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77" w:rsidRDefault="007C3A7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C3A77" w:rsidRDefault="007C3A77">
      <w:pPr>
        <w:pStyle w:val="ConsPlusNormal"/>
        <w:jc w:val="both"/>
        <w:outlineLvl w:val="0"/>
      </w:pPr>
    </w:p>
    <w:p w:rsidR="007C3A77" w:rsidRDefault="007C3A77">
      <w:pPr>
        <w:pStyle w:val="ConsPlusTitle"/>
        <w:jc w:val="center"/>
        <w:outlineLvl w:val="0"/>
      </w:pPr>
      <w:r>
        <w:t>АДМИНИСТРАЦИЯ НАХОДКИНСКОГО ГОРОДСКОГО ОКРУГА</w:t>
      </w:r>
    </w:p>
    <w:p w:rsidR="007C3A77" w:rsidRDefault="007C3A77">
      <w:pPr>
        <w:pStyle w:val="ConsPlusTitle"/>
        <w:jc w:val="center"/>
      </w:pPr>
      <w:r>
        <w:t>ПРИМОРСКОГО КРАЯ</w:t>
      </w:r>
    </w:p>
    <w:p w:rsidR="007C3A77" w:rsidRDefault="007C3A77">
      <w:pPr>
        <w:pStyle w:val="ConsPlusTitle"/>
        <w:jc w:val="center"/>
      </w:pPr>
    </w:p>
    <w:p w:rsidR="007C3A77" w:rsidRDefault="007C3A77">
      <w:pPr>
        <w:pStyle w:val="ConsPlusTitle"/>
        <w:jc w:val="center"/>
      </w:pPr>
      <w:r>
        <w:t>ПОСТАНОВЛЕНИЕ</w:t>
      </w:r>
    </w:p>
    <w:p w:rsidR="007C3A77" w:rsidRDefault="007C3A77">
      <w:pPr>
        <w:pStyle w:val="ConsPlusTitle"/>
        <w:jc w:val="center"/>
      </w:pPr>
      <w:r>
        <w:t>от 2 марта 2017 г. N 241</w:t>
      </w:r>
    </w:p>
    <w:p w:rsidR="007C3A77" w:rsidRDefault="007C3A77">
      <w:pPr>
        <w:pStyle w:val="ConsPlusTitle"/>
        <w:jc w:val="center"/>
      </w:pPr>
    </w:p>
    <w:p w:rsidR="007C3A77" w:rsidRDefault="007C3A77">
      <w:pPr>
        <w:pStyle w:val="ConsPlusTitle"/>
        <w:jc w:val="center"/>
      </w:pPr>
      <w:r>
        <w:t>ОБ УТВЕРЖДЕНИИ ПОЛОЖЕНИЯ О КОМИССИИ ПО</w:t>
      </w:r>
    </w:p>
    <w:p w:rsidR="007C3A77" w:rsidRDefault="007C3A77">
      <w:pPr>
        <w:pStyle w:val="ConsPlusTitle"/>
        <w:jc w:val="center"/>
      </w:pPr>
      <w:r>
        <w:t>ПРЕДУПРЕЖДЕНИЮ И ЛИКВИДАЦИИ ЧРЕЗВЫЧАЙНЫХ</w:t>
      </w:r>
    </w:p>
    <w:p w:rsidR="007C3A77" w:rsidRDefault="007C3A77">
      <w:pPr>
        <w:pStyle w:val="ConsPlusTitle"/>
        <w:jc w:val="center"/>
      </w:pPr>
      <w:r>
        <w:t>СИТУАЦИЙ И ОБЕСПЕЧЕНИЮ ПОЖАРНОЙ БЕЗОПАСНОСТИ</w:t>
      </w:r>
    </w:p>
    <w:p w:rsidR="007C3A77" w:rsidRDefault="007C3A77">
      <w:pPr>
        <w:pStyle w:val="ConsPlusTitle"/>
        <w:jc w:val="center"/>
      </w:pPr>
      <w:r>
        <w:t>НАХОДКИНСКОГО ГОРОДСКОГО ОКРУГА</w:t>
      </w:r>
    </w:p>
    <w:p w:rsidR="007C3A77" w:rsidRDefault="007C3A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C3A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3A77" w:rsidRDefault="007C3A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3A77" w:rsidRDefault="007C3A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:rsidR="007C3A77" w:rsidRDefault="007C3A77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7C3A77" w:rsidRDefault="007C3A77">
            <w:pPr>
              <w:pStyle w:val="ConsPlusNormal"/>
              <w:jc w:val="center"/>
            </w:pPr>
            <w:r>
              <w:rPr>
                <w:color w:val="392C69"/>
              </w:rPr>
              <w:t>от 18.01.2019 N 71)</w:t>
            </w:r>
          </w:p>
        </w:tc>
      </w:tr>
    </w:tbl>
    <w:p w:rsidR="007C3A77" w:rsidRDefault="007C3A77">
      <w:pPr>
        <w:pStyle w:val="ConsPlusNormal"/>
        <w:jc w:val="both"/>
      </w:pPr>
    </w:p>
    <w:p w:rsidR="007C3A77" w:rsidRDefault="007C3A7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 (в редакции от 23.06.2016 N 218-ФЗ),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30.12.2003 N 794 "О единой государственной системе предупреждения и ликвидации чрезвычайных ситуаций" (в редакции от 19.10.2016 N 1064), </w:t>
      </w:r>
      <w:hyperlink r:id="rId8" w:history="1">
        <w:r>
          <w:rPr>
            <w:color w:val="0000FF"/>
          </w:rPr>
          <w:t>Уставом</w:t>
        </w:r>
      </w:hyperlink>
      <w:r>
        <w:t xml:space="preserve"> Находкинского городского округа,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мэра города Находки от 23.07.2004 N 1506 "О мерах по выполнению постановления Правительства Российской Федерации "О единой государственной системе предупреждения и ликвидации чрезвычайных ситуаций" администрация Находкинского городского округа постановляет:</w:t>
      </w:r>
    </w:p>
    <w:p w:rsidR="007C3A77" w:rsidRDefault="007C3A7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комиссии по предупреждению и ликвидации чрезвычайных ситуаций и обеспечению пожарной безопасности города Находки".</w:t>
      </w:r>
    </w:p>
    <w:p w:rsidR="007C3A77" w:rsidRDefault="007C3A7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главы города Находки от 11.10.2005 N 1859 "Об утверждении Положения "О комиссии по предупреждению и ликвидации чрезвычайных ситуаций и обеспечению пожарной безопасности города Находки.</w:t>
      </w:r>
    </w:p>
    <w:p w:rsidR="007C3A77" w:rsidRDefault="007C3A77">
      <w:pPr>
        <w:pStyle w:val="ConsPlusNormal"/>
        <w:spacing w:before="220"/>
        <w:ind w:firstLine="540"/>
        <w:jc w:val="both"/>
      </w:pPr>
      <w:r>
        <w:t>3. Отделу по работе со средствами массовой информации администрации Находкинского городского округа (Шевкин) опубликовать данное постановление в средствах массовой информации.</w:t>
      </w:r>
    </w:p>
    <w:p w:rsidR="007C3A77" w:rsidRDefault="007C3A77">
      <w:pPr>
        <w:pStyle w:val="ConsPlusNormal"/>
        <w:spacing w:before="220"/>
        <w:ind w:firstLine="540"/>
        <w:jc w:val="both"/>
      </w:pPr>
      <w:r>
        <w:t>4. Отделу делопроизводства администрации Находкинского городского округа (Атрашок) разместить данное постановление на официальном сайте Находкинского городского округа в сети Интернет.</w:t>
      </w:r>
    </w:p>
    <w:p w:rsidR="007C3A77" w:rsidRDefault="007C3A77">
      <w:pPr>
        <w:pStyle w:val="ConsPlusNormal"/>
        <w:spacing w:before="220"/>
        <w:ind w:firstLine="540"/>
        <w:jc w:val="both"/>
      </w:pPr>
      <w:r>
        <w:t>5. Контроль за исполнением данного постановления "Об утверждении Положения о комиссии по предупреждению и ликвидации чрезвычайных ситуаций и обеспечению пожарной безопасности Находкинского городского округа" возложить на первого заместителя главы администрации Находкинского городского округа Б.И. Гладких.</w:t>
      </w:r>
    </w:p>
    <w:p w:rsidR="007C3A77" w:rsidRDefault="007C3A77">
      <w:pPr>
        <w:pStyle w:val="ConsPlusNormal"/>
        <w:jc w:val="both"/>
      </w:pPr>
    </w:p>
    <w:p w:rsidR="007C3A77" w:rsidRDefault="007C3A77">
      <w:pPr>
        <w:pStyle w:val="ConsPlusNormal"/>
        <w:jc w:val="right"/>
      </w:pPr>
      <w:r>
        <w:t>Глава Находкинского городского округа</w:t>
      </w:r>
    </w:p>
    <w:p w:rsidR="007C3A77" w:rsidRDefault="007C3A77">
      <w:pPr>
        <w:pStyle w:val="ConsPlusNormal"/>
        <w:jc w:val="right"/>
      </w:pPr>
      <w:r>
        <w:t>А.Е.ГОРЕЛОВ</w:t>
      </w:r>
    </w:p>
    <w:p w:rsidR="007C3A77" w:rsidRDefault="007C3A77">
      <w:pPr>
        <w:pStyle w:val="ConsPlusNormal"/>
        <w:jc w:val="both"/>
      </w:pPr>
    </w:p>
    <w:p w:rsidR="007C3A77" w:rsidRDefault="007C3A77">
      <w:pPr>
        <w:pStyle w:val="ConsPlusNormal"/>
        <w:jc w:val="both"/>
      </w:pPr>
    </w:p>
    <w:p w:rsidR="007C3A77" w:rsidRDefault="007C3A77">
      <w:pPr>
        <w:pStyle w:val="ConsPlusNormal"/>
        <w:jc w:val="both"/>
      </w:pPr>
    </w:p>
    <w:p w:rsidR="007C3A77" w:rsidRDefault="007C3A77">
      <w:pPr>
        <w:pStyle w:val="ConsPlusNormal"/>
        <w:jc w:val="both"/>
      </w:pPr>
    </w:p>
    <w:p w:rsidR="007C3A77" w:rsidRDefault="007C3A77">
      <w:pPr>
        <w:pStyle w:val="ConsPlusNormal"/>
        <w:jc w:val="both"/>
      </w:pPr>
    </w:p>
    <w:p w:rsidR="007C3A77" w:rsidRDefault="007C3A77">
      <w:pPr>
        <w:pStyle w:val="ConsPlusNormal"/>
        <w:jc w:val="right"/>
        <w:outlineLvl w:val="0"/>
      </w:pPr>
      <w:r>
        <w:t>Утверждено</w:t>
      </w:r>
    </w:p>
    <w:p w:rsidR="007C3A77" w:rsidRDefault="007C3A77">
      <w:pPr>
        <w:pStyle w:val="ConsPlusNormal"/>
        <w:jc w:val="right"/>
      </w:pPr>
      <w:r>
        <w:t>постановлением</w:t>
      </w:r>
    </w:p>
    <w:p w:rsidR="007C3A77" w:rsidRDefault="007C3A77">
      <w:pPr>
        <w:pStyle w:val="ConsPlusNormal"/>
        <w:jc w:val="right"/>
      </w:pPr>
      <w:r>
        <w:t>администрации</w:t>
      </w:r>
    </w:p>
    <w:p w:rsidR="007C3A77" w:rsidRDefault="007C3A77">
      <w:pPr>
        <w:pStyle w:val="ConsPlusNormal"/>
        <w:jc w:val="right"/>
      </w:pPr>
      <w:r>
        <w:t>Находкинского</w:t>
      </w:r>
    </w:p>
    <w:p w:rsidR="007C3A77" w:rsidRDefault="007C3A77">
      <w:pPr>
        <w:pStyle w:val="ConsPlusNormal"/>
        <w:jc w:val="right"/>
      </w:pPr>
      <w:r>
        <w:t>городского округа</w:t>
      </w:r>
    </w:p>
    <w:p w:rsidR="007C3A77" w:rsidRDefault="007C3A77">
      <w:pPr>
        <w:pStyle w:val="ConsPlusNormal"/>
        <w:jc w:val="right"/>
      </w:pPr>
      <w:r>
        <w:t>от 02.03.2017 N 241</w:t>
      </w:r>
    </w:p>
    <w:p w:rsidR="007C3A77" w:rsidRDefault="007C3A77">
      <w:pPr>
        <w:pStyle w:val="ConsPlusNormal"/>
        <w:jc w:val="both"/>
      </w:pPr>
    </w:p>
    <w:p w:rsidR="007C3A77" w:rsidRDefault="007C3A77">
      <w:pPr>
        <w:pStyle w:val="ConsPlusTitle"/>
        <w:jc w:val="center"/>
      </w:pPr>
      <w:bookmarkStart w:id="0" w:name="P37"/>
      <w:bookmarkEnd w:id="0"/>
      <w:r>
        <w:t>ПОЛОЖЕНИЕ</w:t>
      </w:r>
    </w:p>
    <w:p w:rsidR="007C3A77" w:rsidRDefault="007C3A77">
      <w:pPr>
        <w:pStyle w:val="ConsPlusTitle"/>
        <w:jc w:val="center"/>
      </w:pPr>
      <w:r>
        <w:t>О КОМИССИИ ПО ПРЕДУПРЕЖДЕНИЮ И ЛИКВИДАЦИИ</w:t>
      </w:r>
    </w:p>
    <w:p w:rsidR="007C3A77" w:rsidRDefault="007C3A77">
      <w:pPr>
        <w:pStyle w:val="ConsPlusTitle"/>
        <w:jc w:val="center"/>
      </w:pPr>
      <w:r>
        <w:t>ЧРЕЗВЫЧАЙНЫХ СИТУАЦИЙ И ОБЕСПЕЧЕНИЮ ПОЖАРНОЙ</w:t>
      </w:r>
    </w:p>
    <w:p w:rsidR="007C3A77" w:rsidRDefault="007C3A77">
      <w:pPr>
        <w:pStyle w:val="ConsPlusTitle"/>
        <w:jc w:val="center"/>
      </w:pPr>
      <w:r>
        <w:t>БЕЗОПАСНОСТИ НАХОДКИНСКОГО ГОРОДСКОГО ОКРУГА</w:t>
      </w:r>
    </w:p>
    <w:p w:rsidR="007C3A77" w:rsidRDefault="007C3A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C3A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3A77" w:rsidRDefault="007C3A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3A77" w:rsidRDefault="007C3A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:rsidR="007C3A77" w:rsidRDefault="007C3A77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7C3A77" w:rsidRDefault="007C3A77">
            <w:pPr>
              <w:pStyle w:val="ConsPlusNormal"/>
              <w:jc w:val="center"/>
            </w:pPr>
            <w:r>
              <w:rPr>
                <w:color w:val="392C69"/>
              </w:rPr>
              <w:t>от 18.01.2019 N 71)</w:t>
            </w:r>
          </w:p>
        </w:tc>
      </w:tr>
    </w:tbl>
    <w:p w:rsidR="007C3A77" w:rsidRDefault="007C3A77">
      <w:pPr>
        <w:pStyle w:val="ConsPlusNormal"/>
        <w:jc w:val="both"/>
      </w:pPr>
    </w:p>
    <w:p w:rsidR="007C3A77" w:rsidRDefault="007C3A77">
      <w:pPr>
        <w:pStyle w:val="ConsPlusTitle"/>
        <w:jc w:val="center"/>
        <w:outlineLvl w:val="1"/>
      </w:pPr>
      <w:r>
        <w:t>1. Общие положения</w:t>
      </w:r>
    </w:p>
    <w:p w:rsidR="007C3A77" w:rsidRDefault="007C3A77">
      <w:pPr>
        <w:pStyle w:val="ConsPlusNormal"/>
        <w:jc w:val="both"/>
      </w:pPr>
    </w:p>
    <w:p w:rsidR="007C3A77" w:rsidRDefault="007C3A77">
      <w:pPr>
        <w:pStyle w:val="ConsPlusNormal"/>
        <w:ind w:firstLine="540"/>
        <w:jc w:val="both"/>
      </w:pPr>
      <w:r>
        <w:t>1.1. Комиссия по предупреждению и ликвидации чрезвычайных ситуаций и обеспечению пожарной безопасности Находкинского городского округа (КЧС и ОПБ) предназначена для координации работ по предупреждению чрезвычайных ситуаций, уменьшению ущерба от них и выработки предложений по ликвидации последствий аварий, катастроф и стихийных бедствий.</w:t>
      </w:r>
    </w:p>
    <w:p w:rsidR="007C3A77" w:rsidRDefault="007C3A77">
      <w:pPr>
        <w:pStyle w:val="ConsPlusNormal"/>
        <w:spacing w:before="220"/>
        <w:ind w:firstLine="540"/>
        <w:jc w:val="both"/>
      </w:pPr>
      <w:r>
        <w:t>1.2. Является постоянно действующим органом администрации Находкинского городского округа и руководствуется в своей деятельности законами Российской Федерации, указами и распоряжениями Президента РФ, нормативными правовыми актами Правительства Российской Федерации и настоящим положением.</w:t>
      </w:r>
    </w:p>
    <w:p w:rsidR="007C3A77" w:rsidRDefault="007C3A77">
      <w:pPr>
        <w:pStyle w:val="ConsPlusNormal"/>
        <w:spacing w:before="220"/>
        <w:ind w:firstLine="540"/>
        <w:jc w:val="both"/>
      </w:pPr>
      <w:r>
        <w:t>1.3. Осуществляет свою деятельность под руководством первого заместителя главы администрации Находкинского городского округа. Деятельность комиссии финансируется из бюджета Находкинского городского округа, порядок ее материального и технического обеспечения определяется администрацией Находкинского городского округа.</w:t>
      </w:r>
    </w:p>
    <w:p w:rsidR="007C3A77" w:rsidRDefault="007C3A77">
      <w:pPr>
        <w:pStyle w:val="ConsPlusNormal"/>
        <w:jc w:val="both"/>
      </w:pPr>
    </w:p>
    <w:p w:rsidR="007C3A77" w:rsidRDefault="007C3A77">
      <w:pPr>
        <w:pStyle w:val="ConsPlusTitle"/>
        <w:jc w:val="center"/>
        <w:outlineLvl w:val="1"/>
      </w:pPr>
      <w:r>
        <w:t>2. Основные задачи комиссии</w:t>
      </w:r>
    </w:p>
    <w:p w:rsidR="007C3A77" w:rsidRDefault="007C3A77">
      <w:pPr>
        <w:pStyle w:val="ConsPlusNormal"/>
        <w:jc w:val="both"/>
      </w:pPr>
    </w:p>
    <w:p w:rsidR="007C3A77" w:rsidRDefault="007C3A77">
      <w:pPr>
        <w:pStyle w:val="ConsPlusNormal"/>
        <w:ind w:firstLine="540"/>
        <w:jc w:val="both"/>
      </w:pPr>
      <w:r>
        <w:t>Основными задачами комиссии по предупреждению и ликвидации чрезвычайных ситуаций и обеспечению пожарной безопасности Находкинского городского округа являются:</w:t>
      </w:r>
    </w:p>
    <w:p w:rsidR="007C3A77" w:rsidRDefault="007C3A77">
      <w:pPr>
        <w:pStyle w:val="ConsPlusNormal"/>
        <w:spacing w:before="220"/>
        <w:ind w:firstLine="540"/>
        <w:jc w:val="both"/>
      </w:pPr>
      <w:r>
        <w:t>а) разработка предложений по выполнению мероприятий направленных на предотвращение чрезвычайных ситуаций, а также уменьшение негативных последствий, вызванных чрезвычайной ситуацией на территории Находкинского городского округа;</w:t>
      </w:r>
    </w:p>
    <w:p w:rsidR="007C3A77" w:rsidRDefault="007C3A77">
      <w:pPr>
        <w:pStyle w:val="ConsPlusNormal"/>
        <w:spacing w:before="220"/>
        <w:ind w:firstLine="540"/>
        <w:jc w:val="both"/>
      </w:pPr>
      <w:r>
        <w:t>б) организация координации действий органов управления и сил городского звена территориальной подсистемы единой государственной системы предупреждения и ликвидации чрезвычайных ситуаций (РСЧС) при угрозе возникновения и возникновении чрезвычайных ситуаций на территории Находкинского городского округа;</w:t>
      </w:r>
    </w:p>
    <w:p w:rsidR="007C3A77" w:rsidRDefault="007C3A77">
      <w:pPr>
        <w:pStyle w:val="ConsPlusNormal"/>
        <w:spacing w:before="220"/>
        <w:ind w:firstLine="540"/>
        <w:jc w:val="both"/>
      </w:pPr>
      <w:r>
        <w:t>в) обеспечение согласованности действий администрации Находкинского городского округа и организаций при ликвидации чрезвычайных ситуаций, а также восстановления инженерной инфраструктуры, объектов жилищно-коммунального хозяйства и социальной сферы, поврежденных и разрушенных в результате чрезвычайных ситуаций;</w:t>
      </w:r>
    </w:p>
    <w:p w:rsidR="007C3A77" w:rsidRDefault="007C3A77">
      <w:pPr>
        <w:pStyle w:val="ConsPlusNormal"/>
        <w:spacing w:before="220"/>
        <w:ind w:firstLine="540"/>
        <w:jc w:val="both"/>
      </w:pPr>
      <w:r>
        <w:lastRenderedPageBreak/>
        <w:t>г) готовит предложение главе Находкинского городского округа об организации оповещения и информирования населения о чрезвычайных ситуациях на территории округа.</w:t>
      </w:r>
    </w:p>
    <w:p w:rsidR="007C3A77" w:rsidRDefault="007C3A77">
      <w:pPr>
        <w:pStyle w:val="ConsPlusNormal"/>
        <w:jc w:val="both"/>
      </w:pPr>
    </w:p>
    <w:p w:rsidR="007C3A77" w:rsidRDefault="007C3A77">
      <w:pPr>
        <w:pStyle w:val="ConsPlusTitle"/>
        <w:jc w:val="center"/>
        <w:outlineLvl w:val="1"/>
      </w:pPr>
      <w:r>
        <w:t>3. Состав комиссии</w:t>
      </w:r>
    </w:p>
    <w:p w:rsidR="007C3A77" w:rsidRDefault="007C3A77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</w:p>
    <w:p w:rsidR="007C3A77" w:rsidRDefault="007C3A77">
      <w:pPr>
        <w:pStyle w:val="ConsPlusNormal"/>
        <w:jc w:val="center"/>
      </w:pPr>
      <w:r>
        <w:t>Находкинского городского округа</w:t>
      </w:r>
    </w:p>
    <w:p w:rsidR="007C3A77" w:rsidRDefault="007C3A77">
      <w:pPr>
        <w:pStyle w:val="ConsPlusNormal"/>
        <w:jc w:val="center"/>
      </w:pPr>
      <w:r>
        <w:t>от 18.01.2019 N 71)</w:t>
      </w:r>
    </w:p>
    <w:p w:rsidR="007C3A77" w:rsidRDefault="007C3A77">
      <w:pPr>
        <w:pStyle w:val="ConsPlusNormal"/>
        <w:jc w:val="both"/>
      </w:pPr>
    </w:p>
    <w:p w:rsidR="007C3A77" w:rsidRDefault="007C3A77">
      <w:pPr>
        <w:pStyle w:val="ConsPlusNormal"/>
        <w:ind w:firstLine="540"/>
        <w:jc w:val="both"/>
      </w:pPr>
      <w:r>
        <w:t>Председатель комиссии: Глава Находкинского городского округа.</w:t>
      </w:r>
    </w:p>
    <w:p w:rsidR="007C3A77" w:rsidRDefault="007C3A77">
      <w:pPr>
        <w:pStyle w:val="ConsPlusNormal"/>
        <w:spacing w:before="220"/>
        <w:ind w:firstLine="540"/>
        <w:jc w:val="both"/>
      </w:pPr>
      <w:r>
        <w:t>Заместители председателя комиссии:</w:t>
      </w:r>
    </w:p>
    <w:p w:rsidR="007C3A77" w:rsidRDefault="007C3A77">
      <w:pPr>
        <w:pStyle w:val="ConsPlusNormal"/>
        <w:spacing w:before="220"/>
        <w:ind w:firstLine="540"/>
        <w:jc w:val="both"/>
      </w:pPr>
      <w:r>
        <w:t>Заместитель главы администрации Находкинского городского округа, координирующий и контролирующий деятельность управлений и отделов по вопросам муниципального заказа, жилищно-коммунального хозяйства, благоустройства, транспорта и связи.</w:t>
      </w:r>
    </w:p>
    <w:p w:rsidR="007C3A77" w:rsidRDefault="007C3A77">
      <w:pPr>
        <w:pStyle w:val="ConsPlusNormal"/>
        <w:spacing w:before="220"/>
        <w:ind w:firstLine="540"/>
        <w:jc w:val="both"/>
      </w:pPr>
      <w:r>
        <w:t>Начальник муниципального казенного учреждения "Управление по делам гражданской обороны и чрезвычайным ситуациям Находкинского городского округа".</w:t>
      </w:r>
    </w:p>
    <w:p w:rsidR="007C3A77" w:rsidRDefault="007C3A77">
      <w:pPr>
        <w:pStyle w:val="ConsPlusNormal"/>
        <w:spacing w:before="220"/>
        <w:ind w:firstLine="540"/>
        <w:jc w:val="both"/>
      </w:pPr>
      <w:r>
        <w:t>Начальник Федерального государственного казенного учреждения "1 отряд ФПС по Приморскому краю".</w:t>
      </w:r>
    </w:p>
    <w:p w:rsidR="007C3A77" w:rsidRDefault="007C3A77">
      <w:pPr>
        <w:pStyle w:val="ConsPlusNormal"/>
        <w:jc w:val="both"/>
      </w:pPr>
    </w:p>
    <w:p w:rsidR="007C3A77" w:rsidRDefault="007C3A77">
      <w:pPr>
        <w:pStyle w:val="ConsPlusNormal"/>
        <w:ind w:firstLine="540"/>
        <w:jc w:val="both"/>
      </w:pPr>
      <w:r>
        <w:t>Члены комиссии:</w:t>
      </w:r>
    </w:p>
    <w:p w:rsidR="007C3A77" w:rsidRDefault="007C3A77">
      <w:pPr>
        <w:pStyle w:val="ConsPlusNormal"/>
        <w:spacing w:before="220"/>
        <w:ind w:firstLine="540"/>
        <w:jc w:val="both"/>
      </w:pPr>
      <w:r>
        <w:t>Начальник ГЦТЭТ г. Находка Приморского филиала ПАО "Ростелеком".</w:t>
      </w:r>
    </w:p>
    <w:p w:rsidR="007C3A77" w:rsidRDefault="007C3A77">
      <w:pPr>
        <w:pStyle w:val="ConsPlusNormal"/>
        <w:spacing w:before="220"/>
        <w:ind w:firstLine="540"/>
        <w:jc w:val="both"/>
      </w:pPr>
      <w:r>
        <w:t>Начальник Отдела МВД России по г. Находке.</w:t>
      </w:r>
    </w:p>
    <w:p w:rsidR="007C3A77" w:rsidRDefault="007C3A77">
      <w:pPr>
        <w:pStyle w:val="ConsPlusNormal"/>
        <w:spacing w:before="220"/>
        <w:ind w:firstLine="540"/>
        <w:jc w:val="both"/>
      </w:pPr>
      <w:r>
        <w:t>Начальник Отдела надзорной деятельности и профилактической работы г. Находка УНД и ПР ГУ МЧС России по Приморскому краю.</w:t>
      </w:r>
    </w:p>
    <w:p w:rsidR="007C3A77" w:rsidRDefault="007C3A77">
      <w:pPr>
        <w:pStyle w:val="ConsPlusNormal"/>
        <w:spacing w:before="220"/>
        <w:ind w:firstLine="540"/>
        <w:jc w:val="both"/>
      </w:pPr>
      <w:r>
        <w:t>Начальник службы в г. Находке УФСБ России по Приморскому краю.</w:t>
      </w:r>
    </w:p>
    <w:p w:rsidR="007C3A77" w:rsidRDefault="007C3A77">
      <w:pPr>
        <w:pStyle w:val="ConsPlusNormal"/>
        <w:spacing w:before="220"/>
        <w:ind w:firstLine="540"/>
        <w:jc w:val="both"/>
      </w:pPr>
      <w:r>
        <w:t>Начальник правового управления администрации Находкинского городского округа.</w:t>
      </w:r>
    </w:p>
    <w:p w:rsidR="007C3A77" w:rsidRDefault="007C3A77">
      <w:pPr>
        <w:pStyle w:val="ConsPlusNormal"/>
        <w:spacing w:before="220"/>
        <w:ind w:firstLine="540"/>
        <w:jc w:val="both"/>
      </w:pPr>
      <w:r>
        <w:t>Главный врач КГБУЗ "Находкинская городская больница".</w:t>
      </w:r>
    </w:p>
    <w:p w:rsidR="007C3A77" w:rsidRDefault="007C3A77">
      <w:pPr>
        <w:pStyle w:val="ConsPlusNormal"/>
        <w:spacing w:before="220"/>
        <w:ind w:firstLine="540"/>
        <w:jc w:val="both"/>
      </w:pPr>
      <w:r>
        <w:t>Начальник территориального отдела Управления Роспотребнадзора по Приморскому краю в г. Находка.</w:t>
      </w:r>
    </w:p>
    <w:p w:rsidR="007C3A77" w:rsidRDefault="007C3A77">
      <w:pPr>
        <w:pStyle w:val="ConsPlusNormal"/>
        <w:spacing w:before="220"/>
        <w:ind w:firstLine="540"/>
        <w:jc w:val="both"/>
      </w:pPr>
      <w:r>
        <w:t>Начальник Находкинского района электрических сетей - филиала ОАО "Дальневосточная распределительная сетевая компания" - "Приморские электрические сети".</w:t>
      </w:r>
    </w:p>
    <w:p w:rsidR="007C3A77" w:rsidRDefault="007C3A77">
      <w:pPr>
        <w:pStyle w:val="ConsPlusNormal"/>
        <w:jc w:val="both"/>
      </w:pPr>
    </w:p>
    <w:p w:rsidR="007C3A77" w:rsidRDefault="007C3A77">
      <w:pPr>
        <w:pStyle w:val="ConsPlusTitle"/>
        <w:jc w:val="center"/>
        <w:outlineLvl w:val="1"/>
      </w:pPr>
      <w:r>
        <w:t>4. Основные мероприятия, осуществляемые при функционировании</w:t>
      </w:r>
    </w:p>
    <w:p w:rsidR="007C3A77" w:rsidRDefault="007C3A77">
      <w:pPr>
        <w:pStyle w:val="ConsPlusTitle"/>
        <w:jc w:val="center"/>
      </w:pPr>
      <w:r>
        <w:t>городского звена территориальной подсистемы РСЧС</w:t>
      </w:r>
    </w:p>
    <w:p w:rsidR="007C3A77" w:rsidRDefault="007C3A77">
      <w:pPr>
        <w:pStyle w:val="ConsPlusNormal"/>
        <w:jc w:val="both"/>
      </w:pPr>
    </w:p>
    <w:p w:rsidR="007C3A77" w:rsidRDefault="007C3A77">
      <w:pPr>
        <w:pStyle w:val="ConsPlusNormal"/>
        <w:ind w:firstLine="540"/>
        <w:jc w:val="both"/>
      </w:pPr>
      <w:r>
        <w:t>4.1. В режиме повседневной деятельности:</w:t>
      </w:r>
    </w:p>
    <w:p w:rsidR="007C3A77" w:rsidRDefault="007C3A77">
      <w:pPr>
        <w:pStyle w:val="ConsPlusNormal"/>
        <w:spacing w:before="220"/>
        <w:ind w:firstLine="540"/>
        <w:jc w:val="both"/>
      </w:pPr>
      <w:r>
        <w:t>- осуществление наблюдения и контроля за состоянием окружающей природной среды, обстановкой на потенциально опасных объектах и на прилегающих к ним территориях;</w:t>
      </w:r>
    </w:p>
    <w:p w:rsidR="007C3A77" w:rsidRDefault="007C3A77">
      <w:pPr>
        <w:pStyle w:val="ConsPlusNormal"/>
        <w:spacing w:before="220"/>
        <w:ind w:firstLine="540"/>
        <w:jc w:val="both"/>
      </w:pPr>
      <w:r>
        <w:t>- планирование и выполнение целевых и научно-технических программ и мер по предупреждению чрезвычайных ситуаций, обеспечению безопасности и защиты населения, сокращению возможных потерь и ущерба, а также по повышению устойчивости функционирования промышленных объектов и отраслей экономики в ЧС;</w:t>
      </w:r>
    </w:p>
    <w:p w:rsidR="007C3A77" w:rsidRDefault="007C3A77">
      <w:pPr>
        <w:pStyle w:val="ConsPlusNormal"/>
        <w:spacing w:before="220"/>
        <w:ind w:firstLine="540"/>
        <w:jc w:val="both"/>
      </w:pPr>
      <w:r>
        <w:lastRenderedPageBreak/>
        <w:t>- совершенствование подготовки органов управления по делам ГО и ЧС, сил и средств к действиям при ЧС, организация обучения населения способом защиты и действиям при ЧС:</w:t>
      </w:r>
    </w:p>
    <w:p w:rsidR="007C3A77" w:rsidRDefault="007C3A77">
      <w:pPr>
        <w:pStyle w:val="ConsPlusNormal"/>
        <w:spacing w:before="220"/>
        <w:ind w:firstLine="540"/>
        <w:jc w:val="both"/>
      </w:pPr>
      <w:r>
        <w:t>- создание и восполнение резервов финансовых и материальных ресурсов для ликвидации чрезвычайных ситуаций;</w:t>
      </w:r>
    </w:p>
    <w:p w:rsidR="007C3A77" w:rsidRDefault="007C3A77">
      <w:pPr>
        <w:pStyle w:val="ConsPlusNormal"/>
        <w:spacing w:before="220"/>
        <w:ind w:firstLine="540"/>
        <w:jc w:val="both"/>
      </w:pPr>
      <w:r>
        <w:t>- осуществление целевых видов страхования.</w:t>
      </w:r>
    </w:p>
    <w:p w:rsidR="007C3A77" w:rsidRDefault="007C3A77">
      <w:pPr>
        <w:pStyle w:val="ConsPlusNormal"/>
        <w:spacing w:before="220"/>
        <w:ind w:firstLine="540"/>
        <w:jc w:val="both"/>
      </w:pPr>
      <w:r>
        <w:t>4.2. В режиме повышенной готовности:</w:t>
      </w:r>
    </w:p>
    <w:p w:rsidR="007C3A77" w:rsidRDefault="007C3A77">
      <w:pPr>
        <w:pStyle w:val="ConsPlusNormal"/>
        <w:spacing w:before="220"/>
        <w:ind w:firstLine="540"/>
        <w:jc w:val="both"/>
      </w:pPr>
      <w:r>
        <w:t>- принятие на себя непосредственного руководства функционированием подсистем и звеньев РСЧС, формирование при необходимости оперативных групп для выявления причин ухудшения обстановки непосредственно в районе возможного бедствия, выработки предложений по ее нормализации;</w:t>
      </w:r>
    </w:p>
    <w:p w:rsidR="007C3A77" w:rsidRDefault="007C3A77">
      <w:pPr>
        <w:pStyle w:val="ConsPlusNormal"/>
        <w:spacing w:before="220"/>
        <w:ind w:firstLine="540"/>
        <w:jc w:val="both"/>
      </w:pPr>
      <w:r>
        <w:t>- усиление дежурно-диспетчерской службы;</w:t>
      </w:r>
    </w:p>
    <w:p w:rsidR="007C3A77" w:rsidRDefault="007C3A77">
      <w:pPr>
        <w:pStyle w:val="ConsPlusNormal"/>
        <w:spacing w:before="220"/>
        <w:ind w:firstLine="540"/>
        <w:jc w:val="both"/>
      </w:pPr>
      <w:r>
        <w:t>- усиление наблюдения и контроля за состоянием окружающей природной среды, обстановкой на потенциально опасных объектах и прилегающих к ним территориях, прогнозирование возможности возникновения чрезвычайных ситуаций и их масштабов;</w:t>
      </w:r>
    </w:p>
    <w:p w:rsidR="007C3A77" w:rsidRDefault="007C3A77">
      <w:pPr>
        <w:pStyle w:val="ConsPlusNormal"/>
        <w:spacing w:before="220"/>
        <w:ind w:firstLine="540"/>
        <w:jc w:val="both"/>
      </w:pPr>
      <w:r>
        <w:t>- принятие мер по защите населения и окружающей природной среды, по обеспечению устойчивого функционирования объектов;</w:t>
      </w:r>
    </w:p>
    <w:p w:rsidR="007C3A77" w:rsidRDefault="007C3A77">
      <w:pPr>
        <w:pStyle w:val="ConsPlusNormal"/>
        <w:spacing w:before="220"/>
        <w:ind w:firstLine="540"/>
        <w:jc w:val="both"/>
      </w:pPr>
      <w:r>
        <w:t>- приведение в состояние готовности сил и средств, уточнение планов их действий и выдвижение при необходимости в предполагаемый район чрезвычайной ситуации.</w:t>
      </w:r>
    </w:p>
    <w:p w:rsidR="007C3A77" w:rsidRDefault="007C3A77">
      <w:pPr>
        <w:pStyle w:val="ConsPlusNormal"/>
        <w:spacing w:before="220"/>
        <w:ind w:firstLine="540"/>
        <w:jc w:val="both"/>
      </w:pPr>
      <w:r>
        <w:t>4.3. В режиме чрезвычайной ситуации:</w:t>
      </w:r>
    </w:p>
    <w:p w:rsidR="007C3A77" w:rsidRDefault="007C3A77">
      <w:pPr>
        <w:pStyle w:val="ConsPlusNormal"/>
        <w:spacing w:before="220"/>
        <w:ind w:firstLine="540"/>
        <w:jc w:val="both"/>
      </w:pPr>
      <w:r>
        <w:t>- организация защиты населения;</w:t>
      </w:r>
    </w:p>
    <w:p w:rsidR="007C3A77" w:rsidRDefault="007C3A77">
      <w:pPr>
        <w:pStyle w:val="ConsPlusNormal"/>
        <w:spacing w:before="220"/>
        <w:ind w:firstLine="540"/>
        <w:jc w:val="both"/>
      </w:pPr>
      <w:r>
        <w:t>- выдвижение оперативных групп в район чрезвычайной ситуации;</w:t>
      </w:r>
    </w:p>
    <w:p w:rsidR="007C3A77" w:rsidRDefault="007C3A77">
      <w:pPr>
        <w:pStyle w:val="ConsPlusNormal"/>
        <w:spacing w:before="220"/>
        <w:ind w:firstLine="540"/>
        <w:jc w:val="both"/>
      </w:pPr>
      <w:r>
        <w:t>- организация ликвидации чрезвычайной ситуации;</w:t>
      </w:r>
    </w:p>
    <w:p w:rsidR="007C3A77" w:rsidRDefault="007C3A77">
      <w:pPr>
        <w:pStyle w:val="ConsPlusNormal"/>
        <w:spacing w:before="220"/>
        <w:ind w:firstLine="540"/>
        <w:jc w:val="both"/>
      </w:pPr>
      <w:r>
        <w:t>- определение границ зоны чрезвычайной ситуации:</w:t>
      </w:r>
    </w:p>
    <w:p w:rsidR="007C3A77" w:rsidRDefault="007C3A77">
      <w:pPr>
        <w:pStyle w:val="ConsPlusNormal"/>
        <w:spacing w:before="220"/>
        <w:ind w:firstLine="540"/>
        <w:jc w:val="both"/>
      </w:pPr>
      <w:r>
        <w:t>- организация работ по обеспечению устойчивого функционирования отраслей экономики и объектов, первоочередному жизнеобеспечению пострадавшего населения;</w:t>
      </w:r>
    </w:p>
    <w:p w:rsidR="007C3A77" w:rsidRDefault="007C3A77">
      <w:pPr>
        <w:pStyle w:val="ConsPlusNormal"/>
        <w:spacing w:before="220"/>
        <w:ind w:firstLine="540"/>
        <w:jc w:val="both"/>
      </w:pPr>
      <w:r>
        <w:t>- осуществление непрерывного контроля за состоянием окружающей природной среды в районе чрезвычайной ситуации, за обстановкой на аварийных объектах и на прилегающей к ним территории.</w:t>
      </w:r>
    </w:p>
    <w:p w:rsidR="007C3A77" w:rsidRDefault="007C3A77">
      <w:pPr>
        <w:pStyle w:val="ConsPlusNormal"/>
        <w:jc w:val="both"/>
      </w:pPr>
    </w:p>
    <w:p w:rsidR="007C3A77" w:rsidRDefault="007C3A77">
      <w:pPr>
        <w:pStyle w:val="ConsPlusNormal"/>
        <w:jc w:val="both"/>
      </w:pPr>
    </w:p>
    <w:p w:rsidR="007C3A77" w:rsidRDefault="007C3A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3889" w:rsidRDefault="00F73889">
      <w:bookmarkStart w:id="1" w:name="_GoBack"/>
      <w:bookmarkEnd w:id="1"/>
    </w:p>
    <w:sectPr w:rsidR="00F73889" w:rsidSect="0039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77"/>
    <w:rsid w:val="0005218C"/>
    <w:rsid w:val="00072981"/>
    <w:rsid w:val="00072FC9"/>
    <w:rsid w:val="000D3865"/>
    <w:rsid w:val="000E5DB9"/>
    <w:rsid w:val="000E7B07"/>
    <w:rsid w:val="000F001D"/>
    <w:rsid w:val="001705A4"/>
    <w:rsid w:val="00176769"/>
    <w:rsid w:val="0018017E"/>
    <w:rsid w:val="001E691E"/>
    <w:rsid w:val="00236E59"/>
    <w:rsid w:val="00242CA3"/>
    <w:rsid w:val="002628FB"/>
    <w:rsid w:val="002C2683"/>
    <w:rsid w:val="002C44F5"/>
    <w:rsid w:val="002D1FB9"/>
    <w:rsid w:val="00302F98"/>
    <w:rsid w:val="00312232"/>
    <w:rsid w:val="00362832"/>
    <w:rsid w:val="00366BB2"/>
    <w:rsid w:val="0037672A"/>
    <w:rsid w:val="00383F24"/>
    <w:rsid w:val="003B7436"/>
    <w:rsid w:val="004273AB"/>
    <w:rsid w:val="00440FCB"/>
    <w:rsid w:val="004865AD"/>
    <w:rsid w:val="004A2889"/>
    <w:rsid w:val="004A682F"/>
    <w:rsid w:val="004E6DCC"/>
    <w:rsid w:val="0052338F"/>
    <w:rsid w:val="0054788F"/>
    <w:rsid w:val="00566296"/>
    <w:rsid w:val="00597B58"/>
    <w:rsid w:val="005C7643"/>
    <w:rsid w:val="0064685B"/>
    <w:rsid w:val="006566DF"/>
    <w:rsid w:val="00696F83"/>
    <w:rsid w:val="006E162B"/>
    <w:rsid w:val="00702C92"/>
    <w:rsid w:val="00717890"/>
    <w:rsid w:val="007C3A77"/>
    <w:rsid w:val="00807C75"/>
    <w:rsid w:val="00823411"/>
    <w:rsid w:val="008B7CDA"/>
    <w:rsid w:val="008E3DA2"/>
    <w:rsid w:val="00952E60"/>
    <w:rsid w:val="009624A7"/>
    <w:rsid w:val="009875C5"/>
    <w:rsid w:val="009D0CB1"/>
    <w:rsid w:val="009D1213"/>
    <w:rsid w:val="00A667B7"/>
    <w:rsid w:val="00A86620"/>
    <w:rsid w:val="00A9615D"/>
    <w:rsid w:val="00AC106B"/>
    <w:rsid w:val="00AC15CC"/>
    <w:rsid w:val="00B34AF1"/>
    <w:rsid w:val="00B3537C"/>
    <w:rsid w:val="00B368AB"/>
    <w:rsid w:val="00B57A11"/>
    <w:rsid w:val="00B738CF"/>
    <w:rsid w:val="00B82414"/>
    <w:rsid w:val="00B87C5A"/>
    <w:rsid w:val="00C10A27"/>
    <w:rsid w:val="00D10C96"/>
    <w:rsid w:val="00D47319"/>
    <w:rsid w:val="00D845B9"/>
    <w:rsid w:val="00D9294D"/>
    <w:rsid w:val="00DF2547"/>
    <w:rsid w:val="00E3551B"/>
    <w:rsid w:val="00E50EEB"/>
    <w:rsid w:val="00E546F7"/>
    <w:rsid w:val="00E80AB4"/>
    <w:rsid w:val="00E874D7"/>
    <w:rsid w:val="00ED5F75"/>
    <w:rsid w:val="00F363FD"/>
    <w:rsid w:val="00F47629"/>
    <w:rsid w:val="00F66EB5"/>
    <w:rsid w:val="00F70017"/>
    <w:rsid w:val="00F73889"/>
    <w:rsid w:val="00F803A1"/>
    <w:rsid w:val="00F84274"/>
    <w:rsid w:val="00F858C8"/>
    <w:rsid w:val="00FB3712"/>
    <w:rsid w:val="00FE0DBF"/>
    <w:rsid w:val="00FE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4D08E-CD2A-4ACA-8215-AF86621A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3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3A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3D8664357D390D7A05006C4D978F66F31A405F10F6BB1025C422DCBCEEDB4C9E88669161D10E4914902404A8FFAB045H1u3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D3D8664357D390D7A04E0BD2B526F96C3EF80CF90D60EF580E447A949EEBE189A8803C475947EC924748110CC4F5B2420D1B0D8DF25B17H8u8F" TargetMode="External"/><Relationship Id="rId12" Type="http://schemas.openxmlformats.org/officeDocument/2006/relationships/hyperlink" Target="consultantplus://offline/ref=7DD3D8664357D390D7A05006C4D978F66F31A405F1096CBC0258422DCBCEEDB4C9E88669041D48E8934C1C404D9AACE10346160D96EE5B17965615BDHEu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3D8664357D390D7A04E0BD2B526F96C38F20AF90E60EF580E447A949EEBE19BA8D830455C5BE991521E404AH9u1F" TargetMode="External"/><Relationship Id="rId11" Type="http://schemas.openxmlformats.org/officeDocument/2006/relationships/hyperlink" Target="consultantplus://offline/ref=7DD3D8664357D390D7A05006C4D978F66F31A405F1096CBC0258422DCBCEEDB4C9E88669041D48E8934C1C404D9AACE10346160D96EE5B17965615BDHEuEF" TargetMode="External"/><Relationship Id="rId5" Type="http://schemas.openxmlformats.org/officeDocument/2006/relationships/hyperlink" Target="consultantplus://offline/ref=7DD3D8664357D390D7A05006C4D978F66F31A405F1096CBC0258422DCBCEEDB4C9E88669041D48E8934C1C404D9AACE10346160D96EE5B17965615BDHEuEF" TargetMode="External"/><Relationship Id="rId10" Type="http://schemas.openxmlformats.org/officeDocument/2006/relationships/hyperlink" Target="consultantplus://offline/ref=7DD3D8664357D390D7A05006C4D978F66F31A405F1086BB90D511F27C397E1B6CEE7D96C030C48EB96521C425693F8B2H4u7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DD3D8664357D390D7A05006C4D978F66F31A405F9096BBA03511F27C397E1B6CEE7D96C030C48EB96521C425693F8B2H4u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Татьяна Михайловна</dc:creator>
  <cp:keywords/>
  <dc:description/>
  <cp:lastModifiedBy>Сергеева Татьяна Михайловна</cp:lastModifiedBy>
  <cp:revision>1</cp:revision>
  <dcterms:created xsi:type="dcterms:W3CDTF">2020-02-25T05:46:00Z</dcterms:created>
  <dcterms:modified xsi:type="dcterms:W3CDTF">2020-02-25T05:47:00Z</dcterms:modified>
</cp:coreProperties>
</file>