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Pr="00944C01" w:rsidRDefault="00A87D05" w:rsidP="00871C0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C0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21042" w:rsidRDefault="00A87D05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71C00">
        <w:rPr>
          <w:rFonts w:ascii="Times New Roman" w:hAnsi="Times New Roman" w:cs="Times New Roman"/>
          <w:sz w:val="26"/>
          <w:szCs w:val="26"/>
        </w:rPr>
        <w:t xml:space="preserve">о </w:t>
      </w:r>
      <w:r w:rsidR="00871C00" w:rsidRPr="00871C00">
        <w:rPr>
          <w:rFonts w:ascii="Times New Roman" w:hAnsi="Times New Roman" w:cs="Times New Roman"/>
          <w:sz w:val="26"/>
          <w:szCs w:val="26"/>
        </w:rPr>
        <w:t>среднемесячной заработной плате руководителей, их заместителей,</w:t>
      </w:r>
    </w:p>
    <w:p w:rsidR="00321042" w:rsidRPr="00321042" w:rsidRDefault="00871C00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1042">
        <w:rPr>
          <w:rFonts w:ascii="Times New Roman" w:hAnsi="Times New Roman" w:cs="Times New Roman"/>
          <w:sz w:val="26"/>
          <w:szCs w:val="26"/>
        </w:rPr>
        <w:t xml:space="preserve">главных бухгалтеров муниципальных </w:t>
      </w:r>
      <w:r w:rsidR="00321042" w:rsidRPr="00321042">
        <w:rPr>
          <w:rFonts w:ascii="Times New Roman" w:hAnsi="Times New Roman" w:cs="Times New Roman"/>
          <w:sz w:val="26"/>
          <w:szCs w:val="26"/>
        </w:rPr>
        <w:t>унитарных предприятий</w:t>
      </w:r>
    </w:p>
    <w:p w:rsidR="00871C00" w:rsidRPr="00321042" w:rsidRDefault="00871C00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1042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за 201</w:t>
      </w:r>
      <w:r w:rsidR="006260AF">
        <w:rPr>
          <w:rFonts w:ascii="Times New Roman" w:hAnsi="Times New Roman" w:cs="Times New Roman"/>
          <w:sz w:val="26"/>
          <w:szCs w:val="26"/>
        </w:rPr>
        <w:t>9</w:t>
      </w:r>
      <w:r w:rsidRPr="0032104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24061" w:rsidRPr="00871C00" w:rsidRDefault="00224061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328"/>
        <w:gridCol w:w="2504"/>
        <w:gridCol w:w="1988"/>
        <w:gridCol w:w="1506"/>
      </w:tblGrid>
      <w:tr w:rsidR="00321042" w:rsidRPr="00224061" w:rsidTr="00321042">
        <w:tc>
          <w:tcPr>
            <w:tcW w:w="527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4061">
              <w:rPr>
                <w:rFonts w:ascii="Times New Roman" w:hAnsi="Times New Roman" w:cs="Times New Roman"/>
              </w:rPr>
              <w:t>п</w:t>
            </w:r>
            <w:proofErr w:type="gramEnd"/>
            <w:r w:rsidRPr="00224061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332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504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  <w:tc>
          <w:tcPr>
            <w:tcW w:w="1506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соотношения</w:t>
            </w:r>
          </w:p>
        </w:tc>
      </w:tr>
      <w:tr w:rsidR="00321042" w:rsidRPr="00224061" w:rsidTr="00321042">
        <w:tc>
          <w:tcPr>
            <w:tcW w:w="527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321042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1042" w:rsidRPr="00224061" w:rsidTr="00321042">
        <w:tc>
          <w:tcPr>
            <w:tcW w:w="527" w:type="dxa"/>
            <w:vMerge w:val="restart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8" w:type="dxa"/>
            <w:vMerge w:val="restart"/>
          </w:tcPr>
          <w:p w:rsidR="00321042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«Бюро специальных услуг» </w:t>
            </w:r>
          </w:p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Находки</w:t>
            </w: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8" w:type="dxa"/>
          </w:tcPr>
          <w:p w:rsidR="00321042" w:rsidRPr="001C61FE" w:rsidRDefault="001C61FE" w:rsidP="00AD5158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50718</w:t>
            </w:r>
            <w:r w:rsidR="00321042" w:rsidRPr="001C61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6" w:type="dxa"/>
          </w:tcPr>
          <w:p w:rsidR="00321042" w:rsidRPr="001C61FE" w:rsidRDefault="001C61FE" w:rsidP="00AD5158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1,79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 w:rsidRPr="0032104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8" w:type="dxa"/>
          </w:tcPr>
          <w:p w:rsidR="00321042" w:rsidRPr="001C61FE" w:rsidRDefault="001C61FE" w:rsidP="00AD5158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49184</w:t>
            </w:r>
            <w:r w:rsidR="00321042" w:rsidRPr="001C61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6" w:type="dxa"/>
          </w:tcPr>
          <w:p w:rsidR="00321042" w:rsidRPr="001C61FE" w:rsidRDefault="00321042" w:rsidP="001C61FE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1,</w:t>
            </w:r>
            <w:r w:rsidR="001C61FE" w:rsidRPr="001C61FE">
              <w:rPr>
                <w:rFonts w:ascii="Times New Roman" w:hAnsi="Times New Roman" w:cs="Times New Roman"/>
              </w:rPr>
              <w:t>7</w:t>
            </w:r>
            <w:r w:rsidRPr="001C61FE">
              <w:rPr>
                <w:rFonts w:ascii="Times New Roman" w:hAnsi="Times New Roman" w:cs="Times New Roman"/>
              </w:rPr>
              <w:t>4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988" w:type="dxa"/>
          </w:tcPr>
          <w:p w:rsidR="00321042" w:rsidRPr="001C61FE" w:rsidRDefault="001C61FE" w:rsidP="00AD5158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28212</w:t>
            </w:r>
            <w:r w:rsidR="00321042" w:rsidRPr="001C61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6" w:type="dxa"/>
          </w:tcPr>
          <w:p w:rsidR="00321042" w:rsidRPr="001C61FE" w:rsidRDefault="00321042" w:rsidP="00AD5158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-</w:t>
            </w:r>
          </w:p>
        </w:tc>
      </w:tr>
      <w:tr w:rsidR="00321042" w:rsidRPr="00224061" w:rsidTr="00321042">
        <w:tc>
          <w:tcPr>
            <w:tcW w:w="527" w:type="dxa"/>
            <w:vMerge w:val="restart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8" w:type="dxa"/>
            <w:vMerge w:val="restart"/>
          </w:tcPr>
          <w:p w:rsidR="00321042" w:rsidRPr="00224061" w:rsidRDefault="00321042" w:rsidP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Автоспектрас</w:t>
            </w:r>
            <w:proofErr w:type="spellEnd"/>
            <w:r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8" w:type="dxa"/>
          </w:tcPr>
          <w:p w:rsidR="00321042" w:rsidRPr="001C61FE" w:rsidRDefault="001C61FE" w:rsidP="00AD5158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84025,85</w:t>
            </w:r>
          </w:p>
        </w:tc>
        <w:tc>
          <w:tcPr>
            <w:tcW w:w="1506" w:type="dxa"/>
          </w:tcPr>
          <w:p w:rsidR="00321042" w:rsidRPr="001C61FE" w:rsidRDefault="00321042" w:rsidP="001C61FE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2</w:t>
            </w:r>
            <w:r w:rsidR="001C61FE" w:rsidRPr="001C61FE">
              <w:rPr>
                <w:rFonts w:ascii="Times New Roman" w:hAnsi="Times New Roman" w:cs="Times New Roman"/>
              </w:rPr>
              <w:t>,58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88" w:type="dxa"/>
          </w:tcPr>
          <w:p w:rsidR="00321042" w:rsidRPr="001C61FE" w:rsidRDefault="001C61FE" w:rsidP="00AD5158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55728,71</w:t>
            </w:r>
          </w:p>
        </w:tc>
        <w:tc>
          <w:tcPr>
            <w:tcW w:w="1506" w:type="dxa"/>
          </w:tcPr>
          <w:p w:rsidR="00321042" w:rsidRPr="001C61FE" w:rsidRDefault="001C61FE" w:rsidP="00AD5158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1,71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8" w:type="dxa"/>
          </w:tcPr>
          <w:p w:rsidR="00321042" w:rsidRPr="001C61FE" w:rsidRDefault="001C61FE" w:rsidP="00AD5158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67973,23</w:t>
            </w:r>
          </w:p>
        </w:tc>
        <w:tc>
          <w:tcPr>
            <w:tcW w:w="1506" w:type="dxa"/>
          </w:tcPr>
          <w:p w:rsidR="00321042" w:rsidRPr="001C61FE" w:rsidRDefault="00321042" w:rsidP="001C61FE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2,0</w:t>
            </w:r>
            <w:r w:rsidR="001C61FE" w:rsidRPr="001C61FE">
              <w:rPr>
                <w:rFonts w:ascii="Times New Roman" w:hAnsi="Times New Roman" w:cs="Times New Roman"/>
              </w:rPr>
              <w:t>9</w:t>
            </w:r>
          </w:p>
        </w:tc>
      </w:tr>
      <w:tr w:rsidR="00321042" w:rsidRPr="00224061" w:rsidTr="00321042">
        <w:tc>
          <w:tcPr>
            <w:tcW w:w="527" w:type="dxa"/>
            <w:vMerge w:val="restart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8" w:type="dxa"/>
            <w:vMerge w:val="restart"/>
          </w:tcPr>
          <w:p w:rsidR="00D62CE8" w:rsidRDefault="00D62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-э</w:t>
            </w:r>
            <w:proofErr w:type="gramEnd"/>
            <w:r>
              <w:rPr>
                <w:rFonts w:ascii="Times New Roman" w:hAnsi="Times New Roman" w:cs="Times New Roman"/>
              </w:rPr>
              <w:t xml:space="preserve">ксплуатационный участок» </w:t>
            </w:r>
          </w:p>
          <w:p w:rsidR="00321042" w:rsidRPr="00224061" w:rsidRDefault="00D62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Находки</w:t>
            </w: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8" w:type="dxa"/>
          </w:tcPr>
          <w:p w:rsidR="00321042" w:rsidRPr="007C4D1D" w:rsidRDefault="007C4D1D" w:rsidP="00AD5158">
            <w:pPr>
              <w:jc w:val="center"/>
              <w:rPr>
                <w:rFonts w:ascii="Times New Roman" w:hAnsi="Times New Roman" w:cs="Times New Roman"/>
              </w:rPr>
            </w:pPr>
            <w:r w:rsidRPr="007C4D1D">
              <w:rPr>
                <w:rFonts w:ascii="Times New Roman" w:hAnsi="Times New Roman" w:cs="Times New Roman"/>
              </w:rPr>
              <w:t>76961</w:t>
            </w:r>
            <w:r w:rsidR="00D62CE8" w:rsidRPr="007C4D1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6" w:type="dxa"/>
          </w:tcPr>
          <w:p w:rsidR="00321042" w:rsidRPr="007C4D1D" w:rsidRDefault="007C4D1D" w:rsidP="007C4D1D">
            <w:pPr>
              <w:jc w:val="center"/>
              <w:rPr>
                <w:rFonts w:ascii="Times New Roman" w:hAnsi="Times New Roman" w:cs="Times New Roman"/>
              </w:rPr>
            </w:pPr>
            <w:r w:rsidRPr="007C4D1D">
              <w:rPr>
                <w:rFonts w:ascii="Times New Roman" w:hAnsi="Times New Roman" w:cs="Times New Roman"/>
              </w:rPr>
              <w:t>2,44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88" w:type="dxa"/>
          </w:tcPr>
          <w:p w:rsidR="00321042" w:rsidRPr="007C4D1D" w:rsidRDefault="007C4D1D" w:rsidP="00AD5158">
            <w:pPr>
              <w:jc w:val="center"/>
              <w:rPr>
                <w:rFonts w:ascii="Times New Roman" w:hAnsi="Times New Roman" w:cs="Times New Roman"/>
              </w:rPr>
            </w:pPr>
            <w:r w:rsidRPr="007C4D1D">
              <w:rPr>
                <w:rFonts w:ascii="Times New Roman" w:hAnsi="Times New Roman" w:cs="Times New Roman"/>
              </w:rPr>
              <w:t>62252</w:t>
            </w:r>
            <w:r w:rsidR="00D62CE8" w:rsidRPr="007C4D1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6" w:type="dxa"/>
          </w:tcPr>
          <w:p w:rsidR="00321042" w:rsidRPr="007C4D1D" w:rsidRDefault="007C4D1D" w:rsidP="007C4D1D">
            <w:pPr>
              <w:jc w:val="center"/>
              <w:rPr>
                <w:rFonts w:ascii="Times New Roman" w:hAnsi="Times New Roman" w:cs="Times New Roman"/>
              </w:rPr>
            </w:pPr>
            <w:r w:rsidRPr="007C4D1D">
              <w:rPr>
                <w:rFonts w:ascii="Times New Roman" w:hAnsi="Times New Roman" w:cs="Times New Roman"/>
              </w:rPr>
              <w:t>1,97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8" w:type="dxa"/>
          </w:tcPr>
          <w:p w:rsidR="00321042" w:rsidRPr="007C4D1D" w:rsidRDefault="007C4D1D" w:rsidP="00AD5158">
            <w:pPr>
              <w:jc w:val="center"/>
              <w:rPr>
                <w:rFonts w:ascii="Times New Roman" w:hAnsi="Times New Roman" w:cs="Times New Roman"/>
              </w:rPr>
            </w:pPr>
            <w:r w:rsidRPr="007C4D1D">
              <w:rPr>
                <w:rFonts w:ascii="Times New Roman" w:hAnsi="Times New Roman" w:cs="Times New Roman"/>
              </w:rPr>
              <w:t>63500</w:t>
            </w:r>
            <w:r w:rsidR="00D62CE8" w:rsidRPr="007C4D1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6" w:type="dxa"/>
          </w:tcPr>
          <w:p w:rsidR="00321042" w:rsidRPr="007C4D1D" w:rsidRDefault="007C4D1D" w:rsidP="00AD5158">
            <w:pPr>
              <w:jc w:val="center"/>
              <w:rPr>
                <w:rFonts w:ascii="Times New Roman" w:hAnsi="Times New Roman" w:cs="Times New Roman"/>
              </w:rPr>
            </w:pPr>
            <w:r w:rsidRPr="007C4D1D">
              <w:rPr>
                <w:rFonts w:ascii="Times New Roman" w:hAnsi="Times New Roman" w:cs="Times New Roman"/>
              </w:rPr>
              <w:t>2,01</w:t>
            </w:r>
          </w:p>
        </w:tc>
      </w:tr>
      <w:tr w:rsidR="006260AF" w:rsidRPr="00224061" w:rsidTr="00321042">
        <w:tc>
          <w:tcPr>
            <w:tcW w:w="527" w:type="dxa"/>
            <w:vMerge w:val="restart"/>
          </w:tcPr>
          <w:p w:rsidR="006260AF" w:rsidRPr="00224061" w:rsidRDefault="0062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8" w:type="dxa"/>
            <w:vMerge w:val="restart"/>
          </w:tcPr>
          <w:p w:rsidR="006260AF" w:rsidRPr="006260AF" w:rsidRDefault="0062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«Память»</w:t>
            </w:r>
          </w:p>
        </w:tc>
        <w:tc>
          <w:tcPr>
            <w:tcW w:w="2504" w:type="dxa"/>
          </w:tcPr>
          <w:p w:rsidR="006260AF" w:rsidRPr="00224061" w:rsidRDefault="006260AF" w:rsidP="006F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8" w:type="dxa"/>
          </w:tcPr>
          <w:p w:rsidR="006260AF" w:rsidRDefault="006260AF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67790,66</w:t>
            </w:r>
          </w:p>
        </w:tc>
        <w:tc>
          <w:tcPr>
            <w:tcW w:w="1506" w:type="dxa"/>
          </w:tcPr>
          <w:p w:rsidR="006260AF" w:rsidRDefault="006260AF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6260AF" w:rsidRPr="00224061" w:rsidTr="00321042">
        <w:tc>
          <w:tcPr>
            <w:tcW w:w="527" w:type="dxa"/>
            <w:vMerge/>
          </w:tcPr>
          <w:p w:rsidR="006260AF" w:rsidRDefault="00626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6260AF" w:rsidRDefault="00626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6260AF" w:rsidRPr="00224061" w:rsidRDefault="006260AF" w:rsidP="006F0330">
            <w:pPr>
              <w:rPr>
                <w:rFonts w:ascii="Times New Roman" w:hAnsi="Times New Roman" w:cs="Times New Roman"/>
              </w:rPr>
            </w:pPr>
            <w:r w:rsidRPr="0032104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8" w:type="dxa"/>
          </w:tcPr>
          <w:p w:rsidR="006260AF" w:rsidRDefault="006260AF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68603,55</w:t>
            </w:r>
          </w:p>
        </w:tc>
        <w:tc>
          <w:tcPr>
            <w:tcW w:w="1506" w:type="dxa"/>
          </w:tcPr>
          <w:p w:rsidR="006260AF" w:rsidRDefault="006260AF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  <w:tr w:rsidR="006260AF" w:rsidRPr="00224061" w:rsidTr="00321042">
        <w:tc>
          <w:tcPr>
            <w:tcW w:w="527" w:type="dxa"/>
            <w:vMerge/>
          </w:tcPr>
          <w:p w:rsidR="006260AF" w:rsidRDefault="00626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6260AF" w:rsidRDefault="00626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6260AF" w:rsidRPr="00224061" w:rsidRDefault="006260AF" w:rsidP="006F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988" w:type="dxa"/>
          </w:tcPr>
          <w:p w:rsidR="006260AF" w:rsidRDefault="006260AF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25400,72</w:t>
            </w:r>
          </w:p>
        </w:tc>
        <w:tc>
          <w:tcPr>
            <w:tcW w:w="1506" w:type="dxa"/>
          </w:tcPr>
          <w:p w:rsidR="006260AF" w:rsidRDefault="006260AF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24061" w:rsidRPr="00224061" w:rsidRDefault="0022406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4061" w:rsidRPr="00224061" w:rsidSect="00F50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0237F6"/>
    <w:rsid w:val="001C61FE"/>
    <w:rsid w:val="00224061"/>
    <w:rsid w:val="00296786"/>
    <w:rsid w:val="002A1F67"/>
    <w:rsid w:val="00321042"/>
    <w:rsid w:val="00343BF5"/>
    <w:rsid w:val="003F6165"/>
    <w:rsid w:val="004B6BA6"/>
    <w:rsid w:val="00537108"/>
    <w:rsid w:val="00603DEB"/>
    <w:rsid w:val="006260AF"/>
    <w:rsid w:val="007C4D1D"/>
    <w:rsid w:val="00871C00"/>
    <w:rsid w:val="0088610F"/>
    <w:rsid w:val="00944C01"/>
    <w:rsid w:val="00A15856"/>
    <w:rsid w:val="00A201B8"/>
    <w:rsid w:val="00A87D05"/>
    <w:rsid w:val="00AB0AC0"/>
    <w:rsid w:val="00AD5158"/>
    <w:rsid w:val="00AE0BE5"/>
    <w:rsid w:val="00B52C5D"/>
    <w:rsid w:val="00D62CE8"/>
    <w:rsid w:val="00EF4F34"/>
    <w:rsid w:val="00F5064E"/>
    <w:rsid w:val="00F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5EAE-A569-4FC8-9E59-E35856BC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 управления благоустройства</cp:lastModifiedBy>
  <cp:revision>2</cp:revision>
  <dcterms:created xsi:type="dcterms:W3CDTF">2020-03-04T02:51:00Z</dcterms:created>
  <dcterms:modified xsi:type="dcterms:W3CDTF">2020-03-04T02:51:00Z</dcterms:modified>
</cp:coreProperties>
</file>