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19C" w:rsidRDefault="0059019C" w:rsidP="00192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9019C">
        <w:rPr>
          <w:rFonts w:ascii="Times New Roman" w:eastAsia="Times New Roman" w:hAnsi="Times New Roman" w:cs="Times New Roman"/>
          <w:b/>
          <w:sz w:val="24"/>
          <w:szCs w:val="24"/>
        </w:rPr>
        <w:t>Беспроцентный заём на неотложные нужды (в первую очередь на выплату заработной платы сотрудникам).</w:t>
      </w:r>
    </w:p>
    <w:p w:rsidR="0009699A" w:rsidRPr="00CE1C0B" w:rsidRDefault="0009699A" w:rsidP="00192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23D8D" w:rsidRPr="0059019C" w:rsidRDefault="00D23D8D" w:rsidP="008F2E1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9019C">
        <w:rPr>
          <w:rFonts w:ascii="Times New Roman" w:hAnsi="Times New Roman"/>
          <w:b/>
          <w:iCs/>
          <w:sz w:val="24"/>
          <w:szCs w:val="24"/>
          <w:u w:val="single"/>
        </w:rPr>
        <w:t>1. Кому предоставляются данные кредиты?</w:t>
      </w:r>
    </w:p>
    <w:p w:rsidR="0076037C" w:rsidRPr="0059019C" w:rsidRDefault="0009699A" w:rsidP="008F2E1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9019C">
        <w:rPr>
          <w:rFonts w:ascii="Times New Roman" w:hAnsi="Times New Roman"/>
          <w:iCs/>
          <w:sz w:val="24"/>
          <w:szCs w:val="24"/>
        </w:rPr>
        <w:t xml:space="preserve">Банки предоставят беспроцентные кредиты малому и </w:t>
      </w:r>
      <w:proofErr w:type="gramStart"/>
      <w:r w:rsidRPr="0059019C">
        <w:rPr>
          <w:rFonts w:ascii="Times New Roman" w:hAnsi="Times New Roman"/>
          <w:iCs/>
          <w:sz w:val="24"/>
          <w:szCs w:val="24"/>
        </w:rPr>
        <w:t>микро бизнесу</w:t>
      </w:r>
      <w:proofErr w:type="gramEnd"/>
      <w:r w:rsidRPr="0059019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9019C">
        <w:rPr>
          <w:rFonts w:ascii="Times New Roman" w:hAnsi="Times New Roman"/>
          <w:iCs/>
          <w:sz w:val="24"/>
          <w:szCs w:val="24"/>
        </w:rPr>
        <w:t xml:space="preserve">на выплату заработной платы в наиболее пострадавших отраслях. </w:t>
      </w:r>
    </w:p>
    <w:p w:rsidR="005E2198" w:rsidRPr="0059019C" w:rsidRDefault="005E2198" w:rsidP="008F2E1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9019C">
        <w:rPr>
          <w:rFonts w:ascii="Times New Roman" w:hAnsi="Times New Roman"/>
          <w:b/>
          <w:iCs/>
          <w:sz w:val="24"/>
          <w:szCs w:val="24"/>
          <w:u w:val="single"/>
        </w:rPr>
        <w:t>2. Каким условиям должен соответствовать заемщик?</w:t>
      </w:r>
    </w:p>
    <w:p w:rsidR="005E2198" w:rsidRPr="0059019C" w:rsidRDefault="005E2198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а) заемщик на дату заключения кредитного договора (</w:t>
      </w:r>
      <w:r w:rsidR="00E570CE" w:rsidRPr="0059019C">
        <w:rPr>
          <w:rFonts w:ascii="Times New Roman" w:eastAsia="Times New Roman" w:hAnsi="Times New Roman" w:cs="Times New Roman"/>
          <w:iCs/>
          <w:sz w:val="24"/>
          <w:szCs w:val="24"/>
        </w:rPr>
        <w:t>соглашения) является субъектом МСП, относящимся к категории «</w:t>
      </w: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малое предприятие</w:t>
      </w:r>
      <w:r w:rsidR="00E570CE" w:rsidRPr="0059019C">
        <w:rPr>
          <w:rFonts w:ascii="Times New Roman" w:eastAsia="Times New Roman" w:hAnsi="Times New Roman" w:cs="Times New Roman"/>
          <w:iCs/>
          <w:sz w:val="24"/>
          <w:szCs w:val="24"/>
        </w:rPr>
        <w:t>» или «</w:t>
      </w:r>
      <w:proofErr w:type="spellStart"/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микропредпр</w:t>
      </w:r>
      <w:r w:rsidR="00E570CE" w:rsidRPr="0059019C">
        <w:rPr>
          <w:rFonts w:ascii="Times New Roman" w:eastAsia="Times New Roman" w:hAnsi="Times New Roman" w:cs="Times New Roman"/>
          <w:iCs/>
          <w:sz w:val="24"/>
          <w:szCs w:val="24"/>
        </w:rPr>
        <w:t>иятие</w:t>
      </w:r>
      <w:proofErr w:type="spellEnd"/>
      <w:r w:rsidR="00E570CE" w:rsidRPr="0059019C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8F2E1F" w:rsidRPr="0059019C" w:rsidRDefault="008F2E1F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Проверить статус можно на сайте: </w:t>
      </w:r>
      <w:proofErr w:type="spellStart"/>
      <w:r w:rsidRPr="0059019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rmsp</w:t>
      </w:r>
      <w:proofErr w:type="spellEnd"/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59019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nalog</w:t>
      </w:r>
      <w:proofErr w:type="spellEnd"/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59019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E2198" w:rsidRDefault="005E2198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98">
        <w:rPr>
          <w:rFonts w:ascii="Times New Roman" w:eastAsia="Times New Roman" w:hAnsi="Times New Roman" w:cs="Times New Roman"/>
          <w:sz w:val="24"/>
          <w:szCs w:val="24"/>
        </w:rPr>
        <w:t xml:space="preserve">б) заемщик </w:t>
      </w:r>
      <w:r w:rsidR="00E570CE">
        <w:rPr>
          <w:rFonts w:ascii="Times New Roman" w:eastAsia="Times New Roman" w:hAnsi="Times New Roman" w:cs="Times New Roman"/>
          <w:sz w:val="24"/>
          <w:szCs w:val="24"/>
        </w:rPr>
        <w:t xml:space="preserve">на дату заключения </w:t>
      </w:r>
      <w:r w:rsidRPr="005E2198">
        <w:rPr>
          <w:rFonts w:ascii="Times New Roman" w:eastAsia="Times New Roman" w:hAnsi="Times New Roman" w:cs="Times New Roman"/>
          <w:sz w:val="24"/>
          <w:szCs w:val="24"/>
        </w:rPr>
        <w:t xml:space="preserve">кредитного договора (соглашения) осуществляет деятельность не менее 1 года в одной или нескольких отраслях или видах деятельности </w:t>
      </w:r>
      <w:r w:rsidR="00E570CE">
        <w:rPr>
          <w:rFonts w:ascii="Times New Roman" w:eastAsia="Times New Roman" w:hAnsi="Times New Roman" w:cs="Times New Roman"/>
          <w:sz w:val="24"/>
          <w:szCs w:val="24"/>
        </w:rPr>
        <w:br/>
      </w:r>
      <w:r w:rsidRPr="005E2198">
        <w:rPr>
          <w:rFonts w:ascii="Times New Roman" w:eastAsia="Times New Roman" w:hAnsi="Times New Roman" w:cs="Times New Roman"/>
          <w:sz w:val="24"/>
          <w:szCs w:val="24"/>
        </w:rPr>
        <w:t>по перечню, утверждаемому Правительственной комиссией по повышению устойчивости развития российской экономики;</w:t>
      </w:r>
    </w:p>
    <w:p w:rsidR="008F2E1F" w:rsidRPr="008F2E1F" w:rsidRDefault="008F2E1F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2E1F">
        <w:rPr>
          <w:rFonts w:ascii="Times New Roman" w:eastAsia="Times New Roman" w:hAnsi="Times New Roman" w:cs="Times New Roman"/>
          <w:i/>
          <w:sz w:val="24"/>
          <w:szCs w:val="24"/>
        </w:rPr>
        <w:t xml:space="preserve">Заемщик считается осуществляющим деятельность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пострадавшей отрасли </w:t>
      </w:r>
      <w:r w:rsidRPr="008F2E1F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наличии у него в выписке из ЕГРЮЛ, ЕГРИП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соответствующего ОКВЭД в качестве осинового или двух дополнительных. </w:t>
      </w:r>
    </w:p>
    <w:p w:rsidR="005E2198" w:rsidRDefault="005E2198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98">
        <w:rPr>
          <w:rFonts w:ascii="Times New Roman" w:eastAsia="Times New Roman" w:hAnsi="Times New Roman" w:cs="Times New Roman"/>
          <w:sz w:val="24"/>
          <w:szCs w:val="24"/>
        </w:rPr>
        <w:t xml:space="preserve">в) в отношении заемщика на дату заключения кредитного договора (соглашения) 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прекращает деятельность в качестве </w:t>
      </w:r>
      <w:r w:rsidR="0076037C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предпринимателя.</w:t>
      </w:r>
    </w:p>
    <w:p w:rsidR="0076037C" w:rsidRPr="0059019C" w:rsidRDefault="0076037C" w:rsidP="008F2E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59019C">
        <w:rPr>
          <w:rFonts w:ascii="Times New Roman" w:hAnsi="Times New Roman" w:cs="Times New Roman"/>
          <w:iCs/>
          <w:sz w:val="24"/>
          <w:szCs w:val="24"/>
          <w:u w:val="single"/>
        </w:rPr>
        <w:t xml:space="preserve">3. </w:t>
      </w:r>
      <w:r w:rsidRPr="0059019C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В каких отраслях должен осуществлять свою деятельность заемщик?</w:t>
      </w:r>
    </w:p>
    <w:p w:rsidR="0076037C" w:rsidRPr="0059019C" w:rsidRDefault="0076037C" w:rsidP="008F2E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19C">
        <w:rPr>
          <w:rFonts w:ascii="Times New Roman" w:hAnsi="Times New Roman" w:cs="Times New Roman"/>
          <w:iCs/>
          <w:sz w:val="24"/>
          <w:szCs w:val="24"/>
        </w:rPr>
        <w:t xml:space="preserve">Перечень отраслей утвержден Протоколом заседания Правительственной комиссии по повышению устойчивости развития российской экономики от 25 марта 2020 года </w:t>
      </w:r>
      <w:r w:rsidR="008F2E1F" w:rsidRPr="0059019C">
        <w:rPr>
          <w:rFonts w:ascii="Times New Roman" w:hAnsi="Times New Roman" w:cs="Times New Roman"/>
          <w:iCs/>
          <w:sz w:val="24"/>
          <w:szCs w:val="24"/>
        </w:rPr>
        <w:br/>
      </w:r>
      <w:r w:rsidRPr="0059019C">
        <w:rPr>
          <w:rFonts w:ascii="Times New Roman" w:hAnsi="Times New Roman" w:cs="Times New Roman"/>
          <w:iCs/>
          <w:sz w:val="24"/>
          <w:szCs w:val="24"/>
        </w:rPr>
        <w:t>№ 4кв.</w:t>
      </w:r>
    </w:p>
    <w:p w:rsidR="00F041F4" w:rsidRPr="0059019C" w:rsidRDefault="0076037C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019C">
        <w:rPr>
          <w:rFonts w:ascii="Times New Roman" w:hAnsi="Times New Roman" w:cs="Times New Roman"/>
          <w:iCs/>
          <w:sz w:val="24"/>
          <w:szCs w:val="24"/>
        </w:rPr>
        <w:t xml:space="preserve">К ним относятся отрасли, наиболее пострадавшие </w:t>
      </w: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 xml:space="preserve">в условиях ухудшения ситуации в связи с распространением новой </w:t>
      </w:r>
      <w:proofErr w:type="spellStart"/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коронавирусной</w:t>
      </w:r>
      <w:proofErr w:type="spellEnd"/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инфекции, а именно: </w:t>
      </w:r>
    </w:p>
    <w:p w:rsidR="0076037C" w:rsidRPr="0059019C" w:rsidRDefault="0076037C" w:rsidP="008F2E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авиаперевозки, аэропортовая деятельность, автоперевозки; культура, организация досуга и развлечений; физкультурно-оздоровительная деятельность и спорт; деятельность туристических агентств и прочих организаций, предоставляющих услуги в сфере туризма; гостиничный бизнес; общественное питание; деятельность организаций ДПО, негосударственных образовательных учреждений; деятельность по организации конференций и выставок; деятельность по предоставлению бытовых услуг населению.</w:t>
      </w:r>
    </w:p>
    <w:p w:rsidR="004160CF" w:rsidRPr="0059019C" w:rsidRDefault="0076037C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4. Когда заемщиком осуществляется оплата основного долга?</w:t>
      </w:r>
    </w:p>
    <w:p w:rsidR="005E2198" w:rsidRPr="0059019C" w:rsidRDefault="0076037C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</w:t>
      </w:r>
      <w:r w:rsidR="005E2198" w:rsidRPr="0059019C">
        <w:rPr>
          <w:rFonts w:ascii="Times New Roman" w:eastAsia="Times New Roman" w:hAnsi="Times New Roman" w:cs="Times New Roman"/>
          <w:iCs/>
          <w:sz w:val="24"/>
          <w:szCs w:val="24"/>
        </w:rPr>
        <w:t xml:space="preserve">плата заемщиком основного долга осуществляется по окончании срока действия кредитного договора (соглашения) или с 1 октября 2020 г. по графику, установленному </w:t>
      </w:r>
      <w:r w:rsidR="007B2BE2" w:rsidRPr="0059019C">
        <w:rPr>
          <w:rFonts w:ascii="Times New Roman" w:eastAsia="Times New Roman" w:hAnsi="Times New Roman" w:cs="Times New Roman"/>
          <w:iCs/>
          <w:sz w:val="24"/>
          <w:szCs w:val="24"/>
        </w:rPr>
        <w:t>банком</w:t>
      </w:r>
      <w:r w:rsidR="005E2198" w:rsidRPr="0059019C">
        <w:rPr>
          <w:rFonts w:ascii="Times New Roman" w:eastAsia="Times New Roman" w:hAnsi="Times New Roman" w:cs="Times New Roman"/>
          <w:iCs/>
          <w:sz w:val="24"/>
          <w:szCs w:val="24"/>
        </w:rPr>
        <w:t>, с возможностью досрочного погашения по заявлению заемщика.</w:t>
      </w:r>
    </w:p>
    <w:p w:rsidR="005E2198" w:rsidRPr="0059019C" w:rsidRDefault="008F2E1F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  <w:r w:rsidR="005E2198"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. Как определяется максимальная сумма кредитного договора?</w:t>
      </w:r>
    </w:p>
    <w:p w:rsidR="005E2198" w:rsidRPr="0059019C" w:rsidRDefault="007B2BE2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5E2198" w:rsidRPr="0059019C">
        <w:rPr>
          <w:rFonts w:ascii="Times New Roman" w:eastAsia="Times New Roman" w:hAnsi="Times New Roman" w:cs="Times New Roman"/>
          <w:iCs/>
          <w:sz w:val="24"/>
          <w:szCs w:val="24"/>
        </w:rPr>
        <w:t>аксимальная сумма кредитного договора (соглашения) определяется как произведение расчетного размера оплаты труда, численности работников заемщика и периода субсидирования, составляющего 6 месяцев и заканчивающегося не позднее 31 декабря 2020 г.</w:t>
      </w:r>
      <w:r w:rsidR="004160CF" w:rsidRPr="0059019C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Заемщиком заключен кредитный договор (соглашение) с конечной ставкой для заемщика 0 процентов на период субсидирования, а по окончании периода субсидирования ставка для заемщика устанавливается на уровне не выше ставки, полученной кредитными организациями по программам льготного рефинансирования Центрального банка Российской Федерации;</w:t>
      </w:r>
    </w:p>
    <w:p w:rsidR="00311B81" w:rsidRPr="0059019C" w:rsidRDefault="008F2E1F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6</w:t>
      </w:r>
      <w:r w:rsidR="00ED5270"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. </w:t>
      </w:r>
      <w:r w:rsidR="00311B81"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Как определяется численность работников?</w:t>
      </w:r>
    </w:p>
    <w:p w:rsidR="005E2198" w:rsidRPr="0059019C" w:rsidRDefault="005E2198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Численность работников заемщика определяется на основании сведений о застрахованных лицах, подаваемых заемщиком в органы Пенсионного фонда Российской Федерации.</w:t>
      </w:r>
    </w:p>
    <w:p w:rsidR="00311B81" w:rsidRPr="0059019C" w:rsidRDefault="008F2E1F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7</w:t>
      </w:r>
      <w:r w:rsidR="00ED5270"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. </w:t>
      </w:r>
      <w:r w:rsidR="00311B81" w:rsidRPr="005901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Как определяется расчетный размер оплаты труда?</w:t>
      </w:r>
    </w:p>
    <w:p w:rsidR="00311B81" w:rsidRPr="0059019C" w:rsidRDefault="00311B81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019C">
        <w:rPr>
          <w:rFonts w:ascii="Times New Roman" w:eastAsia="Times New Roman" w:hAnsi="Times New Roman" w:cs="Times New Roman"/>
          <w:iCs/>
          <w:sz w:val="24"/>
          <w:szCs w:val="24"/>
        </w:rPr>
        <w:t>Расчетный размер оплаты труда определяется как сумма минимального размера оплаты труда с выплатой районных коэффициентов и процентных надбавок к заработной плате с учетом выплат страховых взносов в соответствующие фонды.</w:t>
      </w:r>
    </w:p>
    <w:p w:rsidR="00D66148" w:rsidRPr="0059019C" w:rsidRDefault="008F2E1F" w:rsidP="008F2E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9019C">
        <w:rPr>
          <w:rFonts w:ascii="Times New Roman" w:hAnsi="Times New Roman" w:cs="Times New Roman"/>
          <w:b/>
          <w:iCs/>
          <w:sz w:val="24"/>
          <w:szCs w:val="24"/>
          <w:u w:val="single"/>
        </w:rPr>
        <w:t>8</w:t>
      </w:r>
      <w:r w:rsidR="00376B0A" w:rsidRPr="0059019C">
        <w:rPr>
          <w:rFonts w:ascii="Times New Roman" w:hAnsi="Times New Roman" w:cs="Times New Roman"/>
          <w:b/>
          <w:iCs/>
          <w:sz w:val="24"/>
          <w:szCs w:val="24"/>
          <w:u w:val="single"/>
        </w:rPr>
        <w:t>. Кр</w:t>
      </w:r>
      <w:r w:rsidR="00024AE2" w:rsidRPr="0059019C">
        <w:rPr>
          <w:rFonts w:ascii="Times New Roman" w:hAnsi="Times New Roman" w:cs="Times New Roman"/>
          <w:b/>
          <w:iCs/>
          <w:sz w:val="24"/>
          <w:szCs w:val="24"/>
          <w:u w:val="single"/>
        </w:rPr>
        <w:t>е</w:t>
      </w:r>
      <w:r w:rsidR="00D66148" w:rsidRPr="0059019C">
        <w:rPr>
          <w:rFonts w:ascii="Times New Roman" w:hAnsi="Times New Roman" w:cs="Times New Roman"/>
          <w:b/>
          <w:iCs/>
          <w:sz w:val="24"/>
          <w:szCs w:val="24"/>
          <w:u w:val="single"/>
        </w:rPr>
        <w:t>диты по данной Программе уже начали выдавать?</w:t>
      </w:r>
    </w:p>
    <w:p w:rsidR="0009699A" w:rsidRPr="0059019C" w:rsidRDefault="00B234CA" w:rsidP="008F2E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19C">
        <w:rPr>
          <w:rFonts w:ascii="Times New Roman" w:hAnsi="Times New Roman" w:cs="Times New Roman"/>
          <w:iCs/>
          <w:sz w:val="24"/>
          <w:szCs w:val="24"/>
        </w:rPr>
        <w:t xml:space="preserve">Да, первые банки уже выдают льготные кредиты. </w:t>
      </w:r>
      <w:r w:rsidR="0009699A" w:rsidRPr="0059019C">
        <w:rPr>
          <w:rFonts w:ascii="Times New Roman" w:hAnsi="Times New Roman" w:cs="Times New Roman"/>
          <w:iCs/>
          <w:sz w:val="24"/>
          <w:szCs w:val="24"/>
        </w:rPr>
        <w:t>Первый кредит по данной Программе ПАО Сбербанк выдал уже 30 марта текущего года</w:t>
      </w:r>
      <w:r w:rsidR="00D23D8D" w:rsidRPr="0059019C">
        <w:rPr>
          <w:rFonts w:ascii="Times New Roman" w:hAnsi="Times New Roman" w:cs="Times New Roman"/>
          <w:iCs/>
          <w:sz w:val="24"/>
          <w:szCs w:val="24"/>
        </w:rPr>
        <w:t>.</w:t>
      </w:r>
      <w:r w:rsidR="00F041F4" w:rsidRPr="0059019C">
        <w:rPr>
          <w:rFonts w:ascii="Times New Roman" w:hAnsi="Times New Roman" w:cs="Times New Roman"/>
          <w:iCs/>
          <w:sz w:val="24"/>
          <w:szCs w:val="24"/>
        </w:rPr>
        <w:t xml:space="preserve"> На 10 апреля 2020 года в программе ПАО Сбербанк, Банк ВТБ, </w:t>
      </w:r>
      <w:proofErr w:type="spellStart"/>
      <w:r w:rsidR="00F041F4" w:rsidRPr="0059019C">
        <w:rPr>
          <w:rFonts w:ascii="Times New Roman" w:hAnsi="Times New Roman" w:cs="Times New Roman"/>
          <w:iCs/>
          <w:sz w:val="24"/>
          <w:szCs w:val="24"/>
        </w:rPr>
        <w:t>Челябинвестбанк</w:t>
      </w:r>
      <w:proofErr w:type="spellEnd"/>
      <w:r w:rsidR="00F041F4" w:rsidRPr="0059019C">
        <w:rPr>
          <w:rFonts w:ascii="Times New Roman" w:hAnsi="Times New Roman" w:cs="Times New Roman"/>
          <w:iCs/>
          <w:sz w:val="24"/>
          <w:szCs w:val="24"/>
        </w:rPr>
        <w:t xml:space="preserve">, Банк Кузнецкий. Полный перечень банков-участников программы будет размещен на портале </w:t>
      </w:r>
      <w:proofErr w:type="spellStart"/>
      <w:proofErr w:type="gramStart"/>
      <w:r w:rsidR="00F041F4" w:rsidRPr="0059019C">
        <w:rPr>
          <w:rFonts w:ascii="Times New Roman" w:hAnsi="Times New Roman" w:cs="Times New Roman"/>
          <w:iCs/>
          <w:sz w:val="24"/>
          <w:szCs w:val="24"/>
        </w:rPr>
        <w:t>мойбизнес.рф</w:t>
      </w:r>
      <w:proofErr w:type="spellEnd"/>
      <w:proofErr w:type="gramEnd"/>
      <w:r w:rsidR="00F041F4" w:rsidRPr="0059019C">
        <w:rPr>
          <w:rFonts w:ascii="Times New Roman" w:hAnsi="Times New Roman" w:cs="Times New Roman"/>
          <w:iCs/>
          <w:sz w:val="24"/>
          <w:szCs w:val="24"/>
        </w:rPr>
        <w:t xml:space="preserve"> и на официальном интернет-сайте Минэкономразвития России</w:t>
      </w:r>
      <w:r w:rsidR="002E340B" w:rsidRPr="0059019C">
        <w:rPr>
          <w:rFonts w:ascii="Times New Roman" w:hAnsi="Times New Roman" w:cs="Times New Roman"/>
          <w:iCs/>
          <w:sz w:val="24"/>
          <w:szCs w:val="24"/>
        </w:rPr>
        <w:t>.</w:t>
      </w:r>
    </w:p>
    <w:p w:rsidR="00874DC4" w:rsidRPr="0059019C" w:rsidRDefault="00874DC4" w:rsidP="008F2E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9699A" w:rsidRPr="0059019C" w:rsidRDefault="0009699A" w:rsidP="008F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13E8E" w:rsidRPr="0059019C" w:rsidRDefault="00313E8E" w:rsidP="008F2E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313E8E" w:rsidRPr="0059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E43"/>
    <w:rsid w:val="00024AE2"/>
    <w:rsid w:val="0009699A"/>
    <w:rsid w:val="00192E43"/>
    <w:rsid w:val="001961DD"/>
    <w:rsid w:val="002E340B"/>
    <w:rsid w:val="00311B81"/>
    <w:rsid w:val="00313E8E"/>
    <w:rsid w:val="00376B0A"/>
    <w:rsid w:val="004160CF"/>
    <w:rsid w:val="0059019C"/>
    <w:rsid w:val="005E2198"/>
    <w:rsid w:val="0076037C"/>
    <w:rsid w:val="007B2BE2"/>
    <w:rsid w:val="00874DC4"/>
    <w:rsid w:val="008F2E1F"/>
    <w:rsid w:val="00B234CA"/>
    <w:rsid w:val="00BA3596"/>
    <w:rsid w:val="00CE1C0B"/>
    <w:rsid w:val="00D23D8D"/>
    <w:rsid w:val="00D66148"/>
    <w:rsid w:val="00DF72FA"/>
    <w:rsid w:val="00E570CE"/>
    <w:rsid w:val="00ED5270"/>
    <w:rsid w:val="00F0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3CF2"/>
  <w15:docId w15:val="{D5325DC1-02CE-4718-B052-A2558E7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09699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09699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n89067414073@gmail.com</cp:lastModifiedBy>
  <cp:revision>7</cp:revision>
  <dcterms:created xsi:type="dcterms:W3CDTF">2020-04-10T12:35:00Z</dcterms:created>
  <dcterms:modified xsi:type="dcterms:W3CDTF">2020-04-10T19:30:00Z</dcterms:modified>
</cp:coreProperties>
</file>