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8672C" w14:textId="77777777" w:rsidR="00F319CA" w:rsidRPr="0091493D" w:rsidRDefault="00F319CA" w:rsidP="00F319CA">
      <w:pPr>
        <w:ind w:firstLine="0"/>
        <w:jc w:val="center"/>
      </w:pPr>
      <w:r w:rsidRPr="0091493D">
        <w:rPr>
          <w:noProof/>
          <w:lang w:eastAsia="ru-RU"/>
        </w:rPr>
        <w:drawing>
          <wp:inline distT="0" distB="0" distL="0" distR="0" wp14:anchorId="1DDBF172" wp14:editId="19CA5FEF">
            <wp:extent cx="746374" cy="101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374" cy="1018800"/>
                    </a:xfrm>
                    <a:prstGeom prst="rect">
                      <a:avLst/>
                    </a:prstGeom>
                    <a:noFill/>
                    <a:ln>
                      <a:noFill/>
                    </a:ln>
                  </pic:spPr>
                </pic:pic>
              </a:graphicData>
            </a:graphic>
          </wp:inline>
        </w:drawing>
      </w:r>
    </w:p>
    <w:p w14:paraId="217B03CA" w14:textId="77777777" w:rsidR="00F319CA" w:rsidRPr="0091493D" w:rsidRDefault="00F319CA" w:rsidP="00F319CA">
      <w:pPr>
        <w:tabs>
          <w:tab w:val="left" w:pos="2475"/>
          <w:tab w:val="center" w:pos="5102"/>
        </w:tabs>
        <w:ind w:firstLine="0"/>
        <w:jc w:val="left"/>
        <w:rPr>
          <w:rFonts w:eastAsia="MS Mincho"/>
          <w:b/>
          <w:spacing w:val="-4"/>
        </w:rPr>
      </w:pPr>
      <w:r w:rsidRPr="0091493D">
        <w:rPr>
          <w:rFonts w:eastAsia="MS Mincho"/>
          <w:b/>
          <w:spacing w:val="-4"/>
        </w:rPr>
        <w:tab/>
      </w:r>
      <w:r w:rsidRPr="0091493D">
        <w:rPr>
          <w:rFonts w:eastAsia="MS Mincho"/>
          <w:b/>
          <w:spacing w:val="-4"/>
        </w:rPr>
        <w:tab/>
        <w:t>Находкинский городской округ</w:t>
      </w:r>
    </w:p>
    <w:p w14:paraId="074D1927" w14:textId="77777777" w:rsidR="00F319CA" w:rsidRPr="0091493D" w:rsidRDefault="00F319CA" w:rsidP="00F319CA">
      <w:pPr>
        <w:ind w:firstLine="0"/>
        <w:jc w:val="center"/>
      </w:pPr>
      <w:r w:rsidRPr="0091493D">
        <w:rPr>
          <w:b/>
          <w:spacing w:val="-4"/>
        </w:rPr>
        <w:t>Приморский край</w:t>
      </w:r>
    </w:p>
    <w:p w14:paraId="33CAAC8F" w14:textId="77777777" w:rsidR="00F319CA" w:rsidRPr="0091493D" w:rsidRDefault="00F319CA" w:rsidP="00F319CA">
      <w:pPr>
        <w:ind w:firstLine="0"/>
        <w:jc w:val="center"/>
        <w:rPr>
          <w:b/>
          <w:sz w:val="28"/>
          <w:szCs w:val="28"/>
        </w:rPr>
      </w:pPr>
      <w:r w:rsidRPr="0091493D">
        <w:rPr>
          <w:b/>
          <w:noProof/>
          <w:sz w:val="28"/>
          <w:szCs w:val="28"/>
          <w:lang w:eastAsia="ru-RU"/>
        </w:rPr>
        <mc:AlternateContent>
          <mc:Choice Requires="wps">
            <w:drawing>
              <wp:anchor distT="0" distB="0" distL="114300" distR="114300" simplePos="0" relativeHeight="251659264" behindDoc="0" locked="0" layoutInCell="1" allowOverlap="1" wp14:anchorId="03CF0C2D" wp14:editId="3912BE3D">
                <wp:simplePos x="0" y="0"/>
                <wp:positionH relativeFrom="column">
                  <wp:posOffset>481965</wp:posOffset>
                </wp:positionH>
                <wp:positionV relativeFrom="paragraph">
                  <wp:posOffset>17145</wp:posOffset>
                </wp:positionV>
                <wp:extent cx="5353050" cy="0"/>
                <wp:effectExtent l="9525" t="6350" r="952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3066592" id="_x0000_t32" coordsize="21600,21600" o:spt="32" o:oned="t" path="m,l21600,21600e" filled="f">
                <v:path arrowok="t" fillok="f" o:connecttype="none"/>
                <o:lock v:ext="edit" shapetype="t"/>
              </v:shapetype>
              <v:shape id="Прямая со стрелкой 1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"/>
            </w:pict>
          </mc:Fallback>
        </mc:AlternateContent>
      </w:r>
    </w:p>
    <w:p w14:paraId="014AB70E" w14:textId="77777777" w:rsidR="00F319CA" w:rsidRPr="0091493D" w:rsidRDefault="00F319CA" w:rsidP="00F319CA">
      <w:pPr>
        <w:ind w:firstLine="0"/>
        <w:jc w:val="center"/>
        <w:rPr>
          <w:b/>
          <w:sz w:val="28"/>
          <w:szCs w:val="28"/>
        </w:rPr>
      </w:pPr>
    </w:p>
    <w:p w14:paraId="2A5D440B" w14:textId="77777777" w:rsidR="00F319CA" w:rsidRPr="0091493D" w:rsidRDefault="00F319CA" w:rsidP="00F319CA">
      <w:pPr>
        <w:ind w:firstLine="0"/>
        <w:jc w:val="center"/>
        <w:rPr>
          <w:b/>
          <w:sz w:val="28"/>
          <w:szCs w:val="28"/>
        </w:rPr>
      </w:pPr>
    </w:p>
    <w:p w14:paraId="57081710" w14:textId="77777777" w:rsidR="00F319CA" w:rsidRPr="0091493D" w:rsidRDefault="00F319CA" w:rsidP="00F319CA">
      <w:pPr>
        <w:ind w:firstLine="0"/>
        <w:jc w:val="center"/>
        <w:rPr>
          <w:b/>
          <w:sz w:val="28"/>
          <w:szCs w:val="28"/>
        </w:rPr>
      </w:pPr>
    </w:p>
    <w:p w14:paraId="6C69A793" w14:textId="77777777" w:rsidR="00F319CA" w:rsidRPr="0091493D" w:rsidRDefault="00F319CA" w:rsidP="00F319CA">
      <w:pPr>
        <w:ind w:firstLine="0"/>
        <w:jc w:val="center"/>
        <w:rPr>
          <w:b/>
          <w:sz w:val="28"/>
          <w:szCs w:val="28"/>
        </w:rPr>
      </w:pPr>
    </w:p>
    <w:p w14:paraId="2C4EA3FF" w14:textId="77777777" w:rsidR="00F319CA" w:rsidRPr="0091493D" w:rsidRDefault="00F319CA" w:rsidP="00F319CA">
      <w:pPr>
        <w:ind w:firstLine="0"/>
        <w:jc w:val="center"/>
        <w:rPr>
          <w:b/>
          <w:sz w:val="28"/>
          <w:szCs w:val="28"/>
        </w:rPr>
      </w:pPr>
    </w:p>
    <w:p w14:paraId="5FF62F33" w14:textId="77777777" w:rsidR="00F319CA" w:rsidRPr="0091493D" w:rsidRDefault="00F319CA" w:rsidP="00F319CA">
      <w:pPr>
        <w:ind w:firstLine="0"/>
        <w:jc w:val="center"/>
        <w:rPr>
          <w:b/>
          <w:sz w:val="28"/>
          <w:szCs w:val="28"/>
        </w:rPr>
      </w:pPr>
      <w:r w:rsidRPr="0091493D">
        <w:rPr>
          <w:b/>
          <w:sz w:val="28"/>
          <w:szCs w:val="28"/>
        </w:rPr>
        <w:t>СХЕМА</w:t>
      </w:r>
    </w:p>
    <w:p w14:paraId="027D8EE6" w14:textId="77777777" w:rsidR="00F319CA" w:rsidRPr="0091493D" w:rsidRDefault="00F319CA" w:rsidP="00F319CA">
      <w:pPr>
        <w:ind w:firstLine="0"/>
        <w:jc w:val="center"/>
        <w:rPr>
          <w:b/>
          <w:sz w:val="28"/>
          <w:szCs w:val="28"/>
        </w:rPr>
      </w:pPr>
      <w:r w:rsidRPr="0091493D">
        <w:rPr>
          <w:b/>
          <w:sz w:val="28"/>
          <w:szCs w:val="28"/>
        </w:rPr>
        <w:t>ТЕПЛОСНАБЖЕНИЯ</w:t>
      </w:r>
    </w:p>
    <w:p w14:paraId="25DFB917" w14:textId="77777777" w:rsidR="00F319CA" w:rsidRPr="0091493D" w:rsidRDefault="00F319CA" w:rsidP="00F319CA">
      <w:pPr>
        <w:ind w:firstLine="0"/>
        <w:jc w:val="center"/>
        <w:rPr>
          <w:b/>
          <w:sz w:val="28"/>
          <w:szCs w:val="28"/>
        </w:rPr>
      </w:pPr>
      <w:r w:rsidRPr="0091493D">
        <w:rPr>
          <w:b/>
          <w:sz w:val="28"/>
          <w:szCs w:val="28"/>
        </w:rPr>
        <w:t>НАХОДКИНСКОГО ГОРОДСКОГО ОКРУГА</w:t>
      </w:r>
    </w:p>
    <w:p w14:paraId="12CC6F4B" w14:textId="3FF4AE55" w:rsidR="00F319CA" w:rsidRPr="0091493D" w:rsidRDefault="00F319CA" w:rsidP="00F319CA">
      <w:pPr>
        <w:ind w:firstLine="0"/>
        <w:jc w:val="center"/>
        <w:rPr>
          <w:b/>
          <w:sz w:val="28"/>
          <w:szCs w:val="28"/>
        </w:rPr>
      </w:pPr>
      <w:r w:rsidRPr="0091493D">
        <w:rPr>
          <w:b/>
          <w:sz w:val="28"/>
          <w:szCs w:val="28"/>
        </w:rPr>
        <w:t>на период до 203</w:t>
      </w:r>
      <w:r w:rsidR="005F1F4F">
        <w:rPr>
          <w:b/>
          <w:sz w:val="28"/>
          <w:szCs w:val="28"/>
        </w:rPr>
        <w:t>5</w:t>
      </w:r>
      <w:r w:rsidRPr="0091493D">
        <w:rPr>
          <w:b/>
          <w:sz w:val="28"/>
          <w:szCs w:val="28"/>
        </w:rPr>
        <w:t xml:space="preserve"> г.</w:t>
      </w:r>
    </w:p>
    <w:p w14:paraId="47D642BF" w14:textId="1982A687" w:rsidR="00F319CA" w:rsidRPr="0091493D" w:rsidRDefault="00F319CA" w:rsidP="00F319CA">
      <w:pPr>
        <w:ind w:firstLine="0"/>
        <w:jc w:val="center"/>
        <w:rPr>
          <w:b/>
          <w:sz w:val="28"/>
          <w:szCs w:val="28"/>
        </w:rPr>
      </w:pPr>
      <w:r w:rsidRPr="0091493D">
        <w:rPr>
          <w:b/>
          <w:sz w:val="28"/>
          <w:szCs w:val="28"/>
        </w:rPr>
        <w:t>(Актуализация на 202</w:t>
      </w:r>
      <w:r w:rsidR="005F1F4F">
        <w:rPr>
          <w:b/>
          <w:sz w:val="28"/>
          <w:szCs w:val="28"/>
        </w:rPr>
        <w:t>2</w:t>
      </w:r>
      <w:r w:rsidRPr="0091493D">
        <w:rPr>
          <w:b/>
          <w:sz w:val="28"/>
          <w:szCs w:val="28"/>
        </w:rPr>
        <w:t xml:space="preserve"> год)</w:t>
      </w:r>
    </w:p>
    <w:p w14:paraId="01CB8390" w14:textId="77777777" w:rsidR="00F319CA" w:rsidRPr="0091493D" w:rsidRDefault="00F319CA" w:rsidP="00F319CA">
      <w:pPr>
        <w:ind w:firstLine="0"/>
        <w:jc w:val="center"/>
        <w:rPr>
          <w:b/>
        </w:rPr>
      </w:pPr>
    </w:p>
    <w:p w14:paraId="7782ED8C" w14:textId="77777777" w:rsidR="00F319CA" w:rsidRPr="0091493D" w:rsidRDefault="00F319CA" w:rsidP="00F319CA">
      <w:pPr>
        <w:ind w:firstLine="0"/>
        <w:jc w:val="center"/>
        <w:rPr>
          <w:b/>
        </w:rPr>
      </w:pPr>
    </w:p>
    <w:p w14:paraId="74E00394" w14:textId="7FB1C93E" w:rsidR="00F319CA" w:rsidRPr="0091493D" w:rsidRDefault="00F319CA" w:rsidP="00F319CA">
      <w:pPr>
        <w:ind w:firstLine="0"/>
        <w:jc w:val="center"/>
        <w:rPr>
          <w:b/>
        </w:rPr>
      </w:pPr>
      <w:r w:rsidRPr="0091493D">
        <w:rPr>
          <w:b/>
        </w:rPr>
        <w:t xml:space="preserve">ТОМ </w:t>
      </w:r>
      <w:r>
        <w:rPr>
          <w:b/>
        </w:rPr>
        <w:t>1</w:t>
      </w:r>
      <w:r w:rsidRPr="0091493D">
        <w:rPr>
          <w:b/>
        </w:rPr>
        <w:t xml:space="preserve">. </w:t>
      </w:r>
      <w:r>
        <w:rPr>
          <w:b/>
        </w:rPr>
        <w:t>УТВЕРЖДАЕМАЯ ЧАСТЬ</w:t>
      </w:r>
    </w:p>
    <w:p w14:paraId="50F62EF0" w14:textId="77777777" w:rsidR="00F319CA" w:rsidRPr="0091493D" w:rsidRDefault="00F319CA" w:rsidP="00F319CA">
      <w:pPr>
        <w:ind w:firstLine="0"/>
      </w:pPr>
    </w:p>
    <w:p w14:paraId="0F7395DE" w14:textId="77777777" w:rsidR="00F319CA" w:rsidRPr="0091493D" w:rsidRDefault="00F319CA" w:rsidP="00F319CA">
      <w:pPr>
        <w:ind w:firstLine="0"/>
      </w:pPr>
    </w:p>
    <w:p w14:paraId="60490F9B" w14:textId="77777777" w:rsidR="00F319CA" w:rsidRPr="0091493D" w:rsidRDefault="00F319CA" w:rsidP="00F319CA">
      <w:pPr>
        <w:ind w:firstLine="0"/>
      </w:pPr>
    </w:p>
    <w:p w14:paraId="6DE8A2B8" w14:textId="77777777" w:rsidR="00F319CA" w:rsidRPr="0091493D" w:rsidRDefault="00F319CA" w:rsidP="00F319CA">
      <w:pPr>
        <w:ind w:firstLine="0"/>
        <w:rPr>
          <w:sz w:val="22"/>
        </w:rPr>
      </w:pPr>
      <w:r w:rsidRPr="0091493D">
        <w:rPr>
          <w:sz w:val="22"/>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0B75EE3" w14:textId="77777777" w:rsidR="00F319CA" w:rsidRPr="0091493D" w:rsidRDefault="00F319CA" w:rsidP="00F319CA">
      <w:pPr>
        <w:ind w:firstLine="0"/>
      </w:pPr>
    </w:p>
    <w:p w14:paraId="65BFEF9F" w14:textId="77777777" w:rsidR="00F319CA" w:rsidRPr="0091493D" w:rsidRDefault="00F319CA" w:rsidP="00F319CA">
      <w:pPr>
        <w:ind w:firstLine="0"/>
      </w:pPr>
    </w:p>
    <w:p w14:paraId="0F5899B4" w14:textId="77777777" w:rsidR="00F319CA" w:rsidRPr="0091493D" w:rsidRDefault="00F319CA" w:rsidP="00F319CA">
      <w:pPr>
        <w:ind w:firstLine="0"/>
      </w:pPr>
    </w:p>
    <w:p w14:paraId="550D5A4B" w14:textId="77777777" w:rsidR="00F319CA" w:rsidRPr="0091493D" w:rsidRDefault="00F319CA" w:rsidP="00F319CA">
      <w:pPr>
        <w:ind w:firstLine="0"/>
      </w:pPr>
    </w:p>
    <w:p w14:paraId="7C4DC928" w14:textId="77777777" w:rsidR="00F319CA" w:rsidRPr="0091493D" w:rsidRDefault="00F319CA" w:rsidP="00F319CA">
      <w:pPr>
        <w:ind w:firstLine="0"/>
      </w:pPr>
    </w:p>
    <w:p w14:paraId="4F2B0289" w14:textId="77777777" w:rsidR="00F319CA" w:rsidRPr="0091493D" w:rsidRDefault="00F319CA" w:rsidP="00F319CA">
      <w:pPr>
        <w:ind w:firstLine="0"/>
      </w:pPr>
    </w:p>
    <w:p w14:paraId="400D171D" w14:textId="77777777" w:rsidR="00F319CA" w:rsidRPr="0091493D" w:rsidRDefault="00F319CA" w:rsidP="00F319CA">
      <w:pPr>
        <w:ind w:firstLine="0"/>
      </w:pPr>
    </w:p>
    <w:p w14:paraId="513C891A" w14:textId="77777777" w:rsidR="00F319CA" w:rsidRPr="0091493D" w:rsidRDefault="00F319CA" w:rsidP="00F319CA">
      <w:pPr>
        <w:ind w:firstLine="0"/>
      </w:pPr>
    </w:p>
    <w:p w14:paraId="1A6494EC" w14:textId="77777777" w:rsidR="00F319CA" w:rsidRPr="0091493D" w:rsidRDefault="00F319CA" w:rsidP="00F319CA">
      <w:pPr>
        <w:ind w:firstLine="0"/>
      </w:pPr>
    </w:p>
    <w:p w14:paraId="1FB1D97C" w14:textId="77777777" w:rsidR="00F319CA" w:rsidRPr="0091493D" w:rsidRDefault="00F319CA" w:rsidP="00F319CA">
      <w:pPr>
        <w:ind w:firstLine="0"/>
      </w:pPr>
    </w:p>
    <w:p w14:paraId="04F122EC" w14:textId="77777777" w:rsidR="00F319CA" w:rsidRPr="0091493D" w:rsidRDefault="00F319CA" w:rsidP="00F319CA">
      <w:pPr>
        <w:ind w:firstLine="0"/>
      </w:pPr>
    </w:p>
    <w:p w14:paraId="31D5660B" w14:textId="77777777" w:rsidR="00F319CA" w:rsidRPr="0091493D" w:rsidRDefault="00F319CA" w:rsidP="00F319CA">
      <w:pPr>
        <w:ind w:firstLine="0"/>
      </w:pPr>
    </w:p>
    <w:p w14:paraId="62B87136" w14:textId="77777777" w:rsidR="00F319CA" w:rsidRPr="0091493D" w:rsidRDefault="00F319CA" w:rsidP="00F319CA">
      <w:pPr>
        <w:ind w:firstLine="0"/>
      </w:pPr>
    </w:p>
    <w:p w14:paraId="58DC0DD1" w14:textId="77777777" w:rsidR="00F319CA" w:rsidRPr="0091493D" w:rsidRDefault="00F319CA" w:rsidP="00F319CA">
      <w:pPr>
        <w:ind w:firstLine="0"/>
      </w:pPr>
    </w:p>
    <w:p w14:paraId="0D0AE5AB" w14:textId="77777777" w:rsidR="00F319CA" w:rsidRPr="0091493D" w:rsidRDefault="00F319CA" w:rsidP="00F319CA">
      <w:pPr>
        <w:ind w:firstLine="0"/>
      </w:pPr>
    </w:p>
    <w:p w14:paraId="76198352" w14:textId="77777777" w:rsidR="00F319CA" w:rsidRPr="0091493D" w:rsidRDefault="00F319CA" w:rsidP="00F319CA">
      <w:pPr>
        <w:ind w:firstLine="0"/>
      </w:pPr>
    </w:p>
    <w:p w14:paraId="4BCFD574" w14:textId="77777777" w:rsidR="00F319CA" w:rsidRPr="0091493D" w:rsidRDefault="00F319CA" w:rsidP="00F319CA">
      <w:pPr>
        <w:ind w:firstLine="0"/>
      </w:pPr>
    </w:p>
    <w:p w14:paraId="7F3C95EF" w14:textId="77777777" w:rsidR="00F319CA" w:rsidRPr="0091493D" w:rsidRDefault="00F319CA" w:rsidP="00F319CA">
      <w:pPr>
        <w:ind w:firstLine="0"/>
      </w:pPr>
    </w:p>
    <w:p w14:paraId="32CA57F0" w14:textId="77777777" w:rsidR="0020218D" w:rsidRDefault="0020218D" w:rsidP="00F319CA">
      <w:pPr>
        <w:ind w:right="-40" w:firstLine="0"/>
        <w:jc w:val="center"/>
        <w:rPr>
          <w:bCs/>
          <w:szCs w:val="26"/>
        </w:rPr>
      </w:pPr>
    </w:p>
    <w:p w14:paraId="5250E703" w14:textId="179C6729" w:rsidR="00F319CA" w:rsidRPr="0091493D" w:rsidRDefault="00FA0BC4" w:rsidP="00F319CA">
      <w:pPr>
        <w:ind w:right="-40" w:firstLine="0"/>
        <w:jc w:val="center"/>
        <w:rPr>
          <w:bCs/>
          <w:szCs w:val="26"/>
        </w:rPr>
      </w:pPr>
      <w:r>
        <w:rPr>
          <w:bCs/>
          <w:szCs w:val="26"/>
        </w:rPr>
        <w:t>Москва</w:t>
      </w:r>
    </w:p>
    <w:p w14:paraId="04BB3B3B" w14:textId="7BC1A255" w:rsidR="00F319CA" w:rsidRPr="0091493D" w:rsidRDefault="00F319CA" w:rsidP="00F319CA">
      <w:pPr>
        <w:ind w:right="-40" w:firstLine="0"/>
        <w:jc w:val="center"/>
        <w:rPr>
          <w:bCs/>
          <w:szCs w:val="26"/>
        </w:rPr>
      </w:pPr>
      <w:r w:rsidRPr="0091493D">
        <w:rPr>
          <w:bCs/>
          <w:szCs w:val="26"/>
        </w:rPr>
        <w:t>202</w:t>
      </w:r>
      <w:r w:rsidR="00FA0BC4">
        <w:rPr>
          <w:bCs/>
          <w:szCs w:val="26"/>
        </w:rPr>
        <w:t>2</w:t>
      </w:r>
      <w:r w:rsidRPr="0091493D">
        <w:rPr>
          <w:bCs/>
          <w:szCs w:val="26"/>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79D65964" w14:textId="77777777" w:rsidR="00D8256A" w:rsidRPr="00334C42" w:rsidRDefault="00D8256A">
          <w:pPr>
            <w:pStyle w:val="af3"/>
          </w:pPr>
          <w:r w:rsidRPr="00334C42">
            <w:t>Оглавление</w:t>
          </w:r>
        </w:p>
        <w:p w14:paraId="3B1A0E79" w14:textId="479622F2" w:rsidR="00FB7330" w:rsidRDefault="002C428B">
          <w:pPr>
            <w:pStyle w:val="12"/>
            <w:tabs>
              <w:tab w:val="right" w:leader="dot" w:pos="10195"/>
            </w:tabs>
            <w:rPr>
              <w:rFonts w:asciiTheme="minorHAnsi" w:eastAsiaTheme="minorEastAsia" w:hAnsiTheme="minorHAnsi"/>
              <w:noProof/>
              <w:color w:val="auto"/>
              <w:lang w:eastAsia="ru-RU"/>
            </w:rPr>
          </w:pPr>
          <w:r w:rsidRPr="00334C42">
            <w:rPr>
              <w:b/>
              <w:bCs/>
              <w:color w:val="auto"/>
            </w:rPr>
            <w:fldChar w:fldCharType="begin"/>
          </w:r>
          <w:r w:rsidRPr="00334C42">
            <w:rPr>
              <w:b/>
              <w:bCs/>
              <w:color w:val="auto"/>
            </w:rPr>
            <w:instrText xml:space="preserve"> TOC \o "1-3" \h \z \u </w:instrText>
          </w:r>
          <w:r w:rsidRPr="00334C42">
            <w:rPr>
              <w:b/>
              <w:bCs/>
              <w:color w:val="auto"/>
            </w:rPr>
            <w:fldChar w:fldCharType="separate"/>
          </w:r>
          <w:hyperlink w:anchor="_Toc59128063" w:history="1">
            <w:r w:rsidR="00FB7330" w:rsidRPr="003D514C">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_Toc59128063 \h </w:instrText>
            </w:r>
            <w:r w:rsidR="00FB7330">
              <w:rPr>
                <w:noProof/>
                <w:webHidden/>
              </w:rPr>
            </w:r>
            <w:r w:rsidR="00FB7330">
              <w:rPr>
                <w:noProof/>
                <w:webHidden/>
              </w:rPr>
              <w:fldChar w:fldCharType="separate"/>
            </w:r>
            <w:r w:rsidR="00F06188">
              <w:rPr>
                <w:noProof/>
                <w:webHidden/>
              </w:rPr>
              <w:t>6</w:t>
            </w:r>
            <w:r w:rsidR="00FB7330">
              <w:rPr>
                <w:noProof/>
                <w:webHidden/>
              </w:rPr>
              <w:fldChar w:fldCharType="end"/>
            </w:r>
          </w:hyperlink>
        </w:p>
        <w:p w14:paraId="71AA00DC" w14:textId="2EE4FB80" w:rsidR="00FB7330" w:rsidRDefault="009E404A">
          <w:pPr>
            <w:pStyle w:val="2"/>
            <w:tabs>
              <w:tab w:val="right" w:leader="dot" w:pos="10195"/>
            </w:tabs>
            <w:rPr>
              <w:rFonts w:asciiTheme="minorHAnsi" w:eastAsiaTheme="minorEastAsia" w:hAnsiTheme="minorHAnsi"/>
              <w:noProof/>
              <w:color w:val="auto"/>
              <w:lang w:eastAsia="ru-RU"/>
            </w:rPr>
          </w:pPr>
          <w:hyperlink w:anchor="_Toc59128064" w:history="1">
            <w:r w:rsidR="00FB7330" w:rsidRPr="003D514C">
              <w:rPr>
                <w:rStyle w:val="ae"/>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7330">
              <w:rPr>
                <w:noProof/>
                <w:webHidden/>
              </w:rPr>
              <w:tab/>
            </w:r>
            <w:r w:rsidR="00FB7330">
              <w:rPr>
                <w:noProof/>
                <w:webHidden/>
              </w:rPr>
              <w:fldChar w:fldCharType="begin"/>
            </w:r>
            <w:r w:rsidR="00FB7330">
              <w:rPr>
                <w:noProof/>
                <w:webHidden/>
              </w:rPr>
              <w:instrText xml:space="preserve"> PAGEREF _Toc59128064 \h </w:instrText>
            </w:r>
            <w:r w:rsidR="00FB7330">
              <w:rPr>
                <w:noProof/>
                <w:webHidden/>
              </w:rPr>
            </w:r>
            <w:r w:rsidR="00FB7330">
              <w:rPr>
                <w:noProof/>
                <w:webHidden/>
              </w:rPr>
              <w:fldChar w:fldCharType="separate"/>
            </w:r>
            <w:r w:rsidR="00F06188">
              <w:rPr>
                <w:noProof/>
                <w:webHidden/>
              </w:rPr>
              <w:t>6</w:t>
            </w:r>
            <w:r w:rsidR="00FB7330">
              <w:rPr>
                <w:noProof/>
                <w:webHidden/>
              </w:rPr>
              <w:fldChar w:fldCharType="end"/>
            </w:r>
          </w:hyperlink>
        </w:p>
        <w:p w14:paraId="21EFEE03" w14:textId="72057D97" w:rsidR="00FB7330" w:rsidRDefault="009E404A">
          <w:pPr>
            <w:pStyle w:val="2"/>
            <w:tabs>
              <w:tab w:val="right" w:leader="dot" w:pos="10195"/>
            </w:tabs>
            <w:rPr>
              <w:rFonts w:asciiTheme="minorHAnsi" w:eastAsiaTheme="minorEastAsia" w:hAnsiTheme="minorHAnsi"/>
              <w:noProof/>
              <w:color w:val="auto"/>
              <w:lang w:eastAsia="ru-RU"/>
            </w:rPr>
          </w:pPr>
          <w:hyperlink w:anchor="_Toc59128065" w:history="1">
            <w:r w:rsidR="00FB7330" w:rsidRPr="003D514C">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B7330">
              <w:rPr>
                <w:noProof/>
                <w:webHidden/>
              </w:rPr>
              <w:tab/>
            </w:r>
            <w:r w:rsidR="00FB7330">
              <w:rPr>
                <w:noProof/>
                <w:webHidden/>
              </w:rPr>
              <w:fldChar w:fldCharType="begin"/>
            </w:r>
            <w:r w:rsidR="00FB7330">
              <w:rPr>
                <w:noProof/>
                <w:webHidden/>
              </w:rPr>
              <w:instrText xml:space="preserve"> PAGEREF _Toc59128065 \h </w:instrText>
            </w:r>
            <w:r w:rsidR="00FB7330">
              <w:rPr>
                <w:noProof/>
                <w:webHidden/>
              </w:rPr>
            </w:r>
            <w:r w:rsidR="00FB7330">
              <w:rPr>
                <w:noProof/>
                <w:webHidden/>
              </w:rPr>
              <w:fldChar w:fldCharType="separate"/>
            </w:r>
            <w:r w:rsidR="00F06188">
              <w:rPr>
                <w:noProof/>
                <w:webHidden/>
              </w:rPr>
              <w:t>9</w:t>
            </w:r>
            <w:r w:rsidR="00FB7330">
              <w:rPr>
                <w:noProof/>
                <w:webHidden/>
              </w:rPr>
              <w:fldChar w:fldCharType="end"/>
            </w:r>
          </w:hyperlink>
        </w:p>
        <w:p w14:paraId="0C8AA6C2" w14:textId="1C8FEC93" w:rsidR="00FB7330" w:rsidRDefault="009E404A">
          <w:pPr>
            <w:pStyle w:val="2"/>
            <w:tabs>
              <w:tab w:val="right" w:leader="dot" w:pos="10195"/>
            </w:tabs>
            <w:rPr>
              <w:rFonts w:asciiTheme="minorHAnsi" w:eastAsiaTheme="minorEastAsia" w:hAnsiTheme="minorHAnsi"/>
              <w:noProof/>
              <w:color w:val="auto"/>
              <w:lang w:eastAsia="ru-RU"/>
            </w:rPr>
          </w:pPr>
          <w:hyperlink w:anchor="_Toc59128066" w:history="1">
            <w:r w:rsidR="00FB7330" w:rsidRPr="003D514C">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B7330">
              <w:rPr>
                <w:noProof/>
                <w:webHidden/>
              </w:rPr>
              <w:tab/>
            </w:r>
            <w:r w:rsidR="00FB7330">
              <w:rPr>
                <w:noProof/>
                <w:webHidden/>
              </w:rPr>
              <w:fldChar w:fldCharType="begin"/>
            </w:r>
            <w:r w:rsidR="00FB7330">
              <w:rPr>
                <w:noProof/>
                <w:webHidden/>
              </w:rPr>
              <w:instrText xml:space="preserve"> PAGEREF _Toc59128066 \h </w:instrText>
            </w:r>
            <w:r w:rsidR="00FB7330">
              <w:rPr>
                <w:noProof/>
                <w:webHidden/>
              </w:rPr>
            </w:r>
            <w:r w:rsidR="00FB7330">
              <w:rPr>
                <w:noProof/>
                <w:webHidden/>
              </w:rPr>
              <w:fldChar w:fldCharType="separate"/>
            </w:r>
            <w:r w:rsidR="00F06188">
              <w:rPr>
                <w:noProof/>
                <w:webHidden/>
              </w:rPr>
              <w:t>11</w:t>
            </w:r>
            <w:r w:rsidR="00FB7330">
              <w:rPr>
                <w:noProof/>
                <w:webHidden/>
              </w:rPr>
              <w:fldChar w:fldCharType="end"/>
            </w:r>
          </w:hyperlink>
        </w:p>
        <w:p w14:paraId="3E2C26C2" w14:textId="2D18E6D5" w:rsidR="00FB7330" w:rsidRDefault="009E404A">
          <w:pPr>
            <w:pStyle w:val="2"/>
            <w:tabs>
              <w:tab w:val="right" w:leader="dot" w:pos="10195"/>
            </w:tabs>
            <w:rPr>
              <w:rFonts w:asciiTheme="minorHAnsi" w:eastAsiaTheme="minorEastAsia" w:hAnsiTheme="minorHAnsi"/>
              <w:noProof/>
              <w:color w:val="auto"/>
              <w:lang w:eastAsia="ru-RU"/>
            </w:rPr>
          </w:pPr>
          <w:hyperlink w:anchor="_Toc59128067" w:history="1">
            <w:r w:rsidR="00FB7330" w:rsidRPr="003D514C">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округу.</w:t>
            </w:r>
            <w:r w:rsidR="00FB7330">
              <w:rPr>
                <w:noProof/>
                <w:webHidden/>
              </w:rPr>
              <w:tab/>
            </w:r>
            <w:r w:rsidR="00FB7330">
              <w:rPr>
                <w:noProof/>
                <w:webHidden/>
              </w:rPr>
              <w:fldChar w:fldCharType="begin"/>
            </w:r>
            <w:r w:rsidR="00FB7330">
              <w:rPr>
                <w:noProof/>
                <w:webHidden/>
              </w:rPr>
              <w:instrText xml:space="preserve"> PAGEREF _Toc59128067 \h </w:instrText>
            </w:r>
            <w:r w:rsidR="00FB7330">
              <w:rPr>
                <w:noProof/>
                <w:webHidden/>
              </w:rPr>
            </w:r>
            <w:r w:rsidR="00FB7330">
              <w:rPr>
                <w:noProof/>
                <w:webHidden/>
              </w:rPr>
              <w:fldChar w:fldCharType="separate"/>
            </w:r>
            <w:r w:rsidR="00F06188">
              <w:rPr>
                <w:noProof/>
                <w:webHidden/>
              </w:rPr>
              <w:t>12</w:t>
            </w:r>
            <w:r w:rsidR="00FB7330">
              <w:rPr>
                <w:noProof/>
                <w:webHidden/>
              </w:rPr>
              <w:fldChar w:fldCharType="end"/>
            </w:r>
          </w:hyperlink>
        </w:p>
        <w:p w14:paraId="3ED7C8DA" w14:textId="30757E33" w:rsidR="00FB7330" w:rsidRDefault="009E404A">
          <w:pPr>
            <w:pStyle w:val="12"/>
            <w:tabs>
              <w:tab w:val="right" w:leader="dot" w:pos="10195"/>
            </w:tabs>
            <w:rPr>
              <w:rFonts w:asciiTheme="minorHAnsi" w:eastAsiaTheme="minorEastAsia" w:hAnsiTheme="minorHAnsi"/>
              <w:noProof/>
              <w:color w:val="auto"/>
              <w:lang w:eastAsia="ru-RU"/>
            </w:rPr>
          </w:pPr>
          <w:hyperlink w:anchor="_Toc59128068" w:history="1">
            <w:r w:rsidR="00FB7330" w:rsidRPr="003D514C">
              <w:rPr>
                <w:rStyle w:val="ae"/>
                <w:noProof/>
              </w:rPr>
              <w:t>Раздел 2 Существующие и перспективные балансы тепловой мощности источников тепловой энергии и тепловой нагрузки потребителей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_Toc59128068 \h </w:instrText>
            </w:r>
            <w:r w:rsidR="00FB7330">
              <w:rPr>
                <w:noProof/>
                <w:webHidden/>
              </w:rPr>
            </w:r>
            <w:r w:rsidR="00FB7330">
              <w:rPr>
                <w:noProof/>
                <w:webHidden/>
              </w:rPr>
              <w:fldChar w:fldCharType="separate"/>
            </w:r>
            <w:r w:rsidR="00F06188">
              <w:rPr>
                <w:noProof/>
                <w:webHidden/>
              </w:rPr>
              <w:t>15</w:t>
            </w:r>
            <w:r w:rsidR="00FB7330">
              <w:rPr>
                <w:noProof/>
                <w:webHidden/>
              </w:rPr>
              <w:fldChar w:fldCharType="end"/>
            </w:r>
          </w:hyperlink>
        </w:p>
        <w:p w14:paraId="77412E01" w14:textId="59510FB7" w:rsidR="00FB7330" w:rsidRDefault="009E404A">
          <w:pPr>
            <w:pStyle w:val="2"/>
            <w:tabs>
              <w:tab w:val="right" w:leader="dot" w:pos="10195"/>
            </w:tabs>
            <w:rPr>
              <w:rFonts w:asciiTheme="minorHAnsi" w:eastAsiaTheme="minorEastAsia" w:hAnsiTheme="minorHAnsi"/>
              <w:noProof/>
              <w:color w:val="auto"/>
              <w:lang w:eastAsia="ru-RU"/>
            </w:rPr>
          </w:pPr>
          <w:hyperlink w:anchor="_Toc59128069" w:history="1">
            <w:r w:rsidR="00FB7330" w:rsidRPr="003D514C">
              <w:rPr>
                <w:rStyle w:val="ae"/>
                <w:noProof/>
              </w:rPr>
              <w:t>2.1 Описание существующих и перспективных зон действия систем теплоснабжения 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_Toc59128069 \h </w:instrText>
            </w:r>
            <w:r w:rsidR="00FB7330">
              <w:rPr>
                <w:noProof/>
                <w:webHidden/>
              </w:rPr>
            </w:r>
            <w:r w:rsidR="00FB7330">
              <w:rPr>
                <w:noProof/>
                <w:webHidden/>
              </w:rPr>
              <w:fldChar w:fldCharType="separate"/>
            </w:r>
            <w:r w:rsidR="00F06188">
              <w:rPr>
                <w:noProof/>
                <w:webHidden/>
              </w:rPr>
              <w:t>15</w:t>
            </w:r>
            <w:r w:rsidR="00FB7330">
              <w:rPr>
                <w:noProof/>
                <w:webHidden/>
              </w:rPr>
              <w:fldChar w:fldCharType="end"/>
            </w:r>
          </w:hyperlink>
        </w:p>
        <w:p w14:paraId="1A8EE243" w14:textId="05AB31C6" w:rsidR="00FB7330" w:rsidRDefault="009E404A">
          <w:pPr>
            <w:pStyle w:val="2"/>
            <w:tabs>
              <w:tab w:val="right" w:leader="dot" w:pos="10195"/>
            </w:tabs>
            <w:rPr>
              <w:rFonts w:asciiTheme="minorHAnsi" w:eastAsiaTheme="minorEastAsia" w:hAnsiTheme="minorHAnsi"/>
              <w:noProof/>
              <w:color w:val="auto"/>
              <w:lang w:eastAsia="ru-RU"/>
            </w:rPr>
          </w:pPr>
          <w:hyperlink w:anchor="_Toc59128070" w:history="1">
            <w:r w:rsidR="00FB7330" w:rsidRPr="003D514C">
              <w:rPr>
                <w:rStyle w:val="ae"/>
                <w:noProof/>
              </w:rPr>
              <w:t>2.2 Описание существующих и перспективных зон действия индивидуальных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_Toc59128070 \h </w:instrText>
            </w:r>
            <w:r w:rsidR="00FB7330">
              <w:rPr>
                <w:noProof/>
                <w:webHidden/>
              </w:rPr>
            </w:r>
            <w:r w:rsidR="00FB7330">
              <w:rPr>
                <w:noProof/>
                <w:webHidden/>
              </w:rPr>
              <w:fldChar w:fldCharType="separate"/>
            </w:r>
            <w:r w:rsidR="00F06188">
              <w:rPr>
                <w:noProof/>
                <w:webHidden/>
              </w:rPr>
              <w:t>17</w:t>
            </w:r>
            <w:r w:rsidR="00FB7330">
              <w:rPr>
                <w:noProof/>
                <w:webHidden/>
              </w:rPr>
              <w:fldChar w:fldCharType="end"/>
            </w:r>
          </w:hyperlink>
        </w:p>
        <w:p w14:paraId="768AEE97" w14:textId="1FBBBCFD" w:rsidR="00FB7330" w:rsidRDefault="009E404A">
          <w:pPr>
            <w:pStyle w:val="2"/>
            <w:tabs>
              <w:tab w:val="right" w:leader="dot" w:pos="10195"/>
            </w:tabs>
            <w:rPr>
              <w:rFonts w:asciiTheme="minorHAnsi" w:eastAsiaTheme="minorEastAsia" w:hAnsiTheme="minorHAnsi"/>
              <w:noProof/>
              <w:color w:val="auto"/>
              <w:lang w:eastAsia="ru-RU"/>
            </w:rPr>
          </w:pPr>
          <w:hyperlink w:anchor="_Toc59128071" w:history="1">
            <w:r w:rsidR="00FB7330" w:rsidRPr="003D514C">
              <w:rPr>
                <w:rStyle w:val="ae"/>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B7330">
              <w:rPr>
                <w:noProof/>
                <w:webHidden/>
              </w:rPr>
              <w:tab/>
            </w:r>
            <w:r w:rsidR="00FB7330">
              <w:rPr>
                <w:noProof/>
                <w:webHidden/>
              </w:rPr>
              <w:fldChar w:fldCharType="begin"/>
            </w:r>
            <w:r w:rsidR="00FB7330">
              <w:rPr>
                <w:noProof/>
                <w:webHidden/>
              </w:rPr>
              <w:instrText xml:space="preserve"> PAGEREF _Toc59128071 \h </w:instrText>
            </w:r>
            <w:r w:rsidR="00FB7330">
              <w:rPr>
                <w:noProof/>
                <w:webHidden/>
              </w:rPr>
            </w:r>
            <w:r w:rsidR="00FB7330">
              <w:rPr>
                <w:noProof/>
                <w:webHidden/>
              </w:rPr>
              <w:fldChar w:fldCharType="separate"/>
            </w:r>
            <w:r w:rsidR="00F06188">
              <w:rPr>
                <w:noProof/>
                <w:webHidden/>
              </w:rPr>
              <w:t>17</w:t>
            </w:r>
            <w:r w:rsidR="00FB7330">
              <w:rPr>
                <w:noProof/>
                <w:webHidden/>
              </w:rPr>
              <w:fldChar w:fldCharType="end"/>
            </w:r>
          </w:hyperlink>
        </w:p>
        <w:p w14:paraId="4AF01748" w14:textId="006E79D6" w:rsidR="00FB7330" w:rsidRDefault="009E404A">
          <w:pPr>
            <w:pStyle w:val="2"/>
            <w:tabs>
              <w:tab w:val="right" w:leader="dot" w:pos="10195"/>
            </w:tabs>
            <w:rPr>
              <w:rFonts w:asciiTheme="minorHAnsi" w:eastAsiaTheme="minorEastAsia" w:hAnsiTheme="minorHAnsi"/>
              <w:noProof/>
              <w:color w:val="auto"/>
              <w:lang w:eastAsia="ru-RU"/>
            </w:rPr>
          </w:pPr>
          <w:hyperlink w:anchor="_Toc59128072" w:history="1">
            <w:r w:rsidR="00FB7330" w:rsidRPr="003D514C">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_Toc59128072 \h </w:instrText>
            </w:r>
            <w:r w:rsidR="00FB7330">
              <w:rPr>
                <w:noProof/>
                <w:webHidden/>
              </w:rPr>
            </w:r>
            <w:r w:rsidR="00FB7330">
              <w:rPr>
                <w:noProof/>
                <w:webHidden/>
              </w:rPr>
              <w:fldChar w:fldCharType="separate"/>
            </w:r>
            <w:r w:rsidR="00F06188">
              <w:rPr>
                <w:noProof/>
                <w:webHidden/>
              </w:rPr>
              <w:t>31</w:t>
            </w:r>
            <w:r w:rsidR="00FB7330">
              <w:rPr>
                <w:noProof/>
                <w:webHidden/>
              </w:rPr>
              <w:fldChar w:fldCharType="end"/>
            </w:r>
          </w:hyperlink>
        </w:p>
        <w:p w14:paraId="77BA0BE1" w14:textId="11E0D865" w:rsidR="00FB7330" w:rsidRDefault="009E404A">
          <w:pPr>
            <w:pStyle w:val="2"/>
            <w:tabs>
              <w:tab w:val="right" w:leader="dot" w:pos="10195"/>
            </w:tabs>
            <w:rPr>
              <w:rFonts w:asciiTheme="minorHAnsi" w:eastAsiaTheme="minorEastAsia" w:hAnsiTheme="minorHAnsi"/>
              <w:noProof/>
              <w:color w:val="auto"/>
              <w:lang w:eastAsia="ru-RU"/>
            </w:rPr>
          </w:pPr>
          <w:hyperlink w:anchor="_Toc59128073" w:history="1">
            <w:r w:rsidR="00FB7330" w:rsidRPr="003D514C">
              <w:rPr>
                <w:rStyle w:val="ae"/>
                <w:noProof/>
              </w:rPr>
              <w:t>2.5 Радиус эффективного теплоснабжения, определяемый в соответствии с методическими указаниями по разработке схем теплоснабжения</w:t>
            </w:r>
            <w:r w:rsidR="00FB7330">
              <w:rPr>
                <w:noProof/>
                <w:webHidden/>
              </w:rPr>
              <w:tab/>
            </w:r>
            <w:r w:rsidR="00FB7330">
              <w:rPr>
                <w:noProof/>
                <w:webHidden/>
              </w:rPr>
              <w:fldChar w:fldCharType="begin"/>
            </w:r>
            <w:r w:rsidR="00FB7330">
              <w:rPr>
                <w:noProof/>
                <w:webHidden/>
              </w:rPr>
              <w:instrText xml:space="preserve"> PAGEREF _Toc59128073 \h </w:instrText>
            </w:r>
            <w:r w:rsidR="00FB7330">
              <w:rPr>
                <w:noProof/>
                <w:webHidden/>
              </w:rPr>
            </w:r>
            <w:r w:rsidR="00FB7330">
              <w:rPr>
                <w:noProof/>
                <w:webHidden/>
              </w:rPr>
              <w:fldChar w:fldCharType="separate"/>
            </w:r>
            <w:r w:rsidR="00F06188">
              <w:rPr>
                <w:noProof/>
                <w:webHidden/>
              </w:rPr>
              <w:t>31</w:t>
            </w:r>
            <w:r w:rsidR="00FB7330">
              <w:rPr>
                <w:noProof/>
                <w:webHidden/>
              </w:rPr>
              <w:fldChar w:fldCharType="end"/>
            </w:r>
          </w:hyperlink>
        </w:p>
        <w:p w14:paraId="3766B811" w14:textId="6124B190" w:rsidR="00FB7330" w:rsidRDefault="009E404A">
          <w:pPr>
            <w:pStyle w:val="2"/>
            <w:tabs>
              <w:tab w:val="right" w:leader="dot" w:pos="10195"/>
            </w:tabs>
            <w:rPr>
              <w:rFonts w:asciiTheme="minorHAnsi" w:eastAsiaTheme="minorEastAsia" w:hAnsiTheme="minorHAnsi"/>
              <w:noProof/>
              <w:color w:val="auto"/>
              <w:lang w:eastAsia="ru-RU"/>
            </w:rPr>
          </w:pPr>
          <w:hyperlink w:anchor="_Toc59128074" w:history="1">
            <w:r w:rsidR="00FB7330" w:rsidRPr="003D514C">
              <w:rPr>
                <w:rStyle w:val="ae"/>
                <w:noProof/>
              </w:rPr>
              <w:t>2.6 Существующие и перспективные значения установленной тепловой мощности основного оборудования источника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_Toc59128074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7AB02B6E" w14:textId="0B785196" w:rsidR="00FB7330" w:rsidRDefault="009E404A">
          <w:pPr>
            <w:pStyle w:val="2"/>
            <w:tabs>
              <w:tab w:val="right" w:leader="dot" w:pos="10195"/>
            </w:tabs>
            <w:rPr>
              <w:rFonts w:asciiTheme="minorHAnsi" w:eastAsiaTheme="minorEastAsia" w:hAnsiTheme="minorHAnsi"/>
              <w:noProof/>
              <w:color w:val="auto"/>
              <w:lang w:eastAsia="ru-RU"/>
            </w:rPr>
          </w:pPr>
          <w:hyperlink w:anchor="_Toc59128075" w:history="1">
            <w:r w:rsidR="00FB7330" w:rsidRPr="003D514C">
              <w:rPr>
                <w:rStyle w:val="ae"/>
                <w:noProof/>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_Toc59128075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537F1132" w14:textId="546D0916" w:rsidR="00FB7330" w:rsidRDefault="009E404A">
          <w:pPr>
            <w:pStyle w:val="2"/>
            <w:tabs>
              <w:tab w:val="right" w:leader="dot" w:pos="10195"/>
            </w:tabs>
            <w:rPr>
              <w:rFonts w:asciiTheme="minorHAnsi" w:eastAsiaTheme="minorEastAsia" w:hAnsiTheme="minorHAnsi"/>
              <w:noProof/>
              <w:color w:val="auto"/>
              <w:lang w:eastAsia="ru-RU"/>
            </w:rPr>
          </w:pPr>
          <w:hyperlink w:anchor="_Toc59128076" w:history="1">
            <w:r w:rsidR="00FB7330" w:rsidRPr="003D514C">
              <w:rPr>
                <w:rStyle w:val="ae"/>
                <w:noProof/>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_Toc59128076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4CC39D48" w14:textId="500FE003" w:rsidR="00FB7330" w:rsidRDefault="009E404A">
          <w:pPr>
            <w:pStyle w:val="2"/>
            <w:tabs>
              <w:tab w:val="right" w:leader="dot" w:pos="10195"/>
            </w:tabs>
            <w:rPr>
              <w:rFonts w:asciiTheme="minorHAnsi" w:eastAsiaTheme="minorEastAsia" w:hAnsiTheme="minorHAnsi"/>
              <w:noProof/>
              <w:color w:val="auto"/>
              <w:lang w:eastAsia="ru-RU"/>
            </w:rPr>
          </w:pPr>
          <w:hyperlink w:anchor="_Toc59128077" w:history="1">
            <w:r w:rsidR="00FB7330" w:rsidRPr="003D514C">
              <w:rPr>
                <w:rStyle w:val="ae"/>
                <w:noProof/>
              </w:rPr>
              <w:t>2.9 Значения существующей и перспективной тепловой мощности источников тепловой энергии нетто</w:t>
            </w:r>
            <w:r w:rsidR="00FB7330">
              <w:rPr>
                <w:noProof/>
                <w:webHidden/>
              </w:rPr>
              <w:tab/>
            </w:r>
            <w:r w:rsidR="00FB7330">
              <w:rPr>
                <w:noProof/>
                <w:webHidden/>
              </w:rPr>
              <w:fldChar w:fldCharType="begin"/>
            </w:r>
            <w:r w:rsidR="00FB7330">
              <w:rPr>
                <w:noProof/>
                <w:webHidden/>
              </w:rPr>
              <w:instrText xml:space="preserve"> PAGEREF _Toc59128077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07759F23" w14:textId="36B0713D" w:rsidR="00FB7330" w:rsidRDefault="009E404A">
          <w:pPr>
            <w:pStyle w:val="2"/>
            <w:tabs>
              <w:tab w:val="right" w:leader="dot" w:pos="10195"/>
            </w:tabs>
            <w:rPr>
              <w:rFonts w:asciiTheme="minorHAnsi" w:eastAsiaTheme="minorEastAsia" w:hAnsiTheme="minorHAnsi"/>
              <w:noProof/>
              <w:color w:val="auto"/>
              <w:lang w:eastAsia="ru-RU"/>
            </w:rPr>
          </w:pPr>
          <w:hyperlink w:anchor="_Toc59128078" w:history="1">
            <w:r w:rsidR="00FB7330" w:rsidRPr="003D514C">
              <w:rPr>
                <w:rStyle w:val="ae"/>
                <w:noProof/>
              </w:rPr>
              <w:t>2.10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7330">
              <w:rPr>
                <w:noProof/>
                <w:webHidden/>
              </w:rPr>
              <w:tab/>
            </w:r>
            <w:r w:rsidR="00FB7330">
              <w:rPr>
                <w:noProof/>
                <w:webHidden/>
              </w:rPr>
              <w:fldChar w:fldCharType="begin"/>
            </w:r>
            <w:r w:rsidR="00FB7330">
              <w:rPr>
                <w:noProof/>
                <w:webHidden/>
              </w:rPr>
              <w:instrText xml:space="preserve"> PAGEREF _Toc59128078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4666BC3C" w14:textId="63EEC03C" w:rsidR="00FB7330" w:rsidRDefault="009E404A">
          <w:pPr>
            <w:pStyle w:val="2"/>
            <w:tabs>
              <w:tab w:val="right" w:leader="dot" w:pos="10195"/>
            </w:tabs>
            <w:rPr>
              <w:rFonts w:asciiTheme="minorHAnsi" w:eastAsiaTheme="minorEastAsia" w:hAnsiTheme="minorHAnsi"/>
              <w:noProof/>
              <w:color w:val="auto"/>
              <w:lang w:eastAsia="ru-RU"/>
            </w:rPr>
          </w:pPr>
          <w:hyperlink w:anchor="_Toc59128079" w:history="1">
            <w:r w:rsidR="00FB7330" w:rsidRPr="003D514C">
              <w:rPr>
                <w:rStyle w:val="ae"/>
                <w:noProof/>
              </w:rPr>
              <w:t>2.11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B7330">
              <w:rPr>
                <w:noProof/>
                <w:webHidden/>
              </w:rPr>
              <w:tab/>
            </w:r>
            <w:r w:rsidR="00FB7330">
              <w:rPr>
                <w:noProof/>
                <w:webHidden/>
              </w:rPr>
              <w:fldChar w:fldCharType="begin"/>
            </w:r>
            <w:r w:rsidR="00FB7330">
              <w:rPr>
                <w:noProof/>
                <w:webHidden/>
              </w:rPr>
              <w:instrText xml:space="preserve"> PAGEREF _Toc59128079 \h </w:instrText>
            </w:r>
            <w:r w:rsidR="00FB7330">
              <w:rPr>
                <w:noProof/>
                <w:webHidden/>
              </w:rPr>
            </w:r>
            <w:r w:rsidR="00FB7330">
              <w:rPr>
                <w:noProof/>
                <w:webHidden/>
              </w:rPr>
              <w:fldChar w:fldCharType="separate"/>
            </w:r>
            <w:r w:rsidR="00F06188">
              <w:rPr>
                <w:noProof/>
                <w:webHidden/>
              </w:rPr>
              <w:t>32</w:t>
            </w:r>
            <w:r w:rsidR="00FB7330">
              <w:rPr>
                <w:noProof/>
                <w:webHidden/>
              </w:rPr>
              <w:fldChar w:fldCharType="end"/>
            </w:r>
          </w:hyperlink>
        </w:p>
        <w:p w14:paraId="6E501E50" w14:textId="6D0DC7B2" w:rsidR="00FB7330" w:rsidRDefault="009E404A">
          <w:pPr>
            <w:pStyle w:val="2"/>
            <w:tabs>
              <w:tab w:val="right" w:leader="dot" w:pos="10195"/>
            </w:tabs>
            <w:rPr>
              <w:rFonts w:asciiTheme="minorHAnsi" w:eastAsiaTheme="minorEastAsia" w:hAnsiTheme="minorHAnsi"/>
              <w:noProof/>
              <w:color w:val="auto"/>
              <w:lang w:eastAsia="ru-RU"/>
            </w:rPr>
          </w:pPr>
          <w:hyperlink w:anchor="_Toc59128080" w:history="1">
            <w:r w:rsidR="00FB7330" w:rsidRPr="003D514C">
              <w:rPr>
                <w:rStyle w:val="ae"/>
                <w:noProof/>
              </w:rPr>
              <w:t>2.12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FB7330">
              <w:rPr>
                <w:noProof/>
                <w:webHidden/>
              </w:rPr>
              <w:tab/>
            </w:r>
            <w:r w:rsidR="00FB7330">
              <w:rPr>
                <w:noProof/>
                <w:webHidden/>
              </w:rPr>
              <w:fldChar w:fldCharType="begin"/>
            </w:r>
            <w:r w:rsidR="00FB7330">
              <w:rPr>
                <w:noProof/>
                <w:webHidden/>
              </w:rPr>
              <w:instrText xml:space="preserve"> PAGEREF _Toc59128080 \h </w:instrText>
            </w:r>
            <w:r w:rsidR="00FB7330">
              <w:rPr>
                <w:noProof/>
                <w:webHidden/>
              </w:rPr>
            </w:r>
            <w:r w:rsidR="00FB7330">
              <w:rPr>
                <w:noProof/>
                <w:webHidden/>
              </w:rPr>
              <w:fldChar w:fldCharType="separate"/>
            </w:r>
            <w:r w:rsidR="00F06188">
              <w:rPr>
                <w:noProof/>
                <w:webHidden/>
              </w:rPr>
              <w:t>33</w:t>
            </w:r>
            <w:r w:rsidR="00FB7330">
              <w:rPr>
                <w:noProof/>
                <w:webHidden/>
              </w:rPr>
              <w:fldChar w:fldCharType="end"/>
            </w:r>
          </w:hyperlink>
        </w:p>
        <w:p w14:paraId="12A7DF12" w14:textId="3A07DB23" w:rsidR="00FB7330" w:rsidRDefault="009E404A">
          <w:pPr>
            <w:pStyle w:val="2"/>
            <w:tabs>
              <w:tab w:val="right" w:leader="dot" w:pos="10195"/>
            </w:tabs>
            <w:rPr>
              <w:rFonts w:asciiTheme="minorHAnsi" w:eastAsiaTheme="minorEastAsia" w:hAnsiTheme="minorHAnsi"/>
              <w:noProof/>
              <w:color w:val="auto"/>
              <w:lang w:eastAsia="ru-RU"/>
            </w:rPr>
          </w:pPr>
          <w:hyperlink w:anchor="_Toc59128081" w:history="1">
            <w:r w:rsidR="00FB7330" w:rsidRPr="003D514C">
              <w:rPr>
                <w:rStyle w:val="ae"/>
                <w:noProof/>
              </w:rPr>
              <w:t>2.13 Значения существующей и перспективной тепловой нагрузки потребителей, устанавливаемые с учетом расчетной тепловой нагрузки</w:t>
            </w:r>
            <w:r w:rsidR="00FB7330">
              <w:rPr>
                <w:noProof/>
                <w:webHidden/>
              </w:rPr>
              <w:tab/>
            </w:r>
            <w:r w:rsidR="00FB7330">
              <w:rPr>
                <w:noProof/>
                <w:webHidden/>
              </w:rPr>
              <w:fldChar w:fldCharType="begin"/>
            </w:r>
            <w:r w:rsidR="00FB7330">
              <w:rPr>
                <w:noProof/>
                <w:webHidden/>
              </w:rPr>
              <w:instrText xml:space="preserve"> PAGEREF _Toc59128081 \h </w:instrText>
            </w:r>
            <w:r w:rsidR="00FB7330">
              <w:rPr>
                <w:noProof/>
                <w:webHidden/>
              </w:rPr>
            </w:r>
            <w:r w:rsidR="00FB7330">
              <w:rPr>
                <w:noProof/>
                <w:webHidden/>
              </w:rPr>
              <w:fldChar w:fldCharType="separate"/>
            </w:r>
            <w:r w:rsidR="00F06188">
              <w:rPr>
                <w:noProof/>
                <w:webHidden/>
              </w:rPr>
              <w:t>33</w:t>
            </w:r>
            <w:r w:rsidR="00FB7330">
              <w:rPr>
                <w:noProof/>
                <w:webHidden/>
              </w:rPr>
              <w:fldChar w:fldCharType="end"/>
            </w:r>
          </w:hyperlink>
        </w:p>
        <w:p w14:paraId="4D2580B1" w14:textId="3B773BCF" w:rsidR="00FB7330" w:rsidRDefault="009E404A">
          <w:pPr>
            <w:pStyle w:val="12"/>
            <w:tabs>
              <w:tab w:val="right" w:leader="dot" w:pos="10195"/>
            </w:tabs>
            <w:rPr>
              <w:rFonts w:asciiTheme="minorHAnsi" w:eastAsiaTheme="minorEastAsia" w:hAnsiTheme="minorHAnsi"/>
              <w:noProof/>
              <w:color w:val="auto"/>
              <w:lang w:eastAsia="ru-RU"/>
            </w:rPr>
          </w:pPr>
          <w:hyperlink w:anchor="_Toc59128082" w:history="1">
            <w:r w:rsidR="00FB7330" w:rsidRPr="003D514C">
              <w:rPr>
                <w:rStyle w:val="ae"/>
                <w:noProof/>
              </w:rPr>
              <w:t>Раздел 3 Существующие и перспективные балансы теплоносителя</w:t>
            </w:r>
            <w:r w:rsidR="00FB7330">
              <w:rPr>
                <w:noProof/>
                <w:webHidden/>
              </w:rPr>
              <w:tab/>
            </w:r>
            <w:r w:rsidR="00FB7330">
              <w:rPr>
                <w:noProof/>
                <w:webHidden/>
              </w:rPr>
              <w:fldChar w:fldCharType="begin"/>
            </w:r>
            <w:r w:rsidR="00FB7330">
              <w:rPr>
                <w:noProof/>
                <w:webHidden/>
              </w:rPr>
              <w:instrText xml:space="preserve"> PAGEREF _Toc59128082 \h </w:instrText>
            </w:r>
            <w:r w:rsidR="00FB7330">
              <w:rPr>
                <w:noProof/>
                <w:webHidden/>
              </w:rPr>
            </w:r>
            <w:r w:rsidR="00FB7330">
              <w:rPr>
                <w:noProof/>
                <w:webHidden/>
              </w:rPr>
              <w:fldChar w:fldCharType="separate"/>
            </w:r>
            <w:r w:rsidR="00F06188">
              <w:rPr>
                <w:noProof/>
                <w:webHidden/>
              </w:rPr>
              <w:t>34</w:t>
            </w:r>
            <w:r w:rsidR="00FB7330">
              <w:rPr>
                <w:noProof/>
                <w:webHidden/>
              </w:rPr>
              <w:fldChar w:fldCharType="end"/>
            </w:r>
          </w:hyperlink>
        </w:p>
        <w:p w14:paraId="32C6E742" w14:textId="5AE5C3DD" w:rsidR="00FB7330" w:rsidRDefault="009E404A">
          <w:pPr>
            <w:pStyle w:val="2"/>
            <w:tabs>
              <w:tab w:val="right" w:leader="dot" w:pos="10195"/>
            </w:tabs>
            <w:rPr>
              <w:rFonts w:asciiTheme="minorHAnsi" w:eastAsiaTheme="minorEastAsia" w:hAnsiTheme="minorHAnsi"/>
              <w:noProof/>
              <w:color w:val="auto"/>
              <w:lang w:eastAsia="ru-RU"/>
            </w:rPr>
          </w:pPr>
          <w:hyperlink w:anchor="_Toc59128083" w:history="1">
            <w:r w:rsidR="00FB7330" w:rsidRPr="003D514C">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7330">
              <w:rPr>
                <w:noProof/>
                <w:webHidden/>
              </w:rPr>
              <w:tab/>
            </w:r>
            <w:r w:rsidR="00FB7330">
              <w:rPr>
                <w:noProof/>
                <w:webHidden/>
              </w:rPr>
              <w:fldChar w:fldCharType="begin"/>
            </w:r>
            <w:r w:rsidR="00FB7330">
              <w:rPr>
                <w:noProof/>
                <w:webHidden/>
              </w:rPr>
              <w:instrText xml:space="preserve"> PAGEREF _Toc59128083 \h </w:instrText>
            </w:r>
            <w:r w:rsidR="00FB7330">
              <w:rPr>
                <w:noProof/>
                <w:webHidden/>
              </w:rPr>
            </w:r>
            <w:r w:rsidR="00FB7330">
              <w:rPr>
                <w:noProof/>
                <w:webHidden/>
              </w:rPr>
              <w:fldChar w:fldCharType="separate"/>
            </w:r>
            <w:r w:rsidR="00F06188">
              <w:rPr>
                <w:noProof/>
                <w:webHidden/>
              </w:rPr>
              <w:t>34</w:t>
            </w:r>
            <w:r w:rsidR="00FB7330">
              <w:rPr>
                <w:noProof/>
                <w:webHidden/>
              </w:rPr>
              <w:fldChar w:fldCharType="end"/>
            </w:r>
          </w:hyperlink>
        </w:p>
        <w:p w14:paraId="13A2AA78" w14:textId="6A5F43A8" w:rsidR="00FB7330" w:rsidRDefault="009E404A">
          <w:pPr>
            <w:pStyle w:val="2"/>
            <w:tabs>
              <w:tab w:val="right" w:leader="dot" w:pos="10195"/>
            </w:tabs>
            <w:rPr>
              <w:rFonts w:asciiTheme="minorHAnsi" w:eastAsiaTheme="minorEastAsia" w:hAnsiTheme="minorHAnsi"/>
              <w:noProof/>
              <w:color w:val="auto"/>
              <w:lang w:eastAsia="ru-RU"/>
            </w:rPr>
          </w:pPr>
          <w:hyperlink w:anchor="_Toc59128084" w:history="1">
            <w:r w:rsidR="00FB7330" w:rsidRPr="003D514C">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7330">
              <w:rPr>
                <w:noProof/>
                <w:webHidden/>
              </w:rPr>
              <w:tab/>
            </w:r>
            <w:r w:rsidR="00FB7330">
              <w:rPr>
                <w:noProof/>
                <w:webHidden/>
              </w:rPr>
              <w:fldChar w:fldCharType="begin"/>
            </w:r>
            <w:r w:rsidR="00FB7330">
              <w:rPr>
                <w:noProof/>
                <w:webHidden/>
              </w:rPr>
              <w:instrText xml:space="preserve"> PAGEREF _Toc59128084 \h </w:instrText>
            </w:r>
            <w:r w:rsidR="00FB7330">
              <w:rPr>
                <w:noProof/>
                <w:webHidden/>
              </w:rPr>
            </w:r>
            <w:r w:rsidR="00FB7330">
              <w:rPr>
                <w:noProof/>
                <w:webHidden/>
              </w:rPr>
              <w:fldChar w:fldCharType="separate"/>
            </w:r>
            <w:r w:rsidR="00F06188">
              <w:rPr>
                <w:noProof/>
                <w:webHidden/>
              </w:rPr>
              <w:t>35</w:t>
            </w:r>
            <w:r w:rsidR="00FB7330">
              <w:rPr>
                <w:noProof/>
                <w:webHidden/>
              </w:rPr>
              <w:fldChar w:fldCharType="end"/>
            </w:r>
          </w:hyperlink>
        </w:p>
        <w:p w14:paraId="627268C0" w14:textId="6D7E1837" w:rsidR="00FB7330" w:rsidRDefault="009E404A">
          <w:pPr>
            <w:pStyle w:val="12"/>
            <w:tabs>
              <w:tab w:val="right" w:leader="dot" w:pos="10195"/>
            </w:tabs>
            <w:rPr>
              <w:rFonts w:asciiTheme="minorHAnsi" w:eastAsiaTheme="minorEastAsia" w:hAnsiTheme="minorHAnsi"/>
              <w:noProof/>
              <w:color w:val="auto"/>
              <w:lang w:eastAsia="ru-RU"/>
            </w:rPr>
          </w:pPr>
          <w:hyperlink w:anchor="_Toc59128085" w:history="1">
            <w:r w:rsidR="00FB7330" w:rsidRPr="003D514C">
              <w:rPr>
                <w:rStyle w:val="ae"/>
                <w:noProof/>
              </w:rPr>
              <w:t>Раздел 4 Основные положения мастер-плана развития систем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_Toc59128085 \h </w:instrText>
            </w:r>
            <w:r w:rsidR="00FB7330">
              <w:rPr>
                <w:noProof/>
                <w:webHidden/>
              </w:rPr>
            </w:r>
            <w:r w:rsidR="00FB7330">
              <w:rPr>
                <w:noProof/>
                <w:webHidden/>
              </w:rPr>
              <w:fldChar w:fldCharType="separate"/>
            </w:r>
            <w:r w:rsidR="00F06188">
              <w:rPr>
                <w:noProof/>
                <w:webHidden/>
              </w:rPr>
              <w:t>37</w:t>
            </w:r>
            <w:r w:rsidR="00FB7330">
              <w:rPr>
                <w:noProof/>
                <w:webHidden/>
              </w:rPr>
              <w:fldChar w:fldCharType="end"/>
            </w:r>
          </w:hyperlink>
        </w:p>
        <w:p w14:paraId="5A297F91" w14:textId="7DAF6AC0" w:rsidR="00FB7330" w:rsidRDefault="009E404A">
          <w:pPr>
            <w:pStyle w:val="2"/>
            <w:tabs>
              <w:tab w:val="right" w:leader="dot" w:pos="10195"/>
            </w:tabs>
            <w:rPr>
              <w:rFonts w:asciiTheme="minorHAnsi" w:eastAsiaTheme="minorEastAsia" w:hAnsiTheme="minorHAnsi"/>
              <w:noProof/>
              <w:color w:val="auto"/>
              <w:lang w:eastAsia="ru-RU"/>
            </w:rPr>
          </w:pPr>
          <w:hyperlink w:anchor="_Toc59128086" w:history="1">
            <w:r w:rsidR="00FB7330" w:rsidRPr="003D514C">
              <w:rPr>
                <w:rStyle w:val="ae"/>
                <w:noProof/>
              </w:rPr>
              <w:t>4.1 Описание сценариев развития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_Toc59128086 \h </w:instrText>
            </w:r>
            <w:r w:rsidR="00FB7330">
              <w:rPr>
                <w:noProof/>
                <w:webHidden/>
              </w:rPr>
            </w:r>
            <w:r w:rsidR="00FB7330">
              <w:rPr>
                <w:noProof/>
                <w:webHidden/>
              </w:rPr>
              <w:fldChar w:fldCharType="separate"/>
            </w:r>
            <w:r w:rsidR="00F06188">
              <w:rPr>
                <w:noProof/>
                <w:webHidden/>
              </w:rPr>
              <w:t>37</w:t>
            </w:r>
            <w:r w:rsidR="00FB7330">
              <w:rPr>
                <w:noProof/>
                <w:webHidden/>
              </w:rPr>
              <w:fldChar w:fldCharType="end"/>
            </w:r>
          </w:hyperlink>
        </w:p>
        <w:p w14:paraId="050FB426" w14:textId="70541AEB" w:rsidR="00FB7330" w:rsidRDefault="009E404A">
          <w:pPr>
            <w:pStyle w:val="2"/>
            <w:tabs>
              <w:tab w:val="right" w:leader="dot" w:pos="10195"/>
            </w:tabs>
            <w:rPr>
              <w:rFonts w:asciiTheme="minorHAnsi" w:eastAsiaTheme="minorEastAsia" w:hAnsiTheme="minorHAnsi"/>
              <w:noProof/>
              <w:color w:val="auto"/>
              <w:lang w:eastAsia="ru-RU"/>
            </w:rPr>
          </w:pPr>
          <w:hyperlink w:anchor="_Toc59128087" w:history="1">
            <w:r w:rsidR="00FB7330" w:rsidRPr="003D514C">
              <w:rPr>
                <w:rStyle w:val="ae"/>
                <w:noProof/>
              </w:rPr>
              <w:t>4.2 Обоснование выбора приоритетного сценария развития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_Toc59128087 \h </w:instrText>
            </w:r>
            <w:r w:rsidR="00FB7330">
              <w:rPr>
                <w:noProof/>
                <w:webHidden/>
              </w:rPr>
            </w:r>
            <w:r w:rsidR="00FB7330">
              <w:rPr>
                <w:noProof/>
                <w:webHidden/>
              </w:rPr>
              <w:fldChar w:fldCharType="separate"/>
            </w:r>
            <w:r w:rsidR="00F06188">
              <w:rPr>
                <w:noProof/>
                <w:webHidden/>
              </w:rPr>
              <w:t>38</w:t>
            </w:r>
            <w:r w:rsidR="00FB7330">
              <w:rPr>
                <w:noProof/>
                <w:webHidden/>
              </w:rPr>
              <w:fldChar w:fldCharType="end"/>
            </w:r>
          </w:hyperlink>
        </w:p>
        <w:p w14:paraId="467EBA72" w14:textId="010FAD1B" w:rsidR="00FB7330" w:rsidRDefault="009E404A">
          <w:pPr>
            <w:pStyle w:val="12"/>
            <w:tabs>
              <w:tab w:val="right" w:leader="dot" w:pos="10195"/>
            </w:tabs>
            <w:rPr>
              <w:rFonts w:asciiTheme="minorHAnsi" w:eastAsiaTheme="minorEastAsia" w:hAnsiTheme="minorHAnsi"/>
              <w:noProof/>
              <w:color w:val="auto"/>
              <w:lang w:eastAsia="ru-RU"/>
            </w:rPr>
          </w:pPr>
          <w:hyperlink w:anchor="_Toc59128088" w:history="1">
            <w:r w:rsidR="00FB7330" w:rsidRPr="003D514C">
              <w:rPr>
                <w:rStyle w:val="ae"/>
                <w:noProof/>
              </w:rPr>
              <w:t>Раздел 5 Предложения по строительству, реконструкции и техническому перевооружению и (или) модернизации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_Toc59128088 \h </w:instrText>
            </w:r>
            <w:r w:rsidR="00FB7330">
              <w:rPr>
                <w:noProof/>
                <w:webHidden/>
              </w:rPr>
            </w:r>
            <w:r w:rsidR="00FB7330">
              <w:rPr>
                <w:noProof/>
                <w:webHidden/>
              </w:rPr>
              <w:fldChar w:fldCharType="separate"/>
            </w:r>
            <w:r w:rsidR="00F06188">
              <w:rPr>
                <w:noProof/>
                <w:webHidden/>
              </w:rPr>
              <w:t>39</w:t>
            </w:r>
            <w:r w:rsidR="00FB7330">
              <w:rPr>
                <w:noProof/>
                <w:webHidden/>
              </w:rPr>
              <w:fldChar w:fldCharType="end"/>
            </w:r>
          </w:hyperlink>
        </w:p>
        <w:p w14:paraId="06C37A70" w14:textId="4BE01A4F" w:rsidR="00FB7330" w:rsidRDefault="009E404A">
          <w:pPr>
            <w:pStyle w:val="2"/>
            <w:tabs>
              <w:tab w:val="right" w:leader="dot" w:pos="10195"/>
            </w:tabs>
            <w:rPr>
              <w:rFonts w:asciiTheme="minorHAnsi" w:eastAsiaTheme="minorEastAsia" w:hAnsiTheme="minorHAnsi"/>
              <w:noProof/>
              <w:color w:val="auto"/>
              <w:lang w:eastAsia="ru-RU"/>
            </w:rPr>
          </w:pPr>
          <w:hyperlink w:anchor="_Toc59128089" w:history="1">
            <w:r w:rsidR="00FB7330" w:rsidRPr="003D514C">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Находкинского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FB7330">
              <w:rPr>
                <w:noProof/>
                <w:webHidden/>
              </w:rPr>
              <w:tab/>
            </w:r>
            <w:r w:rsidR="00FB7330">
              <w:rPr>
                <w:noProof/>
                <w:webHidden/>
              </w:rPr>
              <w:fldChar w:fldCharType="begin"/>
            </w:r>
            <w:r w:rsidR="00FB7330">
              <w:rPr>
                <w:noProof/>
                <w:webHidden/>
              </w:rPr>
              <w:instrText xml:space="preserve"> PAGEREF _Toc59128089 \h </w:instrText>
            </w:r>
            <w:r w:rsidR="00FB7330">
              <w:rPr>
                <w:noProof/>
                <w:webHidden/>
              </w:rPr>
            </w:r>
            <w:r w:rsidR="00FB7330">
              <w:rPr>
                <w:noProof/>
                <w:webHidden/>
              </w:rPr>
              <w:fldChar w:fldCharType="separate"/>
            </w:r>
            <w:r w:rsidR="00F06188">
              <w:rPr>
                <w:noProof/>
                <w:webHidden/>
              </w:rPr>
              <w:t>39</w:t>
            </w:r>
            <w:r w:rsidR="00FB7330">
              <w:rPr>
                <w:noProof/>
                <w:webHidden/>
              </w:rPr>
              <w:fldChar w:fldCharType="end"/>
            </w:r>
          </w:hyperlink>
        </w:p>
        <w:p w14:paraId="143CD80F" w14:textId="29B23050" w:rsidR="00FB7330" w:rsidRDefault="009E404A">
          <w:pPr>
            <w:pStyle w:val="2"/>
            <w:tabs>
              <w:tab w:val="right" w:leader="dot" w:pos="10195"/>
            </w:tabs>
            <w:rPr>
              <w:rFonts w:asciiTheme="minorHAnsi" w:eastAsiaTheme="minorEastAsia" w:hAnsiTheme="minorHAnsi"/>
              <w:noProof/>
              <w:color w:val="auto"/>
              <w:lang w:eastAsia="ru-RU"/>
            </w:rPr>
          </w:pPr>
          <w:hyperlink w:anchor="_Toc59128090" w:history="1">
            <w:r w:rsidR="00FB7330" w:rsidRPr="003D514C">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_Toc59128090 \h </w:instrText>
            </w:r>
            <w:r w:rsidR="00FB7330">
              <w:rPr>
                <w:noProof/>
                <w:webHidden/>
              </w:rPr>
            </w:r>
            <w:r w:rsidR="00FB7330">
              <w:rPr>
                <w:noProof/>
                <w:webHidden/>
              </w:rPr>
              <w:fldChar w:fldCharType="separate"/>
            </w:r>
            <w:r w:rsidR="00F06188">
              <w:rPr>
                <w:noProof/>
                <w:webHidden/>
              </w:rPr>
              <w:t>39</w:t>
            </w:r>
            <w:r w:rsidR="00FB7330">
              <w:rPr>
                <w:noProof/>
                <w:webHidden/>
              </w:rPr>
              <w:fldChar w:fldCharType="end"/>
            </w:r>
          </w:hyperlink>
        </w:p>
        <w:p w14:paraId="7D3961DB" w14:textId="5B51C486" w:rsidR="00FB7330" w:rsidRDefault="009E404A">
          <w:pPr>
            <w:pStyle w:val="2"/>
            <w:tabs>
              <w:tab w:val="right" w:leader="dot" w:pos="10195"/>
            </w:tabs>
            <w:rPr>
              <w:rFonts w:asciiTheme="minorHAnsi" w:eastAsiaTheme="minorEastAsia" w:hAnsiTheme="minorHAnsi"/>
              <w:noProof/>
              <w:color w:val="auto"/>
              <w:lang w:eastAsia="ru-RU"/>
            </w:rPr>
          </w:pPr>
          <w:hyperlink w:anchor="_Toc59128091" w:history="1">
            <w:r w:rsidR="00FB7330" w:rsidRPr="003D514C">
              <w:rPr>
                <w:rStyle w:val="ae"/>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B7330">
              <w:rPr>
                <w:noProof/>
                <w:webHidden/>
              </w:rPr>
              <w:tab/>
            </w:r>
            <w:r w:rsidR="00FB7330">
              <w:rPr>
                <w:noProof/>
                <w:webHidden/>
              </w:rPr>
              <w:fldChar w:fldCharType="begin"/>
            </w:r>
            <w:r w:rsidR="00FB7330">
              <w:rPr>
                <w:noProof/>
                <w:webHidden/>
              </w:rPr>
              <w:instrText xml:space="preserve"> PAGEREF _Toc59128091 \h </w:instrText>
            </w:r>
            <w:r w:rsidR="00FB7330">
              <w:rPr>
                <w:noProof/>
                <w:webHidden/>
              </w:rPr>
            </w:r>
            <w:r w:rsidR="00FB7330">
              <w:rPr>
                <w:noProof/>
                <w:webHidden/>
              </w:rPr>
              <w:fldChar w:fldCharType="separate"/>
            </w:r>
            <w:r w:rsidR="00F06188">
              <w:rPr>
                <w:noProof/>
                <w:webHidden/>
              </w:rPr>
              <w:t>40</w:t>
            </w:r>
            <w:r w:rsidR="00FB7330">
              <w:rPr>
                <w:noProof/>
                <w:webHidden/>
              </w:rPr>
              <w:fldChar w:fldCharType="end"/>
            </w:r>
          </w:hyperlink>
        </w:p>
        <w:p w14:paraId="1D6C076C" w14:textId="0F3CA9E4" w:rsidR="00FB7330" w:rsidRDefault="009E404A">
          <w:pPr>
            <w:pStyle w:val="2"/>
            <w:tabs>
              <w:tab w:val="right" w:leader="dot" w:pos="10195"/>
            </w:tabs>
            <w:rPr>
              <w:rFonts w:asciiTheme="minorHAnsi" w:eastAsiaTheme="minorEastAsia" w:hAnsiTheme="minorHAnsi"/>
              <w:noProof/>
              <w:color w:val="auto"/>
              <w:lang w:eastAsia="ru-RU"/>
            </w:rPr>
          </w:pPr>
          <w:hyperlink w:anchor="_Toc59128092" w:history="1">
            <w:r w:rsidR="00FB7330" w:rsidRPr="003D514C">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B7330">
              <w:rPr>
                <w:noProof/>
                <w:webHidden/>
              </w:rPr>
              <w:tab/>
            </w:r>
            <w:r w:rsidR="00FB7330">
              <w:rPr>
                <w:noProof/>
                <w:webHidden/>
              </w:rPr>
              <w:fldChar w:fldCharType="begin"/>
            </w:r>
            <w:r w:rsidR="00FB7330">
              <w:rPr>
                <w:noProof/>
                <w:webHidden/>
              </w:rPr>
              <w:instrText xml:space="preserve"> PAGEREF _Toc59128092 \h </w:instrText>
            </w:r>
            <w:r w:rsidR="00FB7330">
              <w:rPr>
                <w:noProof/>
                <w:webHidden/>
              </w:rPr>
            </w:r>
            <w:r w:rsidR="00FB7330">
              <w:rPr>
                <w:noProof/>
                <w:webHidden/>
              </w:rPr>
              <w:fldChar w:fldCharType="separate"/>
            </w:r>
            <w:r w:rsidR="00F06188">
              <w:rPr>
                <w:noProof/>
                <w:webHidden/>
              </w:rPr>
              <w:t>40</w:t>
            </w:r>
            <w:r w:rsidR="00FB7330">
              <w:rPr>
                <w:noProof/>
                <w:webHidden/>
              </w:rPr>
              <w:fldChar w:fldCharType="end"/>
            </w:r>
          </w:hyperlink>
        </w:p>
        <w:p w14:paraId="54656D42" w14:textId="3A34E4ED" w:rsidR="00FB7330" w:rsidRDefault="009E404A">
          <w:pPr>
            <w:pStyle w:val="2"/>
            <w:tabs>
              <w:tab w:val="right" w:leader="dot" w:pos="10195"/>
            </w:tabs>
            <w:rPr>
              <w:rFonts w:asciiTheme="minorHAnsi" w:eastAsiaTheme="minorEastAsia" w:hAnsiTheme="minorHAnsi"/>
              <w:noProof/>
              <w:color w:val="auto"/>
              <w:lang w:eastAsia="ru-RU"/>
            </w:rPr>
          </w:pPr>
          <w:hyperlink w:anchor="_Toc59128093" w:history="1">
            <w:r w:rsidR="00FB7330" w:rsidRPr="003D514C">
              <w:rPr>
                <w:rStyle w:val="ae"/>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7330">
              <w:rPr>
                <w:noProof/>
                <w:webHidden/>
              </w:rPr>
              <w:tab/>
            </w:r>
            <w:r w:rsidR="00FB7330">
              <w:rPr>
                <w:noProof/>
                <w:webHidden/>
              </w:rPr>
              <w:fldChar w:fldCharType="begin"/>
            </w:r>
            <w:r w:rsidR="00FB7330">
              <w:rPr>
                <w:noProof/>
                <w:webHidden/>
              </w:rPr>
              <w:instrText xml:space="preserve"> PAGEREF _Toc59128093 \h </w:instrText>
            </w:r>
            <w:r w:rsidR="00FB7330">
              <w:rPr>
                <w:noProof/>
                <w:webHidden/>
              </w:rPr>
            </w:r>
            <w:r w:rsidR="00FB7330">
              <w:rPr>
                <w:noProof/>
                <w:webHidden/>
              </w:rPr>
              <w:fldChar w:fldCharType="separate"/>
            </w:r>
            <w:r w:rsidR="00F06188">
              <w:rPr>
                <w:noProof/>
                <w:webHidden/>
              </w:rPr>
              <w:t>40</w:t>
            </w:r>
            <w:r w:rsidR="00FB7330">
              <w:rPr>
                <w:noProof/>
                <w:webHidden/>
              </w:rPr>
              <w:fldChar w:fldCharType="end"/>
            </w:r>
          </w:hyperlink>
        </w:p>
        <w:p w14:paraId="521D7190" w14:textId="097A0E40" w:rsidR="00FB7330" w:rsidRDefault="009E404A">
          <w:pPr>
            <w:pStyle w:val="2"/>
            <w:tabs>
              <w:tab w:val="right" w:leader="dot" w:pos="10195"/>
            </w:tabs>
            <w:rPr>
              <w:rFonts w:asciiTheme="minorHAnsi" w:eastAsiaTheme="minorEastAsia" w:hAnsiTheme="minorHAnsi"/>
              <w:noProof/>
              <w:color w:val="auto"/>
              <w:lang w:eastAsia="ru-RU"/>
            </w:rPr>
          </w:pPr>
          <w:hyperlink w:anchor="_Toc59128094" w:history="1">
            <w:r w:rsidR="00FB7330" w:rsidRPr="003D514C">
              <w:rPr>
                <w:rStyle w:val="ae"/>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B7330">
              <w:rPr>
                <w:noProof/>
                <w:webHidden/>
              </w:rPr>
              <w:tab/>
            </w:r>
            <w:r w:rsidR="00FB7330">
              <w:rPr>
                <w:noProof/>
                <w:webHidden/>
              </w:rPr>
              <w:fldChar w:fldCharType="begin"/>
            </w:r>
            <w:r w:rsidR="00FB7330">
              <w:rPr>
                <w:noProof/>
                <w:webHidden/>
              </w:rPr>
              <w:instrText xml:space="preserve"> PAGEREF _Toc59128094 \h </w:instrText>
            </w:r>
            <w:r w:rsidR="00FB7330">
              <w:rPr>
                <w:noProof/>
                <w:webHidden/>
              </w:rPr>
            </w:r>
            <w:r w:rsidR="00FB7330">
              <w:rPr>
                <w:noProof/>
                <w:webHidden/>
              </w:rPr>
              <w:fldChar w:fldCharType="separate"/>
            </w:r>
            <w:r w:rsidR="00F06188">
              <w:rPr>
                <w:noProof/>
                <w:webHidden/>
              </w:rPr>
              <w:t>41</w:t>
            </w:r>
            <w:r w:rsidR="00FB7330">
              <w:rPr>
                <w:noProof/>
                <w:webHidden/>
              </w:rPr>
              <w:fldChar w:fldCharType="end"/>
            </w:r>
          </w:hyperlink>
        </w:p>
        <w:p w14:paraId="4E9A936D" w14:textId="4548078F" w:rsidR="00FB7330" w:rsidRDefault="009E404A">
          <w:pPr>
            <w:pStyle w:val="2"/>
            <w:tabs>
              <w:tab w:val="right" w:leader="dot" w:pos="10195"/>
            </w:tabs>
            <w:rPr>
              <w:rFonts w:asciiTheme="minorHAnsi" w:eastAsiaTheme="minorEastAsia" w:hAnsiTheme="minorHAnsi"/>
              <w:noProof/>
              <w:color w:val="auto"/>
              <w:lang w:eastAsia="ru-RU"/>
            </w:rPr>
          </w:pPr>
          <w:hyperlink w:anchor="_Toc59128095" w:history="1">
            <w:r w:rsidR="00FB7330" w:rsidRPr="003D514C">
              <w:rPr>
                <w:rStyle w:val="ae"/>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B7330">
              <w:rPr>
                <w:noProof/>
                <w:webHidden/>
              </w:rPr>
              <w:tab/>
            </w:r>
            <w:r w:rsidR="00FB7330">
              <w:rPr>
                <w:noProof/>
                <w:webHidden/>
              </w:rPr>
              <w:fldChar w:fldCharType="begin"/>
            </w:r>
            <w:r w:rsidR="00FB7330">
              <w:rPr>
                <w:noProof/>
                <w:webHidden/>
              </w:rPr>
              <w:instrText xml:space="preserve"> PAGEREF _Toc59128095 \h </w:instrText>
            </w:r>
            <w:r w:rsidR="00FB7330">
              <w:rPr>
                <w:noProof/>
                <w:webHidden/>
              </w:rPr>
            </w:r>
            <w:r w:rsidR="00FB7330">
              <w:rPr>
                <w:noProof/>
                <w:webHidden/>
              </w:rPr>
              <w:fldChar w:fldCharType="separate"/>
            </w:r>
            <w:r w:rsidR="00F06188">
              <w:rPr>
                <w:noProof/>
                <w:webHidden/>
              </w:rPr>
              <w:t>41</w:t>
            </w:r>
            <w:r w:rsidR="00FB7330">
              <w:rPr>
                <w:noProof/>
                <w:webHidden/>
              </w:rPr>
              <w:fldChar w:fldCharType="end"/>
            </w:r>
          </w:hyperlink>
        </w:p>
        <w:p w14:paraId="1B16AEF1" w14:textId="414B5BA4" w:rsidR="00FB7330" w:rsidRDefault="009E404A">
          <w:pPr>
            <w:pStyle w:val="2"/>
            <w:tabs>
              <w:tab w:val="right" w:leader="dot" w:pos="10195"/>
            </w:tabs>
            <w:rPr>
              <w:rFonts w:asciiTheme="minorHAnsi" w:eastAsiaTheme="minorEastAsia" w:hAnsiTheme="minorHAnsi"/>
              <w:noProof/>
              <w:color w:val="auto"/>
              <w:lang w:eastAsia="ru-RU"/>
            </w:rPr>
          </w:pPr>
          <w:hyperlink w:anchor="_Toc59128096" w:history="1">
            <w:r w:rsidR="00FB7330" w:rsidRPr="003D514C">
              <w:rPr>
                <w:rStyle w:val="ae"/>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FB7330">
              <w:rPr>
                <w:noProof/>
                <w:webHidden/>
              </w:rPr>
              <w:tab/>
            </w:r>
            <w:r w:rsidR="00FB7330">
              <w:rPr>
                <w:noProof/>
                <w:webHidden/>
              </w:rPr>
              <w:fldChar w:fldCharType="begin"/>
            </w:r>
            <w:r w:rsidR="00FB7330">
              <w:rPr>
                <w:noProof/>
                <w:webHidden/>
              </w:rPr>
              <w:instrText xml:space="preserve"> PAGEREF _Toc59128096 \h </w:instrText>
            </w:r>
            <w:r w:rsidR="00FB7330">
              <w:rPr>
                <w:noProof/>
                <w:webHidden/>
              </w:rPr>
            </w:r>
            <w:r w:rsidR="00FB7330">
              <w:rPr>
                <w:noProof/>
                <w:webHidden/>
              </w:rPr>
              <w:fldChar w:fldCharType="separate"/>
            </w:r>
            <w:r w:rsidR="00F06188">
              <w:rPr>
                <w:noProof/>
                <w:webHidden/>
              </w:rPr>
              <w:t>41</w:t>
            </w:r>
            <w:r w:rsidR="00FB7330">
              <w:rPr>
                <w:noProof/>
                <w:webHidden/>
              </w:rPr>
              <w:fldChar w:fldCharType="end"/>
            </w:r>
          </w:hyperlink>
        </w:p>
        <w:p w14:paraId="50420E12" w14:textId="51EA6B9E" w:rsidR="00FB7330" w:rsidRDefault="009E404A">
          <w:pPr>
            <w:pStyle w:val="2"/>
            <w:tabs>
              <w:tab w:val="right" w:leader="dot" w:pos="10195"/>
            </w:tabs>
            <w:rPr>
              <w:rFonts w:asciiTheme="minorHAnsi" w:eastAsiaTheme="minorEastAsia" w:hAnsiTheme="minorHAnsi"/>
              <w:noProof/>
              <w:color w:val="auto"/>
              <w:lang w:eastAsia="ru-RU"/>
            </w:rPr>
          </w:pPr>
          <w:hyperlink w:anchor="_Toc59128097" w:history="1">
            <w:r w:rsidR="00FB7330" w:rsidRPr="003D514C">
              <w:rPr>
                <w:rStyle w:val="ae"/>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B7330">
              <w:rPr>
                <w:noProof/>
                <w:webHidden/>
              </w:rPr>
              <w:tab/>
            </w:r>
            <w:r w:rsidR="00FB7330">
              <w:rPr>
                <w:noProof/>
                <w:webHidden/>
              </w:rPr>
              <w:fldChar w:fldCharType="begin"/>
            </w:r>
            <w:r w:rsidR="00FB7330">
              <w:rPr>
                <w:noProof/>
                <w:webHidden/>
              </w:rPr>
              <w:instrText xml:space="preserve"> PAGEREF _Toc59128097 \h </w:instrText>
            </w:r>
            <w:r w:rsidR="00FB7330">
              <w:rPr>
                <w:noProof/>
                <w:webHidden/>
              </w:rPr>
            </w:r>
            <w:r w:rsidR="00FB7330">
              <w:rPr>
                <w:noProof/>
                <w:webHidden/>
              </w:rPr>
              <w:fldChar w:fldCharType="separate"/>
            </w:r>
            <w:r w:rsidR="00F06188">
              <w:rPr>
                <w:noProof/>
                <w:webHidden/>
              </w:rPr>
              <w:t>41</w:t>
            </w:r>
            <w:r w:rsidR="00FB7330">
              <w:rPr>
                <w:noProof/>
                <w:webHidden/>
              </w:rPr>
              <w:fldChar w:fldCharType="end"/>
            </w:r>
          </w:hyperlink>
        </w:p>
        <w:p w14:paraId="11229D10" w14:textId="794671D2" w:rsidR="00FB7330" w:rsidRDefault="009E404A">
          <w:pPr>
            <w:pStyle w:val="2"/>
            <w:tabs>
              <w:tab w:val="right" w:leader="dot" w:pos="10195"/>
            </w:tabs>
            <w:rPr>
              <w:rFonts w:asciiTheme="minorHAnsi" w:eastAsiaTheme="minorEastAsia" w:hAnsiTheme="minorHAnsi"/>
              <w:noProof/>
              <w:color w:val="auto"/>
              <w:lang w:eastAsia="ru-RU"/>
            </w:rPr>
          </w:pPr>
          <w:hyperlink w:anchor="_Toc59128098" w:history="1">
            <w:r w:rsidR="00FB7330" w:rsidRPr="003D514C">
              <w:rPr>
                <w:rStyle w:val="ae"/>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B7330">
              <w:rPr>
                <w:noProof/>
                <w:webHidden/>
              </w:rPr>
              <w:tab/>
            </w:r>
            <w:r w:rsidR="00FB7330">
              <w:rPr>
                <w:noProof/>
                <w:webHidden/>
              </w:rPr>
              <w:fldChar w:fldCharType="begin"/>
            </w:r>
            <w:r w:rsidR="00FB7330">
              <w:rPr>
                <w:noProof/>
                <w:webHidden/>
              </w:rPr>
              <w:instrText xml:space="preserve"> PAGEREF _Toc59128098 \h </w:instrText>
            </w:r>
            <w:r w:rsidR="00FB7330">
              <w:rPr>
                <w:noProof/>
                <w:webHidden/>
              </w:rPr>
            </w:r>
            <w:r w:rsidR="00FB7330">
              <w:rPr>
                <w:noProof/>
                <w:webHidden/>
              </w:rPr>
              <w:fldChar w:fldCharType="separate"/>
            </w:r>
            <w:r w:rsidR="00F06188">
              <w:rPr>
                <w:noProof/>
                <w:webHidden/>
              </w:rPr>
              <w:t>44</w:t>
            </w:r>
            <w:r w:rsidR="00FB7330">
              <w:rPr>
                <w:noProof/>
                <w:webHidden/>
              </w:rPr>
              <w:fldChar w:fldCharType="end"/>
            </w:r>
          </w:hyperlink>
        </w:p>
        <w:p w14:paraId="77F01E17" w14:textId="374683DC" w:rsidR="00FB7330" w:rsidRDefault="009E404A">
          <w:pPr>
            <w:pStyle w:val="12"/>
            <w:tabs>
              <w:tab w:val="right" w:leader="dot" w:pos="10195"/>
            </w:tabs>
            <w:rPr>
              <w:rFonts w:asciiTheme="minorHAnsi" w:eastAsiaTheme="minorEastAsia" w:hAnsiTheme="minorHAnsi"/>
              <w:noProof/>
              <w:color w:val="auto"/>
              <w:lang w:eastAsia="ru-RU"/>
            </w:rPr>
          </w:pPr>
          <w:hyperlink w:anchor="_Toc59128099" w:history="1">
            <w:r w:rsidR="00FB7330" w:rsidRPr="003D514C">
              <w:rPr>
                <w:rStyle w:val="ae"/>
                <w:noProof/>
              </w:rPr>
              <w:t>Раздел 6 Предложения по строительству и реконструкции и (или) модернизации тепловых сетей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_Toc59128099 \h </w:instrText>
            </w:r>
            <w:r w:rsidR="00FB7330">
              <w:rPr>
                <w:noProof/>
                <w:webHidden/>
              </w:rPr>
            </w:r>
            <w:r w:rsidR="00FB7330">
              <w:rPr>
                <w:noProof/>
                <w:webHidden/>
              </w:rPr>
              <w:fldChar w:fldCharType="separate"/>
            </w:r>
            <w:r w:rsidR="00F06188">
              <w:rPr>
                <w:noProof/>
                <w:webHidden/>
              </w:rPr>
              <w:t>45</w:t>
            </w:r>
            <w:r w:rsidR="00FB7330">
              <w:rPr>
                <w:noProof/>
                <w:webHidden/>
              </w:rPr>
              <w:fldChar w:fldCharType="end"/>
            </w:r>
          </w:hyperlink>
        </w:p>
        <w:p w14:paraId="51BF49CC" w14:textId="1F6BF5E2" w:rsidR="00FB7330" w:rsidRDefault="009E404A">
          <w:pPr>
            <w:pStyle w:val="2"/>
            <w:tabs>
              <w:tab w:val="right" w:leader="dot" w:pos="10195"/>
            </w:tabs>
            <w:rPr>
              <w:rFonts w:asciiTheme="minorHAnsi" w:eastAsiaTheme="minorEastAsia" w:hAnsiTheme="minorHAnsi"/>
              <w:noProof/>
              <w:color w:val="auto"/>
              <w:lang w:eastAsia="ru-RU"/>
            </w:rPr>
          </w:pPr>
          <w:hyperlink w:anchor="_Toc59128100" w:history="1">
            <w:r w:rsidR="00FB7330" w:rsidRPr="003D514C">
              <w:rPr>
                <w:rStyle w:val="ae"/>
                <w:noProof/>
              </w:rPr>
              <w:t>6.1 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7330">
              <w:rPr>
                <w:noProof/>
                <w:webHidden/>
              </w:rPr>
              <w:tab/>
            </w:r>
            <w:r w:rsidR="00FB7330">
              <w:rPr>
                <w:noProof/>
                <w:webHidden/>
              </w:rPr>
              <w:fldChar w:fldCharType="begin"/>
            </w:r>
            <w:r w:rsidR="00FB7330">
              <w:rPr>
                <w:noProof/>
                <w:webHidden/>
              </w:rPr>
              <w:instrText xml:space="preserve"> PAGEREF _Toc59128100 \h </w:instrText>
            </w:r>
            <w:r w:rsidR="00FB7330">
              <w:rPr>
                <w:noProof/>
                <w:webHidden/>
              </w:rPr>
            </w:r>
            <w:r w:rsidR="00FB7330">
              <w:rPr>
                <w:noProof/>
                <w:webHidden/>
              </w:rPr>
              <w:fldChar w:fldCharType="separate"/>
            </w:r>
            <w:r w:rsidR="00F06188">
              <w:rPr>
                <w:noProof/>
                <w:webHidden/>
              </w:rPr>
              <w:t>45</w:t>
            </w:r>
            <w:r w:rsidR="00FB7330">
              <w:rPr>
                <w:noProof/>
                <w:webHidden/>
              </w:rPr>
              <w:fldChar w:fldCharType="end"/>
            </w:r>
          </w:hyperlink>
        </w:p>
        <w:p w14:paraId="327EF140" w14:textId="10D2B877" w:rsidR="00FB7330" w:rsidRDefault="009E404A">
          <w:pPr>
            <w:pStyle w:val="2"/>
            <w:tabs>
              <w:tab w:val="right" w:leader="dot" w:pos="10195"/>
            </w:tabs>
            <w:rPr>
              <w:rFonts w:asciiTheme="minorHAnsi" w:eastAsiaTheme="minorEastAsia" w:hAnsiTheme="minorHAnsi"/>
              <w:noProof/>
              <w:color w:val="auto"/>
              <w:lang w:eastAsia="ru-RU"/>
            </w:rPr>
          </w:pPr>
          <w:hyperlink w:anchor="_Toc59128101" w:history="1">
            <w:r w:rsidR="00FB7330" w:rsidRPr="003D514C">
              <w:rPr>
                <w:rStyle w:val="ae"/>
                <w:noProof/>
              </w:rPr>
              <w:t>6.2 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Находкинского городского округа под жилищную, комплексную или производственную застройку</w:t>
            </w:r>
            <w:r w:rsidR="00FB7330">
              <w:rPr>
                <w:noProof/>
                <w:webHidden/>
              </w:rPr>
              <w:tab/>
            </w:r>
            <w:r w:rsidR="00FB7330">
              <w:rPr>
                <w:noProof/>
                <w:webHidden/>
              </w:rPr>
              <w:fldChar w:fldCharType="begin"/>
            </w:r>
            <w:r w:rsidR="00FB7330">
              <w:rPr>
                <w:noProof/>
                <w:webHidden/>
              </w:rPr>
              <w:instrText xml:space="preserve"> PAGEREF _Toc59128101 \h </w:instrText>
            </w:r>
            <w:r w:rsidR="00FB7330">
              <w:rPr>
                <w:noProof/>
                <w:webHidden/>
              </w:rPr>
            </w:r>
            <w:r w:rsidR="00FB7330">
              <w:rPr>
                <w:noProof/>
                <w:webHidden/>
              </w:rPr>
              <w:fldChar w:fldCharType="separate"/>
            </w:r>
            <w:r w:rsidR="00F06188">
              <w:rPr>
                <w:noProof/>
                <w:webHidden/>
              </w:rPr>
              <w:t>45</w:t>
            </w:r>
            <w:r w:rsidR="00FB7330">
              <w:rPr>
                <w:noProof/>
                <w:webHidden/>
              </w:rPr>
              <w:fldChar w:fldCharType="end"/>
            </w:r>
          </w:hyperlink>
        </w:p>
        <w:p w14:paraId="4AF9EB6E" w14:textId="026D85E7" w:rsidR="00FB7330" w:rsidRDefault="009E404A">
          <w:pPr>
            <w:pStyle w:val="2"/>
            <w:tabs>
              <w:tab w:val="right" w:leader="dot" w:pos="10195"/>
            </w:tabs>
            <w:rPr>
              <w:rFonts w:asciiTheme="minorHAnsi" w:eastAsiaTheme="minorEastAsia" w:hAnsiTheme="minorHAnsi"/>
              <w:noProof/>
              <w:color w:val="auto"/>
              <w:lang w:eastAsia="ru-RU"/>
            </w:rPr>
          </w:pPr>
          <w:hyperlink w:anchor="_Toc59128102" w:history="1">
            <w:r w:rsidR="00FB7330" w:rsidRPr="003D514C">
              <w:rPr>
                <w:rStyle w:val="ae"/>
                <w:noProof/>
              </w:rPr>
              <w:t>6.3 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7330">
              <w:rPr>
                <w:noProof/>
                <w:webHidden/>
              </w:rPr>
              <w:tab/>
            </w:r>
            <w:r w:rsidR="00FB7330">
              <w:rPr>
                <w:noProof/>
                <w:webHidden/>
              </w:rPr>
              <w:fldChar w:fldCharType="begin"/>
            </w:r>
            <w:r w:rsidR="00FB7330">
              <w:rPr>
                <w:noProof/>
                <w:webHidden/>
              </w:rPr>
              <w:instrText xml:space="preserve"> PAGEREF _Toc59128102 \h </w:instrText>
            </w:r>
            <w:r w:rsidR="00FB7330">
              <w:rPr>
                <w:noProof/>
                <w:webHidden/>
              </w:rPr>
            </w:r>
            <w:r w:rsidR="00FB7330">
              <w:rPr>
                <w:noProof/>
                <w:webHidden/>
              </w:rPr>
              <w:fldChar w:fldCharType="separate"/>
            </w:r>
            <w:r w:rsidR="00F06188">
              <w:rPr>
                <w:noProof/>
                <w:webHidden/>
              </w:rPr>
              <w:t>46</w:t>
            </w:r>
            <w:r w:rsidR="00FB7330">
              <w:rPr>
                <w:noProof/>
                <w:webHidden/>
              </w:rPr>
              <w:fldChar w:fldCharType="end"/>
            </w:r>
          </w:hyperlink>
        </w:p>
        <w:p w14:paraId="70C9CA3A" w14:textId="3AB3921A" w:rsidR="00FB7330" w:rsidRDefault="009E404A">
          <w:pPr>
            <w:pStyle w:val="2"/>
            <w:tabs>
              <w:tab w:val="right" w:leader="dot" w:pos="10195"/>
            </w:tabs>
            <w:rPr>
              <w:rFonts w:asciiTheme="minorHAnsi" w:eastAsiaTheme="minorEastAsia" w:hAnsiTheme="minorHAnsi"/>
              <w:noProof/>
              <w:color w:val="auto"/>
              <w:lang w:eastAsia="ru-RU"/>
            </w:rPr>
          </w:pPr>
          <w:hyperlink w:anchor="_Toc59128103" w:history="1">
            <w:r w:rsidR="00FB7330" w:rsidRPr="003D514C">
              <w:rPr>
                <w:rStyle w:val="ae"/>
                <w:noProof/>
              </w:rPr>
              <w:t>6.4 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7330">
              <w:rPr>
                <w:noProof/>
                <w:webHidden/>
              </w:rPr>
              <w:tab/>
            </w:r>
            <w:r w:rsidR="00FB7330">
              <w:rPr>
                <w:noProof/>
                <w:webHidden/>
              </w:rPr>
              <w:fldChar w:fldCharType="begin"/>
            </w:r>
            <w:r w:rsidR="00FB7330">
              <w:rPr>
                <w:noProof/>
                <w:webHidden/>
              </w:rPr>
              <w:instrText xml:space="preserve"> PAGEREF _Toc59128103 \h </w:instrText>
            </w:r>
            <w:r w:rsidR="00FB7330">
              <w:rPr>
                <w:noProof/>
                <w:webHidden/>
              </w:rPr>
            </w:r>
            <w:r w:rsidR="00FB7330">
              <w:rPr>
                <w:noProof/>
                <w:webHidden/>
              </w:rPr>
              <w:fldChar w:fldCharType="separate"/>
            </w:r>
            <w:r w:rsidR="00F06188">
              <w:rPr>
                <w:noProof/>
                <w:webHidden/>
              </w:rPr>
              <w:t>46</w:t>
            </w:r>
            <w:r w:rsidR="00FB7330">
              <w:rPr>
                <w:noProof/>
                <w:webHidden/>
              </w:rPr>
              <w:fldChar w:fldCharType="end"/>
            </w:r>
          </w:hyperlink>
        </w:p>
        <w:p w14:paraId="08600929" w14:textId="53BA07DF" w:rsidR="00FB7330" w:rsidRDefault="009E404A">
          <w:pPr>
            <w:pStyle w:val="2"/>
            <w:tabs>
              <w:tab w:val="right" w:leader="dot" w:pos="10195"/>
            </w:tabs>
            <w:rPr>
              <w:rFonts w:asciiTheme="minorHAnsi" w:eastAsiaTheme="minorEastAsia" w:hAnsiTheme="minorHAnsi"/>
              <w:noProof/>
              <w:color w:val="auto"/>
              <w:lang w:eastAsia="ru-RU"/>
            </w:rPr>
          </w:pPr>
          <w:hyperlink w:anchor="_Toc59128104" w:history="1">
            <w:r w:rsidR="00FB7330" w:rsidRPr="003D514C">
              <w:rPr>
                <w:rStyle w:val="ae"/>
                <w:noProof/>
              </w:rPr>
              <w:t>6.5 Предложения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r w:rsidR="00FB7330">
              <w:rPr>
                <w:noProof/>
                <w:webHidden/>
              </w:rPr>
              <w:tab/>
            </w:r>
            <w:r w:rsidR="00FB7330">
              <w:rPr>
                <w:noProof/>
                <w:webHidden/>
              </w:rPr>
              <w:fldChar w:fldCharType="begin"/>
            </w:r>
            <w:r w:rsidR="00FB7330">
              <w:rPr>
                <w:noProof/>
                <w:webHidden/>
              </w:rPr>
              <w:instrText xml:space="preserve"> PAGEREF _Toc59128104 \h </w:instrText>
            </w:r>
            <w:r w:rsidR="00FB7330">
              <w:rPr>
                <w:noProof/>
                <w:webHidden/>
              </w:rPr>
            </w:r>
            <w:r w:rsidR="00FB7330">
              <w:rPr>
                <w:noProof/>
                <w:webHidden/>
              </w:rPr>
              <w:fldChar w:fldCharType="separate"/>
            </w:r>
            <w:r w:rsidR="00F06188">
              <w:rPr>
                <w:noProof/>
                <w:webHidden/>
              </w:rPr>
              <w:t>47</w:t>
            </w:r>
            <w:r w:rsidR="00FB7330">
              <w:rPr>
                <w:noProof/>
                <w:webHidden/>
              </w:rPr>
              <w:fldChar w:fldCharType="end"/>
            </w:r>
          </w:hyperlink>
        </w:p>
        <w:p w14:paraId="674C278F" w14:textId="5CA956B9" w:rsidR="00FB7330" w:rsidRDefault="009E404A">
          <w:pPr>
            <w:pStyle w:val="12"/>
            <w:tabs>
              <w:tab w:val="right" w:leader="dot" w:pos="10195"/>
            </w:tabs>
            <w:rPr>
              <w:rFonts w:asciiTheme="minorHAnsi" w:eastAsiaTheme="minorEastAsia" w:hAnsiTheme="minorHAnsi"/>
              <w:noProof/>
              <w:color w:val="auto"/>
              <w:lang w:eastAsia="ru-RU"/>
            </w:rPr>
          </w:pPr>
          <w:hyperlink w:anchor="_Toc59128105" w:history="1">
            <w:r w:rsidR="00FB7330" w:rsidRPr="003D514C">
              <w:rPr>
                <w:rStyle w:val="ae"/>
                <w:noProof/>
              </w:rPr>
              <w:t>Раздел 7 Предложения по переводу открытых систем теплоснабжения (горячего водоснабжения) в закрытые схемы горячего водоснабжения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_Toc59128105 \h </w:instrText>
            </w:r>
            <w:r w:rsidR="00FB7330">
              <w:rPr>
                <w:noProof/>
                <w:webHidden/>
              </w:rPr>
            </w:r>
            <w:r w:rsidR="00FB7330">
              <w:rPr>
                <w:noProof/>
                <w:webHidden/>
              </w:rPr>
              <w:fldChar w:fldCharType="separate"/>
            </w:r>
            <w:r w:rsidR="00F06188">
              <w:rPr>
                <w:noProof/>
                <w:webHidden/>
              </w:rPr>
              <w:t>50</w:t>
            </w:r>
            <w:r w:rsidR="00FB7330">
              <w:rPr>
                <w:noProof/>
                <w:webHidden/>
              </w:rPr>
              <w:fldChar w:fldCharType="end"/>
            </w:r>
          </w:hyperlink>
        </w:p>
        <w:p w14:paraId="6F968598" w14:textId="4C48A602" w:rsidR="00FB7330" w:rsidRDefault="009E404A">
          <w:pPr>
            <w:pStyle w:val="2"/>
            <w:tabs>
              <w:tab w:val="right" w:leader="dot" w:pos="10195"/>
            </w:tabs>
            <w:rPr>
              <w:rFonts w:asciiTheme="minorHAnsi" w:eastAsiaTheme="minorEastAsia" w:hAnsiTheme="minorHAnsi"/>
              <w:noProof/>
              <w:color w:val="auto"/>
              <w:lang w:eastAsia="ru-RU"/>
            </w:rPr>
          </w:pPr>
          <w:hyperlink w:anchor="_Toc59128106" w:history="1">
            <w:r w:rsidR="00FB7330" w:rsidRPr="003D514C">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B7330">
              <w:rPr>
                <w:noProof/>
                <w:webHidden/>
              </w:rPr>
              <w:tab/>
            </w:r>
            <w:r w:rsidR="00FB7330">
              <w:rPr>
                <w:noProof/>
                <w:webHidden/>
              </w:rPr>
              <w:fldChar w:fldCharType="begin"/>
            </w:r>
            <w:r w:rsidR="00FB7330">
              <w:rPr>
                <w:noProof/>
                <w:webHidden/>
              </w:rPr>
              <w:instrText xml:space="preserve"> PAGEREF _Toc59128106 \h </w:instrText>
            </w:r>
            <w:r w:rsidR="00FB7330">
              <w:rPr>
                <w:noProof/>
                <w:webHidden/>
              </w:rPr>
            </w:r>
            <w:r w:rsidR="00FB7330">
              <w:rPr>
                <w:noProof/>
                <w:webHidden/>
              </w:rPr>
              <w:fldChar w:fldCharType="separate"/>
            </w:r>
            <w:r w:rsidR="00F06188">
              <w:rPr>
                <w:noProof/>
                <w:webHidden/>
              </w:rPr>
              <w:t>50</w:t>
            </w:r>
            <w:r w:rsidR="00FB7330">
              <w:rPr>
                <w:noProof/>
                <w:webHidden/>
              </w:rPr>
              <w:fldChar w:fldCharType="end"/>
            </w:r>
          </w:hyperlink>
        </w:p>
        <w:p w14:paraId="7C900097" w14:textId="361CCBF8" w:rsidR="00FB7330" w:rsidRDefault="009E404A">
          <w:pPr>
            <w:pStyle w:val="2"/>
            <w:tabs>
              <w:tab w:val="right" w:leader="dot" w:pos="10195"/>
            </w:tabs>
            <w:rPr>
              <w:rFonts w:asciiTheme="minorHAnsi" w:eastAsiaTheme="minorEastAsia" w:hAnsiTheme="minorHAnsi"/>
              <w:noProof/>
              <w:color w:val="auto"/>
              <w:lang w:eastAsia="ru-RU"/>
            </w:rPr>
          </w:pPr>
          <w:hyperlink w:anchor="_Toc59128107" w:history="1">
            <w:r w:rsidR="00FB7330" w:rsidRPr="003D514C">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B7330">
              <w:rPr>
                <w:noProof/>
                <w:webHidden/>
              </w:rPr>
              <w:tab/>
            </w:r>
            <w:r w:rsidR="00FB7330">
              <w:rPr>
                <w:noProof/>
                <w:webHidden/>
              </w:rPr>
              <w:fldChar w:fldCharType="begin"/>
            </w:r>
            <w:r w:rsidR="00FB7330">
              <w:rPr>
                <w:noProof/>
                <w:webHidden/>
              </w:rPr>
              <w:instrText xml:space="preserve"> PAGEREF _Toc59128107 \h </w:instrText>
            </w:r>
            <w:r w:rsidR="00FB7330">
              <w:rPr>
                <w:noProof/>
                <w:webHidden/>
              </w:rPr>
            </w:r>
            <w:r w:rsidR="00FB7330">
              <w:rPr>
                <w:noProof/>
                <w:webHidden/>
              </w:rPr>
              <w:fldChar w:fldCharType="separate"/>
            </w:r>
            <w:r w:rsidR="00F06188">
              <w:rPr>
                <w:noProof/>
                <w:webHidden/>
              </w:rPr>
              <w:t>50</w:t>
            </w:r>
            <w:r w:rsidR="00FB7330">
              <w:rPr>
                <w:noProof/>
                <w:webHidden/>
              </w:rPr>
              <w:fldChar w:fldCharType="end"/>
            </w:r>
          </w:hyperlink>
        </w:p>
        <w:p w14:paraId="3B73A21B" w14:textId="23A415B9" w:rsidR="00FB7330" w:rsidRDefault="009E404A">
          <w:pPr>
            <w:pStyle w:val="12"/>
            <w:tabs>
              <w:tab w:val="right" w:leader="dot" w:pos="10195"/>
            </w:tabs>
            <w:rPr>
              <w:rFonts w:asciiTheme="minorHAnsi" w:eastAsiaTheme="minorEastAsia" w:hAnsiTheme="minorHAnsi"/>
              <w:noProof/>
              <w:color w:val="auto"/>
              <w:lang w:eastAsia="ru-RU"/>
            </w:rPr>
          </w:pPr>
          <w:hyperlink w:anchor="_Toc59128108" w:history="1">
            <w:r w:rsidR="00FB7330" w:rsidRPr="003D514C">
              <w:rPr>
                <w:rStyle w:val="ae"/>
                <w:noProof/>
              </w:rPr>
              <w:t>Раздел 8 Перспективные топливные балансы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_Toc59128108 \h </w:instrText>
            </w:r>
            <w:r w:rsidR="00FB7330">
              <w:rPr>
                <w:noProof/>
                <w:webHidden/>
              </w:rPr>
            </w:r>
            <w:r w:rsidR="00FB7330">
              <w:rPr>
                <w:noProof/>
                <w:webHidden/>
              </w:rPr>
              <w:fldChar w:fldCharType="separate"/>
            </w:r>
            <w:r w:rsidR="00F06188">
              <w:rPr>
                <w:noProof/>
                <w:webHidden/>
              </w:rPr>
              <w:t>51</w:t>
            </w:r>
            <w:r w:rsidR="00FB7330">
              <w:rPr>
                <w:noProof/>
                <w:webHidden/>
              </w:rPr>
              <w:fldChar w:fldCharType="end"/>
            </w:r>
          </w:hyperlink>
        </w:p>
        <w:p w14:paraId="5E1ECC62" w14:textId="5CA7E242" w:rsidR="00FB7330" w:rsidRDefault="009E404A">
          <w:pPr>
            <w:pStyle w:val="2"/>
            <w:tabs>
              <w:tab w:val="right" w:leader="dot" w:pos="10195"/>
            </w:tabs>
            <w:rPr>
              <w:rFonts w:asciiTheme="minorHAnsi" w:eastAsiaTheme="minorEastAsia" w:hAnsiTheme="minorHAnsi"/>
              <w:noProof/>
              <w:color w:val="auto"/>
              <w:lang w:eastAsia="ru-RU"/>
            </w:rPr>
          </w:pPr>
          <w:hyperlink w:anchor="_Toc59128109" w:history="1">
            <w:r w:rsidR="00FB7330" w:rsidRPr="003D514C">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FB7330">
              <w:rPr>
                <w:noProof/>
                <w:webHidden/>
              </w:rPr>
              <w:tab/>
            </w:r>
            <w:r w:rsidR="00FB7330">
              <w:rPr>
                <w:noProof/>
                <w:webHidden/>
              </w:rPr>
              <w:fldChar w:fldCharType="begin"/>
            </w:r>
            <w:r w:rsidR="00FB7330">
              <w:rPr>
                <w:noProof/>
                <w:webHidden/>
              </w:rPr>
              <w:instrText xml:space="preserve"> PAGEREF _Toc59128109 \h </w:instrText>
            </w:r>
            <w:r w:rsidR="00FB7330">
              <w:rPr>
                <w:noProof/>
                <w:webHidden/>
              </w:rPr>
            </w:r>
            <w:r w:rsidR="00FB7330">
              <w:rPr>
                <w:noProof/>
                <w:webHidden/>
              </w:rPr>
              <w:fldChar w:fldCharType="separate"/>
            </w:r>
            <w:r w:rsidR="00F06188">
              <w:rPr>
                <w:noProof/>
                <w:webHidden/>
              </w:rPr>
              <w:t>51</w:t>
            </w:r>
            <w:r w:rsidR="00FB7330">
              <w:rPr>
                <w:noProof/>
                <w:webHidden/>
              </w:rPr>
              <w:fldChar w:fldCharType="end"/>
            </w:r>
          </w:hyperlink>
        </w:p>
        <w:p w14:paraId="5E93BEFD" w14:textId="36D4CBC6" w:rsidR="00FB7330" w:rsidRDefault="009E404A">
          <w:pPr>
            <w:pStyle w:val="2"/>
            <w:tabs>
              <w:tab w:val="right" w:leader="dot" w:pos="10195"/>
            </w:tabs>
            <w:rPr>
              <w:rFonts w:asciiTheme="minorHAnsi" w:eastAsiaTheme="minorEastAsia" w:hAnsiTheme="minorHAnsi"/>
              <w:noProof/>
              <w:color w:val="auto"/>
              <w:lang w:eastAsia="ru-RU"/>
            </w:rPr>
          </w:pPr>
          <w:hyperlink w:anchor="_Toc59128110" w:history="1">
            <w:r w:rsidR="00FB7330" w:rsidRPr="003D514C">
              <w:rPr>
                <w:rStyle w:val="ae"/>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FB7330">
              <w:rPr>
                <w:noProof/>
                <w:webHidden/>
              </w:rPr>
              <w:tab/>
            </w:r>
            <w:r w:rsidR="00FB7330">
              <w:rPr>
                <w:noProof/>
                <w:webHidden/>
              </w:rPr>
              <w:fldChar w:fldCharType="begin"/>
            </w:r>
            <w:r w:rsidR="00FB7330">
              <w:rPr>
                <w:noProof/>
                <w:webHidden/>
              </w:rPr>
              <w:instrText xml:space="preserve"> PAGEREF _Toc59128110 \h </w:instrText>
            </w:r>
            <w:r w:rsidR="00FB7330">
              <w:rPr>
                <w:noProof/>
                <w:webHidden/>
              </w:rPr>
            </w:r>
            <w:r w:rsidR="00FB7330">
              <w:rPr>
                <w:noProof/>
                <w:webHidden/>
              </w:rPr>
              <w:fldChar w:fldCharType="separate"/>
            </w:r>
            <w:r w:rsidR="00F06188">
              <w:rPr>
                <w:noProof/>
                <w:webHidden/>
              </w:rPr>
              <w:t>69</w:t>
            </w:r>
            <w:r w:rsidR="00FB7330">
              <w:rPr>
                <w:noProof/>
                <w:webHidden/>
              </w:rPr>
              <w:fldChar w:fldCharType="end"/>
            </w:r>
          </w:hyperlink>
        </w:p>
        <w:p w14:paraId="6512E59F" w14:textId="6768917C" w:rsidR="00FB7330" w:rsidRDefault="009E404A">
          <w:pPr>
            <w:pStyle w:val="2"/>
            <w:tabs>
              <w:tab w:val="right" w:leader="dot" w:pos="10195"/>
            </w:tabs>
            <w:rPr>
              <w:rFonts w:asciiTheme="minorHAnsi" w:eastAsiaTheme="minorEastAsia" w:hAnsiTheme="minorHAnsi"/>
              <w:noProof/>
              <w:color w:val="auto"/>
              <w:lang w:eastAsia="ru-RU"/>
            </w:rPr>
          </w:pPr>
          <w:hyperlink w:anchor="_Toc59128111" w:history="1">
            <w:r w:rsidR="00FB7330" w:rsidRPr="003D514C">
              <w:rPr>
                <w:rStyle w:val="ae"/>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FB7330">
              <w:rPr>
                <w:noProof/>
                <w:webHidden/>
              </w:rPr>
              <w:tab/>
            </w:r>
            <w:r w:rsidR="00FB7330">
              <w:rPr>
                <w:noProof/>
                <w:webHidden/>
              </w:rPr>
              <w:fldChar w:fldCharType="begin"/>
            </w:r>
            <w:r w:rsidR="00FB7330">
              <w:rPr>
                <w:noProof/>
                <w:webHidden/>
              </w:rPr>
              <w:instrText xml:space="preserve"> PAGEREF _Toc59128111 \h </w:instrText>
            </w:r>
            <w:r w:rsidR="00FB7330">
              <w:rPr>
                <w:noProof/>
                <w:webHidden/>
              </w:rPr>
            </w:r>
            <w:r w:rsidR="00FB7330">
              <w:rPr>
                <w:noProof/>
                <w:webHidden/>
              </w:rPr>
              <w:fldChar w:fldCharType="separate"/>
            </w:r>
            <w:r w:rsidR="00F06188">
              <w:rPr>
                <w:noProof/>
                <w:webHidden/>
              </w:rPr>
              <w:t>69</w:t>
            </w:r>
            <w:r w:rsidR="00FB7330">
              <w:rPr>
                <w:noProof/>
                <w:webHidden/>
              </w:rPr>
              <w:fldChar w:fldCharType="end"/>
            </w:r>
          </w:hyperlink>
        </w:p>
        <w:p w14:paraId="20FFEC51" w14:textId="50C39CC3" w:rsidR="00FB7330" w:rsidRDefault="009E404A">
          <w:pPr>
            <w:pStyle w:val="2"/>
            <w:tabs>
              <w:tab w:val="right" w:leader="dot" w:pos="10195"/>
            </w:tabs>
            <w:rPr>
              <w:rFonts w:asciiTheme="minorHAnsi" w:eastAsiaTheme="minorEastAsia" w:hAnsiTheme="minorHAnsi"/>
              <w:noProof/>
              <w:color w:val="auto"/>
              <w:lang w:eastAsia="ru-RU"/>
            </w:rPr>
          </w:pPr>
          <w:hyperlink w:anchor="_Toc59128112" w:history="1">
            <w:r w:rsidR="00FB7330" w:rsidRPr="003D514C">
              <w:rPr>
                <w:rStyle w:val="ae"/>
                <w:noProof/>
              </w:rPr>
              <w:t>8.4 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r w:rsidR="00FB7330">
              <w:rPr>
                <w:noProof/>
                <w:webHidden/>
              </w:rPr>
              <w:tab/>
            </w:r>
            <w:r w:rsidR="00FB7330">
              <w:rPr>
                <w:noProof/>
                <w:webHidden/>
              </w:rPr>
              <w:fldChar w:fldCharType="begin"/>
            </w:r>
            <w:r w:rsidR="00FB7330">
              <w:rPr>
                <w:noProof/>
                <w:webHidden/>
              </w:rPr>
              <w:instrText xml:space="preserve"> PAGEREF _Toc59128112 \h </w:instrText>
            </w:r>
            <w:r w:rsidR="00FB7330">
              <w:rPr>
                <w:noProof/>
                <w:webHidden/>
              </w:rPr>
            </w:r>
            <w:r w:rsidR="00FB7330">
              <w:rPr>
                <w:noProof/>
                <w:webHidden/>
              </w:rPr>
              <w:fldChar w:fldCharType="separate"/>
            </w:r>
            <w:r w:rsidR="00F06188">
              <w:rPr>
                <w:noProof/>
                <w:webHidden/>
              </w:rPr>
              <w:t>69</w:t>
            </w:r>
            <w:r w:rsidR="00FB7330">
              <w:rPr>
                <w:noProof/>
                <w:webHidden/>
              </w:rPr>
              <w:fldChar w:fldCharType="end"/>
            </w:r>
          </w:hyperlink>
        </w:p>
        <w:p w14:paraId="151993F4" w14:textId="02BC5EA9" w:rsidR="00FB7330" w:rsidRDefault="009E404A">
          <w:pPr>
            <w:pStyle w:val="2"/>
            <w:tabs>
              <w:tab w:val="right" w:leader="dot" w:pos="10195"/>
            </w:tabs>
            <w:rPr>
              <w:rFonts w:asciiTheme="minorHAnsi" w:eastAsiaTheme="minorEastAsia" w:hAnsiTheme="minorHAnsi"/>
              <w:noProof/>
              <w:color w:val="auto"/>
              <w:lang w:eastAsia="ru-RU"/>
            </w:rPr>
          </w:pPr>
          <w:hyperlink w:anchor="_Toc59128113" w:history="1">
            <w:r w:rsidR="00FB7330" w:rsidRPr="003D514C">
              <w:rPr>
                <w:rStyle w:val="ae"/>
                <w:noProof/>
              </w:rPr>
              <w:t>8.5 Приоритетное направление развития топливного баланса городского округа</w:t>
            </w:r>
            <w:r w:rsidR="00FB7330">
              <w:rPr>
                <w:noProof/>
                <w:webHidden/>
              </w:rPr>
              <w:tab/>
            </w:r>
            <w:r w:rsidR="00FB7330">
              <w:rPr>
                <w:noProof/>
                <w:webHidden/>
              </w:rPr>
              <w:fldChar w:fldCharType="begin"/>
            </w:r>
            <w:r w:rsidR="00FB7330">
              <w:rPr>
                <w:noProof/>
                <w:webHidden/>
              </w:rPr>
              <w:instrText xml:space="preserve"> PAGEREF _Toc59128113 \h </w:instrText>
            </w:r>
            <w:r w:rsidR="00FB7330">
              <w:rPr>
                <w:noProof/>
                <w:webHidden/>
              </w:rPr>
            </w:r>
            <w:r w:rsidR="00FB7330">
              <w:rPr>
                <w:noProof/>
                <w:webHidden/>
              </w:rPr>
              <w:fldChar w:fldCharType="separate"/>
            </w:r>
            <w:r w:rsidR="00F06188">
              <w:rPr>
                <w:noProof/>
                <w:webHidden/>
              </w:rPr>
              <w:t>69</w:t>
            </w:r>
            <w:r w:rsidR="00FB7330">
              <w:rPr>
                <w:noProof/>
                <w:webHidden/>
              </w:rPr>
              <w:fldChar w:fldCharType="end"/>
            </w:r>
          </w:hyperlink>
        </w:p>
        <w:p w14:paraId="114DB7C8" w14:textId="56117899" w:rsidR="00FB7330" w:rsidRDefault="009E404A">
          <w:pPr>
            <w:pStyle w:val="12"/>
            <w:tabs>
              <w:tab w:val="right" w:leader="dot" w:pos="10195"/>
            </w:tabs>
            <w:rPr>
              <w:rFonts w:asciiTheme="minorHAnsi" w:eastAsiaTheme="minorEastAsia" w:hAnsiTheme="minorHAnsi"/>
              <w:noProof/>
              <w:color w:val="auto"/>
              <w:lang w:eastAsia="ru-RU"/>
            </w:rPr>
          </w:pPr>
          <w:hyperlink w:anchor="_Toc59128114" w:history="1">
            <w:r w:rsidR="00FB7330" w:rsidRPr="003D514C">
              <w:rPr>
                <w:rStyle w:val="ae"/>
                <w:noProof/>
              </w:rPr>
              <w:t>Раздел 9 Инвестиции в строительство, реконструкцию и техническое перевооружение и (или) модернизацию</w:t>
            </w:r>
            <w:r w:rsidR="00FB7330">
              <w:rPr>
                <w:noProof/>
                <w:webHidden/>
              </w:rPr>
              <w:tab/>
            </w:r>
            <w:r w:rsidR="00FB7330">
              <w:rPr>
                <w:noProof/>
                <w:webHidden/>
              </w:rPr>
              <w:fldChar w:fldCharType="begin"/>
            </w:r>
            <w:r w:rsidR="00FB7330">
              <w:rPr>
                <w:noProof/>
                <w:webHidden/>
              </w:rPr>
              <w:instrText xml:space="preserve"> PAGEREF _Toc59128114 \h </w:instrText>
            </w:r>
            <w:r w:rsidR="00FB7330">
              <w:rPr>
                <w:noProof/>
                <w:webHidden/>
              </w:rPr>
            </w:r>
            <w:r w:rsidR="00FB7330">
              <w:rPr>
                <w:noProof/>
                <w:webHidden/>
              </w:rPr>
              <w:fldChar w:fldCharType="separate"/>
            </w:r>
            <w:r w:rsidR="00F06188">
              <w:rPr>
                <w:noProof/>
                <w:webHidden/>
              </w:rPr>
              <w:t>70</w:t>
            </w:r>
            <w:r w:rsidR="00FB7330">
              <w:rPr>
                <w:noProof/>
                <w:webHidden/>
              </w:rPr>
              <w:fldChar w:fldCharType="end"/>
            </w:r>
          </w:hyperlink>
        </w:p>
        <w:p w14:paraId="6D9039B6" w14:textId="6F241425" w:rsidR="00FB7330" w:rsidRDefault="009E404A">
          <w:pPr>
            <w:pStyle w:val="2"/>
            <w:tabs>
              <w:tab w:val="right" w:leader="dot" w:pos="10195"/>
            </w:tabs>
            <w:rPr>
              <w:rFonts w:asciiTheme="minorHAnsi" w:eastAsiaTheme="minorEastAsia" w:hAnsiTheme="minorHAnsi"/>
              <w:noProof/>
              <w:color w:val="auto"/>
              <w:lang w:eastAsia="ru-RU"/>
            </w:rPr>
          </w:pPr>
          <w:hyperlink w:anchor="_Toc59128115" w:history="1">
            <w:r w:rsidR="00FB7330" w:rsidRPr="003D514C">
              <w:rPr>
                <w:rStyle w:val="ae"/>
                <w:noProof/>
              </w:rPr>
              <w:t>9.1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FB7330">
              <w:rPr>
                <w:noProof/>
                <w:webHidden/>
              </w:rPr>
              <w:tab/>
            </w:r>
            <w:r w:rsidR="00FB7330">
              <w:rPr>
                <w:noProof/>
                <w:webHidden/>
              </w:rPr>
              <w:fldChar w:fldCharType="begin"/>
            </w:r>
            <w:r w:rsidR="00FB7330">
              <w:rPr>
                <w:noProof/>
                <w:webHidden/>
              </w:rPr>
              <w:instrText xml:space="preserve"> PAGEREF _Toc59128115 \h </w:instrText>
            </w:r>
            <w:r w:rsidR="00FB7330">
              <w:rPr>
                <w:noProof/>
                <w:webHidden/>
              </w:rPr>
            </w:r>
            <w:r w:rsidR="00FB7330">
              <w:rPr>
                <w:noProof/>
                <w:webHidden/>
              </w:rPr>
              <w:fldChar w:fldCharType="separate"/>
            </w:r>
            <w:r w:rsidR="00F06188">
              <w:rPr>
                <w:noProof/>
                <w:webHidden/>
              </w:rPr>
              <w:t>70</w:t>
            </w:r>
            <w:r w:rsidR="00FB7330">
              <w:rPr>
                <w:noProof/>
                <w:webHidden/>
              </w:rPr>
              <w:fldChar w:fldCharType="end"/>
            </w:r>
          </w:hyperlink>
        </w:p>
        <w:p w14:paraId="5102F4F3" w14:textId="67C33554" w:rsidR="00FB7330" w:rsidRDefault="009E404A">
          <w:pPr>
            <w:pStyle w:val="2"/>
            <w:tabs>
              <w:tab w:val="right" w:leader="dot" w:pos="10195"/>
            </w:tabs>
            <w:rPr>
              <w:rFonts w:asciiTheme="minorHAnsi" w:eastAsiaTheme="minorEastAsia" w:hAnsiTheme="minorHAnsi"/>
              <w:noProof/>
              <w:color w:val="auto"/>
              <w:lang w:eastAsia="ru-RU"/>
            </w:rPr>
          </w:pPr>
          <w:hyperlink w:anchor="_Toc59128116" w:history="1">
            <w:r w:rsidR="00FB7330" w:rsidRPr="003D514C">
              <w:rPr>
                <w:rStyle w:val="ae"/>
                <w:noProof/>
              </w:rPr>
              <w:t>9.2 Предложения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r w:rsidR="00FB7330">
              <w:rPr>
                <w:noProof/>
                <w:webHidden/>
              </w:rPr>
              <w:tab/>
            </w:r>
            <w:r w:rsidR="00FB7330">
              <w:rPr>
                <w:noProof/>
                <w:webHidden/>
              </w:rPr>
              <w:fldChar w:fldCharType="begin"/>
            </w:r>
            <w:r w:rsidR="00FB7330">
              <w:rPr>
                <w:noProof/>
                <w:webHidden/>
              </w:rPr>
              <w:instrText xml:space="preserve"> PAGEREF _Toc59128116 \h </w:instrText>
            </w:r>
            <w:r w:rsidR="00FB7330">
              <w:rPr>
                <w:noProof/>
                <w:webHidden/>
              </w:rPr>
            </w:r>
            <w:r w:rsidR="00FB7330">
              <w:rPr>
                <w:noProof/>
                <w:webHidden/>
              </w:rPr>
              <w:fldChar w:fldCharType="separate"/>
            </w:r>
            <w:r w:rsidR="00F06188">
              <w:rPr>
                <w:noProof/>
                <w:webHidden/>
              </w:rPr>
              <w:t>75</w:t>
            </w:r>
            <w:r w:rsidR="00FB7330">
              <w:rPr>
                <w:noProof/>
                <w:webHidden/>
              </w:rPr>
              <w:fldChar w:fldCharType="end"/>
            </w:r>
          </w:hyperlink>
        </w:p>
        <w:p w14:paraId="797BF59A" w14:textId="13FD7B7C" w:rsidR="00FB7330" w:rsidRDefault="009E404A">
          <w:pPr>
            <w:pStyle w:val="2"/>
            <w:tabs>
              <w:tab w:val="right" w:leader="dot" w:pos="10195"/>
            </w:tabs>
            <w:rPr>
              <w:rFonts w:asciiTheme="minorHAnsi" w:eastAsiaTheme="minorEastAsia" w:hAnsiTheme="minorHAnsi"/>
              <w:noProof/>
              <w:color w:val="auto"/>
              <w:lang w:eastAsia="ru-RU"/>
            </w:rPr>
          </w:pPr>
          <w:hyperlink w:anchor="_Toc59128117" w:history="1">
            <w:r w:rsidR="00FB7330" w:rsidRPr="003D514C">
              <w:rPr>
                <w:rStyle w:val="ae"/>
                <w:noProof/>
              </w:rPr>
              <w:t>9.3 Предложения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r w:rsidR="00FB7330">
              <w:rPr>
                <w:noProof/>
                <w:webHidden/>
              </w:rPr>
              <w:tab/>
            </w:r>
            <w:r w:rsidR="00FB7330">
              <w:rPr>
                <w:noProof/>
                <w:webHidden/>
              </w:rPr>
              <w:fldChar w:fldCharType="begin"/>
            </w:r>
            <w:r w:rsidR="00FB7330">
              <w:rPr>
                <w:noProof/>
                <w:webHidden/>
              </w:rPr>
              <w:instrText xml:space="preserve"> PAGEREF _Toc59128117 \h </w:instrText>
            </w:r>
            <w:r w:rsidR="00FB7330">
              <w:rPr>
                <w:noProof/>
                <w:webHidden/>
              </w:rPr>
            </w:r>
            <w:r w:rsidR="00FB7330">
              <w:rPr>
                <w:noProof/>
                <w:webHidden/>
              </w:rPr>
              <w:fldChar w:fldCharType="separate"/>
            </w:r>
            <w:r w:rsidR="00F06188">
              <w:rPr>
                <w:noProof/>
                <w:webHidden/>
              </w:rPr>
              <w:t>79</w:t>
            </w:r>
            <w:r w:rsidR="00FB7330">
              <w:rPr>
                <w:noProof/>
                <w:webHidden/>
              </w:rPr>
              <w:fldChar w:fldCharType="end"/>
            </w:r>
          </w:hyperlink>
        </w:p>
        <w:p w14:paraId="238A014B" w14:textId="466B4510" w:rsidR="00FB7330" w:rsidRDefault="009E404A">
          <w:pPr>
            <w:pStyle w:val="2"/>
            <w:tabs>
              <w:tab w:val="right" w:leader="dot" w:pos="10195"/>
            </w:tabs>
            <w:rPr>
              <w:rFonts w:asciiTheme="minorHAnsi" w:eastAsiaTheme="minorEastAsia" w:hAnsiTheme="minorHAnsi"/>
              <w:noProof/>
              <w:color w:val="auto"/>
              <w:lang w:eastAsia="ru-RU"/>
            </w:rPr>
          </w:pPr>
          <w:hyperlink w:anchor="_Toc59128118" w:history="1">
            <w:r w:rsidR="00FB7330" w:rsidRPr="003D514C">
              <w:rPr>
                <w:rStyle w:val="ae"/>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B7330">
              <w:rPr>
                <w:noProof/>
                <w:webHidden/>
              </w:rPr>
              <w:tab/>
            </w:r>
            <w:r w:rsidR="00FB7330">
              <w:rPr>
                <w:noProof/>
                <w:webHidden/>
              </w:rPr>
              <w:fldChar w:fldCharType="begin"/>
            </w:r>
            <w:r w:rsidR="00FB7330">
              <w:rPr>
                <w:noProof/>
                <w:webHidden/>
              </w:rPr>
              <w:instrText xml:space="preserve"> PAGEREF _Toc59128118 \h </w:instrText>
            </w:r>
            <w:r w:rsidR="00FB7330">
              <w:rPr>
                <w:noProof/>
                <w:webHidden/>
              </w:rPr>
            </w:r>
            <w:r w:rsidR="00FB7330">
              <w:rPr>
                <w:noProof/>
                <w:webHidden/>
              </w:rPr>
              <w:fldChar w:fldCharType="separate"/>
            </w:r>
            <w:r w:rsidR="00F06188">
              <w:rPr>
                <w:noProof/>
                <w:webHidden/>
              </w:rPr>
              <w:t>79</w:t>
            </w:r>
            <w:r w:rsidR="00FB7330">
              <w:rPr>
                <w:noProof/>
                <w:webHidden/>
              </w:rPr>
              <w:fldChar w:fldCharType="end"/>
            </w:r>
          </w:hyperlink>
        </w:p>
        <w:p w14:paraId="006066E7" w14:textId="616BB7CA" w:rsidR="00FB7330" w:rsidRDefault="009E404A">
          <w:pPr>
            <w:pStyle w:val="2"/>
            <w:tabs>
              <w:tab w:val="right" w:leader="dot" w:pos="10195"/>
            </w:tabs>
            <w:rPr>
              <w:rFonts w:asciiTheme="minorHAnsi" w:eastAsiaTheme="minorEastAsia" w:hAnsiTheme="minorHAnsi"/>
              <w:noProof/>
              <w:color w:val="auto"/>
              <w:lang w:eastAsia="ru-RU"/>
            </w:rPr>
          </w:pPr>
          <w:hyperlink w:anchor="_Toc59128119" w:history="1">
            <w:r w:rsidR="00FB7330" w:rsidRPr="003D514C">
              <w:rPr>
                <w:rStyle w:val="ae"/>
                <w:noProof/>
              </w:rPr>
              <w:t>9.5 Оценка эффективности инвестиций по отдельным предложениям</w:t>
            </w:r>
            <w:r w:rsidR="00FB7330">
              <w:rPr>
                <w:noProof/>
                <w:webHidden/>
              </w:rPr>
              <w:tab/>
            </w:r>
            <w:r w:rsidR="00FB7330">
              <w:rPr>
                <w:noProof/>
                <w:webHidden/>
              </w:rPr>
              <w:fldChar w:fldCharType="begin"/>
            </w:r>
            <w:r w:rsidR="00FB7330">
              <w:rPr>
                <w:noProof/>
                <w:webHidden/>
              </w:rPr>
              <w:instrText xml:space="preserve"> PAGEREF _Toc59128119 \h </w:instrText>
            </w:r>
            <w:r w:rsidR="00FB7330">
              <w:rPr>
                <w:noProof/>
                <w:webHidden/>
              </w:rPr>
            </w:r>
            <w:r w:rsidR="00FB7330">
              <w:rPr>
                <w:noProof/>
                <w:webHidden/>
              </w:rPr>
              <w:fldChar w:fldCharType="separate"/>
            </w:r>
            <w:r w:rsidR="00F06188">
              <w:rPr>
                <w:noProof/>
                <w:webHidden/>
              </w:rPr>
              <w:t>79</w:t>
            </w:r>
            <w:r w:rsidR="00FB7330">
              <w:rPr>
                <w:noProof/>
                <w:webHidden/>
              </w:rPr>
              <w:fldChar w:fldCharType="end"/>
            </w:r>
          </w:hyperlink>
        </w:p>
        <w:p w14:paraId="0D58586E" w14:textId="45A923BB" w:rsidR="00FB7330" w:rsidRDefault="009E404A">
          <w:pPr>
            <w:pStyle w:val="2"/>
            <w:tabs>
              <w:tab w:val="right" w:leader="dot" w:pos="10195"/>
            </w:tabs>
            <w:rPr>
              <w:rFonts w:asciiTheme="minorHAnsi" w:eastAsiaTheme="minorEastAsia" w:hAnsiTheme="minorHAnsi"/>
              <w:noProof/>
              <w:color w:val="auto"/>
              <w:lang w:eastAsia="ru-RU"/>
            </w:rPr>
          </w:pPr>
          <w:hyperlink w:anchor="_Toc59128120" w:history="1">
            <w:r w:rsidR="00FB7330" w:rsidRPr="003D514C">
              <w:rPr>
                <w:rStyle w:val="ae"/>
                <w:noProof/>
              </w:rP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B7330">
              <w:rPr>
                <w:noProof/>
                <w:webHidden/>
              </w:rPr>
              <w:tab/>
            </w:r>
            <w:r w:rsidR="00FB7330">
              <w:rPr>
                <w:noProof/>
                <w:webHidden/>
              </w:rPr>
              <w:fldChar w:fldCharType="begin"/>
            </w:r>
            <w:r w:rsidR="00FB7330">
              <w:rPr>
                <w:noProof/>
                <w:webHidden/>
              </w:rPr>
              <w:instrText xml:space="preserve"> PAGEREF _Toc59128120 \h </w:instrText>
            </w:r>
            <w:r w:rsidR="00FB7330">
              <w:rPr>
                <w:noProof/>
                <w:webHidden/>
              </w:rPr>
            </w:r>
            <w:r w:rsidR="00FB7330">
              <w:rPr>
                <w:noProof/>
                <w:webHidden/>
              </w:rPr>
              <w:fldChar w:fldCharType="separate"/>
            </w:r>
            <w:r w:rsidR="00F06188">
              <w:rPr>
                <w:noProof/>
                <w:webHidden/>
              </w:rPr>
              <w:t>80</w:t>
            </w:r>
            <w:r w:rsidR="00FB7330">
              <w:rPr>
                <w:noProof/>
                <w:webHidden/>
              </w:rPr>
              <w:fldChar w:fldCharType="end"/>
            </w:r>
          </w:hyperlink>
        </w:p>
        <w:p w14:paraId="11452365" w14:textId="759B4F85" w:rsidR="00FB7330" w:rsidRDefault="009E404A">
          <w:pPr>
            <w:pStyle w:val="12"/>
            <w:tabs>
              <w:tab w:val="right" w:leader="dot" w:pos="10195"/>
            </w:tabs>
            <w:rPr>
              <w:rFonts w:asciiTheme="minorHAnsi" w:eastAsiaTheme="minorEastAsia" w:hAnsiTheme="minorHAnsi"/>
              <w:noProof/>
              <w:color w:val="auto"/>
              <w:lang w:eastAsia="ru-RU"/>
            </w:rPr>
          </w:pPr>
          <w:hyperlink w:anchor="_Toc59128121" w:history="1">
            <w:r w:rsidR="00FB7330" w:rsidRPr="003D514C">
              <w:rPr>
                <w:rStyle w:val="ae"/>
                <w:noProof/>
              </w:rPr>
              <w:t>Раздел 10 Решение о присвоении статуса единой теплоснабжающей организации (организациям)</w:t>
            </w:r>
            <w:r w:rsidR="00FB7330">
              <w:rPr>
                <w:noProof/>
                <w:webHidden/>
              </w:rPr>
              <w:tab/>
            </w:r>
            <w:r w:rsidR="00FB7330">
              <w:rPr>
                <w:noProof/>
                <w:webHidden/>
              </w:rPr>
              <w:fldChar w:fldCharType="begin"/>
            </w:r>
            <w:r w:rsidR="00FB7330">
              <w:rPr>
                <w:noProof/>
                <w:webHidden/>
              </w:rPr>
              <w:instrText xml:space="preserve"> PAGEREF _Toc59128121 \h </w:instrText>
            </w:r>
            <w:r w:rsidR="00FB7330">
              <w:rPr>
                <w:noProof/>
                <w:webHidden/>
              </w:rPr>
            </w:r>
            <w:r w:rsidR="00FB7330">
              <w:rPr>
                <w:noProof/>
                <w:webHidden/>
              </w:rPr>
              <w:fldChar w:fldCharType="separate"/>
            </w:r>
            <w:r w:rsidR="00F06188">
              <w:rPr>
                <w:noProof/>
                <w:webHidden/>
              </w:rPr>
              <w:t>81</w:t>
            </w:r>
            <w:r w:rsidR="00FB7330">
              <w:rPr>
                <w:noProof/>
                <w:webHidden/>
              </w:rPr>
              <w:fldChar w:fldCharType="end"/>
            </w:r>
          </w:hyperlink>
        </w:p>
        <w:p w14:paraId="246B9ABB" w14:textId="3FA47231" w:rsidR="00FB7330" w:rsidRDefault="009E404A">
          <w:pPr>
            <w:pStyle w:val="2"/>
            <w:tabs>
              <w:tab w:val="right" w:leader="dot" w:pos="10195"/>
            </w:tabs>
            <w:rPr>
              <w:rFonts w:asciiTheme="minorHAnsi" w:eastAsiaTheme="minorEastAsia" w:hAnsiTheme="minorHAnsi"/>
              <w:noProof/>
              <w:color w:val="auto"/>
              <w:lang w:eastAsia="ru-RU"/>
            </w:rPr>
          </w:pPr>
          <w:hyperlink w:anchor="_Toc59128122" w:history="1">
            <w:r w:rsidR="00FB7330" w:rsidRPr="003D514C">
              <w:rPr>
                <w:rStyle w:val="ae"/>
                <w:noProof/>
              </w:rPr>
              <w:t>10.1 Решение о присвоении статуса единой теплоснабжающей организации (организациям)</w:t>
            </w:r>
            <w:r w:rsidR="00FB7330">
              <w:rPr>
                <w:noProof/>
                <w:webHidden/>
              </w:rPr>
              <w:tab/>
            </w:r>
            <w:r w:rsidR="00FB7330">
              <w:rPr>
                <w:noProof/>
                <w:webHidden/>
              </w:rPr>
              <w:fldChar w:fldCharType="begin"/>
            </w:r>
            <w:r w:rsidR="00FB7330">
              <w:rPr>
                <w:noProof/>
                <w:webHidden/>
              </w:rPr>
              <w:instrText xml:space="preserve"> PAGEREF _Toc59128122 \h </w:instrText>
            </w:r>
            <w:r w:rsidR="00FB7330">
              <w:rPr>
                <w:noProof/>
                <w:webHidden/>
              </w:rPr>
            </w:r>
            <w:r w:rsidR="00FB7330">
              <w:rPr>
                <w:noProof/>
                <w:webHidden/>
              </w:rPr>
              <w:fldChar w:fldCharType="separate"/>
            </w:r>
            <w:r w:rsidR="00F06188">
              <w:rPr>
                <w:noProof/>
                <w:webHidden/>
              </w:rPr>
              <w:t>81</w:t>
            </w:r>
            <w:r w:rsidR="00FB7330">
              <w:rPr>
                <w:noProof/>
                <w:webHidden/>
              </w:rPr>
              <w:fldChar w:fldCharType="end"/>
            </w:r>
          </w:hyperlink>
        </w:p>
        <w:p w14:paraId="4F1BC4E2" w14:textId="26BA260E" w:rsidR="00FB7330" w:rsidRDefault="009E404A">
          <w:pPr>
            <w:pStyle w:val="2"/>
            <w:tabs>
              <w:tab w:val="right" w:leader="dot" w:pos="10195"/>
            </w:tabs>
            <w:rPr>
              <w:rFonts w:asciiTheme="minorHAnsi" w:eastAsiaTheme="minorEastAsia" w:hAnsiTheme="minorHAnsi"/>
              <w:noProof/>
              <w:color w:val="auto"/>
              <w:lang w:eastAsia="ru-RU"/>
            </w:rPr>
          </w:pPr>
          <w:hyperlink w:anchor="_Toc59128123" w:history="1">
            <w:r w:rsidR="00FB7330" w:rsidRPr="003D514C">
              <w:rPr>
                <w:rStyle w:val="ae"/>
                <w:noProof/>
              </w:rPr>
              <w:t>10.2 Реестр зон деятельности единой теплоснабжающей организации (организаций)</w:t>
            </w:r>
            <w:r w:rsidR="00FB7330">
              <w:rPr>
                <w:noProof/>
                <w:webHidden/>
              </w:rPr>
              <w:tab/>
            </w:r>
            <w:r w:rsidR="00FB7330">
              <w:rPr>
                <w:noProof/>
                <w:webHidden/>
              </w:rPr>
              <w:fldChar w:fldCharType="begin"/>
            </w:r>
            <w:r w:rsidR="00FB7330">
              <w:rPr>
                <w:noProof/>
                <w:webHidden/>
              </w:rPr>
              <w:instrText xml:space="preserve"> PAGEREF _Toc59128123 \h </w:instrText>
            </w:r>
            <w:r w:rsidR="00FB7330">
              <w:rPr>
                <w:noProof/>
                <w:webHidden/>
              </w:rPr>
            </w:r>
            <w:r w:rsidR="00FB7330">
              <w:rPr>
                <w:noProof/>
                <w:webHidden/>
              </w:rPr>
              <w:fldChar w:fldCharType="separate"/>
            </w:r>
            <w:r w:rsidR="00F06188">
              <w:rPr>
                <w:noProof/>
                <w:webHidden/>
              </w:rPr>
              <w:t>81</w:t>
            </w:r>
            <w:r w:rsidR="00FB7330">
              <w:rPr>
                <w:noProof/>
                <w:webHidden/>
              </w:rPr>
              <w:fldChar w:fldCharType="end"/>
            </w:r>
          </w:hyperlink>
        </w:p>
        <w:p w14:paraId="775D00D8" w14:textId="4691E9ED" w:rsidR="00FB7330" w:rsidRDefault="009E404A">
          <w:pPr>
            <w:pStyle w:val="2"/>
            <w:tabs>
              <w:tab w:val="right" w:leader="dot" w:pos="10195"/>
            </w:tabs>
            <w:rPr>
              <w:rFonts w:asciiTheme="minorHAnsi" w:eastAsiaTheme="minorEastAsia" w:hAnsiTheme="minorHAnsi"/>
              <w:noProof/>
              <w:color w:val="auto"/>
              <w:lang w:eastAsia="ru-RU"/>
            </w:rPr>
          </w:pPr>
          <w:hyperlink w:anchor="_Toc59128124" w:history="1">
            <w:r w:rsidR="00FB7330" w:rsidRPr="003D514C">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организацией</w:t>
            </w:r>
            <w:r w:rsidR="00FB7330">
              <w:rPr>
                <w:noProof/>
                <w:webHidden/>
              </w:rPr>
              <w:tab/>
            </w:r>
            <w:r w:rsidR="00FB7330">
              <w:rPr>
                <w:noProof/>
                <w:webHidden/>
              </w:rPr>
              <w:fldChar w:fldCharType="begin"/>
            </w:r>
            <w:r w:rsidR="00FB7330">
              <w:rPr>
                <w:noProof/>
                <w:webHidden/>
              </w:rPr>
              <w:instrText xml:space="preserve"> PAGEREF _Toc59128124 \h </w:instrText>
            </w:r>
            <w:r w:rsidR="00FB7330">
              <w:rPr>
                <w:noProof/>
                <w:webHidden/>
              </w:rPr>
            </w:r>
            <w:r w:rsidR="00FB7330">
              <w:rPr>
                <w:noProof/>
                <w:webHidden/>
              </w:rPr>
              <w:fldChar w:fldCharType="separate"/>
            </w:r>
            <w:r w:rsidR="00F06188">
              <w:rPr>
                <w:noProof/>
                <w:webHidden/>
              </w:rPr>
              <w:t>81</w:t>
            </w:r>
            <w:r w:rsidR="00FB7330">
              <w:rPr>
                <w:noProof/>
                <w:webHidden/>
              </w:rPr>
              <w:fldChar w:fldCharType="end"/>
            </w:r>
          </w:hyperlink>
        </w:p>
        <w:p w14:paraId="45F64A24" w14:textId="6850A032" w:rsidR="00FB7330" w:rsidRDefault="009E404A">
          <w:pPr>
            <w:pStyle w:val="2"/>
            <w:tabs>
              <w:tab w:val="right" w:leader="dot" w:pos="10195"/>
            </w:tabs>
            <w:rPr>
              <w:rFonts w:asciiTheme="minorHAnsi" w:eastAsiaTheme="minorEastAsia" w:hAnsiTheme="minorHAnsi"/>
              <w:noProof/>
              <w:color w:val="auto"/>
              <w:lang w:eastAsia="ru-RU"/>
            </w:rPr>
          </w:pPr>
          <w:hyperlink w:anchor="_Toc59128125" w:history="1">
            <w:r w:rsidR="00FB7330" w:rsidRPr="003D514C">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FB7330">
              <w:rPr>
                <w:noProof/>
                <w:webHidden/>
              </w:rPr>
              <w:tab/>
            </w:r>
            <w:r w:rsidR="00FB7330">
              <w:rPr>
                <w:noProof/>
                <w:webHidden/>
              </w:rPr>
              <w:fldChar w:fldCharType="begin"/>
            </w:r>
            <w:r w:rsidR="00FB7330">
              <w:rPr>
                <w:noProof/>
                <w:webHidden/>
              </w:rPr>
              <w:instrText xml:space="preserve"> PAGEREF _Toc59128125 \h </w:instrText>
            </w:r>
            <w:r w:rsidR="00FB7330">
              <w:rPr>
                <w:noProof/>
                <w:webHidden/>
              </w:rPr>
            </w:r>
            <w:r w:rsidR="00FB7330">
              <w:rPr>
                <w:noProof/>
                <w:webHidden/>
              </w:rPr>
              <w:fldChar w:fldCharType="separate"/>
            </w:r>
            <w:r w:rsidR="00F06188">
              <w:rPr>
                <w:noProof/>
                <w:webHidden/>
              </w:rPr>
              <w:t>82</w:t>
            </w:r>
            <w:r w:rsidR="00FB7330">
              <w:rPr>
                <w:noProof/>
                <w:webHidden/>
              </w:rPr>
              <w:fldChar w:fldCharType="end"/>
            </w:r>
          </w:hyperlink>
        </w:p>
        <w:p w14:paraId="148721AB" w14:textId="78DFBE10" w:rsidR="00FB7330" w:rsidRDefault="009E404A">
          <w:pPr>
            <w:pStyle w:val="2"/>
            <w:tabs>
              <w:tab w:val="right" w:leader="dot" w:pos="10195"/>
            </w:tabs>
            <w:rPr>
              <w:rFonts w:asciiTheme="minorHAnsi" w:eastAsiaTheme="minorEastAsia" w:hAnsiTheme="minorHAnsi"/>
              <w:noProof/>
              <w:color w:val="auto"/>
              <w:lang w:eastAsia="ru-RU"/>
            </w:rPr>
          </w:pPr>
          <w:hyperlink w:anchor="_Toc59128126" w:history="1">
            <w:r w:rsidR="00FB7330" w:rsidRPr="003D514C">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_Toc59128126 \h </w:instrText>
            </w:r>
            <w:r w:rsidR="00FB7330">
              <w:rPr>
                <w:noProof/>
                <w:webHidden/>
              </w:rPr>
            </w:r>
            <w:r w:rsidR="00FB7330">
              <w:rPr>
                <w:noProof/>
                <w:webHidden/>
              </w:rPr>
              <w:fldChar w:fldCharType="separate"/>
            </w:r>
            <w:r w:rsidR="00F06188">
              <w:rPr>
                <w:noProof/>
                <w:webHidden/>
              </w:rPr>
              <w:t>82</w:t>
            </w:r>
            <w:r w:rsidR="00FB7330">
              <w:rPr>
                <w:noProof/>
                <w:webHidden/>
              </w:rPr>
              <w:fldChar w:fldCharType="end"/>
            </w:r>
          </w:hyperlink>
        </w:p>
        <w:p w14:paraId="1F2367C1" w14:textId="070FCB2C" w:rsidR="00FB7330" w:rsidRDefault="009E404A">
          <w:pPr>
            <w:pStyle w:val="12"/>
            <w:tabs>
              <w:tab w:val="right" w:leader="dot" w:pos="10195"/>
            </w:tabs>
            <w:rPr>
              <w:rFonts w:asciiTheme="minorHAnsi" w:eastAsiaTheme="minorEastAsia" w:hAnsiTheme="minorHAnsi"/>
              <w:noProof/>
              <w:color w:val="auto"/>
              <w:lang w:eastAsia="ru-RU"/>
            </w:rPr>
          </w:pPr>
          <w:hyperlink w:anchor="_Toc59128127" w:history="1">
            <w:r w:rsidR="00FB7330" w:rsidRPr="003D514C">
              <w:rPr>
                <w:rStyle w:val="ae"/>
                <w:noProof/>
              </w:rPr>
              <w:t>Раздел 11 Решения о распределении тепловой нагрузки между источниками тепловой энергии</w:t>
            </w:r>
            <w:r w:rsidR="00FB7330">
              <w:rPr>
                <w:noProof/>
                <w:webHidden/>
              </w:rPr>
              <w:tab/>
            </w:r>
            <w:r w:rsidR="00FB7330">
              <w:rPr>
                <w:noProof/>
                <w:webHidden/>
              </w:rPr>
              <w:fldChar w:fldCharType="begin"/>
            </w:r>
            <w:r w:rsidR="00FB7330">
              <w:rPr>
                <w:noProof/>
                <w:webHidden/>
              </w:rPr>
              <w:instrText xml:space="preserve"> PAGEREF _Toc59128127 \h </w:instrText>
            </w:r>
            <w:r w:rsidR="00FB7330">
              <w:rPr>
                <w:noProof/>
                <w:webHidden/>
              </w:rPr>
            </w:r>
            <w:r w:rsidR="00FB7330">
              <w:rPr>
                <w:noProof/>
                <w:webHidden/>
              </w:rPr>
              <w:fldChar w:fldCharType="separate"/>
            </w:r>
            <w:r w:rsidR="00F06188">
              <w:rPr>
                <w:noProof/>
                <w:webHidden/>
              </w:rPr>
              <w:t>84</w:t>
            </w:r>
            <w:r w:rsidR="00FB7330">
              <w:rPr>
                <w:noProof/>
                <w:webHidden/>
              </w:rPr>
              <w:fldChar w:fldCharType="end"/>
            </w:r>
          </w:hyperlink>
        </w:p>
        <w:p w14:paraId="2C50074B" w14:textId="5C47459D" w:rsidR="00FB7330" w:rsidRDefault="009E404A">
          <w:pPr>
            <w:pStyle w:val="2"/>
            <w:tabs>
              <w:tab w:val="right" w:leader="dot" w:pos="10195"/>
            </w:tabs>
            <w:rPr>
              <w:rFonts w:asciiTheme="minorHAnsi" w:eastAsiaTheme="minorEastAsia" w:hAnsiTheme="minorHAnsi"/>
              <w:noProof/>
              <w:color w:val="auto"/>
              <w:lang w:eastAsia="ru-RU"/>
            </w:rPr>
          </w:pPr>
          <w:hyperlink w:anchor="_Toc59128128" w:history="1">
            <w:r w:rsidR="00FB7330" w:rsidRPr="003D514C">
              <w:rPr>
                <w:rStyle w:val="ae"/>
                <w:noProof/>
              </w:rPr>
              <w:t>11.1 Сведения о величине тепловой нагрузки, распределяемой (перераспределяемой) между источниками тепловой энергии</w:t>
            </w:r>
            <w:r w:rsidR="00FB7330">
              <w:rPr>
                <w:noProof/>
                <w:webHidden/>
              </w:rPr>
              <w:tab/>
            </w:r>
            <w:r w:rsidR="00FB7330">
              <w:rPr>
                <w:noProof/>
                <w:webHidden/>
              </w:rPr>
              <w:fldChar w:fldCharType="begin"/>
            </w:r>
            <w:r w:rsidR="00FB7330">
              <w:rPr>
                <w:noProof/>
                <w:webHidden/>
              </w:rPr>
              <w:instrText xml:space="preserve"> PAGEREF _Toc59128128 \h </w:instrText>
            </w:r>
            <w:r w:rsidR="00FB7330">
              <w:rPr>
                <w:noProof/>
                <w:webHidden/>
              </w:rPr>
            </w:r>
            <w:r w:rsidR="00FB7330">
              <w:rPr>
                <w:noProof/>
                <w:webHidden/>
              </w:rPr>
              <w:fldChar w:fldCharType="separate"/>
            </w:r>
            <w:r w:rsidR="00F06188">
              <w:rPr>
                <w:noProof/>
                <w:webHidden/>
              </w:rPr>
              <w:t>84</w:t>
            </w:r>
            <w:r w:rsidR="00FB7330">
              <w:rPr>
                <w:noProof/>
                <w:webHidden/>
              </w:rPr>
              <w:fldChar w:fldCharType="end"/>
            </w:r>
          </w:hyperlink>
        </w:p>
        <w:p w14:paraId="15349A38" w14:textId="57095F0F" w:rsidR="00FB7330" w:rsidRDefault="009E404A">
          <w:pPr>
            <w:pStyle w:val="2"/>
            <w:tabs>
              <w:tab w:val="right" w:leader="dot" w:pos="10195"/>
            </w:tabs>
            <w:rPr>
              <w:rFonts w:asciiTheme="minorHAnsi" w:eastAsiaTheme="minorEastAsia" w:hAnsiTheme="minorHAnsi"/>
              <w:noProof/>
              <w:color w:val="auto"/>
              <w:lang w:eastAsia="ru-RU"/>
            </w:rPr>
          </w:pPr>
          <w:hyperlink w:anchor="_Toc59128129" w:history="1">
            <w:r w:rsidR="00FB7330" w:rsidRPr="003D514C">
              <w:rPr>
                <w:rStyle w:val="ae"/>
                <w:noProof/>
              </w:rPr>
              <w:t>11.2 Сроки выполнения перераспределения для каждого этапа</w:t>
            </w:r>
            <w:r w:rsidR="00FB7330">
              <w:rPr>
                <w:noProof/>
                <w:webHidden/>
              </w:rPr>
              <w:tab/>
            </w:r>
            <w:r w:rsidR="00FB7330">
              <w:rPr>
                <w:noProof/>
                <w:webHidden/>
              </w:rPr>
              <w:fldChar w:fldCharType="begin"/>
            </w:r>
            <w:r w:rsidR="00FB7330">
              <w:rPr>
                <w:noProof/>
                <w:webHidden/>
              </w:rPr>
              <w:instrText xml:space="preserve"> PAGEREF _Toc59128129 \h </w:instrText>
            </w:r>
            <w:r w:rsidR="00FB7330">
              <w:rPr>
                <w:noProof/>
                <w:webHidden/>
              </w:rPr>
            </w:r>
            <w:r w:rsidR="00FB7330">
              <w:rPr>
                <w:noProof/>
                <w:webHidden/>
              </w:rPr>
              <w:fldChar w:fldCharType="separate"/>
            </w:r>
            <w:r w:rsidR="00F06188">
              <w:rPr>
                <w:noProof/>
                <w:webHidden/>
              </w:rPr>
              <w:t>93</w:t>
            </w:r>
            <w:r w:rsidR="00FB7330">
              <w:rPr>
                <w:noProof/>
                <w:webHidden/>
              </w:rPr>
              <w:fldChar w:fldCharType="end"/>
            </w:r>
          </w:hyperlink>
        </w:p>
        <w:p w14:paraId="1E0D253F" w14:textId="4CA8BE80" w:rsidR="00FB7330" w:rsidRDefault="009E404A">
          <w:pPr>
            <w:pStyle w:val="12"/>
            <w:tabs>
              <w:tab w:val="right" w:leader="dot" w:pos="10195"/>
            </w:tabs>
            <w:rPr>
              <w:rFonts w:asciiTheme="minorHAnsi" w:eastAsiaTheme="minorEastAsia" w:hAnsiTheme="minorHAnsi"/>
              <w:noProof/>
              <w:color w:val="auto"/>
              <w:lang w:eastAsia="ru-RU"/>
            </w:rPr>
          </w:pPr>
          <w:hyperlink w:anchor="_Toc59128130" w:history="1">
            <w:r w:rsidR="00FB7330" w:rsidRPr="003D514C">
              <w:rPr>
                <w:rStyle w:val="ae"/>
                <w:noProof/>
              </w:rPr>
              <w:t>Раздел 12 Решения по бесхозяйным тепловым сетям</w:t>
            </w:r>
            <w:r w:rsidR="00FB7330">
              <w:rPr>
                <w:noProof/>
                <w:webHidden/>
              </w:rPr>
              <w:tab/>
            </w:r>
            <w:r w:rsidR="00FB7330">
              <w:rPr>
                <w:noProof/>
                <w:webHidden/>
              </w:rPr>
              <w:fldChar w:fldCharType="begin"/>
            </w:r>
            <w:r w:rsidR="00FB7330">
              <w:rPr>
                <w:noProof/>
                <w:webHidden/>
              </w:rPr>
              <w:instrText xml:space="preserve"> PAGEREF _Toc59128130 \h </w:instrText>
            </w:r>
            <w:r w:rsidR="00FB7330">
              <w:rPr>
                <w:noProof/>
                <w:webHidden/>
              </w:rPr>
            </w:r>
            <w:r w:rsidR="00FB7330">
              <w:rPr>
                <w:noProof/>
                <w:webHidden/>
              </w:rPr>
              <w:fldChar w:fldCharType="separate"/>
            </w:r>
            <w:r w:rsidR="00F06188">
              <w:rPr>
                <w:noProof/>
                <w:webHidden/>
              </w:rPr>
              <w:t>94</w:t>
            </w:r>
            <w:r w:rsidR="00FB7330">
              <w:rPr>
                <w:noProof/>
                <w:webHidden/>
              </w:rPr>
              <w:fldChar w:fldCharType="end"/>
            </w:r>
          </w:hyperlink>
        </w:p>
        <w:p w14:paraId="795A9FA0" w14:textId="71F29CB9" w:rsidR="00FB7330" w:rsidRDefault="009E404A">
          <w:pPr>
            <w:pStyle w:val="2"/>
            <w:tabs>
              <w:tab w:val="right" w:leader="dot" w:pos="10195"/>
            </w:tabs>
            <w:rPr>
              <w:rFonts w:asciiTheme="minorHAnsi" w:eastAsiaTheme="minorEastAsia" w:hAnsiTheme="minorHAnsi"/>
              <w:noProof/>
              <w:color w:val="auto"/>
              <w:lang w:eastAsia="ru-RU"/>
            </w:rPr>
          </w:pPr>
          <w:hyperlink w:anchor="_Toc59128131" w:history="1">
            <w:r w:rsidR="00FB7330" w:rsidRPr="003D514C">
              <w:rPr>
                <w:rStyle w:val="ae"/>
                <w:noProof/>
              </w:rPr>
              <w:t>12.1 Перечень выявленных бесхозяйных тепловых сетей (в случае их выявления)</w:t>
            </w:r>
            <w:r w:rsidR="00FB7330">
              <w:rPr>
                <w:noProof/>
                <w:webHidden/>
              </w:rPr>
              <w:tab/>
            </w:r>
            <w:r w:rsidR="00FB7330">
              <w:rPr>
                <w:noProof/>
                <w:webHidden/>
              </w:rPr>
              <w:fldChar w:fldCharType="begin"/>
            </w:r>
            <w:r w:rsidR="00FB7330">
              <w:rPr>
                <w:noProof/>
                <w:webHidden/>
              </w:rPr>
              <w:instrText xml:space="preserve"> PAGEREF _Toc59128131 \h </w:instrText>
            </w:r>
            <w:r w:rsidR="00FB7330">
              <w:rPr>
                <w:noProof/>
                <w:webHidden/>
              </w:rPr>
            </w:r>
            <w:r w:rsidR="00FB7330">
              <w:rPr>
                <w:noProof/>
                <w:webHidden/>
              </w:rPr>
              <w:fldChar w:fldCharType="separate"/>
            </w:r>
            <w:r w:rsidR="00F06188">
              <w:rPr>
                <w:noProof/>
                <w:webHidden/>
              </w:rPr>
              <w:t>94</w:t>
            </w:r>
            <w:r w:rsidR="00FB7330">
              <w:rPr>
                <w:noProof/>
                <w:webHidden/>
              </w:rPr>
              <w:fldChar w:fldCharType="end"/>
            </w:r>
          </w:hyperlink>
        </w:p>
        <w:p w14:paraId="24AAB0BE" w14:textId="01744211" w:rsidR="00FB7330" w:rsidRDefault="009E404A">
          <w:pPr>
            <w:pStyle w:val="2"/>
            <w:tabs>
              <w:tab w:val="right" w:leader="dot" w:pos="10195"/>
            </w:tabs>
            <w:rPr>
              <w:rFonts w:asciiTheme="minorHAnsi" w:eastAsiaTheme="minorEastAsia" w:hAnsiTheme="minorHAnsi"/>
              <w:noProof/>
              <w:color w:val="auto"/>
              <w:lang w:eastAsia="ru-RU"/>
            </w:rPr>
          </w:pPr>
          <w:hyperlink w:anchor="_Toc59128132" w:history="1">
            <w:r w:rsidR="00FB7330" w:rsidRPr="003D514C">
              <w:rPr>
                <w:rStyle w:val="ae"/>
                <w:noProof/>
              </w:rPr>
              <w:t>12.2 Перечень организаций, уполномоченных на эксплуатацию сетей в порядке, установленном Федеральным законом от 27.07.2010 № 190 «О теплоснабжении»</w:t>
            </w:r>
            <w:r w:rsidR="00FB7330">
              <w:rPr>
                <w:noProof/>
                <w:webHidden/>
              </w:rPr>
              <w:tab/>
            </w:r>
            <w:r w:rsidR="00FB7330">
              <w:rPr>
                <w:noProof/>
                <w:webHidden/>
              </w:rPr>
              <w:fldChar w:fldCharType="begin"/>
            </w:r>
            <w:r w:rsidR="00FB7330">
              <w:rPr>
                <w:noProof/>
                <w:webHidden/>
              </w:rPr>
              <w:instrText xml:space="preserve"> PAGEREF _Toc59128132 \h </w:instrText>
            </w:r>
            <w:r w:rsidR="00FB7330">
              <w:rPr>
                <w:noProof/>
                <w:webHidden/>
              </w:rPr>
            </w:r>
            <w:r w:rsidR="00FB7330">
              <w:rPr>
                <w:noProof/>
                <w:webHidden/>
              </w:rPr>
              <w:fldChar w:fldCharType="separate"/>
            </w:r>
            <w:r w:rsidR="00F06188">
              <w:rPr>
                <w:noProof/>
                <w:webHidden/>
              </w:rPr>
              <w:t>94</w:t>
            </w:r>
            <w:r w:rsidR="00FB7330">
              <w:rPr>
                <w:noProof/>
                <w:webHidden/>
              </w:rPr>
              <w:fldChar w:fldCharType="end"/>
            </w:r>
          </w:hyperlink>
        </w:p>
        <w:p w14:paraId="434B26FD" w14:textId="04039294" w:rsidR="00FB7330" w:rsidRDefault="009E404A">
          <w:pPr>
            <w:pStyle w:val="12"/>
            <w:tabs>
              <w:tab w:val="right" w:leader="dot" w:pos="10195"/>
            </w:tabs>
            <w:rPr>
              <w:rFonts w:asciiTheme="minorHAnsi" w:eastAsiaTheme="minorEastAsia" w:hAnsiTheme="minorHAnsi"/>
              <w:noProof/>
              <w:color w:val="auto"/>
              <w:lang w:eastAsia="ru-RU"/>
            </w:rPr>
          </w:pPr>
          <w:hyperlink w:anchor="_Toc59128133" w:history="1">
            <w:r w:rsidR="00FB7330" w:rsidRPr="003D514C">
              <w:rPr>
                <w:rStyle w:val="ae"/>
                <w:noProof/>
              </w:rPr>
              <w:t>Раздел 13 Синхронизация схемы теплоснабжения со схемой газоснабжения и газификации округа, схемой и программой развития электроэнергетики, а также со схемами водоснабжения и водоотведения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_Toc59128133 \h </w:instrText>
            </w:r>
            <w:r w:rsidR="00FB7330">
              <w:rPr>
                <w:noProof/>
                <w:webHidden/>
              </w:rPr>
            </w:r>
            <w:r w:rsidR="00FB7330">
              <w:rPr>
                <w:noProof/>
                <w:webHidden/>
              </w:rPr>
              <w:fldChar w:fldCharType="separate"/>
            </w:r>
            <w:r w:rsidR="00F06188">
              <w:rPr>
                <w:noProof/>
                <w:webHidden/>
              </w:rPr>
              <w:t>95</w:t>
            </w:r>
            <w:r w:rsidR="00FB7330">
              <w:rPr>
                <w:noProof/>
                <w:webHidden/>
              </w:rPr>
              <w:fldChar w:fldCharType="end"/>
            </w:r>
          </w:hyperlink>
        </w:p>
        <w:p w14:paraId="35239A11" w14:textId="014016D7" w:rsidR="00FB7330" w:rsidRDefault="009E404A">
          <w:pPr>
            <w:pStyle w:val="2"/>
            <w:tabs>
              <w:tab w:val="right" w:leader="dot" w:pos="10195"/>
            </w:tabs>
            <w:rPr>
              <w:rFonts w:asciiTheme="minorHAnsi" w:eastAsiaTheme="minorEastAsia" w:hAnsiTheme="minorHAnsi"/>
              <w:noProof/>
              <w:color w:val="auto"/>
              <w:lang w:eastAsia="ru-RU"/>
            </w:rPr>
          </w:pPr>
          <w:hyperlink w:anchor="_Toc59128134" w:history="1">
            <w:r w:rsidR="00FB7330" w:rsidRPr="003D514C">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_Toc59128134 \h </w:instrText>
            </w:r>
            <w:r w:rsidR="00FB7330">
              <w:rPr>
                <w:noProof/>
                <w:webHidden/>
              </w:rPr>
            </w:r>
            <w:r w:rsidR="00FB7330">
              <w:rPr>
                <w:noProof/>
                <w:webHidden/>
              </w:rPr>
              <w:fldChar w:fldCharType="separate"/>
            </w:r>
            <w:r w:rsidR="00F06188">
              <w:rPr>
                <w:noProof/>
                <w:webHidden/>
              </w:rPr>
              <w:t>95</w:t>
            </w:r>
            <w:r w:rsidR="00FB7330">
              <w:rPr>
                <w:noProof/>
                <w:webHidden/>
              </w:rPr>
              <w:fldChar w:fldCharType="end"/>
            </w:r>
          </w:hyperlink>
        </w:p>
        <w:p w14:paraId="31DA5611" w14:textId="32C233BA" w:rsidR="00FB7330" w:rsidRDefault="009E404A">
          <w:pPr>
            <w:pStyle w:val="2"/>
            <w:tabs>
              <w:tab w:val="right" w:leader="dot" w:pos="10195"/>
            </w:tabs>
            <w:rPr>
              <w:rFonts w:asciiTheme="minorHAnsi" w:eastAsiaTheme="minorEastAsia" w:hAnsiTheme="minorHAnsi"/>
              <w:noProof/>
              <w:color w:val="auto"/>
              <w:lang w:eastAsia="ru-RU"/>
            </w:rPr>
          </w:pPr>
          <w:hyperlink w:anchor="_Toc59128135" w:history="1">
            <w:r w:rsidR="00FB7330" w:rsidRPr="003D514C">
              <w:rPr>
                <w:rStyle w:val="ae"/>
                <w:noProof/>
              </w:rPr>
              <w:t>13.2 Описание проблем организации газоснабжения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_Toc59128135 \h </w:instrText>
            </w:r>
            <w:r w:rsidR="00FB7330">
              <w:rPr>
                <w:noProof/>
                <w:webHidden/>
              </w:rPr>
            </w:r>
            <w:r w:rsidR="00FB7330">
              <w:rPr>
                <w:noProof/>
                <w:webHidden/>
              </w:rPr>
              <w:fldChar w:fldCharType="separate"/>
            </w:r>
            <w:r w:rsidR="00F06188">
              <w:rPr>
                <w:noProof/>
                <w:webHidden/>
              </w:rPr>
              <w:t>97</w:t>
            </w:r>
            <w:r w:rsidR="00FB7330">
              <w:rPr>
                <w:noProof/>
                <w:webHidden/>
              </w:rPr>
              <w:fldChar w:fldCharType="end"/>
            </w:r>
          </w:hyperlink>
        </w:p>
        <w:p w14:paraId="2024A67D" w14:textId="57786DB9" w:rsidR="00FB7330" w:rsidRDefault="009E404A">
          <w:pPr>
            <w:pStyle w:val="2"/>
            <w:tabs>
              <w:tab w:val="right" w:leader="dot" w:pos="10195"/>
            </w:tabs>
            <w:rPr>
              <w:rFonts w:asciiTheme="minorHAnsi" w:eastAsiaTheme="minorEastAsia" w:hAnsiTheme="minorHAnsi"/>
              <w:noProof/>
              <w:color w:val="auto"/>
              <w:lang w:eastAsia="ru-RU"/>
            </w:rPr>
          </w:pPr>
          <w:hyperlink w:anchor="_Toc59128136" w:history="1">
            <w:r w:rsidR="00FB7330" w:rsidRPr="003D514C">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B7330">
              <w:rPr>
                <w:noProof/>
                <w:webHidden/>
              </w:rPr>
              <w:tab/>
            </w:r>
            <w:r w:rsidR="00FB7330">
              <w:rPr>
                <w:noProof/>
                <w:webHidden/>
              </w:rPr>
              <w:fldChar w:fldCharType="begin"/>
            </w:r>
            <w:r w:rsidR="00FB7330">
              <w:rPr>
                <w:noProof/>
                <w:webHidden/>
              </w:rPr>
              <w:instrText xml:space="preserve"> PAGEREF _Toc59128136 \h </w:instrText>
            </w:r>
            <w:r w:rsidR="00FB7330">
              <w:rPr>
                <w:noProof/>
                <w:webHidden/>
              </w:rPr>
            </w:r>
            <w:r w:rsidR="00FB7330">
              <w:rPr>
                <w:noProof/>
                <w:webHidden/>
              </w:rPr>
              <w:fldChar w:fldCharType="separate"/>
            </w:r>
            <w:r w:rsidR="00F06188">
              <w:rPr>
                <w:noProof/>
                <w:webHidden/>
              </w:rPr>
              <w:t>97</w:t>
            </w:r>
            <w:r w:rsidR="00FB7330">
              <w:rPr>
                <w:noProof/>
                <w:webHidden/>
              </w:rPr>
              <w:fldChar w:fldCharType="end"/>
            </w:r>
          </w:hyperlink>
        </w:p>
        <w:p w14:paraId="3913DADC" w14:textId="0F67F05C" w:rsidR="00FB7330" w:rsidRDefault="009E404A">
          <w:pPr>
            <w:pStyle w:val="2"/>
            <w:tabs>
              <w:tab w:val="right" w:leader="dot" w:pos="10195"/>
            </w:tabs>
            <w:rPr>
              <w:rFonts w:asciiTheme="minorHAnsi" w:eastAsiaTheme="minorEastAsia" w:hAnsiTheme="minorHAnsi"/>
              <w:noProof/>
              <w:color w:val="auto"/>
              <w:lang w:eastAsia="ru-RU"/>
            </w:rPr>
          </w:pPr>
          <w:hyperlink w:anchor="_Toc59128137" w:history="1">
            <w:r w:rsidR="00FB7330" w:rsidRPr="003D514C">
              <w:rPr>
                <w:rStyle w:val="ae"/>
                <w:noProof/>
              </w:rPr>
              <w:t>13.4 Описание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B7330">
              <w:rPr>
                <w:noProof/>
                <w:webHidden/>
              </w:rPr>
              <w:tab/>
            </w:r>
            <w:r w:rsidR="00FB7330">
              <w:rPr>
                <w:noProof/>
                <w:webHidden/>
              </w:rPr>
              <w:fldChar w:fldCharType="begin"/>
            </w:r>
            <w:r w:rsidR="00FB7330">
              <w:rPr>
                <w:noProof/>
                <w:webHidden/>
              </w:rPr>
              <w:instrText xml:space="preserve"> PAGEREF _Toc59128137 \h </w:instrText>
            </w:r>
            <w:r w:rsidR="00FB7330">
              <w:rPr>
                <w:noProof/>
                <w:webHidden/>
              </w:rPr>
            </w:r>
            <w:r w:rsidR="00FB7330">
              <w:rPr>
                <w:noProof/>
                <w:webHidden/>
              </w:rPr>
              <w:fldChar w:fldCharType="separate"/>
            </w:r>
            <w:r w:rsidR="00F06188">
              <w:rPr>
                <w:noProof/>
                <w:webHidden/>
              </w:rPr>
              <w:t>97</w:t>
            </w:r>
            <w:r w:rsidR="00FB7330">
              <w:rPr>
                <w:noProof/>
                <w:webHidden/>
              </w:rPr>
              <w:fldChar w:fldCharType="end"/>
            </w:r>
          </w:hyperlink>
        </w:p>
        <w:p w14:paraId="49BFEE68" w14:textId="4BA380B9" w:rsidR="00FB7330" w:rsidRDefault="009E404A">
          <w:pPr>
            <w:pStyle w:val="2"/>
            <w:tabs>
              <w:tab w:val="right" w:leader="dot" w:pos="10195"/>
            </w:tabs>
            <w:rPr>
              <w:rFonts w:asciiTheme="minorHAnsi" w:eastAsiaTheme="minorEastAsia" w:hAnsiTheme="minorHAnsi"/>
              <w:noProof/>
              <w:color w:val="auto"/>
              <w:lang w:eastAsia="ru-RU"/>
            </w:rPr>
          </w:pPr>
          <w:hyperlink w:anchor="_Toc59128138" w:history="1">
            <w:r w:rsidR="00FB7330" w:rsidRPr="003D514C">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B7330">
              <w:rPr>
                <w:noProof/>
                <w:webHidden/>
              </w:rPr>
              <w:tab/>
            </w:r>
            <w:r w:rsidR="00FB7330">
              <w:rPr>
                <w:noProof/>
                <w:webHidden/>
              </w:rPr>
              <w:fldChar w:fldCharType="begin"/>
            </w:r>
            <w:r w:rsidR="00FB7330">
              <w:rPr>
                <w:noProof/>
                <w:webHidden/>
              </w:rPr>
              <w:instrText xml:space="preserve"> PAGEREF _Toc59128138 \h </w:instrText>
            </w:r>
            <w:r w:rsidR="00FB7330">
              <w:rPr>
                <w:noProof/>
                <w:webHidden/>
              </w:rPr>
            </w:r>
            <w:r w:rsidR="00FB7330">
              <w:rPr>
                <w:noProof/>
                <w:webHidden/>
              </w:rPr>
              <w:fldChar w:fldCharType="separate"/>
            </w:r>
            <w:r w:rsidR="00F06188">
              <w:rPr>
                <w:noProof/>
                <w:webHidden/>
              </w:rPr>
              <w:t>98</w:t>
            </w:r>
            <w:r w:rsidR="00FB7330">
              <w:rPr>
                <w:noProof/>
                <w:webHidden/>
              </w:rPr>
              <w:fldChar w:fldCharType="end"/>
            </w:r>
          </w:hyperlink>
        </w:p>
        <w:p w14:paraId="6329E65E" w14:textId="35F00292" w:rsidR="00FB7330" w:rsidRDefault="009E404A">
          <w:pPr>
            <w:pStyle w:val="2"/>
            <w:tabs>
              <w:tab w:val="right" w:leader="dot" w:pos="10195"/>
            </w:tabs>
            <w:rPr>
              <w:rFonts w:asciiTheme="minorHAnsi" w:eastAsiaTheme="minorEastAsia" w:hAnsiTheme="minorHAnsi"/>
              <w:noProof/>
              <w:color w:val="auto"/>
              <w:lang w:eastAsia="ru-RU"/>
            </w:rPr>
          </w:pPr>
          <w:hyperlink w:anchor="_Toc59128139" w:history="1">
            <w:r w:rsidR="00FB7330" w:rsidRPr="003D514C">
              <w:rPr>
                <w:rStyle w:val="ae"/>
                <w:noProof/>
              </w:rPr>
              <w:t>13.6 Описание решений (вырабатываемых с учетом положений утвержденной схемы водоснабжения Находкинского городского округа о развитии соответствующей системы водоснабжения в части, относящейся к системам теплоснабжения</w:t>
            </w:r>
            <w:r w:rsidR="00FB7330">
              <w:rPr>
                <w:noProof/>
                <w:webHidden/>
              </w:rPr>
              <w:tab/>
            </w:r>
            <w:r w:rsidR="00FB7330">
              <w:rPr>
                <w:noProof/>
                <w:webHidden/>
              </w:rPr>
              <w:fldChar w:fldCharType="begin"/>
            </w:r>
            <w:r w:rsidR="00FB7330">
              <w:rPr>
                <w:noProof/>
                <w:webHidden/>
              </w:rPr>
              <w:instrText xml:space="preserve"> PAGEREF _Toc59128139 \h </w:instrText>
            </w:r>
            <w:r w:rsidR="00FB7330">
              <w:rPr>
                <w:noProof/>
                <w:webHidden/>
              </w:rPr>
            </w:r>
            <w:r w:rsidR="00FB7330">
              <w:rPr>
                <w:noProof/>
                <w:webHidden/>
              </w:rPr>
              <w:fldChar w:fldCharType="separate"/>
            </w:r>
            <w:r w:rsidR="00F06188">
              <w:rPr>
                <w:noProof/>
                <w:webHidden/>
              </w:rPr>
              <w:t>98</w:t>
            </w:r>
            <w:r w:rsidR="00FB7330">
              <w:rPr>
                <w:noProof/>
                <w:webHidden/>
              </w:rPr>
              <w:fldChar w:fldCharType="end"/>
            </w:r>
          </w:hyperlink>
        </w:p>
        <w:p w14:paraId="59779524" w14:textId="57EB1BE5" w:rsidR="00FB7330" w:rsidRDefault="009E404A">
          <w:pPr>
            <w:pStyle w:val="2"/>
            <w:tabs>
              <w:tab w:val="right" w:leader="dot" w:pos="10195"/>
            </w:tabs>
            <w:rPr>
              <w:rFonts w:asciiTheme="minorHAnsi" w:eastAsiaTheme="minorEastAsia" w:hAnsiTheme="minorHAnsi"/>
              <w:noProof/>
              <w:color w:val="auto"/>
              <w:lang w:eastAsia="ru-RU"/>
            </w:rPr>
          </w:pPr>
          <w:hyperlink w:anchor="_Toc59128140" w:history="1">
            <w:r w:rsidR="00FB7330" w:rsidRPr="003D514C">
              <w:rPr>
                <w:rStyle w:val="ae"/>
                <w:noProof/>
              </w:rPr>
              <w:t>13.7 Предложения по корректировке утвержденной (разработке) схемы водоснабжения Находкинского городского округа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r w:rsidR="00FB7330">
              <w:rPr>
                <w:noProof/>
                <w:webHidden/>
              </w:rPr>
              <w:tab/>
            </w:r>
            <w:r w:rsidR="00FB7330">
              <w:rPr>
                <w:noProof/>
                <w:webHidden/>
              </w:rPr>
              <w:fldChar w:fldCharType="begin"/>
            </w:r>
            <w:r w:rsidR="00FB7330">
              <w:rPr>
                <w:noProof/>
                <w:webHidden/>
              </w:rPr>
              <w:instrText xml:space="preserve"> PAGEREF _Toc59128140 \h </w:instrText>
            </w:r>
            <w:r w:rsidR="00FB7330">
              <w:rPr>
                <w:noProof/>
                <w:webHidden/>
              </w:rPr>
            </w:r>
            <w:r w:rsidR="00FB7330">
              <w:rPr>
                <w:noProof/>
                <w:webHidden/>
              </w:rPr>
              <w:fldChar w:fldCharType="separate"/>
            </w:r>
            <w:r w:rsidR="00F06188">
              <w:rPr>
                <w:noProof/>
                <w:webHidden/>
              </w:rPr>
              <w:t>98</w:t>
            </w:r>
            <w:r w:rsidR="00FB7330">
              <w:rPr>
                <w:noProof/>
                <w:webHidden/>
              </w:rPr>
              <w:fldChar w:fldCharType="end"/>
            </w:r>
          </w:hyperlink>
        </w:p>
        <w:p w14:paraId="5BA15C9E" w14:textId="4B4D0B10" w:rsidR="00FB7330" w:rsidRDefault="009E404A">
          <w:pPr>
            <w:pStyle w:val="12"/>
            <w:tabs>
              <w:tab w:val="right" w:leader="dot" w:pos="10195"/>
            </w:tabs>
            <w:rPr>
              <w:rFonts w:asciiTheme="minorHAnsi" w:eastAsiaTheme="minorEastAsia" w:hAnsiTheme="minorHAnsi"/>
              <w:noProof/>
              <w:color w:val="auto"/>
              <w:lang w:eastAsia="ru-RU"/>
            </w:rPr>
          </w:pPr>
          <w:hyperlink w:anchor="_Toc59128141" w:history="1">
            <w:r w:rsidR="00FB7330" w:rsidRPr="003D514C">
              <w:rPr>
                <w:rStyle w:val="ae"/>
                <w:noProof/>
              </w:rPr>
              <w:t>Раздел 14 Индикаторы развития систем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_Toc59128141 \h </w:instrText>
            </w:r>
            <w:r w:rsidR="00FB7330">
              <w:rPr>
                <w:noProof/>
                <w:webHidden/>
              </w:rPr>
            </w:r>
            <w:r w:rsidR="00FB7330">
              <w:rPr>
                <w:noProof/>
                <w:webHidden/>
              </w:rPr>
              <w:fldChar w:fldCharType="separate"/>
            </w:r>
            <w:r w:rsidR="00F06188">
              <w:rPr>
                <w:noProof/>
                <w:webHidden/>
              </w:rPr>
              <w:t>99</w:t>
            </w:r>
            <w:r w:rsidR="00FB7330">
              <w:rPr>
                <w:noProof/>
                <w:webHidden/>
              </w:rPr>
              <w:fldChar w:fldCharType="end"/>
            </w:r>
          </w:hyperlink>
        </w:p>
        <w:p w14:paraId="586B11BB" w14:textId="7C6DA85C" w:rsidR="00FB7330" w:rsidRDefault="009E404A">
          <w:pPr>
            <w:pStyle w:val="2"/>
            <w:tabs>
              <w:tab w:val="right" w:leader="dot" w:pos="10195"/>
            </w:tabs>
            <w:rPr>
              <w:rFonts w:asciiTheme="minorHAnsi" w:eastAsiaTheme="minorEastAsia" w:hAnsiTheme="minorHAnsi"/>
              <w:noProof/>
              <w:color w:val="auto"/>
              <w:lang w:eastAsia="ru-RU"/>
            </w:rPr>
          </w:pPr>
          <w:hyperlink w:anchor="_Toc59128142" w:history="1">
            <w:r w:rsidR="00FB7330" w:rsidRPr="003D514C">
              <w:rPr>
                <w:rStyle w:val="ae"/>
                <w:noProof/>
              </w:rPr>
              <w:t>14.1 Описание существующих и перспективных значений индикаторов развития систем теплоснабжения</w:t>
            </w:r>
            <w:r w:rsidR="00FB7330">
              <w:rPr>
                <w:noProof/>
                <w:webHidden/>
              </w:rPr>
              <w:tab/>
            </w:r>
            <w:r w:rsidR="00FB7330">
              <w:rPr>
                <w:noProof/>
                <w:webHidden/>
              </w:rPr>
              <w:fldChar w:fldCharType="begin"/>
            </w:r>
            <w:r w:rsidR="00FB7330">
              <w:rPr>
                <w:noProof/>
                <w:webHidden/>
              </w:rPr>
              <w:instrText xml:space="preserve"> PAGEREF _Toc59128142 \h </w:instrText>
            </w:r>
            <w:r w:rsidR="00FB7330">
              <w:rPr>
                <w:noProof/>
                <w:webHidden/>
              </w:rPr>
            </w:r>
            <w:r w:rsidR="00FB7330">
              <w:rPr>
                <w:noProof/>
                <w:webHidden/>
              </w:rPr>
              <w:fldChar w:fldCharType="separate"/>
            </w:r>
            <w:r w:rsidR="00F06188">
              <w:rPr>
                <w:noProof/>
                <w:webHidden/>
              </w:rPr>
              <w:t>99</w:t>
            </w:r>
            <w:r w:rsidR="00FB7330">
              <w:rPr>
                <w:noProof/>
                <w:webHidden/>
              </w:rPr>
              <w:fldChar w:fldCharType="end"/>
            </w:r>
          </w:hyperlink>
        </w:p>
        <w:p w14:paraId="1E942833" w14:textId="7CE3931C" w:rsidR="00FB7330" w:rsidRDefault="009E404A">
          <w:pPr>
            <w:pStyle w:val="2"/>
            <w:tabs>
              <w:tab w:val="right" w:leader="dot" w:pos="10195"/>
            </w:tabs>
            <w:rPr>
              <w:rFonts w:asciiTheme="minorHAnsi" w:eastAsiaTheme="minorEastAsia" w:hAnsiTheme="minorHAnsi"/>
              <w:noProof/>
              <w:color w:val="auto"/>
              <w:lang w:eastAsia="ru-RU"/>
            </w:rPr>
          </w:pPr>
          <w:hyperlink w:anchor="_Toc59128143" w:history="1">
            <w:r w:rsidR="00FB7330" w:rsidRPr="003D514C">
              <w:rPr>
                <w:rStyle w:val="ae"/>
                <w:noProof/>
              </w:rPr>
              <w:t>14.2 Описание существующих и перспективных значений целевых показателей реализации схемы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_Toc59128143 \h </w:instrText>
            </w:r>
            <w:r w:rsidR="00FB7330">
              <w:rPr>
                <w:noProof/>
                <w:webHidden/>
              </w:rPr>
            </w:r>
            <w:r w:rsidR="00FB7330">
              <w:rPr>
                <w:noProof/>
                <w:webHidden/>
              </w:rPr>
              <w:fldChar w:fldCharType="separate"/>
            </w:r>
            <w:r w:rsidR="00F06188">
              <w:rPr>
                <w:noProof/>
                <w:webHidden/>
              </w:rPr>
              <w:t>101</w:t>
            </w:r>
            <w:r w:rsidR="00FB7330">
              <w:rPr>
                <w:noProof/>
                <w:webHidden/>
              </w:rPr>
              <w:fldChar w:fldCharType="end"/>
            </w:r>
          </w:hyperlink>
        </w:p>
        <w:p w14:paraId="34D6EA45" w14:textId="7CDA6E9F" w:rsidR="00FB7330" w:rsidRDefault="009E404A">
          <w:pPr>
            <w:pStyle w:val="12"/>
            <w:tabs>
              <w:tab w:val="right" w:leader="dot" w:pos="10195"/>
            </w:tabs>
            <w:rPr>
              <w:rFonts w:asciiTheme="minorHAnsi" w:eastAsiaTheme="minorEastAsia" w:hAnsiTheme="minorHAnsi"/>
              <w:noProof/>
              <w:color w:val="auto"/>
              <w:lang w:eastAsia="ru-RU"/>
            </w:rPr>
          </w:pPr>
          <w:hyperlink w:anchor="_Toc59128144" w:history="1">
            <w:r w:rsidR="00FB7330" w:rsidRPr="003D514C">
              <w:rPr>
                <w:rStyle w:val="ae"/>
                <w:noProof/>
              </w:rPr>
              <w:t>Раздел 15 Ценовые (тарифные) последствия»</w:t>
            </w:r>
            <w:r w:rsidR="00FB7330">
              <w:rPr>
                <w:noProof/>
                <w:webHidden/>
              </w:rPr>
              <w:tab/>
            </w:r>
            <w:r w:rsidR="00FB7330">
              <w:rPr>
                <w:noProof/>
                <w:webHidden/>
              </w:rPr>
              <w:fldChar w:fldCharType="begin"/>
            </w:r>
            <w:r w:rsidR="00FB7330">
              <w:rPr>
                <w:noProof/>
                <w:webHidden/>
              </w:rPr>
              <w:instrText xml:space="preserve"> PAGEREF _Toc59128144 \h </w:instrText>
            </w:r>
            <w:r w:rsidR="00FB7330">
              <w:rPr>
                <w:noProof/>
                <w:webHidden/>
              </w:rPr>
            </w:r>
            <w:r w:rsidR="00FB7330">
              <w:rPr>
                <w:noProof/>
                <w:webHidden/>
              </w:rPr>
              <w:fldChar w:fldCharType="separate"/>
            </w:r>
            <w:r w:rsidR="00F06188">
              <w:rPr>
                <w:noProof/>
                <w:webHidden/>
              </w:rPr>
              <w:t>102</w:t>
            </w:r>
            <w:r w:rsidR="00FB7330">
              <w:rPr>
                <w:noProof/>
                <w:webHidden/>
              </w:rPr>
              <w:fldChar w:fldCharType="end"/>
            </w:r>
          </w:hyperlink>
        </w:p>
        <w:p w14:paraId="33E62652" w14:textId="502C4123" w:rsidR="00FB7330" w:rsidRDefault="009E404A">
          <w:pPr>
            <w:pStyle w:val="2"/>
            <w:tabs>
              <w:tab w:val="right" w:leader="dot" w:pos="10195"/>
            </w:tabs>
            <w:rPr>
              <w:rFonts w:asciiTheme="minorHAnsi" w:eastAsiaTheme="minorEastAsia" w:hAnsiTheme="minorHAnsi"/>
              <w:noProof/>
              <w:color w:val="auto"/>
              <w:lang w:eastAsia="ru-RU"/>
            </w:rPr>
          </w:pPr>
          <w:hyperlink w:anchor="_Toc59128145" w:history="1">
            <w:r w:rsidR="00FB7330" w:rsidRPr="003D514C">
              <w:rPr>
                <w:rStyle w:val="ae"/>
                <w:noProof/>
              </w:rPr>
              <w:t>15.1 Результаты расчетов и оценки ценовых (тарифных) последствий реализации предлагаемых проектов схемы теплоснабжения для потребителя</w:t>
            </w:r>
            <w:r w:rsidR="00FB7330">
              <w:rPr>
                <w:noProof/>
                <w:webHidden/>
              </w:rPr>
              <w:tab/>
            </w:r>
            <w:r w:rsidR="00FB7330">
              <w:rPr>
                <w:noProof/>
                <w:webHidden/>
              </w:rPr>
              <w:fldChar w:fldCharType="begin"/>
            </w:r>
            <w:r w:rsidR="00FB7330">
              <w:rPr>
                <w:noProof/>
                <w:webHidden/>
              </w:rPr>
              <w:instrText xml:space="preserve"> PAGEREF _Toc59128145 \h </w:instrText>
            </w:r>
            <w:r w:rsidR="00FB7330">
              <w:rPr>
                <w:noProof/>
                <w:webHidden/>
              </w:rPr>
            </w:r>
            <w:r w:rsidR="00FB7330">
              <w:rPr>
                <w:noProof/>
                <w:webHidden/>
              </w:rPr>
              <w:fldChar w:fldCharType="separate"/>
            </w:r>
            <w:r w:rsidR="00F06188">
              <w:rPr>
                <w:noProof/>
                <w:webHidden/>
              </w:rPr>
              <w:t>102</w:t>
            </w:r>
            <w:r w:rsidR="00FB7330">
              <w:rPr>
                <w:noProof/>
                <w:webHidden/>
              </w:rPr>
              <w:fldChar w:fldCharType="end"/>
            </w:r>
          </w:hyperlink>
        </w:p>
        <w:p w14:paraId="2DA95AD3" w14:textId="1F58D5AF" w:rsidR="00D8256A" w:rsidRPr="00334C42" w:rsidRDefault="002C428B" w:rsidP="002C428B">
          <w:pPr>
            <w:pStyle w:val="12"/>
            <w:tabs>
              <w:tab w:val="right" w:leader="dot" w:pos="9344"/>
            </w:tabs>
            <w:rPr>
              <w:color w:val="auto"/>
            </w:rPr>
          </w:pPr>
          <w:r w:rsidRPr="00334C42">
            <w:rPr>
              <w:b/>
              <w:bCs/>
              <w:color w:val="auto"/>
            </w:rPr>
            <w:fldChar w:fldCharType="end"/>
          </w:r>
        </w:p>
      </w:sdtContent>
    </w:sdt>
    <w:p w14:paraId="646AEF7A" w14:textId="10FF74D6" w:rsidR="004E5C3E" w:rsidRPr="00334C42" w:rsidRDefault="004E5C3E" w:rsidP="00753CAF">
      <w:pPr>
        <w:pStyle w:val="a1"/>
      </w:pPr>
      <w:bookmarkStart w:id="0" w:name="_Toc59128063"/>
      <w:r w:rsidRPr="00334C42">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CD6D44">
        <w:t>Находкинского городского округа</w:t>
      </w:r>
      <w:bookmarkEnd w:id="0"/>
    </w:p>
    <w:p w14:paraId="7572075D" w14:textId="0BB05603" w:rsidR="004E5C3E" w:rsidRDefault="00753CAF" w:rsidP="0020218D">
      <w:pPr>
        <w:pStyle w:val="11"/>
        <w:numPr>
          <w:ilvl w:val="1"/>
          <w:numId w:val="3"/>
        </w:numPr>
        <w:spacing w:after="0"/>
        <w:rPr>
          <w:color w:val="auto"/>
        </w:rPr>
      </w:pPr>
      <w:bookmarkStart w:id="1" w:name="_Toc59128064"/>
      <w:r w:rsidRPr="00334C42">
        <w:rPr>
          <w:color w:val="auto"/>
        </w:rPr>
        <w:t>В</w:t>
      </w:r>
      <w:r w:rsidR="004E5C3E" w:rsidRPr="00334C42">
        <w:rPr>
          <w:color w:val="auto"/>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
    </w:p>
    <w:p w14:paraId="18529E0A" w14:textId="6F7E4217" w:rsidR="008D6013" w:rsidRDefault="008D6013" w:rsidP="008D6013">
      <w:pPr>
        <w:spacing w:after="0"/>
      </w:pPr>
      <w:r>
        <w:t xml:space="preserve">Существующая структура жилищного фонда характеризуется преобладанием многоэтажной и </w:t>
      </w:r>
      <w:proofErr w:type="spellStart"/>
      <w:r>
        <w:t>среднеэтажной</w:t>
      </w:r>
      <w:proofErr w:type="spellEnd"/>
      <w:r>
        <w:t xml:space="preserve"> застройки, ее доля в общем объеме жилищного фонда составляет 70%. По состоянию на 01.01.2021 количество многоквартирных домов на территории Находкинского городского округа составило 1 291 единица (без учета многоквартирных домов блокированной застройки).</w:t>
      </w:r>
    </w:p>
    <w:p w14:paraId="59BA6DFB" w14:textId="77777777" w:rsidR="006517A0" w:rsidRDefault="006517A0" w:rsidP="008D6013">
      <w:pPr>
        <w:spacing w:after="0"/>
      </w:pPr>
    </w:p>
    <w:p w14:paraId="5B8D8D9A" w14:textId="77777777" w:rsidR="00DC5ECB" w:rsidRDefault="00DC5ECB" w:rsidP="00DC5ECB">
      <w:pPr>
        <w:pStyle w:val="aff7"/>
        <w:spacing w:before="2" w:after="6"/>
        <w:ind w:left="201" w:right="208"/>
        <w:jc w:val="center"/>
      </w:pPr>
      <w:r>
        <w:rPr>
          <w:shd w:val="clear" w:color="auto" w:fill="EDFDFD"/>
        </w:rPr>
        <w:t>Структура</w:t>
      </w:r>
      <w:r>
        <w:rPr>
          <w:spacing w:val="-4"/>
          <w:shd w:val="clear" w:color="auto" w:fill="EDFDFD"/>
        </w:rPr>
        <w:t xml:space="preserve"> </w:t>
      </w:r>
      <w:r>
        <w:rPr>
          <w:shd w:val="clear" w:color="auto" w:fill="EDFDFD"/>
        </w:rPr>
        <w:t>нового</w:t>
      </w:r>
      <w:r>
        <w:rPr>
          <w:spacing w:val="-2"/>
          <w:shd w:val="clear" w:color="auto" w:fill="EDFDFD"/>
        </w:rPr>
        <w:t xml:space="preserve"> </w:t>
      </w:r>
      <w:r>
        <w:rPr>
          <w:shd w:val="clear" w:color="auto" w:fill="EDFDFD"/>
        </w:rPr>
        <w:t>жилищного</w:t>
      </w:r>
      <w:r>
        <w:rPr>
          <w:spacing w:val="2"/>
          <w:shd w:val="clear" w:color="auto" w:fill="EDFDFD"/>
        </w:rPr>
        <w:t xml:space="preserve"> </w:t>
      </w:r>
      <w:r>
        <w:rPr>
          <w:shd w:val="clear" w:color="auto" w:fill="EDFDFD"/>
        </w:rPr>
        <w:t>строительства</w:t>
      </w:r>
    </w:p>
    <w:tbl>
      <w:tblPr>
        <w:tblStyle w:val="TableNormal"/>
        <w:tblW w:w="10233" w:type="dxa"/>
        <w:tblInd w:w="113" w:type="dxa"/>
        <w:tblBorders>
          <w:top w:val="single" w:sz="4" w:space="0" w:color="1F487C"/>
          <w:left w:val="single" w:sz="4" w:space="0" w:color="1F487C"/>
          <w:bottom w:val="single" w:sz="4" w:space="0" w:color="1F487C"/>
          <w:right w:val="single" w:sz="4" w:space="0" w:color="1F487C"/>
          <w:insideH w:val="single" w:sz="4" w:space="0" w:color="1F487C"/>
          <w:insideV w:val="single" w:sz="4" w:space="0" w:color="1F487C"/>
        </w:tblBorders>
        <w:tblLayout w:type="fixed"/>
        <w:tblLook w:val="01E0" w:firstRow="1" w:lastRow="1" w:firstColumn="1" w:lastColumn="1" w:noHBand="0" w:noVBand="0"/>
      </w:tblPr>
      <w:tblGrid>
        <w:gridCol w:w="5127"/>
        <w:gridCol w:w="1985"/>
        <w:gridCol w:w="1503"/>
        <w:gridCol w:w="701"/>
        <w:gridCol w:w="917"/>
      </w:tblGrid>
      <w:tr w:rsidR="00DC5ECB" w14:paraId="3AEEFBAE" w14:textId="77777777" w:rsidTr="006517A0">
        <w:trPr>
          <w:trHeight w:val="551"/>
          <w:tblHeader/>
        </w:trPr>
        <w:tc>
          <w:tcPr>
            <w:tcW w:w="5127" w:type="dxa"/>
            <w:tcBorders>
              <w:left w:val="single" w:sz="4" w:space="0" w:color="000000"/>
              <w:bottom w:val="single" w:sz="4" w:space="0" w:color="000000"/>
              <w:right w:val="single" w:sz="4" w:space="0" w:color="000000"/>
            </w:tcBorders>
          </w:tcPr>
          <w:p w14:paraId="607E2D60" w14:textId="77777777" w:rsidR="00DC5ECB" w:rsidRDefault="00DC5ECB" w:rsidP="0000067E">
            <w:pPr>
              <w:pStyle w:val="TableParagraph"/>
              <w:spacing w:before="135"/>
              <w:ind w:left="235"/>
              <w:rPr>
                <w:b/>
                <w:sz w:val="24"/>
              </w:rPr>
            </w:pPr>
            <w:proofErr w:type="spellStart"/>
            <w:r>
              <w:rPr>
                <w:b/>
                <w:sz w:val="24"/>
              </w:rPr>
              <w:t>Наименование</w:t>
            </w:r>
            <w:proofErr w:type="spellEnd"/>
            <w:r>
              <w:rPr>
                <w:b/>
                <w:spacing w:val="-4"/>
                <w:sz w:val="24"/>
              </w:rPr>
              <w:t xml:space="preserve"> </w:t>
            </w:r>
            <w:proofErr w:type="spellStart"/>
            <w:r>
              <w:rPr>
                <w:b/>
                <w:sz w:val="24"/>
              </w:rPr>
              <w:t>функциональной</w:t>
            </w:r>
            <w:proofErr w:type="spellEnd"/>
            <w:r>
              <w:rPr>
                <w:b/>
                <w:spacing w:val="-6"/>
                <w:sz w:val="24"/>
              </w:rPr>
              <w:t xml:space="preserve"> </w:t>
            </w:r>
            <w:proofErr w:type="spellStart"/>
            <w:r>
              <w:rPr>
                <w:b/>
                <w:sz w:val="24"/>
              </w:rPr>
              <w:t>зоны</w:t>
            </w:r>
            <w:proofErr w:type="spellEnd"/>
          </w:p>
        </w:tc>
        <w:tc>
          <w:tcPr>
            <w:tcW w:w="1985" w:type="dxa"/>
            <w:tcBorders>
              <w:left w:val="single" w:sz="4" w:space="0" w:color="000000"/>
              <w:bottom w:val="single" w:sz="4" w:space="0" w:color="000000"/>
              <w:right w:val="single" w:sz="4" w:space="0" w:color="000000"/>
            </w:tcBorders>
          </w:tcPr>
          <w:p w14:paraId="00AECC13" w14:textId="7AEAAABC" w:rsidR="00DC5ECB" w:rsidRPr="006517A0" w:rsidRDefault="00DC5ECB" w:rsidP="006517A0">
            <w:pPr>
              <w:pStyle w:val="TableParagraph"/>
              <w:spacing w:line="273" w:lineRule="exact"/>
              <w:rPr>
                <w:b/>
                <w:sz w:val="24"/>
                <w:lang w:val="ru-RU"/>
              </w:rPr>
            </w:pPr>
            <w:r w:rsidRPr="006517A0">
              <w:rPr>
                <w:b/>
                <w:sz w:val="24"/>
                <w:lang w:val="ru-RU"/>
              </w:rPr>
              <w:t>Плотность</w:t>
            </w:r>
            <w:r w:rsidR="006517A0">
              <w:rPr>
                <w:b/>
                <w:sz w:val="24"/>
                <w:lang w:val="ru-RU"/>
              </w:rPr>
              <w:t xml:space="preserve"> </w:t>
            </w:r>
            <w:r w:rsidRPr="006517A0">
              <w:rPr>
                <w:b/>
                <w:sz w:val="24"/>
                <w:lang w:val="ru-RU"/>
              </w:rPr>
              <w:t>жилищного</w:t>
            </w:r>
            <w:r w:rsidR="006517A0" w:rsidRPr="007D1BEF">
              <w:rPr>
                <w:b/>
                <w:sz w:val="24"/>
                <w:lang w:val="ru-RU"/>
              </w:rPr>
              <w:t xml:space="preserve"> фонда на</w:t>
            </w:r>
            <w:r w:rsidR="006517A0" w:rsidRPr="007D1BEF">
              <w:rPr>
                <w:b/>
                <w:spacing w:val="-4"/>
                <w:sz w:val="24"/>
                <w:lang w:val="ru-RU"/>
              </w:rPr>
              <w:t xml:space="preserve"> </w:t>
            </w:r>
            <w:r w:rsidR="006517A0" w:rsidRPr="007D1BEF">
              <w:rPr>
                <w:b/>
                <w:sz w:val="24"/>
                <w:lang w:val="ru-RU"/>
              </w:rPr>
              <w:t>1</w:t>
            </w:r>
            <w:r w:rsidR="006517A0" w:rsidRPr="007D1BEF">
              <w:rPr>
                <w:b/>
                <w:spacing w:val="1"/>
                <w:sz w:val="24"/>
                <w:lang w:val="ru-RU"/>
              </w:rPr>
              <w:t xml:space="preserve"> </w:t>
            </w:r>
            <w:r w:rsidR="006517A0" w:rsidRPr="007D1BEF">
              <w:rPr>
                <w:b/>
                <w:sz w:val="24"/>
                <w:lang w:val="ru-RU"/>
              </w:rPr>
              <w:t>га,</w:t>
            </w:r>
            <w:r w:rsidR="006517A0">
              <w:rPr>
                <w:b/>
                <w:sz w:val="24"/>
                <w:lang w:val="ru-RU"/>
              </w:rPr>
              <w:t xml:space="preserve"> </w:t>
            </w:r>
            <w:r w:rsidR="006517A0" w:rsidRPr="007D1BEF">
              <w:rPr>
                <w:b/>
                <w:sz w:val="24"/>
                <w:lang w:val="ru-RU"/>
              </w:rPr>
              <w:t>кв.</w:t>
            </w:r>
            <w:r w:rsidR="006517A0" w:rsidRPr="007D1BEF">
              <w:rPr>
                <w:b/>
                <w:spacing w:val="4"/>
                <w:sz w:val="24"/>
                <w:lang w:val="ru-RU"/>
              </w:rPr>
              <w:t xml:space="preserve"> </w:t>
            </w:r>
            <w:r w:rsidR="006517A0" w:rsidRPr="007D1BEF">
              <w:rPr>
                <w:b/>
                <w:sz w:val="24"/>
                <w:lang w:val="ru-RU"/>
              </w:rPr>
              <w:t>м</w:t>
            </w:r>
          </w:p>
        </w:tc>
        <w:tc>
          <w:tcPr>
            <w:tcW w:w="1503" w:type="dxa"/>
            <w:tcBorders>
              <w:top w:val="single" w:sz="4" w:space="0" w:color="000000"/>
              <w:left w:val="single" w:sz="4" w:space="0" w:color="000000"/>
              <w:bottom w:val="single" w:sz="4" w:space="0" w:color="000000"/>
              <w:right w:val="single" w:sz="4" w:space="0" w:color="000000"/>
            </w:tcBorders>
          </w:tcPr>
          <w:p w14:paraId="4CD7975E" w14:textId="77777777" w:rsidR="00DC5ECB" w:rsidRDefault="00DC5ECB" w:rsidP="0000067E">
            <w:pPr>
              <w:pStyle w:val="TableParagraph"/>
              <w:spacing w:before="135"/>
              <w:ind w:left="191"/>
              <w:rPr>
                <w:b/>
                <w:sz w:val="24"/>
              </w:rPr>
            </w:pPr>
            <w:proofErr w:type="spellStart"/>
            <w:r>
              <w:rPr>
                <w:b/>
                <w:sz w:val="24"/>
              </w:rPr>
              <w:t>тыс</w:t>
            </w:r>
            <w:proofErr w:type="spellEnd"/>
            <w:r>
              <w:rPr>
                <w:b/>
                <w:sz w:val="24"/>
              </w:rPr>
              <w:t>.</w:t>
            </w:r>
            <w:r>
              <w:rPr>
                <w:b/>
                <w:spacing w:val="2"/>
                <w:sz w:val="24"/>
              </w:rPr>
              <w:t xml:space="preserve"> </w:t>
            </w:r>
            <w:proofErr w:type="spellStart"/>
            <w:r>
              <w:rPr>
                <w:b/>
                <w:sz w:val="24"/>
              </w:rPr>
              <w:t>кв</w:t>
            </w:r>
            <w:proofErr w:type="spellEnd"/>
            <w:r>
              <w:rPr>
                <w:b/>
                <w:sz w:val="24"/>
              </w:rPr>
              <w:t>.</w:t>
            </w:r>
            <w:r>
              <w:rPr>
                <w:b/>
                <w:spacing w:val="2"/>
                <w:sz w:val="24"/>
              </w:rPr>
              <w:t xml:space="preserve"> </w:t>
            </w:r>
            <w:r>
              <w:rPr>
                <w:b/>
                <w:sz w:val="24"/>
              </w:rPr>
              <w:t>м</w:t>
            </w:r>
          </w:p>
        </w:tc>
        <w:tc>
          <w:tcPr>
            <w:tcW w:w="701" w:type="dxa"/>
            <w:tcBorders>
              <w:top w:val="single" w:sz="4" w:space="0" w:color="000000"/>
              <w:left w:val="single" w:sz="4" w:space="0" w:color="000000"/>
              <w:bottom w:val="single" w:sz="4" w:space="0" w:color="000000"/>
              <w:right w:val="single" w:sz="4" w:space="0" w:color="000000"/>
            </w:tcBorders>
          </w:tcPr>
          <w:p w14:paraId="05D6E046" w14:textId="77777777" w:rsidR="00DC5ECB" w:rsidRDefault="00DC5ECB" w:rsidP="0000067E">
            <w:pPr>
              <w:pStyle w:val="TableParagraph"/>
              <w:spacing w:before="135"/>
              <w:ind w:left="229"/>
              <w:rPr>
                <w:b/>
                <w:sz w:val="24"/>
              </w:rPr>
            </w:pPr>
            <w:r>
              <w:rPr>
                <w:b/>
                <w:sz w:val="24"/>
              </w:rPr>
              <w:t>%</w:t>
            </w:r>
          </w:p>
        </w:tc>
        <w:tc>
          <w:tcPr>
            <w:tcW w:w="917" w:type="dxa"/>
            <w:tcBorders>
              <w:top w:val="single" w:sz="4" w:space="0" w:color="000000"/>
              <w:left w:val="single" w:sz="4" w:space="0" w:color="000000"/>
              <w:bottom w:val="single" w:sz="4" w:space="0" w:color="000000"/>
              <w:right w:val="single" w:sz="4" w:space="0" w:color="000000"/>
            </w:tcBorders>
          </w:tcPr>
          <w:p w14:paraId="1F668452" w14:textId="77777777" w:rsidR="00DC5ECB" w:rsidRDefault="00DC5ECB" w:rsidP="0000067E">
            <w:pPr>
              <w:pStyle w:val="TableParagraph"/>
              <w:spacing w:before="135"/>
              <w:ind w:left="257" w:right="243"/>
              <w:rPr>
                <w:b/>
                <w:sz w:val="24"/>
              </w:rPr>
            </w:pPr>
            <w:proofErr w:type="spellStart"/>
            <w:r>
              <w:rPr>
                <w:b/>
                <w:sz w:val="24"/>
              </w:rPr>
              <w:t>га</w:t>
            </w:r>
            <w:proofErr w:type="spellEnd"/>
          </w:p>
        </w:tc>
      </w:tr>
      <w:tr w:rsidR="00DC5ECB" w14:paraId="6A192ACC" w14:textId="77777777" w:rsidTr="006517A0">
        <w:tc>
          <w:tcPr>
            <w:tcW w:w="5127" w:type="dxa"/>
            <w:tcBorders>
              <w:top w:val="single" w:sz="4" w:space="0" w:color="000000"/>
              <w:left w:val="single" w:sz="4" w:space="0" w:color="000000"/>
              <w:bottom w:val="single" w:sz="4" w:space="0" w:color="000000"/>
              <w:right w:val="single" w:sz="4" w:space="0" w:color="000000"/>
            </w:tcBorders>
          </w:tcPr>
          <w:p w14:paraId="7795064F" w14:textId="77777777" w:rsidR="00DC5ECB" w:rsidRPr="007D1BEF" w:rsidRDefault="00DC5ECB" w:rsidP="006517A0">
            <w:pPr>
              <w:pStyle w:val="TableParagraph"/>
              <w:spacing w:line="262" w:lineRule="exact"/>
              <w:ind w:left="22"/>
              <w:jc w:val="left"/>
              <w:rPr>
                <w:sz w:val="24"/>
                <w:lang w:val="ru-RU"/>
              </w:rPr>
            </w:pPr>
            <w:r w:rsidRPr="007D1BEF">
              <w:rPr>
                <w:sz w:val="24"/>
                <w:lang w:val="ru-RU"/>
              </w:rPr>
              <w:t>Зона</w:t>
            </w:r>
            <w:r w:rsidRPr="007D1BEF">
              <w:rPr>
                <w:spacing w:val="-7"/>
                <w:sz w:val="24"/>
                <w:lang w:val="ru-RU"/>
              </w:rPr>
              <w:t xml:space="preserve"> </w:t>
            </w:r>
            <w:r w:rsidRPr="007D1BEF">
              <w:rPr>
                <w:sz w:val="24"/>
                <w:lang w:val="ru-RU"/>
              </w:rPr>
              <w:t>застройки</w:t>
            </w:r>
            <w:r w:rsidRPr="007D1BEF">
              <w:rPr>
                <w:spacing w:val="-4"/>
                <w:sz w:val="24"/>
                <w:lang w:val="ru-RU"/>
              </w:rPr>
              <w:t xml:space="preserve"> </w:t>
            </w:r>
            <w:r w:rsidRPr="007D1BEF">
              <w:rPr>
                <w:sz w:val="24"/>
                <w:lang w:val="ru-RU"/>
              </w:rPr>
              <w:t>индивидуальными</w:t>
            </w:r>
          </w:p>
          <w:p w14:paraId="2B1FEB5A" w14:textId="77777777" w:rsidR="00DC5ECB" w:rsidRPr="007D1BEF" w:rsidRDefault="00DC5ECB" w:rsidP="006517A0">
            <w:pPr>
              <w:pStyle w:val="TableParagraph"/>
              <w:spacing w:before="2" w:line="267" w:lineRule="exact"/>
              <w:ind w:left="22"/>
              <w:jc w:val="left"/>
              <w:rPr>
                <w:sz w:val="24"/>
                <w:lang w:val="ru-RU"/>
              </w:rPr>
            </w:pPr>
            <w:r w:rsidRPr="007D1BEF">
              <w:rPr>
                <w:sz w:val="24"/>
                <w:lang w:val="ru-RU"/>
              </w:rPr>
              <w:t>жилыми домами</w:t>
            </w:r>
          </w:p>
        </w:tc>
        <w:tc>
          <w:tcPr>
            <w:tcW w:w="1985" w:type="dxa"/>
            <w:tcBorders>
              <w:top w:val="single" w:sz="4" w:space="0" w:color="000000"/>
              <w:left w:val="single" w:sz="4" w:space="0" w:color="000000"/>
              <w:bottom w:val="single" w:sz="4" w:space="0" w:color="000000"/>
              <w:right w:val="single" w:sz="4" w:space="0" w:color="000000"/>
            </w:tcBorders>
          </w:tcPr>
          <w:p w14:paraId="0294AFD8" w14:textId="77777777" w:rsidR="00DC5ECB" w:rsidRDefault="00DC5ECB" w:rsidP="0000067E">
            <w:pPr>
              <w:pStyle w:val="TableParagraph"/>
              <w:spacing w:before="125"/>
              <w:ind w:left="162" w:right="153"/>
              <w:rPr>
                <w:sz w:val="24"/>
              </w:rPr>
            </w:pPr>
            <w:r>
              <w:rPr>
                <w:sz w:val="24"/>
              </w:rPr>
              <w:t>500</w:t>
            </w:r>
          </w:p>
        </w:tc>
        <w:tc>
          <w:tcPr>
            <w:tcW w:w="1503" w:type="dxa"/>
            <w:tcBorders>
              <w:top w:val="single" w:sz="4" w:space="0" w:color="000000"/>
              <w:left w:val="single" w:sz="4" w:space="0" w:color="000000"/>
              <w:bottom w:val="single" w:sz="4" w:space="0" w:color="000000"/>
              <w:right w:val="single" w:sz="4" w:space="0" w:color="000000"/>
            </w:tcBorders>
          </w:tcPr>
          <w:p w14:paraId="1D2AA446" w14:textId="77777777" w:rsidR="00DC5ECB" w:rsidRDefault="00DC5ECB" w:rsidP="0000067E">
            <w:pPr>
              <w:pStyle w:val="TableParagraph"/>
              <w:spacing w:before="125"/>
              <w:ind w:left="474" w:right="461"/>
              <w:rPr>
                <w:sz w:val="24"/>
              </w:rPr>
            </w:pPr>
            <w:r>
              <w:rPr>
                <w:sz w:val="24"/>
              </w:rPr>
              <w:t>200</w:t>
            </w:r>
          </w:p>
        </w:tc>
        <w:tc>
          <w:tcPr>
            <w:tcW w:w="701" w:type="dxa"/>
            <w:tcBorders>
              <w:top w:val="single" w:sz="4" w:space="0" w:color="000000"/>
              <w:left w:val="single" w:sz="4" w:space="0" w:color="000000"/>
              <w:bottom w:val="single" w:sz="4" w:space="0" w:color="000000"/>
              <w:right w:val="single" w:sz="4" w:space="0" w:color="000000"/>
            </w:tcBorders>
          </w:tcPr>
          <w:p w14:paraId="07ECCAC2" w14:textId="77777777" w:rsidR="00DC5ECB" w:rsidRDefault="00DC5ECB" w:rsidP="0000067E">
            <w:pPr>
              <w:pStyle w:val="TableParagraph"/>
              <w:spacing w:before="125"/>
              <w:ind w:right="219"/>
              <w:jc w:val="right"/>
              <w:rPr>
                <w:sz w:val="24"/>
              </w:rPr>
            </w:pPr>
            <w:r>
              <w:rPr>
                <w:sz w:val="24"/>
              </w:rPr>
              <w:t>14</w:t>
            </w:r>
          </w:p>
        </w:tc>
        <w:tc>
          <w:tcPr>
            <w:tcW w:w="917" w:type="dxa"/>
            <w:tcBorders>
              <w:top w:val="single" w:sz="4" w:space="0" w:color="000000"/>
              <w:left w:val="single" w:sz="4" w:space="0" w:color="000000"/>
              <w:bottom w:val="single" w:sz="4" w:space="0" w:color="000000"/>
              <w:right w:val="single" w:sz="4" w:space="0" w:color="000000"/>
            </w:tcBorders>
          </w:tcPr>
          <w:p w14:paraId="222B16DF" w14:textId="77777777" w:rsidR="00DC5ECB" w:rsidRDefault="00DC5ECB" w:rsidP="0000067E">
            <w:pPr>
              <w:pStyle w:val="TableParagraph"/>
              <w:spacing w:before="125"/>
              <w:ind w:left="257" w:right="249"/>
              <w:rPr>
                <w:sz w:val="24"/>
              </w:rPr>
            </w:pPr>
            <w:r>
              <w:rPr>
                <w:sz w:val="24"/>
              </w:rPr>
              <w:t>400</w:t>
            </w:r>
          </w:p>
        </w:tc>
      </w:tr>
      <w:tr w:rsidR="00DC5ECB" w14:paraId="06AAD405" w14:textId="77777777" w:rsidTr="006517A0">
        <w:tc>
          <w:tcPr>
            <w:tcW w:w="5127" w:type="dxa"/>
            <w:tcBorders>
              <w:top w:val="single" w:sz="4" w:space="0" w:color="000000"/>
              <w:left w:val="single" w:sz="4" w:space="0" w:color="000000"/>
              <w:bottom w:val="single" w:sz="4" w:space="0" w:color="000000"/>
              <w:right w:val="single" w:sz="4" w:space="0" w:color="000000"/>
            </w:tcBorders>
          </w:tcPr>
          <w:p w14:paraId="628BC061" w14:textId="77777777" w:rsidR="00DC5ECB" w:rsidRPr="007D1BEF" w:rsidRDefault="00DC5ECB" w:rsidP="006517A0">
            <w:pPr>
              <w:pStyle w:val="TableParagraph"/>
              <w:spacing w:line="262" w:lineRule="exact"/>
              <w:ind w:left="22"/>
              <w:jc w:val="left"/>
              <w:rPr>
                <w:sz w:val="24"/>
                <w:lang w:val="ru-RU"/>
              </w:rPr>
            </w:pPr>
            <w:r w:rsidRPr="007D1BEF">
              <w:rPr>
                <w:sz w:val="24"/>
                <w:lang w:val="ru-RU"/>
              </w:rPr>
              <w:t>Зона</w:t>
            </w:r>
            <w:r w:rsidRPr="007D1BEF">
              <w:rPr>
                <w:spacing w:val="-5"/>
                <w:sz w:val="24"/>
                <w:lang w:val="ru-RU"/>
              </w:rPr>
              <w:t xml:space="preserve"> </w:t>
            </w:r>
            <w:r w:rsidRPr="007D1BEF">
              <w:rPr>
                <w:sz w:val="24"/>
                <w:lang w:val="ru-RU"/>
              </w:rPr>
              <w:t>застройки</w:t>
            </w:r>
            <w:r w:rsidRPr="007D1BEF">
              <w:rPr>
                <w:spacing w:val="-3"/>
                <w:sz w:val="24"/>
                <w:lang w:val="ru-RU"/>
              </w:rPr>
              <w:t xml:space="preserve"> </w:t>
            </w:r>
            <w:r w:rsidRPr="007D1BEF">
              <w:rPr>
                <w:sz w:val="24"/>
                <w:lang w:val="ru-RU"/>
              </w:rPr>
              <w:t>малоэтажными</w:t>
            </w:r>
            <w:r w:rsidRPr="007D1BEF">
              <w:rPr>
                <w:spacing w:val="-3"/>
                <w:sz w:val="24"/>
                <w:lang w:val="ru-RU"/>
              </w:rPr>
              <w:t xml:space="preserve"> </w:t>
            </w:r>
            <w:r w:rsidRPr="007D1BEF">
              <w:rPr>
                <w:sz w:val="24"/>
                <w:lang w:val="ru-RU"/>
              </w:rPr>
              <w:t>жилыми</w:t>
            </w:r>
          </w:p>
          <w:p w14:paraId="26603523" w14:textId="29FFE79F" w:rsidR="00DC5ECB" w:rsidRPr="007D1BEF" w:rsidRDefault="00DC5ECB" w:rsidP="006517A0">
            <w:pPr>
              <w:pStyle w:val="TableParagraph"/>
              <w:spacing w:line="274" w:lineRule="exact"/>
              <w:ind w:left="22"/>
              <w:jc w:val="left"/>
              <w:rPr>
                <w:sz w:val="24"/>
                <w:lang w:val="ru-RU"/>
              </w:rPr>
            </w:pPr>
            <w:r w:rsidRPr="007D1BEF">
              <w:rPr>
                <w:sz w:val="24"/>
                <w:lang w:val="ru-RU"/>
              </w:rPr>
              <w:t xml:space="preserve">домами (до 4 этажей, </w:t>
            </w:r>
            <w:r w:rsidR="006517A0">
              <w:rPr>
                <w:sz w:val="24"/>
                <w:lang w:val="ru-RU"/>
              </w:rPr>
              <w:t>включая мансардный</w:t>
            </w:r>
            <w:r w:rsidRPr="007D1BEF">
              <w:rPr>
                <w:sz w:val="24"/>
                <w:lang w:val="ru-RU"/>
              </w:rPr>
              <w:t>)</w:t>
            </w:r>
          </w:p>
        </w:tc>
        <w:tc>
          <w:tcPr>
            <w:tcW w:w="1985" w:type="dxa"/>
            <w:tcBorders>
              <w:top w:val="single" w:sz="4" w:space="0" w:color="000000"/>
              <w:left w:val="single" w:sz="4" w:space="0" w:color="000000"/>
              <w:bottom w:val="single" w:sz="4" w:space="0" w:color="000000"/>
              <w:right w:val="single" w:sz="4" w:space="0" w:color="000000"/>
            </w:tcBorders>
          </w:tcPr>
          <w:p w14:paraId="53E348C5" w14:textId="77777777" w:rsidR="00DC5ECB" w:rsidRPr="007D1BEF" w:rsidRDefault="00DC5ECB" w:rsidP="0000067E">
            <w:pPr>
              <w:pStyle w:val="TableParagraph"/>
              <w:rPr>
                <w:sz w:val="23"/>
                <w:lang w:val="ru-RU"/>
              </w:rPr>
            </w:pPr>
          </w:p>
          <w:p w14:paraId="516B8B3A" w14:textId="77777777" w:rsidR="00DC5ECB" w:rsidRDefault="00DC5ECB" w:rsidP="0000067E">
            <w:pPr>
              <w:pStyle w:val="TableParagraph"/>
              <w:ind w:left="164" w:right="150"/>
              <w:rPr>
                <w:sz w:val="24"/>
              </w:rPr>
            </w:pPr>
            <w:r>
              <w:rPr>
                <w:sz w:val="24"/>
              </w:rPr>
              <w:t>4000</w:t>
            </w:r>
          </w:p>
        </w:tc>
        <w:tc>
          <w:tcPr>
            <w:tcW w:w="1503" w:type="dxa"/>
            <w:tcBorders>
              <w:top w:val="single" w:sz="4" w:space="0" w:color="000000"/>
              <w:left w:val="single" w:sz="4" w:space="0" w:color="000000"/>
              <w:bottom w:val="single" w:sz="4" w:space="0" w:color="000000"/>
              <w:right w:val="single" w:sz="4" w:space="0" w:color="000000"/>
            </w:tcBorders>
          </w:tcPr>
          <w:p w14:paraId="25C90BDC" w14:textId="77777777" w:rsidR="00DC5ECB" w:rsidRDefault="00DC5ECB" w:rsidP="0000067E">
            <w:pPr>
              <w:pStyle w:val="TableParagraph"/>
              <w:rPr>
                <w:sz w:val="23"/>
              </w:rPr>
            </w:pPr>
          </w:p>
          <w:p w14:paraId="2CD8BDF5" w14:textId="77777777" w:rsidR="00DC5ECB" w:rsidRDefault="00DC5ECB" w:rsidP="0000067E">
            <w:pPr>
              <w:pStyle w:val="TableParagraph"/>
              <w:ind w:left="474" w:right="465"/>
              <w:rPr>
                <w:sz w:val="24"/>
              </w:rPr>
            </w:pPr>
            <w:r>
              <w:rPr>
                <w:sz w:val="24"/>
              </w:rPr>
              <w:t>40</w:t>
            </w:r>
          </w:p>
        </w:tc>
        <w:tc>
          <w:tcPr>
            <w:tcW w:w="701" w:type="dxa"/>
            <w:tcBorders>
              <w:top w:val="single" w:sz="4" w:space="0" w:color="000000"/>
              <w:left w:val="single" w:sz="4" w:space="0" w:color="000000"/>
              <w:bottom w:val="single" w:sz="4" w:space="0" w:color="000000"/>
              <w:right w:val="single" w:sz="4" w:space="0" w:color="000000"/>
            </w:tcBorders>
          </w:tcPr>
          <w:p w14:paraId="11FC1AFA" w14:textId="77777777" w:rsidR="00DC5ECB" w:rsidRDefault="00DC5ECB" w:rsidP="0000067E">
            <w:pPr>
              <w:pStyle w:val="TableParagraph"/>
              <w:rPr>
                <w:sz w:val="23"/>
              </w:rPr>
            </w:pPr>
          </w:p>
          <w:p w14:paraId="0FA39A6D" w14:textId="77777777" w:rsidR="00DC5ECB" w:rsidRDefault="00DC5ECB" w:rsidP="0000067E">
            <w:pPr>
              <w:pStyle w:val="TableParagraph"/>
              <w:ind w:left="13"/>
              <w:rPr>
                <w:sz w:val="24"/>
              </w:rPr>
            </w:pPr>
            <w:r>
              <w:rPr>
                <w:sz w:val="24"/>
              </w:rPr>
              <w:t>3</w:t>
            </w:r>
          </w:p>
        </w:tc>
        <w:tc>
          <w:tcPr>
            <w:tcW w:w="917" w:type="dxa"/>
            <w:tcBorders>
              <w:top w:val="single" w:sz="4" w:space="0" w:color="000000"/>
              <w:left w:val="single" w:sz="4" w:space="0" w:color="000000"/>
              <w:bottom w:val="single" w:sz="4" w:space="0" w:color="000000"/>
              <w:right w:val="single" w:sz="4" w:space="0" w:color="000000"/>
            </w:tcBorders>
          </w:tcPr>
          <w:p w14:paraId="12680484" w14:textId="77777777" w:rsidR="00DC5ECB" w:rsidRDefault="00DC5ECB" w:rsidP="0000067E">
            <w:pPr>
              <w:pStyle w:val="TableParagraph"/>
              <w:rPr>
                <w:sz w:val="23"/>
              </w:rPr>
            </w:pPr>
          </w:p>
          <w:p w14:paraId="3B820948" w14:textId="77777777" w:rsidR="00DC5ECB" w:rsidRDefault="00DC5ECB" w:rsidP="0000067E">
            <w:pPr>
              <w:pStyle w:val="TableParagraph"/>
              <w:ind w:left="257" w:right="244"/>
              <w:rPr>
                <w:sz w:val="24"/>
              </w:rPr>
            </w:pPr>
            <w:r>
              <w:rPr>
                <w:sz w:val="24"/>
              </w:rPr>
              <w:t>10</w:t>
            </w:r>
          </w:p>
        </w:tc>
      </w:tr>
      <w:tr w:rsidR="00DC5ECB" w14:paraId="068163BE" w14:textId="77777777" w:rsidTr="006517A0">
        <w:tc>
          <w:tcPr>
            <w:tcW w:w="5127" w:type="dxa"/>
            <w:tcBorders>
              <w:top w:val="single" w:sz="4" w:space="0" w:color="000000"/>
              <w:left w:val="single" w:sz="4" w:space="0" w:color="000000"/>
              <w:bottom w:val="single" w:sz="4" w:space="0" w:color="000000"/>
              <w:right w:val="single" w:sz="4" w:space="0" w:color="000000"/>
            </w:tcBorders>
          </w:tcPr>
          <w:p w14:paraId="62947485" w14:textId="77777777" w:rsidR="00DC5ECB" w:rsidRPr="007D1BEF" w:rsidRDefault="00DC5ECB" w:rsidP="006517A0">
            <w:pPr>
              <w:pStyle w:val="TableParagraph"/>
              <w:spacing w:line="262" w:lineRule="exact"/>
              <w:ind w:left="22"/>
              <w:jc w:val="left"/>
              <w:rPr>
                <w:sz w:val="24"/>
                <w:lang w:val="ru-RU"/>
              </w:rPr>
            </w:pPr>
            <w:r w:rsidRPr="007D1BEF">
              <w:rPr>
                <w:sz w:val="24"/>
                <w:lang w:val="ru-RU"/>
              </w:rPr>
              <w:t>Зона</w:t>
            </w:r>
            <w:r w:rsidRPr="007D1BEF">
              <w:rPr>
                <w:spacing w:val="-6"/>
                <w:sz w:val="24"/>
                <w:lang w:val="ru-RU"/>
              </w:rPr>
              <w:t xml:space="preserve"> </w:t>
            </w:r>
            <w:r w:rsidRPr="007D1BEF">
              <w:rPr>
                <w:sz w:val="24"/>
                <w:lang w:val="ru-RU"/>
              </w:rPr>
              <w:t>застройки</w:t>
            </w:r>
            <w:r w:rsidRPr="007D1BEF">
              <w:rPr>
                <w:spacing w:val="1"/>
                <w:sz w:val="24"/>
                <w:lang w:val="ru-RU"/>
              </w:rPr>
              <w:t xml:space="preserve"> </w:t>
            </w:r>
            <w:proofErr w:type="spellStart"/>
            <w:r w:rsidRPr="007D1BEF">
              <w:rPr>
                <w:sz w:val="24"/>
                <w:lang w:val="ru-RU"/>
              </w:rPr>
              <w:t>среднеэтажными</w:t>
            </w:r>
            <w:proofErr w:type="spellEnd"/>
            <w:r w:rsidRPr="007D1BEF">
              <w:rPr>
                <w:spacing w:val="-3"/>
                <w:sz w:val="24"/>
                <w:lang w:val="ru-RU"/>
              </w:rPr>
              <w:t xml:space="preserve"> </w:t>
            </w:r>
            <w:r w:rsidRPr="007D1BEF">
              <w:rPr>
                <w:sz w:val="24"/>
                <w:lang w:val="ru-RU"/>
              </w:rPr>
              <w:t>жилыми</w:t>
            </w:r>
          </w:p>
          <w:p w14:paraId="7446EEB3" w14:textId="77777777" w:rsidR="00DC5ECB" w:rsidRPr="007D1BEF" w:rsidRDefault="00DC5ECB" w:rsidP="006517A0">
            <w:pPr>
              <w:pStyle w:val="TableParagraph"/>
              <w:spacing w:line="274" w:lineRule="exact"/>
              <w:ind w:left="22"/>
              <w:jc w:val="left"/>
              <w:rPr>
                <w:sz w:val="24"/>
                <w:lang w:val="ru-RU"/>
              </w:rPr>
            </w:pPr>
            <w:r w:rsidRPr="007D1BEF">
              <w:rPr>
                <w:sz w:val="24"/>
                <w:lang w:val="ru-RU"/>
              </w:rPr>
              <w:t>домами (от 5 до 8 этажей, включая</w:t>
            </w:r>
            <w:r w:rsidRPr="007D1BEF">
              <w:rPr>
                <w:spacing w:val="-57"/>
                <w:sz w:val="24"/>
                <w:lang w:val="ru-RU"/>
              </w:rPr>
              <w:t xml:space="preserve"> </w:t>
            </w:r>
            <w:r w:rsidRPr="007D1BEF">
              <w:rPr>
                <w:sz w:val="24"/>
                <w:lang w:val="ru-RU"/>
              </w:rPr>
              <w:t>мансардный)</w:t>
            </w:r>
          </w:p>
        </w:tc>
        <w:tc>
          <w:tcPr>
            <w:tcW w:w="1985" w:type="dxa"/>
            <w:tcBorders>
              <w:top w:val="single" w:sz="4" w:space="0" w:color="000000"/>
              <w:left w:val="single" w:sz="4" w:space="0" w:color="000000"/>
              <w:bottom w:val="single" w:sz="4" w:space="0" w:color="000000"/>
              <w:right w:val="single" w:sz="4" w:space="0" w:color="000000"/>
            </w:tcBorders>
          </w:tcPr>
          <w:p w14:paraId="604047CE" w14:textId="77777777" w:rsidR="00DC5ECB" w:rsidRPr="007D1BEF" w:rsidRDefault="00DC5ECB" w:rsidP="0000067E">
            <w:pPr>
              <w:pStyle w:val="TableParagraph"/>
              <w:rPr>
                <w:sz w:val="23"/>
                <w:lang w:val="ru-RU"/>
              </w:rPr>
            </w:pPr>
          </w:p>
          <w:p w14:paraId="1D0F9091" w14:textId="77777777" w:rsidR="00DC5ECB" w:rsidRDefault="00DC5ECB" w:rsidP="0000067E">
            <w:pPr>
              <w:pStyle w:val="TableParagraph"/>
              <w:ind w:left="164" w:right="150"/>
              <w:rPr>
                <w:sz w:val="24"/>
              </w:rPr>
            </w:pPr>
            <w:r>
              <w:rPr>
                <w:sz w:val="24"/>
              </w:rPr>
              <w:t>6000</w:t>
            </w:r>
          </w:p>
        </w:tc>
        <w:tc>
          <w:tcPr>
            <w:tcW w:w="1503" w:type="dxa"/>
            <w:tcBorders>
              <w:top w:val="single" w:sz="4" w:space="0" w:color="000000"/>
              <w:left w:val="single" w:sz="4" w:space="0" w:color="000000"/>
              <w:bottom w:val="single" w:sz="4" w:space="0" w:color="000000"/>
              <w:right w:val="single" w:sz="4" w:space="0" w:color="000000"/>
            </w:tcBorders>
          </w:tcPr>
          <w:p w14:paraId="7929BF46" w14:textId="77777777" w:rsidR="00DC5ECB" w:rsidRDefault="00DC5ECB" w:rsidP="0000067E">
            <w:pPr>
              <w:pStyle w:val="TableParagraph"/>
              <w:rPr>
                <w:sz w:val="23"/>
              </w:rPr>
            </w:pPr>
          </w:p>
          <w:p w14:paraId="519BCDE6" w14:textId="77777777" w:rsidR="00DC5ECB" w:rsidRDefault="00DC5ECB" w:rsidP="0000067E">
            <w:pPr>
              <w:pStyle w:val="TableParagraph"/>
              <w:ind w:left="474" w:right="465"/>
              <w:rPr>
                <w:sz w:val="24"/>
              </w:rPr>
            </w:pPr>
            <w:r>
              <w:rPr>
                <w:sz w:val="24"/>
              </w:rPr>
              <w:t>67</w:t>
            </w:r>
          </w:p>
        </w:tc>
        <w:tc>
          <w:tcPr>
            <w:tcW w:w="701" w:type="dxa"/>
            <w:tcBorders>
              <w:top w:val="single" w:sz="4" w:space="0" w:color="000000"/>
              <w:left w:val="single" w:sz="4" w:space="0" w:color="000000"/>
              <w:bottom w:val="single" w:sz="4" w:space="0" w:color="000000"/>
              <w:right w:val="single" w:sz="4" w:space="0" w:color="000000"/>
            </w:tcBorders>
          </w:tcPr>
          <w:p w14:paraId="6136D8EE" w14:textId="77777777" w:rsidR="00DC5ECB" w:rsidRDefault="00DC5ECB" w:rsidP="0000067E">
            <w:pPr>
              <w:pStyle w:val="TableParagraph"/>
              <w:rPr>
                <w:sz w:val="23"/>
              </w:rPr>
            </w:pPr>
          </w:p>
          <w:p w14:paraId="102CFD47" w14:textId="77777777" w:rsidR="00DC5ECB" w:rsidRDefault="00DC5ECB" w:rsidP="0000067E">
            <w:pPr>
              <w:pStyle w:val="TableParagraph"/>
              <w:ind w:left="13"/>
              <w:rPr>
                <w:sz w:val="24"/>
              </w:rPr>
            </w:pPr>
            <w:r>
              <w:rPr>
                <w:sz w:val="24"/>
              </w:rPr>
              <w:t>5</w:t>
            </w:r>
          </w:p>
        </w:tc>
        <w:tc>
          <w:tcPr>
            <w:tcW w:w="917" w:type="dxa"/>
            <w:tcBorders>
              <w:top w:val="single" w:sz="4" w:space="0" w:color="000000"/>
              <w:left w:val="single" w:sz="4" w:space="0" w:color="000000"/>
              <w:bottom w:val="single" w:sz="4" w:space="0" w:color="000000"/>
              <w:right w:val="single" w:sz="4" w:space="0" w:color="000000"/>
            </w:tcBorders>
          </w:tcPr>
          <w:p w14:paraId="28FD45F7" w14:textId="77777777" w:rsidR="00DC5ECB" w:rsidRDefault="00DC5ECB" w:rsidP="0000067E">
            <w:pPr>
              <w:pStyle w:val="TableParagraph"/>
              <w:rPr>
                <w:sz w:val="23"/>
              </w:rPr>
            </w:pPr>
          </w:p>
          <w:p w14:paraId="1771DEEA" w14:textId="77777777" w:rsidR="00DC5ECB" w:rsidRDefault="00DC5ECB" w:rsidP="0000067E">
            <w:pPr>
              <w:pStyle w:val="TableParagraph"/>
              <w:ind w:left="257" w:right="244"/>
              <w:rPr>
                <w:sz w:val="24"/>
              </w:rPr>
            </w:pPr>
            <w:r>
              <w:rPr>
                <w:sz w:val="24"/>
              </w:rPr>
              <w:t>11</w:t>
            </w:r>
          </w:p>
        </w:tc>
      </w:tr>
      <w:tr w:rsidR="00DC5ECB" w14:paraId="772DCC63" w14:textId="77777777" w:rsidTr="006517A0">
        <w:tc>
          <w:tcPr>
            <w:tcW w:w="5127" w:type="dxa"/>
            <w:tcBorders>
              <w:top w:val="single" w:sz="4" w:space="0" w:color="000000"/>
              <w:left w:val="single" w:sz="4" w:space="0" w:color="000000"/>
              <w:bottom w:val="single" w:sz="4" w:space="0" w:color="000000"/>
              <w:right w:val="single" w:sz="4" w:space="0" w:color="000000"/>
            </w:tcBorders>
          </w:tcPr>
          <w:p w14:paraId="2CDC345C" w14:textId="77777777" w:rsidR="00DC5ECB" w:rsidRPr="007D1BEF" w:rsidRDefault="00DC5ECB" w:rsidP="006517A0">
            <w:pPr>
              <w:pStyle w:val="TableParagraph"/>
              <w:spacing w:line="261" w:lineRule="exact"/>
              <w:ind w:left="22"/>
              <w:jc w:val="left"/>
              <w:rPr>
                <w:sz w:val="24"/>
                <w:lang w:val="ru-RU"/>
              </w:rPr>
            </w:pPr>
            <w:r w:rsidRPr="007D1BEF">
              <w:rPr>
                <w:sz w:val="24"/>
                <w:lang w:val="ru-RU"/>
              </w:rPr>
              <w:t>Зона</w:t>
            </w:r>
            <w:r w:rsidRPr="007D1BEF">
              <w:rPr>
                <w:spacing w:val="-6"/>
                <w:sz w:val="24"/>
                <w:lang w:val="ru-RU"/>
              </w:rPr>
              <w:t xml:space="preserve"> </w:t>
            </w:r>
            <w:r w:rsidRPr="007D1BEF">
              <w:rPr>
                <w:sz w:val="24"/>
                <w:lang w:val="ru-RU"/>
              </w:rPr>
              <w:t>застройки</w:t>
            </w:r>
            <w:r w:rsidRPr="007D1BEF">
              <w:rPr>
                <w:spacing w:val="-3"/>
                <w:sz w:val="24"/>
                <w:lang w:val="ru-RU"/>
              </w:rPr>
              <w:t xml:space="preserve"> </w:t>
            </w:r>
            <w:r w:rsidRPr="007D1BEF">
              <w:rPr>
                <w:sz w:val="24"/>
                <w:lang w:val="ru-RU"/>
              </w:rPr>
              <w:t>многоэтажными</w:t>
            </w:r>
            <w:r w:rsidRPr="007D1BEF">
              <w:rPr>
                <w:spacing w:val="-3"/>
                <w:sz w:val="24"/>
                <w:lang w:val="ru-RU"/>
              </w:rPr>
              <w:t xml:space="preserve"> </w:t>
            </w:r>
            <w:r w:rsidRPr="007D1BEF">
              <w:rPr>
                <w:sz w:val="24"/>
                <w:lang w:val="ru-RU"/>
              </w:rPr>
              <w:t>жилыми</w:t>
            </w:r>
          </w:p>
          <w:p w14:paraId="16D17A14" w14:textId="77777777" w:rsidR="00DC5ECB" w:rsidRPr="007D1BEF" w:rsidRDefault="00DC5ECB" w:rsidP="006517A0">
            <w:pPr>
              <w:pStyle w:val="TableParagraph"/>
              <w:spacing w:line="271" w:lineRule="exact"/>
              <w:ind w:left="22"/>
              <w:jc w:val="left"/>
              <w:rPr>
                <w:sz w:val="24"/>
                <w:lang w:val="ru-RU"/>
              </w:rPr>
            </w:pPr>
            <w:r w:rsidRPr="007D1BEF">
              <w:rPr>
                <w:sz w:val="24"/>
                <w:lang w:val="ru-RU"/>
              </w:rPr>
              <w:t>домами</w:t>
            </w:r>
            <w:r w:rsidRPr="007D1BEF">
              <w:rPr>
                <w:spacing w:val="-4"/>
                <w:sz w:val="24"/>
                <w:lang w:val="ru-RU"/>
              </w:rPr>
              <w:t xml:space="preserve"> </w:t>
            </w:r>
            <w:r w:rsidRPr="007D1BEF">
              <w:rPr>
                <w:sz w:val="24"/>
                <w:lang w:val="ru-RU"/>
              </w:rPr>
              <w:t>(9</w:t>
            </w:r>
            <w:r w:rsidRPr="007D1BEF">
              <w:rPr>
                <w:spacing w:val="-4"/>
                <w:sz w:val="24"/>
                <w:lang w:val="ru-RU"/>
              </w:rPr>
              <w:t xml:space="preserve"> </w:t>
            </w:r>
            <w:r w:rsidRPr="007D1BEF">
              <w:rPr>
                <w:sz w:val="24"/>
                <w:lang w:val="ru-RU"/>
              </w:rPr>
              <w:t>этажей</w:t>
            </w:r>
            <w:r w:rsidRPr="007D1BEF">
              <w:rPr>
                <w:spacing w:val="2"/>
                <w:sz w:val="24"/>
                <w:lang w:val="ru-RU"/>
              </w:rPr>
              <w:t xml:space="preserve"> </w:t>
            </w:r>
            <w:r w:rsidRPr="007D1BEF">
              <w:rPr>
                <w:sz w:val="24"/>
                <w:lang w:val="ru-RU"/>
              </w:rPr>
              <w:t>и</w:t>
            </w:r>
            <w:r w:rsidRPr="007D1BEF">
              <w:rPr>
                <w:spacing w:val="-3"/>
                <w:sz w:val="24"/>
                <w:lang w:val="ru-RU"/>
              </w:rPr>
              <w:t xml:space="preserve"> </w:t>
            </w:r>
            <w:r w:rsidRPr="007D1BEF">
              <w:rPr>
                <w:sz w:val="24"/>
                <w:lang w:val="ru-RU"/>
              </w:rPr>
              <w:t>более)</w:t>
            </w:r>
          </w:p>
        </w:tc>
        <w:tc>
          <w:tcPr>
            <w:tcW w:w="1985" w:type="dxa"/>
            <w:tcBorders>
              <w:top w:val="single" w:sz="4" w:space="0" w:color="000000"/>
              <w:left w:val="single" w:sz="4" w:space="0" w:color="000000"/>
              <w:bottom w:val="single" w:sz="4" w:space="0" w:color="000000"/>
              <w:right w:val="single" w:sz="4" w:space="0" w:color="000000"/>
            </w:tcBorders>
          </w:tcPr>
          <w:p w14:paraId="7D44FDC5" w14:textId="77777777" w:rsidR="00DC5ECB" w:rsidRDefault="00DC5ECB" w:rsidP="0000067E">
            <w:pPr>
              <w:pStyle w:val="TableParagraph"/>
              <w:spacing w:before="120"/>
              <w:ind w:left="164" w:right="150"/>
              <w:rPr>
                <w:sz w:val="24"/>
              </w:rPr>
            </w:pPr>
            <w:r>
              <w:rPr>
                <w:sz w:val="24"/>
              </w:rPr>
              <w:t>9000</w:t>
            </w:r>
          </w:p>
        </w:tc>
        <w:tc>
          <w:tcPr>
            <w:tcW w:w="1503" w:type="dxa"/>
            <w:tcBorders>
              <w:top w:val="single" w:sz="4" w:space="0" w:color="000000"/>
              <w:left w:val="single" w:sz="4" w:space="0" w:color="000000"/>
              <w:bottom w:val="single" w:sz="4" w:space="0" w:color="000000"/>
              <w:right w:val="single" w:sz="4" w:space="0" w:color="000000"/>
            </w:tcBorders>
          </w:tcPr>
          <w:p w14:paraId="5AC86AB9" w14:textId="77777777" w:rsidR="00DC5ECB" w:rsidRDefault="00DC5ECB" w:rsidP="0000067E">
            <w:pPr>
              <w:pStyle w:val="TableParagraph"/>
              <w:spacing w:before="120"/>
              <w:ind w:left="474" w:right="465"/>
              <w:rPr>
                <w:sz w:val="24"/>
              </w:rPr>
            </w:pPr>
            <w:r>
              <w:rPr>
                <w:sz w:val="24"/>
              </w:rPr>
              <w:t>1170</w:t>
            </w:r>
          </w:p>
        </w:tc>
        <w:tc>
          <w:tcPr>
            <w:tcW w:w="701" w:type="dxa"/>
            <w:tcBorders>
              <w:top w:val="single" w:sz="4" w:space="0" w:color="000000"/>
              <w:left w:val="single" w:sz="4" w:space="0" w:color="000000"/>
              <w:bottom w:val="single" w:sz="4" w:space="0" w:color="000000"/>
              <w:right w:val="single" w:sz="4" w:space="0" w:color="000000"/>
            </w:tcBorders>
          </w:tcPr>
          <w:p w14:paraId="55B3144C" w14:textId="77777777" w:rsidR="00DC5ECB" w:rsidRDefault="00DC5ECB" w:rsidP="0000067E">
            <w:pPr>
              <w:pStyle w:val="TableParagraph"/>
              <w:spacing w:before="120"/>
              <w:ind w:right="219"/>
              <w:jc w:val="right"/>
              <w:rPr>
                <w:sz w:val="24"/>
              </w:rPr>
            </w:pPr>
            <w:r>
              <w:rPr>
                <w:sz w:val="24"/>
              </w:rPr>
              <w:t>79</w:t>
            </w:r>
          </w:p>
        </w:tc>
        <w:tc>
          <w:tcPr>
            <w:tcW w:w="917" w:type="dxa"/>
            <w:tcBorders>
              <w:top w:val="single" w:sz="4" w:space="0" w:color="000000"/>
              <w:left w:val="single" w:sz="4" w:space="0" w:color="000000"/>
              <w:bottom w:val="single" w:sz="4" w:space="0" w:color="000000"/>
              <w:right w:val="single" w:sz="4" w:space="0" w:color="000000"/>
            </w:tcBorders>
          </w:tcPr>
          <w:p w14:paraId="521E8053" w14:textId="77777777" w:rsidR="00DC5ECB" w:rsidRDefault="00DC5ECB" w:rsidP="0000067E">
            <w:pPr>
              <w:pStyle w:val="TableParagraph"/>
              <w:spacing w:before="120"/>
              <w:ind w:left="257" w:right="249"/>
              <w:rPr>
                <w:sz w:val="24"/>
              </w:rPr>
            </w:pPr>
            <w:r>
              <w:rPr>
                <w:sz w:val="24"/>
              </w:rPr>
              <w:t>130</w:t>
            </w:r>
          </w:p>
        </w:tc>
      </w:tr>
      <w:tr w:rsidR="00DC5ECB" w14:paraId="4C39D5BB" w14:textId="77777777" w:rsidTr="006517A0">
        <w:trPr>
          <w:trHeight w:val="273"/>
        </w:trPr>
        <w:tc>
          <w:tcPr>
            <w:tcW w:w="5127" w:type="dxa"/>
            <w:tcBorders>
              <w:top w:val="single" w:sz="4" w:space="0" w:color="000000"/>
              <w:left w:val="single" w:sz="4" w:space="0" w:color="000000"/>
              <w:bottom w:val="single" w:sz="4" w:space="0" w:color="000000"/>
              <w:right w:val="single" w:sz="4" w:space="0" w:color="000000"/>
            </w:tcBorders>
          </w:tcPr>
          <w:p w14:paraId="3306E2CF" w14:textId="77777777" w:rsidR="00DC5ECB" w:rsidRDefault="00DC5ECB" w:rsidP="006517A0">
            <w:pPr>
              <w:pStyle w:val="TableParagraph"/>
              <w:spacing w:line="253" w:lineRule="exact"/>
              <w:ind w:left="1990" w:right="1976"/>
              <w:jc w:val="left"/>
              <w:rPr>
                <w:sz w:val="24"/>
              </w:rPr>
            </w:pPr>
            <w:proofErr w:type="spellStart"/>
            <w:r>
              <w:rPr>
                <w:sz w:val="24"/>
              </w:rPr>
              <w:t>Всего</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2A37E7F5" w14:textId="77777777" w:rsidR="00DC5ECB" w:rsidRDefault="00DC5ECB" w:rsidP="0000067E">
            <w:pPr>
              <w:pStyle w:val="TableParagraph"/>
              <w:rPr>
                <w:sz w:val="20"/>
              </w:rPr>
            </w:pPr>
          </w:p>
        </w:tc>
        <w:tc>
          <w:tcPr>
            <w:tcW w:w="1503" w:type="dxa"/>
            <w:tcBorders>
              <w:top w:val="single" w:sz="4" w:space="0" w:color="000000"/>
              <w:left w:val="single" w:sz="4" w:space="0" w:color="000000"/>
              <w:bottom w:val="single" w:sz="4" w:space="0" w:color="000000"/>
              <w:right w:val="single" w:sz="4" w:space="0" w:color="000000"/>
            </w:tcBorders>
          </w:tcPr>
          <w:p w14:paraId="3DCA63CB" w14:textId="77777777" w:rsidR="00DC5ECB" w:rsidRDefault="00DC5ECB" w:rsidP="0000067E">
            <w:pPr>
              <w:pStyle w:val="TableParagraph"/>
              <w:spacing w:line="253" w:lineRule="exact"/>
              <w:ind w:left="474" w:right="465"/>
              <w:rPr>
                <w:sz w:val="24"/>
              </w:rPr>
            </w:pPr>
            <w:r>
              <w:rPr>
                <w:sz w:val="24"/>
              </w:rPr>
              <w:t>1477</w:t>
            </w:r>
          </w:p>
        </w:tc>
        <w:tc>
          <w:tcPr>
            <w:tcW w:w="701" w:type="dxa"/>
            <w:tcBorders>
              <w:top w:val="single" w:sz="4" w:space="0" w:color="000000"/>
              <w:left w:val="single" w:sz="4" w:space="0" w:color="000000"/>
              <w:bottom w:val="single" w:sz="4" w:space="0" w:color="000000"/>
              <w:right w:val="single" w:sz="4" w:space="0" w:color="000000"/>
            </w:tcBorders>
          </w:tcPr>
          <w:p w14:paraId="186328A8" w14:textId="77777777" w:rsidR="00DC5ECB" w:rsidRDefault="00DC5ECB" w:rsidP="0000067E">
            <w:pPr>
              <w:pStyle w:val="TableParagraph"/>
              <w:spacing w:line="253" w:lineRule="exact"/>
              <w:ind w:right="156"/>
              <w:jc w:val="right"/>
              <w:rPr>
                <w:sz w:val="24"/>
              </w:rPr>
            </w:pPr>
            <w:r>
              <w:rPr>
                <w:sz w:val="24"/>
              </w:rPr>
              <w:t>100</w:t>
            </w:r>
          </w:p>
        </w:tc>
        <w:tc>
          <w:tcPr>
            <w:tcW w:w="917" w:type="dxa"/>
            <w:tcBorders>
              <w:top w:val="single" w:sz="4" w:space="0" w:color="000000"/>
              <w:left w:val="single" w:sz="4" w:space="0" w:color="000000"/>
              <w:bottom w:val="single" w:sz="4" w:space="0" w:color="000000"/>
              <w:right w:val="single" w:sz="4" w:space="0" w:color="000000"/>
            </w:tcBorders>
          </w:tcPr>
          <w:p w14:paraId="2F1B7A91" w14:textId="77777777" w:rsidR="00DC5ECB" w:rsidRDefault="00DC5ECB" w:rsidP="0000067E">
            <w:pPr>
              <w:pStyle w:val="TableParagraph"/>
              <w:spacing w:line="253" w:lineRule="exact"/>
              <w:ind w:left="257" w:right="249"/>
              <w:rPr>
                <w:sz w:val="24"/>
              </w:rPr>
            </w:pPr>
            <w:r>
              <w:rPr>
                <w:sz w:val="24"/>
              </w:rPr>
              <w:t>551</w:t>
            </w:r>
          </w:p>
        </w:tc>
      </w:tr>
    </w:tbl>
    <w:p w14:paraId="56A72DF3" w14:textId="77777777" w:rsidR="006517A0" w:rsidRDefault="006517A0" w:rsidP="00DC5ECB">
      <w:pPr>
        <w:pStyle w:val="aff7"/>
        <w:spacing w:before="1"/>
        <w:ind w:left="219" w:right="226" w:firstLine="566"/>
      </w:pPr>
    </w:p>
    <w:p w14:paraId="61C94498" w14:textId="7F96C8ED" w:rsidR="00DC5ECB" w:rsidRDefault="00DC5ECB" w:rsidP="006517A0">
      <w:pPr>
        <w:pStyle w:val="aff7"/>
        <w:spacing w:before="1"/>
        <w:ind w:left="0" w:right="-1" w:firstLine="709"/>
      </w:pPr>
      <w:r>
        <w:t>Точные сроки строительства жилья будут устанавливаться с учетом фактических</w:t>
      </w:r>
      <w:r>
        <w:rPr>
          <w:spacing w:val="1"/>
        </w:rPr>
        <w:t xml:space="preserve"> </w:t>
      </w:r>
      <w:r>
        <w:t>поступлений</w:t>
      </w:r>
      <w:r>
        <w:rPr>
          <w:spacing w:val="1"/>
        </w:rPr>
        <w:t xml:space="preserve"> </w:t>
      </w:r>
      <w:r>
        <w:t>бюджетных</w:t>
      </w:r>
      <w:r>
        <w:rPr>
          <w:spacing w:val="1"/>
        </w:rPr>
        <w:t xml:space="preserve"> </w:t>
      </w:r>
      <w:r>
        <w:t>средств,</w:t>
      </w:r>
      <w:r>
        <w:rPr>
          <w:spacing w:val="1"/>
        </w:rPr>
        <w:t xml:space="preserve"> </w:t>
      </w:r>
      <w:r>
        <w:t>спроса</w:t>
      </w:r>
      <w:r>
        <w:rPr>
          <w:spacing w:val="1"/>
        </w:rPr>
        <w:t xml:space="preserve"> </w:t>
      </w:r>
      <w:r>
        <w:t>и</w:t>
      </w:r>
      <w:r>
        <w:rPr>
          <w:spacing w:val="1"/>
        </w:rPr>
        <w:t xml:space="preserve"> </w:t>
      </w:r>
      <w:r>
        <w:t>платежеспособности</w:t>
      </w:r>
      <w:r>
        <w:rPr>
          <w:spacing w:val="1"/>
        </w:rPr>
        <w:t xml:space="preserve"> </w:t>
      </w:r>
      <w:r>
        <w:t>инвесторов,</w:t>
      </w:r>
      <w:r>
        <w:rPr>
          <w:spacing w:val="1"/>
        </w:rPr>
        <w:t xml:space="preserve"> </w:t>
      </w:r>
      <w:r>
        <w:t>а</w:t>
      </w:r>
      <w:r>
        <w:rPr>
          <w:spacing w:val="1"/>
        </w:rPr>
        <w:t xml:space="preserve"> </w:t>
      </w:r>
      <w:r>
        <w:t>также</w:t>
      </w:r>
      <w:r>
        <w:rPr>
          <w:spacing w:val="1"/>
        </w:rPr>
        <w:t xml:space="preserve"> </w:t>
      </w:r>
      <w:r>
        <w:t>необходимого времени на подготовку строительной площадки. Конкретизация сроков по</w:t>
      </w:r>
      <w:r>
        <w:rPr>
          <w:spacing w:val="1"/>
        </w:rPr>
        <w:t xml:space="preserve"> </w:t>
      </w:r>
      <w:r>
        <w:t>сносу</w:t>
      </w:r>
      <w:r>
        <w:rPr>
          <w:spacing w:val="1"/>
        </w:rPr>
        <w:t xml:space="preserve"> </w:t>
      </w:r>
      <w:r>
        <w:t>и</w:t>
      </w:r>
      <w:r>
        <w:rPr>
          <w:spacing w:val="1"/>
        </w:rPr>
        <w:t xml:space="preserve"> </w:t>
      </w:r>
      <w:r>
        <w:t>реконструкции</w:t>
      </w:r>
      <w:r>
        <w:rPr>
          <w:spacing w:val="1"/>
        </w:rPr>
        <w:t xml:space="preserve"> </w:t>
      </w:r>
      <w:r>
        <w:t>существующего</w:t>
      </w:r>
      <w:r>
        <w:rPr>
          <w:spacing w:val="1"/>
        </w:rPr>
        <w:t xml:space="preserve"> </w:t>
      </w:r>
      <w:r>
        <w:t>жилищного</w:t>
      </w:r>
      <w:r>
        <w:rPr>
          <w:spacing w:val="1"/>
        </w:rPr>
        <w:t xml:space="preserve"> </w:t>
      </w:r>
      <w:r>
        <w:t>фонда</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возможного</w:t>
      </w:r>
      <w:r>
        <w:rPr>
          <w:spacing w:val="1"/>
        </w:rPr>
        <w:t xml:space="preserve"> </w:t>
      </w:r>
      <w:r>
        <w:t>предоставления</w:t>
      </w:r>
      <w:r>
        <w:rPr>
          <w:spacing w:val="1"/>
        </w:rPr>
        <w:t xml:space="preserve"> </w:t>
      </w:r>
      <w:r>
        <w:t>жилья</w:t>
      </w:r>
      <w:r>
        <w:rPr>
          <w:spacing w:val="1"/>
        </w:rPr>
        <w:t xml:space="preserve"> </w:t>
      </w:r>
      <w:r>
        <w:t>населению</w:t>
      </w:r>
      <w:r>
        <w:rPr>
          <w:spacing w:val="1"/>
        </w:rPr>
        <w:t xml:space="preserve"> </w:t>
      </w:r>
      <w:r>
        <w:t>и</w:t>
      </w:r>
      <w:r>
        <w:rPr>
          <w:spacing w:val="1"/>
        </w:rPr>
        <w:t xml:space="preserve"> </w:t>
      </w:r>
      <w:r>
        <w:t>установленных</w:t>
      </w:r>
      <w:r>
        <w:rPr>
          <w:spacing w:val="1"/>
        </w:rPr>
        <w:t xml:space="preserve"> </w:t>
      </w:r>
      <w:r>
        <w:t>сроков</w:t>
      </w:r>
      <w:r>
        <w:rPr>
          <w:spacing w:val="1"/>
        </w:rPr>
        <w:t xml:space="preserve"> </w:t>
      </w:r>
      <w:r>
        <w:t>строительства</w:t>
      </w:r>
      <w:r>
        <w:rPr>
          <w:spacing w:val="1"/>
        </w:rPr>
        <w:t xml:space="preserve"> </w:t>
      </w:r>
      <w:r>
        <w:t>нового</w:t>
      </w:r>
      <w:r>
        <w:rPr>
          <w:spacing w:val="1"/>
        </w:rPr>
        <w:t xml:space="preserve"> </w:t>
      </w:r>
      <w:r>
        <w:t>жилья</w:t>
      </w:r>
      <w:r>
        <w:rPr>
          <w:spacing w:val="2"/>
        </w:rPr>
        <w:t xml:space="preserve"> </w:t>
      </w:r>
      <w:r>
        <w:t>на</w:t>
      </w:r>
      <w:r>
        <w:rPr>
          <w:spacing w:val="-4"/>
        </w:rPr>
        <w:t xml:space="preserve"> </w:t>
      </w:r>
      <w:r>
        <w:t>участках</w:t>
      </w:r>
      <w:r>
        <w:rPr>
          <w:spacing w:val="-3"/>
        </w:rPr>
        <w:t xml:space="preserve"> </w:t>
      </w:r>
      <w:r>
        <w:t>сносимых</w:t>
      </w:r>
      <w:r>
        <w:rPr>
          <w:spacing w:val="-3"/>
        </w:rPr>
        <w:t xml:space="preserve"> </w:t>
      </w:r>
      <w:r>
        <w:t>домов.</w:t>
      </w:r>
    </w:p>
    <w:p w14:paraId="77915854" w14:textId="52CD02F7" w:rsidR="008D6013" w:rsidRDefault="008D6013" w:rsidP="006517A0">
      <w:pPr>
        <w:pStyle w:val="aff7"/>
        <w:spacing w:before="66"/>
        <w:ind w:left="0" w:right="-1" w:firstLine="709"/>
        <w:rPr>
          <w:shd w:val="clear" w:color="auto" w:fill="EDFDFD"/>
        </w:rPr>
      </w:pPr>
      <w:r>
        <w:t xml:space="preserve"> В период 2013-2020 гг. в Находкинском городском округе было введено в эксплуатацию 295,3 тыс. </w:t>
      </w:r>
      <w:proofErr w:type="spellStart"/>
      <w:proofErr w:type="gramStart"/>
      <w:r>
        <w:t>кв.м</w:t>
      </w:r>
      <w:proofErr w:type="spellEnd"/>
      <w:proofErr w:type="gramEnd"/>
      <w:r>
        <w:t xml:space="preserve"> общей площади жилья.</w:t>
      </w:r>
      <w:r w:rsidRPr="008D6013">
        <w:rPr>
          <w:shd w:val="clear" w:color="auto" w:fill="EDFDFD"/>
        </w:rPr>
        <w:t xml:space="preserve"> </w:t>
      </w:r>
      <w:r>
        <w:rPr>
          <w:shd w:val="clear" w:color="auto" w:fill="EDFDFD"/>
        </w:rPr>
        <w:t>Динамика</w:t>
      </w:r>
      <w:r>
        <w:rPr>
          <w:spacing w:val="1"/>
          <w:shd w:val="clear" w:color="auto" w:fill="EDFDFD"/>
        </w:rPr>
        <w:t xml:space="preserve"> </w:t>
      </w:r>
      <w:r>
        <w:rPr>
          <w:shd w:val="clear" w:color="auto" w:fill="EDFDFD"/>
        </w:rPr>
        <w:t>ввода</w:t>
      </w:r>
      <w:r>
        <w:rPr>
          <w:spacing w:val="1"/>
          <w:shd w:val="clear" w:color="auto" w:fill="EDFDFD"/>
        </w:rPr>
        <w:t xml:space="preserve"> </w:t>
      </w:r>
      <w:r>
        <w:rPr>
          <w:shd w:val="clear" w:color="auto" w:fill="EDFDFD"/>
        </w:rPr>
        <w:t>в</w:t>
      </w:r>
      <w:r>
        <w:rPr>
          <w:spacing w:val="1"/>
          <w:shd w:val="clear" w:color="auto" w:fill="EDFDFD"/>
        </w:rPr>
        <w:t xml:space="preserve"> </w:t>
      </w:r>
      <w:r>
        <w:rPr>
          <w:shd w:val="clear" w:color="auto" w:fill="EDFDFD"/>
        </w:rPr>
        <w:t>действие</w:t>
      </w:r>
      <w:r>
        <w:rPr>
          <w:spacing w:val="1"/>
        </w:rPr>
        <w:t xml:space="preserve"> </w:t>
      </w:r>
      <w:r>
        <w:rPr>
          <w:shd w:val="clear" w:color="auto" w:fill="EDFDFD"/>
        </w:rPr>
        <w:t>жилищного</w:t>
      </w:r>
      <w:r>
        <w:rPr>
          <w:spacing w:val="1"/>
          <w:shd w:val="clear" w:color="auto" w:fill="EDFDFD"/>
        </w:rPr>
        <w:t xml:space="preserve"> </w:t>
      </w:r>
      <w:r>
        <w:rPr>
          <w:shd w:val="clear" w:color="auto" w:fill="EDFDFD"/>
        </w:rPr>
        <w:t>фонда</w:t>
      </w:r>
      <w:r>
        <w:rPr>
          <w:spacing w:val="1"/>
          <w:shd w:val="clear" w:color="auto" w:fill="EDFDFD"/>
        </w:rPr>
        <w:t xml:space="preserve"> </w:t>
      </w:r>
      <w:r>
        <w:rPr>
          <w:shd w:val="clear" w:color="auto" w:fill="EDFDFD"/>
        </w:rPr>
        <w:t>представлена</w:t>
      </w:r>
      <w:r>
        <w:rPr>
          <w:spacing w:val="1"/>
          <w:shd w:val="clear" w:color="auto" w:fill="EDFDFD"/>
        </w:rPr>
        <w:t xml:space="preserve"> </w:t>
      </w:r>
      <w:r>
        <w:rPr>
          <w:shd w:val="clear" w:color="auto" w:fill="EDFDFD"/>
        </w:rPr>
        <w:t>в</w:t>
      </w:r>
      <w:r>
        <w:rPr>
          <w:spacing w:val="-1"/>
          <w:shd w:val="clear" w:color="auto" w:fill="EDFDFD"/>
        </w:rPr>
        <w:t xml:space="preserve"> </w:t>
      </w:r>
      <w:r>
        <w:rPr>
          <w:shd w:val="clear" w:color="auto" w:fill="EDFDFD"/>
        </w:rPr>
        <w:t>таблице</w:t>
      </w:r>
      <w:r>
        <w:rPr>
          <w:spacing w:val="1"/>
          <w:shd w:val="clear" w:color="auto" w:fill="EDFDFD"/>
        </w:rPr>
        <w:t xml:space="preserve"> </w:t>
      </w:r>
      <w:r>
        <w:rPr>
          <w:shd w:val="clear" w:color="auto" w:fill="EDFDFD"/>
        </w:rPr>
        <w:t>1.</w:t>
      </w:r>
    </w:p>
    <w:p w14:paraId="1DF7A5BC" w14:textId="77777777" w:rsidR="006517A0" w:rsidRDefault="006517A0" w:rsidP="006517A0">
      <w:pPr>
        <w:pStyle w:val="aff7"/>
        <w:spacing w:before="66"/>
        <w:ind w:left="0" w:right="-1" w:firstLine="709"/>
      </w:pPr>
    </w:p>
    <w:p w14:paraId="16E7D95B" w14:textId="73BC5F2C" w:rsidR="008D6013" w:rsidRDefault="008D6013" w:rsidP="008D6013">
      <w:pPr>
        <w:pStyle w:val="aff7"/>
        <w:ind w:left="216" w:right="388"/>
        <w:jc w:val="left"/>
      </w:pPr>
      <w:r w:rsidRPr="008D6013">
        <w:t>Таблица 1</w:t>
      </w:r>
      <w:r>
        <w:t>. Динамика</w:t>
      </w:r>
      <w:r>
        <w:rPr>
          <w:spacing w:val="-3"/>
        </w:rPr>
        <w:t xml:space="preserve"> </w:t>
      </w:r>
      <w:r>
        <w:t>ввода</w:t>
      </w:r>
      <w:r>
        <w:rPr>
          <w:spacing w:val="-2"/>
        </w:rPr>
        <w:t xml:space="preserve"> </w:t>
      </w:r>
      <w:r>
        <w:t>в действие</w:t>
      </w:r>
      <w:r>
        <w:rPr>
          <w:spacing w:val="-2"/>
        </w:rPr>
        <w:t xml:space="preserve"> </w:t>
      </w:r>
      <w:r>
        <w:t>жилищного</w:t>
      </w:r>
      <w:r>
        <w:rPr>
          <w:spacing w:val="-2"/>
        </w:rPr>
        <w:t xml:space="preserve"> </w:t>
      </w:r>
      <w:r>
        <w:t>фонда</w:t>
      </w:r>
    </w:p>
    <w:tbl>
      <w:tblPr>
        <w:tblStyle w:val="TableNormal"/>
        <w:tblW w:w="10059"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0"/>
        <w:gridCol w:w="816"/>
        <w:gridCol w:w="854"/>
        <w:gridCol w:w="859"/>
        <w:gridCol w:w="854"/>
        <w:gridCol w:w="859"/>
        <w:gridCol w:w="854"/>
        <w:gridCol w:w="854"/>
        <w:gridCol w:w="849"/>
      </w:tblGrid>
      <w:tr w:rsidR="006517A0" w14:paraId="70158F81" w14:textId="77777777" w:rsidTr="006517A0">
        <w:trPr>
          <w:trHeight w:val="273"/>
        </w:trPr>
        <w:tc>
          <w:tcPr>
            <w:tcW w:w="3260" w:type="dxa"/>
            <w:vMerge w:val="restart"/>
          </w:tcPr>
          <w:p w14:paraId="578A2C5C" w14:textId="77777777" w:rsidR="006517A0" w:rsidRDefault="006517A0" w:rsidP="008D6013">
            <w:pPr>
              <w:pStyle w:val="TableParagraph"/>
              <w:ind w:left="347"/>
              <w:rPr>
                <w:b/>
                <w:sz w:val="24"/>
              </w:rPr>
            </w:pPr>
            <w:proofErr w:type="spellStart"/>
            <w:r>
              <w:rPr>
                <w:b/>
                <w:sz w:val="24"/>
              </w:rPr>
              <w:t>Показатель</w:t>
            </w:r>
            <w:proofErr w:type="spellEnd"/>
          </w:p>
        </w:tc>
        <w:tc>
          <w:tcPr>
            <w:tcW w:w="6799" w:type="dxa"/>
            <w:gridSpan w:val="8"/>
          </w:tcPr>
          <w:p w14:paraId="78B26D3C" w14:textId="77777777" w:rsidR="006517A0" w:rsidRPr="008D6013" w:rsidRDefault="006517A0" w:rsidP="008D6013">
            <w:pPr>
              <w:pStyle w:val="TableParagraph"/>
              <w:ind w:left="1432"/>
              <w:rPr>
                <w:b/>
                <w:sz w:val="24"/>
                <w:lang w:val="ru-RU"/>
              </w:rPr>
            </w:pPr>
            <w:r w:rsidRPr="008D6013">
              <w:rPr>
                <w:b/>
                <w:sz w:val="24"/>
                <w:lang w:val="ru-RU"/>
              </w:rPr>
              <w:t>Данные</w:t>
            </w:r>
            <w:r w:rsidRPr="008D6013">
              <w:rPr>
                <w:b/>
                <w:spacing w:val="-1"/>
                <w:sz w:val="24"/>
                <w:lang w:val="ru-RU"/>
              </w:rPr>
              <w:t xml:space="preserve"> </w:t>
            </w:r>
            <w:r w:rsidRPr="008D6013">
              <w:rPr>
                <w:b/>
                <w:sz w:val="24"/>
                <w:lang w:val="ru-RU"/>
              </w:rPr>
              <w:t>по</w:t>
            </w:r>
            <w:r w:rsidRPr="008D6013">
              <w:rPr>
                <w:b/>
                <w:spacing w:val="1"/>
                <w:sz w:val="24"/>
                <w:lang w:val="ru-RU"/>
              </w:rPr>
              <w:t xml:space="preserve"> </w:t>
            </w:r>
            <w:r w:rsidRPr="008D6013">
              <w:rPr>
                <w:b/>
                <w:sz w:val="24"/>
                <w:lang w:val="ru-RU"/>
              </w:rPr>
              <w:t>состоянию</w:t>
            </w:r>
            <w:r w:rsidRPr="008D6013">
              <w:rPr>
                <w:b/>
                <w:spacing w:val="-5"/>
                <w:sz w:val="24"/>
                <w:lang w:val="ru-RU"/>
              </w:rPr>
              <w:t xml:space="preserve"> </w:t>
            </w:r>
            <w:r w:rsidRPr="008D6013">
              <w:rPr>
                <w:b/>
                <w:sz w:val="24"/>
                <w:lang w:val="ru-RU"/>
              </w:rPr>
              <w:t>на</w:t>
            </w:r>
            <w:r w:rsidRPr="008D6013">
              <w:rPr>
                <w:b/>
                <w:spacing w:val="-4"/>
                <w:sz w:val="24"/>
                <w:lang w:val="ru-RU"/>
              </w:rPr>
              <w:t xml:space="preserve"> </w:t>
            </w:r>
            <w:r w:rsidRPr="008D6013">
              <w:rPr>
                <w:b/>
                <w:sz w:val="24"/>
                <w:lang w:val="ru-RU"/>
              </w:rPr>
              <w:t>конец</w:t>
            </w:r>
            <w:r w:rsidRPr="008D6013">
              <w:rPr>
                <w:b/>
                <w:spacing w:val="-3"/>
                <w:sz w:val="24"/>
                <w:lang w:val="ru-RU"/>
              </w:rPr>
              <w:t xml:space="preserve"> </w:t>
            </w:r>
            <w:r w:rsidRPr="008D6013">
              <w:rPr>
                <w:b/>
                <w:sz w:val="24"/>
                <w:lang w:val="ru-RU"/>
              </w:rPr>
              <w:t>года</w:t>
            </w:r>
          </w:p>
        </w:tc>
      </w:tr>
      <w:tr w:rsidR="006517A0" w14:paraId="70F5C842" w14:textId="77777777" w:rsidTr="006517A0">
        <w:trPr>
          <w:trHeight w:val="277"/>
        </w:trPr>
        <w:tc>
          <w:tcPr>
            <w:tcW w:w="3260" w:type="dxa"/>
            <w:vMerge/>
            <w:tcBorders>
              <w:top w:val="nil"/>
            </w:tcBorders>
          </w:tcPr>
          <w:p w14:paraId="062F39AF" w14:textId="77777777" w:rsidR="006517A0" w:rsidRPr="008D6013" w:rsidRDefault="006517A0" w:rsidP="008D6013">
            <w:pPr>
              <w:spacing w:after="0"/>
              <w:rPr>
                <w:sz w:val="2"/>
                <w:szCs w:val="2"/>
                <w:lang w:val="ru-RU"/>
              </w:rPr>
            </w:pPr>
          </w:p>
        </w:tc>
        <w:tc>
          <w:tcPr>
            <w:tcW w:w="816" w:type="dxa"/>
          </w:tcPr>
          <w:p w14:paraId="7E0B2415" w14:textId="77777777" w:rsidR="006517A0" w:rsidRDefault="006517A0" w:rsidP="008D6013">
            <w:pPr>
              <w:pStyle w:val="TableParagraph"/>
              <w:ind w:left="149" w:right="131"/>
              <w:rPr>
                <w:b/>
                <w:sz w:val="24"/>
              </w:rPr>
            </w:pPr>
            <w:r>
              <w:rPr>
                <w:b/>
                <w:sz w:val="24"/>
              </w:rPr>
              <w:t>2013</w:t>
            </w:r>
          </w:p>
        </w:tc>
        <w:tc>
          <w:tcPr>
            <w:tcW w:w="854" w:type="dxa"/>
          </w:tcPr>
          <w:p w14:paraId="0C742EE5" w14:textId="77777777" w:rsidR="006517A0" w:rsidRDefault="006517A0" w:rsidP="008D6013">
            <w:pPr>
              <w:pStyle w:val="TableParagraph"/>
              <w:ind w:left="166" w:right="148"/>
              <w:rPr>
                <w:b/>
                <w:sz w:val="24"/>
              </w:rPr>
            </w:pPr>
            <w:r>
              <w:rPr>
                <w:b/>
                <w:sz w:val="24"/>
              </w:rPr>
              <w:t>2014</w:t>
            </w:r>
          </w:p>
        </w:tc>
        <w:tc>
          <w:tcPr>
            <w:tcW w:w="859" w:type="dxa"/>
          </w:tcPr>
          <w:p w14:paraId="6037C501" w14:textId="77777777" w:rsidR="006517A0" w:rsidRDefault="006517A0" w:rsidP="008D6013">
            <w:pPr>
              <w:pStyle w:val="TableParagraph"/>
              <w:ind w:left="163" w:right="149"/>
              <w:rPr>
                <w:b/>
                <w:sz w:val="24"/>
              </w:rPr>
            </w:pPr>
            <w:r>
              <w:rPr>
                <w:b/>
                <w:sz w:val="24"/>
              </w:rPr>
              <w:t>2015</w:t>
            </w:r>
          </w:p>
        </w:tc>
        <w:tc>
          <w:tcPr>
            <w:tcW w:w="854" w:type="dxa"/>
          </w:tcPr>
          <w:p w14:paraId="568DB1F2" w14:textId="77777777" w:rsidR="006517A0" w:rsidRDefault="006517A0" w:rsidP="008D6013">
            <w:pPr>
              <w:pStyle w:val="TableParagraph"/>
              <w:ind w:left="189"/>
              <w:rPr>
                <w:b/>
                <w:sz w:val="24"/>
              </w:rPr>
            </w:pPr>
            <w:r>
              <w:rPr>
                <w:b/>
                <w:sz w:val="24"/>
              </w:rPr>
              <w:t>2016</w:t>
            </w:r>
          </w:p>
        </w:tc>
        <w:tc>
          <w:tcPr>
            <w:tcW w:w="859" w:type="dxa"/>
          </w:tcPr>
          <w:p w14:paraId="14F0710D" w14:textId="77777777" w:rsidR="006517A0" w:rsidRDefault="006517A0" w:rsidP="008D6013">
            <w:pPr>
              <w:pStyle w:val="TableParagraph"/>
              <w:ind w:left="169" w:right="144"/>
              <w:rPr>
                <w:b/>
                <w:sz w:val="24"/>
              </w:rPr>
            </w:pPr>
            <w:r>
              <w:rPr>
                <w:b/>
                <w:sz w:val="24"/>
              </w:rPr>
              <w:t>2017</w:t>
            </w:r>
          </w:p>
        </w:tc>
        <w:tc>
          <w:tcPr>
            <w:tcW w:w="854" w:type="dxa"/>
          </w:tcPr>
          <w:p w14:paraId="672DB4EB" w14:textId="77777777" w:rsidR="006517A0" w:rsidRDefault="006517A0" w:rsidP="008D6013">
            <w:pPr>
              <w:pStyle w:val="TableParagraph"/>
              <w:ind w:right="162"/>
              <w:jc w:val="right"/>
              <w:rPr>
                <w:b/>
                <w:sz w:val="24"/>
              </w:rPr>
            </w:pPr>
            <w:r>
              <w:rPr>
                <w:b/>
                <w:sz w:val="24"/>
              </w:rPr>
              <w:t>2018</w:t>
            </w:r>
          </w:p>
        </w:tc>
        <w:tc>
          <w:tcPr>
            <w:tcW w:w="854" w:type="dxa"/>
          </w:tcPr>
          <w:p w14:paraId="5F829A39" w14:textId="77777777" w:rsidR="006517A0" w:rsidRDefault="006517A0" w:rsidP="008D6013">
            <w:pPr>
              <w:pStyle w:val="TableParagraph"/>
              <w:ind w:left="168" w:right="146"/>
              <w:rPr>
                <w:b/>
                <w:sz w:val="24"/>
              </w:rPr>
            </w:pPr>
            <w:r>
              <w:rPr>
                <w:b/>
                <w:sz w:val="24"/>
              </w:rPr>
              <w:t>2019</w:t>
            </w:r>
          </w:p>
        </w:tc>
        <w:tc>
          <w:tcPr>
            <w:tcW w:w="849" w:type="dxa"/>
          </w:tcPr>
          <w:p w14:paraId="30636A67" w14:textId="77777777" w:rsidR="006517A0" w:rsidRDefault="006517A0" w:rsidP="008D6013">
            <w:pPr>
              <w:pStyle w:val="TableParagraph"/>
              <w:ind w:left="170" w:right="143"/>
              <w:rPr>
                <w:b/>
                <w:sz w:val="24"/>
              </w:rPr>
            </w:pPr>
            <w:r>
              <w:rPr>
                <w:b/>
                <w:sz w:val="24"/>
              </w:rPr>
              <w:t>2020</w:t>
            </w:r>
          </w:p>
        </w:tc>
      </w:tr>
      <w:tr w:rsidR="006517A0" w14:paraId="53C7AE14" w14:textId="77777777" w:rsidTr="006517A0">
        <w:tc>
          <w:tcPr>
            <w:tcW w:w="3260" w:type="dxa"/>
          </w:tcPr>
          <w:p w14:paraId="201079D3" w14:textId="77777777" w:rsidR="006517A0" w:rsidRPr="008D6013" w:rsidRDefault="006517A0" w:rsidP="006517A0">
            <w:pPr>
              <w:pStyle w:val="TableParagraph"/>
              <w:ind w:left="112"/>
              <w:jc w:val="left"/>
              <w:rPr>
                <w:sz w:val="24"/>
                <w:lang w:val="ru-RU"/>
              </w:rPr>
            </w:pPr>
            <w:r w:rsidRPr="008D6013">
              <w:rPr>
                <w:sz w:val="24"/>
                <w:lang w:val="ru-RU"/>
              </w:rPr>
              <w:t>Ввод</w:t>
            </w:r>
            <w:r w:rsidRPr="008D6013">
              <w:rPr>
                <w:spacing w:val="-5"/>
                <w:sz w:val="24"/>
                <w:lang w:val="ru-RU"/>
              </w:rPr>
              <w:t xml:space="preserve"> </w:t>
            </w:r>
            <w:r w:rsidRPr="008D6013">
              <w:rPr>
                <w:sz w:val="24"/>
                <w:lang w:val="ru-RU"/>
              </w:rPr>
              <w:t>в</w:t>
            </w:r>
            <w:r w:rsidRPr="008D6013">
              <w:rPr>
                <w:spacing w:val="4"/>
                <w:sz w:val="24"/>
                <w:lang w:val="ru-RU"/>
              </w:rPr>
              <w:t xml:space="preserve"> </w:t>
            </w:r>
            <w:r w:rsidRPr="008D6013">
              <w:rPr>
                <w:sz w:val="24"/>
                <w:lang w:val="ru-RU"/>
              </w:rPr>
              <w:t>действие</w:t>
            </w:r>
          </w:p>
          <w:p w14:paraId="331E5238" w14:textId="2F04A687" w:rsidR="006517A0" w:rsidRPr="008D6013" w:rsidRDefault="006517A0" w:rsidP="006517A0">
            <w:pPr>
              <w:pStyle w:val="TableParagraph"/>
              <w:spacing w:before="2"/>
              <w:ind w:left="112"/>
              <w:jc w:val="left"/>
              <w:rPr>
                <w:sz w:val="24"/>
                <w:lang w:val="ru-RU"/>
              </w:rPr>
            </w:pPr>
            <w:r w:rsidRPr="008D6013">
              <w:rPr>
                <w:sz w:val="24"/>
                <w:lang w:val="ru-RU"/>
              </w:rPr>
              <w:t>жилых</w:t>
            </w:r>
            <w:r w:rsidRPr="008D6013">
              <w:rPr>
                <w:spacing w:val="-3"/>
                <w:sz w:val="24"/>
                <w:lang w:val="ru-RU"/>
              </w:rPr>
              <w:t xml:space="preserve"> </w:t>
            </w:r>
            <w:r w:rsidRPr="008D6013">
              <w:rPr>
                <w:sz w:val="24"/>
                <w:lang w:val="ru-RU"/>
              </w:rPr>
              <w:t>домов</w:t>
            </w:r>
            <w:r>
              <w:rPr>
                <w:sz w:val="24"/>
                <w:lang w:val="ru-RU"/>
              </w:rPr>
              <w:t xml:space="preserve">, </w:t>
            </w:r>
            <w:proofErr w:type="spellStart"/>
            <w:r>
              <w:rPr>
                <w:sz w:val="24"/>
                <w:lang w:val="ru-RU"/>
              </w:rPr>
              <w:t>тыс.</w:t>
            </w:r>
            <w:proofErr w:type="gramStart"/>
            <w:r>
              <w:rPr>
                <w:sz w:val="24"/>
                <w:lang w:val="ru-RU"/>
              </w:rPr>
              <w:t>кв.м</w:t>
            </w:r>
            <w:proofErr w:type="spellEnd"/>
            <w:proofErr w:type="gramEnd"/>
          </w:p>
        </w:tc>
        <w:tc>
          <w:tcPr>
            <w:tcW w:w="816" w:type="dxa"/>
          </w:tcPr>
          <w:p w14:paraId="11A7C542" w14:textId="77777777" w:rsidR="006517A0" w:rsidRDefault="006517A0" w:rsidP="008D6013">
            <w:pPr>
              <w:pStyle w:val="TableParagraph"/>
              <w:ind w:left="149" w:right="121"/>
              <w:rPr>
                <w:sz w:val="24"/>
              </w:rPr>
            </w:pPr>
            <w:r>
              <w:rPr>
                <w:sz w:val="24"/>
              </w:rPr>
              <w:t>43,0</w:t>
            </w:r>
          </w:p>
        </w:tc>
        <w:tc>
          <w:tcPr>
            <w:tcW w:w="854" w:type="dxa"/>
          </w:tcPr>
          <w:p w14:paraId="6C472A40" w14:textId="77777777" w:rsidR="006517A0" w:rsidRDefault="006517A0" w:rsidP="008D6013">
            <w:pPr>
              <w:pStyle w:val="TableParagraph"/>
              <w:ind w:left="168" w:right="140"/>
              <w:rPr>
                <w:sz w:val="24"/>
              </w:rPr>
            </w:pPr>
            <w:r>
              <w:rPr>
                <w:sz w:val="24"/>
              </w:rPr>
              <w:t>50,8</w:t>
            </w:r>
          </w:p>
        </w:tc>
        <w:tc>
          <w:tcPr>
            <w:tcW w:w="859" w:type="dxa"/>
          </w:tcPr>
          <w:p w14:paraId="012CB8B6" w14:textId="77777777" w:rsidR="006517A0" w:rsidRDefault="006517A0" w:rsidP="008D6013">
            <w:pPr>
              <w:pStyle w:val="TableParagraph"/>
              <w:ind w:left="169" w:right="145"/>
              <w:rPr>
                <w:sz w:val="24"/>
              </w:rPr>
            </w:pPr>
            <w:r>
              <w:rPr>
                <w:sz w:val="24"/>
              </w:rPr>
              <w:t>42,3</w:t>
            </w:r>
          </w:p>
        </w:tc>
        <w:tc>
          <w:tcPr>
            <w:tcW w:w="854" w:type="dxa"/>
          </w:tcPr>
          <w:p w14:paraId="2BB6E17B" w14:textId="77777777" w:rsidR="006517A0" w:rsidRDefault="006517A0" w:rsidP="008D6013">
            <w:pPr>
              <w:pStyle w:val="TableParagraph"/>
              <w:ind w:left="223"/>
              <w:rPr>
                <w:sz w:val="24"/>
              </w:rPr>
            </w:pPr>
            <w:r>
              <w:rPr>
                <w:sz w:val="24"/>
              </w:rPr>
              <w:t>24,0</w:t>
            </w:r>
          </w:p>
        </w:tc>
        <w:tc>
          <w:tcPr>
            <w:tcW w:w="859" w:type="dxa"/>
          </w:tcPr>
          <w:p w14:paraId="21F4EA7A" w14:textId="77777777" w:rsidR="006517A0" w:rsidRDefault="006517A0" w:rsidP="008D6013">
            <w:pPr>
              <w:pStyle w:val="TableParagraph"/>
              <w:ind w:left="169" w:right="144"/>
              <w:rPr>
                <w:sz w:val="24"/>
              </w:rPr>
            </w:pPr>
            <w:r>
              <w:rPr>
                <w:sz w:val="24"/>
              </w:rPr>
              <w:t>25,7</w:t>
            </w:r>
          </w:p>
        </w:tc>
        <w:tc>
          <w:tcPr>
            <w:tcW w:w="854" w:type="dxa"/>
          </w:tcPr>
          <w:p w14:paraId="4BD4118A" w14:textId="77777777" w:rsidR="006517A0" w:rsidRDefault="006517A0" w:rsidP="008D6013">
            <w:pPr>
              <w:pStyle w:val="TableParagraph"/>
              <w:ind w:right="190"/>
              <w:jc w:val="right"/>
              <w:rPr>
                <w:sz w:val="24"/>
              </w:rPr>
            </w:pPr>
            <w:r>
              <w:rPr>
                <w:sz w:val="24"/>
              </w:rPr>
              <w:t>28,6</w:t>
            </w:r>
          </w:p>
        </w:tc>
        <w:tc>
          <w:tcPr>
            <w:tcW w:w="854" w:type="dxa"/>
          </w:tcPr>
          <w:p w14:paraId="21B1BAB5" w14:textId="77777777" w:rsidR="006517A0" w:rsidRDefault="006517A0" w:rsidP="008D6013">
            <w:pPr>
              <w:pStyle w:val="TableParagraph"/>
              <w:ind w:left="168" w:right="137"/>
              <w:rPr>
                <w:sz w:val="24"/>
              </w:rPr>
            </w:pPr>
            <w:r>
              <w:rPr>
                <w:sz w:val="24"/>
              </w:rPr>
              <w:t>48,8</w:t>
            </w:r>
          </w:p>
        </w:tc>
        <w:tc>
          <w:tcPr>
            <w:tcW w:w="849" w:type="dxa"/>
          </w:tcPr>
          <w:p w14:paraId="3A546C33" w14:textId="77777777" w:rsidR="006517A0" w:rsidRDefault="006517A0" w:rsidP="008D6013">
            <w:pPr>
              <w:pStyle w:val="TableParagraph"/>
              <w:ind w:left="170" w:right="143"/>
              <w:rPr>
                <w:sz w:val="24"/>
              </w:rPr>
            </w:pPr>
            <w:r>
              <w:rPr>
                <w:sz w:val="24"/>
              </w:rPr>
              <w:t>32,1</w:t>
            </w:r>
          </w:p>
        </w:tc>
      </w:tr>
      <w:tr w:rsidR="006517A0" w14:paraId="6ED83A00" w14:textId="77777777" w:rsidTr="006517A0">
        <w:tc>
          <w:tcPr>
            <w:tcW w:w="3260" w:type="dxa"/>
          </w:tcPr>
          <w:p w14:paraId="4F43709C" w14:textId="21FC7FF2" w:rsidR="006517A0" w:rsidRPr="008D6013" w:rsidRDefault="006517A0" w:rsidP="006517A0">
            <w:pPr>
              <w:pStyle w:val="TableParagraph"/>
              <w:ind w:left="112"/>
              <w:jc w:val="left"/>
              <w:rPr>
                <w:sz w:val="24"/>
                <w:lang w:val="ru-RU"/>
              </w:rPr>
            </w:pPr>
            <w:r w:rsidRPr="008D6013">
              <w:rPr>
                <w:sz w:val="24"/>
                <w:lang w:val="ru-RU"/>
              </w:rPr>
              <w:t>Ввод</w:t>
            </w:r>
            <w:r w:rsidRPr="008D6013">
              <w:rPr>
                <w:spacing w:val="-5"/>
                <w:sz w:val="24"/>
                <w:lang w:val="ru-RU"/>
              </w:rPr>
              <w:t xml:space="preserve"> </w:t>
            </w:r>
            <w:r w:rsidRPr="008D6013">
              <w:rPr>
                <w:sz w:val="24"/>
                <w:lang w:val="ru-RU"/>
              </w:rPr>
              <w:t>в</w:t>
            </w:r>
            <w:r w:rsidRPr="008D6013">
              <w:rPr>
                <w:spacing w:val="4"/>
                <w:sz w:val="24"/>
                <w:lang w:val="ru-RU"/>
              </w:rPr>
              <w:t xml:space="preserve"> </w:t>
            </w:r>
            <w:r w:rsidRPr="008D6013">
              <w:rPr>
                <w:sz w:val="24"/>
                <w:lang w:val="ru-RU"/>
              </w:rPr>
              <w:t>действие</w:t>
            </w:r>
            <w:r>
              <w:rPr>
                <w:sz w:val="24"/>
                <w:lang w:val="ru-RU"/>
              </w:rPr>
              <w:t xml:space="preserve"> индивидуальных жилых домов, </w:t>
            </w:r>
            <w:proofErr w:type="spellStart"/>
            <w:r>
              <w:rPr>
                <w:sz w:val="24"/>
                <w:lang w:val="ru-RU"/>
              </w:rPr>
              <w:t>тыс.</w:t>
            </w:r>
            <w:proofErr w:type="gramStart"/>
            <w:r>
              <w:rPr>
                <w:sz w:val="24"/>
                <w:lang w:val="ru-RU"/>
              </w:rPr>
              <w:t>кв.м</w:t>
            </w:r>
            <w:proofErr w:type="spellEnd"/>
            <w:proofErr w:type="gramEnd"/>
          </w:p>
        </w:tc>
        <w:tc>
          <w:tcPr>
            <w:tcW w:w="816" w:type="dxa"/>
          </w:tcPr>
          <w:p w14:paraId="6E154EEC" w14:textId="77777777" w:rsidR="006517A0" w:rsidRDefault="006517A0" w:rsidP="008D6013">
            <w:pPr>
              <w:pStyle w:val="TableParagraph"/>
              <w:ind w:left="149" w:right="121"/>
              <w:rPr>
                <w:sz w:val="24"/>
              </w:rPr>
            </w:pPr>
            <w:r>
              <w:rPr>
                <w:sz w:val="24"/>
              </w:rPr>
              <w:t>29,7</w:t>
            </w:r>
          </w:p>
        </w:tc>
        <w:tc>
          <w:tcPr>
            <w:tcW w:w="854" w:type="dxa"/>
          </w:tcPr>
          <w:p w14:paraId="4281A95F" w14:textId="77777777" w:rsidR="006517A0" w:rsidRDefault="006517A0" w:rsidP="008D6013">
            <w:pPr>
              <w:pStyle w:val="TableParagraph"/>
              <w:ind w:left="168" w:right="140"/>
              <w:rPr>
                <w:sz w:val="24"/>
              </w:rPr>
            </w:pPr>
            <w:r>
              <w:rPr>
                <w:sz w:val="24"/>
              </w:rPr>
              <w:t>26,5</w:t>
            </w:r>
          </w:p>
        </w:tc>
        <w:tc>
          <w:tcPr>
            <w:tcW w:w="859" w:type="dxa"/>
          </w:tcPr>
          <w:p w14:paraId="034B8240" w14:textId="77777777" w:rsidR="006517A0" w:rsidRDefault="006517A0" w:rsidP="008D6013">
            <w:pPr>
              <w:pStyle w:val="TableParagraph"/>
              <w:ind w:left="169" w:right="145"/>
              <w:rPr>
                <w:sz w:val="24"/>
              </w:rPr>
            </w:pPr>
            <w:r>
              <w:rPr>
                <w:sz w:val="24"/>
              </w:rPr>
              <w:t>24,6</w:t>
            </w:r>
          </w:p>
        </w:tc>
        <w:tc>
          <w:tcPr>
            <w:tcW w:w="854" w:type="dxa"/>
          </w:tcPr>
          <w:p w14:paraId="02D07179" w14:textId="77777777" w:rsidR="006517A0" w:rsidRDefault="006517A0" w:rsidP="008D6013">
            <w:pPr>
              <w:pStyle w:val="TableParagraph"/>
              <w:ind w:left="223"/>
              <w:rPr>
                <w:sz w:val="24"/>
              </w:rPr>
            </w:pPr>
            <w:r>
              <w:rPr>
                <w:sz w:val="24"/>
              </w:rPr>
              <w:t>15,5</w:t>
            </w:r>
          </w:p>
        </w:tc>
        <w:tc>
          <w:tcPr>
            <w:tcW w:w="859" w:type="dxa"/>
          </w:tcPr>
          <w:p w14:paraId="119DE67C" w14:textId="77777777" w:rsidR="006517A0" w:rsidRDefault="006517A0" w:rsidP="008D6013">
            <w:pPr>
              <w:pStyle w:val="TableParagraph"/>
              <w:ind w:left="169" w:right="144"/>
              <w:rPr>
                <w:sz w:val="24"/>
              </w:rPr>
            </w:pPr>
            <w:r>
              <w:rPr>
                <w:sz w:val="24"/>
              </w:rPr>
              <w:t>14,0</w:t>
            </w:r>
          </w:p>
        </w:tc>
        <w:tc>
          <w:tcPr>
            <w:tcW w:w="854" w:type="dxa"/>
          </w:tcPr>
          <w:p w14:paraId="719FDE02" w14:textId="77777777" w:rsidR="006517A0" w:rsidRDefault="006517A0" w:rsidP="008D6013">
            <w:pPr>
              <w:pStyle w:val="TableParagraph"/>
              <w:ind w:right="190"/>
              <w:jc w:val="right"/>
              <w:rPr>
                <w:sz w:val="24"/>
              </w:rPr>
            </w:pPr>
            <w:r>
              <w:rPr>
                <w:sz w:val="24"/>
              </w:rPr>
              <w:t>14,7</w:t>
            </w:r>
          </w:p>
        </w:tc>
        <w:tc>
          <w:tcPr>
            <w:tcW w:w="854" w:type="dxa"/>
          </w:tcPr>
          <w:p w14:paraId="1D14E96F" w14:textId="77777777" w:rsidR="006517A0" w:rsidRDefault="006517A0" w:rsidP="008D6013">
            <w:pPr>
              <w:pStyle w:val="TableParagraph"/>
              <w:ind w:left="168" w:right="137"/>
              <w:rPr>
                <w:sz w:val="24"/>
              </w:rPr>
            </w:pPr>
            <w:r>
              <w:rPr>
                <w:sz w:val="24"/>
              </w:rPr>
              <w:t>32,2</w:t>
            </w:r>
          </w:p>
        </w:tc>
        <w:tc>
          <w:tcPr>
            <w:tcW w:w="849" w:type="dxa"/>
          </w:tcPr>
          <w:p w14:paraId="464C0E95" w14:textId="77777777" w:rsidR="006517A0" w:rsidRDefault="006517A0" w:rsidP="008D6013">
            <w:pPr>
              <w:pStyle w:val="TableParagraph"/>
              <w:ind w:left="170" w:right="143"/>
              <w:rPr>
                <w:sz w:val="24"/>
              </w:rPr>
            </w:pPr>
            <w:r>
              <w:rPr>
                <w:sz w:val="24"/>
              </w:rPr>
              <w:t>19,3</w:t>
            </w:r>
          </w:p>
        </w:tc>
      </w:tr>
    </w:tbl>
    <w:p w14:paraId="479CEBCA" w14:textId="77777777" w:rsidR="00DC5ECB" w:rsidRDefault="00DC5ECB" w:rsidP="008D6013">
      <w:pPr>
        <w:spacing w:after="0"/>
        <w:rPr>
          <w:shd w:val="clear" w:color="auto" w:fill="EDFDFD"/>
        </w:rPr>
      </w:pPr>
    </w:p>
    <w:p w14:paraId="238CE3A8" w14:textId="3D51238C" w:rsidR="008D6013" w:rsidRDefault="008D6013" w:rsidP="006517A0">
      <w:pPr>
        <w:spacing w:after="0"/>
      </w:pPr>
      <w:r>
        <w:rPr>
          <w:shd w:val="clear" w:color="auto" w:fill="EDFDFD"/>
        </w:rPr>
        <w:t xml:space="preserve">С начала 2020 года в городском округе было введено 32,1 тыс. </w:t>
      </w:r>
      <w:proofErr w:type="spellStart"/>
      <w:proofErr w:type="gramStart"/>
      <w:r>
        <w:rPr>
          <w:shd w:val="clear" w:color="auto" w:fill="EDFDFD"/>
        </w:rPr>
        <w:t>кв.м</w:t>
      </w:r>
      <w:proofErr w:type="spellEnd"/>
      <w:proofErr w:type="gramEnd"/>
      <w:r>
        <w:rPr>
          <w:shd w:val="clear" w:color="auto" w:fill="EDFDFD"/>
        </w:rPr>
        <w:t xml:space="preserve"> жилья</w:t>
      </w:r>
      <w:r w:rsidR="006517A0">
        <w:rPr>
          <w:shd w:val="clear" w:color="auto" w:fill="EDFDFD"/>
        </w:rPr>
        <w:t xml:space="preserve">. </w:t>
      </w:r>
      <w:r>
        <w:rPr>
          <w:shd w:val="clear" w:color="auto" w:fill="EDFDFD"/>
        </w:rPr>
        <w:t>В</w:t>
      </w:r>
      <w:r>
        <w:rPr>
          <w:spacing w:val="8"/>
          <w:shd w:val="clear" w:color="auto" w:fill="EDFDFD"/>
        </w:rPr>
        <w:t xml:space="preserve"> </w:t>
      </w:r>
      <w:r>
        <w:rPr>
          <w:shd w:val="clear" w:color="auto" w:fill="EDFDFD"/>
        </w:rPr>
        <w:t>2020</w:t>
      </w:r>
      <w:r>
        <w:rPr>
          <w:spacing w:val="7"/>
          <w:shd w:val="clear" w:color="auto" w:fill="EDFDFD"/>
        </w:rPr>
        <w:t xml:space="preserve"> </w:t>
      </w:r>
      <w:r>
        <w:rPr>
          <w:shd w:val="clear" w:color="auto" w:fill="EDFDFD"/>
        </w:rPr>
        <w:t>году</w:t>
      </w:r>
      <w:r>
        <w:rPr>
          <w:spacing w:val="1"/>
          <w:shd w:val="clear" w:color="auto" w:fill="EDFDFD"/>
        </w:rPr>
        <w:t xml:space="preserve"> </w:t>
      </w:r>
      <w:r>
        <w:rPr>
          <w:shd w:val="clear" w:color="auto" w:fill="EDFDFD"/>
        </w:rPr>
        <w:t>построено</w:t>
      </w:r>
      <w:r>
        <w:rPr>
          <w:spacing w:val="11"/>
          <w:shd w:val="clear" w:color="auto" w:fill="EDFDFD"/>
        </w:rPr>
        <w:t xml:space="preserve"> </w:t>
      </w:r>
      <w:r>
        <w:rPr>
          <w:shd w:val="clear" w:color="auto" w:fill="EDFDFD"/>
        </w:rPr>
        <w:t>2</w:t>
      </w:r>
      <w:r>
        <w:rPr>
          <w:spacing w:val="6"/>
          <w:shd w:val="clear" w:color="auto" w:fill="EDFDFD"/>
        </w:rPr>
        <w:t xml:space="preserve"> </w:t>
      </w:r>
      <w:r>
        <w:rPr>
          <w:shd w:val="clear" w:color="auto" w:fill="EDFDFD"/>
        </w:rPr>
        <w:t>многоквартирных</w:t>
      </w:r>
      <w:r>
        <w:rPr>
          <w:spacing w:val="6"/>
          <w:shd w:val="clear" w:color="auto" w:fill="EDFDFD"/>
        </w:rPr>
        <w:t xml:space="preserve"> </w:t>
      </w:r>
      <w:r>
        <w:rPr>
          <w:shd w:val="clear" w:color="auto" w:fill="EDFDFD"/>
        </w:rPr>
        <w:t>жилых</w:t>
      </w:r>
      <w:r>
        <w:rPr>
          <w:spacing w:val="6"/>
          <w:shd w:val="clear" w:color="auto" w:fill="EDFDFD"/>
        </w:rPr>
        <w:t xml:space="preserve"> </w:t>
      </w:r>
      <w:r>
        <w:rPr>
          <w:shd w:val="clear" w:color="auto" w:fill="EDFDFD"/>
        </w:rPr>
        <w:t>дома общей</w:t>
      </w:r>
      <w:r>
        <w:rPr>
          <w:spacing w:val="7"/>
          <w:shd w:val="clear" w:color="auto" w:fill="EDFDFD"/>
        </w:rPr>
        <w:t xml:space="preserve"> </w:t>
      </w:r>
      <w:r>
        <w:rPr>
          <w:shd w:val="clear" w:color="auto" w:fill="EDFDFD"/>
        </w:rPr>
        <w:t>площадью</w:t>
      </w:r>
      <w:r>
        <w:rPr>
          <w:spacing w:val="9"/>
          <w:shd w:val="clear" w:color="auto" w:fill="EDFDFD"/>
        </w:rPr>
        <w:t xml:space="preserve"> </w:t>
      </w:r>
      <w:r>
        <w:rPr>
          <w:shd w:val="clear" w:color="auto" w:fill="EDFDFD"/>
        </w:rPr>
        <w:t>17,7</w:t>
      </w:r>
      <w:r>
        <w:rPr>
          <w:spacing w:val="6"/>
          <w:shd w:val="clear" w:color="auto" w:fill="EDFDFD"/>
        </w:rPr>
        <w:t xml:space="preserve"> </w:t>
      </w:r>
      <w:r>
        <w:rPr>
          <w:shd w:val="clear" w:color="auto" w:fill="EDFDFD"/>
        </w:rPr>
        <w:t>тыс.</w:t>
      </w:r>
      <w:r w:rsidR="006517A0">
        <w:rPr>
          <w:shd w:val="clear" w:color="auto" w:fill="EDFDFD"/>
        </w:rPr>
        <w:t xml:space="preserve"> </w:t>
      </w:r>
      <w:proofErr w:type="spellStart"/>
      <w:r>
        <w:rPr>
          <w:shd w:val="clear" w:color="auto" w:fill="EDFDFD"/>
        </w:rPr>
        <w:t>кв.м</w:t>
      </w:r>
      <w:proofErr w:type="spellEnd"/>
      <w:r>
        <w:rPr>
          <w:shd w:val="clear" w:color="auto" w:fill="EDFDFD"/>
        </w:rPr>
        <w:t>.</w:t>
      </w:r>
    </w:p>
    <w:p w14:paraId="6F066DFC" w14:textId="77777777" w:rsidR="008D6013" w:rsidRPr="006517A0" w:rsidRDefault="008D6013" w:rsidP="008D6013">
      <w:pPr>
        <w:pStyle w:val="a7"/>
        <w:widowControl w:val="0"/>
        <w:numPr>
          <w:ilvl w:val="0"/>
          <w:numId w:val="42"/>
        </w:numPr>
        <w:tabs>
          <w:tab w:val="left" w:pos="950"/>
        </w:tabs>
        <w:autoSpaceDE w:val="0"/>
        <w:autoSpaceDN w:val="0"/>
        <w:spacing w:before="2" w:after="0"/>
        <w:contextualSpacing w:val="0"/>
        <w:rPr>
          <w:szCs w:val="26"/>
        </w:rPr>
      </w:pPr>
      <w:r w:rsidRPr="006517A0">
        <w:rPr>
          <w:szCs w:val="26"/>
          <w:shd w:val="clear" w:color="auto" w:fill="EDFDFD"/>
        </w:rPr>
        <w:lastRenderedPageBreak/>
        <w:t>5-ти</w:t>
      </w:r>
      <w:r w:rsidRPr="006517A0">
        <w:rPr>
          <w:spacing w:val="24"/>
          <w:szCs w:val="26"/>
          <w:shd w:val="clear" w:color="auto" w:fill="EDFDFD"/>
        </w:rPr>
        <w:t xml:space="preserve"> </w:t>
      </w:r>
      <w:r w:rsidRPr="006517A0">
        <w:rPr>
          <w:szCs w:val="26"/>
          <w:shd w:val="clear" w:color="auto" w:fill="EDFDFD"/>
        </w:rPr>
        <w:t>этажный</w:t>
      </w:r>
      <w:r w:rsidRPr="006517A0">
        <w:rPr>
          <w:spacing w:val="19"/>
          <w:szCs w:val="26"/>
          <w:shd w:val="clear" w:color="auto" w:fill="EDFDFD"/>
        </w:rPr>
        <w:t xml:space="preserve"> </w:t>
      </w:r>
      <w:r w:rsidRPr="006517A0">
        <w:rPr>
          <w:szCs w:val="26"/>
          <w:shd w:val="clear" w:color="auto" w:fill="EDFDFD"/>
        </w:rPr>
        <w:t>149</w:t>
      </w:r>
      <w:r w:rsidRPr="006517A0">
        <w:rPr>
          <w:spacing w:val="18"/>
          <w:szCs w:val="26"/>
          <w:shd w:val="clear" w:color="auto" w:fill="EDFDFD"/>
        </w:rPr>
        <w:t xml:space="preserve"> </w:t>
      </w:r>
      <w:r w:rsidRPr="006517A0">
        <w:rPr>
          <w:szCs w:val="26"/>
          <w:shd w:val="clear" w:color="auto" w:fill="EDFDFD"/>
        </w:rPr>
        <w:t>квартирный</w:t>
      </w:r>
      <w:r w:rsidRPr="006517A0">
        <w:rPr>
          <w:spacing w:val="19"/>
          <w:szCs w:val="26"/>
          <w:shd w:val="clear" w:color="auto" w:fill="EDFDFD"/>
        </w:rPr>
        <w:t xml:space="preserve"> </w:t>
      </w:r>
      <w:r w:rsidRPr="006517A0">
        <w:rPr>
          <w:szCs w:val="26"/>
          <w:shd w:val="clear" w:color="auto" w:fill="EDFDFD"/>
        </w:rPr>
        <w:t>жилой</w:t>
      </w:r>
      <w:r w:rsidRPr="006517A0">
        <w:rPr>
          <w:spacing w:val="24"/>
          <w:szCs w:val="26"/>
          <w:shd w:val="clear" w:color="auto" w:fill="EDFDFD"/>
        </w:rPr>
        <w:t xml:space="preserve"> </w:t>
      </w:r>
      <w:r w:rsidRPr="006517A0">
        <w:rPr>
          <w:szCs w:val="26"/>
          <w:shd w:val="clear" w:color="auto" w:fill="EDFDFD"/>
        </w:rPr>
        <w:t>дом</w:t>
      </w:r>
      <w:r w:rsidRPr="006517A0">
        <w:rPr>
          <w:spacing w:val="20"/>
          <w:szCs w:val="26"/>
          <w:shd w:val="clear" w:color="auto" w:fill="EDFDFD"/>
        </w:rPr>
        <w:t xml:space="preserve"> </w:t>
      </w:r>
      <w:r w:rsidRPr="006517A0">
        <w:rPr>
          <w:szCs w:val="26"/>
          <w:shd w:val="clear" w:color="auto" w:fill="EDFDFD"/>
        </w:rPr>
        <w:t>в</w:t>
      </w:r>
      <w:r w:rsidRPr="006517A0">
        <w:rPr>
          <w:spacing w:val="21"/>
          <w:szCs w:val="26"/>
          <w:shd w:val="clear" w:color="auto" w:fill="EDFDFD"/>
        </w:rPr>
        <w:t xml:space="preserve"> </w:t>
      </w:r>
      <w:r w:rsidRPr="006517A0">
        <w:rPr>
          <w:szCs w:val="26"/>
          <w:shd w:val="clear" w:color="auto" w:fill="EDFDFD"/>
        </w:rPr>
        <w:t>г.</w:t>
      </w:r>
      <w:r w:rsidRPr="006517A0">
        <w:rPr>
          <w:spacing w:val="16"/>
          <w:szCs w:val="26"/>
          <w:shd w:val="clear" w:color="auto" w:fill="EDFDFD"/>
        </w:rPr>
        <w:t xml:space="preserve"> </w:t>
      </w:r>
      <w:r w:rsidRPr="006517A0">
        <w:rPr>
          <w:szCs w:val="26"/>
          <w:shd w:val="clear" w:color="auto" w:fill="EDFDFD"/>
        </w:rPr>
        <w:t>Находка,</w:t>
      </w:r>
      <w:r w:rsidRPr="006517A0">
        <w:rPr>
          <w:spacing w:val="30"/>
          <w:szCs w:val="26"/>
          <w:shd w:val="clear" w:color="auto" w:fill="EDFDFD"/>
        </w:rPr>
        <w:t xml:space="preserve"> </w:t>
      </w:r>
      <w:r w:rsidRPr="006517A0">
        <w:rPr>
          <w:szCs w:val="26"/>
          <w:shd w:val="clear" w:color="auto" w:fill="EDFDFD"/>
        </w:rPr>
        <w:t>ул.</w:t>
      </w:r>
      <w:r w:rsidRPr="006517A0">
        <w:rPr>
          <w:spacing w:val="25"/>
          <w:szCs w:val="26"/>
          <w:shd w:val="clear" w:color="auto" w:fill="EDFDFD"/>
        </w:rPr>
        <w:t xml:space="preserve"> </w:t>
      </w:r>
      <w:r w:rsidRPr="006517A0">
        <w:rPr>
          <w:szCs w:val="26"/>
          <w:shd w:val="clear" w:color="auto" w:fill="EDFDFD"/>
        </w:rPr>
        <w:t>Шоссейная,</w:t>
      </w:r>
      <w:r w:rsidRPr="006517A0">
        <w:rPr>
          <w:spacing w:val="21"/>
          <w:szCs w:val="26"/>
          <w:shd w:val="clear" w:color="auto" w:fill="EDFDFD"/>
        </w:rPr>
        <w:t xml:space="preserve"> </w:t>
      </w:r>
      <w:r w:rsidRPr="006517A0">
        <w:rPr>
          <w:szCs w:val="26"/>
          <w:shd w:val="clear" w:color="auto" w:fill="EDFDFD"/>
        </w:rPr>
        <w:t>197</w:t>
      </w:r>
      <w:r w:rsidRPr="006517A0">
        <w:rPr>
          <w:spacing w:val="18"/>
          <w:szCs w:val="26"/>
          <w:shd w:val="clear" w:color="auto" w:fill="EDFDFD"/>
        </w:rPr>
        <w:t xml:space="preserve"> </w:t>
      </w:r>
      <w:r w:rsidRPr="006517A0">
        <w:rPr>
          <w:szCs w:val="26"/>
          <w:shd w:val="clear" w:color="auto" w:fill="EDFDFD"/>
        </w:rPr>
        <w:t>(ООО</w:t>
      </w:r>
    </w:p>
    <w:p w14:paraId="64B64119" w14:textId="77777777" w:rsidR="008D6013" w:rsidRPr="006517A0" w:rsidRDefault="008D6013" w:rsidP="008D6013">
      <w:pPr>
        <w:pStyle w:val="aff7"/>
        <w:ind w:left="184"/>
        <w:jc w:val="left"/>
      </w:pPr>
      <w:r w:rsidRPr="006517A0">
        <w:rPr>
          <w:spacing w:val="-6"/>
          <w:shd w:val="clear" w:color="auto" w:fill="EDFDFD"/>
        </w:rPr>
        <w:t xml:space="preserve"> </w:t>
      </w:r>
      <w:r w:rsidRPr="006517A0">
        <w:rPr>
          <w:shd w:val="clear" w:color="auto" w:fill="EDFDFD"/>
        </w:rPr>
        <w:t>«РИМЭКО»),</w:t>
      </w:r>
      <w:r w:rsidRPr="006517A0">
        <w:rPr>
          <w:spacing w:val="-2"/>
          <w:shd w:val="clear" w:color="auto" w:fill="EDFDFD"/>
        </w:rPr>
        <w:t xml:space="preserve"> </w:t>
      </w:r>
      <w:r w:rsidRPr="006517A0">
        <w:rPr>
          <w:shd w:val="clear" w:color="auto" w:fill="EDFDFD"/>
        </w:rPr>
        <w:t>общей</w:t>
      </w:r>
      <w:r w:rsidRPr="006517A0">
        <w:rPr>
          <w:spacing w:val="1"/>
          <w:shd w:val="clear" w:color="auto" w:fill="EDFDFD"/>
        </w:rPr>
        <w:t xml:space="preserve"> </w:t>
      </w:r>
      <w:r w:rsidRPr="006517A0">
        <w:rPr>
          <w:shd w:val="clear" w:color="auto" w:fill="EDFDFD"/>
        </w:rPr>
        <w:t>площадью-6,5</w:t>
      </w:r>
      <w:r w:rsidRPr="006517A0">
        <w:rPr>
          <w:spacing w:val="-4"/>
          <w:shd w:val="clear" w:color="auto" w:fill="EDFDFD"/>
        </w:rPr>
        <w:t xml:space="preserve"> </w:t>
      </w:r>
      <w:r w:rsidRPr="006517A0">
        <w:rPr>
          <w:shd w:val="clear" w:color="auto" w:fill="EDFDFD"/>
        </w:rPr>
        <w:t>тыс.</w:t>
      </w:r>
      <w:r w:rsidRPr="006517A0">
        <w:rPr>
          <w:spacing w:val="-1"/>
          <w:shd w:val="clear" w:color="auto" w:fill="EDFDFD"/>
        </w:rPr>
        <w:t xml:space="preserve"> </w:t>
      </w:r>
      <w:proofErr w:type="spellStart"/>
      <w:r w:rsidRPr="006517A0">
        <w:rPr>
          <w:shd w:val="clear" w:color="auto" w:fill="EDFDFD"/>
        </w:rPr>
        <w:t>кв.м</w:t>
      </w:r>
      <w:proofErr w:type="spellEnd"/>
      <w:r w:rsidRPr="006517A0">
        <w:rPr>
          <w:shd w:val="clear" w:color="auto" w:fill="EDFDFD"/>
        </w:rPr>
        <w:t>.;</w:t>
      </w:r>
    </w:p>
    <w:p w14:paraId="3EEC534B" w14:textId="77777777" w:rsidR="008D6013" w:rsidRPr="006517A0" w:rsidRDefault="008D6013" w:rsidP="008D6013">
      <w:pPr>
        <w:pStyle w:val="a7"/>
        <w:widowControl w:val="0"/>
        <w:numPr>
          <w:ilvl w:val="0"/>
          <w:numId w:val="42"/>
        </w:numPr>
        <w:tabs>
          <w:tab w:val="left" w:pos="950"/>
        </w:tabs>
        <w:autoSpaceDE w:val="0"/>
        <w:autoSpaceDN w:val="0"/>
        <w:spacing w:before="5" w:after="0"/>
        <w:ind w:left="239" w:right="402" w:firstLine="427"/>
        <w:contextualSpacing w:val="0"/>
        <w:rPr>
          <w:szCs w:val="26"/>
        </w:rPr>
      </w:pPr>
      <w:r w:rsidRPr="006517A0">
        <w:rPr>
          <w:szCs w:val="26"/>
          <w:shd w:val="clear" w:color="auto" w:fill="EDFDFD"/>
        </w:rPr>
        <w:t>10/9-ти</w:t>
      </w:r>
      <w:r w:rsidRPr="006517A0">
        <w:rPr>
          <w:spacing w:val="19"/>
          <w:szCs w:val="26"/>
          <w:shd w:val="clear" w:color="auto" w:fill="EDFDFD"/>
        </w:rPr>
        <w:t xml:space="preserve"> </w:t>
      </w:r>
      <w:r w:rsidRPr="006517A0">
        <w:rPr>
          <w:szCs w:val="26"/>
          <w:shd w:val="clear" w:color="auto" w:fill="EDFDFD"/>
        </w:rPr>
        <w:t>этажный</w:t>
      </w:r>
      <w:r w:rsidRPr="006517A0">
        <w:rPr>
          <w:spacing w:val="24"/>
          <w:szCs w:val="26"/>
          <w:shd w:val="clear" w:color="auto" w:fill="EDFDFD"/>
        </w:rPr>
        <w:t xml:space="preserve"> </w:t>
      </w:r>
      <w:r w:rsidRPr="006517A0">
        <w:rPr>
          <w:szCs w:val="26"/>
          <w:shd w:val="clear" w:color="auto" w:fill="EDFDFD"/>
        </w:rPr>
        <w:t>135</w:t>
      </w:r>
      <w:r w:rsidRPr="006517A0">
        <w:rPr>
          <w:spacing w:val="19"/>
          <w:szCs w:val="26"/>
          <w:shd w:val="clear" w:color="auto" w:fill="EDFDFD"/>
        </w:rPr>
        <w:t xml:space="preserve"> </w:t>
      </w:r>
      <w:r w:rsidRPr="006517A0">
        <w:rPr>
          <w:szCs w:val="26"/>
          <w:shd w:val="clear" w:color="auto" w:fill="EDFDFD"/>
        </w:rPr>
        <w:t>квартирный</w:t>
      </w:r>
      <w:r w:rsidRPr="006517A0">
        <w:rPr>
          <w:spacing w:val="19"/>
          <w:szCs w:val="26"/>
          <w:shd w:val="clear" w:color="auto" w:fill="EDFDFD"/>
        </w:rPr>
        <w:t xml:space="preserve"> </w:t>
      </w:r>
      <w:r w:rsidRPr="006517A0">
        <w:rPr>
          <w:szCs w:val="26"/>
          <w:shd w:val="clear" w:color="auto" w:fill="EDFDFD"/>
        </w:rPr>
        <w:t>жилой</w:t>
      </w:r>
      <w:r w:rsidRPr="006517A0">
        <w:rPr>
          <w:spacing w:val="20"/>
          <w:szCs w:val="26"/>
          <w:shd w:val="clear" w:color="auto" w:fill="EDFDFD"/>
        </w:rPr>
        <w:t xml:space="preserve"> </w:t>
      </w:r>
      <w:r w:rsidRPr="006517A0">
        <w:rPr>
          <w:szCs w:val="26"/>
          <w:shd w:val="clear" w:color="auto" w:fill="EDFDFD"/>
        </w:rPr>
        <w:t>дом</w:t>
      </w:r>
      <w:r w:rsidRPr="006517A0">
        <w:rPr>
          <w:spacing w:val="20"/>
          <w:szCs w:val="26"/>
          <w:shd w:val="clear" w:color="auto" w:fill="EDFDFD"/>
        </w:rPr>
        <w:t xml:space="preserve"> </w:t>
      </w:r>
      <w:r w:rsidRPr="006517A0">
        <w:rPr>
          <w:szCs w:val="26"/>
          <w:shd w:val="clear" w:color="auto" w:fill="EDFDFD"/>
        </w:rPr>
        <w:t>в</w:t>
      </w:r>
      <w:r w:rsidRPr="006517A0">
        <w:rPr>
          <w:spacing w:val="21"/>
          <w:szCs w:val="26"/>
          <w:shd w:val="clear" w:color="auto" w:fill="EDFDFD"/>
        </w:rPr>
        <w:t xml:space="preserve"> </w:t>
      </w:r>
      <w:r w:rsidRPr="006517A0">
        <w:rPr>
          <w:szCs w:val="26"/>
          <w:shd w:val="clear" w:color="auto" w:fill="EDFDFD"/>
        </w:rPr>
        <w:t>г.</w:t>
      </w:r>
      <w:r w:rsidRPr="006517A0">
        <w:rPr>
          <w:spacing w:val="21"/>
          <w:szCs w:val="26"/>
          <w:shd w:val="clear" w:color="auto" w:fill="EDFDFD"/>
        </w:rPr>
        <w:t xml:space="preserve"> </w:t>
      </w:r>
      <w:r w:rsidRPr="006517A0">
        <w:rPr>
          <w:szCs w:val="26"/>
          <w:shd w:val="clear" w:color="auto" w:fill="EDFDFD"/>
        </w:rPr>
        <w:t>Находка,</w:t>
      </w:r>
      <w:r w:rsidRPr="006517A0">
        <w:rPr>
          <w:spacing w:val="26"/>
          <w:szCs w:val="26"/>
          <w:shd w:val="clear" w:color="auto" w:fill="EDFDFD"/>
        </w:rPr>
        <w:t xml:space="preserve"> </w:t>
      </w:r>
      <w:r w:rsidRPr="006517A0">
        <w:rPr>
          <w:szCs w:val="26"/>
          <w:shd w:val="clear" w:color="auto" w:fill="EDFDFD"/>
        </w:rPr>
        <w:t>Северный</w:t>
      </w:r>
      <w:r w:rsidRPr="006517A0">
        <w:rPr>
          <w:spacing w:val="19"/>
          <w:szCs w:val="26"/>
          <w:shd w:val="clear" w:color="auto" w:fill="EDFDFD"/>
        </w:rPr>
        <w:t xml:space="preserve"> </w:t>
      </w:r>
      <w:r w:rsidRPr="006517A0">
        <w:rPr>
          <w:szCs w:val="26"/>
          <w:shd w:val="clear" w:color="auto" w:fill="EDFDFD"/>
        </w:rPr>
        <w:t>проспект,</w:t>
      </w:r>
      <w:r w:rsidRPr="006517A0">
        <w:rPr>
          <w:spacing w:val="22"/>
          <w:szCs w:val="26"/>
          <w:shd w:val="clear" w:color="auto" w:fill="EDFDFD"/>
        </w:rPr>
        <w:t xml:space="preserve"> </w:t>
      </w:r>
      <w:r w:rsidRPr="006517A0">
        <w:rPr>
          <w:szCs w:val="26"/>
          <w:shd w:val="clear" w:color="auto" w:fill="EDFDFD"/>
        </w:rPr>
        <w:t>38</w:t>
      </w:r>
      <w:r w:rsidRPr="006517A0">
        <w:rPr>
          <w:spacing w:val="-57"/>
          <w:szCs w:val="26"/>
        </w:rPr>
        <w:t xml:space="preserve"> </w:t>
      </w:r>
      <w:r w:rsidRPr="006517A0">
        <w:rPr>
          <w:szCs w:val="26"/>
          <w:shd w:val="clear" w:color="auto" w:fill="EDFDFD"/>
        </w:rPr>
        <w:t>(ООО «НСУ»),</w:t>
      </w:r>
      <w:r w:rsidRPr="006517A0">
        <w:rPr>
          <w:spacing w:val="4"/>
          <w:szCs w:val="26"/>
          <w:shd w:val="clear" w:color="auto" w:fill="EDFDFD"/>
        </w:rPr>
        <w:t xml:space="preserve"> </w:t>
      </w:r>
      <w:r w:rsidRPr="006517A0">
        <w:rPr>
          <w:szCs w:val="26"/>
          <w:shd w:val="clear" w:color="auto" w:fill="EDFDFD"/>
        </w:rPr>
        <w:t>общей</w:t>
      </w:r>
      <w:r w:rsidRPr="006517A0">
        <w:rPr>
          <w:spacing w:val="-2"/>
          <w:szCs w:val="26"/>
          <w:shd w:val="clear" w:color="auto" w:fill="EDFDFD"/>
        </w:rPr>
        <w:t xml:space="preserve"> </w:t>
      </w:r>
      <w:r w:rsidRPr="006517A0">
        <w:rPr>
          <w:szCs w:val="26"/>
          <w:shd w:val="clear" w:color="auto" w:fill="EDFDFD"/>
        </w:rPr>
        <w:t>площадью</w:t>
      </w:r>
      <w:r w:rsidRPr="006517A0">
        <w:rPr>
          <w:spacing w:val="-1"/>
          <w:szCs w:val="26"/>
          <w:shd w:val="clear" w:color="auto" w:fill="EDFDFD"/>
        </w:rPr>
        <w:t xml:space="preserve"> </w:t>
      </w:r>
      <w:r w:rsidRPr="006517A0">
        <w:rPr>
          <w:szCs w:val="26"/>
          <w:shd w:val="clear" w:color="auto" w:fill="EDFDFD"/>
        </w:rPr>
        <w:t>11,2</w:t>
      </w:r>
      <w:r w:rsidRPr="006517A0">
        <w:rPr>
          <w:spacing w:val="2"/>
          <w:szCs w:val="26"/>
          <w:shd w:val="clear" w:color="auto" w:fill="EDFDFD"/>
        </w:rPr>
        <w:t xml:space="preserve"> </w:t>
      </w:r>
      <w:r w:rsidRPr="006517A0">
        <w:rPr>
          <w:szCs w:val="26"/>
          <w:shd w:val="clear" w:color="auto" w:fill="EDFDFD"/>
        </w:rPr>
        <w:t xml:space="preserve">тыс. </w:t>
      </w:r>
      <w:proofErr w:type="spellStart"/>
      <w:r w:rsidRPr="006517A0">
        <w:rPr>
          <w:szCs w:val="26"/>
          <w:shd w:val="clear" w:color="auto" w:fill="EDFDFD"/>
        </w:rPr>
        <w:t>кв.м</w:t>
      </w:r>
      <w:proofErr w:type="spellEnd"/>
      <w:r w:rsidRPr="006517A0">
        <w:rPr>
          <w:szCs w:val="26"/>
          <w:shd w:val="clear" w:color="auto" w:fill="EDFDFD"/>
        </w:rPr>
        <w:t>..</w:t>
      </w:r>
    </w:p>
    <w:p w14:paraId="0B443DB7" w14:textId="77777777" w:rsidR="008D6013" w:rsidRPr="006517A0" w:rsidRDefault="008D6013" w:rsidP="008D6013">
      <w:pPr>
        <w:pStyle w:val="aff7"/>
        <w:spacing w:before="5"/>
        <w:ind w:left="239" w:firstLine="427"/>
        <w:jc w:val="left"/>
      </w:pPr>
      <w:r w:rsidRPr="006517A0">
        <w:rPr>
          <w:shd w:val="clear" w:color="auto" w:fill="EDFDFD"/>
        </w:rPr>
        <w:t>В</w:t>
      </w:r>
      <w:r w:rsidRPr="006517A0">
        <w:rPr>
          <w:spacing w:val="41"/>
          <w:shd w:val="clear" w:color="auto" w:fill="EDFDFD"/>
        </w:rPr>
        <w:t xml:space="preserve"> </w:t>
      </w:r>
      <w:r w:rsidRPr="006517A0">
        <w:rPr>
          <w:shd w:val="clear" w:color="auto" w:fill="EDFDFD"/>
        </w:rPr>
        <w:t>2021</w:t>
      </w:r>
      <w:r w:rsidRPr="006517A0">
        <w:rPr>
          <w:spacing w:val="44"/>
          <w:shd w:val="clear" w:color="auto" w:fill="EDFDFD"/>
        </w:rPr>
        <w:t xml:space="preserve"> </w:t>
      </w:r>
      <w:r w:rsidRPr="006517A0">
        <w:rPr>
          <w:shd w:val="clear" w:color="auto" w:fill="EDFDFD"/>
        </w:rPr>
        <w:t>году</w:t>
      </w:r>
      <w:r w:rsidRPr="006517A0">
        <w:rPr>
          <w:spacing w:val="35"/>
          <w:shd w:val="clear" w:color="auto" w:fill="EDFDFD"/>
        </w:rPr>
        <w:t xml:space="preserve"> </w:t>
      </w:r>
      <w:r w:rsidRPr="006517A0">
        <w:rPr>
          <w:shd w:val="clear" w:color="auto" w:fill="EDFDFD"/>
        </w:rPr>
        <w:t>планируется</w:t>
      </w:r>
      <w:r w:rsidRPr="006517A0">
        <w:rPr>
          <w:spacing w:val="44"/>
          <w:shd w:val="clear" w:color="auto" w:fill="EDFDFD"/>
        </w:rPr>
        <w:t xml:space="preserve"> </w:t>
      </w:r>
      <w:r w:rsidRPr="006517A0">
        <w:rPr>
          <w:shd w:val="clear" w:color="auto" w:fill="EDFDFD"/>
        </w:rPr>
        <w:t>к</w:t>
      </w:r>
      <w:r w:rsidRPr="006517A0">
        <w:rPr>
          <w:spacing w:val="42"/>
          <w:shd w:val="clear" w:color="auto" w:fill="EDFDFD"/>
        </w:rPr>
        <w:t xml:space="preserve"> </w:t>
      </w:r>
      <w:r w:rsidRPr="006517A0">
        <w:rPr>
          <w:shd w:val="clear" w:color="auto" w:fill="EDFDFD"/>
        </w:rPr>
        <w:t>вводу</w:t>
      </w:r>
      <w:r w:rsidRPr="006517A0">
        <w:rPr>
          <w:spacing w:val="35"/>
          <w:shd w:val="clear" w:color="auto" w:fill="EDFDFD"/>
        </w:rPr>
        <w:t xml:space="preserve"> </w:t>
      </w:r>
      <w:r w:rsidRPr="006517A0">
        <w:rPr>
          <w:shd w:val="clear" w:color="auto" w:fill="EDFDFD"/>
        </w:rPr>
        <w:t>в</w:t>
      </w:r>
      <w:r w:rsidRPr="006517A0">
        <w:rPr>
          <w:spacing w:val="46"/>
          <w:shd w:val="clear" w:color="auto" w:fill="EDFDFD"/>
        </w:rPr>
        <w:t xml:space="preserve"> </w:t>
      </w:r>
      <w:r w:rsidRPr="006517A0">
        <w:rPr>
          <w:shd w:val="clear" w:color="auto" w:fill="EDFDFD"/>
        </w:rPr>
        <w:t>эксплуатацию</w:t>
      </w:r>
      <w:r w:rsidRPr="006517A0">
        <w:rPr>
          <w:spacing w:val="42"/>
          <w:shd w:val="clear" w:color="auto" w:fill="EDFDFD"/>
        </w:rPr>
        <w:t xml:space="preserve"> </w:t>
      </w:r>
      <w:r w:rsidRPr="006517A0">
        <w:rPr>
          <w:shd w:val="clear" w:color="auto" w:fill="EDFDFD"/>
        </w:rPr>
        <w:t>2</w:t>
      </w:r>
      <w:r w:rsidRPr="006517A0">
        <w:rPr>
          <w:spacing w:val="38"/>
          <w:shd w:val="clear" w:color="auto" w:fill="EDFDFD"/>
        </w:rPr>
        <w:t xml:space="preserve"> </w:t>
      </w:r>
      <w:r w:rsidRPr="006517A0">
        <w:rPr>
          <w:shd w:val="clear" w:color="auto" w:fill="EDFDFD"/>
        </w:rPr>
        <w:t>многоквартирных</w:t>
      </w:r>
      <w:r w:rsidRPr="006517A0">
        <w:rPr>
          <w:spacing w:val="39"/>
          <w:shd w:val="clear" w:color="auto" w:fill="EDFDFD"/>
        </w:rPr>
        <w:t xml:space="preserve"> </w:t>
      </w:r>
      <w:r w:rsidRPr="006517A0">
        <w:rPr>
          <w:shd w:val="clear" w:color="auto" w:fill="EDFDFD"/>
        </w:rPr>
        <w:t>жилых</w:t>
      </w:r>
      <w:r w:rsidRPr="006517A0">
        <w:rPr>
          <w:spacing w:val="39"/>
          <w:shd w:val="clear" w:color="auto" w:fill="EDFDFD"/>
        </w:rPr>
        <w:t xml:space="preserve"> </w:t>
      </w:r>
      <w:r w:rsidRPr="006517A0">
        <w:rPr>
          <w:shd w:val="clear" w:color="auto" w:fill="EDFDFD"/>
        </w:rPr>
        <w:t>дома</w:t>
      </w:r>
      <w:r w:rsidRPr="006517A0">
        <w:rPr>
          <w:spacing w:val="-57"/>
        </w:rPr>
        <w:t xml:space="preserve"> </w:t>
      </w:r>
      <w:r w:rsidRPr="006517A0">
        <w:rPr>
          <w:shd w:val="clear" w:color="auto" w:fill="EDFDFD"/>
        </w:rPr>
        <w:t>общей</w:t>
      </w:r>
      <w:r w:rsidRPr="006517A0">
        <w:rPr>
          <w:spacing w:val="-3"/>
          <w:shd w:val="clear" w:color="auto" w:fill="EDFDFD"/>
        </w:rPr>
        <w:t xml:space="preserve"> </w:t>
      </w:r>
      <w:r w:rsidRPr="006517A0">
        <w:rPr>
          <w:shd w:val="clear" w:color="auto" w:fill="EDFDFD"/>
        </w:rPr>
        <w:t>площадью 27,9</w:t>
      </w:r>
      <w:r w:rsidRPr="006517A0">
        <w:rPr>
          <w:spacing w:val="2"/>
          <w:shd w:val="clear" w:color="auto" w:fill="EDFDFD"/>
        </w:rPr>
        <w:t xml:space="preserve"> </w:t>
      </w:r>
      <w:r w:rsidRPr="006517A0">
        <w:rPr>
          <w:shd w:val="clear" w:color="auto" w:fill="EDFDFD"/>
        </w:rPr>
        <w:t xml:space="preserve">тыс. </w:t>
      </w:r>
      <w:proofErr w:type="spellStart"/>
      <w:r w:rsidRPr="006517A0">
        <w:rPr>
          <w:shd w:val="clear" w:color="auto" w:fill="EDFDFD"/>
        </w:rPr>
        <w:t>кв.м</w:t>
      </w:r>
      <w:proofErr w:type="spellEnd"/>
      <w:r w:rsidRPr="006517A0">
        <w:rPr>
          <w:shd w:val="clear" w:color="auto" w:fill="EDFDFD"/>
        </w:rPr>
        <w:t>.</w:t>
      </w:r>
    </w:p>
    <w:p w14:paraId="5400444F" w14:textId="77777777" w:rsidR="008D6013" w:rsidRPr="006517A0" w:rsidRDefault="008D6013" w:rsidP="008D6013">
      <w:pPr>
        <w:pStyle w:val="a7"/>
        <w:widowControl w:val="0"/>
        <w:numPr>
          <w:ilvl w:val="0"/>
          <w:numId w:val="41"/>
        </w:numPr>
        <w:tabs>
          <w:tab w:val="left" w:pos="950"/>
        </w:tabs>
        <w:autoSpaceDE w:val="0"/>
        <w:autoSpaceDN w:val="0"/>
        <w:spacing w:before="6" w:after="0"/>
        <w:ind w:right="405" w:firstLine="427"/>
        <w:contextualSpacing w:val="0"/>
        <w:rPr>
          <w:szCs w:val="26"/>
        </w:rPr>
      </w:pPr>
      <w:r w:rsidRPr="006517A0">
        <w:rPr>
          <w:szCs w:val="26"/>
          <w:shd w:val="clear" w:color="auto" w:fill="EDFDFD"/>
        </w:rPr>
        <w:t>17/15-ти</w:t>
      </w:r>
      <w:r w:rsidRPr="006517A0">
        <w:rPr>
          <w:spacing w:val="24"/>
          <w:szCs w:val="26"/>
          <w:shd w:val="clear" w:color="auto" w:fill="EDFDFD"/>
        </w:rPr>
        <w:t xml:space="preserve"> </w:t>
      </w:r>
      <w:r w:rsidRPr="006517A0">
        <w:rPr>
          <w:szCs w:val="26"/>
          <w:shd w:val="clear" w:color="auto" w:fill="EDFDFD"/>
        </w:rPr>
        <w:t>этажный</w:t>
      </w:r>
      <w:r w:rsidRPr="006517A0">
        <w:rPr>
          <w:spacing w:val="24"/>
          <w:szCs w:val="26"/>
          <w:shd w:val="clear" w:color="auto" w:fill="EDFDFD"/>
        </w:rPr>
        <w:t xml:space="preserve"> </w:t>
      </w:r>
      <w:r w:rsidRPr="006517A0">
        <w:rPr>
          <w:szCs w:val="26"/>
          <w:shd w:val="clear" w:color="auto" w:fill="EDFDFD"/>
        </w:rPr>
        <w:t>жилой</w:t>
      </w:r>
      <w:r w:rsidRPr="006517A0">
        <w:rPr>
          <w:spacing w:val="24"/>
          <w:szCs w:val="26"/>
          <w:shd w:val="clear" w:color="auto" w:fill="EDFDFD"/>
        </w:rPr>
        <w:t xml:space="preserve"> </w:t>
      </w:r>
      <w:r w:rsidRPr="006517A0">
        <w:rPr>
          <w:szCs w:val="26"/>
          <w:shd w:val="clear" w:color="auto" w:fill="EDFDFD"/>
        </w:rPr>
        <w:t>дом</w:t>
      </w:r>
      <w:r w:rsidRPr="006517A0">
        <w:rPr>
          <w:spacing w:val="21"/>
          <w:szCs w:val="26"/>
          <w:shd w:val="clear" w:color="auto" w:fill="EDFDFD"/>
        </w:rPr>
        <w:t xml:space="preserve"> </w:t>
      </w:r>
      <w:r w:rsidRPr="006517A0">
        <w:rPr>
          <w:szCs w:val="26"/>
          <w:shd w:val="clear" w:color="auto" w:fill="EDFDFD"/>
        </w:rPr>
        <w:t>в</w:t>
      </w:r>
      <w:r w:rsidRPr="006517A0">
        <w:rPr>
          <w:spacing w:val="25"/>
          <w:szCs w:val="26"/>
          <w:shd w:val="clear" w:color="auto" w:fill="EDFDFD"/>
        </w:rPr>
        <w:t xml:space="preserve"> </w:t>
      </w:r>
      <w:r w:rsidRPr="006517A0">
        <w:rPr>
          <w:szCs w:val="26"/>
          <w:shd w:val="clear" w:color="auto" w:fill="EDFDFD"/>
        </w:rPr>
        <w:t>г.</w:t>
      </w:r>
      <w:r w:rsidRPr="006517A0">
        <w:rPr>
          <w:spacing w:val="25"/>
          <w:szCs w:val="26"/>
          <w:shd w:val="clear" w:color="auto" w:fill="EDFDFD"/>
        </w:rPr>
        <w:t xml:space="preserve"> </w:t>
      </w:r>
      <w:r w:rsidRPr="006517A0">
        <w:rPr>
          <w:szCs w:val="26"/>
          <w:shd w:val="clear" w:color="auto" w:fill="EDFDFD"/>
        </w:rPr>
        <w:t>Находка,</w:t>
      </w:r>
      <w:r w:rsidRPr="006517A0">
        <w:rPr>
          <w:spacing w:val="30"/>
          <w:szCs w:val="26"/>
          <w:shd w:val="clear" w:color="auto" w:fill="EDFDFD"/>
        </w:rPr>
        <w:t xml:space="preserve"> </w:t>
      </w:r>
      <w:r w:rsidRPr="006517A0">
        <w:rPr>
          <w:szCs w:val="26"/>
          <w:shd w:val="clear" w:color="auto" w:fill="EDFDFD"/>
        </w:rPr>
        <w:t>25</w:t>
      </w:r>
      <w:r w:rsidRPr="006517A0">
        <w:rPr>
          <w:spacing w:val="24"/>
          <w:szCs w:val="26"/>
          <w:shd w:val="clear" w:color="auto" w:fill="EDFDFD"/>
        </w:rPr>
        <w:t xml:space="preserve"> </w:t>
      </w:r>
      <w:r w:rsidRPr="006517A0">
        <w:rPr>
          <w:szCs w:val="26"/>
          <w:shd w:val="clear" w:color="auto" w:fill="EDFDFD"/>
        </w:rPr>
        <w:t>м</w:t>
      </w:r>
      <w:r w:rsidRPr="006517A0">
        <w:rPr>
          <w:spacing w:val="25"/>
          <w:szCs w:val="26"/>
          <w:shd w:val="clear" w:color="auto" w:fill="EDFDFD"/>
        </w:rPr>
        <w:t xml:space="preserve"> </w:t>
      </w:r>
      <w:r w:rsidRPr="006517A0">
        <w:rPr>
          <w:szCs w:val="26"/>
          <w:shd w:val="clear" w:color="auto" w:fill="EDFDFD"/>
        </w:rPr>
        <w:t>на</w:t>
      </w:r>
      <w:r w:rsidRPr="006517A0">
        <w:rPr>
          <w:spacing w:val="22"/>
          <w:szCs w:val="26"/>
          <w:shd w:val="clear" w:color="auto" w:fill="EDFDFD"/>
        </w:rPr>
        <w:t xml:space="preserve"> </w:t>
      </w:r>
      <w:r w:rsidRPr="006517A0">
        <w:rPr>
          <w:szCs w:val="26"/>
          <w:shd w:val="clear" w:color="auto" w:fill="EDFDFD"/>
        </w:rPr>
        <w:t>юго-запад</w:t>
      </w:r>
      <w:r w:rsidRPr="006517A0">
        <w:rPr>
          <w:spacing w:val="26"/>
          <w:szCs w:val="26"/>
          <w:shd w:val="clear" w:color="auto" w:fill="EDFDFD"/>
        </w:rPr>
        <w:t xml:space="preserve"> </w:t>
      </w:r>
      <w:r w:rsidRPr="006517A0">
        <w:rPr>
          <w:szCs w:val="26"/>
          <w:shd w:val="clear" w:color="auto" w:fill="EDFDFD"/>
        </w:rPr>
        <w:t>ул.</w:t>
      </w:r>
      <w:r w:rsidRPr="006517A0">
        <w:rPr>
          <w:spacing w:val="30"/>
          <w:szCs w:val="26"/>
          <w:shd w:val="clear" w:color="auto" w:fill="EDFDFD"/>
        </w:rPr>
        <w:t xml:space="preserve"> </w:t>
      </w:r>
      <w:r w:rsidRPr="006517A0">
        <w:rPr>
          <w:szCs w:val="26"/>
          <w:shd w:val="clear" w:color="auto" w:fill="EDFDFD"/>
        </w:rPr>
        <w:t>Куйбышева,</w:t>
      </w:r>
      <w:r w:rsidRPr="006517A0">
        <w:rPr>
          <w:spacing w:val="26"/>
          <w:szCs w:val="26"/>
          <w:shd w:val="clear" w:color="auto" w:fill="EDFDFD"/>
        </w:rPr>
        <w:t xml:space="preserve"> </w:t>
      </w:r>
      <w:r w:rsidRPr="006517A0">
        <w:rPr>
          <w:szCs w:val="26"/>
          <w:shd w:val="clear" w:color="auto" w:fill="EDFDFD"/>
        </w:rPr>
        <w:t>4В</w:t>
      </w:r>
      <w:r w:rsidRPr="006517A0">
        <w:rPr>
          <w:spacing w:val="-57"/>
          <w:szCs w:val="26"/>
        </w:rPr>
        <w:t xml:space="preserve"> </w:t>
      </w:r>
      <w:r w:rsidRPr="006517A0">
        <w:rPr>
          <w:szCs w:val="26"/>
          <w:shd w:val="clear" w:color="auto" w:fill="EDFDFD"/>
        </w:rPr>
        <w:t>(ООО СЗ</w:t>
      </w:r>
      <w:r w:rsidRPr="006517A0">
        <w:rPr>
          <w:spacing w:val="2"/>
          <w:szCs w:val="26"/>
          <w:shd w:val="clear" w:color="auto" w:fill="EDFDFD"/>
        </w:rPr>
        <w:t xml:space="preserve"> </w:t>
      </w:r>
      <w:r w:rsidRPr="006517A0">
        <w:rPr>
          <w:szCs w:val="26"/>
          <w:shd w:val="clear" w:color="auto" w:fill="EDFDFD"/>
        </w:rPr>
        <w:t>«</w:t>
      </w:r>
      <w:proofErr w:type="spellStart"/>
      <w:r w:rsidRPr="006517A0">
        <w:rPr>
          <w:szCs w:val="26"/>
          <w:shd w:val="clear" w:color="auto" w:fill="EDFDFD"/>
        </w:rPr>
        <w:t>Приморстрой</w:t>
      </w:r>
      <w:proofErr w:type="spellEnd"/>
      <w:r w:rsidRPr="006517A0">
        <w:rPr>
          <w:szCs w:val="26"/>
          <w:shd w:val="clear" w:color="auto" w:fill="EDFDFD"/>
        </w:rPr>
        <w:t>»)</w:t>
      </w:r>
      <w:r w:rsidRPr="006517A0">
        <w:rPr>
          <w:spacing w:val="-1"/>
          <w:szCs w:val="26"/>
          <w:shd w:val="clear" w:color="auto" w:fill="EDFDFD"/>
        </w:rPr>
        <w:t xml:space="preserve"> </w:t>
      </w:r>
      <w:r w:rsidRPr="006517A0">
        <w:rPr>
          <w:szCs w:val="26"/>
          <w:shd w:val="clear" w:color="auto" w:fill="EDFDFD"/>
        </w:rPr>
        <w:t>общей</w:t>
      </w:r>
      <w:r w:rsidRPr="006517A0">
        <w:rPr>
          <w:spacing w:val="-2"/>
          <w:szCs w:val="26"/>
          <w:shd w:val="clear" w:color="auto" w:fill="EDFDFD"/>
        </w:rPr>
        <w:t xml:space="preserve"> </w:t>
      </w:r>
      <w:r w:rsidRPr="006517A0">
        <w:rPr>
          <w:szCs w:val="26"/>
          <w:shd w:val="clear" w:color="auto" w:fill="EDFDFD"/>
        </w:rPr>
        <w:t>площадью18,4</w:t>
      </w:r>
      <w:r w:rsidRPr="006517A0">
        <w:rPr>
          <w:spacing w:val="2"/>
          <w:szCs w:val="26"/>
          <w:shd w:val="clear" w:color="auto" w:fill="EDFDFD"/>
        </w:rPr>
        <w:t xml:space="preserve"> </w:t>
      </w:r>
      <w:r w:rsidRPr="006517A0">
        <w:rPr>
          <w:szCs w:val="26"/>
          <w:shd w:val="clear" w:color="auto" w:fill="EDFDFD"/>
        </w:rPr>
        <w:t>тыс.</w:t>
      </w:r>
      <w:r w:rsidRPr="006517A0">
        <w:rPr>
          <w:spacing w:val="-1"/>
          <w:szCs w:val="26"/>
          <w:shd w:val="clear" w:color="auto" w:fill="EDFDFD"/>
        </w:rPr>
        <w:t xml:space="preserve"> </w:t>
      </w:r>
      <w:proofErr w:type="spellStart"/>
      <w:r w:rsidRPr="006517A0">
        <w:rPr>
          <w:szCs w:val="26"/>
          <w:shd w:val="clear" w:color="auto" w:fill="EDFDFD"/>
        </w:rPr>
        <w:t>кв.м</w:t>
      </w:r>
      <w:proofErr w:type="spellEnd"/>
      <w:r w:rsidRPr="006517A0">
        <w:rPr>
          <w:szCs w:val="26"/>
          <w:shd w:val="clear" w:color="auto" w:fill="EDFDFD"/>
        </w:rPr>
        <w:t>.;</w:t>
      </w:r>
    </w:p>
    <w:p w14:paraId="294978B2" w14:textId="77777777" w:rsidR="008D6013" w:rsidRPr="006517A0" w:rsidRDefault="008D6013" w:rsidP="008D6013">
      <w:pPr>
        <w:pStyle w:val="a7"/>
        <w:widowControl w:val="0"/>
        <w:numPr>
          <w:ilvl w:val="0"/>
          <w:numId w:val="41"/>
        </w:numPr>
        <w:tabs>
          <w:tab w:val="left" w:pos="950"/>
        </w:tabs>
        <w:autoSpaceDE w:val="0"/>
        <w:autoSpaceDN w:val="0"/>
        <w:spacing w:before="3" w:after="0"/>
        <w:ind w:left="949"/>
        <w:contextualSpacing w:val="0"/>
        <w:rPr>
          <w:szCs w:val="26"/>
        </w:rPr>
      </w:pPr>
      <w:r w:rsidRPr="006517A0">
        <w:rPr>
          <w:szCs w:val="26"/>
          <w:shd w:val="clear" w:color="auto" w:fill="EDFDFD"/>
        </w:rPr>
        <w:t>6-ти</w:t>
      </w:r>
      <w:r w:rsidRPr="006517A0">
        <w:rPr>
          <w:spacing w:val="15"/>
          <w:szCs w:val="26"/>
          <w:shd w:val="clear" w:color="auto" w:fill="EDFDFD"/>
        </w:rPr>
        <w:t xml:space="preserve"> </w:t>
      </w:r>
      <w:r w:rsidRPr="006517A0">
        <w:rPr>
          <w:szCs w:val="26"/>
          <w:shd w:val="clear" w:color="auto" w:fill="EDFDFD"/>
        </w:rPr>
        <w:t>этажный</w:t>
      </w:r>
      <w:r w:rsidRPr="006517A0">
        <w:rPr>
          <w:spacing w:val="15"/>
          <w:szCs w:val="26"/>
          <w:shd w:val="clear" w:color="auto" w:fill="EDFDFD"/>
        </w:rPr>
        <w:t xml:space="preserve"> </w:t>
      </w:r>
      <w:r w:rsidRPr="006517A0">
        <w:rPr>
          <w:szCs w:val="26"/>
          <w:shd w:val="clear" w:color="auto" w:fill="EDFDFD"/>
        </w:rPr>
        <w:t>125</w:t>
      </w:r>
      <w:r w:rsidRPr="006517A0">
        <w:rPr>
          <w:spacing w:val="14"/>
          <w:szCs w:val="26"/>
          <w:shd w:val="clear" w:color="auto" w:fill="EDFDFD"/>
        </w:rPr>
        <w:t xml:space="preserve"> </w:t>
      </w:r>
      <w:r w:rsidRPr="006517A0">
        <w:rPr>
          <w:szCs w:val="26"/>
          <w:shd w:val="clear" w:color="auto" w:fill="EDFDFD"/>
        </w:rPr>
        <w:t>квартирный</w:t>
      </w:r>
      <w:r w:rsidRPr="006517A0">
        <w:rPr>
          <w:spacing w:val="11"/>
          <w:szCs w:val="26"/>
          <w:shd w:val="clear" w:color="auto" w:fill="EDFDFD"/>
        </w:rPr>
        <w:t xml:space="preserve"> </w:t>
      </w:r>
      <w:r w:rsidRPr="006517A0">
        <w:rPr>
          <w:szCs w:val="26"/>
          <w:shd w:val="clear" w:color="auto" w:fill="EDFDFD"/>
        </w:rPr>
        <w:t>жилой</w:t>
      </w:r>
      <w:r w:rsidRPr="006517A0">
        <w:rPr>
          <w:spacing w:val="11"/>
          <w:szCs w:val="26"/>
          <w:shd w:val="clear" w:color="auto" w:fill="EDFDFD"/>
        </w:rPr>
        <w:t xml:space="preserve"> </w:t>
      </w:r>
      <w:r w:rsidRPr="006517A0">
        <w:rPr>
          <w:szCs w:val="26"/>
          <w:shd w:val="clear" w:color="auto" w:fill="EDFDFD"/>
        </w:rPr>
        <w:t>дом</w:t>
      </w:r>
      <w:r w:rsidRPr="006517A0">
        <w:rPr>
          <w:spacing w:val="16"/>
          <w:szCs w:val="26"/>
          <w:shd w:val="clear" w:color="auto" w:fill="EDFDFD"/>
        </w:rPr>
        <w:t xml:space="preserve"> </w:t>
      </w:r>
      <w:r w:rsidRPr="006517A0">
        <w:rPr>
          <w:szCs w:val="26"/>
          <w:shd w:val="clear" w:color="auto" w:fill="EDFDFD"/>
        </w:rPr>
        <w:t>в</w:t>
      </w:r>
      <w:r w:rsidRPr="006517A0">
        <w:rPr>
          <w:spacing w:val="12"/>
          <w:szCs w:val="26"/>
          <w:shd w:val="clear" w:color="auto" w:fill="EDFDFD"/>
        </w:rPr>
        <w:t xml:space="preserve"> </w:t>
      </w:r>
      <w:r w:rsidRPr="006517A0">
        <w:rPr>
          <w:szCs w:val="26"/>
          <w:shd w:val="clear" w:color="auto" w:fill="EDFDFD"/>
        </w:rPr>
        <w:t>г.</w:t>
      </w:r>
      <w:r w:rsidRPr="006517A0">
        <w:rPr>
          <w:spacing w:val="12"/>
          <w:szCs w:val="26"/>
          <w:shd w:val="clear" w:color="auto" w:fill="EDFDFD"/>
        </w:rPr>
        <w:t xml:space="preserve"> </w:t>
      </w:r>
      <w:r w:rsidRPr="006517A0">
        <w:rPr>
          <w:szCs w:val="26"/>
          <w:shd w:val="clear" w:color="auto" w:fill="EDFDFD"/>
        </w:rPr>
        <w:t>Находка,</w:t>
      </w:r>
      <w:r w:rsidRPr="006517A0">
        <w:rPr>
          <w:spacing w:val="17"/>
          <w:szCs w:val="26"/>
          <w:shd w:val="clear" w:color="auto" w:fill="EDFDFD"/>
        </w:rPr>
        <w:t xml:space="preserve"> </w:t>
      </w:r>
      <w:r w:rsidRPr="006517A0">
        <w:rPr>
          <w:szCs w:val="26"/>
          <w:shd w:val="clear" w:color="auto" w:fill="EDFDFD"/>
        </w:rPr>
        <w:t>54</w:t>
      </w:r>
      <w:r w:rsidRPr="006517A0">
        <w:rPr>
          <w:spacing w:val="14"/>
          <w:szCs w:val="26"/>
          <w:shd w:val="clear" w:color="auto" w:fill="EDFDFD"/>
        </w:rPr>
        <w:t xml:space="preserve"> </w:t>
      </w:r>
      <w:r w:rsidRPr="006517A0">
        <w:rPr>
          <w:szCs w:val="26"/>
          <w:shd w:val="clear" w:color="auto" w:fill="EDFDFD"/>
        </w:rPr>
        <w:t>и</w:t>
      </w:r>
      <w:r w:rsidRPr="006517A0">
        <w:rPr>
          <w:spacing w:val="15"/>
          <w:szCs w:val="26"/>
          <w:shd w:val="clear" w:color="auto" w:fill="EDFDFD"/>
        </w:rPr>
        <w:t xml:space="preserve"> </w:t>
      </w:r>
      <w:r w:rsidRPr="006517A0">
        <w:rPr>
          <w:szCs w:val="26"/>
          <w:shd w:val="clear" w:color="auto" w:fill="EDFDFD"/>
        </w:rPr>
        <w:t>85</w:t>
      </w:r>
      <w:r w:rsidRPr="006517A0">
        <w:rPr>
          <w:spacing w:val="14"/>
          <w:szCs w:val="26"/>
          <w:shd w:val="clear" w:color="auto" w:fill="EDFDFD"/>
        </w:rPr>
        <w:t xml:space="preserve"> </w:t>
      </w:r>
      <w:r w:rsidRPr="006517A0">
        <w:rPr>
          <w:szCs w:val="26"/>
          <w:shd w:val="clear" w:color="auto" w:fill="EDFDFD"/>
        </w:rPr>
        <w:t>м</w:t>
      </w:r>
      <w:r w:rsidRPr="006517A0">
        <w:rPr>
          <w:spacing w:val="16"/>
          <w:szCs w:val="26"/>
          <w:shd w:val="clear" w:color="auto" w:fill="EDFDFD"/>
        </w:rPr>
        <w:t xml:space="preserve"> </w:t>
      </w:r>
      <w:r w:rsidRPr="006517A0">
        <w:rPr>
          <w:szCs w:val="26"/>
          <w:shd w:val="clear" w:color="auto" w:fill="EDFDFD"/>
        </w:rPr>
        <w:t>на</w:t>
      </w:r>
      <w:r w:rsidRPr="006517A0">
        <w:rPr>
          <w:spacing w:val="13"/>
          <w:szCs w:val="26"/>
          <w:shd w:val="clear" w:color="auto" w:fill="EDFDFD"/>
        </w:rPr>
        <w:t xml:space="preserve"> </w:t>
      </w:r>
      <w:r w:rsidRPr="006517A0">
        <w:rPr>
          <w:szCs w:val="26"/>
          <w:shd w:val="clear" w:color="auto" w:fill="EDFDFD"/>
        </w:rPr>
        <w:t>юго-запад</w:t>
      </w:r>
      <w:r w:rsidRPr="006517A0">
        <w:rPr>
          <w:spacing w:val="17"/>
          <w:szCs w:val="26"/>
          <w:shd w:val="clear" w:color="auto" w:fill="EDFDFD"/>
        </w:rPr>
        <w:t xml:space="preserve"> </w:t>
      </w:r>
      <w:r w:rsidRPr="006517A0">
        <w:rPr>
          <w:szCs w:val="26"/>
          <w:shd w:val="clear" w:color="auto" w:fill="EDFDFD"/>
        </w:rPr>
        <w:t>ул.</w:t>
      </w:r>
    </w:p>
    <w:p w14:paraId="02A81105" w14:textId="4C7CCDA1" w:rsidR="008D6013" w:rsidRPr="006517A0" w:rsidRDefault="008D6013" w:rsidP="008D6013">
      <w:pPr>
        <w:pStyle w:val="aff7"/>
        <w:ind w:left="239"/>
        <w:jc w:val="left"/>
        <w:rPr>
          <w:shd w:val="clear" w:color="auto" w:fill="EDFDFD"/>
        </w:rPr>
      </w:pPr>
      <w:r w:rsidRPr="006517A0">
        <w:rPr>
          <w:shd w:val="clear" w:color="auto" w:fill="EDFDFD"/>
        </w:rPr>
        <w:t>Шоссейная, 203</w:t>
      </w:r>
      <w:r w:rsidRPr="006517A0">
        <w:rPr>
          <w:spacing w:val="-6"/>
          <w:shd w:val="clear" w:color="auto" w:fill="EDFDFD"/>
        </w:rPr>
        <w:t xml:space="preserve"> </w:t>
      </w:r>
      <w:r w:rsidRPr="006517A0">
        <w:rPr>
          <w:shd w:val="clear" w:color="auto" w:fill="EDFDFD"/>
        </w:rPr>
        <w:t>(ООО</w:t>
      </w:r>
      <w:r w:rsidRPr="006517A0">
        <w:rPr>
          <w:spacing w:val="-2"/>
          <w:shd w:val="clear" w:color="auto" w:fill="EDFDFD"/>
        </w:rPr>
        <w:t xml:space="preserve"> </w:t>
      </w:r>
      <w:r w:rsidRPr="006517A0">
        <w:rPr>
          <w:shd w:val="clear" w:color="auto" w:fill="EDFDFD"/>
        </w:rPr>
        <w:t>«РИМЭКО»)</w:t>
      </w:r>
      <w:r w:rsidRPr="006517A0">
        <w:rPr>
          <w:spacing w:val="1"/>
          <w:shd w:val="clear" w:color="auto" w:fill="EDFDFD"/>
        </w:rPr>
        <w:t xml:space="preserve"> </w:t>
      </w:r>
      <w:r w:rsidRPr="006517A0">
        <w:rPr>
          <w:shd w:val="clear" w:color="auto" w:fill="EDFDFD"/>
        </w:rPr>
        <w:t>общей</w:t>
      </w:r>
      <w:r w:rsidRPr="006517A0">
        <w:rPr>
          <w:spacing w:val="-1"/>
          <w:shd w:val="clear" w:color="auto" w:fill="EDFDFD"/>
        </w:rPr>
        <w:t xml:space="preserve"> </w:t>
      </w:r>
      <w:r w:rsidRPr="006517A0">
        <w:rPr>
          <w:shd w:val="clear" w:color="auto" w:fill="EDFDFD"/>
        </w:rPr>
        <w:t>площадью</w:t>
      </w:r>
      <w:r w:rsidRPr="006517A0">
        <w:rPr>
          <w:spacing w:val="-3"/>
          <w:shd w:val="clear" w:color="auto" w:fill="EDFDFD"/>
        </w:rPr>
        <w:t xml:space="preserve"> </w:t>
      </w:r>
      <w:r w:rsidRPr="006517A0">
        <w:rPr>
          <w:shd w:val="clear" w:color="auto" w:fill="EDFDFD"/>
        </w:rPr>
        <w:t>9,5</w:t>
      </w:r>
      <w:r w:rsidRPr="006517A0">
        <w:rPr>
          <w:spacing w:val="-1"/>
          <w:shd w:val="clear" w:color="auto" w:fill="EDFDFD"/>
        </w:rPr>
        <w:t xml:space="preserve"> </w:t>
      </w:r>
      <w:r w:rsidRPr="006517A0">
        <w:rPr>
          <w:shd w:val="clear" w:color="auto" w:fill="EDFDFD"/>
        </w:rPr>
        <w:t>тыс.</w:t>
      </w:r>
      <w:r w:rsidRPr="006517A0">
        <w:rPr>
          <w:spacing w:val="-3"/>
          <w:shd w:val="clear" w:color="auto" w:fill="EDFDFD"/>
        </w:rPr>
        <w:t xml:space="preserve"> </w:t>
      </w:r>
      <w:proofErr w:type="spellStart"/>
      <w:r w:rsidRPr="006517A0">
        <w:rPr>
          <w:shd w:val="clear" w:color="auto" w:fill="EDFDFD"/>
        </w:rPr>
        <w:t>кв.м</w:t>
      </w:r>
      <w:proofErr w:type="spellEnd"/>
      <w:r w:rsidRPr="006517A0">
        <w:rPr>
          <w:shd w:val="clear" w:color="auto" w:fill="EDFDFD"/>
        </w:rPr>
        <w:t>.</w:t>
      </w:r>
    </w:p>
    <w:p w14:paraId="6228BF92" w14:textId="77777777" w:rsidR="00DC5ECB" w:rsidRDefault="00DC5ECB" w:rsidP="00DC5ECB">
      <w:pPr>
        <w:rPr>
          <w:color w:val="auto"/>
        </w:rPr>
      </w:pPr>
      <w:r w:rsidRPr="008D6013">
        <w:rPr>
          <w:color w:val="auto"/>
        </w:rPr>
        <w:t xml:space="preserve">В настоящее время  в городском округе реализуется  Муниципальная  программа «Переселение граждан из аварийного жилищного фонда Находкинского городского округа на 2018 – 2025 годы», к которую включено 23 аварийных дома с 200 жилыми помещениями общей площадью 6 758,27 </w:t>
      </w:r>
      <w:proofErr w:type="spellStart"/>
      <w:r w:rsidRPr="008D6013">
        <w:rPr>
          <w:color w:val="auto"/>
        </w:rPr>
        <w:t>кв.м</w:t>
      </w:r>
      <w:proofErr w:type="spellEnd"/>
      <w:r w:rsidRPr="008D6013">
        <w:rPr>
          <w:color w:val="auto"/>
        </w:rPr>
        <w:t>. требующих расселения, где общее число граждан, нуждающихся в переселении из аварийного жилищного фонда, составляет 414 человек.</w:t>
      </w:r>
    </w:p>
    <w:p w14:paraId="4B15E892" w14:textId="5FF7DA1E" w:rsidR="00B661E2" w:rsidRPr="0091493D" w:rsidRDefault="00B661E2" w:rsidP="00B661E2">
      <w:pPr>
        <w:rPr>
          <w:color w:val="auto"/>
        </w:rPr>
      </w:pPr>
      <w:bookmarkStart w:id="2" w:name="_Hlk42443236"/>
      <w:r w:rsidRPr="0091493D">
        <w:rPr>
          <w:color w:val="auto"/>
        </w:rPr>
        <w:t>Перечень объектов перспективной застройки на территории Находкинского городского округа, планируемых к вводу до 203</w:t>
      </w:r>
      <w:r w:rsidR="00FA0BC4">
        <w:rPr>
          <w:color w:val="auto"/>
        </w:rPr>
        <w:t>7</w:t>
      </w:r>
      <w:r w:rsidRPr="0091493D">
        <w:rPr>
          <w:color w:val="auto"/>
        </w:rPr>
        <w:t xml:space="preserve"> года, приведен в таблице </w:t>
      </w:r>
      <w:bookmarkStart w:id="3" w:name="пер_потр"/>
      <w:r w:rsidRPr="0091493D">
        <w:rPr>
          <w:color w:val="auto"/>
        </w:rPr>
        <w:fldChar w:fldCharType="begin"/>
      </w:r>
      <w:r w:rsidRPr="0091493D">
        <w:rPr>
          <w:color w:val="auto"/>
        </w:rPr>
        <w:instrText xml:space="preserve"> REF Пен_об \h  \* MERGEFORMAT </w:instrText>
      </w:r>
      <w:r w:rsidRPr="0091493D">
        <w:rPr>
          <w:color w:val="auto"/>
        </w:rPr>
      </w:r>
      <w:r w:rsidRPr="0091493D">
        <w:rPr>
          <w:color w:val="auto"/>
        </w:rPr>
        <w:fldChar w:fldCharType="separate"/>
      </w:r>
      <w:r w:rsidR="00F85CA2" w:rsidRPr="00F85CA2">
        <w:rPr>
          <w:color w:val="auto"/>
        </w:rPr>
        <w:t>1</w:t>
      </w:r>
      <w:r w:rsidRPr="0091493D">
        <w:rPr>
          <w:color w:val="auto"/>
        </w:rPr>
        <w:fldChar w:fldCharType="end"/>
      </w:r>
      <w:bookmarkEnd w:id="3"/>
      <w:r w:rsidRPr="0091493D">
        <w:rPr>
          <w:color w:val="auto"/>
        </w:rPr>
        <w:t>.</w:t>
      </w:r>
      <w:r w:rsidR="008D6013">
        <w:rPr>
          <w:color w:val="auto"/>
        </w:rPr>
        <w:t>1</w:t>
      </w:r>
    </w:p>
    <w:p w14:paraId="22880966" w14:textId="77777777" w:rsidR="00B661E2" w:rsidRPr="0091493D" w:rsidRDefault="00B661E2" w:rsidP="00B661E2">
      <w:pPr>
        <w:rPr>
          <w:color w:val="auto"/>
        </w:rPr>
      </w:pPr>
    </w:p>
    <w:p w14:paraId="57DD5828" w14:textId="77777777" w:rsidR="00B661E2" w:rsidRPr="0091493D" w:rsidRDefault="00B661E2" w:rsidP="00B661E2">
      <w:pPr>
        <w:rPr>
          <w:color w:val="auto"/>
        </w:rPr>
        <w:sectPr w:rsidR="00B661E2" w:rsidRPr="0091493D" w:rsidSect="00B661E2">
          <w:footerReference w:type="default" r:id="rId9"/>
          <w:pgSz w:w="11906" w:h="16838"/>
          <w:pgMar w:top="851" w:right="567" w:bottom="1134" w:left="1134" w:header="709" w:footer="284" w:gutter="0"/>
          <w:cols w:space="708"/>
          <w:docGrid w:linePitch="360"/>
        </w:sectPr>
      </w:pPr>
    </w:p>
    <w:p w14:paraId="618BE905" w14:textId="088C0C0B" w:rsidR="00B661E2" w:rsidRPr="0091493D" w:rsidRDefault="00B661E2" w:rsidP="00B661E2">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4" w:name="Пен_об"/>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w:t>
      </w:r>
      <w:r w:rsidRPr="0091493D">
        <w:rPr>
          <w:b/>
          <w:i w:val="0"/>
          <w:color w:val="auto"/>
          <w:sz w:val="24"/>
          <w:szCs w:val="24"/>
        </w:rPr>
        <w:fldChar w:fldCharType="end"/>
      </w:r>
      <w:bookmarkEnd w:id="4"/>
      <w:r w:rsidR="008D6013">
        <w:rPr>
          <w:b/>
          <w:i w:val="0"/>
          <w:color w:val="auto"/>
          <w:sz w:val="24"/>
          <w:szCs w:val="24"/>
        </w:rPr>
        <w:t>.1</w:t>
      </w:r>
      <w:r w:rsidRPr="0091493D">
        <w:rPr>
          <w:b/>
          <w:i w:val="0"/>
          <w:color w:val="auto"/>
          <w:sz w:val="24"/>
          <w:szCs w:val="24"/>
        </w:rPr>
        <w:t xml:space="preserve"> – Перечень объектов нового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3415"/>
        <w:gridCol w:w="1422"/>
        <w:gridCol w:w="1422"/>
        <w:gridCol w:w="1422"/>
        <w:gridCol w:w="1422"/>
        <w:gridCol w:w="1434"/>
        <w:gridCol w:w="1277"/>
        <w:gridCol w:w="907"/>
        <w:gridCol w:w="2536"/>
      </w:tblGrid>
      <w:tr w:rsidR="00B661E2" w:rsidRPr="0091493D" w14:paraId="6ECD8456" w14:textId="77777777" w:rsidTr="00B661E2">
        <w:trPr>
          <w:trHeight w:val="20"/>
          <w:tblHeader/>
        </w:trPr>
        <w:tc>
          <w:tcPr>
            <w:tcW w:w="139" w:type="pct"/>
            <w:vMerge w:val="restart"/>
            <w:shd w:val="clear" w:color="auto" w:fill="auto"/>
            <w:vAlign w:val="center"/>
            <w:hideMark/>
          </w:tcPr>
          <w:p w14:paraId="4F7753A2"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 xml:space="preserve">№ </w:t>
            </w:r>
            <w:proofErr w:type="spellStart"/>
            <w:r w:rsidRPr="0020218D">
              <w:rPr>
                <w:rFonts w:eastAsia="Times New Roman" w:cs="Times New Roman"/>
                <w:sz w:val="24"/>
                <w:szCs w:val="24"/>
                <w:lang w:eastAsia="ru-RU"/>
              </w:rPr>
              <w:t>пп</w:t>
            </w:r>
            <w:proofErr w:type="spellEnd"/>
          </w:p>
        </w:tc>
        <w:tc>
          <w:tcPr>
            <w:tcW w:w="1088" w:type="pct"/>
            <w:vMerge w:val="restart"/>
            <w:shd w:val="clear" w:color="auto" w:fill="auto"/>
            <w:vAlign w:val="center"/>
            <w:hideMark/>
          </w:tcPr>
          <w:p w14:paraId="2FD0607E"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Расположение</w:t>
            </w:r>
          </w:p>
        </w:tc>
        <w:tc>
          <w:tcPr>
            <w:tcW w:w="2269" w:type="pct"/>
            <w:gridSpan w:val="5"/>
            <w:shd w:val="clear" w:color="auto" w:fill="auto"/>
            <w:vAlign w:val="center"/>
            <w:hideMark/>
          </w:tcPr>
          <w:p w14:paraId="6812982A"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Характеристика</w:t>
            </w:r>
          </w:p>
        </w:tc>
        <w:tc>
          <w:tcPr>
            <w:tcW w:w="696" w:type="pct"/>
            <w:gridSpan w:val="2"/>
            <w:shd w:val="clear" w:color="auto" w:fill="auto"/>
            <w:vAlign w:val="center"/>
            <w:hideMark/>
          </w:tcPr>
          <w:p w14:paraId="2C646DA8"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Тепловая нагрузка</w:t>
            </w:r>
          </w:p>
        </w:tc>
        <w:tc>
          <w:tcPr>
            <w:tcW w:w="807" w:type="pct"/>
            <w:vMerge w:val="restart"/>
            <w:shd w:val="clear" w:color="auto" w:fill="auto"/>
            <w:vAlign w:val="center"/>
            <w:hideMark/>
          </w:tcPr>
          <w:p w14:paraId="23CF9D2D"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Предполагаемый источник теплоснабжения</w:t>
            </w:r>
          </w:p>
        </w:tc>
      </w:tr>
      <w:tr w:rsidR="00B661E2" w:rsidRPr="0091493D" w14:paraId="69AB0E45" w14:textId="77777777" w:rsidTr="00B661E2">
        <w:trPr>
          <w:trHeight w:val="20"/>
          <w:tblHeader/>
        </w:trPr>
        <w:tc>
          <w:tcPr>
            <w:tcW w:w="139" w:type="pct"/>
            <w:vMerge/>
            <w:shd w:val="clear" w:color="auto" w:fill="auto"/>
            <w:vAlign w:val="center"/>
            <w:hideMark/>
          </w:tcPr>
          <w:p w14:paraId="5D5AD1E6"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c>
          <w:tcPr>
            <w:tcW w:w="1088" w:type="pct"/>
            <w:vMerge/>
            <w:shd w:val="clear" w:color="auto" w:fill="auto"/>
            <w:vAlign w:val="center"/>
            <w:hideMark/>
          </w:tcPr>
          <w:p w14:paraId="00334BBC"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c>
          <w:tcPr>
            <w:tcW w:w="453" w:type="pct"/>
            <w:shd w:val="clear" w:color="auto" w:fill="auto"/>
            <w:vAlign w:val="center"/>
            <w:hideMark/>
          </w:tcPr>
          <w:p w14:paraId="4AED2358"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Количество этажей, шт.</w:t>
            </w:r>
          </w:p>
        </w:tc>
        <w:tc>
          <w:tcPr>
            <w:tcW w:w="453" w:type="pct"/>
            <w:shd w:val="clear" w:color="auto" w:fill="auto"/>
            <w:vAlign w:val="center"/>
            <w:hideMark/>
          </w:tcPr>
          <w:p w14:paraId="0671BBB8"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Количество квартир, шт.</w:t>
            </w:r>
          </w:p>
        </w:tc>
        <w:tc>
          <w:tcPr>
            <w:tcW w:w="453" w:type="pct"/>
            <w:shd w:val="clear" w:color="auto" w:fill="auto"/>
            <w:vAlign w:val="center"/>
            <w:hideMark/>
          </w:tcPr>
          <w:p w14:paraId="543B2E0D"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Число жителей, чел.</w:t>
            </w:r>
          </w:p>
        </w:tc>
        <w:tc>
          <w:tcPr>
            <w:tcW w:w="453" w:type="pct"/>
            <w:shd w:val="clear" w:color="auto" w:fill="auto"/>
            <w:vAlign w:val="center"/>
            <w:hideMark/>
          </w:tcPr>
          <w:p w14:paraId="7D628901"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Общая площадь, м</w:t>
            </w:r>
            <w:r w:rsidRPr="0020218D">
              <w:rPr>
                <w:rFonts w:eastAsia="Times New Roman" w:cs="Times New Roman"/>
                <w:sz w:val="24"/>
                <w:szCs w:val="24"/>
                <w:vertAlign w:val="superscript"/>
                <w:lang w:eastAsia="ru-RU"/>
              </w:rPr>
              <w:t>2</w:t>
            </w:r>
          </w:p>
        </w:tc>
        <w:tc>
          <w:tcPr>
            <w:tcW w:w="456" w:type="pct"/>
            <w:shd w:val="clear" w:color="auto" w:fill="auto"/>
            <w:vAlign w:val="center"/>
            <w:hideMark/>
          </w:tcPr>
          <w:p w14:paraId="482ED4DD"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Общая площадь квартир, м</w:t>
            </w:r>
            <w:r w:rsidRPr="0020218D">
              <w:rPr>
                <w:rFonts w:eastAsia="Times New Roman" w:cs="Times New Roman"/>
                <w:sz w:val="24"/>
                <w:szCs w:val="24"/>
                <w:vertAlign w:val="superscript"/>
                <w:lang w:eastAsia="ru-RU"/>
              </w:rPr>
              <w:t>2</w:t>
            </w:r>
          </w:p>
        </w:tc>
        <w:tc>
          <w:tcPr>
            <w:tcW w:w="407" w:type="pct"/>
            <w:shd w:val="clear" w:color="auto" w:fill="auto"/>
            <w:vAlign w:val="center"/>
            <w:hideMark/>
          </w:tcPr>
          <w:p w14:paraId="47A8F289"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Отопление и вентиляция, Гкал/ч</w:t>
            </w:r>
          </w:p>
        </w:tc>
        <w:tc>
          <w:tcPr>
            <w:tcW w:w="289" w:type="pct"/>
            <w:shd w:val="clear" w:color="auto" w:fill="auto"/>
            <w:vAlign w:val="center"/>
            <w:hideMark/>
          </w:tcPr>
          <w:p w14:paraId="376D39DA" w14:textId="77777777" w:rsidR="00B661E2" w:rsidRPr="0020218D" w:rsidRDefault="00B661E2" w:rsidP="00B661E2">
            <w:pPr>
              <w:spacing w:after="0"/>
              <w:ind w:left="-57" w:right="-57" w:firstLine="0"/>
              <w:contextualSpacing w:val="0"/>
              <w:jc w:val="center"/>
              <w:rPr>
                <w:rFonts w:eastAsia="Times New Roman" w:cs="Times New Roman"/>
                <w:sz w:val="24"/>
                <w:szCs w:val="24"/>
                <w:lang w:eastAsia="ru-RU"/>
              </w:rPr>
            </w:pPr>
            <w:r w:rsidRPr="0020218D">
              <w:rPr>
                <w:rFonts w:eastAsia="Times New Roman" w:cs="Times New Roman"/>
                <w:sz w:val="24"/>
                <w:szCs w:val="24"/>
                <w:lang w:eastAsia="ru-RU"/>
              </w:rPr>
              <w:t>ГВС, Гкал/ч</w:t>
            </w:r>
          </w:p>
        </w:tc>
        <w:tc>
          <w:tcPr>
            <w:tcW w:w="807" w:type="pct"/>
            <w:vMerge/>
            <w:shd w:val="clear" w:color="auto" w:fill="auto"/>
            <w:vAlign w:val="center"/>
            <w:hideMark/>
          </w:tcPr>
          <w:p w14:paraId="74512FFE"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r>
      <w:tr w:rsidR="00B661E2" w:rsidRPr="0091493D" w14:paraId="18936A9C" w14:textId="77777777" w:rsidTr="00B661E2">
        <w:trPr>
          <w:trHeight w:val="20"/>
        </w:trPr>
        <w:tc>
          <w:tcPr>
            <w:tcW w:w="5000" w:type="pct"/>
            <w:gridSpan w:val="10"/>
            <w:shd w:val="clear" w:color="auto" w:fill="auto"/>
            <w:vAlign w:val="center"/>
            <w:hideMark/>
          </w:tcPr>
          <w:p w14:paraId="624F559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2020 год</w:t>
            </w:r>
          </w:p>
        </w:tc>
      </w:tr>
      <w:tr w:rsidR="00B661E2" w:rsidRPr="0091493D" w14:paraId="1E4FF0CD" w14:textId="77777777" w:rsidTr="00B661E2">
        <w:trPr>
          <w:trHeight w:val="20"/>
        </w:trPr>
        <w:tc>
          <w:tcPr>
            <w:tcW w:w="139" w:type="pct"/>
            <w:shd w:val="clear" w:color="auto" w:fill="auto"/>
            <w:vAlign w:val="center"/>
            <w:hideMark/>
          </w:tcPr>
          <w:p w14:paraId="6A6D939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w:t>
            </w:r>
          </w:p>
        </w:tc>
        <w:tc>
          <w:tcPr>
            <w:tcW w:w="1088" w:type="pct"/>
            <w:shd w:val="clear" w:color="auto" w:fill="auto"/>
            <w:vAlign w:val="center"/>
            <w:hideMark/>
          </w:tcPr>
          <w:p w14:paraId="08C445E1" w14:textId="1E1BB8BF"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с заглубленной автопарковкой, расположенный в 50 м на юг от жилого дома по адресу: г. Находка, пр-т Северный, 32</w:t>
            </w:r>
          </w:p>
        </w:tc>
        <w:tc>
          <w:tcPr>
            <w:tcW w:w="453" w:type="pct"/>
            <w:shd w:val="clear" w:color="auto" w:fill="auto"/>
            <w:vAlign w:val="center"/>
            <w:hideMark/>
          </w:tcPr>
          <w:p w14:paraId="6CB96E6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10-11</w:t>
            </w:r>
          </w:p>
        </w:tc>
        <w:tc>
          <w:tcPr>
            <w:tcW w:w="453" w:type="pct"/>
            <w:shd w:val="clear" w:color="auto" w:fill="auto"/>
            <w:vAlign w:val="center"/>
            <w:hideMark/>
          </w:tcPr>
          <w:p w14:paraId="20CE337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128</w:t>
            </w:r>
          </w:p>
        </w:tc>
        <w:tc>
          <w:tcPr>
            <w:tcW w:w="453" w:type="pct"/>
            <w:shd w:val="clear" w:color="auto" w:fill="auto"/>
            <w:vAlign w:val="center"/>
            <w:hideMark/>
          </w:tcPr>
          <w:p w14:paraId="2198935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384</w:t>
            </w:r>
          </w:p>
        </w:tc>
        <w:tc>
          <w:tcPr>
            <w:tcW w:w="453" w:type="pct"/>
            <w:shd w:val="clear" w:color="auto" w:fill="auto"/>
            <w:vAlign w:val="center"/>
            <w:hideMark/>
          </w:tcPr>
          <w:p w14:paraId="7558BB1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11437,03</w:t>
            </w:r>
          </w:p>
        </w:tc>
        <w:tc>
          <w:tcPr>
            <w:tcW w:w="456" w:type="pct"/>
            <w:shd w:val="clear" w:color="auto" w:fill="auto"/>
            <w:vAlign w:val="center"/>
            <w:hideMark/>
          </w:tcPr>
          <w:p w14:paraId="680EE07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6729,0</w:t>
            </w:r>
          </w:p>
        </w:tc>
        <w:tc>
          <w:tcPr>
            <w:tcW w:w="407" w:type="pct"/>
            <w:shd w:val="clear" w:color="auto" w:fill="auto"/>
            <w:vAlign w:val="center"/>
            <w:hideMark/>
          </w:tcPr>
          <w:p w14:paraId="1DC6E19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2,169</w:t>
            </w:r>
          </w:p>
        </w:tc>
        <w:tc>
          <w:tcPr>
            <w:tcW w:w="289" w:type="pct"/>
            <w:shd w:val="clear" w:color="auto" w:fill="auto"/>
            <w:vAlign w:val="center"/>
            <w:hideMark/>
          </w:tcPr>
          <w:p w14:paraId="71CA4BC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0,032</w:t>
            </w:r>
          </w:p>
        </w:tc>
        <w:tc>
          <w:tcPr>
            <w:tcW w:w="807" w:type="pct"/>
            <w:shd w:val="clear" w:color="auto" w:fill="auto"/>
            <w:vAlign w:val="center"/>
            <w:hideMark/>
          </w:tcPr>
          <w:p w14:paraId="78CAFCC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№3.3</w:t>
            </w:r>
          </w:p>
        </w:tc>
      </w:tr>
      <w:tr w:rsidR="00B661E2" w:rsidRPr="0091493D" w14:paraId="671150F0" w14:textId="77777777" w:rsidTr="00B661E2">
        <w:trPr>
          <w:trHeight w:val="20"/>
        </w:trPr>
        <w:tc>
          <w:tcPr>
            <w:tcW w:w="139" w:type="pct"/>
            <w:shd w:val="clear" w:color="auto" w:fill="auto"/>
            <w:vAlign w:val="center"/>
            <w:hideMark/>
          </w:tcPr>
          <w:p w14:paraId="7BD5BD3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w:t>
            </w:r>
          </w:p>
        </w:tc>
        <w:tc>
          <w:tcPr>
            <w:tcW w:w="1088" w:type="pct"/>
            <w:shd w:val="clear" w:color="auto" w:fill="auto"/>
            <w:vAlign w:val="center"/>
            <w:hideMark/>
          </w:tcPr>
          <w:p w14:paraId="51C8D187" w14:textId="372182D7"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в районе жилого дома №203 по ул. Шоссейная в г. Находка Приморского края</w:t>
            </w:r>
          </w:p>
        </w:tc>
        <w:tc>
          <w:tcPr>
            <w:tcW w:w="453" w:type="pct"/>
            <w:shd w:val="clear" w:color="auto" w:fill="auto"/>
            <w:vAlign w:val="center"/>
            <w:hideMark/>
          </w:tcPr>
          <w:p w14:paraId="201B0D4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453" w:type="pct"/>
            <w:shd w:val="clear" w:color="auto" w:fill="auto"/>
            <w:vAlign w:val="center"/>
            <w:hideMark/>
          </w:tcPr>
          <w:p w14:paraId="48D8F91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149</w:t>
            </w:r>
          </w:p>
        </w:tc>
        <w:tc>
          <w:tcPr>
            <w:tcW w:w="453" w:type="pct"/>
            <w:shd w:val="clear" w:color="auto" w:fill="auto"/>
            <w:vAlign w:val="center"/>
            <w:hideMark/>
          </w:tcPr>
          <w:p w14:paraId="46D9C0B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447</w:t>
            </w:r>
          </w:p>
        </w:tc>
        <w:tc>
          <w:tcPr>
            <w:tcW w:w="453" w:type="pct"/>
            <w:shd w:val="clear" w:color="auto" w:fill="auto"/>
            <w:vAlign w:val="center"/>
            <w:hideMark/>
          </w:tcPr>
          <w:p w14:paraId="2AC273D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6355,18</w:t>
            </w:r>
          </w:p>
        </w:tc>
        <w:tc>
          <w:tcPr>
            <w:tcW w:w="456" w:type="pct"/>
            <w:shd w:val="clear" w:color="auto" w:fill="auto"/>
            <w:vAlign w:val="center"/>
            <w:hideMark/>
          </w:tcPr>
          <w:p w14:paraId="00E2A6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5378,28</w:t>
            </w:r>
          </w:p>
        </w:tc>
        <w:tc>
          <w:tcPr>
            <w:tcW w:w="407" w:type="pct"/>
            <w:shd w:val="clear" w:color="auto" w:fill="auto"/>
            <w:vAlign w:val="center"/>
            <w:hideMark/>
          </w:tcPr>
          <w:p w14:paraId="1212650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1,734</w:t>
            </w:r>
          </w:p>
        </w:tc>
        <w:tc>
          <w:tcPr>
            <w:tcW w:w="289" w:type="pct"/>
            <w:shd w:val="clear" w:color="auto" w:fill="auto"/>
            <w:vAlign w:val="center"/>
            <w:hideMark/>
          </w:tcPr>
          <w:p w14:paraId="66B9EEC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0,037</w:t>
            </w:r>
          </w:p>
        </w:tc>
        <w:tc>
          <w:tcPr>
            <w:tcW w:w="807" w:type="pct"/>
            <w:shd w:val="clear" w:color="auto" w:fill="auto"/>
            <w:vAlign w:val="center"/>
            <w:hideMark/>
          </w:tcPr>
          <w:p w14:paraId="060ACAC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№4.8</w:t>
            </w:r>
          </w:p>
        </w:tc>
      </w:tr>
      <w:tr w:rsidR="00B661E2" w:rsidRPr="0091493D" w14:paraId="0582F62A" w14:textId="77777777" w:rsidTr="00B661E2">
        <w:trPr>
          <w:trHeight w:val="20"/>
        </w:trPr>
        <w:tc>
          <w:tcPr>
            <w:tcW w:w="139" w:type="pct"/>
            <w:shd w:val="clear" w:color="auto" w:fill="auto"/>
            <w:vAlign w:val="center"/>
            <w:hideMark/>
          </w:tcPr>
          <w:p w14:paraId="1E5AE69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w:t>
            </w:r>
          </w:p>
        </w:tc>
        <w:tc>
          <w:tcPr>
            <w:tcW w:w="1088" w:type="pct"/>
            <w:shd w:val="clear" w:color="auto" w:fill="auto"/>
            <w:vAlign w:val="center"/>
            <w:hideMark/>
          </w:tcPr>
          <w:p w14:paraId="204C51A6" w14:textId="1045E373"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со встроенными нежилыми помещениями и подземной автостоянкой по адресу: г. Находка в 25 м на юго-запад от ул. Куйбышева,4В</w:t>
            </w:r>
          </w:p>
        </w:tc>
        <w:tc>
          <w:tcPr>
            <w:tcW w:w="453" w:type="pct"/>
            <w:shd w:val="clear" w:color="auto" w:fill="auto"/>
            <w:vAlign w:val="center"/>
            <w:hideMark/>
          </w:tcPr>
          <w:p w14:paraId="2AE5024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w:t>
            </w:r>
          </w:p>
        </w:tc>
        <w:tc>
          <w:tcPr>
            <w:tcW w:w="453" w:type="pct"/>
            <w:shd w:val="clear" w:color="auto" w:fill="auto"/>
            <w:vAlign w:val="center"/>
            <w:hideMark/>
          </w:tcPr>
          <w:p w14:paraId="2E9547B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156</w:t>
            </w:r>
          </w:p>
        </w:tc>
        <w:tc>
          <w:tcPr>
            <w:tcW w:w="453" w:type="pct"/>
            <w:shd w:val="clear" w:color="auto" w:fill="auto"/>
            <w:vAlign w:val="center"/>
            <w:hideMark/>
          </w:tcPr>
          <w:p w14:paraId="2FEE17B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468</w:t>
            </w:r>
          </w:p>
        </w:tc>
        <w:tc>
          <w:tcPr>
            <w:tcW w:w="453" w:type="pct"/>
            <w:shd w:val="clear" w:color="auto" w:fill="auto"/>
            <w:vAlign w:val="center"/>
            <w:hideMark/>
          </w:tcPr>
          <w:p w14:paraId="5C10C38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18420,55</w:t>
            </w:r>
          </w:p>
        </w:tc>
        <w:tc>
          <w:tcPr>
            <w:tcW w:w="456" w:type="pct"/>
            <w:shd w:val="clear" w:color="auto" w:fill="auto"/>
            <w:vAlign w:val="center"/>
            <w:hideMark/>
          </w:tcPr>
          <w:p w14:paraId="0A2B3D5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10754,56</w:t>
            </w:r>
          </w:p>
        </w:tc>
        <w:tc>
          <w:tcPr>
            <w:tcW w:w="407" w:type="pct"/>
            <w:shd w:val="clear" w:color="auto" w:fill="auto"/>
            <w:vAlign w:val="center"/>
            <w:hideMark/>
          </w:tcPr>
          <w:p w14:paraId="37DDC84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3,467</w:t>
            </w:r>
          </w:p>
        </w:tc>
        <w:tc>
          <w:tcPr>
            <w:tcW w:w="289" w:type="pct"/>
            <w:shd w:val="clear" w:color="auto" w:fill="auto"/>
            <w:vAlign w:val="center"/>
            <w:hideMark/>
          </w:tcPr>
          <w:p w14:paraId="52599ED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0,039</w:t>
            </w:r>
          </w:p>
        </w:tc>
        <w:tc>
          <w:tcPr>
            <w:tcW w:w="807" w:type="pct"/>
            <w:shd w:val="clear" w:color="auto" w:fill="auto"/>
            <w:vAlign w:val="center"/>
            <w:hideMark/>
          </w:tcPr>
          <w:p w14:paraId="5330784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0FCF7084" w14:textId="77777777" w:rsidTr="00B661E2">
        <w:trPr>
          <w:trHeight w:val="20"/>
        </w:trPr>
        <w:tc>
          <w:tcPr>
            <w:tcW w:w="139" w:type="pct"/>
            <w:shd w:val="clear" w:color="auto" w:fill="auto"/>
            <w:vAlign w:val="center"/>
            <w:hideMark/>
          </w:tcPr>
          <w:p w14:paraId="0C2A6FD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w:t>
            </w:r>
          </w:p>
        </w:tc>
        <w:tc>
          <w:tcPr>
            <w:tcW w:w="1088" w:type="pct"/>
            <w:shd w:val="clear" w:color="auto" w:fill="auto"/>
            <w:vAlign w:val="center"/>
            <w:hideMark/>
          </w:tcPr>
          <w:p w14:paraId="531168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5DF5A29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336BCEF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9F02F4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1E52843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5EA63D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2AA50C3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18D29D1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62E1E9B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682DE775" w14:textId="77777777" w:rsidTr="00B661E2">
        <w:trPr>
          <w:trHeight w:val="20"/>
        </w:trPr>
        <w:tc>
          <w:tcPr>
            <w:tcW w:w="5000" w:type="pct"/>
            <w:gridSpan w:val="10"/>
            <w:shd w:val="clear" w:color="auto" w:fill="auto"/>
            <w:vAlign w:val="center"/>
            <w:hideMark/>
          </w:tcPr>
          <w:p w14:paraId="241C2E6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2021 год</w:t>
            </w:r>
          </w:p>
        </w:tc>
      </w:tr>
      <w:tr w:rsidR="00B661E2" w:rsidRPr="0091493D" w14:paraId="0135206B" w14:textId="77777777" w:rsidTr="00B661E2">
        <w:trPr>
          <w:trHeight w:val="20"/>
        </w:trPr>
        <w:tc>
          <w:tcPr>
            <w:tcW w:w="139" w:type="pct"/>
            <w:shd w:val="clear" w:color="auto" w:fill="auto"/>
            <w:vAlign w:val="center"/>
            <w:hideMark/>
          </w:tcPr>
          <w:p w14:paraId="441567D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1088" w:type="pct"/>
            <w:shd w:val="clear" w:color="auto" w:fill="auto"/>
            <w:vAlign w:val="center"/>
            <w:hideMark/>
          </w:tcPr>
          <w:p w14:paraId="043E8CDD" w14:textId="5CF897F0"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с нежилыми помещениями: г. Находка, в 54 м и 85 м на юго-запад от ул. Шоссейная, 203</w:t>
            </w:r>
          </w:p>
        </w:tc>
        <w:tc>
          <w:tcPr>
            <w:tcW w:w="453" w:type="pct"/>
            <w:shd w:val="clear" w:color="auto" w:fill="auto"/>
            <w:vAlign w:val="center"/>
            <w:hideMark/>
          </w:tcPr>
          <w:p w14:paraId="6EAEAC4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w:t>
            </w:r>
          </w:p>
        </w:tc>
        <w:tc>
          <w:tcPr>
            <w:tcW w:w="453" w:type="pct"/>
            <w:shd w:val="clear" w:color="auto" w:fill="auto"/>
            <w:vAlign w:val="center"/>
            <w:hideMark/>
          </w:tcPr>
          <w:p w14:paraId="3E13661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125</w:t>
            </w:r>
          </w:p>
        </w:tc>
        <w:tc>
          <w:tcPr>
            <w:tcW w:w="453" w:type="pct"/>
            <w:shd w:val="clear" w:color="auto" w:fill="auto"/>
            <w:vAlign w:val="center"/>
            <w:hideMark/>
          </w:tcPr>
          <w:p w14:paraId="0940AC5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375</w:t>
            </w:r>
          </w:p>
        </w:tc>
        <w:tc>
          <w:tcPr>
            <w:tcW w:w="453" w:type="pct"/>
            <w:shd w:val="clear" w:color="auto" w:fill="auto"/>
            <w:vAlign w:val="center"/>
            <w:hideMark/>
          </w:tcPr>
          <w:p w14:paraId="111F741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9478,3</w:t>
            </w:r>
          </w:p>
        </w:tc>
        <w:tc>
          <w:tcPr>
            <w:tcW w:w="456" w:type="pct"/>
            <w:shd w:val="clear" w:color="auto" w:fill="auto"/>
            <w:vAlign w:val="center"/>
            <w:hideMark/>
          </w:tcPr>
          <w:p w14:paraId="7EB5A0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6083,5</w:t>
            </w:r>
          </w:p>
        </w:tc>
        <w:tc>
          <w:tcPr>
            <w:tcW w:w="407" w:type="pct"/>
            <w:shd w:val="clear" w:color="auto" w:fill="auto"/>
            <w:vAlign w:val="center"/>
            <w:hideMark/>
          </w:tcPr>
          <w:p w14:paraId="18D36CD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1,961</w:t>
            </w:r>
          </w:p>
        </w:tc>
        <w:tc>
          <w:tcPr>
            <w:tcW w:w="289" w:type="pct"/>
            <w:shd w:val="clear" w:color="auto" w:fill="auto"/>
            <w:vAlign w:val="center"/>
            <w:hideMark/>
          </w:tcPr>
          <w:p w14:paraId="02021B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0,031</w:t>
            </w:r>
          </w:p>
        </w:tc>
        <w:tc>
          <w:tcPr>
            <w:tcW w:w="807" w:type="pct"/>
            <w:shd w:val="clear" w:color="auto" w:fill="auto"/>
            <w:vAlign w:val="center"/>
            <w:hideMark/>
          </w:tcPr>
          <w:p w14:paraId="25F69E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№4.8</w:t>
            </w:r>
          </w:p>
        </w:tc>
      </w:tr>
      <w:tr w:rsidR="00B661E2" w:rsidRPr="0091493D" w14:paraId="60829882" w14:textId="77777777" w:rsidTr="00B661E2">
        <w:trPr>
          <w:trHeight w:val="20"/>
        </w:trPr>
        <w:tc>
          <w:tcPr>
            <w:tcW w:w="139" w:type="pct"/>
            <w:shd w:val="clear" w:color="auto" w:fill="auto"/>
            <w:vAlign w:val="center"/>
            <w:hideMark/>
          </w:tcPr>
          <w:p w14:paraId="6E296C3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w:t>
            </w:r>
          </w:p>
        </w:tc>
        <w:tc>
          <w:tcPr>
            <w:tcW w:w="1088" w:type="pct"/>
            <w:shd w:val="clear" w:color="auto" w:fill="auto"/>
            <w:vAlign w:val="center"/>
            <w:hideMark/>
          </w:tcPr>
          <w:p w14:paraId="4629F897" w14:textId="18C7F0DD"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примерно в 35 м от ориентира по направлению на юг, адрес ориентира: г. Находка, ул. Добролюбова, 7</w:t>
            </w:r>
          </w:p>
        </w:tc>
        <w:tc>
          <w:tcPr>
            <w:tcW w:w="453" w:type="pct"/>
            <w:shd w:val="clear" w:color="auto" w:fill="auto"/>
            <w:vAlign w:val="center"/>
            <w:hideMark/>
          </w:tcPr>
          <w:p w14:paraId="5332801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w:t>
            </w:r>
          </w:p>
        </w:tc>
        <w:tc>
          <w:tcPr>
            <w:tcW w:w="453" w:type="pct"/>
            <w:shd w:val="clear" w:color="auto" w:fill="auto"/>
            <w:vAlign w:val="center"/>
            <w:hideMark/>
          </w:tcPr>
          <w:p w14:paraId="5369A86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57</w:t>
            </w:r>
          </w:p>
        </w:tc>
        <w:tc>
          <w:tcPr>
            <w:tcW w:w="453" w:type="pct"/>
            <w:shd w:val="clear" w:color="auto" w:fill="auto"/>
            <w:vAlign w:val="center"/>
            <w:hideMark/>
          </w:tcPr>
          <w:p w14:paraId="176E8FC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171</w:t>
            </w:r>
          </w:p>
        </w:tc>
        <w:tc>
          <w:tcPr>
            <w:tcW w:w="453" w:type="pct"/>
            <w:shd w:val="clear" w:color="auto" w:fill="auto"/>
            <w:vAlign w:val="center"/>
            <w:hideMark/>
          </w:tcPr>
          <w:p w14:paraId="078D76C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5181,3</w:t>
            </w:r>
          </w:p>
        </w:tc>
        <w:tc>
          <w:tcPr>
            <w:tcW w:w="456" w:type="pct"/>
            <w:shd w:val="clear" w:color="auto" w:fill="auto"/>
            <w:vAlign w:val="center"/>
            <w:hideMark/>
          </w:tcPr>
          <w:p w14:paraId="59130C8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3844,62</w:t>
            </w:r>
          </w:p>
        </w:tc>
        <w:tc>
          <w:tcPr>
            <w:tcW w:w="407" w:type="pct"/>
            <w:shd w:val="clear" w:color="auto" w:fill="auto"/>
            <w:vAlign w:val="center"/>
            <w:hideMark/>
          </w:tcPr>
          <w:p w14:paraId="4AD3AAF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1,239</w:t>
            </w:r>
          </w:p>
        </w:tc>
        <w:tc>
          <w:tcPr>
            <w:tcW w:w="289" w:type="pct"/>
            <w:shd w:val="clear" w:color="auto" w:fill="auto"/>
            <w:vAlign w:val="center"/>
            <w:hideMark/>
          </w:tcPr>
          <w:p w14:paraId="3553D55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0,014</w:t>
            </w:r>
          </w:p>
        </w:tc>
        <w:tc>
          <w:tcPr>
            <w:tcW w:w="807" w:type="pct"/>
            <w:shd w:val="clear" w:color="auto" w:fill="auto"/>
            <w:vAlign w:val="center"/>
            <w:hideMark/>
          </w:tcPr>
          <w:p w14:paraId="6C2B9F1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№1.4</w:t>
            </w:r>
          </w:p>
        </w:tc>
      </w:tr>
      <w:tr w:rsidR="00B661E2" w:rsidRPr="0091493D" w14:paraId="49BBD894" w14:textId="77777777" w:rsidTr="00B661E2">
        <w:trPr>
          <w:trHeight w:val="20"/>
        </w:trPr>
        <w:tc>
          <w:tcPr>
            <w:tcW w:w="139" w:type="pct"/>
            <w:shd w:val="clear" w:color="auto" w:fill="auto"/>
            <w:vAlign w:val="center"/>
            <w:hideMark/>
          </w:tcPr>
          <w:p w14:paraId="0D218FC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7</w:t>
            </w:r>
          </w:p>
        </w:tc>
        <w:tc>
          <w:tcPr>
            <w:tcW w:w="1088" w:type="pct"/>
            <w:shd w:val="clear" w:color="auto" w:fill="auto"/>
            <w:vAlign w:val="center"/>
            <w:hideMark/>
          </w:tcPr>
          <w:p w14:paraId="5B951231" w14:textId="4D76CF2F"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в 270 м на северо-восток от дома по проспекту Северный, 9 в г. Находка</w:t>
            </w:r>
          </w:p>
        </w:tc>
        <w:tc>
          <w:tcPr>
            <w:tcW w:w="453" w:type="pct"/>
            <w:shd w:val="clear" w:color="auto" w:fill="auto"/>
            <w:vAlign w:val="center"/>
            <w:hideMark/>
          </w:tcPr>
          <w:p w14:paraId="00E7C04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453" w:type="pct"/>
            <w:shd w:val="clear" w:color="auto" w:fill="auto"/>
            <w:vAlign w:val="center"/>
            <w:hideMark/>
          </w:tcPr>
          <w:p w14:paraId="55C88C3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90</w:t>
            </w:r>
          </w:p>
        </w:tc>
        <w:tc>
          <w:tcPr>
            <w:tcW w:w="453" w:type="pct"/>
            <w:shd w:val="clear" w:color="auto" w:fill="auto"/>
            <w:vAlign w:val="center"/>
            <w:hideMark/>
          </w:tcPr>
          <w:p w14:paraId="09B899D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270</w:t>
            </w:r>
          </w:p>
        </w:tc>
        <w:tc>
          <w:tcPr>
            <w:tcW w:w="453" w:type="pct"/>
            <w:shd w:val="clear" w:color="auto" w:fill="auto"/>
            <w:vAlign w:val="center"/>
            <w:hideMark/>
          </w:tcPr>
          <w:p w14:paraId="09F37DD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6512,5</w:t>
            </w:r>
          </w:p>
        </w:tc>
        <w:tc>
          <w:tcPr>
            <w:tcW w:w="456" w:type="pct"/>
            <w:shd w:val="clear" w:color="auto" w:fill="auto"/>
            <w:vAlign w:val="center"/>
            <w:hideMark/>
          </w:tcPr>
          <w:p w14:paraId="5D2F70A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5212,19</w:t>
            </w:r>
          </w:p>
        </w:tc>
        <w:tc>
          <w:tcPr>
            <w:tcW w:w="407" w:type="pct"/>
            <w:shd w:val="clear" w:color="auto" w:fill="auto"/>
            <w:vAlign w:val="center"/>
            <w:hideMark/>
          </w:tcPr>
          <w:p w14:paraId="0002994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1,680</w:t>
            </w:r>
          </w:p>
        </w:tc>
        <w:tc>
          <w:tcPr>
            <w:tcW w:w="289" w:type="pct"/>
            <w:shd w:val="clear" w:color="auto" w:fill="auto"/>
            <w:vAlign w:val="center"/>
            <w:hideMark/>
          </w:tcPr>
          <w:p w14:paraId="7EC013D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0,022</w:t>
            </w:r>
          </w:p>
        </w:tc>
        <w:tc>
          <w:tcPr>
            <w:tcW w:w="807" w:type="pct"/>
            <w:shd w:val="clear" w:color="auto" w:fill="auto"/>
            <w:vAlign w:val="center"/>
            <w:hideMark/>
          </w:tcPr>
          <w:p w14:paraId="29C6C68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685C3AC1" w14:textId="77777777" w:rsidTr="00B661E2">
        <w:trPr>
          <w:trHeight w:val="20"/>
        </w:trPr>
        <w:tc>
          <w:tcPr>
            <w:tcW w:w="139" w:type="pct"/>
            <w:shd w:val="clear" w:color="auto" w:fill="auto"/>
            <w:vAlign w:val="center"/>
            <w:hideMark/>
          </w:tcPr>
          <w:p w14:paraId="467078F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lastRenderedPageBreak/>
              <w:t>8</w:t>
            </w:r>
          </w:p>
        </w:tc>
        <w:tc>
          <w:tcPr>
            <w:tcW w:w="1088" w:type="pct"/>
            <w:shd w:val="clear" w:color="auto" w:fill="auto"/>
            <w:vAlign w:val="center"/>
            <w:hideMark/>
          </w:tcPr>
          <w:p w14:paraId="63DC5A7D" w14:textId="19D4C712"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примерно в 40 м от ориентира по направлению на северо-восток, адрес ориентира: г. Находка, ул. Горького, 12</w:t>
            </w:r>
          </w:p>
        </w:tc>
        <w:tc>
          <w:tcPr>
            <w:tcW w:w="453" w:type="pct"/>
            <w:shd w:val="clear" w:color="auto" w:fill="auto"/>
            <w:vAlign w:val="center"/>
            <w:hideMark/>
          </w:tcPr>
          <w:p w14:paraId="17885C4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w:t>
            </w:r>
          </w:p>
        </w:tc>
        <w:tc>
          <w:tcPr>
            <w:tcW w:w="453" w:type="pct"/>
            <w:shd w:val="clear" w:color="auto" w:fill="auto"/>
            <w:vAlign w:val="center"/>
            <w:hideMark/>
          </w:tcPr>
          <w:p w14:paraId="6549EF9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55</w:t>
            </w:r>
          </w:p>
        </w:tc>
        <w:tc>
          <w:tcPr>
            <w:tcW w:w="453" w:type="pct"/>
            <w:shd w:val="clear" w:color="auto" w:fill="auto"/>
            <w:vAlign w:val="center"/>
            <w:hideMark/>
          </w:tcPr>
          <w:p w14:paraId="6078F96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165</w:t>
            </w:r>
          </w:p>
        </w:tc>
        <w:tc>
          <w:tcPr>
            <w:tcW w:w="453" w:type="pct"/>
            <w:shd w:val="clear" w:color="auto" w:fill="auto"/>
            <w:vAlign w:val="center"/>
            <w:hideMark/>
          </w:tcPr>
          <w:p w14:paraId="1C04A8D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5070,27</w:t>
            </w:r>
          </w:p>
        </w:tc>
        <w:tc>
          <w:tcPr>
            <w:tcW w:w="456" w:type="pct"/>
            <w:shd w:val="clear" w:color="auto" w:fill="auto"/>
            <w:vAlign w:val="center"/>
            <w:hideMark/>
          </w:tcPr>
          <w:p w14:paraId="79CDA0A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3555,6</w:t>
            </w:r>
          </w:p>
        </w:tc>
        <w:tc>
          <w:tcPr>
            <w:tcW w:w="407" w:type="pct"/>
            <w:shd w:val="clear" w:color="auto" w:fill="auto"/>
            <w:vAlign w:val="center"/>
            <w:hideMark/>
          </w:tcPr>
          <w:p w14:paraId="60985BF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1,146</w:t>
            </w:r>
          </w:p>
        </w:tc>
        <w:tc>
          <w:tcPr>
            <w:tcW w:w="289" w:type="pct"/>
            <w:shd w:val="clear" w:color="auto" w:fill="auto"/>
            <w:vAlign w:val="center"/>
            <w:hideMark/>
          </w:tcPr>
          <w:p w14:paraId="500CE8F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0,014</w:t>
            </w:r>
          </w:p>
        </w:tc>
        <w:tc>
          <w:tcPr>
            <w:tcW w:w="807" w:type="pct"/>
            <w:shd w:val="clear" w:color="auto" w:fill="auto"/>
            <w:vAlign w:val="center"/>
            <w:hideMark/>
          </w:tcPr>
          <w:p w14:paraId="1A5274EC" w14:textId="462151E9"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 xml:space="preserve">Котельная </w:t>
            </w:r>
            <w:r w:rsidR="00C7716D">
              <w:rPr>
                <w:rFonts w:eastAsia="Times New Roman" w:cs="Times New Roman"/>
                <w:sz w:val="24"/>
                <w:szCs w:val="24"/>
                <w:lang w:eastAsia="ru-RU"/>
              </w:rPr>
              <w:t>ООО «ВСБ» (ПАО «НСРЗ»)</w:t>
            </w:r>
          </w:p>
        </w:tc>
      </w:tr>
      <w:tr w:rsidR="00B661E2" w:rsidRPr="0091493D" w14:paraId="73668661" w14:textId="77777777" w:rsidTr="00B661E2">
        <w:trPr>
          <w:trHeight w:val="20"/>
        </w:trPr>
        <w:tc>
          <w:tcPr>
            <w:tcW w:w="139" w:type="pct"/>
            <w:shd w:val="clear" w:color="auto" w:fill="auto"/>
            <w:vAlign w:val="center"/>
            <w:hideMark/>
          </w:tcPr>
          <w:p w14:paraId="3546E0B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w:t>
            </w:r>
          </w:p>
        </w:tc>
        <w:tc>
          <w:tcPr>
            <w:tcW w:w="1088" w:type="pct"/>
            <w:shd w:val="clear" w:color="auto" w:fill="auto"/>
            <w:vAlign w:val="center"/>
            <w:hideMark/>
          </w:tcPr>
          <w:p w14:paraId="7B27CE2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411DA4A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2942BB3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0015F6D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65AA79B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580CD18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7ECFF4C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0AEF298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1417E2D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5109F9FC" w14:textId="77777777" w:rsidTr="00B661E2">
        <w:trPr>
          <w:trHeight w:val="20"/>
        </w:trPr>
        <w:tc>
          <w:tcPr>
            <w:tcW w:w="5000" w:type="pct"/>
            <w:gridSpan w:val="10"/>
            <w:shd w:val="clear" w:color="auto" w:fill="auto"/>
            <w:vAlign w:val="center"/>
            <w:hideMark/>
          </w:tcPr>
          <w:p w14:paraId="3F3E387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2022 год</w:t>
            </w:r>
          </w:p>
        </w:tc>
      </w:tr>
      <w:tr w:rsidR="00B661E2" w:rsidRPr="0091493D" w14:paraId="75545D89" w14:textId="77777777" w:rsidTr="00B661E2">
        <w:trPr>
          <w:trHeight w:val="20"/>
        </w:trPr>
        <w:tc>
          <w:tcPr>
            <w:tcW w:w="139" w:type="pct"/>
            <w:shd w:val="clear" w:color="auto" w:fill="auto"/>
            <w:vAlign w:val="center"/>
            <w:hideMark/>
          </w:tcPr>
          <w:p w14:paraId="06C82B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w:t>
            </w:r>
          </w:p>
        </w:tc>
        <w:tc>
          <w:tcPr>
            <w:tcW w:w="1088" w:type="pct"/>
            <w:shd w:val="clear" w:color="auto" w:fill="auto"/>
            <w:vAlign w:val="center"/>
            <w:hideMark/>
          </w:tcPr>
          <w:p w14:paraId="484A658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Жилой дом в 60 метрах по направлению на северо-запад от жилого дома по бульвару Энтузиастов, 13 в г. Находка с наземной автостоянка закрытого типа</w:t>
            </w:r>
          </w:p>
        </w:tc>
        <w:tc>
          <w:tcPr>
            <w:tcW w:w="453" w:type="pct"/>
            <w:shd w:val="clear" w:color="auto" w:fill="auto"/>
            <w:vAlign w:val="center"/>
            <w:hideMark/>
          </w:tcPr>
          <w:p w14:paraId="6926205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w:t>
            </w:r>
          </w:p>
        </w:tc>
        <w:tc>
          <w:tcPr>
            <w:tcW w:w="453" w:type="pct"/>
            <w:shd w:val="clear" w:color="auto" w:fill="auto"/>
            <w:vAlign w:val="center"/>
            <w:hideMark/>
          </w:tcPr>
          <w:p w14:paraId="76B2C4A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230</w:t>
            </w:r>
          </w:p>
        </w:tc>
        <w:tc>
          <w:tcPr>
            <w:tcW w:w="453" w:type="pct"/>
            <w:shd w:val="clear" w:color="auto" w:fill="auto"/>
            <w:vAlign w:val="center"/>
            <w:hideMark/>
          </w:tcPr>
          <w:p w14:paraId="4330075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690</w:t>
            </w:r>
          </w:p>
        </w:tc>
        <w:tc>
          <w:tcPr>
            <w:tcW w:w="453" w:type="pct"/>
            <w:shd w:val="clear" w:color="auto" w:fill="auto"/>
            <w:vAlign w:val="center"/>
            <w:hideMark/>
          </w:tcPr>
          <w:p w14:paraId="2496CD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25075,7</w:t>
            </w:r>
          </w:p>
        </w:tc>
        <w:tc>
          <w:tcPr>
            <w:tcW w:w="456" w:type="pct"/>
            <w:shd w:val="clear" w:color="auto" w:fill="auto"/>
            <w:vAlign w:val="center"/>
            <w:hideMark/>
          </w:tcPr>
          <w:p w14:paraId="4860389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14360,4</w:t>
            </w:r>
          </w:p>
        </w:tc>
        <w:tc>
          <w:tcPr>
            <w:tcW w:w="407" w:type="pct"/>
            <w:shd w:val="clear" w:color="auto" w:fill="auto"/>
            <w:vAlign w:val="center"/>
            <w:hideMark/>
          </w:tcPr>
          <w:p w14:paraId="2E67934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4,629</w:t>
            </w:r>
          </w:p>
        </w:tc>
        <w:tc>
          <w:tcPr>
            <w:tcW w:w="289" w:type="pct"/>
            <w:shd w:val="clear" w:color="auto" w:fill="auto"/>
            <w:vAlign w:val="center"/>
            <w:hideMark/>
          </w:tcPr>
          <w:p w14:paraId="568AF5B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0,057</w:t>
            </w:r>
          </w:p>
        </w:tc>
        <w:tc>
          <w:tcPr>
            <w:tcW w:w="807" w:type="pct"/>
            <w:shd w:val="clear" w:color="auto" w:fill="auto"/>
            <w:vAlign w:val="center"/>
            <w:hideMark/>
          </w:tcPr>
          <w:p w14:paraId="2C02752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№3.3</w:t>
            </w:r>
          </w:p>
        </w:tc>
      </w:tr>
      <w:tr w:rsidR="00B661E2" w:rsidRPr="0091493D" w14:paraId="6EA25207" w14:textId="77777777" w:rsidTr="00B661E2">
        <w:trPr>
          <w:trHeight w:val="20"/>
        </w:trPr>
        <w:tc>
          <w:tcPr>
            <w:tcW w:w="139" w:type="pct"/>
            <w:shd w:val="clear" w:color="auto" w:fill="auto"/>
            <w:vAlign w:val="center"/>
            <w:hideMark/>
          </w:tcPr>
          <w:p w14:paraId="409535D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w:t>
            </w:r>
          </w:p>
        </w:tc>
        <w:tc>
          <w:tcPr>
            <w:tcW w:w="1088" w:type="pct"/>
            <w:shd w:val="clear" w:color="auto" w:fill="auto"/>
            <w:vAlign w:val="center"/>
            <w:hideMark/>
          </w:tcPr>
          <w:p w14:paraId="373FA105" w14:textId="1BB6A3D0"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в районе ул. </w:t>
            </w:r>
            <w:proofErr w:type="spellStart"/>
            <w:r w:rsidR="00B661E2" w:rsidRPr="0091493D">
              <w:rPr>
                <w:rFonts w:eastAsia="Times New Roman" w:cs="Times New Roman"/>
                <w:sz w:val="24"/>
                <w:szCs w:val="24"/>
                <w:lang w:eastAsia="ru-RU"/>
              </w:rPr>
              <w:t>Бокситогорская</w:t>
            </w:r>
            <w:proofErr w:type="spellEnd"/>
            <w:r w:rsidR="00B661E2" w:rsidRPr="0091493D">
              <w:rPr>
                <w:rFonts w:eastAsia="Times New Roman" w:cs="Times New Roman"/>
                <w:sz w:val="24"/>
                <w:szCs w:val="24"/>
                <w:lang w:eastAsia="ru-RU"/>
              </w:rPr>
              <w:t>, 38 в г. Находка</w:t>
            </w:r>
          </w:p>
        </w:tc>
        <w:tc>
          <w:tcPr>
            <w:tcW w:w="453" w:type="pct"/>
            <w:shd w:val="clear" w:color="auto" w:fill="auto"/>
            <w:vAlign w:val="center"/>
            <w:hideMark/>
          </w:tcPr>
          <w:p w14:paraId="1F1118D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w:t>
            </w:r>
          </w:p>
        </w:tc>
        <w:tc>
          <w:tcPr>
            <w:tcW w:w="453" w:type="pct"/>
            <w:shd w:val="clear" w:color="auto" w:fill="auto"/>
            <w:vAlign w:val="center"/>
            <w:hideMark/>
          </w:tcPr>
          <w:p w14:paraId="6DF258F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132</w:t>
            </w:r>
          </w:p>
        </w:tc>
        <w:tc>
          <w:tcPr>
            <w:tcW w:w="453" w:type="pct"/>
            <w:shd w:val="clear" w:color="auto" w:fill="auto"/>
            <w:vAlign w:val="center"/>
            <w:hideMark/>
          </w:tcPr>
          <w:p w14:paraId="054B5D9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396</w:t>
            </w:r>
          </w:p>
        </w:tc>
        <w:tc>
          <w:tcPr>
            <w:tcW w:w="453" w:type="pct"/>
            <w:shd w:val="clear" w:color="auto" w:fill="auto"/>
            <w:vAlign w:val="center"/>
            <w:hideMark/>
          </w:tcPr>
          <w:p w14:paraId="375302E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7703,78</w:t>
            </w:r>
          </w:p>
        </w:tc>
        <w:tc>
          <w:tcPr>
            <w:tcW w:w="456" w:type="pct"/>
            <w:shd w:val="clear" w:color="auto" w:fill="auto"/>
            <w:vAlign w:val="center"/>
            <w:hideMark/>
          </w:tcPr>
          <w:p w14:paraId="06A38B4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5935,92</w:t>
            </w:r>
          </w:p>
        </w:tc>
        <w:tc>
          <w:tcPr>
            <w:tcW w:w="407" w:type="pct"/>
            <w:shd w:val="clear" w:color="auto" w:fill="auto"/>
            <w:vAlign w:val="center"/>
            <w:hideMark/>
          </w:tcPr>
          <w:p w14:paraId="4B23B69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1,913</w:t>
            </w:r>
          </w:p>
        </w:tc>
        <w:tc>
          <w:tcPr>
            <w:tcW w:w="289" w:type="pct"/>
            <w:shd w:val="clear" w:color="auto" w:fill="auto"/>
            <w:vAlign w:val="center"/>
            <w:hideMark/>
          </w:tcPr>
          <w:p w14:paraId="3421238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0,033</w:t>
            </w:r>
          </w:p>
        </w:tc>
        <w:tc>
          <w:tcPr>
            <w:tcW w:w="807" w:type="pct"/>
            <w:shd w:val="clear" w:color="auto" w:fill="auto"/>
            <w:vAlign w:val="center"/>
            <w:hideMark/>
          </w:tcPr>
          <w:p w14:paraId="765D26B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№1.6</w:t>
            </w:r>
          </w:p>
        </w:tc>
      </w:tr>
      <w:tr w:rsidR="00B661E2" w:rsidRPr="0091493D" w14:paraId="5CF4E3F3" w14:textId="77777777" w:rsidTr="00B661E2">
        <w:trPr>
          <w:trHeight w:val="20"/>
        </w:trPr>
        <w:tc>
          <w:tcPr>
            <w:tcW w:w="139" w:type="pct"/>
            <w:shd w:val="clear" w:color="auto" w:fill="auto"/>
            <w:vAlign w:val="center"/>
            <w:hideMark/>
          </w:tcPr>
          <w:p w14:paraId="6431CEF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w:t>
            </w:r>
          </w:p>
        </w:tc>
        <w:tc>
          <w:tcPr>
            <w:tcW w:w="1088" w:type="pct"/>
            <w:shd w:val="clear" w:color="auto" w:fill="auto"/>
            <w:vAlign w:val="center"/>
            <w:hideMark/>
          </w:tcPr>
          <w:p w14:paraId="65DD3C9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736A071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59E7A2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6BC04B8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B1E90C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6EA5CDA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69CE8C6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33EE240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51E86E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7059A62A" w14:textId="77777777" w:rsidTr="00B661E2">
        <w:trPr>
          <w:trHeight w:val="20"/>
        </w:trPr>
        <w:tc>
          <w:tcPr>
            <w:tcW w:w="5000" w:type="pct"/>
            <w:gridSpan w:val="10"/>
            <w:shd w:val="clear" w:color="auto" w:fill="auto"/>
            <w:vAlign w:val="center"/>
            <w:hideMark/>
          </w:tcPr>
          <w:p w14:paraId="39D9B7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2023 год</w:t>
            </w:r>
          </w:p>
        </w:tc>
      </w:tr>
      <w:tr w:rsidR="00B661E2" w:rsidRPr="0091493D" w14:paraId="0E615667" w14:textId="77777777" w:rsidTr="00B661E2">
        <w:trPr>
          <w:trHeight w:val="20"/>
        </w:trPr>
        <w:tc>
          <w:tcPr>
            <w:tcW w:w="139" w:type="pct"/>
            <w:shd w:val="clear" w:color="auto" w:fill="auto"/>
            <w:vAlign w:val="center"/>
            <w:hideMark/>
          </w:tcPr>
          <w:p w14:paraId="3A48850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13</w:t>
            </w:r>
          </w:p>
        </w:tc>
        <w:tc>
          <w:tcPr>
            <w:tcW w:w="1088" w:type="pct"/>
            <w:shd w:val="clear" w:color="auto" w:fill="auto"/>
            <w:vAlign w:val="center"/>
            <w:hideMark/>
          </w:tcPr>
          <w:p w14:paraId="0B235900" w14:textId="68DC4B83"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расположенный в 40 м от ориентира жилой дом, расположенного за пределами участка, адрес ориентира: г. Находка, п. Врангель, ул. </w:t>
            </w:r>
            <w:proofErr w:type="spellStart"/>
            <w:r w:rsidR="00B661E2" w:rsidRPr="0091493D">
              <w:rPr>
                <w:rFonts w:eastAsia="Times New Roman" w:cs="Times New Roman"/>
                <w:sz w:val="24"/>
                <w:szCs w:val="24"/>
                <w:lang w:eastAsia="ru-RU"/>
              </w:rPr>
              <w:t>Невельского</w:t>
            </w:r>
            <w:proofErr w:type="spellEnd"/>
            <w:r w:rsidR="00B661E2" w:rsidRPr="0091493D">
              <w:rPr>
                <w:rFonts w:eastAsia="Times New Roman" w:cs="Times New Roman"/>
                <w:sz w:val="24"/>
                <w:szCs w:val="24"/>
                <w:lang w:eastAsia="ru-RU"/>
              </w:rPr>
              <w:t>, 6. Корректировка</w:t>
            </w:r>
          </w:p>
        </w:tc>
        <w:tc>
          <w:tcPr>
            <w:tcW w:w="453" w:type="pct"/>
            <w:shd w:val="clear" w:color="auto" w:fill="auto"/>
            <w:vAlign w:val="center"/>
            <w:hideMark/>
          </w:tcPr>
          <w:p w14:paraId="6619FC1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w:t>
            </w:r>
          </w:p>
        </w:tc>
        <w:tc>
          <w:tcPr>
            <w:tcW w:w="453" w:type="pct"/>
            <w:shd w:val="clear" w:color="auto" w:fill="auto"/>
            <w:vAlign w:val="center"/>
            <w:hideMark/>
          </w:tcPr>
          <w:p w14:paraId="0DE9B75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w:t>
            </w:r>
          </w:p>
        </w:tc>
        <w:tc>
          <w:tcPr>
            <w:tcW w:w="453" w:type="pct"/>
            <w:shd w:val="clear" w:color="auto" w:fill="auto"/>
            <w:vAlign w:val="center"/>
            <w:hideMark/>
          </w:tcPr>
          <w:p w14:paraId="5A2B06B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90</w:t>
            </w:r>
          </w:p>
        </w:tc>
        <w:tc>
          <w:tcPr>
            <w:tcW w:w="453" w:type="pct"/>
            <w:shd w:val="clear" w:color="auto" w:fill="auto"/>
            <w:vAlign w:val="center"/>
            <w:hideMark/>
          </w:tcPr>
          <w:p w14:paraId="3FAD048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2751,61</w:t>
            </w:r>
          </w:p>
        </w:tc>
        <w:tc>
          <w:tcPr>
            <w:tcW w:w="456" w:type="pct"/>
            <w:shd w:val="clear" w:color="auto" w:fill="auto"/>
            <w:vAlign w:val="center"/>
            <w:hideMark/>
          </w:tcPr>
          <w:p w14:paraId="6B93806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1799,0</w:t>
            </w:r>
          </w:p>
        </w:tc>
        <w:tc>
          <w:tcPr>
            <w:tcW w:w="407" w:type="pct"/>
            <w:shd w:val="clear" w:color="auto" w:fill="auto"/>
            <w:vAlign w:val="center"/>
            <w:hideMark/>
          </w:tcPr>
          <w:p w14:paraId="14B2466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0,580</w:t>
            </w:r>
          </w:p>
        </w:tc>
        <w:tc>
          <w:tcPr>
            <w:tcW w:w="289" w:type="pct"/>
            <w:shd w:val="clear" w:color="auto" w:fill="auto"/>
            <w:vAlign w:val="center"/>
            <w:hideMark/>
          </w:tcPr>
          <w:p w14:paraId="164322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0,007</w:t>
            </w:r>
          </w:p>
        </w:tc>
        <w:tc>
          <w:tcPr>
            <w:tcW w:w="807" w:type="pct"/>
            <w:shd w:val="clear" w:color="auto" w:fill="auto"/>
            <w:vAlign w:val="center"/>
            <w:hideMark/>
          </w:tcPr>
          <w:p w14:paraId="2898F0F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№5.2</w:t>
            </w:r>
          </w:p>
        </w:tc>
      </w:tr>
      <w:tr w:rsidR="00B661E2" w:rsidRPr="0091493D" w14:paraId="6686FFFD" w14:textId="77777777" w:rsidTr="00B661E2">
        <w:trPr>
          <w:trHeight w:val="20"/>
        </w:trPr>
        <w:tc>
          <w:tcPr>
            <w:tcW w:w="139" w:type="pct"/>
            <w:shd w:val="clear" w:color="auto" w:fill="auto"/>
            <w:vAlign w:val="center"/>
            <w:hideMark/>
          </w:tcPr>
          <w:p w14:paraId="473C6E0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w:t>
            </w:r>
          </w:p>
        </w:tc>
        <w:tc>
          <w:tcPr>
            <w:tcW w:w="1088" w:type="pct"/>
            <w:shd w:val="clear" w:color="auto" w:fill="auto"/>
            <w:vAlign w:val="center"/>
            <w:hideMark/>
          </w:tcPr>
          <w:p w14:paraId="74550C3A" w14:textId="4161812F" w:rsidR="00B661E2" w:rsidRPr="0091493D" w:rsidRDefault="0020218D" w:rsidP="00B661E2">
            <w:pPr>
              <w:spacing w:after="0"/>
              <w:ind w:left="-57" w:right="-57" w:firstLine="0"/>
              <w:contextualSpacing w:val="0"/>
              <w:jc w:val="center"/>
              <w:rPr>
                <w:rFonts w:eastAsia="Times New Roman" w:cs="Times New Roman"/>
                <w:sz w:val="24"/>
                <w:szCs w:val="24"/>
                <w:lang w:eastAsia="ru-RU"/>
              </w:rPr>
            </w:pPr>
            <w:r>
              <w:rPr>
                <w:rFonts w:eastAsia="Times New Roman" w:cs="Times New Roman"/>
                <w:sz w:val="24"/>
                <w:szCs w:val="24"/>
                <w:lang w:eastAsia="ru-RU"/>
              </w:rPr>
              <w:t>МКЖД</w:t>
            </w:r>
            <w:r w:rsidR="00B661E2" w:rsidRPr="0091493D">
              <w:rPr>
                <w:rFonts w:eastAsia="Times New Roman" w:cs="Times New Roman"/>
                <w:sz w:val="24"/>
                <w:szCs w:val="24"/>
                <w:lang w:eastAsia="ru-RU"/>
              </w:rPr>
              <w:t xml:space="preserve"> с подземной автостоянкой и помещениями общественного назначения 20 м г. Находка, ул. Сидоренко, 10</w:t>
            </w:r>
          </w:p>
        </w:tc>
        <w:tc>
          <w:tcPr>
            <w:tcW w:w="453" w:type="pct"/>
            <w:shd w:val="clear" w:color="auto" w:fill="auto"/>
            <w:vAlign w:val="center"/>
            <w:hideMark/>
          </w:tcPr>
          <w:p w14:paraId="7DC3148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w:t>
            </w:r>
          </w:p>
        </w:tc>
        <w:tc>
          <w:tcPr>
            <w:tcW w:w="453" w:type="pct"/>
            <w:shd w:val="clear" w:color="auto" w:fill="auto"/>
            <w:vAlign w:val="center"/>
            <w:hideMark/>
          </w:tcPr>
          <w:p w14:paraId="3FF7DB8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62</w:t>
            </w:r>
          </w:p>
        </w:tc>
        <w:tc>
          <w:tcPr>
            <w:tcW w:w="453" w:type="pct"/>
            <w:shd w:val="clear" w:color="auto" w:fill="auto"/>
            <w:vAlign w:val="center"/>
            <w:hideMark/>
          </w:tcPr>
          <w:p w14:paraId="22AEC64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186</w:t>
            </w:r>
          </w:p>
        </w:tc>
        <w:tc>
          <w:tcPr>
            <w:tcW w:w="453" w:type="pct"/>
            <w:shd w:val="clear" w:color="auto" w:fill="auto"/>
            <w:vAlign w:val="center"/>
            <w:hideMark/>
          </w:tcPr>
          <w:p w14:paraId="25FA718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2751,61</w:t>
            </w:r>
          </w:p>
        </w:tc>
        <w:tc>
          <w:tcPr>
            <w:tcW w:w="456" w:type="pct"/>
            <w:shd w:val="clear" w:color="auto" w:fill="auto"/>
            <w:vAlign w:val="center"/>
            <w:hideMark/>
          </w:tcPr>
          <w:p w14:paraId="13E1538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5250,20</w:t>
            </w:r>
          </w:p>
        </w:tc>
        <w:tc>
          <w:tcPr>
            <w:tcW w:w="407" w:type="pct"/>
            <w:shd w:val="clear" w:color="auto" w:fill="auto"/>
            <w:vAlign w:val="center"/>
            <w:hideMark/>
          </w:tcPr>
          <w:p w14:paraId="464E50F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1,692</w:t>
            </w:r>
          </w:p>
        </w:tc>
        <w:tc>
          <w:tcPr>
            <w:tcW w:w="289" w:type="pct"/>
            <w:shd w:val="clear" w:color="auto" w:fill="auto"/>
            <w:vAlign w:val="center"/>
            <w:hideMark/>
          </w:tcPr>
          <w:p w14:paraId="4583DA6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0,015</w:t>
            </w:r>
          </w:p>
        </w:tc>
        <w:tc>
          <w:tcPr>
            <w:tcW w:w="807" w:type="pct"/>
            <w:shd w:val="clear" w:color="auto" w:fill="auto"/>
            <w:vAlign w:val="center"/>
            <w:hideMark/>
          </w:tcPr>
          <w:p w14:paraId="6E5FA69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0613DD28" w14:textId="77777777" w:rsidTr="00B661E2">
        <w:trPr>
          <w:trHeight w:val="20"/>
        </w:trPr>
        <w:tc>
          <w:tcPr>
            <w:tcW w:w="139" w:type="pct"/>
            <w:shd w:val="clear" w:color="auto" w:fill="auto"/>
            <w:vAlign w:val="center"/>
            <w:hideMark/>
          </w:tcPr>
          <w:p w14:paraId="641786F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w:t>
            </w:r>
          </w:p>
        </w:tc>
        <w:tc>
          <w:tcPr>
            <w:tcW w:w="1088" w:type="pct"/>
            <w:shd w:val="clear" w:color="auto" w:fill="auto"/>
            <w:vAlign w:val="center"/>
            <w:hideMark/>
          </w:tcPr>
          <w:p w14:paraId="75A1ADC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5695D69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D56F49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1BF311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5705E06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177F239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0386277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4CA4A32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6313B50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bl>
    <w:p w14:paraId="4317E953" w14:textId="77777777" w:rsidR="00B661E2" w:rsidRPr="0091493D" w:rsidRDefault="00B661E2" w:rsidP="00B661E2"/>
    <w:p w14:paraId="075EEBEC" w14:textId="77777777" w:rsidR="00B661E2" w:rsidRPr="0091493D" w:rsidRDefault="00B661E2" w:rsidP="00B661E2">
      <w:pPr>
        <w:sectPr w:rsidR="00B661E2" w:rsidRPr="0091493D" w:rsidSect="00B661E2">
          <w:pgSz w:w="16838" w:h="11906" w:orient="landscape"/>
          <w:pgMar w:top="1134" w:right="567" w:bottom="851" w:left="567" w:header="709" w:footer="284" w:gutter="0"/>
          <w:cols w:space="708"/>
          <w:docGrid w:linePitch="360"/>
        </w:sectPr>
      </w:pPr>
    </w:p>
    <w:bookmarkEnd w:id="2"/>
    <w:p w14:paraId="5F8D7D3F" w14:textId="190D2165" w:rsidR="00B661E2" w:rsidRPr="0091493D" w:rsidRDefault="00B661E2" w:rsidP="008D6013">
      <w:pPr>
        <w:rPr>
          <w:color w:val="auto"/>
        </w:rPr>
      </w:pPr>
      <w:r w:rsidRPr="0091493D">
        <w:rPr>
          <w:color w:val="auto"/>
        </w:rPr>
        <w:lastRenderedPageBreak/>
        <w:t xml:space="preserve">Сформированный прогноз прироста площадей перспективной застройки, сгруппированных по зонам действия источников тепловой энергии, на каждом этапе представлен в таблице </w:t>
      </w:r>
      <w:r w:rsidRPr="0091493D">
        <w:rPr>
          <w:color w:val="auto"/>
        </w:rPr>
        <w:fldChar w:fldCharType="begin"/>
      </w:r>
      <w:r w:rsidRPr="0091493D">
        <w:rPr>
          <w:color w:val="auto"/>
        </w:rPr>
        <w:instrText xml:space="preserve"> REF Прог_прир \h  \* MERGEFORMAT </w:instrText>
      </w:r>
      <w:r w:rsidRPr="0091493D">
        <w:rPr>
          <w:color w:val="auto"/>
        </w:rPr>
      </w:r>
      <w:r w:rsidRPr="0091493D">
        <w:rPr>
          <w:color w:val="auto"/>
        </w:rPr>
        <w:fldChar w:fldCharType="separate"/>
      </w:r>
      <w:r w:rsidR="00F85CA2" w:rsidRPr="00F85CA2">
        <w:rPr>
          <w:color w:val="auto"/>
        </w:rPr>
        <w:t>2</w:t>
      </w:r>
      <w:r w:rsidRPr="0091493D">
        <w:rPr>
          <w:color w:val="auto"/>
        </w:rPr>
        <w:fldChar w:fldCharType="end"/>
      </w:r>
      <w:r w:rsidRPr="0091493D">
        <w:rPr>
          <w:color w:val="auto"/>
        </w:rPr>
        <w:t>.</w:t>
      </w:r>
    </w:p>
    <w:p w14:paraId="520AC2C9" w14:textId="33C2296E" w:rsidR="00B661E2" w:rsidRPr="007D4AF8" w:rsidRDefault="00B661E2" w:rsidP="0020218D">
      <w:pPr>
        <w:pStyle w:val="ac"/>
        <w:keepNext/>
        <w:spacing w:after="0"/>
        <w:ind w:firstLine="0"/>
        <w:rPr>
          <w:bCs/>
          <w:i w:val="0"/>
          <w:color w:val="auto"/>
          <w:sz w:val="26"/>
          <w:szCs w:val="26"/>
        </w:rPr>
      </w:pPr>
      <w:r w:rsidRPr="007D4AF8">
        <w:rPr>
          <w:bCs/>
          <w:i w:val="0"/>
          <w:color w:val="auto"/>
          <w:sz w:val="26"/>
          <w:szCs w:val="26"/>
        </w:rPr>
        <w:t xml:space="preserve">Таблица </w:t>
      </w:r>
      <w:bookmarkStart w:id="5" w:name="Прог_прир"/>
      <w:r w:rsidRPr="007D4AF8">
        <w:rPr>
          <w:bCs/>
          <w:i w:val="0"/>
          <w:color w:val="auto"/>
          <w:sz w:val="26"/>
          <w:szCs w:val="26"/>
        </w:rPr>
        <w:fldChar w:fldCharType="begin"/>
      </w:r>
      <w:r w:rsidRPr="007D4AF8">
        <w:rPr>
          <w:bCs/>
          <w:i w:val="0"/>
          <w:color w:val="auto"/>
          <w:sz w:val="26"/>
          <w:szCs w:val="26"/>
        </w:rPr>
        <w:instrText xml:space="preserve"> SEQ Таблица \* ARABIC </w:instrText>
      </w:r>
      <w:r w:rsidRPr="007D4AF8">
        <w:rPr>
          <w:bCs/>
          <w:i w:val="0"/>
          <w:color w:val="auto"/>
          <w:sz w:val="26"/>
          <w:szCs w:val="26"/>
        </w:rPr>
        <w:fldChar w:fldCharType="separate"/>
      </w:r>
      <w:r w:rsidR="00F85CA2" w:rsidRPr="007D4AF8">
        <w:rPr>
          <w:bCs/>
          <w:i w:val="0"/>
          <w:noProof/>
          <w:color w:val="auto"/>
          <w:sz w:val="26"/>
          <w:szCs w:val="26"/>
        </w:rPr>
        <w:t>2</w:t>
      </w:r>
      <w:r w:rsidRPr="007D4AF8">
        <w:rPr>
          <w:bCs/>
          <w:i w:val="0"/>
          <w:color w:val="auto"/>
          <w:sz w:val="26"/>
          <w:szCs w:val="26"/>
        </w:rPr>
        <w:fldChar w:fldCharType="end"/>
      </w:r>
      <w:bookmarkEnd w:id="5"/>
      <w:r w:rsidRPr="007D4AF8">
        <w:rPr>
          <w:bCs/>
          <w:i w:val="0"/>
          <w:color w:val="auto"/>
          <w:sz w:val="26"/>
          <w:szCs w:val="26"/>
        </w:rPr>
        <w:t xml:space="preserve"> – Прогноз прироста площадей перспективной застройки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802"/>
        <w:gridCol w:w="929"/>
        <w:gridCol w:w="931"/>
        <w:gridCol w:w="931"/>
        <w:gridCol w:w="931"/>
        <w:gridCol w:w="931"/>
        <w:gridCol w:w="931"/>
        <w:gridCol w:w="1082"/>
        <w:gridCol w:w="1082"/>
      </w:tblGrid>
      <w:tr w:rsidR="00B661E2" w:rsidRPr="0020218D" w14:paraId="61EA0FB8" w14:textId="77777777" w:rsidTr="00FA0BC4">
        <w:trPr>
          <w:trHeight w:val="20"/>
          <w:tblHeader/>
        </w:trPr>
        <w:tc>
          <w:tcPr>
            <w:tcW w:w="638" w:type="pct"/>
            <w:vMerge w:val="restart"/>
            <w:shd w:val="clear" w:color="auto" w:fill="auto"/>
            <w:vAlign w:val="center"/>
            <w:hideMark/>
          </w:tcPr>
          <w:p w14:paraId="01DF7E40"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Наименование котельной</w:t>
            </w:r>
          </w:p>
        </w:tc>
        <w:tc>
          <w:tcPr>
            <w:tcW w:w="409" w:type="pct"/>
            <w:vMerge w:val="restart"/>
            <w:shd w:val="clear" w:color="auto" w:fill="auto"/>
            <w:vAlign w:val="center"/>
            <w:hideMark/>
          </w:tcPr>
          <w:p w14:paraId="75FB1FEF"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Единица измерения</w:t>
            </w:r>
          </w:p>
        </w:tc>
        <w:tc>
          <w:tcPr>
            <w:tcW w:w="3954" w:type="pct"/>
            <w:gridSpan w:val="8"/>
            <w:shd w:val="clear" w:color="auto" w:fill="auto"/>
            <w:vAlign w:val="center"/>
            <w:hideMark/>
          </w:tcPr>
          <w:p w14:paraId="3E0506FE"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Этапы</w:t>
            </w:r>
          </w:p>
        </w:tc>
      </w:tr>
      <w:tr w:rsidR="00FA0BC4" w:rsidRPr="0091493D" w14:paraId="3EE3C3D4" w14:textId="77777777" w:rsidTr="00FA0BC4">
        <w:trPr>
          <w:trHeight w:val="20"/>
          <w:tblHeader/>
        </w:trPr>
        <w:tc>
          <w:tcPr>
            <w:tcW w:w="638" w:type="pct"/>
            <w:vMerge/>
            <w:vAlign w:val="center"/>
            <w:hideMark/>
          </w:tcPr>
          <w:p w14:paraId="6B69F0B0" w14:textId="77777777"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p>
        </w:tc>
        <w:tc>
          <w:tcPr>
            <w:tcW w:w="409" w:type="pct"/>
            <w:vMerge/>
            <w:vAlign w:val="center"/>
            <w:hideMark/>
          </w:tcPr>
          <w:p w14:paraId="5A4390E3" w14:textId="77777777"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p>
        </w:tc>
        <w:tc>
          <w:tcPr>
            <w:tcW w:w="474" w:type="pct"/>
            <w:shd w:val="clear" w:color="auto" w:fill="auto"/>
            <w:vAlign w:val="center"/>
          </w:tcPr>
          <w:p w14:paraId="6D1A4587" w14:textId="4A4B7B1C"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2022</w:t>
            </w:r>
          </w:p>
        </w:tc>
        <w:tc>
          <w:tcPr>
            <w:tcW w:w="475" w:type="pct"/>
            <w:shd w:val="clear" w:color="auto" w:fill="auto"/>
            <w:vAlign w:val="center"/>
          </w:tcPr>
          <w:p w14:paraId="23EA4FEB" w14:textId="49DA4DA0"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2023</w:t>
            </w:r>
          </w:p>
        </w:tc>
        <w:tc>
          <w:tcPr>
            <w:tcW w:w="475" w:type="pct"/>
            <w:shd w:val="clear" w:color="auto" w:fill="auto"/>
            <w:vAlign w:val="center"/>
          </w:tcPr>
          <w:p w14:paraId="6F08B838" w14:textId="0BDB921C"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2024</w:t>
            </w:r>
          </w:p>
        </w:tc>
        <w:tc>
          <w:tcPr>
            <w:tcW w:w="475" w:type="pct"/>
            <w:shd w:val="clear" w:color="auto" w:fill="auto"/>
            <w:vAlign w:val="center"/>
          </w:tcPr>
          <w:p w14:paraId="3C9031FB" w14:textId="4A6B057E"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2025</w:t>
            </w:r>
          </w:p>
        </w:tc>
        <w:tc>
          <w:tcPr>
            <w:tcW w:w="475" w:type="pct"/>
            <w:shd w:val="clear" w:color="auto" w:fill="auto"/>
            <w:vAlign w:val="center"/>
          </w:tcPr>
          <w:p w14:paraId="02DA4AEC" w14:textId="0C2295DE"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2026</w:t>
            </w:r>
          </w:p>
        </w:tc>
        <w:tc>
          <w:tcPr>
            <w:tcW w:w="475" w:type="pct"/>
            <w:shd w:val="clear" w:color="auto" w:fill="auto"/>
            <w:vAlign w:val="center"/>
          </w:tcPr>
          <w:p w14:paraId="0B78DFF5" w14:textId="1CBACE3E"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2027</w:t>
            </w:r>
          </w:p>
        </w:tc>
        <w:tc>
          <w:tcPr>
            <w:tcW w:w="552" w:type="pct"/>
            <w:vAlign w:val="center"/>
          </w:tcPr>
          <w:p w14:paraId="37347187" w14:textId="643F48F6"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2028-2032</w:t>
            </w:r>
          </w:p>
        </w:tc>
        <w:tc>
          <w:tcPr>
            <w:tcW w:w="552" w:type="pct"/>
            <w:vAlign w:val="center"/>
          </w:tcPr>
          <w:p w14:paraId="71F4295D" w14:textId="385D3A06" w:rsidR="00FA0BC4" w:rsidRPr="0020218D" w:rsidRDefault="00FA0BC4" w:rsidP="00FA0BC4">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2033-2037</w:t>
            </w:r>
          </w:p>
        </w:tc>
      </w:tr>
      <w:tr w:rsidR="00FA0BC4" w:rsidRPr="0091493D" w14:paraId="64054746" w14:textId="77777777" w:rsidTr="00FA0BC4">
        <w:trPr>
          <w:trHeight w:val="20"/>
        </w:trPr>
        <w:tc>
          <w:tcPr>
            <w:tcW w:w="638" w:type="pct"/>
            <w:shd w:val="clear" w:color="auto" w:fill="auto"/>
            <w:vAlign w:val="center"/>
          </w:tcPr>
          <w:p w14:paraId="42DC7D59"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409" w:type="pct"/>
            <w:shd w:val="clear" w:color="auto" w:fill="auto"/>
            <w:vAlign w:val="center"/>
          </w:tcPr>
          <w:p w14:paraId="1FC1974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60D621E3" w14:textId="765CF3A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11DEF528" w14:textId="7A43DEB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316FC464" w14:textId="521426F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27CE0766" w14:textId="686D2D2B"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25FE8A14" w14:textId="7B255E2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3103F9AF" w14:textId="3392D52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552" w:type="pct"/>
            <w:vAlign w:val="center"/>
          </w:tcPr>
          <w:p w14:paraId="008E6EF1"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552" w:type="pct"/>
            <w:vAlign w:val="center"/>
          </w:tcPr>
          <w:p w14:paraId="7342C826"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r>
      <w:tr w:rsidR="00FA0BC4" w:rsidRPr="0091493D" w14:paraId="7169D646" w14:textId="77777777" w:rsidTr="00FA0BC4">
        <w:trPr>
          <w:trHeight w:val="20"/>
        </w:trPr>
        <w:tc>
          <w:tcPr>
            <w:tcW w:w="638" w:type="pct"/>
            <w:vAlign w:val="center"/>
          </w:tcPr>
          <w:p w14:paraId="398C3C58"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409" w:type="pct"/>
            <w:shd w:val="clear" w:color="auto" w:fill="auto"/>
            <w:vAlign w:val="center"/>
          </w:tcPr>
          <w:p w14:paraId="53F3D5BB"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4C5B5800" w14:textId="6BB8E8D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674BD582" w14:textId="5E499F8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634AD070" w14:textId="581B60D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482B4E53" w14:textId="3A52F9E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4068A6BC" w14:textId="469A2BA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09D1594F" w14:textId="6AA5EA2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552" w:type="pct"/>
            <w:vAlign w:val="center"/>
          </w:tcPr>
          <w:p w14:paraId="3F5BEB77"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552" w:type="pct"/>
            <w:vAlign w:val="center"/>
          </w:tcPr>
          <w:p w14:paraId="4464FDCF"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r>
      <w:tr w:rsidR="00FA0BC4" w:rsidRPr="0091493D" w14:paraId="1EE3C570" w14:textId="77777777" w:rsidTr="00FA0BC4">
        <w:trPr>
          <w:trHeight w:val="20"/>
        </w:trPr>
        <w:tc>
          <w:tcPr>
            <w:tcW w:w="638" w:type="pct"/>
            <w:vAlign w:val="center"/>
          </w:tcPr>
          <w:p w14:paraId="044E20B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409" w:type="pct"/>
            <w:shd w:val="clear" w:color="auto" w:fill="auto"/>
            <w:vAlign w:val="center"/>
          </w:tcPr>
          <w:p w14:paraId="444A95F4"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7C677A51" w14:textId="061CAFFB"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28CC7CF9" w14:textId="00924A3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47E32690" w14:textId="436EF1E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704B2E70" w14:textId="14E121BD"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0F416D82" w14:textId="4BFF84B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5C12E094" w14:textId="519599A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552" w:type="pct"/>
            <w:vAlign w:val="center"/>
          </w:tcPr>
          <w:p w14:paraId="5B3E6B20"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552" w:type="pct"/>
            <w:vAlign w:val="center"/>
          </w:tcPr>
          <w:p w14:paraId="04A090E8"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r>
      <w:tr w:rsidR="00FA0BC4" w:rsidRPr="0091493D" w14:paraId="0D09867D" w14:textId="77777777" w:rsidTr="00FA0BC4">
        <w:trPr>
          <w:trHeight w:val="20"/>
        </w:trPr>
        <w:tc>
          <w:tcPr>
            <w:tcW w:w="638" w:type="pct"/>
            <w:vAlign w:val="center"/>
          </w:tcPr>
          <w:p w14:paraId="231A1329"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409" w:type="pct"/>
            <w:shd w:val="clear" w:color="auto" w:fill="auto"/>
            <w:vAlign w:val="center"/>
          </w:tcPr>
          <w:p w14:paraId="3A5DCB96"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3B57FC1B" w14:textId="167C9B5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15966,8</w:t>
            </w:r>
          </w:p>
        </w:tc>
        <w:tc>
          <w:tcPr>
            <w:tcW w:w="475" w:type="pct"/>
            <w:shd w:val="clear" w:color="auto" w:fill="auto"/>
            <w:vAlign w:val="center"/>
          </w:tcPr>
          <w:p w14:paraId="396F5DA4" w14:textId="0C8F036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0684183" w14:textId="60E8549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3AA5E567" w14:textId="76D3573F"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95E7DB5" w14:textId="03445ED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9095017" w14:textId="29B8FBF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552" w:type="pct"/>
            <w:vAlign w:val="center"/>
          </w:tcPr>
          <w:p w14:paraId="455232D6"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552" w:type="pct"/>
            <w:vAlign w:val="center"/>
          </w:tcPr>
          <w:p w14:paraId="7D750338"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r>
      <w:tr w:rsidR="00FA0BC4" w:rsidRPr="0091493D" w14:paraId="4B348BE9" w14:textId="77777777" w:rsidTr="00FA0BC4">
        <w:trPr>
          <w:trHeight w:val="20"/>
        </w:trPr>
        <w:tc>
          <w:tcPr>
            <w:tcW w:w="638" w:type="pct"/>
            <w:vAlign w:val="center"/>
          </w:tcPr>
          <w:p w14:paraId="417928B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409" w:type="pct"/>
            <w:shd w:val="clear" w:color="auto" w:fill="auto"/>
            <w:vAlign w:val="center"/>
          </w:tcPr>
          <w:p w14:paraId="601C2DB4"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34122CD5" w14:textId="0336F70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84EA412" w14:textId="63B4F3EE"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BF92553" w14:textId="5CC45AE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6019B25F" w14:textId="7AD9BBB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54DCE2D1" w14:textId="1419F14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8F652E1" w14:textId="44D34E2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552" w:type="pct"/>
            <w:vAlign w:val="center"/>
          </w:tcPr>
          <w:p w14:paraId="5CD64B3E"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552" w:type="pct"/>
            <w:vAlign w:val="center"/>
          </w:tcPr>
          <w:p w14:paraId="24116AA2"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r>
      <w:tr w:rsidR="00FA0BC4" w:rsidRPr="0091493D" w14:paraId="59F3D98F" w14:textId="77777777" w:rsidTr="00FA0BC4">
        <w:trPr>
          <w:trHeight w:val="20"/>
        </w:trPr>
        <w:tc>
          <w:tcPr>
            <w:tcW w:w="638" w:type="pct"/>
            <w:vAlign w:val="center"/>
          </w:tcPr>
          <w:p w14:paraId="39E8594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409" w:type="pct"/>
            <w:shd w:val="clear" w:color="auto" w:fill="auto"/>
            <w:vAlign w:val="center"/>
          </w:tcPr>
          <w:p w14:paraId="21B63816"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6692736A" w14:textId="1102158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0,0</w:t>
            </w:r>
          </w:p>
        </w:tc>
        <w:tc>
          <w:tcPr>
            <w:tcW w:w="475" w:type="pct"/>
            <w:shd w:val="clear" w:color="auto" w:fill="auto"/>
            <w:vAlign w:val="center"/>
          </w:tcPr>
          <w:p w14:paraId="1B629808" w14:textId="4CB5F3B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06F1B50" w14:textId="51A5FA5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1778C94" w14:textId="7204572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5258CC4D" w14:textId="65EACD1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3A28B34" w14:textId="340BEF7E"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552" w:type="pct"/>
            <w:vAlign w:val="center"/>
          </w:tcPr>
          <w:p w14:paraId="7DC30C93"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552" w:type="pct"/>
            <w:vAlign w:val="center"/>
          </w:tcPr>
          <w:p w14:paraId="3EC65691"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r>
      <w:tr w:rsidR="00FA0BC4" w:rsidRPr="0091493D" w14:paraId="7AD98E5B" w14:textId="77777777" w:rsidTr="00FA0BC4">
        <w:trPr>
          <w:trHeight w:val="20"/>
        </w:trPr>
        <w:tc>
          <w:tcPr>
            <w:tcW w:w="638" w:type="pct"/>
            <w:vAlign w:val="center"/>
          </w:tcPr>
          <w:p w14:paraId="7AEE1777" w14:textId="6A21DEB9"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409" w:type="pct"/>
            <w:shd w:val="clear" w:color="auto" w:fill="auto"/>
            <w:vAlign w:val="center"/>
          </w:tcPr>
          <w:p w14:paraId="1B072C3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7D38EB4F" w14:textId="25EC14FD"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0BA83D06" w14:textId="016FF0A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039C474" w14:textId="6556EC0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3327599" w14:textId="6DB12E4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1D65828" w14:textId="15BAB1A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2700CDC0" w14:textId="74DE3DD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552" w:type="pct"/>
            <w:vAlign w:val="center"/>
          </w:tcPr>
          <w:p w14:paraId="64E202B5"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552" w:type="pct"/>
            <w:vAlign w:val="center"/>
          </w:tcPr>
          <w:p w14:paraId="4D8ED04A"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r>
      <w:tr w:rsidR="00FA0BC4" w:rsidRPr="0091493D" w14:paraId="1EC63262" w14:textId="77777777" w:rsidTr="00FA0BC4">
        <w:trPr>
          <w:trHeight w:val="20"/>
        </w:trPr>
        <w:tc>
          <w:tcPr>
            <w:tcW w:w="638" w:type="pct"/>
            <w:vAlign w:val="center"/>
          </w:tcPr>
          <w:p w14:paraId="07373358" w14:textId="77777777" w:rsidR="00FA0BC4" w:rsidRPr="0091493D" w:rsidRDefault="00FA0BC4" w:rsidP="00FA0BC4">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409" w:type="pct"/>
            <w:shd w:val="clear" w:color="auto" w:fill="auto"/>
            <w:vAlign w:val="center"/>
          </w:tcPr>
          <w:p w14:paraId="6BB97B3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45B94C1E" w14:textId="5429602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90000</w:t>
            </w:r>
          </w:p>
        </w:tc>
        <w:tc>
          <w:tcPr>
            <w:tcW w:w="475" w:type="pct"/>
            <w:shd w:val="clear" w:color="auto" w:fill="auto"/>
            <w:vAlign w:val="center"/>
          </w:tcPr>
          <w:p w14:paraId="70A9F20A" w14:textId="6B51B623"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42B74CFD" w14:textId="04F2477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0D115A5C" w14:textId="5642914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6DC423BB" w14:textId="0CF1493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189BB280" w14:textId="5AB026C1"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552" w:type="pct"/>
            <w:vAlign w:val="center"/>
          </w:tcPr>
          <w:p w14:paraId="281B8BD4" w14:textId="4B72B5B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552" w:type="pct"/>
            <w:vAlign w:val="center"/>
          </w:tcPr>
          <w:p w14:paraId="43D007C0" w14:textId="65CAC04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r>
    </w:tbl>
    <w:p w14:paraId="706F4932" w14:textId="0E11900B" w:rsidR="00F319CA" w:rsidRDefault="00F319CA" w:rsidP="00F90A9F">
      <w:pPr>
        <w:rPr>
          <w:color w:val="auto"/>
        </w:rPr>
      </w:pPr>
    </w:p>
    <w:p w14:paraId="705687D5" w14:textId="77777777" w:rsidR="00035172" w:rsidRPr="00035172" w:rsidRDefault="00035172" w:rsidP="00035172">
      <w:pPr>
        <w:rPr>
          <w:color w:val="auto"/>
        </w:rPr>
      </w:pPr>
      <w:r w:rsidRPr="00035172">
        <w:rPr>
          <w:color w:val="auto"/>
        </w:rPr>
        <w:t>Территориальные ресурсы для размещения нового строительства - в Находке вдоль новой (перспективной) магистральной улицы непрерывного движения с северной стороны от нее запланированы новые жилые кварталы, с организацией объектов первой необходимости (магазины, детские сады, поликлиники).</w:t>
      </w:r>
    </w:p>
    <w:p w14:paraId="42A5F6CE" w14:textId="77777777" w:rsidR="00035172" w:rsidRPr="00035172" w:rsidRDefault="00035172" w:rsidP="00035172">
      <w:pPr>
        <w:rPr>
          <w:color w:val="auto"/>
        </w:rPr>
      </w:pPr>
      <w:r w:rsidRPr="00035172">
        <w:rPr>
          <w:color w:val="auto"/>
        </w:rPr>
        <w:t xml:space="preserve">Свободные территории в центральной части города предназначаются под </w:t>
      </w:r>
      <w:proofErr w:type="spellStart"/>
      <w:r w:rsidRPr="00035172">
        <w:rPr>
          <w:color w:val="auto"/>
        </w:rPr>
        <w:t>среднеэтажную</w:t>
      </w:r>
      <w:proofErr w:type="spellEnd"/>
      <w:r w:rsidRPr="00035172">
        <w:rPr>
          <w:color w:val="auto"/>
        </w:rPr>
        <w:t xml:space="preserve"> и многоэтажную застройку и требуют инженерной подготовки. К ним относятся:</w:t>
      </w:r>
    </w:p>
    <w:p w14:paraId="215BD20A" w14:textId="49C64535" w:rsidR="00DC5ECB" w:rsidRDefault="00DC5ECB" w:rsidP="007D4AF8">
      <w:pPr>
        <w:tabs>
          <w:tab w:val="left" w:pos="993"/>
        </w:tabs>
        <w:ind w:firstLine="708"/>
        <w:rPr>
          <w:color w:val="auto"/>
        </w:rPr>
      </w:pPr>
      <w:r>
        <w:rPr>
          <w:color w:val="auto"/>
        </w:rPr>
        <w:t>-</w:t>
      </w:r>
      <w:r>
        <w:rPr>
          <w:color w:val="auto"/>
        </w:rPr>
        <w:tab/>
      </w:r>
      <w:r w:rsidR="00035172" w:rsidRPr="00035172">
        <w:rPr>
          <w:color w:val="auto"/>
        </w:rPr>
        <w:t>реконструируемый</w:t>
      </w:r>
      <w:r w:rsidR="00035172" w:rsidRPr="00035172">
        <w:rPr>
          <w:color w:val="auto"/>
        </w:rPr>
        <w:tab/>
        <w:t>участок</w:t>
      </w:r>
      <w:r w:rsidR="00035172" w:rsidRPr="00035172">
        <w:rPr>
          <w:color w:val="auto"/>
        </w:rPr>
        <w:tab/>
        <w:t>под</w:t>
      </w:r>
      <w:r w:rsidR="00035172" w:rsidRPr="00035172">
        <w:rPr>
          <w:color w:val="auto"/>
        </w:rPr>
        <w:tab/>
        <w:t>многоэтажную</w:t>
      </w:r>
      <w:r w:rsidR="00035172" w:rsidRPr="00035172">
        <w:rPr>
          <w:color w:val="auto"/>
        </w:rPr>
        <w:tab/>
        <w:t>застройку</w:t>
      </w:r>
      <w:r w:rsidR="00035172" w:rsidRPr="00035172">
        <w:rPr>
          <w:color w:val="auto"/>
        </w:rPr>
        <w:tab/>
        <w:t>в</w:t>
      </w:r>
      <w:r w:rsidR="007D4AF8">
        <w:rPr>
          <w:color w:val="auto"/>
        </w:rPr>
        <w:t xml:space="preserve"> </w:t>
      </w:r>
      <w:r w:rsidR="00035172" w:rsidRPr="00035172">
        <w:rPr>
          <w:color w:val="auto"/>
        </w:rPr>
        <w:t>границах</w:t>
      </w:r>
      <w:r w:rsidR="00035172" w:rsidRPr="00035172">
        <w:rPr>
          <w:color w:val="auto"/>
        </w:rPr>
        <w:tab/>
        <w:t>ул. Дзержинского, ул. Минская, в районе «Детско-юношеской спортивной школы «Юниор»;</w:t>
      </w:r>
    </w:p>
    <w:p w14:paraId="5E332646" w14:textId="377CA3D9" w:rsidR="00035172" w:rsidRPr="00035172" w:rsidRDefault="00DC5ECB" w:rsidP="007D4AF8">
      <w:pPr>
        <w:tabs>
          <w:tab w:val="left" w:pos="993"/>
        </w:tabs>
        <w:ind w:firstLine="708"/>
        <w:rPr>
          <w:color w:val="auto"/>
        </w:rPr>
      </w:pPr>
      <w:r>
        <w:rPr>
          <w:color w:val="auto"/>
        </w:rPr>
        <w:t>-</w:t>
      </w:r>
      <w:r>
        <w:rPr>
          <w:color w:val="auto"/>
        </w:rPr>
        <w:tab/>
      </w:r>
      <w:r w:rsidR="00035172" w:rsidRPr="00035172">
        <w:rPr>
          <w:color w:val="auto"/>
        </w:rPr>
        <w:t>крупный многоэтажный жилой комплекс «Нефтяник» планируется в центральной части города в границах ул. Красноармейская, ул. Попова, вблизи озера Соленое;</w:t>
      </w:r>
    </w:p>
    <w:p w14:paraId="6B50390C" w14:textId="4D4A3145" w:rsidR="00035172" w:rsidRPr="00035172" w:rsidRDefault="00DC5ECB" w:rsidP="007D4AF8">
      <w:pPr>
        <w:tabs>
          <w:tab w:val="left" w:pos="993"/>
        </w:tabs>
        <w:ind w:firstLine="708"/>
        <w:rPr>
          <w:color w:val="auto"/>
        </w:rPr>
      </w:pPr>
      <w:r>
        <w:rPr>
          <w:color w:val="auto"/>
        </w:rPr>
        <w:t>-</w:t>
      </w:r>
      <w:r>
        <w:rPr>
          <w:color w:val="auto"/>
        </w:rPr>
        <w:tab/>
      </w:r>
      <w:r w:rsidR="00035172" w:rsidRPr="00035172">
        <w:rPr>
          <w:color w:val="auto"/>
        </w:rPr>
        <w:t xml:space="preserve">организация многоэтажной жилой зоны в границах ул. Добролюбова, ул. </w:t>
      </w:r>
      <w:proofErr w:type="spellStart"/>
      <w:r w:rsidR="00035172" w:rsidRPr="00035172">
        <w:rPr>
          <w:color w:val="auto"/>
        </w:rPr>
        <w:t>Дальная</w:t>
      </w:r>
      <w:proofErr w:type="spellEnd"/>
      <w:r w:rsidR="00035172" w:rsidRPr="00035172">
        <w:rPr>
          <w:color w:val="auto"/>
        </w:rPr>
        <w:t>, ул. Сенявина и ул. Чапаево;</w:t>
      </w:r>
    </w:p>
    <w:p w14:paraId="235DF456" w14:textId="52BEBAF9" w:rsidR="00035172" w:rsidRPr="00035172" w:rsidRDefault="00DC5ECB" w:rsidP="007D4AF8">
      <w:pPr>
        <w:tabs>
          <w:tab w:val="left" w:pos="993"/>
        </w:tabs>
        <w:ind w:firstLine="708"/>
        <w:rPr>
          <w:color w:val="auto"/>
        </w:rPr>
      </w:pPr>
      <w:r>
        <w:rPr>
          <w:color w:val="auto"/>
        </w:rPr>
        <w:t>-</w:t>
      </w:r>
      <w:r>
        <w:rPr>
          <w:color w:val="auto"/>
        </w:rPr>
        <w:tab/>
      </w:r>
      <w:r w:rsidR="00035172" w:rsidRPr="00035172">
        <w:rPr>
          <w:color w:val="auto"/>
        </w:rPr>
        <w:t>застройка центральной части квартала, ограничивающейся ул. Спортивная, ул.</w:t>
      </w:r>
      <w:r w:rsidR="007D4AF8">
        <w:rPr>
          <w:color w:val="auto"/>
        </w:rPr>
        <w:t xml:space="preserve"> </w:t>
      </w:r>
      <w:r w:rsidR="00035172" w:rsidRPr="00035172">
        <w:rPr>
          <w:color w:val="auto"/>
        </w:rPr>
        <w:t>Приморский бульвар и ул. Ореховая;</w:t>
      </w:r>
    </w:p>
    <w:p w14:paraId="6673534B" w14:textId="5B57BDBD" w:rsidR="00035172" w:rsidRPr="00035172" w:rsidRDefault="00DC5ECB" w:rsidP="007D4AF8">
      <w:pPr>
        <w:tabs>
          <w:tab w:val="left" w:pos="993"/>
        </w:tabs>
        <w:rPr>
          <w:color w:val="auto"/>
        </w:rPr>
      </w:pPr>
      <w:r>
        <w:rPr>
          <w:color w:val="auto"/>
        </w:rPr>
        <w:t>-</w:t>
      </w:r>
      <w:r>
        <w:rPr>
          <w:color w:val="auto"/>
        </w:rPr>
        <w:tab/>
      </w:r>
      <w:r w:rsidR="00035172" w:rsidRPr="00035172">
        <w:rPr>
          <w:color w:val="auto"/>
        </w:rPr>
        <w:t>в районе средней общеобразовательной школы №23.</w:t>
      </w:r>
    </w:p>
    <w:p w14:paraId="714F4C18" w14:textId="77777777" w:rsidR="00035172" w:rsidRPr="00035172" w:rsidRDefault="00035172" w:rsidP="00035172">
      <w:pPr>
        <w:rPr>
          <w:color w:val="auto"/>
        </w:rPr>
      </w:pPr>
      <w:r w:rsidRPr="00035172">
        <w:rPr>
          <w:color w:val="auto"/>
        </w:rPr>
        <w:lastRenderedPageBreak/>
        <w:t>Внесением изменений в генеральный план предлагается застройка территории земельного участка 25:31:010304:10 вдоль улицы Западная многоэтажными жилыми домами, развитие многоэтажной жилой застройки в районе ул. Снеговая и ул. Зеленая, между улицами Угольная и Кирова, в районе ул. Астафьева.</w:t>
      </w:r>
    </w:p>
    <w:p w14:paraId="0A272B7C" w14:textId="77777777" w:rsidR="00035172" w:rsidRPr="00035172" w:rsidRDefault="00035172" w:rsidP="00035172">
      <w:pPr>
        <w:rPr>
          <w:color w:val="auto"/>
        </w:rPr>
      </w:pPr>
      <w:r w:rsidRPr="00035172">
        <w:rPr>
          <w:color w:val="auto"/>
        </w:rPr>
        <w:t>В границах ул. Трудовая, ул. Угольная и ул. Шоссейная внесением изменений в генеральный план предлагается сохранить индивидуальную жилую застройку.</w:t>
      </w:r>
    </w:p>
    <w:p w14:paraId="1BBBE3C7" w14:textId="09930BA0" w:rsidR="00035172" w:rsidRPr="00035172" w:rsidRDefault="00035172" w:rsidP="00035172">
      <w:pPr>
        <w:rPr>
          <w:color w:val="auto"/>
        </w:rPr>
      </w:pPr>
      <w:r w:rsidRPr="00035172">
        <w:rPr>
          <w:color w:val="auto"/>
        </w:rPr>
        <w:t xml:space="preserve">В микрорайоне «п. Ливадия» активное развитие территории жилой застройки планируется вдоль бухты Рифовая (м. Рифовый); вдоль ул. Вишневая и ул. Фруктовая. Проектами планировки предлагается развитие жилищного строительства преимущественно в восточной части микрорайона. Небольшое строительство планируется на территории бывшего посёлка Средний, вдоль ул. Ливадийская. Учтен и отображен проект планировки крупной жилой зоны для многодетных семей, южнее планируемой автомобильной дороги регионального значения. Кроме того, внесением изменений в генеральный план в </w:t>
      </w:r>
      <w:r w:rsidR="007D4AF8">
        <w:rPr>
          <w:color w:val="auto"/>
        </w:rPr>
        <w:t>микрорайоне</w:t>
      </w:r>
      <w:r w:rsidRPr="00035172">
        <w:rPr>
          <w:color w:val="auto"/>
        </w:rPr>
        <w:t xml:space="preserve"> «п. Ливадия» учтен проект планировки и межевания в границах дорога </w:t>
      </w:r>
      <w:proofErr w:type="spellStart"/>
      <w:r w:rsidRPr="00035172">
        <w:rPr>
          <w:color w:val="auto"/>
        </w:rPr>
        <w:t>Душкино</w:t>
      </w:r>
      <w:proofErr w:type="spellEnd"/>
      <w:r w:rsidRPr="00035172">
        <w:rPr>
          <w:color w:val="auto"/>
        </w:rPr>
        <w:t>-Ливадия, ул. Подсобная в п. Средней, ул. Колхозная в п. Авангард для развития индивидуальной жилой застройки. В северной части микрорайона предлагается организация кварталов индивидуальной жилой застройки с увеличением границы населенного пункта.</w:t>
      </w:r>
    </w:p>
    <w:p w14:paraId="121E17D2" w14:textId="6931BF2E" w:rsidR="00035172" w:rsidRPr="00035172" w:rsidRDefault="00035172" w:rsidP="00035172">
      <w:pPr>
        <w:rPr>
          <w:color w:val="auto"/>
        </w:rPr>
      </w:pPr>
      <w:r w:rsidRPr="00035172">
        <w:rPr>
          <w:color w:val="auto"/>
        </w:rPr>
        <w:t xml:space="preserve">Село Анна не подвергается сильным изменениям. Существующий </w:t>
      </w:r>
      <w:proofErr w:type="spellStart"/>
      <w:r w:rsidRPr="00035172">
        <w:rPr>
          <w:color w:val="auto"/>
        </w:rPr>
        <w:t>коптильно</w:t>
      </w:r>
      <w:proofErr w:type="spellEnd"/>
      <w:r w:rsidRPr="00035172">
        <w:rPr>
          <w:color w:val="auto"/>
        </w:rPr>
        <w:t xml:space="preserve">-перерабатывающий комплекс так и останется единственным градообразующим предприятием. Строительство новых жилых домой и объектов общественно-делового назначения не предполагается, кроме развития жилой застройки вдоль автодороги регионального значения </w:t>
      </w:r>
      <w:proofErr w:type="spellStart"/>
      <w:r w:rsidRPr="00035172">
        <w:rPr>
          <w:color w:val="auto"/>
        </w:rPr>
        <w:t>Душкино</w:t>
      </w:r>
      <w:proofErr w:type="spellEnd"/>
      <w:r w:rsidRPr="00035172">
        <w:rPr>
          <w:color w:val="auto"/>
        </w:rPr>
        <w:t>-Ливадия-Анна.</w:t>
      </w:r>
    </w:p>
    <w:p w14:paraId="2784948E" w14:textId="77777777" w:rsidR="00035172" w:rsidRPr="00035172" w:rsidRDefault="00035172" w:rsidP="00035172">
      <w:pPr>
        <w:rPr>
          <w:color w:val="auto"/>
        </w:rPr>
      </w:pPr>
      <w:r w:rsidRPr="00035172">
        <w:rPr>
          <w:color w:val="auto"/>
        </w:rPr>
        <w:t xml:space="preserve">В селе </w:t>
      </w:r>
      <w:proofErr w:type="spellStart"/>
      <w:r w:rsidRPr="00035172">
        <w:rPr>
          <w:color w:val="auto"/>
        </w:rPr>
        <w:t>Душкино</w:t>
      </w:r>
      <w:proofErr w:type="spellEnd"/>
      <w:r w:rsidRPr="00035172">
        <w:rPr>
          <w:color w:val="auto"/>
        </w:rPr>
        <w:t>. планируется небольшое развитие зоны индивидуальной жилой застройки вдоль ул. Пионерская.</w:t>
      </w:r>
    </w:p>
    <w:p w14:paraId="52CFB7DB" w14:textId="0151C627" w:rsidR="00035172" w:rsidRDefault="00035172" w:rsidP="00035172">
      <w:pPr>
        <w:rPr>
          <w:color w:val="auto"/>
        </w:rPr>
      </w:pPr>
      <w:r w:rsidRPr="00035172">
        <w:rPr>
          <w:color w:val="auto"/>
        </w:rPr>
        <w:t xml:space="preserve">Развитие территорий жилой застройки в северной и северо-западной части </w:t>
      </w:r>
      <w:r w:rsidR="007D4AF8">
        <w:rPr>
          <w:color w:val="auto"/>
        </w:rPr>
        <w:t>микрорайона</w:t>
      </w:r>
      <w:r w:rsidRPr="00035172">
        <w:rPr>
          <w:color w:val="auto"/>
        </w:rPr>
        <w:t xml:space="preserve"> «п. Врангель», заложенное в предшествующем генеральном плане, будет сохраняться. Проектом предлагается завершить возведение существующих кварталов жилой застройки в районе ул. Беринга, ул. Луговая и ул. Осенняя. Предложенное развитие городского округа в части жилых и общественных зон в микрорайоне «п. Врангель» учитывается практически в полном объеме. Учтены большинство из утвержденных ранее проектов планировки и межевания. С учетом планов по размещению промышленных предприятий градостроительная емкость микрорайона «п. Врангель» соответствует поставленным задачам. Развитие индивидуальной жилой застройки предлагается в западной части микрорайона, в том числе у территории у садоводческого товарищества Гигиенист.</w:t>
      </w:r>
    </w:p>
    <w:p w14:paraId="766D4C60" w14:textId="77777777" w:rsidR="007D1BEF" w:rsidRDefault="007D1BEF" w:rsidP="007D1BEF">
      <w:pPr>
        <w:jc w:val="center"/>
        <w:rPr>
          <w:sz w:val="24"/>
        </w:rPr>
        <w:sectPr w:rsidR="007D1BEF">
          <w:pgSz w:w="11910" w:h="16840"/>
          <w:pgMar w:top="1020" w:right="620" w:bottom="1020" w:left="1480" w:header="0" w:footer="740" w:gutter="0"/>
          <w:cols w:space="720"/>
        </w:sectPr>
      </w:pPr>
    </w:p>
    <w:p w14:paraId="60018DCE" w14:textId="26E6A6FE" w:rsidR="00035172" w:rsidRDefault="00035172" w:rsidP="00F677D0">
      <w:pPr>
        <w:ind w:firstLine="0"/>
        <w:rPr>
          <w:color w:val="auto"/>
        </w:rPr>
      </w:pPr>
      <w:r>
        <w:rPr>
          <w:color w:val="auto"/>
        </w:rPr>
        <w:lastRenderedPageBreak/>
        <w:t xml:space="preserve">Таблица 2.2 </w:t>
      </w:r>
      <w:r w:rsidRPr="00035172">
        <w:rPr>
          <w:color w:val="auto"/>
        </w:rPr>
        <w:t xml:space="preserve">Планируемая информация о строительстве жилья в НГО в период </w:t>
      </w:r>
      <w:r w:rsidR="00F677D0">
        <w:rPr>
          <w:color w:val="auto"/>
        </w:rPr>
        <w:t>2</w:t>
      </w:r>
      <w:r w:rsidRPr="00035172">
        <w:rPr>
          <w:color w:val="auto"/>
        </w:rPr>
        <w:t>023-2028 гг.</w:t>
      </w:r>
    </w:p>
    <w:tbl>
      <w:tblPr>
        <w:tblW w:w="10195" w:type="dxa"/>
        <w:tblLook w:val="04A0" w:firstRow="1" w:lastRow="0" w:firstColumn="1" w:lastColumn="0" w:noHBand="0" w:noVBand="1"/>
      </w:tblPr>
      <w:tblGrid>
        <w:gridCol w:w="456"/>
        <w:gridCol w:w="1611"/>
        <w:gridCol w:w="823"/>
        <w:gridCol w:w="2097"/>
        <w:gridCol w:w="829"/>
        <w:gridCol w:w="718"/>
        <w:gridCol w:w="748"/>
        <w:gridCol w:w="756"/>
        <w:gridCol w:w="718"/>
        <w:gridCol w:w="718"/>
        <w:gridCol w:w="721"/>
      </w:tblGrid>
      <w:tr w:rsidR="00035172" w:rsidRPr="00035172" w14:paraId="70E67648" w14:textId="77777777" w:rsidTr="00035172">
        <w:trPr>
          <w:trHeight w:val="227"/>
          <w:tblHeader/>
        </w:trPr>
        <w:tc>
          <w:tcPr>
            <w:tcW w:w="4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C9AAE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w:t>
            </w:r>
          </w:p>
        </w:tc>
        <w:tc>
          <w:tcPr>
            <w:tcW w:w="16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AD7107"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Район</w:t>
            </w:r>
          </w:p>
        </w:tc>
        <w:tc>
          <w:tcPr>
            <w:tcW w:w="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D5D39C" w14:textId="77777777" w:rsidR="00035172" w:rsidRPr="00F677D0" w:rsidRDefault="00035172" w:rsidP="00F677D0">
            <w:pPr>
              <w:spacing w:after="0"/>
              <w:ind w:left="-57" w:right="-57" w:firstLine="0"/>
              <w:contextualSpacing w:val="0"/>
              <w:jc w:val="center"/>
              <w:rPr>
                <w:rFonts w:eastAsia="Times New Roman" w:cs="Times New Roman"/>
                <w:color w:val="000000"/>
                <w:sz w:val="20"/>
                <w:szCs w:val="20"/>
                <w:lang w:eastAsia="ru-RU"/>
              </w:rPr>
            </w:pPr>
            <w:r w:rsidRPr="00F677D0">
              <w:rPr>
                <w:rFonts w:eastAsia="Times New Roman" w:cs="Times New Roman"/>
                <w:color w:val="000000"/>
                <w:sz w:val="20"/>
                <w:szCs w:val="20"/>
                <w:lang w:eastAsia="ru-RU"/>
              </w:rPr>
              <w:t>Площадь территории, га</w:t>
            </w:r>
          </w:p>
        </w:tc>
        <w:tc>
          <w:tcPr>
            <w:tcW w:w="20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23FF1C"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Кадастровый номер участка </w:t>
            </w:r>
          </w:p>
        </w:tc>
        <w:tc>
          <w:tcPr>
            <w:tcW w:w="5208" w:type="dxa"/>
            <w:gridSpan w:val="7"/>
            <w:tcBorders>
              <w:top w:val="single" w:sz="4" w:space="0" w:color="auto"/>
              <w:left w:val="nil"/>
              <w:bottom w:val="single" w:sz="4" w:space="0" w:color="auto"/>
              <w:right w:val="single" w:sz="4" w:space="0" w:color="auto"/>
            </w:tcBorders>
            <w:shd w:val="clear" w:color="auto" w:fill="auto"/>
            <w:vAlign w:val="center"/>
            <w:hideMark/>
          </w:tcPr>
          <w:p w14:paraId="06FE9D5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Ввод жилья по годам</w:t>
            </w:r>
          </w:p>
        </w:tc>
      </w:tr>
      <w:tr w:rsidR="00035172" w:rsidRPr="00035172" w14:paraId="7051B86A" w14:textId="77777777" w:rsidTr="00035172">
        <w:trPr>
          <w:trHeight w:val="227"/>
          <w:tblHeader/>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54548F08"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1611" w:type="dxa"/>
            <w:vMerge/>
            <w:tcBorders>
              <w:top w:val="single" w:sz="4" w:space="0" w:color="auto"/>
              <w:left w:val="single" w:sz="4" w:space="0" w:color="auto"/>
              <w:bottom w:val="single" w:sz="4" w:space="0" w:color="000000"/>
              <w:right w:val="single" w:sz="4" w:space="0" w:color="auto"/>
            </w:tcBorders>
            <w:vAlign w:val="center"/>
            <w:hideMark/>
          </w:tcPr>
          <w:p w14:paraId="4B000EE1"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823" w:type="dxa"/>
            <w:vMerge/>
            <w:tcBorders>
              <w:top w:val="single" w:sz="4" w:space="0" w:color="auto"/>
              <w:left w:val="single" w:sz="4" w:space="0" w:color="auto"/>
              <w:bottom w:val="single" w:sz="4" w:space="0" w:color="000000"/>
              <w:right w:val="single" w:sz="4" w:space="0" w:color="auto"/>
            </w:tcBorders>
            <w:vAlign w:val="center"/>
            <w:hideMark/>
          </w:tcPr>
          <w:p w14:paraId="5C47B9EF"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2097" w:type="dxa"/>
            <w:vMerge/>
            <w:tcBorders>
              <w:top w:val="single" w:sz="4" w:space="0" w:color="auto"/>
              <w:left w:val="single" w:sz="4" w:space="0" w:color="auto"/>
              <w:bottom w:val="single" w:sz="4" w:space="0" w:color="000000"/>
              <w:right w:val="single" w:sz="4" w:space="0" w:color="auto"/>
            </w:tcBorders>
            <w:vAlign w:val="center"/>
            <w:hideMark/>
          </w:tcPr>
          <w:p w14:paraId="46B4EAC1"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829" w:type="dxa"/>
            <w:tcBorders>
              <w:top w:val="nil"/>
              <w:left w:val="nil"/>
              <w:bottom w:val="single" w:sz="4" w:space="0" w:color="auto"/>
              <w:right w:val="single" w:sz="4" w:space="0" w:color="auto"/>
            </w:tcBorders>
            <w:shd w:val="clear" w:color="auto" w:fill="auto"/>
            <w:vAlign w:val="center"/>
            <w:hideMark/>
          </w:tcPr>
          <w:p w14:paraId="259EBB4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Всего</w:t>
            </w:r>
          </w:p>
        </w:tc>
        <w:tc>
          <w:tcPr>
            <w:tcW w:w="718" w:type="dxa"/>
            <w:tcBorders>
              <w:top w:val="nil"/>
              <w:left w:val="nil"/>
              <w:bottom w:val="single" w:sz="4" w:space="0" w:color="auto"/>
              <w:right w:val="single" w:sz="4" w:space="0" w:color="auto"/>
            </w:tcBorders>
            <w:shd w:val="clear" w:color="auto" w:fill="auto"/>
            <w:vAlign w:val="center"/>
            <w:hideMark/>
          </w:tcPr>
          <w:p w14:paraId="5583E32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2023</w:t>
            </w:r>
          </w:p>
        </w:tc>
        <w:tc>
          <w:tcPr>
            <w:tcW w:w="748" w:type="dxa"/>
            <w:tcBorders>
              <w:top w:val="nil"/>
              <w:left w:val="nil"/>
              <w:bottom w:val="single" w:sz="4" w:space="0" w:color="auto"/>
              <w:right w:val="single" w:sz="4" w:space="0" w:color="auto"/>
            </w:tcBorders>
            <w:shd w:val="clear" w:color="auto" w:fill="auto"/>
            <w:vAlign w:val="center"/>
            <w:hideMark/>
          </w:tcPr>
          <w:p w14:paraId="3FAEC7E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2024</w:t>
            </w:r>
          </w:p>
        </w:tc>
        <w:tc>
          <w:tcPr>
            <w:tcW w:w="756" w:type="dxa"/>
            <w:tcBorders>
              <w:top w:val="nil"/>
              <w:left w:val="nil"/>
              <w:bottom w:val="single" w:sz="4" w:space="0" w:color="auto"/>
              <w:right w:val="single" w:sz="4" w:space="0" w:color="auto"/>
            </w:tcBorders>
            <w:shd w:val="clear" w:color="auto" w:fill="auto"/>
            <w:vAlign w:val="center"/>
            <w:hideMark/>
          </w:tcPr>
          <w:p w14:paraId="2F38D11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2025</w:t>
            </w:r>
          </w:p>
        </w:tc>
        <w:tc>
          <w:tcPr>
            <w:tcW w:w="718" w:type="dxa"/>
            <w:tcBorders>
              <w:top w:val="nil"/>
              <w:left w:val="nil"/>
              <w:bottom w:val="single" w:sz="4" w:space="0" w:color="auto"/>
              <w:right w:val="single" w:sz="4" w:space="0" w:color="auto"/>
            </w:tcBorders>
            <w:shd w:val="clear" w:color="auto" w:fill="auto"/>
            <w:vAlign w:val="center"/>
            <w:hideMark/>
          </w:tcPr>
          <w:p w14:paraId="31BA8B8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2026</w:t>
            </w:r>
          </w:p>
        </w:tc>
        <w:tc>
          <w:tcPr>
            <w:tcW w:w="718" w:type="dxa"/>
            <w:tcBorders>
              <w:top w:val="nil"/>
              <w:left w:val="nil"/>
              <w:bottom w:val="single" w:sz="4" w:space="0" w:color="auto"/>
              <w:right w:val="single" w:sz="4" w:space="0" w:color="auto"/>
            </w:tcBorders>
            <w:shd w:val="clear" w:color="auto" w:fill="auto"/>
            <w:vAlign w:val="center"/>
            <w:hideMark/>
          </w:tcPr>
          <w:p w14:paraId="5C8816B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2027</w:t>
            </w:r>
          </w:p>
        </w:tc>
        <w:tc>
          <w:tcPr>
            <w:tcW w:w="721" w:type="dxa"/>
            <w:tcBorders>
              <w:top w:val="nil"/>
              <w:left w:val="nil"/>
              <w:bottom w:val="single" w:sz="4" w:space="0" w:color="auto"/>
              <w:right w:val="single" w:sz="4" w:space="0" w:color="auto"/>
            </w:tcBorders>
            <w:shd w:val="clear" w:color="auto" w:fill="auto"/>
            <w:vAlign w:val="center"/>
            <w:hideMark/>
          </w:tcPr>
          <w:p w14:paraId="6BDBF4F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2028</w:t>
            </w:r>
          </w:p>
        </w:tc>
      </w:tr>
      <w:tr w:rsidR="00035172" w:rsidRPr="00035172" w14:paraId="5CEFD158" w14:textId="77777777" w:rsidTr="00035172">
        <w:trPr>
          <w:trHeight w:val="227"/>
          <w:tblHeader/>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0A1CB11F"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1611" w:type="dxa"/>
            <w:vMerge/>
            <w:tcBorders>
              <w:top w:val="single" w:sz="4" w:space="0" w:color="auto"/>
              <w:left w:val="single" w:sz="4" w:space="0" w:color="auto"/>
              <w:bottom w:val="single" w:sz="4" w:space="0" w:color="000000"/>
              <w:right w:val="single" w:sz="4" w:space="0" w:color="auto"/>
            </w:tcBorders>
            <w:vAlign w:val="center"/>
            <w:hideMark/>
          </w:tcPr>
          <w:p w14:paraId="09C3BA6C"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823" w:type="dxa"/>
            <w:vMerge/>
            <w:tcBorders>
              <w:top w:val="single" w:sz="4" w:space="0" w:color="auto"/>
              <w:left w:val="single" w:sz="4" w:space="0" w:color="auto"/>
              <w:bottom w:val="single" w:sz="4" w:space="0" w:color="000000"/>
              <w:right w:val="single" w:sz="4" w:space="0" w:color="auto"/>
            </w:tcBorders>
            <w:vAlign w:val="center"/>
            <w:hideMark/>
          </w:tcPr>
          <w:p w14:paraId="34D371A4"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2097" w:type="dxa"/>
            <w:vMerge/>
            <w:tcBorders>
              <w:top w:val="single" w:sz="4" w:space="0" w:color="auto"/>
              <w:left w:val="single" w:sz="4" w:space="0" w:color="auto"/>
              <w:bottom w:val="single" w:sz="4" w:space="0" w:color="000000"/>
              <w:right w:val="single" w:sz="4" w:space="0" w:color="auto"/>
            </w:tcBorders>
            <w:vAlign w:val="center"/>
            <w:hideMark/>
          </w:tcPr>
          <w:p w14:paraId="2EBB6118" w14:textId="77777777" w:rsidR="00035172" w:rsidRPr="00035172" w:rsidRDefault="00035172" w:rsidP="00035172">
            <w:pPr>
              <w:spacing w:after="0"/>
              <w:ind w:firstLine="0"/>
              <w:contextualSpacing w:val="0"/>
              <w:jc w:val="left"/>
              <w:rPr>
                <w:rFonts w:eastAsia="Times New Roman" w:cs="Times New Roman"/>
                <w:color w:val="000000"/>
                <w:sz w:val="24"/>
                <w:szCs w:val="24"/>
                <w:lang w:eastAsia="ru-RU"/>
              </w:rPr>
            </w:pPr>
          </w:p>
        </w:tc>
        <w:tc>
          <w:tcPr>
            <w:tcW w:w="829" w:type="dxa"/>
            <w:tcBorders>
              <w:top w:val="nil"/>
              <w:left w:val="nil"/>
              <w:bottom w:val="single" w:sz="4" w:space="0" w:color="auto"/>
              <w:right w:val="single" w:sz="4" w:space="0" w:color="auto"/>
            </w:tcBorders>
            <w:shd w:val="clear" w:color="auto" w:fill="auto"/>
            <w:vAlign w:val="center"/>
            <w:hideMark/>
          </w:tcPr>
          <w:p w14:paraId="65889841"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vAlign w:val="center"/>
            <w:hideMark/>
          </w:tcPr>
          <w:p w14:paraId="4445DAD7"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c>
          <w:tcPr>
            <w:tcW w:w="748" w:type="dxa"/>
            <w:tcBorders>
              <w:top w:val="nil"/>
              <w:left w:val="nil"/>
              <w:bottom w:val="single" w:sz="4" w:space="0" w:color="auto"/>
              <w:right w:val="single" w:sz="4" w:space="0" w:color="auto"/>
            </w:tcBorders>
            <w:shd w:val="clear" w:color="auto" w:fill="auto"/>
            <w:vAlign w:val="center"/>
            <w:hideMark/>
          </w:tcPr>
          <w:p w14:paraId="46E9532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c>
          <w:tcPr>
            <w:tcW w:w="756" w:type="dxa"/>
            <w:tcBorders>
              <w:top w:val="nil"/>
              <w:left w:val="nil"/>
              <w:bottom w:val="single" w:sz="4" w:space="0" w:color="auto"/>
              <w:right w:val="single" w:sz="4" w:space="0" w:color="auto"/>
            </w:tcBorders>
            <w:shd w:val="clear" w:color="auto" w:fill="auto"/>
            <w:vAlign w:val="center"/>
            <w:hideMark/>
          </w:tcPr>
          <w:p w14:paraId="0027F256"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c>
          <w:tcPr>
            <w:tcW w:w="718" w:type="dxa"/>
            <w:tcBorders>
              <w:top w:val="nil"/>
              <w:left w:val="nil"/>
              <w:bottom w:val="single" w:sz="4" w:space="0" w:color="auto"/>
              <w:right w:val="single" w:sz="4" w:space="0" w:color="auto"/>
            </w:tcBorders>
            <w:shd w:val="clear" w:color="auto" w:fill="auto"/>
            <w:vAlign w:val="center"/>
            <w:hideMark/>
          </w:tcPr>
          <w:p w14:paraId="178887B0"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c>
          <w:tcPr>
            <w:tcW w:w="718" w:type="dxa"/>
            <w:tcBorders>
              <w:top w:val="nil"/>
              <w:left w:val="nil"/>
              <w:bottom w:val="single" w:sz="4" w:space="0" w:color="auto"/>
              <w:right w:val="single" w:sz="4" w:space="0" w:color="auto"/>
            </w:tcBorders>
            <w:shd w:val="clear" w:color="auto" w:fill="auto"/>
            <w:vAlign w:val="center"/>
            <w:hideMark/>
          </w:tcPr>
          <w:p w14:paraId="6BCA387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c>
          <w:tcPr>
            <w:tcW w:w="721" w:type="dxa"/>
            <w:tcBorders>
              <w:top w:val="nil"/>
              <w:left w:val="nil"/>
              <w:bottom w:val="single" w:sz="4" w:space="0" w:color="auto"/>
              <w:right w:val="single" w:sz="4" w:space="0" w:color="auto"/>
            </w:tcBorders>
            <w:shd w:val="clear" w:color="auto" w:fill="auto"/>
            <w:vAlign w:val="center"/>
            <w:hideMark/>
          </w:tcPr>
          <w:p w14:paraId="47E5FB8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xml:space="preserve">S, </w:t>
            </w:r>
            <w:proofErr w:type="spellStart"/>
            <w:r w:rsidRPr="00035172">
              <w:rPr>
                <w:rFonts w:eastAsia="Times New Roman" w:cs="Times New Roman"/>
                <w:color w:val="000000"/>
                <w:sz w:val="24"/>
                <w:szCs w:val="24"/>
                <w:lang w:eastAsia="ru-RU"/>
              </w:rPr>
              <w:t>м.кв</w:t>
            </w:r>
            <w:proofErr w:type="spellEnd"/>
            <w:r w:rsidRPr="00035172">
              <w:rPr>
                <w:rFonts w:eastAsia="Times New Roman" w:cs="Times New Roman"/>
                <w:color w:val="000000"/>
                <w:sz w:val="24"/>
                <w:szCs w:val="24"/>
                <w:lang w:eastAsia="ru-RU"/>
              </w:rPr>
              <w:t>.</w:t>
            </w:r>
          </w:p>
        </w:tc>
      </w:tr>
      <w:tr w:rsidR="00035172" w:rsidRPr="00035172" w14:paraId="3A3E97BC" w14:textId="77777777" w:rsidTr="00F677D0">
        <w:trPr>
          <w:cantSplit/>
          <w:trHeight w:val="107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73F129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w:t>
            </w:r>
          </w:p>
        </w:tc>
        <w:tc>
          <w:tcPr>
            <w:tcW w:w="1611" w:type="dxa"/>
            <w:tcBorders>
              <w:top w:val="nil"/>
              <w:left w:val="nil"/>
              <w:bottom w:val="single" w:sz="4" w:space="0" w:color="auto"/>
              <w:right w:val="single" w:sz="4" w:space="0" w:color="auto"/>
            </w:tcBorders>
            <w:shd w:val="clear" w:color="auto" w:fill="auto"/>
            <w:vAlign w:val="center"/>
            <w:hideMark/>
          </w:tcPr>
          <w:p w14:paraId="49B9A4E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район Астафьева</w:t>
            </w:r>
          </w:p>
        </w:tc>
        <w:tc>
          <w:tcPr>
            <w:tcW w:w="823" w:type="dxa"/>
            <w:tcBorders>
              <w:top w:val="nil"/>
              <w:left w:val="nil"/>
              <w:bottom w:val="single" w:sz="4" w:space="0" w:color="auto"/>
              <w:right w:val="single" w:sz="4" w:space="0" w:color="auto"/>
            </w:tcBorders>
            <w:shd w:val="clear" w:color="auto" w:fill="auto"/>
            <w:vAlign w:val="center"/>
            <w:hideMark/>
          </w:tcPr>
          <w:p w14:paraId="71F79DE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100</w:t>
            </w:r>
          </w:p>
        </w:tc>
        <w:tc>
          <w:tcPr>
            <w:tcW w:w="2097" w:type="dxa"/>
            <w:tcBorders>
              <w:top w:val="nil"/>
              <w:left w:val="nil"/>
              <w:bottom w:val="single" w:sz="4" w:space="0" w:color="auto"/>
              <w:right w:val="single" w:sz="4" w:space="0" w:color="auto"/>
            </w:tcBorders>
            <w:shd w:val="clear" w:color="auto" w:fill="auto"/>
            <w:vAlign w:val="center"/>
            <w:hideMark/>
          </w:tcPr>
          <w:p w14:paraId="4371E0B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02C79E7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F17BD2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0CBFA32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2EE241C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901E40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896BD7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69F0141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14 000</w:t>
            </w:r>
          </w:p>
        </w:tc>
      </w:tr>
      <w:tr w:rsidR="00035172" w:rsidRPr="00035172" w14:paraId="74B7CECB" w14:textId="77777777" w:rsidTr="00F677D0">
        <w:trPr>
          <w:cantSplit/>
          <w:trHeight w:val="107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0E4FCCAF"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w:t>
            </w:r>
          </w:p>
        </w:tc>
        <w:tc>
          <w:tcPr>
            <w:tcW w:w="1611" w:type="dxa"/>
            <w:tcBorders>
              <w:top w:val="nil"/>
              <w:left w:val="nil"/>
              <w:bottom w:val="single" w:sz="4" w:space="0" w:color="auto"/>
              <w:right w:val="single" w:sz="4" w:space="0" w:color="auto"/>
            </w:tcBorders>
            <w:shd w:val="clear" w:color="auto" w:fill="auto"/>
            <w:vAlign w:val="center"/>
            <w:hideMark/>
          </w:tcPr>
          <w:p w14:paraId="266C10B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ул.Дальняя</w:t>
            </w:r>
            <w:proofErr w:type="spellEnd"/>
          </w:p>
        </w:tc>
        <w:tc>
          <w:tcPr>
            <w:tcW w:w="823" w:type="dxa"/>
            <w:tcBorders>
              <w:top w:val="nil"/>
              <w:left w:val="nil"/>
              <w:bottom w:val="single" w:sz="4" w:space="0" w:color="auto"/>
              <w:right w:val="single" w:sz="4" w:space="0" w:color="auto"/>
            </w:tcBorders>
            <w:shd w:val="clear" w:color="auto" w:fill="auto"/>
            <w:vAlign w:val="center"/>
            <w:hideMark/>
          </w:tcPr>
          <w:p w14:paraId="1AC93C3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w:t>
            </w:r>
          </w:p>
        </w:tc>
        <w:tc>
          <w:tcPr>
            <w:tcW w:w="2097" w:type="dxa"/>
            <w:tcBorders>
              <w:top w:val="nil"/>
              <w:left w:val="nil"/>
              <w:bottom w:val="single" w:sz="4" w:space="0" w:color="auto"/>
              <w:right w:val="single" w:sz="4" w:space="0" w:color="auto"/>
            </w:tcBorders>
            <w:shd w:val="clear" w:color="auto" w:fill="auto"/>
            <w:vAlign w:val="center"/>
            <w:hideMark/>
          </w:tcPr>
          <w:p w14:paraId="351771E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5F7A858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A61BCF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129A8A8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4DC00A4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5B56D4A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D27FCFB"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7220F08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4C6157F8" w14:textId="77777777" w:rsidTr="00F677D0">
        <w:trPr>
          <w:cantSplit/>
          <w:trHeight w:val="106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A852FA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w:t>
            </w:r>
          </w:p>
        </w:tc>
        <w:tc>
          <w:tcPr>
            <w:tcW w:w="1611" w:type="dxa"/>
            <w:tcBorders>
              <w:top w:val="nil"/>
              <w:left w:val="nil"/>
              <w:bottom w:val="single" w:sz="4" w:space="0" w:color="auto"/>
              <w:right w:val="single" w:sz="4" w:space="0" w:color="auto"/>
            </w:tcBorders>
            <w:shd w:val="clear" w:color="auto" w:fill="auto"/>
            <w:vAlign w:val="center"/>
            <w:hideMark/>
          </w:tcPr>
          <w:p w14:paraId="7282789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ул.Лермонтова</w:t>
            </w:r>
            <w:proofErr w:type="spellEnd"/>
            <w:r w:rsidRPr="00035172">
              <w:rPr>
                <w:rFonts w:eastAsia="Times New Roman" w:cs="Times New Roman"/>
                <w:color w:val="000000"/>
                <w:sz w:val="24"/>
                <w:szCs w:val="24"/>
                <w:lang w:eastAsia="ru-RU"/>
              </w:rPr>
              <w:t xml:space="preserve"> (реновация)</w:t>
            </w:r>
          </w:p>
        </w:tc>
        <w:tc>
          <w:tcPr>
            <w:tcW w:w="823" w:type="dxa"/>
            <w:tcBorders>
              <w:top w:val="nil"/>
              <w:left w:val="nil"/>
              <w:bottom w:val="single" w:sz="4" w:space="0" w:color="auto"/>
              <w:right w:val="single" w:sz="4" w:space="0" w:color="auto"/>
            </w:tcBorders>
            <w:shd w:val="clear" w:color="auto" w:fill="auto"/>
            <w:vAlign w:val="center"/>
            <w:hideMark/>
          </w:tcPr>
          <w:p w14:paraId="1258AE3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3,6</w:t>
            </w:r>
          </w:p>
        </w:tc>
        <w:tc>
          <w:tcPr>
            <w:tcW w:w="2097" w:type="dxa"/>
            <w:tcBorders>
              <w:top w:val="nil"/>
              <w:left w:val="nil"/>
              <w:bottom w:val="single" w:sz="4" w:space="0" w:color="auto"/>
              <w:right w:val="single" w:sz="4" w:space="0" w:color="auto"/>
            </w:tcBorders>
            <w:shd w:val="clear" w:color="auto" w:fill="auto"/>
            <w:vAlign w:val="center"/>
            <w:hideMark/>
          </w:tcPr>
          <w:p w14:paraId="6F2055E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68CB4F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24 000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F085D1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1EE8665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54AB04C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FE312B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552012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3603D72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r>
      <w:tr w:rsidR="00035172" w:rsidRPr="00035172" w14:paraId="18EA9746" w14:textId="77777777" w:rsidTr="00F677D0">
        <w:trPr>
          <w:cantSplit/>
          <w:trHeight w:val="91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D78A16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4</w:t>
            </w:r>
          </w:p>
        </w:tc>
        <w:tc>
          <w:tcPr>
            <w:tcW w:w="1611" w:type="dxa"/>
            <w:tcBorders>
              <w:top w:val="nil"/>
              <w:left w:val="nil"/>
              <w:bottom w:val="single" w:sz="4" w:space="0" w:color="auto"/>
              <w:right w:val="single" w:sz="4" w:space="0" w:color="auto"/>
            </w:tcBorders>
            <w:shd w:val="clear" w:color="auto" w:fill="auto"/>
            <w:vAlign w:val="center"/>
            <w:hideMark/>
          </w:tcPr>
          <w:p w14:paraId="27D4E43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ул.Чернышевского</w:t>
            </w:r>
            <w:proofErr w:type="spellEnd"/>
            <w:r w:rsidRPr="00035172">
              <w:rPr>
                <w:rFonts w:eastAsia="Times New Roman" w:cs="Times New Roman"/>
                <w:color w:val="000000"/>
                <w:sz w:val="24"/>
                <w:szCs w:val="24"/>
                <w:lang w:eastAsia="ru-RU"/>
              </w:rPr>
              <w:t xml:space="preserve"> (реновация)</w:t>
            </w:r>
          </w:p>
        </w:tc>
        <w:tc>
          <w:tcPr>
            <w:tcW w:w="823" w:type="dxa"/>
            <w:tcBorders>
              <w:top w:val="nil"/>
              <w:left w:val="nil"/>
              <w:bottom w:val="single" w:sz="4" w:space="0" w:color="auto"/>
              <w:right w:val="single" w:sz="4" w:space="0" w:color="auto"/>
            </w:tcBorders>
            <w:shd w:val="clear" w:color="auto" w:fill="auto"/>
            <w:vAlign w:val="center"/>
            <w:hideMark/>
          </w:tcPr>
          <w:p w14:paraId="2D446FE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w:t>
            </w:r>
          </w:p>
        </w:tc>
        <w:tc>
          <w:tcPr>
            <w:tcW w:w="2097" w:type="dxa"/>
            <w:tcBorders>
              <w:top w:val="nil"/>
              <w:left w:val="nil"/>
              <w:bottom w:val="single" w:sz="4" w:space="0" w:color="auto"/>
              <w:right w:val="single" w:sz="4" w:space="0" w:color="auto"/>
            </w:tcBorders>
            <w:shd w:val="clear" w:color="auto" w:fill="auto"/>
            <w:vAlign w:val="center"/>
            <w:hideMark/>
          </w:tcPr>
          <w:p w14:paraId="358664F6"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7FDBFBF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27 000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55F3C2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219482C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5969225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15769F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188834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6D20A86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9 000</w:t>
            </w:r>
          </w:p>
        </w:tc>
      </w:tr>
      <w:tr w:rsidR="00035172" w:rsidRPr="00035172" w14:paraId="4A376912" w14:textId="77777777" w:rsidTr="00F677D0">
        <w:trPr>
          <w:cantSplit/>
          <w:trHeight w:val="104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ABA1B7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w:t>
            </w:r>
          </w:p>
        </w:tc>
        <w:tc>
          <w:tcPr>
            <w:tcW w:w="1611" w:type="dxa"/>
            <w:tcBorders>
              <w:top w:val="nil"/>
              <w:left w:val="nil"/>
              <w:bottom w:val="single" w:sz="4" w:space="0" w:color="auto"/>
              <w:right w:val="single" w:sz="4" w:space="0" w:color="auto"/>
            </w:tcBorders>
            <w:shd w:val="clear" w:color="auto" w:fill="auto"/>
            <w:vAlign w:val="center"/>
            <w:hideMark/>
          </w:tcPr>
          <w:p w14:paraId="50BD7A0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ул.Седова</w:t>
            </w:r>
            <w:proofErr w:type="spellEnd"/>
            <w:r w:rsidRPr="00035172">
              <w:rPr>
                <w:rFonts w:eastAsia="Times New Roman" w:cs="Times New Roman"/>
                <w:color w:val="000000"/>
                <w:sz w:val="24"/>
                <w:szCs w:val="24"/>
                <w:lang w:eastAsia="ru-RU"/>
              </w:rPr>
              <w:t xml:space="preserve"> (реновация)</w:t>
            </w:r>
          </w:p>
        </w:tc>
        <w:tc>
          <w:tcPr>
            <w:tcW w:w="823" w:type="dxa"/>
            <w:tcBorders>
              <w:top w:val="nil"/>
              <w:left w:val="nil"/>
              <w:bottom w:val="single" w:sz="4" w:space="0" w:color="auto"/>
              <w:right w:val="single" w:sz="4" w:space="0" w:color="auto"/>
            </w:tcBorders>
            <w:shd w:val="clear" w:color="auto" w:fill="auto"/>
            <w:vAlign w:val="center"/>
            <w:hideMark/>
          </w:tcPr>
          <w:p w14:paraId="10003771"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3,5</w:t>
            </w:r>
          </w:p>
        </w:tc>
        <w:tc>
          <w:tcPr>
            <w:tcW w:w="2097" w:type="dxa"/>
            <w:tcBorders>
              <w:top w:val="nil"/>
              <w:left w:val="nil"/>
              <w:bottom w:val="single" w:sz="4" w:space="0" w:color="auto"/>
              <w:right w:val="single" w:sz="4" w:space="0" w:color="auto"/>
            </w:tcBorders>
            <w:shd w:val="clear" w:color="auto" w:fill="auto"/>
            <w:vAlign w:val="center"/>
            <w:hideMark/>
          </w:tcPr>
          <w:p w14:paraId="735BA10C"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1D3E2FA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5B657C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6F5360A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6CAF2F2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7B087D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A59190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77210E8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30 000</w:t>
            </w:r>
          </w:p>
        </w:tc>
      </w:tr>
      <w:tr w:rsidR="00035172" w:rsidRPr="00035172" w14:paraId="068ADE0F" w14:textId="77777777" w:rsidTr="00F677D0">
        <w:trPr>
          <w:cantSplit/>
          <w:trHeight w:val="1042"/>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AC6C68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6</w:t>
            </w:r>
          </w:p>
        </w:tc>
        <w:tc>
          <w:tcPr>
            <w:tcW w:w="1611" w:type="dxa"/>
            <w:tcBorders>
              <w:top w:val="nil"/>
              <w:left w:val="nil"/>
              <w:bottom w:val="single" w:sz="4" w:space="0" w:color="auto"/>
              <w:right w:val="single" w:sz="4" w:space="0" w:color="auto"/>
            </w:tcBorders>
            <w:shd w:val="clear" w:color="auto" w:fill="auto"/>
            <w:vAlign w:val="center"/>
            <w:hideMark/>
          </w:tcPr>
          <w:p w14:paraId="46BA4371"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в/ч 2020 (реновация)</w:t>
            </w:r>
          </w:p>
        </w:tc>
        <w:tc>
          <w:tcPr>
            <w:tcW w:w="823" w:type="dxa"/>
            <w:tcBorders>
              <w:top w:val="nil"/>
              <w:left w:val="nil"/>
              <w:bottom w:val="single" w:sz="4" w:space="0" w:color="auto"/>
              <w:right w:val="single" w:sz="4" w:space="0" w:color="auto"/>
            </w:tcBorders>
            <w:shd w:val="clear" w:color="auto" w:fill="auto"/>
            <w:vAlign w:val="center"/>
            <w:hideMark/>
          </w:tcPr>
          <w:p w14:paraId="72BA1433"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w:t>
            </w:r>
          </w:p>
        </w:tc>
        <w:tc>
          <w:tcPr>
            <w:tcW w:w="2097" w:type="dxa"/>
            <w:tcBorders>
              <w:top w:val="nil"/>
              <w:left w:val="nil"/>
              <w:bottom w:val="single" w:sz="4" w:space="0" w:color="auto"/>
              <w:right w:val="single" w:sz="4" w:space="0" w:color="auto"/>
            </w:tcBorders>
            <w:shd w:val="clear" w:color="auto" w:fill="auto"/>
            <w:vAlign w:val="center"/>
            <w:hideMark/>
          </w:tcPr>
          <w:p w14:paraId="67A5D3AC"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5FB6641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32ADB2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4E26AA0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3C56C62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7FCDC0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A91B6C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15 000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731EFAD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35 000</w:t>
            </w:r>
          </w:p>
        </w:tc>
      </w:tr>
      <w:tr w:rsidR="00035172" w:rsidRPr="00035172" w14:paraId="37B51551" w14:textId="77777777" w:rsidTr="00F677D0">
        <w:trPr>
          <w:cantSplit/>
          <w:trHeight w:val="101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18759CF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8</w:t>
            </w:r>
          </w:p>
        </w:tc>
        <w:tc>
          <w:tcPr>
            <w:tcW w:w="1611" w:type="dxa"/>
            <w:tcBorders>
              <w:top w:val="nil"/>
              <w:left w:val="nil"/>
              <w:bottom w:val="single" w:sz="4" w:space="0" w:color="auto"/>
              <w:right w:val="single" w:sz="4" w:space="0" w:color="auto"/>
            </w:tcBorders>
            <w:shd w:val="clear" w:color="auto" w:fill="auto"/>
            <w:vAlign w:val="center"/>
            <w:hideMark/>
          </w:tcPr>
          <w:p w14:paraId="7313C6C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ул.Советская</w:t>
            </w:r>
            <w:proofErr w:type="spellEnd"/>
            <w:r w:rsidRPr="00035172">
              <w:rPr>
                <w:rFonts w:eastAsia="Times New Roman" w:cs="Times New Roman"/>
                <w:color w:val="000000"/>
                <w:sz w:val="24"/>
                <w:szCs w:val="24"/>
                <w:lang w:eastAsia="ru-RU"/>
              </w:rPr>
              <w:t xml:space="preserve"> (дамба)</w:t>
            </w:r>
          </w:p>
        </w:tc>
        <w:tc>
          <w:tcPr>
            <w:tcW w:w="823" w:type="dxa"/>
            <w:tcBorders>
              <w:top w:val="nil"/>
              <w:left w:val="nil"/>
              <w:bottom w:val="single" w:sz="4" w:space="0" w:color="auto"/>
              <w:right w:val="single" w:sz="4" w:space="0" w:color="auto"/>
            </w:tcBorders>
            <w:shd w:val="clear" w:color="auto" w:fill="auto"/>
            <w:vAlign w:val="center"/>
            <w:hideMark/>
          </w:tcPr>
          <w:p w14:paraId="58BDEE0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w:t>
            </w:r>
          </w:p>
        </w:tc>
        <w:tc>
          <w:tcPr>
            <w:tcW w:w="2097" w:type="dxa"/>
            <w:tcBorders>
              <w:top w:val="nil"/>
              <w:left w:val="nil"/>
              <w:bottom w:val="single" w:sz="4" w:space="0" w:color="auto"/>
              <w:right w:val="single" w:sz="4" w:space="0" w:color="auto"/>
            </w:tcBorders>
            <w:shd w:val="clear" w:color="auto" w:fill="auto"/>
            <w:vAlign w:val="center"/>
            <w:hideMark/>
          </w:tcPr>
          <w:p w14:paraId="09624B4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1AEDD0F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150 000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0771B4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645D5FE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6D362D1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526BA577"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6B79A6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4CAA2E0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50 000</w:t>
            </w:r>
          </w:p>
        </w:tc>
      </w:tr>
      <w:tr w:rsidR="00035172" w:rsidRPr="00035172" w14:paraId="06A770E3" w14:textId="77777777" w:rsidTr="00F677D0">
        <w:trPr>
          <w:cantSplit/>
          <w:trHeight w:val="1018"/>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38FF9C8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7</w:t>
            </w:r>
          </w:p>
        </w:tc>
        <w:tc>
          <w:tcPr>
            <w:tcW w:w="1611" w:type="dxa"/>
            <w:tcBorders>
              <w:top w:val="nil"/>
              <w:left w:val="nil"/>
              <w:bottom w:val="single" w:sz="4" w:space="0" w:color="auto"/>
              <w:right w:val="single" w:sz="4" w:space="0" w:color="auto"/>
            </w:tcBorders>
            <w:shd w:val="clear" w:color="auto" w:fill="auto"/>
            <w:vAlign w:val="center"/>
            <w:hideMark/>
          </w:tcPr>
          <w:p w14:paraId="41254B5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ул.Минская</w:t>
            </w:r>
            <w:proofErr w:type="spellEnd"/>
            <w:r w:rsidRPr="00035172">
              <w:rPr>
                <w:rFonts w:eastAsia="Times New Roman" w:cs="Times New Roman"/>
                <w:color w:val="000000"/>
                <w:sz w:val="24"/>
                <w:szCs w:val="24"/>
                <w:lang w:eastAsia="ru-RU"/>
              </w:rPr>
              <w:t xml:space="preserve"> </w:t>
            </w:r>
          </w:p>
        </w:tc>
        <w:tc>
          <w:tcPr>
            <w:tcW w:w="823" w:type="dxa"/>
            <w:tcBorders>
              <w:top w:val="nil"/>
              <w:left w:val="nil"/>
              <w:bottom w:val="single" w:sz="4" w:space="0" w:color="auto"/>
              <w:right w:val="single" w:sz="4" w:space="0" w:color="auto"/>
            </w:tcBorders>
            <w:shd w:val="clear" w:color="auto" w:fill="auto"/>
            <w:vAlign w:val="center"/>
            <w:hideMark/>
          </w:tcPr>
          <w:p w14:paraId="4EC880C7"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2,6</w:t>
            </w:r>
          </w:p>
        </w:tc>
        <w:tc>
          <w:tcPr>
            <w:tcW w:w="2097" w:type="dxa"/>
            <w:tcBorders>
              <w:top w:val="nil"/>
              <w:left w:val="nil"/>
              <w:bottom w:val="single" w:sz="4" w:space="0" w:color="auto"/>
              <w:right w:val="single" w:sz="4" w:space="0" w:color="auto"/>
            </w:tcBorders>
            <w:shd w:val="clear" w:color="auto" w:fill="auto"/>
            <w:vAlign w:val="center"/>
            <w:hideMark/>
          </w:tcPr>
          <w:p w14:paraId="7D013E43"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3BE86B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F43671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47D7795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30569BC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5A207D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4139CF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6F78C19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20 000</w:t>
            </w:r>
          </w:p>
        </w:tc>
      </w:tr>
      <w:tr w:rsidR="00035172" w:rsidRPr="00035172" w14:paraId="4C744153" w14:textId="77777777" w:rsidTr="00F677D0">
        <w:trPr>
          <w:cantSplit/>
          <w:trHeight w:val="100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60A25C66"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w:t>
            </w:r>
          </w:p>
        </w:tc>
        <w:tc>
          <w:tcPr>
            <w:tcW w:w="1611" w:type="dxa"/>
            <w:tcBorders>
              <w:top w:val="nil"/>
              <w:left w:val="nil"/>
              <w:bottom w:val="single" w:sz="4" w:space="0" w:color="auto"/>
              <w:right w:val="single" w:sz="4" w:space="0" w:color="auto"/>
            </w:tcBorders>
            <w:shd w:val="clear" w:color="auto" w:fill="auto"/>
            <w:vAlign w:val="center"/>
            <w:hideMark/>
          </w:tcPr>
          <w:p w14:paraId="4FBFAE23"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ул.Дзержинского</w:t>
            </w:r>
            <w:proofErr w:type="spellEnd"/>
          </w:p>
        </w:tc>
        <w:tc>
          <w:tcPr>
            <w:tcW w:w="823" w:type="dxa"/>
            <w:tcBorders>
              <w:top w:val="nil"/>
              <w:left w:val="nil"/>
              <w:bottom w:val="single" w:sz="4" w:space="0" w:color="auto"/>
              <w:right w:val="single" w:sz="4" w:space="0" w:color="auto"/>
            </w:tcBorders>
            <w:shd w:val="clear" w:color="auto" w:fill="auto"/>
            <w:vAlign w:val="center"/>
            <w:hideMark/>
          </w:tcPr>
          <w:p w14:paraId="078862F0"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w:t>
            </w:r>
          </w:p>
        </w:tc>
        <w:tc>
          <w:tcPr>
            <w:tcW w:w="2097" w:type="dxa"/>
            <w:tcBorders>
              <w:top w:val="nil"/>
              <w:left w:val="nil"/>
              <w:bottom w:val="single" w:sz="4" w:space="0" w:color="auto"/>
              <w:right w:val="single" w:sz="4" w:space="0" w:color="auto"/>
            </w:tcBorders>
            <w:shd w:val="clear" w:color="auto" w:fill="auto"/>
            <w:vAlign w:val="center"/>
            <w:hideMark/>
          </w:tcPr>
          <w:p w14:paraId="16484C16"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6E9B92A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154EB8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11DC66F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10 000</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4F680D0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5C83E2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4E042C2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111E24B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0EC69ED3" w14:textId="77777777" w:rsidTr="00F677D0">
        <w:trPr>
          <w:cantSplit/>
          <w:trHeight w:val="99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22FADEC0"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13</w:t>
            </w:r>
          </w:p>
        </w:tc>
        <w:tc>
          <w:tcPr>
            <w:tcW w:w="1611" w:type="dxa"/>
            <w:tcBorders>
              <w:top w:val="nil"/>
              <w:left w:val="nil"/>
              <w:bottom w:val="single" w:sz="4" w:space="0" w:color="auto"/>
              <w:right w:val="single" w:sz="4" w:space="0" w:color="auto"/>
            </w:tcBorders>
            <w:shd w:val="clear" w:color="auto" w:fill="auto"/>
            <w:vAlign w:val="center"/>
            <w:hideMark/>
          </w:tcPr>
          <w:p w14:paraId="0D403E2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ул.Сидоренко</w:t>
            </w:r>
            <w:proofErr w:type="spellEnd"/>
          </w:p>
        </w:tc>
        <w:tc>
          <w:tcPr>
            <w:tcW w:w="823" w:type="dxa"/>
            <w:tcBorders>
              <w:top w:val="nil"/>
              <w:left w:val="nil"/>
              <w:bottom w:val="single" w:sz="4" w:space="0" w:color="auto"/>
              <w:right w:val="single" w:sz="4" w:space="0" w:color="auto"/>
            </w:tcBorders>
            <w:shd w:val="clear" w:color="auto" w:fill="auto"/>
            <w:vAlign w:val="center"/>
            <w:hideMark/>
          </w:tcPr>
          <w:p w14:paraId="749DF05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8,3</w:t>
            </w:r>
          </w:p>
        </w:tc>
        <w:tc>
          <w:tcPr>
            <w:tcW w:w="2097" w:type="dxa"/>
            <w:tcBorders>
              <w:top w:val="nil"/>
              <w:left w:val="nil"/>
              <w:bottom w:val="single" w:sz="4" w:space="0" w:color="auto"/>
              <w:right w:val="single" w:sz="4" w:space="0" w:color="auto"/>
            </w:tcBorders>
            <w:shd w:val="clear" w:color="auto" w:fill="auto"/>
            <w:vAlign w:val="center"/>
            <w:hideMark/>
          </w:tcPr>
          <w:p w14:paraId="6A19B841"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77BE8B9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22 600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3FF562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559A39F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3 100</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18AF94D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4 700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2EE1EE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10 800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42538A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4 000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42FA136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02988C5B"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4C7C0A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10</w:t>
            </w:r>
          </w:p>
        </w:tc>
        <w:tc>
          <w:tcPr>
            <w:tcW w:w="1611" w:type="dxa"/>
            <w:tcBorders>
              <w:top w:val="nil"/>
              <w:left w:val="nil"/>
              <w:bottom w:val="single" w:sz="4" w:space="0" w:color="auto"/>
              <w:right w:val="single" w:sz="4" w:space="0" w:color="auto"/>
            </w:tcBorders>
            <w:shd w:val="clear" w:color="auto" w:fill="auto"/>
            <w:vAlign w:val="center"/>
            <w:hideMark/>
          </w:tcPr>
          <w:p w14:paraId="2E374CE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ул.Комсомольская</w:t>
            </w:r>
            <w:proofErr w:type="spellEnd"/>
            <w:r w:rsidRPr="00035172">
              <w:rPr>
                <w:rFonts w:eastAsia="Times New Roman" w:cs="Times New Roman"/>
                <w:color w:val="000000"/>
                <w:sz w:val="24"/>
                <w:szCs w:val="24"/>
                <w:lang w:eastAsia="ru-RU"/>
              </w:rPr>
              <w:t xml:space="preserve"> (реновация) </w:t>
            </w:r>
          </w:p>
        </w:tc>
        <w:tc>
          <w:tcPr>
            <w:tcW w:w="823" w:type="dxa"/>
            <w:tcBorders>
              <w:top w:val="nil"/>
              <w:left w:val="nil"/>
              <w:bottom w:val="single" w:sz="4" w:space="0" w:color="auto"/>
              <w:right w:val="single" w:sz="4" w:space="0" w:color="auto"/>
            </w:tcBorders>
            <w:shd w:val="clear" w:color="auto" w:fill="auto"/>
            <w:vAlign w:val="center"/>
            <w:hideMark/>
          </w:tcPr>
          <w:p w14:paraId="1A8EA35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8,6</w:t>
            </w:r>
          </w:p>
        </w:tc>
        <w:tc>
          <w:tcPr>
            <w:tcW w:w="2097" w:type="dxa"/>
            <w:tcBorders>
              <w:top w:val="nil"/>
              <w:left w:val="nil"/>
              <w:bottom w:val="single" w:sz="4" w:space="0" w:color="auto"/>
              <w:right w:val="single" w:sz="4" w:space="0" w:color="auto"/>
            </w:tcBorders>
            <w:shd w:val="clear" w:color="auto" w:fill="auto"/>
            <w:vAlign w:val="center"/>
            <w:hideMark/>
          </w:tcPr>
          <w:p w14:paraId="6D1C535C"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72B6D0B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A7172F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1D54450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44E8C21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06B783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5F00A8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04D1E05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r>
      <w:tr w:rsidR="00035172" w:rsidRPr="00035172" w14:paraId="3DE470B1"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314D2041"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11</w:t>
            </w:r>
          </w:p>
        </w:tc>
        <w:tc>
          <w:tcPr>
            <w:tcW w:w="1611" w:type="dxa"/>
            <w:tcBorders>
              <w:top w:val="nil"/>
              <w:left w:val="nil"/>
              <w:bottom w:val="single" w:sz="4" w:space="0" w:color="auto"/>
              <w:right w:val="single" w:sz="4" w:space="0" w:color="auto"/>
            </w:tcBorders>
            <w:shd w:val="clear" w:color="auto" w:fill="auto"/>
            <w:vAlign w:val="center"/>
            <w:hideMark/>
          </w:tcPr>
          <w:p w14:paraId="76DB22FF"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Северный проспект </w:t>
            </w:r>
          </w:p>
        </w:tc>
        <w:tc>
          <w:tcPr>
            <w:tcW w:w="823" w:type="dxa"/>
            <w:tcBorders>
              <w:top w:val="nil"/>
              <w:left w:val="nil"/>
              <w:bottom w:val="single" w:sz="4" w:space="0" w:color="auto"/>
              <w:right w:val="single" w:sz="4" w:space="0" w:color="auto"/>
            </w:tcBorders>
            <w:shd w:val="clear" w:color="auto" w:fill="auto"/>
            <w:vAlign w:val="center"/>
            <w:hideMark/>
          </w:tcPr>
          <w:p w14:paraId="4FDA891F"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17</w:t>
            </w:r>
          </w:p>
        </w:tc>
        <w:tc>
          <w:tcPr>
            <w:tcW w:w="2097" w:type="dxa"/>
            <w:tcBorders>
              <w:top w:val="nil"/>
              <w:left w:val="nil"/>
              <w:bottom w:val="single" w:sz="4" w:space="0" w:color="auto"/>
              <w:right w:val="single" w:sz="4" w:space="0" w:color="auto"/>
            </w:tcBorders>
            <w:shd w:val="clear" w:color="auto" w:fill="auto"/>
            <w:vAlign w:val="center"/>
            <w:hideMark/>
          </w:tcPr>
          <w:p w14:paraId="0DCB471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A7365F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15 000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481AC2E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45B4683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350F04A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C338D5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0C1D4F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2713CE77"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12 000</w:t>
            </w:r>
          </w:p>
        </w:tc>
      </w:tr>
      <w:tr w:rsidR="00035172" w:rsidRPr="00035172" w14:paraId="2C0258D5"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FC403E3"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lastRenderedPageBreak/>
              <w:t>12</w:t>
            </w:r>
          </w:p>
        </w:tc>
        <w:tc>
          <w:tcPr>
            <w:tcW w:w="1611" w:type="dxa"/>
            <w:tcBorders>
              <w:top w:val="nil"/>
              <w:left w:val="nil"/>
              <w:bottom w:val="single" w:sz="4" w:space="0" w:color="auto"/>
              <w:right w:val="single" w:sz="4" w:space="0" w:color="auto"/>
            </w:tcBorders>
            <w:shd w:val="clear" w:color="auto" w:fill="auto"/>
            <w:vAlign w:val="center"/>
            <w:hideMark/>
          </w:tcPr>
          <w:p w14:paraId="1DD60BDC"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ул.Фрунзе</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ул.Шевченко</w:t>
            </w:r>
            <w:proofErr w:type="spellEnd"/>
            <w:r w:rsidRPr="00035172">
              <w:rPr>
                <w:rFonts w:eastAsia="Times New Roman" w:cs="Times New Roman"/>
                <w:color w:val="000000"/>
                <w:sz w:val="24"/>
                <w:szCs w:val="24"/>
                <w:lang w:eastAsia="ru-RU"/>
              </w:rPr>
              <w:t xml:space="preserve"> </w:t>
            </w:r>
          </w:p>
        </w:tc>
        <w:tc>
          <w:tcPr>
            <w:tcW w:w="823" w:type="dxa"/>
            <w:tcBorders>
              <w:top w:val="nil"/>
              <w:left w:val="nil"/>
              <w:bottom w:val="single" w:sz="4" w:space="0" w:color="auto"/>
              <w:right w:val="single" w:sz="4" w:space="0" w:color="auto"/>
            </w:tcBorders>
            <w:shd w:val="clear" w:color="auto" w:fill="auto"/>
            <w:vAlign w:val="center"/>
            <w:hideMark/>
          </w:tcPr>
          <w:p w14:paraId="3791BC1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w:t>
            </w:r>
          </w:p>
        </w:tc>
        <w:tc>
          <w:tcPr>
            <w:tcW w:w="2097" w:type="dxa"/>
            <w:tcBorders>
              <w:top w:val="nil"/>
              <w:left w:val="nil"/>
              <w:bottom w:val="single" w:sz="4" w:space="0" w:color="auto"/>
              <w:right w:val="single" w:sz="4" w:space="0" w:color="auto"/>
            </w:tcBorders>
            <w:shd w:val="clear" w:color="auto" w:fill="auto"/>
            <w:vAlign w:val="center"/>
            <w:hideMark/>
          </w:tcPr>
          <w:p w14:paraId="6CE93E3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B04432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15 000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D912F8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45D8E0E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2C39B53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CEB00D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3 000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E8CE2F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6 000</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1DED19C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1D6738DD"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7116BB0B"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14</w:t>
            </w:r>
          </w:p>
        </w:tc>
        <w:tc>
          <w:tcPr>
            <w:tcW w:w="1611" w:type="dxa"/>
            <w:tcBorders>
              <w:top w:val="nil"/>
              <w:left w:val="nil"/>
              <w:bottom w:val="single" w:sz="4" w:space="0" w:color="auto"/>
              <w:right w:val="single" w:sz="4" w:space="0" w:color="auto"/>
            </w:tcBorders>
            <w:shd w:val="clear" w:color="auto" w:fill="auto"/>
            <w:vAlign w:val="center"/>
            <w:hideMark/>
          </w:tcPr>
          <w:p w14:paraId="101282C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в 160 </w:t>
            </w:r>
            <w:proofErr w:type="spellStart"/>
            <w:proofErr w:type="gramStart"/>
            <w:r w:rsidRPr="00035172">
              <w:rPr>
                <w:rFonts w:eastAsia="Times New Roman" w:cs="Times New Roman"/>
                <w:color w:val="000000"/>
                <w:sz w:val="24"/>
                <w:szCs w:val="24"/>
                <w:lang w:eastAsia="ru-RU"/>
              </w:rPr>
              <w:t>м.на</w:t>
            </w:r>
            <w:proofErr w:type="spellEnd"/>
            <w:proofErr w:type="gramEnd"/>
            <w:r w:rsidRPr="00035172">
              <w:rPr>
                <w:rFonts w:eastAsia="Times New Roman" w:cs="Times New Roman"/>
                <w:color w:val="000000"/>
                <w:sz w:val="24"/>
                <w:szCs w:val="24"/>
                <w:lang w:eastAsia="ru-RU"/>
              </w:rPr>
              <w:t xml:space="preserve"> восток </w:t>
            </w:r>
            <w:proofErr w:type="spellStart"/>
            <w:r w:rsidRPr="00035172">
              <w:rPr>
                <w:rFonts w:eastAsia="Times New Roman" w:cs="Times New Roman"/>
                <w:color w:val="000000"/>
                <w:sz w:val="24"/>
                <w:szCs w:val="24"/>
                <w:lang w:eastAsia="ru-RU"/>
              </w:rPr>
              <w:t>ул.Спортивная</w:t>
            </w:r>
            <w:proofErr w:type="spellEnd"/>
            <w:r w:rsidRPr="00035172">
              <w:rPr>
                <w:rFonts w:eastAsia="Times New Roman" w:cs="Times New Roman"/>
                <w:color w:val="000000"/>
                <w:sz w:val="24"/>
                <w:szCs w:val="24"/>
                <w:lang w:eastAsia="ru-RU"/>
              </w:rPr>
              <w:t>, 26 (строится)</w:t>
            </w:r>
          </w:p>
        </w:tc>
        <w:tc>
          <w:tcPr>
            <w:tcW w:w="823" w:type="dxa"/>
            <w:tcBorders>
              <w:top w:val="nil"/>
              <w:left w:val="nil"/>
              <w:bottom w:val="single" w:sz="4" w:space="0" w:color="auto"/>
              <w:right w:val="single" w:sz="4" w:space="0" w:color="auto"/>
            </w:tcBorders>
            <w:shd w:val="clear" w:color="auto" w:fill="auto"/>
            <w:vAlign w:val="center"/>
            <w:hideMark/>
          </w:tcPr>
          <w:p w14:paraId="312F7717"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04F877B0"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25:31:010206:4206</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4B14559B"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8 694</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624FDC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8 694</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3428159B"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00D1A72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605BCA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5237C2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5D5EEAE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50B4900C"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1BFD3F4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15</w:t>
            </w:r>
          </w:p>
        </w:tc>
        <w:tc>
          <w:tcPr>
            <w:tcW w:w="1611" w:type="dxa"/>
            <w:tcBorders>
              <w:top w:val="nil"/>
              <w:left w:val="nil"/>
              <w:bottom w:val="single" w:sz="4" w:space="0" w:color="auto"/>
              <w:right w:val="single" w:sz="4" w:space="0" w:color="auto"/>
            </w:tcBorders>
            <w:shd w:val="clear" w:color="auto" w:fill="auto"/>
            <w:vAlign w:val="center"/>
            <w:hideMark/>
          </w:tcPr>
          <w:p w14:paraId="5D70EA6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в 220 м. на северо-восток </w:t>
            </w:r>
            <w:proofErr w:type="spellStart"/>
            <w:r w:rsidRPr="00035172">
              <w:rPr>
                <w:rFonts w:eastAsia="Times New Roman" w:cs="Times New Roman"/>
                <w:color w:val="000000"/>
                <w:sz w:val="24"/>
                <w:szCs w:val="24"/>
                <w:lang w:eastAsia="ru-RU"/>
              </w:rPr>
              <w:t>ул.Добролюбова</w:t>
            </w:r>
            <w:proofErr w:type="spellEnd"/>
            <w:r w:rsidRPr="00035172">
              <w:rPr>
                <w:rFonts w:eastAsia="Times New Roman" w:cs="Times New Roman"/>
                <w:color w:val="000000"/>
                <w:sz w:val="24"/>
                <w:szCs w:val="24"/>
                <w:lang w:eastAsia="ru-RU"/>
              </w:rPr>
              <w:t>, 15 (строится)</w:t>
            </w:r>
          </w:p>
        </w:tc>
        <w:tc>
          <w:tcPr>
            <w:tcW w:w="823" w:type="dxa"/>
            <w:tcBorders>
              <w:top w:val="nil"/>
              <w:left w:val="nil"/>
              <w:bottom w:val="single" w:sz="4" w:space="0" w:color="auto"/>
              <w:right w:val="single" w:sz="4" w:space="0" w:color="auto"/>
            </w:tcBorders>
            <w:shd w:val="clear" w:color="auto" w:fill="auto"/>
            <w:vAlign w:val="center"/>
            <w:hideMark/>
          </w:tcPr>
          <w:p w14:paraId="4FDD049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6D064E9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25:31:010208:7806</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6024EC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23 263</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4195D4D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23 263</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2C12B85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6537781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C07D07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2D46C1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5A42D36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0B646C3D"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3A070BB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16</w:t>
            </w:r>
          </w:p>
        </w:tc>
        <w:tc>
          <w:tcPr>
            <w:tcW w:w="1611" w:type="dxa"/>
            <w:tcBorders>
              <w:top w:val="nil"/>
              <w:left w:val="nil"/>
              <w:bottom w:val="single" w:sz="4" w:space="0" w:color="auto"/>
              <w:right w:val="single" w:sz="4" w:space="0" w:color="auto"/>
            </w:tcBorders>
            <w:shd w:val="clear" w:color="auto" w:fill="auto"/>
            <w:vAlign w:val="center"/>
            <w:hideMark/>
          </w:tcPr>
          <w:p w14:paraId="3B58CF1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270 м. на северо-восток проспект Северный, 9 (строится)</w:t>
            </w:r>
          </w:p>
        </w:tc>
        <w:tc>
          <w:tcPr>
            <w:tcW w:w="823" w:type="dxa"/>
            <w:tcBorders>
              <w:top w:val="nil"/>
              <w:left w:val="nil"/>
              <w:bottom w:val="single" w:sz="4" w:space="0" w:color="auto"/>
              <w:right w:val="single" w:sz="4" w:space="0" w:color="auto"/>
            </w:tcBorders>
            <w:shd w:val="clear" w:color="auto" w:fill="auto"/>
            <w:vAlign w:val="center"/>
            <w:hideMark/>
          </w:tcPr>
          <w:p w14:paraId="590D388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6B3ECCCA"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25:31:010404:8501</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6343463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5 212</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6EA588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5 212</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0752AF4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0A1BCD4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79FE2E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7BCFBEC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6BD5FD5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716F0E48"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2699293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17</w:t>
            </w:r>
          </w:p>
        </w:tc>
        <w:tc>
          <w:tcPr>
            <w:tcW w:w="1611" w:type="dxa"/>
            <w:tcBorders>
              <w:top w:val="nil"/>
              <w:left w:val="nil"/>
              <w:bottom w:val="single" w:sz="4" w:space="0" w:color="auto"/>
              <w:right w:val="single" w:sz="4" w:space="0" w:color="auto"/>
            </w:tcBorders>
            <w:shd w:val="clear" w:color="auto" w:fill="auto"/>
            <w:vAlign w:val="center"/>
            <w:hideMark/>
          </w:tcPr>
          <w:p w14:paraId="5CCF00A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16 м. на юг </w:t>
            </w:r>
            <w:proofErr w:type="spellStart"/>
            <w:r w:rsidRPr="00035172">
              <w:rPr>
                <w:rFonts w:eastAsia="Times New Roman" w:cs="Times New Roman"/>
                <w:color w:val="000000"/>
                <w:sz w:val="24"/>
                <w:szCs w:val="24"/>
                <w:lang w:eastAsia="ru-RU"/>
              </w:rPr>
              <w:t>ул.Чернышевского</w:t>
            </w:r>
            <w:proofErr w:type="spellEnd"/>
            <w:r w:rsidRPr="00035172">
              <w:rPr>
                <w:rFonts w:eastAsia="Times New Roman" w:cs="Times New Roman"/>
                <w:color w:val="000000"/>
                <w:sz w:val="24"/>
                <w:szCs w:val="24"/>
                <w:lang w:eastAsia="ru-RU"/>
              </w:rPr>
              <w:t>, 13 (строится)</w:t>
            </w:r>
          </w:p>
        </w:tc>
        <w:tc>
          <w:tcPr>
            <w:tcW w:w="823" w:type="dxa"/>
            <w:tcBorders>
              <w:top w:val="nil"/>
              <w:left w:val="nil"/>
              <w:bottom w:val="single" w:sz="4" w:space="0" w:color="auto"/>
              <w:right w:val="single" w:sz="4" w:space="0" w:color="auto"/>
            </w:tcBorders>
            <w:shd w:val="clear" w:color="auto" w:fill="auto"/>
            <w:vAlign w:val="center"/>
            <w:hideMark/>
          </w:tcPr>
          <w:p w14:paraId="0C586F5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37B5302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25:31:010210:1179</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D06360B"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1 134</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32541BF7"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5FC18FA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1 134</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1FB0A0A2"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560F2BB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F0CBC3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469C337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34EFD28B" w14:textId="77777777" w:rsidTr="00035172">
        <w:trPr>
          <w:cantSplit/>
          <w:trHeight w:val="1134"/>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C83C6E2"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18</w:t>
            </w:r>
          </w:p>
        </w:tc>
        <w:tc>
          <w:tcPr>
            <w:tcW w:w="1611" w:type="dxa"/>
            <w:tcBorders>
              <w:top w:val="nil"/>
              <w:left w:val="nil"/>
              <w:bottom w:val="single" w:sz="4" w:space="0" w:color="auto"/>
              <w:right w:val="single" w:sz="4" w:space="0" w:color="auto"/>
            </w:tcBorders>
            <w:shd w:val="clear" w:color="auto" w:fill="auto"/>
            <w:vAlign w:val="center"/>
            <w:hideMark/>
          </w:tcPr>
          <w:p w14:paraId="7671A723" w14:textId="2690E46C"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20 м на север </w:t>
            </w:r>
            <w:proofErr w:type="spellStart"/>
            <w:r w:rsidRPr="00035172">
              <w:rPr>
                <w:rFonts w:eastAsia="Times New Roman" w:cs="Times New Roman"/>
                <w:color w:val="000000"/>
                <w:sz w:val="24"/>
                <w:szCs w:val="24"/>
                <w:lang w:eastAsia="ru-RU"/>
              </w:rPr>
              <w:t>ул.Сидоренко</w:t>
            </w:r>
            <w:proofErr w:type="spellEnd"/>
            <w:r w:rsidRPr="00035172">
              <w:rPr>
                <w:rFonts w:eastAsia="Times New Roman" w:cs="Times New Roman"/>
                <w:color w:val="000000"/>
                <w:sz w:val="24"/>
                <w:szCs w:val="24"/>
                <w:lang w:eastAsia="ru-RU"/>
              </w:rPr>
              <w:t xml:space="preserve">, 10 (строится) </w:t>
            </w:r>
          </w:p>
        </w:tc>
        <w:tc>
          <w:tcPr>
            <w:tcW w:w="823" w:type="dxa"/>
            <w:tcBorders>
              <w:top w:val="nil"/>
              <w:left w:val="nil"/>
              <w:bottom w:val="single" w:sz="4" w:space="0" w:color="auto"/>
              <w:right w:val="single" w:sz="4" w:space="0" w:color="auto"/>
            </w:tcBorders>
            <w:shd w:val="clear" w:color="auto" w:fill="auto"/>
            <w:vAlign w:val="center"/>
            <w:hideMark/>
          </w:tcPr>
          <w:p w14:paraId="0125DE28"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24C86280"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25:31:010404:6027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3677844B"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2 879</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21B14A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03F39C37"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2 879</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33BCAC25"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824C9D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65FA14E"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7DBC1EA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16D40858" w14:textId="77777777" w:rsidTr="00F677D0">
        <w:trPr>
          <w:cantSplit/>
          <w:trHeight w:val="1253"/>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6F6CE00E"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19</w:t>
            </w:r>
          </w:p>
        </w:tc>
        <w:tc>
          <w:tcPr>
            <w:tcW w:w="1611" w:type="dxa"/>
            <w:tcBorders>
              <w:top w:val="nil"/>
              <w:left w:val="nil"/>
              <w:bottom w:val="single" w:sz="4" w:space="0" w:color="auto"/>
              <w:right w:val="single" w:sz="4" w:space="0" w:color="auto"/>
            </w:tcBorders>
            <w:shd w:val="clear" w:color="auto" w:fill="auto"/>
            <w:vAlign w:val="center"/>
            <w:hideMark/>
          </w:tcPr>
          <w:p w14:paraId="3EDC76D1" w14:textId="2F8BF05D"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35 м</w:t>
            </w:r>
            <w:r w:rsidR="00F677D0">
              <w:rPr>
                <w:rFonts w:eastAsia="Times New Roman" w:cs="Times New Roman"/>
                <w:color w:val="000000"/>
                <w:sz w:val="24"/>
                <w:szCs w:val="24"/>
                <w:lang w:eastAsia="ru-RU"/>
              </w:rPr>
              <w:t xml:space="preserve"> </w:t>
            </w:r>
            <w:r w:rsidRPr="00035172">
              <w:rPr>
                <w:rFonts w:eastAsia="Times New Roman" w:cs="Times New Roman"/>
                <w:color w:val="000000"/>
                <w:sz w:val="24"/>
                <w:szCs w:val="24"/>
                <w:lang w:eastAsia="ru-RU"/>
              </w:rPr>
              <w:t>на юг ул.</w:t>
            </w:r>
            <w:r w:rsidR="00F677D0">
              <w:rPr>
                <w:rFonts w:eastAsia="Times New Roman" w:cs="Times New Roman"/>
                <w:color w:val="000000"/>
                <w:sz w:val="24"/>
                <w:szCs w:val="24"/>
                <w:lang w:eastAsia="ru-RU"/>
              </w:rPr>
              <w:t xml:space="preserve"> </w:t>
            </w:r>
            <w:r w:rsidRPr="00035172">
              <w:rPr>
                <w:rFonts w:eastAsia="Times New Roman" w:cs="Times New Roman"/>
                <w:color w:val="000000"/>
                <w:sz w:val="24"/>
                <w:szCs w:val="24"/>
                <w:lang w:eastAsia="ru-RU"/>
              </w:rPr>
              <w:t xml:space="preserve">Добролюбова, 7 (строится) </w:t>
            </w:r>
          </w:p>
        </w:tc>
        <w:tc>
          <w:tcPr>
            <w:tcW w:w="823" w:type="dxa"/>
            <w:tcBorders>
              <w:top w:val="nil"/>
              <w:left w:val="nil"/>
              <w:bottom w:val="single" w:sz="4" w:space="0" w:color="auto"/>
              <w:right w:val="single" w:sz="4" w:space="0" w:color="auto"/>
            </w:tcBorders>
            <w:shd w:val="clear" w:color="auto" w:fill="auto"/>
            <w:vAlign w:val="center"/>
            <w:hideMark/>
          </w:tcPr>
          <w:p w14:paraId="2AC701F9"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2FA3835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25:31:010208:6257</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2EF1E72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3 844</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113CF758"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6AE9A556"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3 844</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2078C13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53982C7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FEEF63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5D68C17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0A8A7427" w14:textId="77777777" w:rsidTr="00F677D0">
        <w:trPr>
          <w:cantSplit/>
          <w:trHeight w:val="99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5F50DE53"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20</w:t>
            </w:r>
          </w:p>
        </w:tc>
        <w:tc>
          <w:tcPr>
            <w:tcW w:w="1611" w:type="dxa"/>
            <w:tcBorders>
              <w:top w:val="nil"/>
              <w:left w:val="nil"/>
              <w:bottom w:val="single" w:sz="4" w:space="0" w:color="auto"/>
              <w:right w:val="single" w:sz="4" w:space="0" w:color="auto"/>
            </w:tcBorders>
            <w:shd w:val="clear" w:color="auto" w:fill="auto"/>
            <w:vAlign w:val="center"/>
            <w:hideMark/>
          </w:tcPr>
          <w:p w14:paraId="3C6E057F"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proofErr w:type="spellStart"/>
            <w:r w:rsidRPr="00035172">
              <w:rPr>
                <w:rFonts w:eastAsia="Times New Roman" w:cs="Times New Roman"/>
                <w:color w:val="000000"/>
                <w:sz w:val="24"/>
                <w:szCs w:val="24"/>
                <w:lang w:eastAsia="ru-RU"/>
              </w:rPr>
              <w:t>г.Находка</w:t>
            </w:r>
            <w:proofErr w:type="spellEnd"/>
            <w:r w:rsidRPr="00035172">
              <w:rPr>
                <w:rFonts w:eastAsia="Times New Roman" w:cs="Times New Roman"/>
                <w:color w:val="000000"/>
                <w:sz w:val="24"/>
                <w:szCs w:val="24"/>
                <w:lang w:eastAsia="ru-RU"/>
              </w:rPr>
              <w:t xml:space="preserve"> </w:t>
            </w:r>
            <w:proofErr w:type="spellStart"/>
            <w:r w:rsidRPr="00035172">
              <w:rPr>
                <w:rFonts w:eastAsia="Times New Roman" w:cs="Times New Roman"/>
                <w:color w:val="000000"/>
                <w:sz w:val="24"/>
                <w:szCs w:val="24"/>
                <w:lang w:eastAsia="ru-RU"/>
              </w:rPr>
              <w:t>ул.Астафьева</w:t>
            </w:r>
            <w:proofErr w:type="spellEnd"/>
            <w:r w:rsidRPr="00035172">
              <w:rPr>
                <w:rFonts w:eastAsia="Times New Roman" w:cs="Times New Roman"/>
                <w:color w:val="000000"/>
                <w:sz w:val="24"/>
                <w:szCs w:val="24"/>
                <w:lang w:eastAsia="ru-RU"/>
              </w:rPr>
              <w:t xml:space="preserve">, 111а </w:t>
            </w:r>
          </w:p>
        </w:tc>
        <w:tc>
          <w:tcPr>
            <w:tcW w:w="823" w:type="dxa"/>
            <w:tcBorders>
              <w:top w:val="nil"/>
              <w:left w:val="nil"/>
              <w:bottom w:val="single" w:sz="4" w:space="0" w:color="auto"/>
              <w:right w:val="single" w:sz="4" w:space="0" w:color="auto"/>
            </w:tcBorders>
            <w:shd w:val="clear" w:color="auto" w:fill="auto"/>
            <w:vAlign w:val="center"/>
            <w:hideMark/>
          </w:tcPr>
          <w:p w14:paraId="63D5AFD4"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2097" w:type="dxa"/>
            <w:tcBorders>
              <w:top w:val="nil"/>
              <w:left w:val="nil"/>
              <w:bottom w:val="single" w:sz="4" w:space="0" w:color="auto"/>
              <w:right w:val="single" w:sz="4" w:space="0" w:color="auto"/>
            </w:tcBorders>
            <w:shd w:val="clear" w:color="auto" w:fill="auto"/>
            <w:vAlign w:val="center"/>
            <w:hideMark/>
          </w:tcPr>
          <w:p w14:paraId="17C737ED"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25:31:010204:2150</w:t>
            </w:r>
          </w:p>
        </w:tc>
        <w:tc>
          <w:tcPr>
            <w:tcW w:w="829" w:type="dxa"/>
            <w:tcBorders>
              <w:top w:val="nil"/>
              <w:left w:val="nil"/>
              <w:bottom w:val="single" w:sz="4" w:space="0" w:color="auto"/>
              <w:right w:val="single" w:sz="4" w:space="0" w:color="auto"/>
            </w:tcBorders>
            <w:shd w:val="clear" w:color="auto" w:fill="auto"/>
            <w:textDirection w:val="btLr"/>
            <w:vAlign w:val="center"/>
            <w:hideMark/>
          </w:tcPr>
          <w:p w14:paraId="50B945C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3 090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6EB5E1F7"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48" w:type="dxa"/>
            <w:tcBorders>
              <w:top w:val="nil"/>
              <w:left w:val="nil"/>
              <w:bottom w:val="single" w:sz="4" w:space="0" w:color="auto"/>
              <w:right w:val="single" w:sz="4" w:space="0" w:color="auto"/>
            </w:tcBorders>
            <w:shd w:val="clear" w:color="auto" w:fill="auto"/>
            <w:textDirection w:val="btLr"/>
            <w:vAlign w:val="center"/>
            <w:hideMark/>
          </w:tcPr>
          <w:p w14:paraId="52AAAD4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textDirection w:val="btLr"/>
            <w:vAlign w:val="center"/>
            <w:hideMark/>
          </w:tcPr>
          <w:p w14:paraId="78C7447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0F99FC0C"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3 090</w:t>
            </w:r>
          </w:p>
        </w:tc>
        <w:tc>
          <w:tcPr>
            <w:tcW w:w="718" w:type="dxa"/>
            <w:tcBorders>
              <w:top w:val="nil"/>
              <w:left w:val="nil"/>
              <w:bottom w:val="single" w:sz="4" w:space="0" w:color="auto"/>
              <w:right w:val="single" w:sz="4" w:space="0" w:color="auto"/>
            </w:tcBorders>
            <w:shd w:val="clear" w:color="auto" w:fill="auto"/>
            <w:textDirection w:val="btLr"/>
            <w:vAlign w:val="center"/>
            <w:hideMark/>
          </w:tcPr>
          <w:p w14:paraId="21670D0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c>
          <w:tcPr>
            <w:tcW w:w="721" w:type="dxa"/>
            <w:tcBorders>
              <w:top w:val="nil"/>
              <w:left w:val="nil"/>
              <w:bottom w:val="single" w:sz="4" w:space="0" w:color="auto"/>
              <w:right w:val="single" w:sz="4" w:space="0" w:color="auto"/>
            </w:tcBorders>
            <w:shd w:val="clear" w:color="auto" w:fill="auto"/>
            <w:textDirection w:val="btLr"/>
            <w:vAlign w:val="center"/>
            <w:hideMark/>
          </w:tcPr>
          <w:p w14:paraId="096BE059"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 </w:t>
            </w:r>
          </w:p>
        </w:tc>
      </w:tr>
      <w:tr w:rsidR="00035172" w:rsidRPr="00035172" w14:paraId="503FC075" w14:textId="77777777" w:rsidTr="00035172">
        <w:trPr>
          <w:cantSplit/>
          <w:trHeight w:val="1134"/>
        </w:trPr>
        <w:tc>
          <w:tcPr>
            <w:tcW w:w="4987" w:type="dxa"/>
            <w:gridSpan w:val="4"/>
            <w:tcBorders>
              <w:top w:val="single" w:sz="4" w:space="0" w:color="auto"/>
              <w:left w:val="single" w:sz="4" w:space="0" w:color="auto"/>
              <w:bottom w:val="single" w:sz="4" w:space="0" w:color="auto"/>
              <w:right w:val="nil"/>
            </w:tcBorders>
            <w:shd w:val="clear" w:color="auto" w:fill="auto"/>
            <w:noWrap/>
            <w:vAlign w:val="bottom"/>
            <w:hideMark/>
          </w:tcPr>
          <w:p w14:paraId="7C96AA05" w14:textId="77777777" w:rsidR="00035172" w:rsidRPr="00035172" w:rsidRDefault="00035172" w:rsidP="00035172">
            <w:pPr>
              <w:spacing w:after="0"/>
              <w:ind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Итого</w:t>
            </w:r>
          </w:p>
        </w:tc>
        <w:tc>
          <w:tcPr>
            <w:tcW w:w="82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B058850"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494 716</w:t>
            </w:r>
          </w:p>
        </w:tc>
        <w:tc>
          <w:tcPr>
            <w:tcW w:w="718" w:type="dxa"/>
            <w:tcBorders>
              <w:top w:val="nil"/>
              <w:left w:val="nil"/>
              <w:bottom w:val="single" w:sz="4" w:space="0" w:color="auto"/>
              <w:right w:val="single" w:sz="4" w:space="0" w:color="auto"/>
            </w:tcBorders>
            <w:shd w:val="clear" w:color="auto" w:fill="auto"/>
            <w:noWrap/>
            <w:textDirection w:val="btLr"/>
            <w:vAlign w:val="center"/>
            <w:hideMark/>
          </w:tcPr>
          <w:p w14:paraId="5E4B40B3"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37 169</w:t>
            </w:r>
          </w:p>
        </w:tc>
        <w:tc>
          <w:tcPr>
            <w:tcW w:w="748" w:type="dxa"/>
            <w:tcBorders>
              <w:top w:val="nil"/>
              <w:left w:val="nil"/>
              <w:bottom w:val="single" w:sz="4" w:space="0" w:color="auto"/>
              <w:right w:val="single" w:sz="4" w:space="0" w:color="auto"/>
            </w:tcBorders>
            <w:shd w:val="clear" w:color="auto" w:fill="auto"/>
            <w:noWrap/>
            <w:textDirection w:val="btLr"/>
            <w:vAlign w:val="center"/>
            <w:hideMark/>
          </w:tcPr>
          <w:p w14:paraId="07FDF27D"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23 957</w:t>
            </w:r>
          </w:p>
        </w:tc>
        <w:tc>
          <w:tcPr>
            <w:tcW w:w="756" w:type="dxa"/>
            <w:tcBorders>
              <w:top w:val="nil"/>
              <w:left w:val="nil"/>
              <w:bottom w:val="single" w:sz="4" w:space="0" w:color="auto"/>
              <w:right w:val="single" w:sz="4" w:space="0" w:color="auto"/>
            </w:tcBorders>
            <w:shd w:val="clear" w:color="auto" w:fill="auto"/>
            <w:noWrap/>
            <w:textDirection w:val="btLr"/>
            <w:vAlign w:val="center"/>
            <w:hideMark/>
          </w:tcPr>
          <w:p w14:paraId="344C689F"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39 700</w:t>
            </w:r>
          </w:p>
        </w:tc>
        <w:tc>
          <w:tcPr>
            <w:tcW w:w="718" w:type="dxa"/>
            <w:tcBorders>
              <w:top w:val="nil"/>
              <w:left w:val="nil"/>
              <w:bottom w:val="single" w:sz="4" w:space="0" w:color="auto"/>
              <w:right w:val="single" w:sz="4" w:space="0" w:color="auto"/>
            </w:tcBorders>
            <w:shd w:val="clear" w:color="auto" w:fill="auto"/>
            <w:noWrap/>
            <w:textDirection w:val="btLr"/>
            <w:vAlign w:val="center"/>
            <w:hideMark/>
          </w:tcPr>
          <w:p w14:paraId="725672FA"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97 890</w:t>
            </w:r>
          </w:p>
        </w:tc>
        <w:tc>
          <w:tcPr>
            <w:tcW w:w="718" w:type="dxa"/>
            <w:tcBorders>
              <w:top w:val="nil"/>
              <w:left w:val="nil"/>
              <w:bottom w:val="single" w:sz="4" w:space="0" w:color="auto"/>
              <w:right w:val="single" w:sz="4" w:space="0" w:color="auto"/>
            </w:tcBorders>
            <w:shd w:val="clear" w:color="auto" w:fill="auto"/>
            <w:noWrap/>
            <w:textDirection w:val="btLr"/>
            <w:vAlign w:val="center"/>
            <w:hideMark/>
          </w:tcPr>
          <w:p w14:paraId="7985CB24"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111 000</w:t>
            </w:r>
          </w:p>
        </w:tc>
        <w:tc>
          <w:tcPr>
            <w:tcW w:w="721" w:type="dxa"/>
            <w:tcBorders>
              <w:top w:val="nil"/>
              <w:left w:val="nil"/>
              <w:bottom w:val="single" w:sz="4" w:space="0" w:color="auto"/>
              <w:right w:val="single" w:sz="4" w:space="0" w:color="auto"/>
            </w:tcBorders>
            <w:shd w:val="clear" w:color="auto" w:fill="auto"/>
            <w:noWrap/>
            <w:textDirection w:val="btLr"/>
            <w:vAlign w:val="center"/>
            <w:hideMark/>
          </w:tcPr>
          <w:p w14:paraId="1CCF1AB1" w14:textId="77777777" w:rsidR="00035172" w:rsidRPr="00035172" w:rsidRDefault="00035172" w:rsidP="00035172">
            <w:pPr>
              <w:spacing w:after="0"/>
              <w:ind w:left="113" w:right="113" w:firstLine="0"/>
              <w:contextualSpacing w:val="0"/>
              <w:jc w:val="center"/>
              <w:rPr>
                <w:rFonts w:eastAsia="Times New Roman" w:cs="Times New Roman"/>
                <w:color w:val="000000"/>
                <w:sz w:val="24"/>
                <w:szCs w:val="24"/>
                <w:lang w:eastAsia="ru-RU"/>
              </w:rPr>
            </w:pPr>
            <w:r w:rsidRPr="00035172">
              <w:rPr>
                <w:rFonts w:eastAsia="Times New Roman" w:cs="Times New Roman"/>
                <w:color w:val="000000"/>
                <w:sz w:val="24"/>
                <w:szCs w:val="24"/>
                <w:lang w:eastAsia="ru-RU"/>
              </w:rPr>
              <w:t>185 000</w:t>
            </w:r>
          </w:p>
        </w:tc>
      </w:tr>
    </w:tbl>
    <w:p w14:paraId="2E155CE3" w14:textId="5EEF5AA3" w:rsidR="00035172" w:rsidRDefault="00035172" w:rsidP="00F90A9F">
      <w:pPr>
        <w:rPr>
          <w:color w:val="auto"/>
        </w:rPr>
      </w:pPr>
    </w:p>
    <w:p w14:paraId="1C7C9C72" w14:textId="77777777" w:rsidR="00F677D0" w:rsidRDefault="00F677D0" w:rsidP="00A72104">
      <w:pPr>
        <w:pStyle w:val="aff7"/>
        <w:spacing w:before="2"/>
        <w:ind w:left="219" w:right="228" w:firstLine="566"/>
        <w:rPr>
          <w:shd w:val="clear" w:color="auto" w:fill="EDFDFD"/>
        </w:rPr>
      </w:pPr>
    </w:p>
    <w:p w14:paraId="2F884854" w14:textId="19A72A8A" w:rsidR="00A72104" w:rsidRDefault="00A72104" w:rsidP="00F677D0">
      <w:pPr>
        <w:pStyle w:val="aff7"/>
        <w:spacing w:before="2"/>
        <w:ind w:left="0" w:right="-50" w:firstLine="566"/>
      </w:pPr>
      <w:r>
        <w:rPr>
          <w:shd w:val="clear" w:color="auto" w:fill="EDFDFD"/>
        </w:rPr>
        <w:lastRenderedPageBreak/>
        <w:t>Схемой</w:t>
      </w:r>
      <w:r>
        <w:rPr>
          <w:spacing w:val="1"/>
        </w:rPr>
        <w:t xml:space="preserve"> </w:t>
      </w:r>
      <w:r>
        <w:rPr>
          <w:shd w:val="clear" w:color="auto" w:fill="EDFDFD"/>
        </w:rPr>
        <w:t>территориального</w:t>
      </w:r>
      <w:r>
        <w:rPr>
          <w:spacing w:val="1"/>
        </w:rPr>
        <w:t xml:space="preserve"> </w:t>
      </w:r>
      <w:r>
        <w:rPr>
          <w:shd w:val="clear" w:color="auto" w:fill="EDFDFD"/>
        </w:rPr>
        <w:t>планирования</w:t>
      </w:r>
      <w:r>
        <w:rPr>
          <w:spacing w:val="1"/>
          <w:shd w:val="clear" w:color="auto" w:fill="EDFDFD"/>
        </w:rPr>
        <w:t xml:space="preserve"> </w:t>
      </w:r>
      <w:r>
        <w:rPr>
          <w:shd w:val="clear" w:color="auto" w:fill="EDFDFD"/>
        </w:rPr>
        <w:t>Приморского</w:t>
      </w:r>
      <w:r>
        <w:rPr>
          <w:spacing w:val="1"/>
        </w:rPr>
        <w:t xml:space="preserve"> </w:t>
      </w:r>
      <w:r>
        <w:rPr>
          <w:shd w:val="clear" w:color="auto" w:fill="EDFDFD"/>
        </w:rPr>
        <w:t>края</w:t>
      </w:r>
      <w:r>
        <w:rPr>
          <w:spacing w:val="1"/>
        </w:rPr>
        <w:t xml:space="preserve"> </w:t>
      </w:r>
      <w:r>
        <w:rPr>
          <w:shd w:val="clear" w:color="auto" w:fill="EDFDFD"/>
        </w:rPr>
        <w:t>в</w:t>
      </w:r>
      <w:r>
        <w:rPr>
          <w:spacing w:val="1"/>
        </w:rPr>
        <w:t xml:space="preserve"> </w:t>
      </w:r>
      <w:r>
        <w:rPr>
          <w:shd w:val="clear" w:color="auto" w:fill="EDFDFD"/>
        </w:rPr>
        <w:t>г.</w:t>
      </w:r>
      <w:r>
        <w:rPr>
          <w:spacing w:val="1"/>
        </w:rPr>
        <w:t xml:space="preserve"> </w:t>
      </w:r>
      <w:r>
        <w:rPr>
          <w:shd w:val="clear" w:color="auto" w:fill="EDFDFD"/>
        </w:rPr>
        <w:t>Находка</w:t>
      </w:r>
      <w:r>
        <w:rPr>
          <w:spacing w:val="1"/>
        </w:rPr>
        <w:t xml:space="preserve"> </w:t>
      </w:r>
      <w:r>
        <w:rPr>
          <w:shd w:val="clear" w:color="auto" w:fill="EDFDFD"/>
        </w:rPr>
        <w:t>предусмотрено</w:t>
      </w:r>
      <w:r>
        <w:rPr>
          <w:spacing w:val="1"/>
          <w:shd w:val="clear" w:color="auto" w:fill="EDFDFD"/>
        </w:rPr>
        <w:t xml:space="preserve"> </w:t>
      </w:r>
      <w:r>
        <w:rPr>
          <w:shd w:val="clear" w:color="auto" w:fill="EDFDFD"/>
        </w:rPr>
        <w:t>строительство</w:t>
      </w:r>
      <w:r>
        <w:rPr>
          <w:spacing w:val="1"/>
          <w:shd w:val="clear" w:color="auto" w:fill="EDFDFD"/>
        </w:rPr>
        <w:t xml:space="preserve"> </w:t>
      </w:r>
      <w:r>
        <w:rPr>
          <w:shd w:val="clear" w:color="auto" w:fill="EDFDFD"/>
        </w:rPr>
        <w:t>многопрофильной</w:t>
      </w:r>
      <w:r>
        <w:rPr>
          <w:spacing w:val="1"/>
          <w:shd w:val="clear" w:color="auto" w:fill="EDFDFD"/>
        </w:rPr>
        <w:t xml:space="preserve"> </w:t>
      </w:r>
      <w:r>
        <w:rPr>
          <w:shd w:val="clear" w:color="auto" w:fill="EDFDFD"/>
        </w:rPr>
        <w:t>профессиональной</w:t>
      </w:r>
      <w:r>
        <w:rPr>
          <w:spacing w:val="1"/>
          <w:shd w:val="clear" w:color="auto" w:fill="EDFDFD"/>
        </w:rPr>
        <w:t xml:space="preserve"> </w:t>
      </w:r>
      <w:r>
        <w:rPr>
          <w:shd w:val="clear" w:color="auto" w:fill="EDFDFD"/>
        </w:rPr>
        <w:t>образовательной</w:t>
      </w:r>
      <w:r>
        <w:rPr>
          <w:spacing w:val="1"/>
        </w:rPr>
        <w:t xml:space="preserve"> </w:t>
      </w:r>
      <w:r>
        <w:rPr>
          <w:shd w:val="clear" w:color="auto" w:fill="EDFDFD"/>
        </w:rPr>
        <w:t>организации</w:t>
      </w:r>
      <w:r>
        <w:rPr>
          <w:spacing w:val="2"/>
          <w:shd w:val="clear" w:color="auto" w:fill="EDFDFD"/>
        </w:rPr>
        <w:t xml:space="preserve"> </w:t>
      </w:r>
      <w:r>
        <w:rPr>
          <w:shd w:val="clear" w:color="auto" w:fill="EDFDFD"/>
        </w:rPr>
        <w:t>на</w:t>
      </w:r>
      <w:r>
        <w:rPr>
          <w:spacing w:val="-4"/>
          <w:shd w:val="clear" w:color="auto" w:fill="EDFDFD"/>
        </w:rPr>
        <w:t xml:space="preserve"> </w:t>
      </w:r>
      <w:r>
        <w:rPr>
          <w:shd w:val="clear" w:color="auto" w:fill="EDFDFD"/>
        </w:rPr>
        <w:t>600</w:t>
      </w:r>
      <w:r>
        <w:rPr>
          <w:spacing w:val="2"/>
          <w:shd w:val="clear" w:color="auto" w:fill="EDFDFD"/>
        </w:rPr>
        <w:t xml:space="preserve"> </w:t>
      </w:r>
      <w:r>
        <w:rPr>
          <w:shd w:val="clear" w:color="auto" w:fill="EDFDFD"/>
        </w:rPr>
        <w:t>студентов.</w:t>
      </w:r>
      <w:r w:rsidR="00F677D0">
        <w:rPr>
          <w:shd w:val="clear" w:color="auto" w:fill="EDFDFD"/>
        </w:rPr>
        <w:t xml:space="preserve"> </w:t>
      </w:r>
      <w:r>
        <w:rPr>
          <w:shd w:val="clear" w:color="auto" w:fill="EDFDFD"/>
        </w:rPr>
        <w:t>Мероприятия</w:t>
      </w:r>
      <w:r>
        <w:rPr>
          <w:spacing w:val="-6"/>
          <w:shd w:val="clear" w:color="auto" w:fill="EDFDFD"/>
        </w:rPr>
        <w:t xml:space="preserve"> </w:t>
      </w:r>
      <w:r>
        <w:rPr>
          <w:shd w:val="clear" w:color="auto" w:fill="EDFDFD"/>
        </w:rPr>
        <w:t>в</w:t>
      </w:r>
      <w:r>
        <w:rPr>
          <w:spacing w:val="-3"/>
          <w:shd w:val="clear" w:color="auto" w:fill="EDFDFD"/>
        </w:rPr>
        <w:t xml:space="preserve"> </w:t>
      </w:r>
      <w:r>
        <w:rPr>
          <w:shd w:val="clear" w:color="auto" w:fill="EDFDFD"/>
        </w:rPr>
        <w:t>соответствии</w:t>
      </w:r>
      <w:r>
        <w:rPr>
          <w:spacing w:val="1"/>
          <w:shd w:val="clear" w:color="auto" w:fill="EDFDFD"/>
        </w:rPr>
        <w:t xml:space="preserve"> </w:t>
      </w:r>
      <w:r>
        <w:rPr>
          <w:shd w:val="clear" w:color="auto" w:fill="EDFDFD"/>
        </w:rPr>
        <w:t>с</w:t>
      </w:r>
      <w:r>
        <w:rPr>
          <w:spacing w:val="-6"/>
          <w:shd w:val="clear" w:color="auto" w:fill="EDFDFD"/>
        </w:rPr>
        <w:t xml:space="preserve"> </w:t>
      </w:r>
      <w:r>
        <w:rPr>
          <w:shd w:val="clear" w:color="auto" w:fill="EDFDFD"/>
        </w:rPr>
        <w:t>муниципальными</w:t>
      </w:r>
      <w:r>
        <w:rPr>
          <w:spacing w:val="1"/>
          <w:shd w:val="clear" w:color="auto" w:fill="EDFDFD"/>
        </w:rPr>
        <w:t xml:space="preserve"> </w:t>
      </w:r>
      <w:r>
        <w:rPr>
          <w:shd w:val="clear" w:color="auto" w:fill="EDFDFD"/>
        </w:rPr>
        <w:t>программами</w:t>
      </w:r>
      <w:r>
        <w:rPr>
          <w:spacing w:val="-4"/>
          <w:shd w:val="clear" w:color="auto" w:fill="EDFDFD"/>
        </w:rPr>
        <w:t xml:space="preserve"> </w:t>
      </w:r>
      <w:r>
        <w:rPr>
          <w:shd w:val="clear" w:color="auto" w:fill="EDFDFD"/>
        </w:rPr>
        <w:t>в</w:t>
      </w:r>
      <w:r>
        <w:rPr>
          <w:spacing w:val="-3"/>
          <w:shd w:val="clear" w:color="auto" w:fill="EDFDFD"/>
        </w:rPr>
        <w:t xml:space="preserve"> </w:t>
      </w:r>
      <w:r>
        <w:rPr>
          <w:shd w:val="clear" w:color="auto" w:fill="EDFDFD"/>
        </w:rPr>
        <w:t>сфере</w:t>
      </w:r>
      <w:r>
        <w:rPr>
          <w:spacing w:val="-2"/>
          <w:shd w:val="clear" w:color="auto" w:fill="EDFDFD"/>
        </w:rPr>
        <w:t xml:space="preserve"> </w:t>
      </w:r>
      <w:r>
        <w:rPr>
          <w:shd w:val="clear" w:color="auto" w:fill="EDFDFD"/>
        </w:rPr>
        <w:t>образования:</w:t>
      </w:r>
    </w:p>
    <w:p w14:paraId="1A4B95CF" w14:textId="77777777" w:rsidR="00A72104" w:rsidRPr="00F677D0" w:rsidRDefault="00A72104" w:rsidP="00A72104">
      <w:pPr>
        <w:pStyle w:val="a7"/>
        <w:widowControl w:val="0"/>
        <w:numPr>
          <w:ilvl w:val="0"/>
          <w:numId w:val="43"/>
        </w:numPr>
        <w:tabs>
          <w:tab w:val="left" w:pos="930"/>
        </w:tabs>
        <w:autoSpaceDE w:val="0"/>
        <w:autoSpaceDN w:val="0"/>
        <w:spacing w:before="5" w:after="0" w:line="293" w:lineRule="exact"/>
        <w:ind w:left="929"/>
        <w:contextualSpacing w:val="0"/>
        <w:rPr>
          <w:rFonts w:ascii="Symbol" w:hAnsi="Symbol"/>
          <w:szCs w:val="26"/>
        </w:rPr>
      </w:pPr>
      <w:r w:rsidRPr="00F677D0">
        <w:rPr>
          <w:szCs w:val="26"/>
          <w:shd w:val="clear" w:color="auto" w:fill="EDFDFD"/>
        </w:rPr>
        <w:t>строительство</w:t>
      </w:r>
      <w:r w:rsidRPr="00F677D0">
        <w:rPr>
          <w:spacing w:val="-2"/>
          <w:szCs w:val="26"/>
          <w:shd w:val="clear" w:color="auto" w:fill="EDFDFD"/>
        </w:rPr>
        <w:t xml:space="preserve"> </w:t>
      </w:r>
      <w:r w:rsidRPr="00F677D0">
        <w:rPr>
          <w:szCs w:val="26"/>
          <w:shd w:val="clear" w:color="auto" w:fill="EDFDFD"/>
        </w:rPr>
        <w:t>пристройки к</w:t>
      </w:r>
      <w:r w:rsidRPr="00F677D0">
        <w:rPr>
          <w:spacing w:val="-7"/>
          <w:szCs w:val="26"/>
          <w:shd w:val="clear" w:color="auto" w:fill="EDFDFD"/>
        </w:rPr>
        <w:t xml:space="preserve"> </w:t>
      </w:r>
      <w:r w:rsidRPr="00F677D0">
        <w:rPr>
          <w:szCs w:val="26"/>
          <w:shd w:val="clear" w:color="auto" w:fill="EDFDFD"/>
        </w:rPr>
        <w:t>МБДОУ</w:t>
      </w:r>
      <w:r w:rsidRPr="00F677D0">
        <w:rPr>
          <w:spacing w:val="-3"/>
          <w:szCs w:val="26"/>
          <w:shd w:val="clear" w:color="auto" w:fill="EDFDFD"/>
        </w:rPr>
        <w:t xml:space="preserve"> </w:t>
      </w:r>
      <w:r w:rsidRPr="00F677D0">
        <w:rPr>
          <w:szCs w:val="26"/>
          <w:shd w:val="clear" w:color="auto" w:fill="EDFDFD"/>
        </w:rPr>
        <w:t>«ЦРР -</w:t>
      </w:r>
      <w:r w:rsidRPr="00F677D0">
        <w:rPr>
          <w:spacing w:val="1"/>
          <w:szCs w:val="26"/>
          <w:shd w:val="clear" w:color="auto" w:fill="EDFDFD"/>
        </w:rPr>
        <w:t xml:space="preserve"> </w:t>
      </w:r>
      <w:r w:rsidRPr="00F677D0">
        <w:rPr>
          <w:szCs w:val="26"/>
          <w:shd w:val="clear" w:color="auto" w:fill="EDFDFD"/>
        </w:rPr>
        <w:t>детский сад</w:t>
      </w:r>
      <w:r w:rsidRPr="00F677D0">
        <w:rPr>
          <w:spacing w:val="-3"/>
          <w:szCs w:val="26"/>
          <w:shd w:val="clear" w:color="auto" w:fill="EDFDFD"/>
        </w:rPr>
        <w:t xml:space="preserve"> </w:t>
      </w:r>
      <w:r w:rsidRPr="00F677D0">
        <w:rPr>
          <w:szCs w:val="26"/>
          <w:shd w:val="clear" w:color="auto" w:fill="EDFDFD"/>
        </w:rPr>
        <w:t>№ 60»;</w:t>
      </w:r>
    </w:p>
    <w:p w14:paraId="60BEF120" w14:textId="77777777" w:rsidR="00A72104" w:rsidRPr="00F677D0" w:rsidRDefault="00A72104" w:rsidP="00A72104">
      <w:pPr>
        <w:pStyle w:val="a7"/>
        <w:widowControl w:val="0"/>
        <w:numPr>
          <w:ilvl w:val="0"/>
          <w:numId w:val="43"/>
        </w:numPr>
        <w:tabs>
          <w:tab w:val="left" w:pos="930"/>
        </w:tabs>
        <w:autoSpaceDE w:val="0"/>
        <w:autoSpaceDN w:val="0"/>
        <w:spacing w:after="0" w:line="292" w:lineRule="exact"/>
        <w:ind w:left="929"/>
        <w:contextualSpacing w:val="0"/>
        <w:rPr>
          <w:rFonts w:ascii="Symbol" w:hAnsi="Symbol"/>
          <w:szCs w:val="26"/>
        </w:rPr>
      </w:pPr>
      <w:r w:rsidRPr="00F677D0">
        <w:rPr>
          <w:szCs w:val="26"/>
          <w:shd w:val="clear" w:color="auto" w:fill="EDFDFD"/>
        </w:rPr>
        <w:t>строительство</w:t>
      </w:r>
      <w:r w:rsidRPr="00F677D0">
        <w:rPr>
          <w:spacing w:val="28"/>
          <w:szCs w:val="26"/>
          <w:shd w:val="clear" w:color="auto" w:fill="EDFDFD"/>
        </w:rPr>
        <w:t xml:space="preserve"> </w:t>
      </w:r>
      <w:r w:rsidRPr="00F677D0">
        <w:rPr>
          <w:szCs w:val="26"/>
          <w:shd w:val="clear" w:color="auto" w:fill="EDFDFD"/>
        </w:rPr>
        <w:t>дошкольного</w:t>
      </w:r>
      <w:r w:rsidRPr="00F677D0">
        <w:rPr>
          <w:spacing w:val="78"/>
          <w:szCs w:val="26"/>
          <w:shd w:val="clear" w:color="auto" w:fill="EDFDFD"/>
        </w:rPr>
        <w:t xml:space="preserve"> </w:t>
      </w:r>
      <w:r w:rsidRPr="00F677D0">
        <w:rPr>
          <w:szCs w:val="26"/>
          <w:shd w:val="clear" w:color="auto" w:fill="EDFDFD"/>
        </w:rPr>
        <w:t>образовательного</w:t>
      </w:r>
      <w:r w:rsidRPr="00F677D0">
        <w:rPr>
          <w:spacing w:val="83"/>
          <w:szCs w:val="26"/>
          <w:shd w:val="clear" w:color="auto" w:fill="EDFDFD"/>
        </w:rPr>
        <w:t xml:space="preserve"> </w:t>
      </w:r>
      <w:r w:rsidRPr="00F677D0">
        <w:rPr>
          <w:szCs w:val="26"/>
          <w:shd w:val="clear" w:color="auto" w:fill="EDFDFD"/>
        </w:rPr>
        <w:t>учреждения</w:t>
      </w:r>
      <w:r w:rsidRPr="00F677D0">
        <w:rPr>
          <w:spacing w:val="83"/>
          <w:szCs w:val="26"/>
          <w:shd w:val="clear" w:color="auto" w:fill="EDFDFD"/>
        </w:rPr>
        <w:t xml:space="preserve"> </w:t>
      </w:r>
      <w:r w:rsidRPr="00F677D0">
        <w:rPr>
          <w:szCs w:val="26"/>
          <w:shd w:val="clear" w:color="auto" w:fill="EDFDFD"/>
        </w:rPr>
        <w:t>на</w:t>
      </w:r>
      <w:r w:rsidRPr="00F677D0">
        <w:rPr>
          <w:spacing w:val="82"/>
          <w:szCs w:val="26"/>
          <w:shd w:val="clear" w:color="auto" w:fill="EDFDFD"/>
        </w:rPr>
        <w:t xml:space="preserve"> </w:t>
      </w:r>
      <w:r w:rsidRPr="00F677D0">
        <w:rPr>
          <w:szCs w:val="26"/>
          <w:shd w:val="clear" w:color="auto" w:fill="EDFDFD"/>
        </w:rPr>
        <w:t>240</w:t>
      </w:r>
      <w:r w:rsidRPr="00F677D0">
        <w:rPr>
          <w:spacing w:val="78"/>
          <w:szCs w:val="26"/>
          <w:shd w:val="clear" w:color="auto" w:fill="EDFDFD"/>
        </w:rPr>
        <w:t xml:space="preserve"> </w:t>
      </w:r>
      <w:r w:rsidRPr="00F677D0">
        <w:rPr>
          <w:szCs w:val="26"/>
          <w:shd w:val="clear" w:color="auto" w:fill="EDFDFD"/>
        </w:rPr>
        <w:t>мест</w:t>
      </w:r>
      <w:r w:rsidRPr="00F677D0">
        <w:rPr>
          <w:spacing w:val="84"/>
          <w:szCs w:val="26"/>
          <w:shd w:val="clear" w:color="auto" w:fill="EDFDFD"/>
        </w:rPr>
        <w:t xml:space="preserve"> </w:t>
      </w:r>
      <w:r w:rsidRPr="00F677D0">
        <w:rPr>
          <w:szCs w:val="26"/>
          <w:shd w:val="clear" w:color="auto" w:fill="EDFDFD"/>
        </w:rPr>
        <w:t>по</w:t>
      </w:r>
      <w:r w:rsidRPr="00F677D0">
        <w:rPr>
          <w:spacing w:val="83"/>
          <w:szCs w:val="26"/>
          <w:shd w:val="clear" w:color="auto" w:fill="EDFDFD"/>
        </w:rPr>
        <w:t xml:space="preserve"> </w:t>
      </w:r>
      <w:r w:rsidRPr="00F677D0">
        <w:rPr>
          <w:szCs w:val="26"/>
          <w:shd w:val="clear" w:color="auto" w:fill="EDFDFD"/>
        </w:rPr>
        <w:t>ул.</w:t>
      </w:r>
    </w:p>
    <w:p w14:paraId="18354B0B" w14:textId="77777777" w:rsidR="00A72104" w:rsidRPr="00F677D0" w:rsidRDefault="00A72104" w:rsidP="00A72104">
      <w:pPr>
        <w:pStyle w:val="aff7"/>
        <w:spacing w:line="274" w:lineRule="exact"/>
        <w:ind w:left="219"/>
        <w:jc w:val="left"/>
      </w:pPr>
      <w:r w:rsidRPr="00F677D0">
        <w:rPr>
          <w:shd w:val="clear" w:color="auto" w:fill="EDFDFD"/>
        </w:rPr>
        <w:t>Сидоренко;</w:t>
      </w:r>
    </w:p>
    <w:p w14:paraId="4F8CA67C" w14:textId="77777777" w:rsidR="00A72104" w:rsidRPr="00F677D0" w:rsidRDefault="00A72104" w:rsidP="00A72104">
      <w:pPr>
        <w:pStyle w:val="a7"/>
        <w:widowControl w:val="0"/>
        <w:numPr>
          <w:ilvl w:val="0"/>
          <w:numId w:val="43"/>
        </w:numPr>
        <w:tabs>
          <w:tab w:val="left" w:pos="930"/>
        </w:tabs>
        <w:autoSpaceDE w:val="0"/>
        <w:autoSpaceDN w:val="0"/>
        <w:spacing w:before="4" w:after="0" w:line="293" w:lineRule="exact"/>
        <w:ind w:left="929"/>
        <w:contextualSpacing w:val="0"/>
        <w:jc w:val="left"/>
        <w:rPr>
          <w:rFonts w:ascii="Symbol" w:hAnsi="Symbol"/>
          <w:szCs w:val="26"/>
        </w:rPr>
      </w:pPr>
      <w:r w:rsidRPr="00F677D0">
        <w:rPr>
          <w:szCs w:val="26"/>
          <w:shd w:val="clear" w:color="auto" w:fill="EDFDFD"/>
        </w:rPr>
        <w:t>проведение</w:t>
      </w:r>
      <w:r w:rsidRPr="00F677D0">
        <w:rPr>
          <w:spacing w:val="-3"/>
          <w:szCs w:val="26"/>
          <w:shd w:val="clear" w:color="auto" w:fill="EDFDFD"/>
        </w:rPr>
        <w:t xml:space="preserve"> </w:t>
      </w:r>
      <w:r w:rsidRPr="00F677D0">
        <w:rPr>
          <w:szCs w:val="26"/>
          <w:shd w:val="clear" w:color="auto" w:fill="EDFDFD"/>
        </w:rPr>
        <w:t>реконструкции МБОУ</w:t>
      </w:r>
      <w:r w:rsidRPr="00F677D0">
        <w:rPr>
          <w:spacing w:val="-3"/>
          <w:szCs w:val="26"/>
          <w:shd w:val="clear" w:color="auto" w:fill="EDFDFD"/>
        </w:rPr>
        <w:t xml:space="preserve"> </w:t>
      </w:r>
      <w:r w:rsidRPr="00F677D0">
        <w:rPr>
          <w:szCs w:val="26"/>
          <w:shd w:val="clear" w:color="auto" w:fill="EDFDFD"/>
        </w:rPr>
        <w:t>СОШ</w:t>
      </w:r>
      <w:r w:rsidRPr="00F677D0">
        <w:rPr>
          <w:spacing w:val="-3"/>
          <w:szCs w:val="26"/>
          <w:shd w:val="clear" w:color="auto" w:fill="EDFDFD"/>
        </w:rPr>
        <w:t xml:space="preserve"> </w:t>
      </w:r>
      <w:r w:rsidRPr="00F677D0">
        <w:rPr>
          <w:szCs w:val="26"/>
          <w:shd w:val="clear" w:color="auto" w:fill="EDFDFD"/>
        </w:rPr>
        <w:t>№ 7</w:t>
      </w:r>
      <w:r w:rsidRPr="00F677D0">
        <w:rPr>
          <w:spacing w:val="-2"/>
          <w:szCs w:val="26"/>
          <w:shd w:val="clear" w:color="auto" w:fill="EDFDFD"/>
        </w:rPr>
        <w:t xml:space="preserve"> </w:t>
      </w:r>
      <w:r w:rsidRPr="00F677D0">
        <w:rPr>
          <w:szCs w:val="26"/>
          <w:shd w:val="clear" w:color="auto" w:fill="EDFDFD"/>
        </w:rPr>
        <w:t>(ул.</w:t>
      </w:r>
      <w:r w:rsidRPr="00F677D0">
        <w:rPr>
          <w:spacing w:val="1"/>
          <w:szCs w:val="26"/>
          <w:shd w:val="clear" w:color="auto" w:fill="EDFDFD"/>
        </w:rPr>
        <w:t xml:space="preserve"> </w:t>
      </w:r>
      <w:r w:rsidRPr="00F677D0">
        <w:rPr>
          <w:szCs w:val="26"/>
          <w:shd w:val="clear" w:color="auto" w:fill="EDFDFD"/>
        </w:rPr>
        <w:t>Шевченко,</w:t>
      </w:r>
      <w:r w:rsidRPr="00F677D0">
        <w:rPr>
          <w:spacing w:val="1"/>
          <w:szCs w:val="26"/>
          <w:shd w:val="clear" w:color="auto" w:fill="EDFDFD"/>
        </w:rPr>
        <w:t xml:space="preserve"> </w:t>
      </w:r>
      <w:r w:rsidRPr="00F677D0">
        <w:rPr>
          <w:szCs w:val="26"/>
          <w:shd w:val="clear" w:color="auto" w:fill="EDFDFD"/>
        </w:rPr>
        <w:t>1);</w:t>
      </w:r>
    </w:p>
    <w:p w14:paraId="61DBB371" w14:textId="77777777" w:rsidR="00A72104" w:rsidRPr="00F677D0" w:rsidRDefault="00A72104" w:rsidP="00A72104">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4"/>
          <w:szCs w:val="26"/>
          <w:shd w:val="clear" w:color="auto" w:fill="EDFDFD"/>
        </w:rPr>
        <w:t xml:space="preserve"> </w:t>
      </w:r>
      <w:r w:rsidRPr="00F677D0">
        <w:rPr>
          <w:szCs w:val="26"/>
          <w:shd w:val="clear" w:color="auto" w:fill="EDFDFD"/>
        </w:rPr>
        <w:t>здания</w:t>
      </w:r>
      <w:r w:rsidRPr="00F677D0">
        <w:rPr>
          <w:spacing w:val="-8"/>
          <w:szCs w:val="26"/>
          <w:shd w:val="clear" w:color="auto" w:fill="EDFDFD"/>
        </w:rPr>
        <w:t xml:space="preserve"> </w:t>
      </w:r>
      <w:r w:rsidRPr="00F677D0">
        <w:rPr>
          <w:szCs w:val="26"/>
          <w:shd w:val="clear" w:color="auto" w:fill="EDFDFD"/>
        </w:rPr>
        <w:t>общеобразовательного</w:t>
      </w:r>
      <w:r w:rsidRPr="00F677D0">
        <w:rPr>
          <w:spacing w:val="2"/>
          <w:szCs w:val="26"/>
          <w:shd w:val="clear" w:color="auto" w:fill="EDFDFD"/>
        </w:rPr>
        <w:t xml:space="preserve"> </w:t>
      </w:r>
      <w:r w:rsidRPr="00F677D0">
        <w:rPr>
          <w:szCs w:val="26"/>
          <w:shd w:val="clear" w:color="auto" w:fill="EDFDFD"/>
        </w:rPr>
        <w:t>учреждения</w:t>
      </w:r>
      <w:r w:rsidRPr="00F677D0">
        <w:rPr>
          <w:spacing w:val="-4"/>
          <w:szCs w:val="26"/>
          <w:shd w:val="clear" w:color="auto" w:fill="EDFDFD"/>
        </w:rPr>
        <w:t xml:space="preserve"> </w:t>
      </w:r>
      <w:r w:rsidRPr="00F677D0">
        <w:rPr>
          <w:szCs w:val="26"/>
          <w:shd w:val="clear" w:color="auto" w:fill="EDFDFD"/>
        </w:rPr>
        <w:t>по</w:t>
      </w:r>
      <w:r w:rsidRPr="00F677D0">
        <w:rPr>
          <w:spacing w:val="2"/>
          <w:szCs w:val="26"/>
          <w:shd w:val="clear" w:color="auto" w:fill="EDFDFD"/>
        </w:rPr>
        <w:t xml:space="preserve"> </w:t>
      </w:r>
      <w:r w:rsidRPr="00F677D0">
        <w:rPr>
          <w:szCs w:val="26"/>
          <w:shd w:val="clear" w:color="auto" w:fill="EDFDFD"/>
        </w:rPr>
        <w:t>ул.</w:t>
      </w:r>
      <w:r w:rsidRPr="00F677D0">
        <w:rPr>
          <w:spacing w:val="-2"/>
          <w:szCs w:val="26"/>
          <w:shd w:val="clear" w:color="auto" w:fill="EDFDFD"/>
        </w:rPr>
        <w:t xml:space="preserve"> </w:t>
      </w:r>
      <w:r w:rsidRPr="00F677D0">
        <w:rPr>
          <w:szCs w:val="26"/>
          <w:shd w:val="clear" w:color="auto" w:fill="EDFDFD"/>
        </w:rPr>
        <w:t>Дзержинского;</w:t>
      </w:r>
    </w:p>
    <w:p w14:paraId="447FF26F" w14:textId="77777777" w:rsidR="00A72104" w:rsidRPr="00F677D0" w:rsidRDefault="00A72104" w:rsidP="00A72104">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3"/>
          <w:szCs w:val="26"/>
          <w:shd w:val="clear" w:color="auto" w:fill="EDFDFD"/>
        </w:rPr>
        <w:t xml:space="preserve"> </w:t>
      </w:r>
      <w:r w:rsidRPr="00F677D0">
        <w:rPr>
          <w:szCs w:val="26"/>
          <w:shd w:val="clear" w:color="auto" w:fill="EDFDFD"/>
        </w:rPr>
        <w:t>здания</w:t>
      </w:r>
      <w:r w:rsidRPr="00F677D0">
        <w:rPr>
          <w:spacing w:val="-7"/>
          <w:szCs w:val="26"/>
          <w:shd w:val="clear" w:color="auto" w:fill="EDFDFD"/>
        </w:rPr>
        <w:t xml:space="preserve"> </w:t>
      </w:r>
      <w:r w:rsidRPr="00F677D0">
        <w:rPr>
          <w:szCs w:val="26"/>
          <w:shd w:val="clear" w:color="auto" w:fill="EDFDFD"/>
        </w:rPr>
        <w:t>общеобразовательного</w:t>
      </w:r>
      <w:r w:rsidRPr="00F677D0">
        <w:rPr>
          <w:spacing w:val="2"/>
          <w:szCs w:val="26"/>
          <w:shd w:val="clear" w:color="auto" w:fill="EDFDFD"/>
        </w:rPr>
        <w:t xml:space="preserve"> </w:t>
      </w:r>
      <w:r w:rsidRPr="00F677D0">
        <w:rPr>
          <w:szCs w:val="26"/>
          <w:shd w:val="clear" w:color="auto" w:fill="EDFDFD"/>
        </w:rPr>
        <w:t>учреждения</w:t>
      </w:r>
      <w:r w:rsidRPr="00F677D0">
        <w:rPr>
          <w:spacing w:val="-2"/>
          <w:szCs w:val="26"/>
          <w:shd w:val="clear" w:color="auto" w:fill="EDFDFD"/>
        </w:rPr>
        <w:t xml:space="preserve"> </w:t>
      </w:r>
      <w:r w:rsidRPr="00F677D0">
        <w:rPr>
          <w:szCs w:val="26"/>
          <w:shd w:val="clear" w:color="auto" w:fill="EDFDFD"/>
        </w:rPr>
        <w:t>в</w:t>
      </w:r>
      <w:r w:rsidRPr="00F677D0">
        <w:rPr>
          <w:spacing w:val="-1"/>
          <w:szCs w:val="26"/>
          <w:shd w:val="clear" w:color="auto" w:fill="EDFDFD"/>
        </w:rPr>
        <w:t xml:space="preserve"> </w:t>
      </w:r>
      <w:r w:rsidRPr="00F677D0">
        <w:rPr>
          <w:szCs w:val="26"/>
          <w:shd w:val="clear" w:color="auto" w:fill="EDFDFD"/>
        </w:rPr>
        <w:t>Южном</w:t>
      </w:r>
      <w:r w:rsidRPr="00F677D0">
        <w:rPr>
          <w:spacing w:val="-5"/>
          <w:szCs w:val="26"/>
          <w:shd w:val="clear" w:color="auto" w:fill="EDFDFD"/>
        </w:rPr>
        <w:t xml:space="preserve"> </w:t>
      </w:r>
      <w:r w:rsidRPr="00F677D0">
        <w:rPr>
          <w:szCs w:val="26"/>
          <w:shd w:val="clear" w:color="auto" w:fill="EDFDFD"/>
        </w:rPr>
        <w:t>микрорайоне;</w:t>
      </w:r>
    </w:p>
    <w:p w14:paraId="7B8453E1" w14:textId="77777777" w:rsidR="00A72104" w:rsidRPr="00F677D0" w:rsidRDefault="00A72104" w:rsidP="00A72104">
      <w:pPr>
        <w:pStyle w:val="a7"/>
        <w:widowControl w:val="0"/>
        <w:numPr>
          <w:ilvl w:val="0"/>
          <w:numId w:val="43"/>
        </w:numPr>
        <w:tabs>
          <w:tab w:val="left" w:pos="930"/>
        </w:tabs>
        <w:autoSpaceDE w:val="0"/>
        <w:autoSpaceDN w:val="0"/>
        <w:spacing w:after="0" w:line="292" w:lineRule="exact"/>
        <w:ind w:left="929"/>
        <w:contextualSpacing w:val="0"/>
        <w:jc w:val="left"/>
        <w:rPr>
          <w:rFonts w:ascii="Symbol" w:hAnsi="Symbol"/>
          <w:szCs w:val="26"/>
        </w:rPr>
      </w:pPr>
      <w:r w:rsidRPr="00F677D0">
        <w:rPr>
          <w:szCs w:val="26"/>
          <w:shd w:val="clear" w:color="auto" w:fill="EDFDFD"/>
        </w:rPr>
        <w:t>создание</w:t>
      </w:r>
      <w:r w:rsidRPr="00F677D0">
        <w:rPr>
          <w:spacing w:val="-7"/>
          <w:szCs w:val="26"/>
          <w:shd w:val="clear" w:color="auto" w:fill="EDFDFD"/>
        </w:rPr>
        <w:t xml:space="preserve"> </w:t>
      </w:r>
      <w:r w:rsidRPr="00F677D0">
        <w:rPr>
          <w:szCs w:val="26"/>
          <w:shd w:val="clear" w:color="auto" w:fill="EDFDFD"/>
        </w:rPr>
        <w:t>детского технопарка</w:t>
      </w:r>
      <w:r w:rsidRPr="00F677D0">
        <w:rPr>
          <w:spacing w:val="-6"/>
          <w:szCs w:val="26"/>
          <w:shd w:val="clear" w:color="auto" w:fill="EDFDFD"/>
        </w:rPr>
        <w:t xml:space="preserve"> </w:t>
      </w:r>
      <w:r w:rsidRPr="00F677D0">
        <w:rPr>
          <w:szCs w:val="26"/>
          <w:shd w:val="clear" w:color="auto" w:fill="EDFDFD"/>
        </w:rPr>
        <w:t>«</w:t>
      </w:r>
      <w:proofErr w:type="spellStart"/>
      <w:r w:rsidRPr="00F677D0">
        <w:rPr>
          <w:szCs w:val="26"/>
          <w:shd w:val="clear" w:color="auto" w:fill="EDFDFD"/>
        </w:rPr>
        <w:t>Кванториум</w:t>
      </w:r>
      <w:proofErr w:type="spellEnd"/>
      <w:r w:rsidRPr="00F677D0">
        <w:rPr>
          <w:szCs w:val="26"/>
          <w:shd w:val="clear" w:color="auto" w:fill="EDFDFD"/>
        </w:rPr>
        <w:t>».</w:t>
      </w:r>
    </w:p>
    <w:p w14:paraId="1E92CA7D" w14:textId="77777777" w:rsidR="00A72104" w:rsidRPr="00F677D0" w:rsidRDefault="00A72104" w:rsidP="00F677D0">
      <w:pPr>
        <w:pStyle w:val="aff7"/>
        <w:spacing w:before="1" w:line="237" w:lineRule="auto"/>
        <w:ind w:left="0" w:right="91" w:firstLine="709"/>
        <w:jc w:val="left"/>
      </w:pPr>
      <w:r w:rsidRPr="00F677D0">
        <w:rPr>
          <w:shd w:val="clear" w:color="auto" w:fill="EDFDFD"/>
        </w:rPr>
        <w:t>Перечень</w:t>
      </w:r>
      <w:r w:rsidRPr="00F677D0">
        <w:rPr>
          <w:spacing w:val="21"/>
          <w:shd w:val="clear" w:color="auto" w:fill="EDFDFD"/>
        </w:rPr>
        <w:t xml:space="preserve"> </w:t>
      </w:r>
      <w:r w:rsidRPr="00F677D0">
        <w:rPr>
          <w:shd w:val="clear" w:color="auto" w:fill="EDFDFD"/>
        </w:rPr>
        <w:t>планируемых</w:t>
      </w:r>
      <w:r w:rsidRPr="00F677D0">
        <w:rPr>
          <w:spacing w:val="16"/>
          <w:shd w:val="clear" w:color="auto" w:fill="EDFDFD"/>
        </w:rPr>
        <w:t xml:space="preserve"> </w:t>
      </w:r>
      <w:r w:rsidRPr="00F677D0">
        <w:rPr>
          <w:shd w:val="clear" w:color="auto" w:fill="EDFDFD"/>
        </w:rPr>
        <w:t>к</w:t>
      </w:r>
      <w:r w:rsidRPr="00F677D0">
        <w:rPr>
          <w:spacing w:val="19"/>
          <w:shd w:val="clear" w:color="auto" w:fill="EDFDFD"/>
        </w:rPr>
        <w:t xml:space="preserve"> </w:t>
      </w:r>
      <w:r w:rsidRPr="00F677D0">
        <w:rPr>
          <w:shd w:val="clear" w:color="auto" w:fill="EDFDFD"/>
        </w:rPr>
        <w:t>строительству</w:t>
      </w:r>
      <w:r w:rsidRPr="00F677D0">
        <w:rPr>
          <w:spacing w:val="11"/>
          <w:shd w:val="clear" w:color="auto" w:fill="EDFDFD"/>
        </w:rPr>
        <w:t xml:space="preserve"> </w:t>
      </w:r>
      <w:r w:rsidRPr="00F677D0">
        <w:rPr>
          <w:shd w:val="clear" w:color="auto" w:fill="EDFDFD"/>
        </w:rPr>
        <w:t>объектов</w:t>
      </w:r>
      <w:r w:rsidRPr="00F677D0">
        <w:rPr>
          <w:spacing w:val="18"/>
          <w:shd w:val="clear" w:color="auto" w:fill="EDFDFD"/>
        </w:rPr>
        <w:t xml:space="preserve"> </w:t>
      </w:r>
      <w:r w:rsidRPr="00F677D0">
        <w:rPr>
          <w:shd w:val="clear" w:color="auto" w:fill="EDFDFD"/>
        </w:rPr>
        <w:t>согласно</w:t>
      </w:r>
      <w:r w:rsidRPr="00F677D0">
        <w:rPr>
          <w:spacing w:val="21"/>
          <w:shd w:val="clear" w:color="auto" w:fill="EDFDFD"/>
        </w:rPr>
        <w:t xml:space="preserve"> </w:t>
      </w:r>
      <w:r w:rsidRPr="00F677D0">
        <w:rPr>
          <w:shd w:val="clear" w:color="auto" w:fill="EDFDFD"/>
        </w:rPr>
        <w:t>данным</w:t>
      </w:r>
      <w:r w:rsidRPr="00F677D0">
        <w:rPr>
          <w:spacing w:val="17"/>
          <w:shd w:val="clear" w:color="auto" w:fill="EDFDFD"/>
        </w:rPr>
        <w:t xml:space="preserve"> </w:t>
      </w:r>
      <w:r w:rsidRPr="00F677D0">
        <w:rPr>
          <w:shd w:val="clear" w:color="auto" w:fill="EDFDFD"/>
        </w:rPr>
        <w:t>Управления</w:t>
      </w:r>
      <w:r w:rsidRPr="00F677D0">
        <w:rPr>
          <w:spacing w:val="-57"/>
        </w:rPr>
        <w:t xml:space="preserve"> </w:t>
      </w:r>
      <w:r w:rsidRPr="00F677D0">
        <w:rPr>
          <w:shd w:val="clear" w:color="auto" w:fill="EDFDFD"/>
        </w:rPr>
        <w:t>образования</w:t>
      </w:r>
      <w:r w:rsidRPr="00F677D0">
        <w:rPr>
          <w:spacing w:val="-4"/>
          <w:shd w:val="clear" w:color="auto" w:fill="EDFDFD"/>
        </w:rPr>
        <w:t xml:space="preserve"> </w:t>
      </w:r>
      <w:r w:rsidRPr="00F677D0">
        <w:rPr>
          <w:shd w:val="clear" w:color="auto" w:fill="EDFDFD"/>
        </w:rPr>
        <w:t>Администрации</w:t>
      </w:r>
      <w:r w:rsidRPr="00F677D0">
        <w:rPr>
          <w:spacing w:val="2"/>
          <w:shd w:val="clear" w:color="auto" w:fill="EDFDFD"/>
        </w:rPr>
        <w:t xml:space="preserve"> </w:t>
      </w:r>
      <w:r w:rsidRPr="00F677D0">
        <w:rPr>
          <w:shd w:val="clear" w:color="auto" w:fill="EDFDFD"/>
        </w:rPr>
        <w:t>Находкинского</w:t>
      </w:r>
      <w:r w:rsidRPr="00F677D0">
        <w:rPr>
          <w:spacing w:val="2"/>
          <w:shd w:val="clear" w:color="auto" w:fill="EDFDFD"/>
        </w:rPr>
        <w:t xml:space="preserve"> </w:t>
      </w:r>
      <w:r w:rsidRPr="00F677D0">
        <w:rPr>
          <w:shd w:val="clear" w:color="auto" w:fill="EDFDFD"/>
        </w:rPr>
        <w:t>городского</w:t>
      </w:r>
      <w:r w:rsidRPr="00F677D0">
        <w:rPr>
          <w:spacing w:val="1"/>
          <w:shd w:val="clear" w:color="auto" w:fill="EDFDFD"/>
        </w:rPr>
        <w:t xml:space="preserve"> </w:t>
      </w:r>
      <w:r w:rsidRPr="00F677D0">
        <w:rPr>
          <w:shd w:val="clear" w:color="auto" w:fill="EDFDFD"/>
        </w:rPr>
        <w:t>округа:</w:t>
      </w:r>
    </w:p>
    <w:p w14:paraId="006ED8AF" w14:textId="77777777" w:rsidR="00A72104" w:rsidRPr="00F677D0" w:rsidRDefault="00A72104" w:rsidP="00A72104">
      <w:pPr>
        <w:pStyle w:val="a7"/>
        <w:widowControl w:val="0"/>
        <w:numPr>
          <w:ilvl w:val="0"/>
          <w:numId w:val="43"/>
        </w:numPr>
        <w:tabs>
          <w:tab w:val="left" w:pos="930"/>
        </w:tabs>
        <w:autoSpaceDE w:val="0"/>
        <w:autoSpaceDN w:val="0"/>
        <w:spacing w:before="5"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1"/>
          <w:szCs w:val="26"/>
          <w:shd w:val="clear" w:color="auto" w:fill="EDFDFD"/>
        </w:rPr>
        <w:t xml:space="preserve"> </w:t>
      </w:r>
      <w:r w:rsidRPr="00F677D0">
        <w:rPr>
          <w:szCs w:val="26"/>
          <w:shd w:val="clear" w:color="auto" w:fill="EDFDFD"/>
        </w:rPr>
        <w:t>школы</w:t>
      </w:r>
      <w:r w:rsidRPr="00F677D0">
        <w:rPr>
          <w:spacing w:val="-3"/>
          <w:szCs w:val="26"/>
          <w:shd w:val="clear" w:color="auto" w:fill="EDFDFD"/>
        </w:rPr>
        <w:t xml:space="preserve"> </w:t>
      </w:r>
      <w:r w:rsidRPr="00F677D0">
        <w:rPr>
          <w:szCs w:val="26"/>
          <w:shd w:val="clear" w:color="auto" w:fill="EDFDFD"/>
        </w:rPr>
        <w:t>на</w:t>
      </w:r>
      <w:r w:rsidRPr="00F677D0">
        <w:rPr>
          <w:spacing w:val="-1"/>
          <w:szCs w:val="26"/>
          <w:shd w:val="clear" w:color="auto" w:fill="EDFDFD"/>
        </w:rPr>
        <w:t xml:space="preserve"> </w:t>
      </w:r>
      <w:r w:rsidRPr="00F677D0">
        <w:rPr>
          <w:szCs w:val="26"/>
          <w:shd w:val="clear" w:color="auto" w:fill="EDFDFD"/>
        </w:rPr>
        <w:t>800</w:t>
      </w:r>
      <w:r w:rsidRPr="00F677D0">
        <w:rPr>
          <w:spacing w:val="-5"/>
          <w:szCs w:val="26"/>
          <w:shd w:val="clear" w:color="auto" w:fill="EDFDFD"/>
        </w:rPr>
        <w:t xml:space="preserve"> </w:t>
      </w:r>
      <w:r w:rsidRPr="00F677D0">
        <w:rPr>
          <w:szCs w:val="26"/>
          <w:shd w:val="clear" w:color="auto" w:fill="EDFDFD"/>
        </w:rPr>
        <w:t>мест по ул.</w:t>
      </w:r>
      <w:r w:rsidRPr="00F677D0">
        <w:rPr>
          <w:spacing w:val="2"/>
          <w:szCs w:val="26"/>
          <w:shd w:val="clear" w:color="auto" w:fill="EDFDFD"/>
        </w:rPr>
        <w:t xml:space="preserve"> </w:t>
      </w:r>
      <w:r w:rsidRPr="00F677D0">
        <w:rPr>
          <w:szCs w:val="26"/>
          <w:shd w:val="clear" w:color="auto" w:fill="EDFDFD"/>
        </w:rPr>
        <w:t>Сидоренко;</w:t>
      </w:r>
    </w:p>
    <w:p w14:paraId="377B58B0" w14:textId="77777777" w:rsidR="00A72104" w:rsidRPr="00F677D0" w:rsidRDefault="00A72104" w:rsidP="00A72104">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1"/>
          <w:szCs w:val="26"/>
          <w:shd w:val="clear" w:color="auto" w:fill="EDFDFD"/>
        </w:rPr>
        <w:t xml:space="preserve"> </w:t>
      </w:r>
      <w:r w:rsidRPr="00F677D0">
        <w:rPr>
          <w:szCs w:val="26"/>
          <w:shd w:val="clear" w:color="auto" w:fill="EDFDFD"/>
        </w:rPr>
        <w:t>школы</w:t>
      </w:r>
      <w:r w:rsidRPr="00F677D0">
        <w:rPr>
          <w:spacing w:val="-4"/>
          <w:szCs w:val="26"/>
          <w:shd w:val="clear" w:color="auto" w:fill="EDFDFD"/>
        </w:rPr>
        <w:t xml:space="preserve"> </w:t>
      </w:r>
      <w:r w:rsidRPr="00F677D0">
        <w:rPr>
          <w:szCs w:val="26"/>
          <w:shd w:val="clear" w:color="auto" w:fill="EDFDFD"/>
        </w:rPr>
        <w:t>на</w:t>
      </w:r>
      <w:r w:rsidRPr="00F677D0">
        <w:rPr>
          <w:spacing w:val="-1"/>
          <w:szCs w:val="26"/>
          <w:shd w:val="clear" w:color="auto" w:fill="EDFDFD"/>
        </w:rPr>
        <w:t xml:space="preserve"> </w:t>
      </w:r>
      <w:r w:rsidRPr="00F677D0">
        <w:rPr>
          <w:szCs w:val="26"/>
          <w:shd w:val="clear" w:color="auto" w:fill="EDFDFD"/>
        </w:rPr>
        <w:t>800</w:t>
      </w:r>
      <w:r w:rsidRPr="00F677D0">
        <w:rPr>
          <w:spacing w:val="-6"/>
          <w:szCs w:val="26"/>
          <w:shd w:val="clear" w:color="auto" w:fill="EDFDFD"/>
        </w:rPr>
        <w:t xml:space="preserve"> </w:t>
      </w:r>
      <w:r w:rsidRPr="00F677D0">
        <w:rPr>
          <w:szCs w:val="26"/>
          <w:shd w:val="clear" w:color="auto" w:fill="EDFDFD"/>
        </w:rPr>
        <w:t>мест по ул.</w:t>
      </w:r>
      <w:r w:rsidRPr="00F677D0">
        <w:rPr>
          <w:spacing w:val="1"/>
          <w:szCs w:val="26"/>
          <w:shd w:val="clear" w:color="auto" w:fill="EDFDFD"/>
        </w:rPr>
        <w:t xml:space="preserve"> </w:t>
      </w:r>
      <w:r w:rsidRPr="00F677D0">
        <w:rPr>
          <w:szCs w:val="26"/>
          <w:shd w:val="clear" w:color="auto" w:fill="EDFDFD"/>
        </w:rPr>
        <w:t>Дальняя;</w:t>
      </w:r>
    </w:p>
    <w:p w14:paraId="12062ABD" w14:textId="77777777" w:rsidR="00A72104" w:rsidRPr="00F677D0" w:rsidRDefault="00A72104" w:rsidP="00A72104">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 школы</w:t>
      </w:r>
      <w:r w:rsidRPr="00F677D0">
        <w:rPr>
          <w:spacing w:val="-2"/>
          <w:szCs w:val="26"/>
          <w:shd w:val="clear" w:color="auto" w:fill="EDFDFD"/>
        </w:rPr>
        <w:t xml:space="preserve"> </w:t>
      </w:r>
      <w:r w:rsidRPr="00F677D0">
        <w:rPr>
          <w:szCs w:val="26"/>
          <w:shd w:val="clear" w:color="auto" w:fill="EDFDFD"/>
        </w:rPr>
        <w:t>на 1100</w:t>
      </w:r>
      <w:r w:rsidRPr="00F677D0">
        <w:rPr>
          <w:spacing w:val="-4"/>
          <w:szCs w:val="26"/>
          <w:shd w:val="clear" w:color="auto" w:fill="EDFDFD"/>
        </w:rPr>
        <w:t xml:space="preserve"> </w:t>
      </w:r>
      <w:r w:rsidRPr="00F677D0">
        <w:rPr>
          <w:szCs w:val="26"/>
          <w:shd w:val="clear" w:color="auto" w:fill="EDFDFD"/>
        </w:rPr>
        <w:t>мест</w:t>
      </w:r>
      <w:r w:rsidRPr="00F677D0">
        <w:rPr>
          <w:spacing w:val="-3"/>
          <w:szCs w:val="26"/>
          <w:shd w:val="clear" w:color="auto" w:fill="EDFDFD"/>
        </w:rPr>
        <w:t xml:space="preserve"> </w:t>
      </w:r>
      <w:r w:rsidRPr="00F677D0">
        <w:rPr>
          <w:szCs w:val="26"/>
          <w:shd w:val="clear" w:color="auto" w:fill="EDFDFD"/>
        </w:rPr>
        <w:t>в</w:t>
      </w:r>
      <w:r w:rsidRPr="00F677D0">
        <w:rPr>
          <w:spacing w:val="2"/>
          <w:szCs w:val="26"/>
          <w:shd w:val="clear" w:color="auto" w:fill="EDFDFD"/>
        </w:rPr>
        <w:t xml:space="preserve"> </w:t>
      </w:r>
      <w:r w:rsidRPr="00F677D0">
        <w:rPr>
          <w:szCs w:val="26"/>
          <w:shd w:val="clear" w:color="auto" w:fill="EDFDFD"/>
        </w:rPr>
        <w:t>районе</w:t>
      </w:r>
      <w:r w:rsidRPr="00F677D0">
        <w:rPr>
          <w:spacing w:val="-5"/>
          <w:szCs w:val="26"/>
          <w:shd w:val="clear" w:color="auto" w:fill="EDFDFD"/>
        </w:rPr>
        <w:t xml:space="preserve"> </w:t>
      </w:r>
      <w:r w:rsidRPr="00F677D0">
        <w:rPr>
          <w:szCs w:val="26"/>
          <w:shd w:val="clear" w:color="auto" w:fill="EDFDFD"/>
        </w:rPr>
        <w:t>Дамбы;</w:t>
      </w:r>
    </w:p>
    <w:p w14:paraId="11A24897" w14:textId="77777777" w:rsidR="00A72104" w:rsidRPr="00F677D0" w:rsidRDefault="00A72104" w:rsidP="00A72104">
      <w:pPr>
        <w:pStyle w:val="a7"/>
        <w:widowControl w:val="0"/>
        <w:numPr>
          <w:ilvl w:val="0"/>
          <w:numId w:val="43"/>
        </w:numPr>
        <w:tabs>
          <w:tab w:val="left" w:pos="930"/>
        </w:tabs>
        <w:autoSpaceDE w:val="0"/>
        <w:autoSpaceDN w:val="0"/>
        <w:spacing w:after="0" w:line="292"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3"/>
          <w:szCs w:val="26"/>
          <w:shd w:val="clear" w:color="auto" w:fill="EDFDFD"/>
        </w:rPr>
        <w:t xml:space="preserve"> </w:t>
      </w:r>
      <w:r w:rsidRPr="00F677D0">
        <w:rPr>
          <w:szCs w:val="26"/>
          <w:shd w:val="clear" w:color="auto" w:fill="EDFDFD"/>
        </w:rPr>
        <w:t>детского</w:t>
      </w:r>
      <w:r w:rsidRPr="00F677D0">
        <w:rPr>
          <w:spacing w:val="3"/>
          <w:szCs w:val="26"/>
          <w:shd w:val="clear" w:color="auto" w:fill="EDFDFD"/>
        </w:rPr>
        <w:t xml:space="preserve"> </w:t>
      </w:r>
      <w:r w:rsidRPr="00F677D0">
        <w:rPr>
          <w:szCs w:val="26"/>
          <w:shd w:val="clear" w:color="auto" w:fill="EDFDFD"/>
        </w:rPr>
        <w:t>сада</w:t>
      </w:r>
      <w:r w:rsidRPr="00F677D0">
        <w:rPr>
          <w:spacing w:val="-3"/>
          <w:szCs w:val="26"/>
          <w:shd w:val="clear" w:color="auto" w:fill="EDFDFD"/>
        </w:rPr>
        <w:t xml:space="preserve"> </w:t>
      </w:r>
      <w:r w:rsidRPr="00F677D0">
        <w:rPr>
          <w:szCs w:val="26"/>
          <w:shd w:val="clear" w:color="auto" w:fill="EDFDFD"/>
        </w:rPr>
        <w:t>на</w:t>
      </w:r>
      <w:r w:rsidRPr="00F677D0">
        <w:rPr>
          <w:spacing w:val="-2"/>
          <w:szCs w:val="26"/>
          <w:shd w:val="clear" w:color="auto" w:fill="EDFDFD"/>
        </w:rPr>
        <w:t xml:space="preserve"> </w:t>
      </w:r>
      <w:r w:rsidRPr="00F677D0">
        <w:rPr>
          <w:szCs w:val="26"/>
          <w:shd w:val="clear" w:color="auto" w:fill="EDFDFD"/>
        </w:rPr>
        <w:t>240</w:t>
      </w:r>
      <w:r w:rsidRPr="00F677D0">
        <w:rPr>
          <w:spacing w:val="-6"/>
          <w:szCs w:val="26"/>
          <w:shd w:val="clear" w:color="auto" w:fill="EDFDFD"/>
        </w:rPr>
        <w:t xml:space="preserve"> </w:t>
      </w:r>
      <w:r w:rsidRPr="00F677D0">
        <w:rPr>
          <w:szCs w:val="26"/>
          <w:shd w:val="clear" w:color="auto" w:fill="EDFDFD"/>
        </w:rPr>
        <w:t>мест</w:t>
      </w:r>
      <w:r w:rsidRPr="00F677D0">
        <w:rPr>
          <w:spacing w:val="-6"/>
          <w:szCs w:val="26"/>
          <w:shd w:val="clear" w:color="auto" w:fill="EDFDFD"/>
        </w:rPr>
        <w:t xml:space="preserve"> </w:t>
      </w:r>
      <w:r w:rsidRPr="00F677D0">
        <w:rPr>
          <w:szCs w:val="26"/>
          <w:shd w:val="clear" w:color="auto" w:fill="EDFDFD"/>
        </w:rPr>
        <w:t>по</w:t>
      </w:r>
      <w:r w:rsidRPr="00F677D0">
        <w:rPr>
          <w:spacing w:val="4"/>
          <w:szCs w:val="26"/>
          <w:shd w:val="clear" w:color="auto" w:fill="EDFDFD"/>
        </w:rPr>
        <w:t xml:space="preserve"> </w:t>
      </w:r>
      <w:r w:rsidRPr="00F677D0">
        <w:rPr>
          <w:szCs w:val="26"/>
          <w:shd w:val="clear" w:color="auto" w:fill="EDFDFD"/>
        </w:rPr>
        <w:t>ул. Сидоренко</w:t>
      </w:r>
      <w:r w:rsidRPr="00F677D0">
        <w:rPr>
          <w:szCs w:val="26"/>
        </w:rPr>
        <w:t>;</w:t>
      </w:r>
    </w:p>
    <w:p w14:paraId="1F7AE074" w14:textId="77777777" w:rsidR="00C31CBF" w:rsidRDefault="00C31CBF" w:rsidP="00F677D0">
      <w:pPr>
        <w:pStyle w:val="aff7"/>
        <w:ind w:left="0" w:right="91" w:firstLine="709"/>
      </w:pPr>
      <w:r>
        <w:rPr>
          <w:shd w:val="clear" w:color="auto" w:fill="EDFDFD"/>
        </w:rPr>
        <w:t>В</w:t>
      </w:r>
      <w:r>
        <w:rPr>
          <w:spacing w:val="47"/>
          <w:shd w:val="clear" w:color="auto" w:fill="EDFDFD"/>
        </w:rPr>
        <w:t xml:space="preserve"> </w:t>
      </w:r>
      <w:r>
        <w:rPr>
          <w:shd w:val="clear" w:color="auto" w:fill="EDFDFD"/>
        </w:rPr>
        <w:t>соответствии</w:t>
      </w:r>
      <w:r>
        <w:rPr>
          <w:spacing w:val="108"/>
          <w:shd w:val="clear" w:color="auto" w:fill="EDFDFD"/>
        </w:rPr>
        <w:t xml:space="preserve"> </w:t>
      </w:r>
      <w:r>
        <w:rPr>
          <w:shd w:val="clear" w:color="auto" w:fill="EDFDFD"/>
        </w:rPr>
        <w:t>со</w:t>
      </w:r>
      <w:r>
        <w:rPr>
          <w:spacing w:val="107"/>
          <w:shd w:val="clear" w:color="auto" w:fill="EDFDFD"/>
        </w:rPr>
        <w:t xml:space="preserve"> </w:t>
      </w:r>
      <w:r>
        <w:rPr>
          <w:shd w:val="clear" w:color="auto" w:fill="EDFDFD"/>
        </w:rPr>
        <w:t>схемой</w:t>
      </w:r>
      <w:r>
        <w:rPr>
          <w:spacing w:val="105"/>
          <w:shd w:val="clear" w:color="auto" w:fill="EDFDFD"/>
        </w:rPr>
        <w:t xml:space="preserve"> </w:t>
      </w:r>
      <w:r>
        <w:rPr>
          <w:shd w:val="clear" w:color="auto" w:fill="EDFDFD"/>
        </w:rPr>
        <w:t>территориального</w:t>
      </w:r>
      <w:r>
        <w:rPr>
          <w:spacing w:val="107"/>
          <w:shd w:val="clear" w:color="auto" w:fill="EDFDFD"/>
        </w:rPr>
        <w:t xml:space="preserve"> </w:t>
      </w:r>
      <w:r>
        <w:rPr>
          <w:shd w:val="clear" w:color="auto" w:fill="EDFDFD"/>
        </w:rPr>
        <w:t>планирования</w:t>
      </w:r>
      <w:r>
        <w:rPr>
          <w:spacing w:val="104"/>
          <w:shd w:val="clear" w:color="auto" w:fill="EDFDFD"/>
        </w:rPr>
        <w:t xml:space="preserve"> </w:t>
      </w:r>
      <w:r>
        <w:rPr>
          <w:shd w:val="clear" w:color="auto" w:fill="EDFDFD"/>
        </w:rPr>
        <w:t>Приморского</w:t>
      </w:r>
      <w:r>
        <w:rPr>
          <w:spacing w:val="107"/>
          <w:shd w:val="clear" w:color="auto" w:fill="EDFDFD"/>
        </w:rPr>
        <w:t xml:space="preserve"> </w:t>
      </w:r>
      <w:r>
        <w:rPr>
          <w:shd w:val="clear" w:color="auto" w:fill="EDFDFD"/>
        </w:rPr>
        <w:t>края</w:t>
      </w:r>
      <w:r>
        <w:rPr>
          <w:spacing w:val="-58"/>
        </w:rPr>
        <w:t xml:space="preserve"> </w:t>
      </w:r>
      <w:r>
        <w:rPr>
          <w:shd w:val="clear" w:color="auto" w:fill="EDFDFD"/>
        </w:rPr>
        <w:t>и</w:t>
      </w:r>
      <w:r>
        <w:rPr>
          <w:spacing w:val="1"/>
          <w:shd w:val="clear" w:color="auto" w:fill="EDFDFD"/>
        </w:rPr>
        <w:t xml:space="preserve"> </w:t>
      </w:r>
      <w:r>
        <w:rPr>
          <w:shd w:val="clear" w:color="auto" w:fill="EDFDFD"/>
        </w:rPr>
        <w:t>государственными</w:t>
      </w:r>
      <w:r>
        <w:rPr>
          <w:spacing w:val="1"/>
          <w:shd w:val="clear" w:color="auto" w:fill="EDFDFD"/>
        </w:rPr>
        <w:t xml:space="preserve"> </w:t>
      </w:r>
      <w:r>
        <w:rPr>
          <w:shd w:val="clear" w:color="auto" w:fill="EDFDFD"/>
        </w:rPr>
        <w:t>программами</w:t>
      </w:r>
      <w:r>
        <w:rPr>
          <w:spacing w:val="1"/>
          <w:shd w:val="clear" w:color="auto" w:fill="EDFDFD"/>
        </w:rPr>
        <w:t xml:space="preserve"> </w:t>
      </w:r>
      <w:r>
        <w:rPr>
          <w:shd w:val="clear" w:color="auto" w:fill="EDFDFD"/>
        </w:rPr>
        <w:t>Приморского</w:t>
      </w:r>
      <w:r>
        <w:rPr>
          <w:spacing w:val="1"/>
          <w:shd w:val="clear" w:color="auto" w:fill="EDFDFD"/>
        </w:rPr>
        <w:t xml:space="preserve"> </w:t>
      </w:r>
      <w:r>
        <w:rPr>
          <w:shd w:val="clear" w:color="auto" w:fill="EDFDFD"/>
        </w:rPr>
        <w:t>края</w:t>
      </w:r>
      <w:r>
        <w:rPr>
          <w:spacing w:val="1"/>
          <w:shd w:val="clear" w:color="auto" w:fill="EDFDFD"/>
        </w:rPr>
        <w:t xml:space="preserve"> </w:t>
      </w:r>
      <w:r>
        <w:rPr>
          <w:shd w:val="clear" w:color="auto" w:fill="EDFDFD"/>
        </w:rPr>
        <w:t>в</w:t>
      </w:r>
      <w:r>
        <w:rPr>
          <w:spacing w:val="1"/>
          <w:shd w:val="clear" w:color="auto" w:fill="EDFDFD"/>
        </w:rPr>
        <w:t xml:space="preserve"> </w:t>
      </w:r>
      <w:r>
        <w:rPr>
          <w:shd w:val="clear" w:color="auto" w:fill="EDFDFD"/>
        </w:rPr>
        <w:t>сфере</w:t>
      </w:r>
      <w:r>
        <w:rPr>
          <w:spacing w:val="1"/>
          <w:shd w:val="clear" w:color="auto" w:fill="EDFDFD"/>
        </w:rPr>
        <w:t xml:space="preserve"> </w:t>
      </w:r>
      <w:r>
        <w:rPr>
          <w:shd w:val="clear" w:color="auto" w:fill="EDFDFD"/>
        </w:rPr>
        <w:t>здравоохранения</w:t>
      </w:r>
      <w:r>
        <w:rPr>
          <w:spacing w:val="1"/>
        </w:rPr>
        <w:t xml:space="preserve"> </w:t>
      </w:r>
      <w:r>
        <w:rPr>
          <w:shd w:val="clear" w:color="auto" w:fill="EDFDFD"/>
        </w:rPr>
        <w:t>предусматривается</w:t>
      </w:r>
      <w:r>
        <w:rPr>
          <w:spacing w:val="1"/>
          <w:shd w:val="clear" w:color="auto" w:fill="EDFDFD"/>
        </w:rPr>
        <w:t xml:space="preserve"> </w:t>
      </w:r>
      <w:r>
        <w:rPr>
          <w:shd w:val="clear" w:color="auto" w:fill="EDFDFD"/>
        </w:rPr>
        <w:t>реализация</w:t>
      </w:r>
      <w:r>
        <w:rPr>
          <w:spacing w:val="2"/>
          <w:shd w:val="clear" w:color="auto" w:fill="EDFDFD"/>
        </w:rPr>
        <w:t xml:space="preserve"> </w:t>
      </w:r>
      <w:r>
        <w:rPr>
          <w:shd w:val="clear" w:color="auto" w:fill="EDFDFD"/>
        </w:rPr>
        <w:t>следующих</w:t>
      </w:r>
      <w:r>
        <w:rPr>
          <w:spacing w:val="-3"/>
          <w:shd w:val="clear" w:color="auto" w:fill="EDFDFD"/>
        </w:rPr>
        <w:t xml:space="preserve"> </w:t>
      </w:r>
      <w:r>
        <w:rPr>
          <w:shd w:val="clear" w:color="auto" w:fill="EDFDFD"/>
        </w:rPr>
        <w:t>мероприятий:</w:t>
      </w:r>
    </w:p>
    <w:p w14:paraId="3B84C267" w14:textId="77777777" w:rsidR="00C31CBF" w:rsidRPr="00F677D0" w:rsidRDefault="00C31CBF" w:rsidP="00C31CBF">
      <w:pPr>
        <w:pStyle w:val="a7"/>
        <w:widowControl w:val="0"/>
        <w:numPr>
          <w:ilvl w:val="0"/>
          <w:numId w:val="43"/>
        </w:numPr>
        <w:tabs>
          <w:tab w:val="left" w:pos="930"/>
        </w:tabs>
        <w:autoSpaceDE w:val="0"/>
        <w:autoSpaceDN w:val="0"/>
        <w:spacing w:before="4" w:after="0" w:line="237" w:lineRule="auto"/>
        <w:ind w:right="233" w:firstLine="427"/>
        <w:contextualSpacing w:val="0"/>
        <w:rPr>
          <w:rFonts w:ascii="Symbol" w:hAnsi="Symbol"/>
          <w:szCs w:val="26"/>
        </w:rPr>
      </w:pPr>
      <w:r w:rsidRPr="00F677D0">
        <w:rPr>
          <w:szCs w:val="26"/>
          <w:shd w:val="clear" w:color="auto" w:fill="EDFDFD"/>
        </w:rPr>
        <w:t>строительство</w:t>
      </w:r>
      <w:r w:rsidRPr="00F677D0">
        <w:rPr>
          <w:spacing w:val="1"/>
          <w:szCs w:val="26"/>
        </w:rPr>
        <w:t xml:space="preserve"> </w:t>
      </w:r>
      <w:r w:rsidRPr="00F677D0">
        <w:rPr>
          <w:szCs w:val="26"/>
          <w:shd w:val="clear" w:color="auto" w:fill="EDFDFD"/>
        </w:rPr>
        <w:t>Первичного</w:t>
      </w:r>
      <w:r w:rsidRPr="00F677D0">
        <w:rPr>
          <w:spacing w:val="1"/>
          <w:szCs w:val="26"/>
        </w:rPr>
        <w:t xml:space="preserve"> </w:t>
      </w:r>
      <w:r w:rsidRPr="00F677D0">
        <w:rPr>
          <w:szCs w:val="26"/>
          <w:shd w:val="clear" w:color="auto" w:fill="EDFDFD"/>
        </w:rPr>
        <w:t>сосудистого</w:t>
      </w:r>
      <w:r w:rsidRPr="00F677D0">
        <w:rPr>
          <w:spacing w:val="1"/>
          <w:szCs w:val="26"/>
        </w:rPr>
        <w:t xml:space="preserve"> </w:t>
      </w:r>
      <w:r w:rsidRPr="00F677D0">
        <w:rPr>
          <w:szCs w:val="26"/>
          <w:shd w:val="clear" w:color="auto" w:fill="EDFDFD"/>
        </w:rPr>
        <w:t>отделения</w:t>
      </w:r>
      <w:r w:rsidRPr="00F677D0">
        <w:rPr>
          <w:spacing w:val="1"/>
          <w:szCs w:val="26"/>
        </w:rPr>
        <w:t xml:space="preserve"> </w:t>
      </w:r>
      <w:r w:rsidRPr="00F677D0">
        <w:rPr>
          <w:szCs w:val="26"/>
          <w:shd w:val="clear" w:color="auto" w:fill="EDFDFD"/>
        </w:rPr>
        <w:t>КГБУЗ</w:t>
      </w:r>
      <w:r w:rsidRPr="00F677D0">
        <w:rPr>
          <w:spacing w:val="61"/>
          <w:szCs w:val="26"/>
          <w:shd w:val="clear" w:color="auto" w:fill="EDFDFD"/>
        </w:rPr>
        <w:t xml:space="preserve"> </w:t>
      </w:r>
      <w:r w:rsidRPr="00F677D0">
        <w:rPr>
          <w:szCs w:val="26"/>
          <w:shd w:val="clear" w:color="auto" w:fill="EDFDFD"/>
        </w:rPr>
        <w:t>«Находкинская</w:t>
      </w:r>
      <w:r w:rsidRPr="00F677D0">
        <w:rPr>
          <w:spacing w:val="1"/>
          <w:szCs w:val="26"/>
        </w:rPr>
        <w:t xml:space="preserve"> </w:t>
      </w:r>
      <w:r w:rsidRPr="00F677D0">
        <w:rPr>
          <w:szCs w:val="26"/>
          <w:shd w:val="clear" w:color="auto" w:fill="EDFDFD"/>
        </w:rPr>
        <w:t>городская</w:t>
      </w:r>
      <w:r w:rsidRPr="00F677D0">
        <w:rPr>
          <w:spacing w:val="1"/>
          <w:szCs w:val="26"/>
          <w:shd w:val="clear" w:color="auto" w:fill="EDFDFD"/>
        </w:rPr>
        <w:t xml:space="preserve"> </w:t>
      </w:r>
      <w:r w:rsidRPr="00F677D0">
        <w:rPr>
          <w:szCs w:val="26"/>
          <w:shd w:val="clear" w:color="auto" w:fill="EDFDFD"/>
        </w:rPr>
        <w:t>больница»;</w:t>
      </w:r>
    </w:p>
    <w:p w14:paraId="2BBE652A" w14:textId="63186FC5" w:rsidR="00C31CBF" w:rsidRPr="00F677D0" w:rsidRDefault="00C31CBF" w:rsidP="00C31CBF">
      <w:pPr>
        <w:pStyle w:val="a7"/>
        <w:widowControl w:val="0"/>
        <w:numPr>
          <w:ilvl w:val="0"/>
          <w:numId w:val="43"/>
        </w:numPr>
        <w:tabs>
          <w:tab w:val="left" w:pos="930"/>
        </w:tabs>
        <w:autoSpaceDE w:val="0"/>
        <w:autoSpaceDN w:val="0"/>
        <w:spacing w:before="4" w:after="0" w:line="237" w:lineRule="auto"/>
        <w:ind w:right="233" w:firstLine="427"/>
        <w:contextualSpacing w:val="0"/>
        <w:rPr>
          <w:rFonts w:ascii="Symbol" w:hAnsi="Symbol"/>
          <w:szCs w:val="26"/>
        </w:rPr>
      </w:pPr>
      <w:r w:rsidRPr="00F677D0">
        <w:rPr>
          <w:szCs w:val="26"/>
          <w:shd w:val="clear" w:color="auto" w:fill="EDFDFD"/>
        </w:rPr>
        <w:t>строительство многопрофильного стационара на 556 коек (медицинского центра с</w:t>
      </w:r>
      <w:r w:rsidRPr="00F677D0">
        <w:rPr>
          <w:spacing w:val="1"/>
          <w:szCs w:val="26"/>
        </w:rPr>
        <w:t xml:space="preserve"> </w:t>
      </w:r>
      <w:r w:rsidRPr="00F677D0">
        <w:rPr>
          <w:szCs w:val="26"/>
          <w:shd w:val="clear" w:color="auto" w:fill="EDFDFD"/>
        </w:rPr>
        <w:t>диагностической</w:t>
      </w:r>
      <w:r w:rsidRPr="00F677D0">
        <w:rPr>
          <w:spacing w:val="-3"/>
          <w:szCs w:val="26"/>
          <w:shd w:val="clear" w:color="auto" w:fill="EDFDFD"/>
        </w:rPr>
        <w:t xml:space="preserve"> </w:t>
      </w:r>
      <w:r w:rsidRPr="00F677D0">
        <w:rPr>
          <w:szCs w:val="26"/>
          <w:shd w:val="clear" w:color="auto" w:fill="EDFDFD"/>
        </w:rPr>
        <w:t>поликлиникой,</w:t>
      </w:r>
      <w:r w:rsidRPr="00F677D0">
        <w:rPr>
          <w:spacing w:val="-2"/>
          <w:szCs w:val="26"/>
          <w:shd w:val="clear" w:color="auto" w:fill="EDFDFD"/>
        </w:rPr>
        <w:t xml:space="preserve"> </w:t>
      </w:r>
      <w:r w:rsidRPr="00F677D0">
        <w:rPr>
          <w:szCs w:val="26"/>
          <w:shd w:val="clear" w:color="auto" w:fill="EDFDFD"/>
        </w:rPr>
        <w:t>стационаром,</w:t>
      </w:r>
      <w:r w:rsidRPr="00F677D0">
        <w:rPr>
          <w:spacing w:val="-6"/>
          <w:szCs w:val="26"/>
          <w:shd w:val="clear" w:color="auto" w:fill="EDFDFD"/>
        </w:rPr>
        <w:t xml:space="preserve"> </w:t>
      </w:r>
      <w:r w:rsidRPr="00F677D0">
        <w:rPr>
          <w:szCs w:val="26"/>
          <w:shd w:val="clear" w:color="auto" w:fill="EDFDFD"/>
        </w:rPr>
        <w:t>детской</w:t>
      </w:r>
      <w:r w:rsidRPr="00F677D0">
        <w:rPr>
          <w:spacing w:val="2"/>
          <w:szCs w:val="26"/>
          <w:shd w:val="clear" w:color="auto" w:fill="EDFDFD"/>
        </w:rPr>
        <w:t xml:space="preserve"> </w:t>
      </w:r>
      <w:r w:rsidRPr="00F677D0">
        <w:rPr>
          <w:szCs w:val="26"/>
          <w:shd w:val="clear" w:color="auto" w:fill="EDFDFD"/>
        </w:rPr>
        <w:t>поликлиникой,</w:t>
      </w:r>
      <w:r w:rsidRPr="00F677D0">
        <w:rPr>
          <w:spacing w:val="2"/>
          <w:szCs w:val="26"/>
          <w:shd w:val="clear" w:color="auto" w:fill="EDFDFD"/>
        </w:rPr>
        <w:t xml:space="preserve"> </w:t>
      </w:r>
      <w:r w:rsidRPr="00F677D0">
        <w:rPr>
          <w:szCs w:val="26"/>
          <w:shd w:val="clear" w:color="auto" w:fill="EDFDFD"/>
        </w:rPr>
        <w:t>детской</w:t>
      </w:r>
      <w:r w:rsidRPr="00F677D0">
        <w:rPr>
          <w:spacing w:val="2"/>
          <w:szCs w:val="26"/>
          <w:shd w:val="clear" w:color="auto" w:fill="EDFDFD"/>
        </w:rPr>
        <w:t xml:space="preserve"> </w:t>
      </w:r>
      <w:r w:rsidRPr="00F677D0">
        <w:rPr>
          <w:szCs w:val="26"/>
          <w:shd w:val="clear" w:color="auto" w:fill="EDFDFD"/>
        </w:rPr>
        <w:t>больницей, (родильным</w:t>
      </w:r>
      <w:r w:rsidRPr="00F677D0">
        <w:rPr>
          <w:spacing w:val="-2"/>
          <w:szCs w:val="26"/>
          <w:shd w:val="clear" w:color="auto" w:fill="EDFDFD"/>
        </w:rPr>
        <w:t xml:space="preserve"> </w:t>
      </w:r>
      <w:r w:rsidRPr="00F677D0">
        <w:rPr>
          <w:szCs w:val="26"/>
          <w:shd w:val="clear" w:color="auto" w:fill="EDFDFD"/>
        </w:rPr>
        <w:t>домом);</w:t>
      </w:r>
    </w:p>
    <w:p w14:paraId="423BCA2F" w14:textId="77777777" w:rsidR="00C31CBF" w:rsidRPr="00F677D0" w:rsidRDefault="00C31CBF" w:rsidP="00C31CBF">
      <w:pPr>
        <w:pStyle w:val="a7"/>
        <w:widowControl w:val="0"/>
        <w:numPr>
          <w:ilvl w:val="0"/>
          <w:numId w:val="43"/>
        </w:numPr>
        <w:tabs>
          <w:tab w:val="left" w:pos="930"/>
        </w:tabs>
        <w:autoSpaceDE w:val="0"/>
        <w:autoSpaceDN w:val="0"/>
        <w:spacing w:before="7" w:after="0" w:line="237" w:lineRule="auto"/>
        <w:ind w:right="228" w:firstLine="427"/>
        <w:contextualSpacing w:val="0"/>
        <w:jc w:val="left"/>
        <w:rPr>
          <w:rFonts w:ascii="Symbol" w:hAnsi="Symbol"/>
          <w:szCs w:val="26"/>
        </w:rPr>
      </w:pPr>
      <w:r w:rsidRPr="00F677D0">
        <w:rPr>
          <w:szCs w:val="26"/>
          <w:shd w:val="clear" w:color="auto" w:fill="EDFDFD"/>
        </w:rPr>
        <w:t>строительство</w:t>
      </w:r>
      <w:r w:rsidRPr="00F677D0">
        <w:rPr>
          <w:spacing w:val="1"/>
          <w:szCs w:val="26"/>
          <w:shd w:val="clear" w:color="auto" w:fill="EDFDFD"/>
        </w:rPr>
        <w:t xml:space="preserve"> </w:t>
      </w:r>
      <w:r w:rsidRPr="00F677D0">
        <w:rPr>
          <w:szCs w:val="26"/>
          <w:shd w:val="clear" w:color="auto" w:fill="EDFDFD"/>
        </w:rPr>
        <w:t>нового</w:t>
      </w:r>
      <w:r w:rsidRPr="00F677D0">
        <w:rPr>
          <w:spacing w:val="1"/>
          <w:szCs w:val="26"/>
          <w:shd w:val="clear" w:color="auto" w:fill="EDFDFD"/>
        </w:rPr>
        <w:t xml:space="preserve"> </w:t>
      </w:r>
      <w:r w:rsidRPr="00F677D0">
        <w:rPr>
          <w:szCs w:val="26"/>
          <w:shd w:val="clear" w:color="auto" w:fill="EDFDFD"/>
        </w:rPr>
        <w:t>здания</w:t>
      </w:r>
      <w:r w:rsidRPr="00F677D0">
        <w:rPr>
          <w:spacing w:val="1"/>
          <w:szCs w:val="26"/>
          <w:shd w:val="clear" w:color="auto" w:fill="EDFDFD"/>
        </w:rPr>
        <w:t xml:space="preserve"> </w:t>
      </w:r>
      <w:r w:rsidRPr="00F677D0">
        <w:rPr>
          <w:szCs w:val="26"/>
          <w:shd w:val="clear" w:color="auto" w:fill="EDFDFD"/>
        </w:rPr>
        <w:t>поликлиники</w:t>
      </w:r>
      <w:r w:rsidRPr="00F677D0">
        <w:rPr>
          <w:spacing w:val="57"/>
          <w:szCs w:val="26"/>
          <w:shd w:val="clear" w:color="auto" w:fill="EDFDFD"/>
        </w:rPr>
        <w:t xml:space="preserve"> </w:t>
      </w:r>
      <w:r w:rsidRPr="00F677D0">
        <w:rPr>
          <w:szCs w:val="26"/>
          <w:shd w:val="clear" w:color="auto" w:fill="EDFDFD"/>
        </w:rPr>
        <w:t>КГБУЗ</w:t>
      </w:r>
      <w:r w:rsidRPr="00F677D0">
        <w:rPr>
          <w:spacing w:val="1"/>
          <w:szCs w:val="26"/>
          <w:shd w:val="clear" w:color="auto" w:fill="EDFDFD"/>
        </w:rPr>
        <w:t xml:space="preserve"> </w:t>
      </w:r>
      <w:r w:rsidRPr="00F677D0">
        <w:rPr>
          <w:szCs w:val="26"/>
          <w:shd w:val="clear" w:color="auto" w:fill="EDFDFD"/>
        </w:rPr>
        <w:t>«Находкинская</w:t>
      </w:r>
      <w:r w:rsidRPr="00F677D0">
        <w:rPr>
          <w:spacing w:val="1"/>
          <w:szCs w:val="26"/>
          <w:shd w:val="clear" w:color="auto" w:fill="EDFDFD"/>
        </w:rPr>
        <w:t xml:space="preserve"> </w:t>
      </w:r>
      <w:r w:rsidRPr="00F677D0">
        <w:rPr>
          <w:szCs w:val="26"/>
          <w:shd w:val="clear" w:color="auto" w:fill="EDFDFD"/>
        </w:rPr>
        <w:t>городская</w:t>
      </w:r>
      <w:r w:rsidRPr="00F677D0">
        <w:rPr>
          <w:spacing w:val="-57"/>
          <w:szCs w:val="26"/>
        </w:rPr>
        <w:t xml:space="preserve"> </w:t>
      </w:r>
      <w:r w:rsidRPr="00F677D0">
        <w:rPr>
          <w:szCs w:val="26"/>
          <w:shd w:val="clear" w:color="auto" w:fill="EDFDFD"/>
        </w:rPr>
        <w:t>больница»</w:t>
      </w:r>
      <w:r w:rsidRPr="00F677D0">
        <w:rPr>
          <w:spacing w:val="-4"/>
          <w:szCs w:val="26"/>
          <w:shd w:val="clear" w:color="auto" w:fill="EDFDFD"/>
        </w:rPr>
        <w:t xml:space="preserve"> </w:t>
      </w:r>
      <w:r w:rsidRPr="00F677D0">
        <w:rPr>
          <w:szCs w:val="26"/>
          <w:shd w:val="clear" w:color="auto" w:fill="EDFDFD"/>
        </w:rPr>
        <w:t>взамен</w:t>
      </w:r>
      <w:r w:rsidRPr="00F677D0">
        <w:rPr>
          <w:spacing w:val="3"/>
          <w:szCs w:val="26"/>
          <w:shd w:val="clear" w:color="auto" w:fill="EDFDFD"/>
        </w:rPr>
        <w:t xml:space="preserve"> </w:t>
      </w:r>
      <w:r w:rsidRPr="00F677D0">
        <w:rPr>
          <w:szCs w:val="26"/>
          <w:shd w:val="clear" w:color="auto" w:fill="EDFDFD"/>
        </w:rPr>
        <w:t>существующего;</w:t>
      </w:r>
    </w:p>
    <w:p w14:paraId="0AC84352" w14:textId="77777777" w:rsidR="00C31CBF" w:rsidRPr="00F677D0" w:rsidRDefault="00C31CBF" w:rsidP="00C31CBF">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3"/>
          <w:szCs w:val="26"/>
          <w:shd w:val="clear" w:color="auto" w:fill="EDFDFD"/>
        </w:rPr>
        <w:t xml:space="preserve"> </w:t>
      </w:r>
      <w:r w:rsidRPr="00F677D0">
        <w:rPr>
          <w:szCs w:val="26"/>
          <w:shd w:val="clear" w:color="auto" w:fill="EDFDFD"/>
        </w:rPr>
        <w:t>поликлиники</w:t>
      </w:r>
      <w:r w:rsidRPr="00F677D0">
        <w:rPr>
          <w:spacing w:val="-6"/>
          <w:szCs w:val="26"/>
          <w:shd w:val="clear" w:color="auto" w:fill="EDFDFD"/>
        </w:rPr>
        <w:t xml:space="preserve"> </w:t>
      </w:r>
      <w:r w:rsidRPr="00F677D0">
        <w:rPr>
          <w:szCs w:val="26"/>
          <w:shd w:val="clear" w:color="auto" w:fill="EDFDFD"/>
        </w:rPr>
        <w:t>для</w:t>
      </w:r>
      <w:r w:rsidRPr="00F677D0">
        <w:rPr>
          <w:spacing w:val="-3"/>
          <w:szCs w:val="26"/>
          <w:shd w:val="clear" w:color="auto" w:fill="EDFDFD"/>
        </w:rPr>
        <w:t xml:space="preserve"> </w:t>
      </w:r>
      <w:r w:rsidRPr="00F677D0">
        <w:rPr>
          <w:szCs w:val="26"/>
          <w:shd w:val="clear" w:color="auto" w:fill="EDFDFD"/>
        </w:rPr>
        <w:t>работников</w:t>
      </w:r>
      <w:r w:rsidRPr="00F677D0">
        <w:rPr>
          <w:spacing w:val="-5"/>
          <w:szCs w:val="26"/>
          <w:shd w:val="clear" w:color="auto" w:fill="EDFDFD"/>
        </w:rPr>
        <w:t xml:space="preserve"> </w:t>
      </w:r>
      <w:r w:rsidRPr="00F677D0">
        <w:rPr>
          <w:szCs w:val="26"/>
          <w:shd w:val="clear" w:color="auto" w:fill="EDFDFD"/>
        </w:rPr>
        <w:t>нефтегазового</w:t>
      </w:r>
      <w:r w:rsidRPr="00F677D0">
        <w:rPr>
          <w:spacing w:val="-3"/>
          <w:szCs w:val="26"/>
          <w:shd w:val="clear" w:color="auto" w:fill="EDFDFD"/>
        </w:rPr>
        <w:t xml:space="preserve"> </w:t>
      </w:r>
      <w:r w:rsidRPr="00F677D0">
        <w:rPr>
          <w:szCs w:val="26"/>
          <w:shd w:val="clear" w:color="auto" w:fill="EDFDFD"/>
        </w:rPr>
        <w:t>комплекса;</w:t>
      </w:r>
    </w:p>
    <w:p w14:paraId="3FCB56E3" w14:textId="77777777" w:rsidR="00C31CBF" w:rsidRPr="00F677D0" w:rsidRDefault="00C31CBF" w:rsidP="00C31CBF">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1"/>
          <w:szCs w:val="26"/>
          <w:shd w:val="clear" w:color="auto" w:fill="EDFDFD"/>
        </w:rPr>
        <w:t xml:space="preserve"> </w:t>
      </w:r>
      <w:r w:rsidRPr="00F677D0">
        <w:rPr>
          <w:szCs w:val="26"/>
          <w:shd w:val="clear" w:color="auto" w:fill="EDFDFD"/>
        </w:rPr>
        <w:t>детской</w:t>
      </w:r>
      <w:r w:rsidRPr="00F677D0">
        <w:rPr>
          <w:spacing w:val="-1"/>
          <w:szCs w:val="26"/>
          <w:shd w:val="clear" w:color="auto" w:fill="EDFDFD"/>
        </w:rPr>
        <w:t xml:space="preserve"> </w:t>
      </w:r>
      <w:r w:rsidRPr="00F677D0">
        <w:rPr>
          <w:szCs w:val="26"/>
          <w:shd w:val="clear" w:color="auto" w:fill="EDFDFD"/>
        </w:rPr>
        <w:t>поликлиники;</w:t>
      </w:r>
    </w:p>
    <w:p w14:paraId="76D121D8" w14:textId="77777777" w:rsidR="00C31CBF" w:rsidRPr="00F677D0" w:rsidRDefault="00C31CBF" w:rsidP="00C31CBF">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Cs w:val="26"/>
        </w:rPr>
      </w:pPr>
      <w:r w:rsidRPr="00F677D0">
        <w:rPr>
          <w:szCs w:val="26"/>
          <w:shd w:val="clear" w:color="auto" w:fill="EDFDFD"/>
        </w:rPr>
        <w:t>реконструкция</w:t>
      </w:r>
      <w:r w:rsidRPr="00F677D0">
        <w:rPr>
          <w:spacing w:val="-3"/>
          <w:szCs w:val="26"/>
          <w:shd w:val="clear" w:color="auto" w:fill="EDFDFD"/>
        </w:rPr>
        <w:t xml:space="preserve"> </w:t>
      </w:r>
      <w:r w:rsidRPr="00F677D0">
        <w:rPr>
          <w:szCs w:val="26"/>
          <w:shd w:val="clear" w:color="auto" w:fill="EDFDFD"/>
        </w:rPr>
        <w:t>ФАП</w:t>
      </w:r>
      <w:r w:rsidRPr="00F677D0">
        <w:rPr>
          <w:spacing w:val="-4"/>
          <w:szCs w:val="26"/>
          <w:shd w:val="clear" w:color="auto" w:fill="EDFDFD"/>
        </w:rPr>
        <w:t xml:space="preserve"> </w:t>
      </w:r>
      <w:r w:rsidRPr="00F677D0">
        <w:rPr>
          <w:szCs w:val="26"/>
          <w:shd w:val="clear" w:color="auto" w:fill="EDFDFD"/>
        </w:rPr>
        <w:t>КГБУЗ</w:t>
      </w:r>
      <w:r w:rsidRPr="00F677D0">
        <w:rPr>
          <w:spacing w:val="-3"/>
          <w:szCs w:val="26"/>
          <w:shd w:val="clear" w:color="auto" w:fill="EDFDFD"/>
        </w:rPr>
        <w:t xml:space="preserve"> </w:t>
      </w:r>
      <w:r w:rsidRPr="00F677D0">
        <w:rPr>
          <w:szCs w:val="26"/>
          <w:shd w:val="clear" w:color="auto" w:fill="EDFDFD"/>
        </w:rPr>
        <w:t>«Находкинская</w:t>
      </w:r>
      <w:r w:rsidRPr="00F677D0">
        <w:rPr>
          <w:spacing w:val="-3"/>
          <w:szCs w:val="26"/>
          <w:shd w:val="clear" w:color="auto" w:fill="EDFDFD"/>
        </w:rPr>
        <w:t xml:space="preserve"> </w:t>
      </w:r>
      <w:r w:rsidRPr="00F677D0">
        <w:rPr>
          <w:szCs w:val="26"/>
          <w:shd w:val="clear" w:color="auto" w:fill="EDFDFD"/>
        </w:rPr>
        <w:t>городская</w:t>
      </w:r>
      <w:r w:rsidRPr="00F677D0">
        <w:rPr>
          <w:spacing w:val="-2"/>
          <w:szCs w:val="26"/>
          <w:shd w:val="clear" w:color="auto" w:fill="EDFDFD"/>
        </w:rPr>
        <w:t xml:space="preserve"> </w:t>
      </w:r>
      <w:r w:rsidRPr="00F677D0">
        <w:rPr>
          <w:szCs w:val="26"/>
          <w:shd w:val="clear" w:color="auto" w:fill="EDFDFD"/>
        </w:rPr>
        <w:t>больница»;</w:t>
      </w:r>
    </w:p>
    <w:p w14:paraId="500C6470" w14:textId="77777777" w:rsidR="00C31CBF" w:rsidRPr="00F677D0" w:rsidRDefault="00C31CBF" w:rsidP="00C31CBF">
      <w:pPr>
        <w:pStyle w:val="a7"/>
        <w:widowControl w:val="0"/>
        <w:numPr>
          <w:ilvl w:val="0"/>
          <w:numId w:val="43"/>
        </w:numPr>
        <w:tabs>
          <w:tab w:val="left" w:pos="930"/>
        </w:tabs>
        <w:autoSpaceDE w:val="0"/>
        <w:autoSpaceDN w:val="0"/>
        <w:spacing w:before="3" w:after="0" w:line="292" w:lineRule="exact"/>
        <w:ind w:left="929"/>
        <w:contextualSpacing w:val="0"/>
        <w:jc w:val="left"/>
        <w:rPr>
          <w:rFonts w:ascii="Symbol" w:hAnsi="Symbol"/>
          <w:szCs w:val="26"/>
        </w:rPr>
      </w:pPr>
      <w:r w:rsidRPr="00F677D0">
        <w:rPr>
          <w:szCs w:val="26"/>
          <w:shd w:val="clear" w:color="auto" w:fill="EDFDFD"/>
        </w:rPr>
        <w:t>строительство</w:t>
      </w:r>
      <w:r w:rsidRPr="00F677D0">
        <w:rPr>
          <w:spacing w:val="-2"/>
          <w:szCs w:val="26"/>
          <w:shd w:val="clear" w:color="auto" w:fill="EDFDFD"/>
        </w:rPr>
        <w:t xml:space="preserve"> </w:t>
      </w:r>
      <w:r w:rsidRPr="00F677D0">
        <w:rPr>
          <w:szCs w:val="26"/>
          <w:shd w:val="clear" w:color="auto" w:fill="EDFDFD"/>
        </w:rPr>
        <w:t>вертолетной</w:t>
      </w:r>
      <w:r w:rsidRPr="00F677D0">
        <w:rPr>
          <w:spacing w:val="-6"/>
          <w:szCs w:val="26"/>
          <w:shd w:val="clear" w:color="auto" w:fill="EDFDFD"/>
        </w:rPr>
        <w:t xml:space="preserve"> </w:t>
      </w:r>
      <w:r w:rsidRPr="00F677D0">
        <w:rPr>
          <w:szCs w:val="26"/>
          <w:shd w:val="clear" w:color="auto" w:fill="EDFDFD"/>
        </w:rPr>
        <w:t>площадки</w:t>
      </w:r>
      <w:r w:rsidRPr="00F677D0">
        <w:rPr>
          <w:spacing w:val="-1"/>
          <w:szCs w:val="26"/>
          <w:shd w:val="clear" w:color="auto" w:fill="EDFDFD"/>
        </w:rPr>
        <w:t xml:space="preserve"> </w:t>
      </w:r>
      <w:r w:rsidRPr="00F677D0">
        <w:rPr>
          <w:szCs w:val="26"/>
          <w:shd w:val="clear" w:color="auto" w:fill="EDFDFD"/>
        </w:rPr>
        <w:t>для</w:t>
      </w:r>
      <w:r w:rsidRPr="00F677D0">
        <w:rPr>
          <w:spacing w:val="-2"/>
          <w:szCs w:val="26"/>
          <w:shd w:val="clear" w:color="auto" w:fill="EDFDFD"/>
        </w:rPr>
        <w:t xml:space="preserve"> </w:t>
      </w:r>
      <w:r w:rsidRPr="00F677D0">
        <w:rPr>
          <w:szCs w:val="26"/>
          <w:shd w:val="clear" w:color="auto" w:fill="EDFDFD"/>
        </w:rPr>
        <w:t>санитарной</w:t>
      </w:r>
      <w:r w:rsidRPr="00F677D0">
        <w:rPr>
          <w:spacing w:val="-5"/>
          <w:szCs w:val="26"/>
          <w:shd w:val="clear" w:color="auto" w:fill="EDFDFD"/>
        </w:rPr>
        <w:t xml:space="preserve"> </w:t>
      </w:r>
      <w:r w:rsidRPr="00F677D0">
        <w:rPr>
          <w:szCs w:val="26"/>
          <w:shd w:val="clear" w:color="auto" w:fill="EDFDFD"/>
        </w:rPr>
        <w:t>авиации.</w:t>
      </w:r>
    </w:p>
    <w:p w14:paraId="0675F807" w14:textId="240E2820" w:rsidR="00C31CBF" w:rsidRDefault="00C31CBF" w:rsidP="00F677D0">
      <w:pPr>
        <w:pStyle w:val="aff7"/>
        <w:ind w:left="0" w:right="91" w:firstLine="709"/>
        <w:rPr>
          <w:shd w:val="clear" w:color="auto" w:fill="EDFDFD"/>
        </w:rPr>
      </w:pPr>
      <w:r>
        <w:rPr>
          <w:shd w:val="clear" w:color="auto" w:fill="EDFDFD"/>
        </w:rPr>
        <w:t>Согласно сведениям от ГАУЗ «ПК МИАЦ» по данным региональной программы</w:t>
      </w:r>
      <w:r>
        <w:rPr>
          <w:spacing w:val="1"/>
        </w:rPr>
        <w:t xml:space="preserve"> </w:t>
      </w:r>
      <w:r>
        <w:rPr>
          <w:shd w:val="clear" w:color="auto" w:fill="EDFDFD"/>
        </w:rPr>
        <w:t>модернизации первичного звена здравоохранения Приморского края на 2021-2025 гг. по</w:t>
      </w:r>
      <w:r>
        <w:rPr>
          <w:spacing w:val="1"/>
        </w:rPr>
        <w:t xml:space="preserve"> </w:t>
      </w:r>
      <w:r>
        <w:rPr>
          <w:shd w:val="clear" w:color="auto" w:fill="EDFDFD"/>
        </w:rPr>
        <w:t>адресу г. Находка, ул. Пирогова, д. 34 планируется строительство нового здания взамен</w:t>
      </w:r>
      <w:r>
        <w:rPr>
          <w:spacing w:val="1"/>
        </w:rPr>
        <w:t xml:space="preserve"> </w:t>
      </w:r>
      <w:r>
        <w:rPr>
          <w:shd w:val="clear" w:color="auto" w:fill="EDFDFD"/>
        </w:rPr>
        <w:t>существующего поликлиники</w:t>
      </w:r>
      <w:r>
        <w:rPr>
          <w:spacing w:val="2"/>
          <w:shd w:val="clear" w:color="auto" w:fill="EDFDFD"/>
        </w:rPr>
        <w:t xml:space="preserve"> </w:t>
      </w:r>
      <w:r>
        <w:rPr>
          <w:shd w:val="clear" w:color="auto" w:fill="EDFDFD"/>
        </w:rPr>
        <w:t>КГБУЗ</w:t>
      </w:r>
      <w:r>
        <w:rPr>
          <w:spacing w:val="1"/>
          <w:shd w:val="clear" w:color="auto" w:fill="EDFDFD"/>
        </w:rPr>
        <w:t xml:space="preserve"> </w:t>
      </w:r>
      <w:r>
        <w:rPr>
          <w:shd w:val="clear" w:color="auto" w:fill="EDFDFD"/>
        </w:rPr>
        <w:t>«Находкинская</w:t>
      </w:r>
      <w:r>
        <w:rPr>
          <w:spacing w:val="1"/>
          <w:shd w:val="clear" w:color="auto" w:fill="EDFDFD"/>
        </w:rPr>
        <w:t xml:space="preserve"> </w:t>
      </w:r>
      <w:r>
        <w:rPr>
          <w:shd w:val="clear" w:color="auto" w:fill="EDFDFD"/>
        </w:rPr>
        <w:t>городская</w:t>
      </w:r>
      <w:r>
        <w:rPr>
          <w:spacing w:val="1"/>
          <w:shd w:val="clear" w:color="auto" w:fill="EDFDFD"/>
        </w:rPr>
        <w:t xml:space="preserve"> </w:t>
      </w:r>
      <w:r>
        <w:rPr>
          <w:shd w:val="clear" w:color="auto" w:fill="EDFDFD"/>
        </w:rPr>
        <w:t>больница».</w:t>
      </w:r>
    </w:p>
    <w:p w14:paraId="4E260FF1" w14:textId="6DAA3A51" w:rsidR="00C31CBF" w:rsidRDefault="00C31CBF" w:rsidP="00C31CBF">
      <w:pPr>
        <w:pStyle w:val="aff7"/>
        <w:ind w:left="219" w:right="227" w:firstLine="566"/>
      </w:pPr>
      <w:r w:rsidRPr="00C31CBF">
        <w:t>В соответствии со схемой территориального планирования Приморского края предусмотрено строительство многофункционального культурного центра.</w:t>
      </w:r>
    </w:p>
    <w:p w14:paraId="68EAD484" w14:textId="77777777" w:rsidR="00C31CBF" w:rsidRDefault="00C31CBF" w:rsidP="00C31CBF">
      <w:pPr>
        <w:pStyle w:val="aff7"/>
        <w:ind w:left="219" w:right="223" w:firstLine="566"/>
      </w:pPr>
      <w:r>
        <w:t>В</w:t>
      </w:r>
      <w:r>
        <w:rPr>
          <w:spacing w:val="1"/>
        </w:rPr>
        <w:t xml:space="preserve"> </w:t>
      </w:r>
      <w:r>
        <w:t>соответствии</w:t>
      </w:r>
      <w:r>
        <w:rPr>
          <w:spacing w:val="1"/>
        </w:rPr>
        <w:t xml:space="preserve"> </w:t>
      </w:r>
      <w:r>
        <w:t>со</w:t>
      </w:r>
      <w:r>
        <w:rPr>
          <w:spacing w:val="1"/>
        </w:rPr>
        <w:t xml:space="preserve"> </w:t>
      </w:r>
      <w:r>
        <w:t>схемой</w:t>
      </w:r>
      <w:r>
        <w:rPr>
          <w:spacing w:val="1"/>
        </w:rPr>
        <w:t xml:space="preserve"> </w:t>
      </w:r>
      <w:r>
        <w:t>территориального</w:t>
      </w:r>
      <w:r>
        <w:rPr>
          <w:spacing w:val="1"/>
        </w:rPr>
        <w:t xml:space="preserve"> </w:t>
      </w:r>
      <w:r>
        <w:t>планирования</w:t>
      </w:r>
      <w:r>
        <w:rPr>
          <w:spacing w:val="1"/>
        </w:rPr>
        <w:t xml:space="preserve"> </w:t>
      </w:r>
      <w:r>
        <w:t>Приморского</w:t>
      </w:r>
      <w:r>
        <w:rPr>
          <w:spacing w:val="1"/>
        </w:rPr>
        <w:t xml:space="preserve"> </w:t>
      </w:r>
      <w:r>
        <w:t>края</w:t>
      </w:r>
      <w:r>
        <w:rPr>
          <w:spacing w:val="1"/>
        </w:rPr>
        <w:t xml:space="preserve"> </w:t>
      </w:r>
      <w:r>
        <w:t>и</w:t>
      </w:r>
      <w:r>
        <w:rPr>
          <w:spacing w:val="1"/>
        </w:rPr>
        <w:t xml:space="preserve"> </w:t>
      </w:r>
      <w:r>
        <w:t>государственными</w:t>
      </w:r>
      <w:r>
        <w:rPr>
          <w:spacing w:val="1"/>
        </w:rPr>
        <w:t xml:space="preserve"> </w:t>
      </w:r>
      <w:r>
        <w:t>программами</w:t>
      </w:r>
      <w:r>
        <w:rPr>
          <w:spacing w:val="1"/>
        </w:rPr>
        <w:t xml:space="preserve"> </w:t>
      </w:r>
      <w:r>
        <w:t>Приморского</w:t>
      </w:r>
      <w:r>
        <w:rPr>
          <w:spacing w:val="1"/>
        </w:rPr>
        <w:t xml:space="preserve"> </w:t>
      </w:r>
      <w:r>
        <w:t>края</w:t>
      </w:r>
      <w:r>
        <w:rPr>
          <w:spacing w:val="1"/>
        </w:rPr>
        <w:t xml:space="preserve"> </w:t>
      </w:r>
      <w:r>
        <w:t>в</w:t>
      </w:r>
      <w:r>
        <w:rPr>
          <w:spacing w:val="1"/>
        </w:rPr>
        <w:t xml:space="preserve"> </w:t>
      </w:r>
      <w:r>
        <w:t>сфере</w:t>
      </w:r>
      <w:r>
        <w:rPr>
          <w:spacing w:val="1"/>
        </w:rPr>
        <w:t xml:space="preserve"> </w:t>
      </w:r>
      <w:r>
        <w:t>физической</w:t>
      </w:r>
      <w:r>
        <w:rPr>
          <w:spacing w:val="1"/>
        </w:rPr>
        <w:t xml:space="preserve"> </w:t>
      </w:r>
      <w:r>
        <w:t>культуры</w:t>
      </w:r>
      <w:r>
        <w:rPr>
          <w:spacing w:val="60"/>
        </w:rPr>
        <w:t xml:space="preserve"> </w:t>
      </w:r>
      <w:r>
        <w:t>и</w:t>
      </w:r>
      <w:r>
        <w:rPr>
          <w:spacing w:val="1"/>
        </w:rPr>
        <w:t xml:space="preserve"> </w:t>
      </w:r>
      <w:r>
        <w:t>спорта</w:t>
      </w:r>
      <w:r>
        <w:rPr>
          <w:spacing w:val="-5"/>
        </w:rPr>
        <w:t xml:space="preserve"> </w:t>
      </w:r>
      <w:r>
        <w:t>предусматривается</w:t>
      </w:r>
      <w:r>
        <w:rPr>
          <w:spacing w:val="2"/>
        </w:rPr>
        <w:t xml:space="preserve"> </w:t>
      </w:r>
      <w:r>
        <w:t>реализация</w:t>
      </w:r>
      <w:r>
        <w:rPr>
          <w:spacing w:val="2"/>
        </w:rPr>
        <w:t xml:space="preserve"> </w:t>
      </w:r>
      <w:r>
        <w:t>следующих</w:t>
      </w:r>
      <w:r>
        <w:rPr>
          <w:spacing w:val="-3"/>
        </w:rPr>
        <w:t xml:space="preserve"> </w:t>
      </w:r>
      <w:r>
        <w:t>мероприятий:</w:t>
      </w:r>
    </w:p>
    <w:p w14:paraId="13E7C03F" w14:textId="77777777" w:rsidR="00C31CBF" w:rsidRDefault="00C31CBF" w:rsidP="00C31CBF">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 w:val="24"/>
        </w:rPr>
      </w:pPr>
      <w:r>
        <w:rPr>
          <w:sz w:val="24"/>
        </w:rPr>
        <w:t>строительство</w:t>
      </w:r>
      <w:r>
        <w:rPr>
          <w:spacing w:val="1"/>
          <w:sz w:val="24"/>
        </w:rPr>
        <w:t xml:space="preserve"> </w:t>
      </w:r>
      <w:r>
        <w:rPr>
          <w:sz w:val="24"/>
        </w:rPr>
        <w:t>физкультурно-оздоровительного</w:t>
      </w:r>
      <w:r>
        <w:rPr>
          <w:spacing w:val="-4"/>
          <w:sz w:val="24"/>
        </w:rPr>
        <w:t xml:space="preserve"> </w:t>
      </w:r>
      <w:r>
        <w:rPr>
          <w:sz w:val="24"/>
        </w:rPr>
        <w:t>комплекса</w:t>
      </w:r>
      <w:r>
        <w:rPr>
          <w:spacing w:val="-4"/>
          <w:sz w:val="24"/>
        </w:rPr>
        <w:t xml:space="preserve"> </w:t>
      </w:r>
      <w:r>
        <w:rPr>
          <w:sz w:val="24"/>
        </w:rPr>
        <w:t>с</w:t>
      </w:r>
      <w:r>
        <w:rPr>
          <w:spacing w:val="-4"/>
          <w:sz w:val="24"/>
        </w:rPr>
        <w:t xml:space="preserve"> </w:t>
      </w:r>
      <w:r>
        <w:rPr>
          <w:sz w:val="24"/>
        </w:rPr>
        <w:t>бассейном</w:t>
      </w:r>
      <w:r>
        <w:rPr>
          <w:spacing w:val="-6"/>
          <w:sz w:val="24"/>
        </w:rPr>
        <w:t xml:space="preserve"> </w:t>
      </w:r>
      <w:r>
        <w:rPr>
          <w:sz w:val="24"/>
        </w:rPr>
        <w:t>г.</w:t>
      </w:r>
      <w:r>
        <w:rPr>
          <w:spacing w:val="-6"/>
          <w:sz w:val="24"/>
        </w:rPr>
        <w:t xml:space="preserve"> </w:t>
      </w:r>
      <w:r>
        <w:rPr>
          <w:sz w:val="24"/>
        </w:rPr>
        <w:t>Находка;</w:t>
      </w:r>
    </w:p>
    <w:p w14:paraId="3CC6E0C4" w14:textId="77777777" w:rsidR="00C31CBF" w:rsidRDefault="00C31CBF" w:rsidP="00C31CBF">
      <w:pPr>
        <w:pStyle w:val="a7"/>
        <w:widowControl w:val="0"/>
        <w:numPr>
          <w:ilvl w:val="0"/>
          <w:numId w:val="43"/>
        </w:numPr>
        <w:tabs>
          <w:tab w:val="left" w:pos="930"/>
        </w:tabs>
        <w:autoSpaceDE w:val="0"/>
        <w:autoSpaceDN w:val="0"/>
        <w:spacing w:after="0" w:line="293" w:lineRule="exact"/>
        <w:ind w:left="929"/>
        <w:contextualSpacing w:val="0"/>
        <w:jc w:val="left"/>
        <w:rPr>
          <w:rFonts w:ascii="Symbol" w:hAnsi="Symbol"/>
          <w:sz w:val="24"/>
        </w:rPr>
      </w:pPr>
      <w:r>
        <w:rPr>
          <w:sz w:val="24"/>
        </w:rPr>
        <w:t>строительство</w:t>
      </w:r>
      <w:r>
        <w:rPr>
          <w:spacing w:val="1"/>
          <w:sz w:val="24"/>
        </w:rPr>
        <w:t xml:space="preserve"> </w:t>
      </w:r>
      <w:r>
        <w:rPr>
          <w:sz w:val="24"/>
        </w:rPr>
        <w:t>физкультурно-оздоровительного</w:t>
      </w:r>
      <w:r>
        <w:rPr>
          <w:spacing w:val="-3"/>
          <w:sz w:val="24"/>
        </w:rPr>
        <w:t xml:space="preserve"> </w:t>
      </w:r>
      <w:r>
        <w:rPr>
          <w:sz w:val="24"/>
        </w:rPr>
        <w:t>комплекса</w:t>
      </w:r>
      <w:r>
        <w:rPr>
          <w:spacing w:val="-4"/>
          <w:sz w:val="24"/>
        </w:rPr>
        <w:t xml:space="preserve"> </w:t>
      </w:r>
      <w:r>
        <w:rPr>
          <w:sz w:val="24"/>
        </w:rPr>
        <w:t>в</w:t>
      </w:r>
      <w:r>
        <w:rPr>
          <w:spacing w:val="-5"/>
          <w:sz w:val="24"/>
        </w:rPr>
        <w:t xml:space="preserve"> </w:t>
      </w:r>
      <w:r>
        <w:rPr>
          <w:sz w:val="24"/>
        </w:rPr>
        <w:t>п.</w:t>
      </w:r>
      <w:r>
        <w:rPr>
          <w:spacing w:val="-6"/>
          <w:sz w:val="24"/>
        </w:rPr>
        <w:t xml:space="preserve"> </w:t>
      </w:r>
      <w:r>
        <w:rPr>
          <w:sz w:val="24"/>
        </w:rPr>
        <w:t>Ливадия;</w:t>
      </w:r>
    </w:p>
    <w:p w14:paraId="34A99BAA" w14:textId="77777777" w:rsidR="00C31CBF" w:rsidRDefault="00C31CBF" w:rsidP="00C31CBF">
      <w:pPr>
        <w:pStyle w:val="a7"/>
        <w:widowControl w:val="0"/>
        <w:numPr>
          <w:ilvl w:val="0"/>
          <w:numId w:val="43"/>
        </w:numPr>
        <w:tabs>
          <w:tab w:val="left" w:pos="930"/>
        </w:tabs>
        <w:autoSpaceDE w:val="0"/>
        <w:autoSpaceDN w:val="0"/>
        <w:spacing w:after="0" w:line="292" w:lineRule="exact"/>
        <w:ind w:left="929"/>
        <w:contextualSpacing w:val="0"/>
        <w:jc w:val="left"/>
        <w:rPr>
          <w:rFonts w:ascii="Symbol" w:hAnsi="Symbol"/>
          <w:sz w:val="24"/>
        </w:rPr>
      </w:pPr>
      <w:r>
        <w:rPr>
          <w:sz w:val="24"/>
        </w:rPr>
        <w:t>строительство крытого</w:t>
      </w:r>
      <w:r>
        <w:rPr>
          <w:spacing w:val="-4"/>
          <w:sz w:val="24"/>
        </w:rPr>
        <w:t xml:space="preserve"> </w:t>
      </w:r>
      <w:r>
        <w:rPr>
          <w:sz w:val="24"/>
        </w:rPr>
        <w:t>тренировочного</w:t>
      </w:r>
      <w:r>
        <w:rPr>
          <w:spacing w:val="-4"/>
          <w:sz w:val="24"/>
        </w:rPr>
        <w:t xml:space="preserve"> </w:t>
      </w:r>
      <w:r>
        <w:rPr>
          <w:sz w:val="24"/>
        </w:rPr>
        <w:t>катка</w:t>
      </w:r>
      <w:r>
        <w:rPr>
          <w:spacing w:val="-5"/>
          <w:sz w:val="24"/>
        </w:rPr>
        <w:t xml:space="preserve"> </w:t>
      </w:r>
      <w:r>
        <w:rPr>
          <w:sz w:val="24"/>
        </w:rPr>
        <w:t>(ул.</w:t>
      </w:r>
      <w:r>
        <w:rPr>
          <w:spacing w:val="-3"/>
          <w:sz w:val="24"/>
        </w:rPr>
        <w:t xml:space="preserve"> </w:t>
      </w:r>
      <w:r>
        <w:rPr>
          <w:sz w:val="24"/>
        </w:rPr>
        <w:t>Комсомольская,</w:t>
      </w:r>
      <w:r>
        <w:rPr>
          <w:spacing w:val="-2"/>
          <w:sz w:val="24"/>
        </w:rPr>
        <w:t xml:space="preserve"> </w:t>
      </w:r>
      <w:r>
        <w:rPr>
          <w:sz w:val="24"/>
        </w:rPr>
        <w:t>д.</w:t>
      </w:r>
      <w:r>
        <w:rPr>
          <w:spacing w:val="-3"/>
          <w:sz w:val="24"/>
        </w:rPr>
        <w:t xml:space="preserve"> </w:t>
      </w:r>
      <w:r>
        <w:rPr>
          <w:sz w:val="24"/>
        </w:rPr>
        <w:t>34).</w:t>
      </w:r>
    </w:p>
    <w:p w14:paraId="69C5A824" w14:textId="4F394688" w:rsidR="00C31CBF" w:rsidRDefault="00C31CBF" w:rsidP="00C31CBF">
      <w:pPr>
        <w:pStyle w:val="aff7"/>
        <w:ind w:left="219" w:right="222" w:firstLine="566"/>
        <w:rPr>
          <w:shd w:val="clear" w:color="auto" w:fill="EDFDFD"/>
        </w:rPr>
      </w:pPr>
      <w:r>
        <w:rPr>
          <w:shd w:val="clear" w:color="auto" w:fill="EDFDFD"/>
        </w:rPr>
        <w:t>В</w:t>
      </w:r>
      <w:r>
        <w:rPr>
          <w:spacing w:val="1"/>
          <w:shd w:val="clear" w:color="auto" w:fill="EDFDFD"/>
        </w:rPr>
        <w:t xml:space="preserve"> </w:t>
      </w:r>
      <w:r>
        <w:rPr>
          <w:shd w:val="clear" w:color="auto" w:fill="EDFDFD"/>
        </w:rPr>
        <w:t>настоящее</w:t>
      </w:r>
      <w:r>
        <w:rPr>
          <w:spacing w:val="1"/>
          <w:shd w:val="clear" w:color="auto" w:fill="EDFDFD"/>
        </w:rPr>
        <w:t xml:space="preserve"> </w:t>
      </w:r>
      <w:r>
        <w:rPr>
          <w:shd w:val="clear" w:color="auto" w:fill="EDFDFD"/>
        </w:rPr>
        <w:t>время</w:t>
      </w:r>
      <w:r>
        <w:rPr>
          <w:spacing w:val="1"/>
          <w:shd w:val="clear" w:color="auto" w:fill="EDFDFD"/>
        </w:rPr>
        <w:t xml:space="preserve"> </w:t>
      </w:r>
      <w:r>
        <w:rPr>
          <w:shd w:val="clear" w:color="auto" w:fill="EDFDFD"/>
        </w:rPr>
        <w:t>осуществляется</w:t>
      </w:r>
      <w:r>
        <w:rPr>
          <w:spacing w:val="1"/>
          <w:shd w:val="clear" w:color="auto" w:fill="EDFDFD"/>
        </w:rPr>
        <w:t xml:space="preserve"> </w:t>
      </w:r>
      <w:r>
        <w:rPr>
          <w:shd w:val="clear" w:color="auto" w:fill="EDFDFD"/>
        </w:rPr>
        <w:t>строительство</w:t>
      </w:r>
      <w:r>
        <w:rPr>
          <w:spacing w:val="1"/>
          <w:shd w:val="clear" w:color="auto" w:fill="EDFDFD"/>
        </w:rPr>
        <w:t xml:space="preserve"> </w:t>
      </w:r>
      <w:r>
        <w:rPr>
          <w:shd w:val="clear" w:color="auto" w:fill="EDFDFD"/>
        </w:rPr>
        <w:t>объекта.</w:t>
      </w:r>
      <w:r>
        <w:rPr>
          <w:spacing w:val="1"/>
          <w:shd w:val="clear" w:color="auto" w:fill="EDFDFD"/>
        </w:rPr>
        <w:t xml:space="preserve"> </w:t>
      </w:r>
      <w:r>
        <w:rPr>
          <w:shd w:val="clear" w:color="auto" w:fill="EDFDFD"/>
        </w:rPr>
        <w:t>Срок</w:t>
      </w:r>
      <w:r>
        <w:rPr>
          <w:spacing w:val="1"/>
          <w:shd w:val="clear" w:color="auto" w:fill="EDFDFD"/>
        </w:rPr>
        <w:t xml:space="preserve"> </w:t>
      </w:r>
      <w:r>
        <w:rPr>
          <w:shd w:val="clear" w:color="auto" w:fill="EDFDFD"/>
        </w:rPr>
        <w:t>выполнения</w:t>
      </w:r>
      <w:r>
        <w:rPr>
          <w:spacing w:val="1"/>
        </w:rPr>
        <w:t xml:space="preserve"> </w:t>
      </w:r>
      <w:r>
        <w:rPr>
          <w:shd w:val="clear" w:color="auto" w:fill="EDFDFD"/>
        </w:rPr>
        <w:t>строительно-монтажных</w:t>
      </w:r>
      <w:r>
        <w:rPr>
          <w:spacing w:val="1"/>
          <w:shd w:val="clear" w:color="auto" w:fill="EDFDFD"/>
        </w:rPr>
        <w:t xml:space="preserve"> </w:t>
      </w:r>
      <w:r>
        <w:rPr>
          <w:shd w:val="clear" w:color="auto" w:fill="EDFDFD"/>
        </w:rPr>
        <w:t>работ</w:t>
      </w:r>
      <w:r>
        <w:rPr>
          <w:spacing w:val="1"/>
          <w:shd w:val="clear" w:color="auto" w:fill="EDFDFD"/>
        </w:rPr>
        <w:t xml:space="preserve"> </w:t>
      </w:r>
      <w:r>
        <w:rPr>
          <w:shd w:val="clear" w:color="auto" w:fill="EDFDFD"/>
        </w:rPr>
        <w:t>–</w:t>
      </w:r>
      <w:r>
        <w:rPr>
          <w:spacing w:val="1"/>
          <w:shd w:val="clear" w:color="auto" w:fill="EDFDFD"/>
        </w:rPr>
        <w:t xml:space="preserve"> </w:t>
      </w:r>
      <w:r>
        <w:rPr>
          <w:shd w:val="clear" w:color="auto" w:fill="EDFDFD"/>
        </w:rPr>
        <w:t>2022</w:t>
      </w:r>
      <w:r>
        <w:rPr>
          <w:spacing w:val="1"/>
          <w:shd w:val="clear" w:color="auto" w:fill="EDFDFD"/>
        </w:rPr>
        <w:t xml:space="preserve"> </w:t>
      </w:r>
      <w:r>
        <w:rPr>
          <w:shd w:val="clear" w:color="auto" w:fill="EDFDFD"/>
        </w:rPr>
        <w:t>г.</w:t>
      </w:r>
      <w:r>
        <w:rPr>
          <w:spacing w:val="1"/>
          <w:shd w:val="clear" w:color="auto" w:fill="EDFDFD"/>
        </w:rPr>
        <w:t xml:space="preserve"> </w:t>
      </w:r>
      <w:r>
        <w:rPr>
          <w:shd w:val="clear" w:color="auto" w:fill="EDFDFD"/>
        </w:rPr>
        <w:t>Пропускная</w:t>
      </w:r>
      <w:r>
        <w:rPr>
          <w:spacing w:val="1"/>
          <w:shd w:val="clear" w:color="auto" w:fill="EDFDFD"/>
        </w:rPr>
        <w:t xml:space="preserve"> </w:t>
      </w:r>
      <w:r>
        <w:rPr>
          <w:shd w:val="clear" w:color="auto" w:fill="EDFDFD"/>
        </w:rPr>
        <w:t>способность</w:t>
      </w:r>
      <w:r>
        <w:rPr>
          <w:spacing w:val="1"/>
          <w:shd w:val="clear" w:color="auto" w:fill="EDFDFD"/>
        </w:rPr>
        <w:t xml:space="preserve"> </w:t>
      </w:r>
      <w:r>
        <w:rPr>
          <w:shd w:val="clear" w:color="auto" w:fill="EDFDFD"/>
        </w:rPr>
        <w:t>ледового</w:t>
      </w:r>
      <w:r>
        <w:rPr>
          <w:spacing w:val="1"/>
          <w:shd w:val="clear" w:color="auto" w:fill="EDFDFD"/>
        </w:rPr>
        <w:t xml:space="preserve"> </w:t>
      </w:r>
      <w:r>
        <w:rPr>
          <w:shd w:val="clear" w:color="auto" w:fill="EDFDFD"/>
        </w:rPr>
        <w:t>поля</w:t>
      </w:r>
      <w:r>
        <w:rPr>
          <w:spacing w:val="1"/>
          <w:shd w:val="clear" w:color="auto" w:fill="EDFDFD"/>
        </w:rPr>
        <w:t xml:space="preserve"> </w:t>
      </w:r>
      <w:r>
        <w:rPr>
          <w:shd w:val="clear" w:color="auto" w:fill="EDFDFD"/>
        </w:rPr>
        <w:t>при</w:t>
      </w:r>
      <w:r>
        <w:rPr>
          <w:spacing w:val="1"/>
        </w:rPr>
        <w:t xml:space="preserve"> </w:t>
      </w:r>
      <w:r>
        <w:rPr>
          <w:shd w:val="clear" w:color="auto" w:fill="EDFDFD"/>
        </w:rPr>
        <w:t>учебно-тренировочных занятиях – 50 человек в смену, количество мест на трибунах – 294</w:t>
      </w:r>
      <w:r>
        <w:rPr>
          <w:spacing w:val="1"/>
        </w:rPr>
        <w:t xml:space="preserve"> </w:t>
      </w:r>
      <w:r>
        <w:rPr>
          <w:shd w:val="clear" w:color="auto" w:fill="EDFDFD"/>
        </w:rPr>
        <w:t>места.</w:t>
      </w:r>
      <w:r>
        <w:rPr>
          <w:spacing w:val="3"/>
          <w:shd w:val="clear" w:color="auto" w:fill="EDFDFD"/>
        </w:rPr>
        <w:t xml:space="preserve"> </w:t>
      </w:r>
      <w:r>
        <w:rPr>
          <w:shd w:val="clear" w:color="auto" w:fill="EDFDFD"/>
        </w:rPr>
        <w:t>Размер</w:t>
      </w:r>
      <w:r>
        <w:rPr>
          <w:spacing w:val="2"/>
          <w:shd w:val="clear" w:color="auto" w:fill="EDFDFD"/>
        </w:rPr>
        <w:t xml:space="preserve"> </w:t>
      </w:r>
      <w:r>
        <w:rPr>
          <w:shd w:val="clear" w:color="auto" w:fill="EDFDFD"/>
        </w:rPr>
        <w:t>ледового</w:t>
      </w:r>
      <w:r>
        <w:rPr>
          <w:spacing w:val="1"/>
          <w:shd w:val="clear" w:color="auto" w:fill="EDFDFD"/>
        </w:rPr>
        <w:t xml:space="preserve"> </w:t>
      </w:r>
      <w:r>
        <w:rPr>
          <w:shd w:val="clear" w:color="auto" w:fill="EDFDFD"/>
        </w:rPr>
        <w:t>поля</w:t>
      </w:r>
      <w:r>
        <w:rPr>
          <w:spacing w:val="-3"/>
          <w:shd w:val="clear" w:color="auto" w:fill="EDFDFD"/>
        </w:rPr>
        <w:t xml:space="preserve"> </w:t>
      </w:r>
      <w:r>
        <w:rPr>
          <w:shd w:val="clear" w:color="auto" w:fill="EDFDFD"/>
        </w:rPr>
        <w:t>с</w:t>
      </w:r>
      <w:r>
        <w:rPr>
          <w:spacing w:val="1"/>
          <w:shd w:val="clear" w:color="auto" w:fill="EDFDFD"/>
        </w:rPr>
        <w:t xml:space="preserve"> </w:t>
      </w:r>
      <w:r>
        <w:rPr>
          <w:shd w:val="clear" w:color="auto" w:fill="EDFDFD"/>
        </w:rPr>
        <w:t>искусственным</w:t>
      </w:r>
      <w:r>
        <w:rPr>
          <w:spacing w:val="-2"/>
          <w:shd w:val="clear" w:color="auto" w:fill="EDFDFD"/>
        </w:rPr>
        <w:t xml:space="preserve"> </w:t>
      </w:r>
      <w:r>
        <w:rPr>
          <w:shd w:val="clear" w:color="auto" w:fill="EDFDFD"/>
        </w:rPr>
        <w:t>льдом</w:t>
      </w:r>
      <w:r>
        <w:rPr>
          <w:spacing w:val="-1"/>
          <w:shd w:val="clear" w:color="auto" w:fill="EDFDFD"/>
        </w:rPr>
        <w:t xml:space="preserve"> </w:t>
      </w:r>
      <w:r>
        <w:rPr>
          <w:shd w:val="clear" w:color="auto" w:fill="EDFDFD"/>
        </w:rPr>
        <w:t>–</w:t>
      </w:r>
      <w:r>
        <w:rPr>
          <w:spacing w:val="1"/>
          <w:shd w:val="clear" w:color="auto" w:fill="EDFDFD"/>
        </w:rPr>
        <w:t xml:space="preserve"> </w:t>
      </w:r>
      <w:r>
        <w:rPr>
          <w:shd w:val="clear" w:color="auto" w:fill="EDFDFD"/>
        </w:rPr>
        <w:t>29,0</w:t>
      </w:r>
      <w:r>
        <w:rPr>
          <w:spacing w:val="2"/>
          <w:shd w:val="clear" w:color="auto" w:fill="EDFDFD"/>
        </w:rPr>
        <w:t xml:space="preserve"> </w:t>
      </w:r>
      <w:r>
        <w:rPr>
          <w:shd w:val="clear" w:color="auto" w:fill="EDFDFD"/>
        </w:rPr>
        <w:t>х</w:t>
      </w:r>
      <w:r>
        <w:rPr>
          <w:spacing w:val="-3"/>
          <w:shd w:val="clear" w:color="auto" w:fill="EDFDFD"/>
        </w:rPr>
        <w:t xml:space="preserve"> </w:t>
      </w:r>
      <w:r>
        <w:rPr>
          <w:shd w:val="clear" w:color="auto" w:fill="EDFDFD"/>
        </w:rPr>
        <w:t>60</w:t>
      </w:r>
      <w:r>
        <w:rPr>
          <w:spacing w:val="-4"/>
          <w:shd w:val="clear" w:color="auto" w:fill="EDFDFD"/>
        </w:rPr>
        <w:t xml:space="preserve"> </w:t>
      </w:r>
      <w:r>
        <w:rPr>
          <w:shd w:val="clear" w:color="auto" w:fill="EDFDFD"/>
        </w:rPr>
        <w:t>м.</w:t>
      </w:r>
    </w:p>
    <w:p w14:paraId="6353AC8A" w14:textId="77777777" w:rsidR="00C31CBF" w:rsidRDefault="00C31CBF" w:rsidP="00C31CBF">
      <w:pPr>
        <w:pStyle w:val="aff7"/>
        <w:ind w:left="219" w:right="222" w:firstLine="566"/>
      </w:pPr>
    </w:p>
    <w:p w14:paraId="33BED85E" w14:textId="5CE67A4D" w:rsidR="00C31CBF" w:rsidRDefault="00C31CBF" w:rsidP="00C31CBF">
      <w:pPr>
        <w:pStyle w:val="aff7"/>
        <w:spacing w:line="237" w:lineRule="auto"/>
        <w:ind w:left="0" w:right="217"/>
        <w:jc w:val="left"/>
      </w:pPr>
      <w:r>
        <w:lastRenderedPageBreak/>
        <w:t>Таблица 2.3</w:t>
      </w:r>
      <w:r>
        <w:rPr>
          <w:spacing w:val="-57"/>
        </w:rPr>
        <w:t xml:space="preserve"> </w:t>
      </w:r>
      <w:r>
        <w:rPr>
          <w:shd w:val="clear" w:color="auto" w:fill="EDFDFD"/>
        </w:rPr>
        <w:t>Перечень</w:t>
      </w:r>
      <w:r>
        <w:rPr>
          <w:spacing w:val="1"/>
          <w:shd w:val="clear" w:color="auto" w:fill="EDFDFD"/>
        </w:rPr>
        <w:t xml:space="preserve"> </w:t>
      </w:r>
      <w:r>
        <w:rPr>
          <w:shd w:val="clear" w:color="auto" w:fill="EDFDFD"/>
        </w:rPr>
        <w:t>планируемых</w:t>
      </w:r>
      <w:r>
        <w:rPr>
          <w:spacing w:val="-5"/>
          <w:shd w:val="clear" w:color="auto" w:fill="EDFDFD"/>
        </w:rPr>
        <w:t xml:space="preserve"> </w:t>
      </w:r>
      <w:r>
        <w:rPr>
          <w:shd w:val="clear" w:color="auto" w:fill="EDFDFD"/>
        </w:rPr>
        <w:t>к</w:t>
      </w:r>
      <w:r>
        <w:rPr>
          <w:spacing w:val="-1"/>
          <w:shd w:val="clear" w:color="auto" w:fill="EDFDFD"/>
        </w:rPr>
        <w:t xml:space="preserve"> </w:t>
      </w:r>
      <w:r>
        <w:rPr>
          <w:shd w:val="clear" w:color="auto" w:fill="EDFDFD"/>
        </w:rPr>
        <w:t>строительству</w:t>
      </w:r>
      <w:r>
        <w:rPr>
          <w:spacing w:val="-9"/>
          <w:shd w:val="clear" w:color="auto" w:fill="EDFDFD"/>
        </w:rPr>
        <w:t xml:space="preserve"> </w:t>
      </w:r>
      <w:r>
        <w:rPr>
          <w:shd w:val="clear" w:color="auto" w:fill="EDFDFD"/>
        </w:rPr>
        <w:t>объектов</w:t>
      </w:r>
      <w:r>
        <w:rPr>
          <w:spacing w:val="-3"/>
          <w:shd w:val="clear" w:color="auto" w:fill="EDFDFD"/>
        </w:rPr>
        <w:t xml:space="preserve"> </w:t>
      </w:r>
      <w:r>
        <w:rPr>
          <w:shd w:val="clear" w:color="auto" w:fill="EDFDFD"/>
        </w:rPr>
        <w:t>согласно</w:t>
      </w:r>
      <w:r>
        <w:rPr>
          <w:spacing w:val="1"/>
          <w:shd w:val="clear" w:color="auto" w:fill="EDFDFD"/>
        </w:rPr>
        <w:t xml:space="preserve"> </w:t>
      </w:r>
      <w:r>
        <w:rPr>
          <w:shd w:val="clear" w:color="auto" w:fill="EDFDFD"/>
        </w:rPr>
        <w:t>данным</w:t>
      </w:r>
      <w:r>
        <w:rPr>
          <w:spacing w:val="-3"/>
          <w:shd w:val="clear" w:color="auto" w:fill="EDFDFD"/>
        </w:rPr>
        <w:t xml:space="preserve"> </w:t>
      </w:r>
      <w:r>
        <w:rPr>
          <w:shd w:val="clear" w:color="auto" w:fill="EDFDFD"/>
        </w:rPr>
        <w:t>Управления</w:t>
      </w:r>
      <w:r>
        <w:rPr>
          <w:spacing w:val="-5"/>
          <w:shd w:val="clear" w:color="auto" w:fill="EDFDFD"/>
        </w:rPr>
        <w:t xml:space="preserve"> </w:t>
      </w:r>
      <w:r>
        <w:rPr>
          <w:shd w:val="clear" w:color="auto" w:fill="EDFDFD"/>
        </w:rPr>
        <w:t>по физической культуре, спорту и делам молодежи Администрации Находкинского</w:t>
      </w:r>
      <w:r>
        <w:rPr>
          <w:spacing w:val="-57"/>
        </w:rPr>
        <w:t xml:space="preserve"> </w:t>
      </w:r>
      <w:r>
        <w:rPr>
          <w:shd w:val="clear" w:color="auto" w:fill="EDFDFD"/>
        </w:rPr>
        <w:t>городского</w:t>
      </w:r>
      <w:r>
        <w:rPr>
          <w:spacing w:val="-4"/>
          <w:shd w:val="clear" w:color="auto" w:fill="EDFDFD"/>
        </w:rPr>
        <w:t xml:space="preserve"> </w:t>
      </w:r>
      <w:r>
        <w:rPr>
          <w:shd w:val="clear" w:color="auto" w:fill="EDFDFD"/>
        </w:rPr>
        <w:t>округа</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976"/>
        <w:gridCol w:w="1559"/>
        <w:gridCol w:w="2977"/>
      </w:tblGrid>
      <w:tr w:rsidR="00C31CBF" w14:paraId="01B76A50" w14:textId="77777777" w:rsidTr="00F677D0">
        <w:trPr>
          <w:trHeight w:val="551"/>
        </w:trPr>
        <w:tc>
          <w:tcPr>
            <w:tcW w:w="2694" w:type="dxa"/>
            <w:vAlign w:val="center"/>
          </w:tcPr>
          <w:p w14:paraId="3B7F6836" w14:textId="77777777" w:rsidR="00C31CBF" w:rsidRDefault="00C31CBF" w:rsidP="0000067E">
            <w:pPr>
              <w:pStyle w:val="TableParagraph"/>
              <w:spacing w:before="131"/>
              <w:ind w:left="191" w:right="175"/>
              <w:rPr>
                <w:sz w:val="24"/>
              </w:rPr>
            </w:pPr>
            <w:proofErr w:type="spellStart"/>
            <w:r>
              <w:rPr>
                <w:sz w:val="24"/>
                <w:shd w:val="clear" w:color="auto" w:fill="EDFDFD"/>
              </w:rPr>
              <w:t>Наименование</w:t>
            </w:r>
            <w:proofErr w:type="spellEnd"/>
          </w:p>
        </w:tc>
        <w:tc>
          <w:tcPr>
            <w:tcW w:w="2976" w:type="dxa"/>
            <w:vAlign w:val="center"/>
          </w:tcPr>
          <w:p w14:paraId="21CDC632" w14:textId="77777777" w:rsidR="00C31CBF" w:rsidRDefault="00C31CBF" w:rsidP="00F677D0">
            <w:pPr>
              <w:pStyle w:val="TableParagraph"/>
              <w:spacing w:before="131"/>
              <w:ind w:left="108" w:right="110"/>
              <w:rPr>
                <w:sz w:val="24"/>
              </w:rPr>
            </w:pPr>
            <w:proofErr w:type="spellStart"/>
            <w:r>
              <w:rPr>
                <w:sz w:val="24"/>
                <w:shd w:val="clear" w:color="auto" w:fill="EDFDFD"/>
              </w:rPr>
              <w:t>Адрес</w:t>
            </w:r>
            <w:proofErr w:type="spellEnd"/>
          </w:p>
        </w:tc>
        <w:tc>
          <w:tcPr>
            <w:tcW w:w="1559" w:type="dxa"/>
            <w:vAlign w:val="center"/>
          </w:tcPr>
          <w:p w14:paraId="6E393930" w14:textId="77777777" w:rsidR="00C31CBF" w:rsidRDefault="00C31CBF" w:rsidP="0000067E">
            <w:pPr>
              <w:pStyle w:val="TableParagraph"/>
              <w:spacing w:line="267" w:lineRule="exact"/>
              <w:ind w:left="84" w:right="79"/>
              <w:rPr>
                <w:sz w:val="24"/>
              </w:rPr>
            </w:pPr>
            <w:proofErr w:type="spellStart"/>
            <w:r>
              <w:rPr>
                <w:sz w:val="24"/>
                <w:shd w:val="clear" w:color="auto" w:fill="EDFDFD"/>
              </w:rPr>
              <w:t>Площадь</w:t>
            </w:r>
            <w:proofErr w:type="spellEnd"/>
            <w:r>
              <w:rPr>
                <w:sz w:val="24"/>
                <w:shd w:val="clear" w:color="auto" w:fill="EDFDFD"/>
              </w:rPr>
              <w:t>,</w:t>
            </w:r>
          </w:p>
          <w:p w14:paraId="2453DC27" w14:textId="77777777" w:rsidR="00C31CBF" w:rsidRDefault="00C31CBF" w:rsidP="0000067E">
            <w:pPr>
              <w:pStyle w:val="TableParagraph"/>
              <w:spacing w:line="265" w:lineRule="exact"/>
              <w:ind w:left="84" w:right="73"/>
              <w:rPr>
                <w:sz w:val="24"/>
              </w:rPr>
            </w:pPr>
            <w:proofErr w:type="spellStart"/>
            <w:r>
              <w:rPr>
                <w:sz w:val="24"/>
                <w:shd w:val="clear" w:color="auto" w:fill="EDFDFD"/>
              </w:rPr>
              <w:t>кв.м</w:t>
            </w:r>
            <w:proofErr w:type="spellEnd"/>
          </w:p>
        </w:tc>
        <w:tc>
          <w:tcPr>
            <w:tcW w:w="2977" w:type="dxa"/>
            <w:vAlign w:val="center"/>
          </w:tcPr>
          <w:p w14:paraId="4031856E" w14:textId="77777777" w:rsidR="00C31CBF" w:rsidRDefault="00C31CBF" w:rsidP="0000067E">
            <w:pPr>
              <w:pStyle w:val="TableParagraph"/>
              <w:spacing w:line="267" w:lineRule="exact"/>
              <w:ind w:left="211" w:right="199"/>
              <w:rPr>
                <w:sz w:val="24"/>
              </w:rPr>
            </w:pPr>
            <w:proofErr w:type="spellStart"/>
            <w:r>
              <w:rPr>
                <w:sz w:val="24"/>
                <w:shd w:val="clear" w:color="auto" w:fill="EDFDFD"/>
              </w:rPr>
              <w:t>Планируемые</w:t>
            </w:r>
            <w:proofErr w:type="spellEnd"/>
            <w:r>
              <w:rPr>
                <w:spacing w:val="-1"/>
                <w:sz w:val="24"/>
                <w:shd w:val="clear" w:color="auto" w:fill="EDFDFD"/>
              </w:rPr>
              <w:t xml:space="preserve"> </w:t>
            </w:r>
            <w:proofErr w:type="spellStart"/>
            <w:r>
              <w:rPr>
                <w:sz w:val="24"/>
                <w:shd w:val="clear" w:color="auto" w:fill="EDFDFD"/>
              </w:rPr>
              <w:t>мероприятия</w:t>
            </w:r>
            <w:proofErr w:type="spellEnd"/>
            <w:r>
              <w:rPr>
                <w:spacing w:val="-5"/>
                <w:sz w:val="24"/>
                <w:shd w:val="clear" w:color="auto" w:fill="EDFDFD"/>
              </w:rPr>
              <w:t xml:space="preserve"> </w:t>
            </w:r>
            <w:proofErr w:type="spellStart"/>
            <w:r>
              <w:rPr>
                <w:sz w:val="24"/>
                <w:shd w:val="clear" w:color="auto" w:fill="EDFDFD"/>
              </w:rPr>
              <w:t>по</w:t>
            </w:r>
            <w:proofErr w:type="spellEnd"/>
          </w:p>
          <w:p w14:paraId="46D8AED1" w14:textId="77777777" w:rsidR="00C31CBF" w:rsidRDefault="00C31CBF" w:rsidP="0000067E">
            <w:pPr>
              <w:pStyle w:val="TableParagraph"/>
              <w:spacing w:line="265" w:lineRule="exact"/>
              <w:ind w:left="211" w:right="196"/>
              <w:rPr>
                <w:sz w:val="24"/>
              </w:rPr>
            </w:pPr>
            <w:proofErr w:type="spellStart"/>
            <w:r>
              <w:rPr>
                <w:sz w:val="24"/>
                <w:shd w:val="clear" w:color="auto" w:fill="EDFDFD"/>
              </w:rPr>
              <w:t>развитию</w:t>
            </w:r>
            <w:proofErr w:type="spellEnd"/>
          </w:p>
        </w:tc>
      </w:tr>
      <w:tr w:rsidR="00C31CBF" w14:paraId="570A15CD" w14:textId="77777777" w:rsidTr="00F677D0">
        <w:trPr>
          <w:trHeight w:val="2207"/>
        </w:trPr>
        <w:tc>
          <w:tcPr>
            <w:tcW w:w="2694" w:type="dxa"/>
            <w:vAlign w:val="center"/>
          </w:tcPr>
          <w:p w14:paraId="5FAB128C" w14:textId="3715E762" w:rsidR="00C31CBF" w:rsidRDefault="00C31CBF" w:rsidP="00617E96">
            <w:pPr>
              <w:pStyle w:val="TableParagraph"/>
              <w:ind w:left="142" w:right="426"/>
              <w:jc w:val="both"/>
              <w:rPr>
                <w:sz w:val="24"/>
              </w:rPr>
            </w:pPr>
            <w:proofErr w:type="spellStart"/>
            <w:r>
              <w:rPr>
                <w:sz w:val="24"/>
                <w:shd w:val="clear" w:color="auto" w:fill="EDFDFD"/>
              </w:rPr>
              <w:t>Физкультурно</w:t>
            </w:r>
            <w:proofErr w:type="spellEnd"/>
            <w:r>
              <w:rPr>
                <w:sz w:val="24"/>
                <w:shd w:val="clear" w:color="auto" w:fill="EDFDFD"/>
              </w:rPr>
              <w:t>-</w:t>
            </w:r>
            <w:r>
              <w:rPr>
                <w:spacing w:val="1"/>
                <w:sz w:val="24"/>
              </w:rPr>
              <w:t xml:space="preserve"> </w:t>
            </w:r>
            <w:proofErr w:type="spellStart"/>
            <w:r>
              <w:rPr>
                <w:sz w:val="24"/>
                <w:shd w:val="clear" w:color="auto" w:fill="EDFDFD"/>
              </w:rPr>
              <w:t>оздоровительный</w:t>
            </w:r>
            <w:proofErr w:type="spellEnd"/>
            <w:r>
              <w:rPr>
                <w:spacing w:val="-57"/>
                <w:sz w:val="24"/>
              </w:rPr>
              <w:t xml:space="preserve"> </w:t>
            </w:r>
            <w:proofErr w:type="spellStart"/>
            <w:r>
              <w:rPr>
                <w:sz w:val="24"/>
                <w:shd w:val="clear" w:color="auto" w:fill="EDFDFD"/>
              </w:rPr>
              <w:t>комплекс</w:t>
            </w:r>
            <w:proofErr w:type="spellEnd"/>
          </w:p>
        </w:tc>
        <w:tc>
          <w:tcPr>
            <w:tcW w:w="2976" w:type="dxa"/>
            <w:vAlign w:val="center"/>
          </w:tcPr>
          <w:p w14:paraId="40F35C27" w14:textId="77777777" w:rsidR="00C31CBF" w:rsidRPr="00C31CBF" w:rsidRDefault="00C31CBF" w:rsidP="00F677D0">
            <w:pPr>
              <w:pStyle w:val="TableParagraph"/>
              <w:ind w:left="108" w:right="110"/>
              <w:rPr>
                <w:sz w:val="24"/>
                <w:lang w:val="ru-RU"/>
              </w:rPr>
            </w:pPr>
            <w:r w:rsidRPr="00C31CBF">
              <w:rPr>
                <w:sz w:val="24"/>
                <w:shd w:val="clear" w:color="auto" w:fill="EDFDFD"/>
                <w:lang w:val="ru-RU"/>
              </w:rPr>
              <w:t>г.</w:t>
            </w:r>
            <w:r w:rsidRPr="00C31CBF">
              <w:rPr>
                <w:spacing w:val="3"/>
                <w:sz w:val="24"/>
                <w:shd w:val="clear" w:color="auto" w:fill="EDFDFD"/>
                <w:lang w:val="ru-RU"/>
              </w:rPr>
              <w:t xml:space="preserve"> </w:t>
            </w:r>
            <w:r w:rsidRPr="00C31CBF">
              <w:rPr>
                <w:sz w:val="24"/>
                <w:shd w:val="clear" w:color="auto" w:fill="EDFDFD"/>
                <w:lang w:val="ru-RU"/>
              </w:rPr>
              <w:t>Находка,</w:t>
            </w:r>
            <w:r w:rsidRPr="00C31CBF">
              <w:rPr>
                <w:spacing w:val="1"/>
                <w:sz w:val="24"/>
                <w:lang w:val="ru-RU"/>
              </w:rPr>
              <w:t xml:space="preserve"> </w:t>
            </w:r>
            <w:r w:rsidRPr="00C31CBF">
              <w:rPr>
                <w:sz w:val="24"/>
                <w:shd w:val="clear" w:color="auto" w:fill="EDFDFD"/>
                <w:lang w:val="ru-RU"/>
              </w:rPr>
              <w:t>территория</w:t>
            </w:r>
            <w:r w:rsidRPr="00C31CBF">
              <w:rPr>
                <w:spacing w:val="1"/>
                <w:sz w:val="24"/>
                <w:lang w:val="ru-RU"/>
              </w:rPr>
              <w:t xml:space="preserve"> </w:t>
            </w:r>
            <w:r w:rsidRPr="00C31CBF">
              <w:rPr>
                <w:sz w:val="24"/>
                <w:shd w:val="clear" w:color="auto" w:fill="EDFDFD"/>
                <w:lang w:val="ru-RU"/>
              </w:rPr>
              <w:t>земельного</w:t>
            </w:r>
            <w:r w:rsidRPr="00C31CBF">
              <w:rPr>
                <w:spacing w:val="1"/>
                <w:sz w:val="24"/>
                <w:lang w:val="ru-RU"/>
              </w:rPr>
              <w:t xml:space="preserve"> </w:t>
            </w:r>
            <w:r w:rsidRPr="00C31CBF">
              <w:rPr>
                <w:sz w:val="24"/>
                <w:shd w:val="clear" w:color="auto" w:fill="EDFDFD"/>
                <w:lang w:val="ru-RU"/>
              </w:rPr>
              <w:t>участка,</w:t>
            </w:r>
            <w:r w:rsidRPr="00C31CBF">
              <w:rPr>
                <w:spacing w:val="1"/>
                <w:sz w:val="24"/>
                <w:lang w:val="ru-RU"/>
              </w:rPr>
              <w:t xml:space="preserve"> </w:t>
            </w:r>
            <w:r w:rsidRPr="00C31CBF">
              <w:rPr>
                <w:sz w:val="24"/>
                <w:shd w:val="clear" w:color="auto" w:fill="EDFDFD"/>
                <w:lang w:val="ru-RU"/>
              </w:rPr>
              <w:t>находящегося в</w:t>
            </w:r>
            <w:r w:rsidRPr="00C31CBF">
              <w:rPr>
                <w:spacing w:val="-57"/>
                <w:sz w:val="24"/>
                <w:lang w:val="ru-RU"/>
              </w:rPr>
              <w:t xml:space="preserve"> </w:t>
            </w:r>
            <w:r w:rsidRPr="00C31CBF">
              <w:rPr>
                <w:sz w:val="24"/>
                <w:shd w:val="clear" w:color="auto" w:fill="EDFDFD"/>
                <w:lang w:val="ru-RU"/>
              </w:rPr>
              <w:t>25 метрах на</w:t>
            </w:r>
            <w:r w:rsidRPr="00C31CBF">
              <w:rPr>
                <w:spacing w:val="1"/>
                <w:sz w:val="24"/>
                <w:lang w:val="ru-RU"/>
              </w:rPr>
              <w:t xml:space="preserve"> </w:t>
            </w:r>
            <w:r w:rsidRPr="00C31CBF">
              <w:rPr>
                <w:sz w:val="24"/>
                <w:shd w:val="clear" w:color="auto" w:fill="EDFDFD"/>
                <w:lang w:val="ru-RU"/>
              </w:rPr>
              <w:t>восток</w:t>
            </w:r>
            <w:r w:rsidRPr="00C31CBF">
              <w:rPr>
                <w:spacing w:val="-13"/>
                <w:sz w:val="24"/>
                <w:shd w:val="clear" w:color="auto" w:fill="EDFDFD"/>
                <w:lang w:val="ru-RU"/>
              </w:rPr>
              <w:t xml:space="preserve"> </w:t>
            </w:r>
            <w:r w:rsidRPr="00C31CBF">
              <w:rPr>
                <w:sz w:val="24"/>
                <w:shd w:val="clear" w:color="auto" w:fill="EDFDFD"/>
                <w:lang w:val="ru-RU"/>
              </w:rPr>
              <w:t>по</w:t>
            </w:r>
            <w:r w:rsidRPr="00C31CBF">
              <w:rPr>
                <w:spacing w:val="-2"/>
                <w:sz w:val="24"/>
                <w:shd w:val="clear" w:color="auto" w:fill="EDFDFD"/>
                <w:lang w:val="ru-RU"/>
              </w:rPr>
              <w:t xml:space="preserve"> </w:t>
            </w:r>
            <w:r w:rsidRPr="00C31CBF">
              <w:rPr>
                <w:sz w:val="24"/>
                <w:shd w:val="clear" w:color="auto" w:fill="EDFDFD"/>
                <w:lang w:val="ru-RU"/>
              </w:rPr>
              <w:t>улице</w:t>
            </w:r>
          </w:p>
          <w:p w14:paraId="53230F18" w14:textId="77777777" w:rsidR="00C31CBF" w:rsidRDefault="00C31CBF" w:rsidP="00F677D0">
            <w:pPr>
              <w:pStyle w:val="TableParagraph"/>
              <w:spacing w:line="261" w:lineRule="exact"/>
              <w:ind w:left="108" w:right="110"/>
              <w:rPr>
                <w:sz w:val="24"/>
              </w:rPr>
            </w:pPr>
            <w:proofErr w:type="spellStart"/>
            <w:r>
              <w:rPr>
                <w:sz w:val="24"/>
                <w:shd w:val="clear" w:color="auto" w:fill="EDFDFD"/>
              </w:rPr>
              <w:t>Дальней</w:t>
            </w:r>
            <w:proofErr w:type="spellEnd"/>
            <w:r>
              <w:rPr>
                <w:sz w:val="24"/>
                <w:shd w:val="clear" w:color="auto" w:fill="EDFDFD"/>
              </w:rPr>
              <w:t>,</w:t>
            </w:r>
            <w:r>
              <w:rPr>
                <w:spacing w:val="3"/>
                <w:sz w:val="24"/>
                <w:shd w:val="clear" w:color="auto" w:fill="EDFDFD"/>
              </w:rPr>
              <w:t xml:space="preserve"> </w:t>
            </w:r>
            <w:r>
              <w:rPr>
                <w:sz w:val="24"/>
                <w:shd w:val="clear" w:color="auto" w:fill="EDFDFD"/>
              </w:rPr>
              <w:t>30</w:t>
            </w:r>
          </w:p>
        </w:tc>
        <w:tc>
          <w:tcPr>
            <w:tcW w:w="1559" w:type="dxa"/>
            <w:vAlign w:val="center"/>
          </w:tcPr>
          <w:p w14:paraId="0306FE23" w14:textId="77777777" w:rsidR="00C31CBF" w:rsidRDefault="00C31CBF" w:rsidP="0000067E">
            <w:pPr>
              <w:pStyle w:val="TableParagraph"/>
              <w:rPr>
                <w:sz w:val="26"/>
              </w:rPr>
            </w:pPr>
          </w:p>
          <w:p w14:paraId="3E504634" w14:textId="77777777" w:rsidR="00C31CBF" w:rsidRDefault="00C31CBF" w:rsidP="0000067E">
            <w:pPr>
              <w:pStyle w:val="TableParagraph"/>
              <w:rPr>
                <w:sz w:val="26"/>
              </w:rPr>
            </w:pPr>
          </w:p>
          <w:p w14:paraId="28A2094B" w14:textId="77777777" w:rsidR="00C31CBF" w:rsidRDefault="00C31CBF" w:rsidP="0000067E">
            <w:pPr>
              <w:pStyle w:val="TableParagraph"/>
              <w:spacing w:before="2"/>
              <w:rPr>
                <w:sz w:val="31"/>
              </w:rPr>
            </w:pPr>
          </w:p>
          <w:p w14:paraId="6B4B48E7" w14:textId="77777777" w:rsidR="00C31CBF" w:rsidRDefault="00C31CBF" w:rsidP="0000067E">
            <w:pPr>
              <w:pStyle w:val="TableParagraph"/>
              <w:ind w:left="84" w:right="71"/>
              <w:rPr>
                <w:sz w:val="24"/>
              </w:rPr>
            </w:pPr>
            <w:r>
              <w:rPr>
                <w:sz w:val="24"/>
                <w:shd w:val="clear" w:color="auto" w:fill="EDFDFD"/>
              </w:rPr>
              <w:t>4402,87</w:t>
            </w:r>
          </w:p>
        </w:tc>
        <w:tc>
          <w:tcPr>
            <w:tcW w:w="2977" w:type="dxa"/>
            <w:vAlign w:val="center"/>
          </w:tcPr>
          <w:p w14:paraId="645CCBFA" w14:textId="77777777" w:rsidR="00C31CBF" w:rsidRDefault="00C31CBF" w:rsidP="0000067E">
            <w:pPr>
              <w:pStyle w:val="TableParagraph"/>
              <w:ind w:left="211" w:right="199"/>
              <w:rPr>
                <w:sz w:val="24"/>
              </w:rPr>
            </w:pPr>
            <w:proofErr w:type="spellStart"/>
            <w:r>
              <w:rPr>
                <w:sz w:val="24"/>
                <w:shd w:val="clear" w:color="auto" w:fill="EDFDFD"/>
              </w:rPr>
              <w:t>Строительство</w:t>
            </w:r>
            <w:proofErr w:type="spellEnd"/>
          </w:p>
        </w:tc>
      </w:tr>
      <w:tr w:rsidR="00C31CBF" w14:paraId="091E00F8" w14:textId="77777777" w:rsidTr="00F677D0">
        <w:trPr>
          <w:trHeight w:val="829"/>
        </w:trPr>
        <w:tc>
          <w:tcPr>
            <w:tcW w:w="2694" w:type="dxa"/>
            <w:vAlign w:val="center"/>
          </w:tcPr>
          <w:p w14:paraId="38F34D76" w14:textId="77777777" w:rsidR="00C31CBF" w:rsidRDefault="00C31CBF" w:rsidP="00617E96">
            <w:pPr>
              <w:pStyle w:val="TableParagraph"/>
              <w:spacing w:before="133" w:line="237" w:lineRule="auto"/>
              <w:ind w:left="142" w:right="200"/>
              <w:jc w:val="both"/>
              <w:rPr>
                <w:sz w:val="24"/>
              </w:rPr>
            </w:pPr>
            <w:proofErr w:type="spellStart"/>
            <w:r>
              <w:rPr>
                <w:sz w:val="24"/>
                <w:shd w:val="clear" w:color="auto" w:fill="EDFDFD"/>
              </w:rPr>
              <w:t>Крытый</w:t>
            </w:r>
            <w:proofErr w:type="spellEnd"/>
            <w:r>
              <w:rPr>
                <w:spacing w:val="1"/>
                <w:sz w:val="24"/>
              </w:rPr>
              <w:t xml:space="preserve"> </w:t>
            </w:r>
            <w:proofErr w:type="spellStart"/>
            <w:r>
              <w:rPr>
                <w:sz w:val="24"/>
                <w:shd w:val="clear" w:color="auto" w:fill="EDFDFD"/>
              </w:rPr>
              <w:t>тренировочный</w:t>
            </w:r>
            <w:proofErr w:type="spellEnd"/>
            <w:r>
              <w:rPr>
                <w:spacing w:val="-7"/>
                <w:sz w:val="24"/>
                <w:shd w:val="clear" w:color="auto" w:fill="EDFDFD"/>
              </w:rPr>
              <w:t xml:space="preserve"> </w:t>
            </w:r>
            <w:proofErr w:type="spellStart"/>
            <w:r>
              <w:rPr>
                <w:sz w:val="24"/>
                <w:shd w:val="clear" w:color="auto" w:fill="EDFDFD"/>
              </w:rPr>
              <w:t>каток</w:t>
            </w:r>
            <w:proofErr w:type="spellEnd"/>
          </w:p>
        </w:tc>
        <w:tc>
          <w:tcPr>
            <w:tcW w:w="2976" w:type="dxa"/>
            <w:vAlign w:val="center"/>
          </w:tcPr>
          <w:p w14:paraId="68EF8899" w14:textId="77777777" w:rsidR="00C31CBF" w:rsidRPr="00C31CBF" w:rsidRDefault="00C31CBF" w:rsidP="00F677D0">
            <w:pPr>
              <w:pStyle w:val="TableParagraph"/>
              <w:spacing w:line="242" w:lineRule="auto"/>
              <w:ind w:left="108" w:right="110"/>
              <w:rPr>
                <w:sz w:val="24"/>
                <w:lang w:val="ru-RU"/>
              </w:rPr>
            </w:pPr>
            <w:r w:rsidRPr="00C31CBF">
              <w:rPr>
                <w:sz w:val="24"/>
                <w:shd w:val="clear" w:color="auto" w:fill="EDFDFD"/>
                <w:lang w:val="ru-RU"/>
              </w:rPr>
              <w:t>г. Находка, в р-не</w:t>
            </w:r>
            <w:r w:rsidRPr="00C31CBF">
              <w:rPr>
                <w:spacing w:val="-57"/>
                <w:sz w:val="24"/>
                <w:lang w:val="ru-RU"/>
              </w:rPr>
              <w:t xml:space="preserve"> </w:t>
            </w:r>
            <w:r w:rsidRPr="00C31CBF">
              <w:rPr>
                <w:sz w:val="24"/>
                <w:shd w:val="clear" w:color="auto" w:fill="EDFDFD"/>
                <w:lang w:val="ru-RU"/>
              </w:rPr>
              <w:t>ул.</w:t>
            </w:r>
          </w:p>
          <w:p w14:paraId="48584287" w14:textId="77777777" w:rsidR="00C31CBF" w:rsidRDefault="00C31CBF" w:rsidP="00F677D0">
            <w:pPr>
              <w:pStyle w:val="TableParagraph"/>
              <w:spacing w:line="261" w:lineRule="exact"/>
              <w:ind w:left="108" w:right="110"/>
              <w:rPr>
                <w:sz w:val="24"/>
              </w:rPr>
            </w:pPr>
            <w:r>
              <w:rPr>
                <w:sz w:val="24"/>
                <w:shd w:val="clear" w:color="auto" w:fill="EDFDFD"/>
              </w:rPr>
              <w:t>Комсомольская,34</w:t>
            </w:r>
          </w:p>
        </w:tc>
        <w:tc>
          <w:tcPr>
            <w:tcW w:w="1559" w:type="dxa"/>
            <w:vAlign w:val="center"/>
          </w:tcPr>
          <w:p w14:paraId="7CFD12ED" w14:textId="77777777" w:rsidR="00C31CBF" w:rsidRDefault="00C31CBF" w:rsidP="0000067E">
            <w:pPr>
              <w:pStyle w:val="TableParagraph"/>
              <w:rPr>
                <w:sz w:val="24"/>
              </w:rPr>
            </w:pPr>
          </w:p>
        </w:tc>
        <w:tc>
          <w:tcPr>
            <w:tcW w:w="2977" w:type="dxa"/>
            <w:vAlign w:val="center"/>
          </w:tcPr>
          <w:p w14:paraId="13FA6C6B" w14:textId="77777777" w:rsidR="00C31CBF" w:rsidRDefault="00C31CBF" w:rsidP="0000067E">
            <w:pPr>
              <w:pStyle w:val="TableParagraph"/>
              <w:ind w:left="207" w:right="199"/>
              <w:rPr>
                <w:sz w:val="24"/>
              </w:rPr>
            </w:pPr>
            <w:r>
              <w:rPr>
                <w:sz w:val="24"/>
                <w:shd w:val="clear" w:color="auto" w:fill="EDFDFD"/>
              </w:rPr>
              <w:t>2021</w:t>
            </w:r>
            <w:r>
              <w:rPr>
                <w:spacing w:val="-3"/>
                <w:sz w:val="24"/>
                <w:shd w:val="clear" w:color="auto" w:fill="EDFDFD"/>
              </w:rPr>
              <w:t xml:space="preserve"> </w:t>
            </w:r>
            <w:r>
              <w:rPr>
                <w:sz w:val="24"/>
                <w:shd w:val="clear" w:color="auto" w:fill="EDFDFD"/>
              </w:rPr>
              <w:t>г.</w:t>
            </w:r>
            <w:r>
              <w:rPr>
                <w:spacing w:val="-1"/>
                <w:sz w:val="24"/>
                <w:shd w:val="clear" w:color="auto" w:fill="EDFDFD"/>
              </w:rPr>
              <w:t xml:space="preserve"> </w:t>
            </w:r>
            <w:proofErr w:type="spellStart"/>
            <w:r>
              <w:rPr>
                <w:sz w:val="24"/>
                <w:shd w:val="clear" w:color="auto" w:fill="EDFDFD"/>
              </w:rPr>
              <w:t>начато</w:t>
            </w:r>
            <w:proofErr w:type="spellEnd"/>
            <w:r>
              <w:rPr>
                <w:spacing w:val="2"/>
                <w:sz w:val="24"/>
                <w:shd w:val="clear" w:color="auto" w:fill="EDFDFD"/>
              </w:rPr>
              <w:t xml:space="preserve"> </w:t>
            </w:r>
            <w:proofErr w:type="spellStart"/>
            <w:r>
              <w:rPr>
                <w:sz w:val="24"/>
                <w:shd w:val="clear" w:color="auto" w:fill="EDFDFD"/>
              </w:rPr>
              <w:t>строительство</w:t>
            </w:r>
            <w:proofErr w:type="spellEnd"/>
          </w:p>
        </w:tc>
      </w:tr>
      <w:tr w:rsidR="00C31CBF" w14:paraId="7E93B1DC" w14:textId="77777777" w:rsidTr="00F677D0">
        <w:trPr>
          <w:trHeight w:val="825"/>
        </w:trPr>
        <w:tc>
          <w:tcPr>
            <w:tcW w:w="2694" w:type="dxa"/>
            <w:vAlign w:val="center"/>
          </w:tcPr>
          <w:p w14:paraId="5F17D121" w14:textId="14B0273E" w:rsidR="00C31CBF" w:rsidRDefault="00C31CBF" w:rsidP="00617E96">
            <w:pPr>
              <w:pStyle w:val="TableParagraph"/>
              <w:spacing w:before="126" w:line="242" w:lineRule="auto"/>
              <w:ind w:left="142" w:right="147"/>
              <w:jc w:val="both"/>
              <w:rPr>
                <w:sz w:val="24"/>
              </w:rPr>
            </w:pPr>
            <w:proofErr w:type="spellStart"/>
            <w:r>
              <w:rPr>
                <w:sz w:val="24"/>
                <w:shd w:val="clear" w:color="auto" w:fill="EDFDFD"/>
              </w:rPr>
              <w:t>Спортивный</w:t>
            </w:r>
            <w:proofErr w:type="spellEnd"/>
            <w:r w:rsidR="00617E96">
              <w:rPr>
                <w:sz w:val="24"/>
                <w:shd w:val="clear" w:color="auto" w:fill="EDFDFD"/>
                <w:lang w:val="ru-RU"/>
              </w:rPr>
              <w:t xml:space="preserve"> </w:t>
            </w:r>
            <w:proofErr w:type="spellStart"/>
            <w:proofErr w:type="gramStart"/>
            <w:r>
              <w:rPr>
                <w:sz w:val="24"/>
                <w:shd w:val="clear" w:color="auto" w:fill="EDFDFD"/>
              </w:rPr>
              <w:t>комплекс</w:t>
            </w:r>
            <w:proofErr w:type="spellEnd"/>
            <w:r w:rsidR="00617E96">
              <w:rPr>
                <w:sz w:val="24"/>
                <w:shd w:val="clear" w:color="auto" w:fill="EDFDFD"/>
                <w:lang w:val="ru-RU"/>
              </w:rPr>
              <w:t xml:space="preserve"> </w:t>
            </w:r>
            <w:r>
              <w:rPr>
                <w:spacing w:val="-57"/>
                <w:sz w:val="24"/>
              </w:rPr>
              <w:t xml:space="preserve"> </w:t>
            </w:r>
            <w:proofErr w:type="spellStart"/>
            <w:r>
              <w:rPr>
                <w:sz w:val="24"/>
                <w:shd w:val="clear" w:color="auto" w:fill="EDFDFD"/>
              </w:rPr>
              <w:t>для</w:t>
            </w:r>
            <w:proofErr w:type="spellEnd"/>
            <w:proofErr w:type="gramEnd"/>
            <w:r>
              <w:rPr>
                <w:spacing w:val="1"/>
                <w:sz w:val="24"/>
                <w:shd w:val="clear" w:color="auto" w:fill="EDFDFD"/>
              </w:rPr>
              <w:t xml:space="preserve"> </w:t>
            </w:r>
            <w:proofErr w:type="spellStart"/>
            <w:r>
              <w:rPr>
                <w:sz w:val="24"/>
                <w:shd w:val="clear" w:color="auto" w:fill="EDFDFD"/>
              </w:rPr>
              <w:t>борьбы</w:t>
            </w:r>
            <w:proofErr w:type="spellEnd"/>
          </w:p>
        </w:tc>
        <w:tc>
          <w:tcPr>
            <w:tcW w:w="2976" w:type="dxa"/>
            <w:vAlign w:val="center"/>
          </w:tcPr>
          <w:p w14:paraId="2FBED12E" w14:textId="77777777" w:rsidR="00C31CBF" w:rsidRPr="00C31CBF" w:rsidRDefault="00C31CBF" w:rsidP="00F677D0">
            <w:pPr>
              <w:pStyle w:val="TableParagraph"/>
              <w:spacing w:line="267" w:lineRule="exact"/>
              <w:ind w:left="108" w:right="110"/>
              <w:rPr>
                <w:sz w:val="24"/>
                <w:lang w:val="ru-RU"/>
              </w:rPr>
            </w:pPr>
            <w:r w:rsidRPr="00C31CBF">
              <w:rPr>
                <w:sz w:val="24"/>
                <w:shd w:val="clear" w:color="auto" w:fill="EDFDFD"/>
                <w:lang w:val="ru-RU"/>
              </w:rPr>
              <w:t>г.</w:t>
            </w:r>
            <w:r w:rsidRPr="00C31CBF">
              <w:rPr>
                <w:spacing w:val="-2"/>
                <w:sz w:val="24"/>
                <w:shd w:val="clear" w:color="auto" w:fill="EDFDFD"/>
                <w:lang w:val="ru-RU"/>
              </w:rPr>
              <w:t xml:space="preserve"> </w:t>
            </w:r>
            <w:r w:rsidRPr="00C31CBF">
              <w:rPr>
                <w:sz w:val="24"/>
                <w:shd w:val="clear" w:color="auto" w:fill="EDFDFD"/>
                <w:lang w:val="ru-RU"/>
              </w:rPr>
              <w:t>Находка,</w:t>
            </w:r>
            <w:r w:rsidRPr="00C31CBF">
              <w:rPr>
                <w:spacing w:val="-1"/>
                <w:sz w:val="24"/>
                <w:shd w:val="clear" w:color="auto" w:fill="EDFDFD"/>
                <w:lang w:val="ru-RU"/>
              </w:rPr>
              <w:t xml:space="preserve"> </w:t>
            </w:r>
            <w:r w:rsidRPr="00C31CBF">
              <w:rPr>
                <w:sz w:val="24"/>
                <w:shd w:val="clear" w:color="auto" w:fill="EDFDFD"/>
                <w:lang w:val="ru-RU"/>
              </w:rPr>
              <w:t>ул.</w:t>
            </w:r>
          </w:p>
          <w:p w14:paraId="466BA4A8" w14:textId="77777777" w:rsidR="00C31CBF" w:rsidRPr="00C31CBF" w:rsidRDefault="00C31CBF" w:rsidP="00F677D0">
            <w:pPr>
              <w:pStyle w:val="TableParagraph"/>
              <w:spacing w:line="278" w:lineRule="exact"/>
              <w:ind w:left="108" w:right="110"/>
              <w:rPr>
                <w:sz w:val="24"/>
                <w:lang w:val="ru-RU"/>
              </w:rPr>
            </w:pPr>
            <w:r w:rsidRPr="00C31CBF">
              <w:rPr>
                <w:sz w:val="24"/>
                <w:shd w:val="clear" w:color="auto" w:fill="EDFDFD"/>
                <w:lang w:val="ru-RU"/>
              </w:rPr>
              <w:t>Зои</w:t>
            </w:r>
            <w:r w:rsidRPr="00C31CBF">
              <w:rPr>
                <w:spacing w:val="1"/>
                <w:sz w:val="24"/>
                <w:lang w:val="ru-RU"/>
              </w:rPr>
              <w:t xml:space="preserve"> </w:t>
            </w:r>
            <w:r w:rsidRPr="00C31CBF">
              <w:rPr>
                <w:sz w:val="24"/>
                <w:shd w:val="clear" w:color="auto" w:fill="EDFDFD"/>
                <w:lang w:val="ru-RU"/>
              </w:rPr>
              <w:t>Космодемьянской</w:t>
            </w:r>
          </w:p>
        </w:tc>
        <w:tc>
          <w:tcPr>
            <w:tcW w:w="1559" w:type="dxa"/>
            <w:vAlign w:val="center"/>
          </w:tcPr>
          <w:p w14:paraId="2A989DCB" w14:textId="77777777" w:rsidR="00C31CBF" w:rsidRPr="00C31CBF" w:rsidRDefault="00C31CBF" w:rsidP="0000067E">
            <w:pPr>
              <w:pStyle w:val="TableParagraph"/>
              <w:rPr>
                <w:sz w:val="24"/>
                <w:lang w:val="ru-RU"/>
              </w:rPr>
            </w:pPr>
          </w:p>
        </w:tc>
        <w:tc>
          <w:tcPr>
            <w:tcW w:w="2977" w:type="dxa"/>
            <w:vAlign w:val="center"/>
          </w:tcPr>
          <w:p w14:paraId="3BEA49A4" w14:textId="77777777" w:rsidR="00C31CBF" w:rsidRPr="00C31CBF" w:rsidRDefault="00C31CBF" w:rsidP="0000067E">
            <w:pPr>
              <w:pStyle w:val="TableParagraph"/>
              <w:rPr>
                <w:sz w:val="23"/>
                <w:lang w:val="ru-RU"/>
              </w:rPr>
            </w:pPr>
          </w:p>
          <w:p w14:paraId="2617EAB4" w14:textId="77777777" w:rsidR="00C31CBF" w:rsidRDefault="00C31CBF" w:rsidP="0000067E">
            <w:pPr>
              <w:pStyle w:val="TableParagraph"/>
              <w:spacing w:before="1"/>
              <w:ind w:left="211" w:right="199"/>
              <w:rPr>
                <w:sz w:val="24"/>
              </w:rPr>
            </w:pPr>
            <w:proofErr w:type="spellStart"/>
            <w:r>
              <w:rPr>
                <w:sz w:val="24"/>
                <w:shd w:val="clear" w:color="auto" w:fill="EDFDFD"/>
              </w:rPr>
              <w:t>Строительство</w:t>
            </w:r>
            <w:proofErr w:type="spellEnd"/>
          </w:p>
        </w:tc>
      </w:tr>
      <w:tr w:rsidR="00C31CBF" w14:paraId="474CCE21" w14:textId="77777777" w:rsidTr="00F677D0">
        <w:trPr>
          <w:trHeight w:val="825"/>
        </w:trPr>
        <w:tc>
          <w:tcPr>
            <w:tcW w:w="2694" w:type="dxa"/>
            <w:vAlign w:val="center"/>
          </w:tcPr>
          <w:p w14:paraId="5053D3C5" w14:textId="25788AB4" w:rsidR="00C31CBF" w:rsidRPr="00C31CBF" w:rsidRDefault="00C31CBF" w:rsidP="00617E96">
            <w:pPr>
              <w:pStyle w:val="TableParagraph"/>
              <w:spacing w:line="237" w:lineRule="auto"/>
              <w:ind w:left="142" w:right="113"/>
              <w:jc w:val="both"/>
              <w:rPr>
                <w:sz w:val="24"/>
                <w:lang w:val="ru-RU"/>
              </w:rPr>
            </w:pPr>
            <w:r w:rsidRPr="00C31CBF">
              <w:rPr>
                <w:sz w:val="24"/>
                <w:shd w:val="clear" w:color="auto" w:fill="EDFDFD"/>
                <w:lang w:val="ru-RU"/>
              </w:rPr>
              <w:t>Строительство</w:t>
            </w:r>
            <w:r w:rsidRPr="00C31CBF">
              <w:rPr>
                <w:spacing w:val="1"/>
                <w:sz w:val="24"/>
                <w:shd w:val="clear" w:color="auto" w:fill="EDFDFD"/>
                <w:lang w:val="ru-RU"/>
              </w:rPr>
              <w:t xml:space="preserve"> </w:t>
            </w:r>
            <w:r w:rsidRPr="00C31CBF">
              <w:rPr>
                <w:sz w:val="24"/>
                <w:shd w:val="clear" w:color="auto" w:fill="EDFDFD"/>
                <w:lang w:val="ru-RU"/>
              </w:rPr>
              <w:t>ледово-</w:t>
            </w:r>
            <w:r w:rsidRPr="00C31CBF">
              <w:rPr>
                <w:spacing w:val="-57"/>
                <w:sz w:val="24"/>
                <w:lang w:val="ru-RU"/>
              </w:rPr>
              <w:t xml:space="preserve"> </w:t>
            </w:r>
            <w:r w:rsidRPr="00C31CBF">
              <w:rPr>
                <w:sz w:val="24"/>
                <w:shd w:val="clear" w:color="auto" w:fill="EDFDFD"/>
                <w:lang w:val="ru-RU"/>
              </w:rPr>
              <w:t>спортивного</w:t>
            </w:r>
            <w:r w:rsidRPr="00C31CBF">
              <w:rPr>
                <w:spacing w:val="-4"/>
                <w:sz w:val="24"/>
                <w:shd w:val="clear" w:color="auto" w:fill="EDFDFD"/>
                <w:lang w:val="ru-RU"/>
              </w:rPr>
              <w:t xml:space="preserve"> </w:t>
            </w:r>
            <w:r w:rsidRPr="00C31CBF">
              <w:rPr>
                <w:sz w:val="24"/>
                <w:shd w:val="clear" w:color="auto" w:fill="EDFDFD"/>
                <w:lang w:val="ru-RU"/>
              </w:rPr>
              <w:t>комплекса</w:t>
            </w:r>
            <w:r w:rsidR="00617E96">
              <w:rPr>
                <w:sz w:val="24"/>
                <w:shd w:val="clear" w:color="auto" w:fill="EDFDFD"/>
                <w:lang w:val="ru-RU"/>
              </w:rPr>
              <w:t xml:space="preserve"> </w:t>
            </w:r>
            <w:r w:rsidRPr="00C31CBF">
              <w:rPr>
                <w:sz w:val="24"/>
                <w:shd w:val="clear" w:color="auto" w:fill="EDFDFD"/>
                <w:lang w:val="ru-RU"/>
              </w:rPr>
              <w:t>п.</w:t>
            </w:r>
            <w:r w:rsidRPr="00C31CBF">
              <w:rPr>
                <w:spacing w:val="1"/>
                <w:sz w:val="24"/>
                <w:shd w:val="clear" w:color="auto" w:fill="EDFDFD"/>
                <w:lang w:val="ru-RU"/>
              </w:rPr>
              <w:t xml:space="preserve"> </w:t>
            </w:r>
            <w:r w:rsidRPr="00C31CBF">
              <w:rPr>
                <w:sz w:val="24"/>
                <w:shd w:val="clear" w:color="auto" w:fill="EDFDFD"/>
                <w:lang w:val="ru-RU"/>
              </w:rPr>
              <w:t>Врангель</w:t>
            </w:r>
          </w:p>
        </w:tc>
        <w:tc>
          <w:tcPr>
            <w:tcW w:w="2976" w:type="dxa"/>
            <w:vAlign w:val="center"/>
          </w:tcPr>
          <w:p w14:paraId="3AEFFB78" w14:textId="012B5481" w:rsidR="00C31CBF" w:rsidRDefault="00617E96" w:rsidP="00F677D0">
            <w:pPr>
              <w:pStyle w:val="TableParagraph"/>
              <w:spacing w:before="125" w:line="275" w:lineRule="exact"/>
              <w:ind w:left="108" w:right="110"/>
              <w:jc w:val="both"/>
              <w:rPr>
                <w:sz w:val="24"/>
              </w:rPr>
            </w:pPr>
            <w:r>
              <w:rPr>
                <w:sz w:val="24"/>
                <w:shd w:val="clear" w:color="auto" w:fill="EDFDFD"/>
                <w:lang w:val="ru-RU"/>
              </w:rPr>
              <w:t xml:space="preserve">          </w:t>
            </w:r>
            <w:r w:rsidR="00C31CBF">
              <w:rPr>
                <w:sz w:val="24"/>
                <w:shd w:val="clear" w:color="auto" w:fill="EDFDFD"/>
              </w:rPr>
              <w:t>г.</w:t>
            </w:r>
            <w:r w:rsidR="00C31CBF">
              <w:rPr>
                <w:spacing w:val="1"/>
                <w:sz w:val="24"/>
                <w:shd w:val="clear" w:color="auto" w:fill="EDFDFD"/>
              </w:rPr>
              <w:t xml:space="preserve"> </w:t>
            </w:r>
            <w:proofErr w:type="spellStart"/>
            <w:r w:rsidR="00C31CBF">
              <w:rPr>
                <w:sz w:val="24"/>
                <w:shd w:val="clear" w:color="auto" w:fill="EDFDFD"/>
              </w:rPr>
              <w:t>Находка</w:t>
            </w:r>
            <w:proofErr w:type="spellEnd"/>
            <w:r w:rsidR="00C31CBF">
              <w:rPr>
                <w:sz w:val="24"/>
                <w:shd w:val="clear" w:color="auto" w:fill="EDFDFD"/>
              </w:rPr>
              <w:t>,</w:t>
            </w:r>
            <w:r w:rsidR="00C31CBF">
              <w:rPr>
                <w:spacing w:val="-2"/>
                <w:sz w:val="24"/>
                <w:shd w:val="clear" w:color="auto" w:fill="EDFDFD"/>
              </w:rPr>
              <w:t xml:space="preserve"> </w:t>
            </w:r>
            <w:proofErr w:type="spellStart"/>
            <w:r w:rsidR="00C31CBF">
              <w:rPr>
                <w:sz w:val="24"/>
                <w:shd w:val="clear" w:color="auto" w:fill="EDFDFD"/>
              </w:rPr>
              <w:t>мкр</w:t>
            </w:r>
            <w:proofErr w:type="spellEnd"/>
            <w:r w:rsidR="00C31CBF">
              <w:rPr>
                <w:sz w:val="24"/>
                <w:shd w:val="clear" w:color="auto" w:fill="EDFDFD"/>
              </w:rPr>
              <w:t>.</w:t>
            </w:r>
          </w:p>
          <w:p w14:paraId="238EFF57" w14:textId="77777777" w:rsidR="00C31CBF" w:rsidRDefault="00C31CBF" w:rsidP="00F677D0">
            <w:pPr>
              <w:pStyle w:val="TableParagraph"/>
              <w:spacing w:line="275" w:lineRule="exact"/>
              <w:ind w:left="108" w:right="110"/>
              <w:rPr>
                <w:sz w:val="24"/>
              </w:rPr>
            </w:pPr>
            <w:proofErr w:type="spellStart"/>
            <w:r>
              <w:rPr>
                <w:sz w:val="24"/>
                <w:shd w:val="clear" w:color="auto" w:fill="EDFDFD"/>
              </w:rPr>
              <w:t>Врангель</w:t>
            </w:r>
            <w:proofErr w:type="spellEnd"/>
          </w:p>
        </w:tc>
        <w:tc>
          <w:tcPr>
            <w:tcW w:w="1559" w:type="dxa"/>
            <w:vAlign w:val="center"/>
          </w:tcPr>
          <w:p w14:paraId="3FE670CA" w14:textId="77777777" w:rsidR="00C31CBF" w:rsidRDefault="00C31CBF" w:rsidP="0000067E">
            <w:pPr>
              <w:pStyle w:val="TableParagraph"/>
              <w:spacing w:before="6"/>
            </w:pPr>
          </w:p>
          <w:p w14:paraId="0681DA77" w14:textId="77777777" w:rsidR="00C31CBF" w:rsidRDefault="00C31CBF" w:rsidP="0000067E">
            <w:pPr>
              <w:pStyle w:val="TableParagraph"/>
              <w:ind w:left="309"/>
              <w:rPr>
                <w:sz w:val="24"/>
              </w:rPr>
            </w:pPr>
            <w:r>
              <w:rPr>
                <w:spacing w:val="-6"/>
                <w:sz w:val="24"/>
                <w:shd w:val="clear" w:color="auto" w:fill="EDFDFD"/>
              </w:rPr>
              <w:t xml:space="preserve"> </w:t>
            </w:r>
            <w:r>
              <w:rPr>
                <w:sz w:val="24"/>
                <w:shd w:val="clear" w:color="auto" w:fill="EDFDFD"/>
              </w:rPr>
              <w:t>2957</w:t>
            </w:r>
          </w:p>
        </w:tc>
        <w:tc>
          <w:tcPr>
            <w:tcW w:w="2977" w:type="dxa"/>
            <w:vAlign w:val="center"/>
          </w:tcPr>
          <w:p w14:paraId="3EA6BBFB" w14:textId="77777777" w:rsidR="00C31CBF" w:rsidRDefault="00C31CBF" w:rsidP="0000067E">
            <w:pPr>
              <w:pStyle w:val="TableParagraph"/>
              <w:spacing w:before="6"/>
            </w:pPr>
          </w:p>
          <w:p w14:paraId="1D86613B" w14:textId="77777777" w:rsidR="00C31CBF" w:rsidRDefault="00C31CBF" w:rsidP="0000067E">
            <w:pPr>
              <w:pStyle w:val="TableParagraph"/>
              <w:ind w:left="211" w:right="199"/>
              <w:rPr>
                <w:sz w:val="24"/>
              </w:rPr>
            </w:pPr>
            <w:proofErr w:type="spellStart"/>
            <w:r>
              <w:rPr>
                <w:sz w:val="24"/>
                <w:shd w:val="clear" w:color="auto" w:fill="EDFDFD"/>
              </w:rPr>
              <w:t>Строительство</w:t>
            </w:r>
            <w:proofErr w:type="spellEnd"/>
          </w:p>
        </w:tc>
      </w:tr>
      <w:tr w:rsidR="00C31CBF" w14:paraId="6B5BAF2D" w14:textId="77777777" w:rsidTr="00F677D0">
        <w:trPr>
          <w:trHeight w:val="829"/>
        </w:trPr>
        <w:tc>
          <w:tcPr>
            <w:tcW w:w="2694" w:type="dxa"/>
            <w:vAlign w:val="center"/>
          </w:tcPr>
          <w:p w14:paraId="755FDCBD" w14:textId="4E681C2B" w:rsidR="00C31CBF" w:rsidRPr="00C31CBF" w:rsidRDefault="00C31CBF" w:rsidP="00617E96">
            <w:pPr>
              <w:pStyle w:val="TableParagraph"/>
              <w:spacing w:line="242" w:lineRule="auto"/>
              <w:ind w:left="142" w:right="384"/>
              <w:jc w:val="both"/>
              <w:rPr>
                <w:sz w:val="24"/>
                <w:lang w:val="ru-RU"/>
              </w:rPr>
            </w:pPr>
            <w:r w:rsidRPr="00C31CBF">
              <w:rPr>
                <w:sz w:val="24"/>
                <w:shd w:val="clear" w:color="auto" w:fill="EDFDFD"/>
                <w:lang w:val="ru-RU"/>
              </w:rPr>
              <w:t>Строительство</w:t>
            </w:r>
            <w:r w:rsidRPr="00C31CBF">
              <w:rPr>
                <w:spacing w:val="1"/>
                <w:sz w:val="24"/>
                <w:lang w:val="ru-RU"/>
              </w:rPr>
              <w:t xml:space="preserve"> </w:t>
            </w:r>
            <w:r w:rsidRPr="00C31CBF">
              <w:rPr>
                <w:sz w:val="24"/>
                <w:shd w:val="clear" w:color="auto" w:fill="EDFDFD"/>
                <w:lang w:val="ru-RU"/>
              </w:rPr>
              <w:t>ка</w:t>
            </w:r>
            <w:r w:rsidR="00617E96">
              <w:rPr>
                <w:sz w:val="24"/>
                <w:shd w:val="clear" w:color="auto" w:fill="EDFDFD"/>
                <w:lang w:val="ru-RU"/>
              </w:rPr>
              <w:t>р</w:t>
            </w:r>
            <w:r w:rsidRPr="00C31CBF">
              <w:rPr>
                <w:sz w:val="24"/>
                <w:shd w:val="clear" w:color="auto" w:fill="EDFDFD"/>
                <w:lang w:val="ru-RU"/>
              </w:rPr>
              <w:t>тодрома</w:t>
            </w:r>
            <w:r w:rsidRPr="00C31CBF">
              <w:rPr>
                <w:spacing w:val="-5"/>
                <w:sz w:val="24"/>
                <w:shd w:val="clear" w:color="auto" w:fill="EDFDFD"/>
                <w:lang w:val="ru-RU"/>
              </w:rPr>
              <w:t xml:space="preserve"> </w:t>
            </w:r>
            <w:r w:rsidRPr="00C31CBF">
              <w:rPr>
                <w:sz w:val="24"/>
                <w:shd w:val="clear" w:color="auto" w:fill="EDFDFD"/>
                <w:lang w:val="ru-RU"/>
              </w:rPr>
              <w:t>в</w:t>
            </w:r>
            <w:r w:rsidRPr="00C31CBF">
              <w:rPr>
                <w:spacing w:val="-7"/>
                <w:sz w:val="24"/>
                <w:shd w:val="clear" w:color="auto" w:fill="EDFDFD"/>
                <w:lang w:val="ru-RU"/>
              </w:rPr>
              <w:t xml:space="preserve"> </w:t>
            </w:r>
            <w:proofErr w:type="spellStart"/>
            <w:r w:rsidRPr="00C31CBF">
              <w:rPr>
                <w:sz w:val="24"/>
                <w:shd w:val="clear" w:color="auto" w:fill="EDFDFD"/>
                <w:lang w:val="ru-RU"/>
              </w:rPr>
              <w:t>мкр</w:t>
            </w:r>
            <w:proofErr w:type="spellEnd"/>
            <w:r w:rsidRPr="00C31CBF">
              <w:rPr>
                <w:sz w:val="24"/>
                <w:shd w:val="clear" w:color="auto" w:fill="EDFDFD"/>
                <w:lang w:val="ru-RU"/>
              </w:rPr>
              <w:t>.</w:t>
            </w:r>
            <w:r w:rsidR="00D61924">
              <w:rPr>
                <w:sz w:val="24"/>
                <w:shd w:val="clear" w:color="auto" w:fill="EDFDFD"/>
                <w:lang w:val="ru-RU"/>
              </w:rPr>
              <w:t xml:space="preserve"> </w:t>
            </w:r>
            <w:r w:rsidRPr="00C31CBF">
              <w:rPr>
                <w:sz w:val="24"/>
                <w:shd w:val="clear" w:color="auto" w:fill="EDFDFD"/>
                <w:lang w:val="ru-RU"/>
              </w:rPr>
              <w:t>Ливадия</w:t>
            </w:r>
          </w:p>
        </w:tc>
        <w:tc>
          <w:tcPr>
            <w:tcW w:w="2976" w:type="dxa"/>
            <w:vAlign w:val="center"/>
          </w:tcPr>
          <w:p w14:paraId="79A42BFA" w14:textId="77777777" w:rsidR="00C31CBF" w:rsidRPr="00C31CBF" w:rsidRDefault="00C31CBF" w:rsidP="00F677D0">
            <w:pPr>
              <w:pStyle w:val="TableParagraph"/>
              <w:spacing w:line="262" w:lineRule="exact"/>
              <w:ind w:left="108" w:right="110"/>
              <w:rPr>
                <w:sz w:val="24"/>
                <w:lang w:val="ru-RU"/>
              </w:rPr>
            </w:pPr>
            <w:r w:rsidRPr="00C31CBF">
              <w:rPr>
                <w:sz w:val="24"/>
                <w:shd w:val="clear" w:color="auto" w:fill="EDFDFD"/>
                <w:lang w:val="ru-RU"/>
              </w:rPr>
              <w:t>г.</w:t>
            </w:r>
            <w:r w:rsidRPr="00C31CBF">
              <w:rPr>
                <w:spacing w:val="1"/>
                <w:sz w:val="24"/>
                <w:shd w:val="clear" w:color="auto" w:fill="EDFDFD"/>
                <w:lang w:val="ru-RU"/>
              </w:rPr>
              <w:t xml:space="preserve"> </w:t>
            </w:r>
            <w:r w:rsidRPr="00C31CBF">
              <w:rPr>
                <w:sz w:val="24"/>
                <w:shd w:val="clear" w:color="auto" w:fill="EDFDFD"/>
                <w:lang w:val="ru-RU"/>
              </w:rPr>
              <w:t>Находка,</w:t>
            </w:r>
            <w:r w:rsidRPr="00C31CBF">
              <w:rPr>
                <w:spacing w:val="-2"/>
                <w:sz w:val="24"/>
                <w:shd w:val="clear" w:color="auto" w:fill="EDFDFD"/>
                <w:lang w:val="ru-RU"/>
              </w:rPr>
              <w:t xml:space="preserve"> </w:t>
            </w:r>
            <w:proofErr w:type="spellStart"/>
            <w:r w:rsidRPr="00C31CBF">
              <w:rPr>
                <w:sz w:val="24"/>
                <w:shd w:val="clear" w:color="auto" w:fill="EDFDFD"/>
                <w:lang w:val="ru-RU"/>
              </w:rPr>
              <w:t>мкр</w:t>
            </w:r>
            <w:proofErr w:type="spellEnd"/>
            <w:r w:rsidRPr="00C31CBF">
              <w:rPr>
                <w:sz w:val="24"/>
                <w:shd w:val="clear" w:color="auto" w:fill="EDFDFD"/>
                <w:lang w:val="ru-RU"/>
              </w:rPr>
              <w:t>.</w:t>
            </w:r>
          </w:p>
          <w:p w14:paraId="44C8B4E4" w14:textId="10E3BDF8" w:rsidR="00C31CBF" w:rsidRPr="006E5269" w:rsidRDefault="00C31CBF" w:rsidP="00F677D0">
            <w:pPr>
              <w:pStyle w:val="TableParagraph"/>
              <w:spacing w:before="2" w:line="275" w:lineRule="exact"/>
              <w:ind w:left="108" w:right="110"/>
              <w:rPr>
                <w:sz w:val="24"/>
                <w:lang w:val="ru-RU"/>
              </w:rPr>
            </w:pPr>
            <w:r w:rsidRPr="00C31CBF">
              <w:rPr>
                <w:sz w:val="24"/>
                <w:shd w:val="clear" w:color="auto" w:fill="EDFDFD"/>
                <w:lang w:val="ru-RU"/>
              </w:rPr>
              <w:t>Ливадия, п.</w:t>
            </w:r>
            <w:r w:rsidR="00F677D0">
              <w:rPr>
                <w:sz w:val="24"/>
                <w:shd w:val="clear" w:color="auto" w:fill="EDFDFD"/>
                <w:lang w:val="ru-RU"/>
              </w:rPr>
              <w:t xml:space="preserve"> </w:t>
            </w:r>
            <w:r w:rsidRPr="006E5269">
              <w:rPr>
                <w:sz w:val="24"/>
                <w:shd w:val="clear" w:color="auto" w:fill="EDFDFD"/>
                <w:lang w:val="ru-RU"/>
              </w:rPr>
              <w:t>Южно-Морской</w:t>
            </w:r>
          </w:p>
        </w:tc>
        <w:tc>
          <w:tcPr>
            <w:tcW w:w="1559" w:type="dxa"/>
            <w:vAlign w:val="center"/>
          </w:tcPr>
          <w:p w14:paraId="62D07494" w14:textId="77777777" w:rsidR="00C31CBF" w:rsidRPr="006E5269" w:rsidRDefault="00C31CBF" w:rsidP="0000067E">
            <w:pPr>
              <w:pStyle w:val="TableParagraph"/>
              <w:rPr>
                <w:sz w:val="24"/>
                <w:lang w:val="ru-RU"/>
              </w:rPr>
            </w:pPr>
          </w:p>
        </w:tc>
        <w:tc>
          <w:tcPr>
            <w:tcW w:w="2977" w:type="dxa"/>
            <w:vAlign w:val="center"/>
          </w:tcPr>
          <w:p w14:paraId="7215453A" w14:textId="77777777" w:rsidR="00C31CBF" w:rsidRPr="006E5269" w:rsidRDefault="00C31CBF" w:rsidP="0000067E">
            <w:pPr>
              <w:pStyle w:val="TableParagraph"/>
              <w:rPr>
                <w:sz w:val="23"/>
                <w:lang w:val="ru-RU"/>
              </w:rPr>
            </w:pPr>
          </w:p>
          <w:p w14:paraId="350DBEC1" w14:textId="77777777" w:rsidR="00C31CBF" w:rsidRDefault="00C31CBF" w:rsidP="0000067E">
            <w:pPr>
              <w:pStyle w:val="TableParagraph"/>
              <w:ind w:left="211" w:right="199"/>
              <w:rPr>
                <w:sz w:val="24"/>
              </w:rPr>
            </w:pPr>
            <w:proofErr w:type="spellStart"/>
            <w:r>
              <w:rPr>
                <w:sz w:val="24"/>
                <w:shd w:val="clear" w:color="auto" w:fill="EDFDFD"/>
              </w:rPr>
              <w:t>Строительство</w:t>
            </w:r>
            <w:proofErr w:type="spellEnd"/>
          </w:p>
        </w:tc>
      </w:tr>
      <w:tr w:rsidR="00C31CBF" w14:paraId="0A4FB7EA" w14:textId="77777777" w:rsidTr="00F677D0">
        <w:trPr>
          <w:trHeight w:val="825"/>
        </w:trPr>
        <w:tc>
          <w:tcPr>
            <w:tcW w:w="2694" w:type="dxa"/>
            <w:vAlign w:val="center"/>
          </w:tcPr>
          <w:p w14:paraId="375C52F9" w14:textId="3BCFB383" w:rsidR="00C31CBF" w:rsidRDefault="00C31CBF" w:rsidP="00617E96">
            <w:pPr>
              <w:pStyle w:val="TableParagraph"/>
              <w:spacing w:before="127" w:line="237" w:lineRule="auto"/>
              <w:ind w:left="142" w:right="563"/>
              <w:jc w:val="both"/>
              <w:rPr>
                <w:sz w:val="24"/>
              </w:rPr>
            </w:pPr>
            <w:proofErr w:type="spellStart"/>
            <w:proofErr w:type="gramStart"/>
            <w:r>
              <w:rPr>
                <w:spacing w:val="-1"/>
                <w:sz w:val="24"/>
                <w:shd w:val="clear" w:color="auto" w:fill="EDFDFD"/>
              </w:rPr>
              <w:t>Строительств</w:t>
            </w:r>
            <w:proofErr w:type="spellEnd"/>
            <w:r w:rsidR="00617E96">
              <w:rPr>
                <w:spacing w:val="-1"/>
                <w:sz w:val="24"/>
                <w:shd w:val="clear" w:color="auto" w:fill="EDFDFD"/>
                <w:lang w:val="ru-RU"/>
              </w:rPr>
              <w:t xml:space="preserve">о </w:t>
            </w:r>
            <w:r>
              <w:rPr>
                <w:spacing w:val="-57"/>
                <w:sz w:val="24"/>
              </w:rPr>
              <w:t xml:space="preserve"> </w:t>
            </w:r>
            <w:proofErr w:type="spellStart"/>
            <w:r>
              <w:rPr>
                <w:sz w:val="24"/>
                <w:shd w:val="clear" w:color="auto" w:fill="EDFDFD"/>
              </w:rPr>
              <w:t>бассейна</w:t>
            </w:r>
            <w:proofErr w:type="spellEnd"/>
            <w:proofErr w:type="gramEnd"/>
          </w:p>
        </w:tc>
        <w:tc>
          <w:tcPr>
            <w:tcW w:w="2976" w:type="dxa"/>
            <w:vAlign w:val="center"/>
          </w:tcPr>
          <w:p w14:paraId="6BE7FD96" w14:textId="26EF0C37" w:rsidR="00C31CBF" w:rsidRPr="00F677D0" w:rsidRDefault="00C31CBF" w:rsidP="00F677D0">
            <w:pPr>
              <w:pStyle w:val="TableParagraph"/>
              <w:spacing w:before="127" w:line="237" w:lineRule="auto"/>
              <w:ind w:left="108" w:right="110"/>
              <w:rPr>
                <w:sz w:val="24"/>
                <w:lang w:val="ru-RU"/>
              </w:rPr>
            </w:pPr>
            <w:proofErr w:type="spellStart"/>
            <w:r w:rsidRPr="00C31CBF">
              <w:rPr>
                <w:sz w:val="24"/>
                <w:shd w:val="clear" w:color="auto" w:fill="EDFDFD"/>
                <w:lang w:val="ru-RU"/>
              </w:rPr>
              <w:t>г.Находка</w:t>
            </w:r>
            <w:proofErr w:type="spellEnd"/>
            <w:r w:rsidRPr="00C31CBF">
              <w:rPr>
                <w:sz w:val="24"/>
                <w:shd w:val="clear" w:color="auto" w:fill="EDFDFD"/>
                <w:lang w:val="ru-RU"/>
              </w:rPr>
              <w:t>, в р-</w:t>
            </w:r>
            <w:proofErr w:type="gramStart"/>
            <w:r w:rsidRPr="00C31CBF">
              <w:rPr>
                <w:sz w:val="24"/>
                <w:shd w:val="clear" w:color="auto" w:fill="EDFDFD"/>
                <w:lang w:val="ru-RU"/>
              </w:rPr>
              <w:t>не</w:t>
            </w:r>
            <w:r w:rsidR="00F677D0">
              <w:rPr>
                <w:sz w:val="24"/>
                <w:shd w:val="clear" w:color="auto" w:fill="EDFDFD"/>
                <w:lang w:val="ru-RU"/>
              </w:rPr>
              <w:t xml:space="preserve"> </w:t>
            </w:r>
            <w:r w:rsidRPr="00C31CBF">
              <w:rPr>
                <w:spacing w:val="-57"/>
                <w:sz w:val="24"/>
                <w:lang w:val="ru-RU"/>
              </w:rPr>
              <w:t xml:space="preserve"> </w:t>
            </w:r>
            <w:r w:rsidRPr="00C31CBF">
              <w:rPr>
                <w:sz w:val="24"/>
                <w:shd w:val="clear" w:color="auto" w:fill="EDFDFD"/>
                <w:lang w:val="ru-RU"/>
              </w:rPr>
              <w:t>ул.</w:t>
            </w:r>
            <w:proofErr w:type="gramEnd"/>
            <w:r w:rsidRPr="00C31CBF">
              <w:rPr>
                <w:spacing w:val="2"/>
                <w:sz w:val="24"/>
                <w:shd w:val="clear" w:color="auto" w:fill="EDFDFD"/>
                <w:lang w:val="ru-RU"/>
              </w:rPr>
              <w:t xml:space="preserve"> </w:t>
            </w:r>
            <w:r w:rsidRPr="00F677D0">
              <w:rPr>
                <w:sz w:val="24"/>
                <w:shd w:val="clear" w:color="auto" w:fill="EDFDFD"/>
                <w:lang w:val="ru-RU"/>
              </w:rPr>
              <w:t>Парковая,14</w:t>
            </w:r>
          </w:p>
        </w:tc>
        <w:tc>
          <w:tcPr>
            <w:tcW w:w="1559" w:type="dxa"/>
            <w:vAlign w:val="center"/>
          </w:tcPr>
          <w:p w14:paraId="3DF8493F" w14:textId="77777777" w:rsidR="00C31CBF" w:rsidRDefault="00C31CBF" w:rsidP="0000067E">
            <w:pPr>
              <w:pStyle w:val="TableParagraph"/>
              <w:spacing w:line="261" w:lineRule="exact"/>
              <w:ind w:left="186"/>
              <w:rPr>
                <w:sz w:val="24"/>
              </w:rPr>
            </w:pPr>
            <w:r>
              <w:rPr>
                <w:sz w:val="24"/>
                <w:shd w:val="clear" w:color="auto" w:fill="EDFDFD"/>
              </w:rPr>
              <w:t>1024</w:t>
            </w:r>
            <w:r>
              <w:rPr>
                <w:spacing w:val="1"/>
                <w:sz w:val="24"/>
                <w:shd w:val="clear" w:color="auto" w:fill="EDFDFD"/>
              </w:rPr>
              <w:t xml:space="preserve"> </w:t>
            </w:r>
            <w:proofErr w:type="spellStart"/>
            <w:r>
              <w:rPr>
                <w:sz w:val="24"/>
                <w:shd w:val="clear" w:color="auto" w:fill="EDFDFD"/>
              </w:rPr>
              <w:t>кв</w:t>
            </w:r>
            <w:proofErr w:type="spellEnd"/>
            <w:r>
              <w:rPr>
                <w:sz w:val="24"/>
                <w:shd w:val="clear" w:color="auto" w:fill="EDFDFD"/>
              </w:rPr>
              <w:t>.</w:t>
            </w:r>
          </w:p>
          <w:p w14:paraId="791EC322" w14:textId="77777777" w:rsidR="00C31CBF" w:rsidRDefault="00C31CBF" w:rsidP="0000067E">
            <w:pPr>
              <w:pStyle w:val="TableParagraph"/>
              <w:spacing w:line="278" w:lineRule="exact"/>
              <w:ind w:left="345" w:right="87" w:hanging="236"/>
              <w:rPr>
                <w:sz w:val="24"/>
              </w:rPr>
            </w:pPr>
            <w:r>
              <w:rPr>
                <w:sz w:val="24"/>
                <w:shd w:val="clear" w:color="auto" w:fill="EDFDFD"/>
              </w:rPr>
              <w:t>м</w:t>
            </w:r>
            <w:r>
              <w:rPr>
                <w:spacing w:val="1"/>
                <w:sz w:val="24"/>
                <w:shd w:val="clear" w:color="auto" w:fill="EDFDFD"/>
              </w:rPr>
              <w:t xml:space="preserve"> </w:t>
            </w:r>
            <w:proofErr w:type="spellStart"/>
            <w:r>
              <w:rPr>
                <w:sz w:val="24"/>
                <w:shd w:val="clear" w:color="auto" w:fill="EDFDFD"/>
              </w:rPr>
              <w:t>зеркала</w:t>
            </w:r>
            <w:proofErr w:type="spellEnd"/>
            <w:r>
              <w:rPr>
                <w:spacing w:val="-57"/>
                <w:sz w:val="24"/>
              </w:rPr>
              <w:t xml:space="preserve"> </w:t>
            </w:r>
            <w:proofErr w:type="spellStart"/>
            <w:r>
              <w:rPr>
                <w:sz w:val="24"/>
                <w:shd w:val="clear" w:color="auto" w:fill="EDFDFD"/>
              </w:rPr>
              <w:t>воды</w:t>
            </w:r>
            <w:proofErr w:type="spellEnd"/>
          </w:p>
        </w:tc>
        <w:tc>
          <w:tcPr>
            <w:tcW w:w="2977" w:type="dxa"/>
            <w:vAlign w:val="center"/>
          </w:tcPr>
          <w:p w14:paraId="2C30F9F8" w14:textId="77777777" w:rsidR="00C31CBF" w:rsidRDefault="00C31CBF" w:rsidP="0000067E">
            <w:pPr>
              <w:pStyle w:val="TableParagraph"/>
              <w:spacing w:before="6"/>
            </w:pPr>
          </w:p>
          <w:p w14:paraId="6DF27A6E" w14:textId="77777777" w:rsidR="00C31CBF" w:rsidRDefault="00C31CBF" w:rsidP="0000067E">
            <w:pPr>
              <w:pStyle w:val="TableParagraph"/>
              <w:ind w:left="211" w:right="199"/>
              <w:rPr>
                <w:sz w:val="24"/>
              </w:rPr>
            </w:pPr>
            <w:proofErr w:type="spellStart"/>
            <w:r>
              <w:rPr>
                <w:sz w:val="24"/>
                <w:shd w:val="clear" w:color="auto" w:fill="EDFDFD"/>
              </w:rPr>
              <w:t>Строительство</w:t>
            </w:r>
            <w:proofErr w:type="spellEnd"/>
          </w:p>
        </w:tc>
      </w:tr>
      <w:tr w:rsidR="00617E96" w14:paraId="096BBFB7" w14:textId="77777777" w:rsidTr="00F677D0">
        <w:trPr>
          <w:trHeight w:val="1103"/>
        </w:trPr>
        <w:tc>
          <w:tcPr>
            <w:tcW w:w="2694" w:type="dxa"/>
            <w:vAlign w:val="center"/>
          </w:tcPr>
          <w:p w14:paraId="6F9CEFF5" w14:textId="1ED437A9" w:rsidR="00617E96" w:rsidRDefault="00617E96" w:rsidP="00617E96">
            <w:pPr>
              <w:pStyle w:val="TableParagraph"/>
              <w:spacing w:line="237" w:lineRule="auto"/>
              <w:ind w:left="142" w:right="256"/>
              <w:jc w:val="both"/>
              <w:rPr>
                <w:sz w:val="24"/>
              </w:rPr>
            </w:pPr>
            <w:proofErr w:type="spellStart"/>
            <w:r>
              <w:rPr>
                <w:sz w:val="24"/>
              </w:rPr>
              <w:t>Строительство</w:t>
            </w:r>
            <w:proofErr w:type="spellEnd"/>
            <w:r w:rsidR="00D61924">
              <w:rPr>
                <w:spacing w:val="-57"/>
                <w:sz w:val="24"/>
              </w:rPr>
              <w:t xml:space="preserve"> </w:t>
            </w:r>
            <w:r w:rsidR="00D61924">
              <w:rPr>
                <w:spacing w:val="-57"/>
                <w:sz w:val="24"/>
                <w:lang w:val="ru-RU"/>
              </w:rPr>
              <w:t>Л</w:t>
            </w:r>
            <w:proofErr w:type="spellStart"/>
            <w:r>
              <w:rPr>
                <w:spacing w:val="-1"/>
                <w:sz w:val="24"/>
                <w:shd w:val="clear" w:color="auto" w:fill="EDFDFD"/>
              </w:rPr>
              <w:t>едовой</w:t>
            </w:r>
            <w:proofErr w:type="spellEnd"/>
            <w:r>
              <w:rPr>
                <w:spacing w:val="-10"/>
                <w:sz w:val="24"/>
                <w:shd w:val="clear" w:color="auto" w:fill="EDFDFD"/>
              </w:rPr>
              <w:t xml:space="preserve"> </w:t>
            </w:r>
            <w:proofErr w:type="spellStart"/>
            <w:r>
              <w:rPr>
                <w:sz w:val="24"/>
                <w:shd w:val="clear" w:color="auto" w:fill="EDFDFD"/>
              </w:rPr>
              <w:t>Арены</w:t>
            </w:r>
            <w:proofErr w:type="spellEnd"/>
          </w:p>
        </w:tc>
        <w:tc>
          <w:tcPr>
            <w:tcW w:w="2976" w:type="dxa"/>
            <w:vAlign w:val="center"/>
          </w:tcPr>
          <w:p w14:paraId="2B245A02" w14:textId="70DB44E6" w:rsidR="00617E96" w:rsidRPr="00F677D0" w:rsidRDefault="00617E96" w:rsidP="00F677D0">
            <w:pPr>
              <w:pStyle w:val="TableParagraph"/>
              <w:spacing w:line="237" w:lineRule="auto"/>
              <w:ind w:left="108" w:right="110"/>
              <w:rPr>
                <w:sz w:val="24"/>
                <w:lang w:val="ru-RU"/>
              </w:rPr>
            </w:pPr>
            <w:r w:rsidRPr="00DE481B">
              <w:rPr>
                <w:sz w:val="24"/>
                <w:shd w:val="clear" w:color="auto" w:fill="EDFDFD"/>
                <w:lang w:val="ru-RU"/>
              </w:rPr>
              <w:t>Находкинский</w:t>
            </w:r>
            <w:r w:rsidRPr="00DE481B">
              <w:rPr>
                <w:spacing w:val="1"/>
                <w:sz w:val="24"/>
                <w:lang w:val="ru-RU"/>
              </w:rPr>
              <w:t xml:space="preserve"> </w:t>
            </w:r>
            <w:r w:rsidRPr="00DE481B">
              <w:rPr>
                <w:sz w:val="24"/>
                <w:shd w:val="clear" w:color="auto" w:fill="EDFDFD"/>
                <w:lang w:val="ru-RU"/>
              </w:rPr>
              <w:t>городской</w:t>
            </w:r>
            <w:r w:rsidRPr="00DE481B">
              <w:rPr>
                <w:spacing w:val="-7"/>
                <w:sz w:val="24"/>
                <w:shd w:val="clear" w:color="auto" w:fill="EDFDFD"/>
                <w:lang w:val="ru-RU"/>
              </w:rPr>
              <w:t xml:space="preserve"> </w:t>
            </w:r>
            <w:r w:rsidRPr="00DE481B">
              <w:rPr>
                <w:sz w:val="24"/>
                <w:shd w:val="clear" w:color="auto" w:fill="EDFDFD"/>
                <w:lang w:val="ru-RU"/>
              </w:rPr>
              <w:t>округ,</w:t>
            </w:r>
            <w:r w:rsidRPr="00DE481B">
              <w:rPr>
                <w:spacing w:val="-2"/>
                <w:sz w:val="24"/>
                <w:shd w:val="clear" w:color="auto" w:fill="EDFDFD"/>
                <w:lang w:val="ru-RU"/>
              </w:rPr>
              <w:t xml:space="preserve"> </w:t>
            </w:r>
            <w:r w:rsidRPr="00DE481B">
              <w:rPr>
                <w:sz w:val="24"/>
                <w:shd w:val="clear" w:color="auto" w:fill="EDFDFD"/>
                <w:lang w:val="ru-RU"/>
              </w:rPr>
              <w:t>г.</w:t>
            </w:r>
            <w:r w:rsidR="00F677D0">
              <w:rPr>
                <w:sz w:val="24"/>
                <w:shd w:val="clear" w:color="auto" w:fill="EDFDFD"/>
                <w:lang w:val="ru-RU"/>
              </w:rPr>
              <w:t xml:space="preserve"> </w:t>
            </w:r>
            <w:r w:rsidRPr="00DE481B">
              <w:rPr>
                <w:sz w:val="24"/>
                <w:shd w:val="clear" w:color="auto" w:fill="EDFDFD"/>
                <w:lang w:val="ru-RU"/>
              </w:rPr>
              <w:t>Находка,</w:t>
            </w:r>
            <w:r w:rsidRPr="00DE481B">
              <w:rPr>
                <w:spacing w:val="5"/>
                <w:sz w:val="24"/>
                <w:shd w:val="clear" w:color="auto" w:fill="EDFDFD"/>
                <w:lang w:val="ru-RU"/>
              </w:rPr>
              <w:t xml:space="preserve"> </w:t>
            </w:r>
            <w:r w:rsidRPr="00DE481B">
              <w:rPr>
                <w:sz w:val="24"/>
                <w:shd w:val="clear" w:color="auto" w:fill="EDFDFD"/>
                <w:lang w:val="ru-RU"/>
              </w:rPr>
              <w:t>ул.</w:t>
            </w:r>
            <w:r w:rsidRPr="00DE481B">
              <w:rPr>
                <w:spacing w:val="1"/>
                <w:sz w:val="24"/>
                <w:lang w:val="ru-RU"/>
              </w:rPr>
              <w:t xml:space="preserve"> </w:t>
            </w:r>
            <w:r w:rsidRPr="00F677D0">
              <w:rPr>
                <w:sz w:val="24"/>
                <w:shd w:val="clear" w:color="auto" w:fill="EDFDFD"/>
                <w:lang w:val="ru-RU"/>
              </w:rPr>
              <w:t>Комсомольская</w:t>
            </w:r>
          </w:p>
        </w:tc>
        <w:tc>
          <w:tcPr>
            <w:tcW w:w="1559" w:type="dxa"/>
            <w:vAlign w:val="center"/>
          </w:tcPr>
          <w:p w14:paraId="2C9DC563" w14:textId="77777777" w:rsidR="00617E96" w:rsidRDefault="00617E96" w:rsidP="0000067E">
            <w:pPr>
              <w:pStyle w:val="TableParagraph"/>
              <w:spacing w:line="262" w:lineRule="exact"/>
              <w:ind w:right="39"/>
              <w:rPr>
                <w:sz w:val="24"/>
              </w:rPr>
            </w:pPr>
            <w:r w:rsidRPr="00F677D0">
              <w:rPr>
                <w:spacing w:val="-6"/>
                <w:sz w:val="24"/>
                <w:shd w:val="clear" w:color="auto" w:fill="EDFDFD"/>
                <w:lang w:val="ru-RU"/>
              </w:rPr>
              <w:t xml:space="preserve"> </w:t>
            </w:r>
            <w:r>
              <w:rPr>
                <w:sz w:val="24"/>
                <w:shd w:val="clear" w:color="auto" w:fill="EDFDFD"/>
              </w:rPr>
              <w:t>2022</w:t>
            </w:r>
          </w:p>
        </w:tc>
        <w:tc>
          <w:tcPr>
            <w:tcW w:w="2977" w:type="dxa"/>
            <w:vAlign w:val="center"/>
          </w:tcPr>
          <w:p w14:paraId="3BAA2575" w14:textId="77777777" w:rsidR="00617E96" w:rsidRPr="00DE481B" w:rsidRDefault="00617E96" w:rsidP="0000067E">
            <w:pPr>
              <w:pStyle w:val="TableParagraph"/>
              <w:spacing w:line="237" w:lineRule="auto"/>
              <w:ind w:left="321" w:right="281" w:hanging="15"/>
              <w:rPr>
                <w:sz w:val="24"/>
                <w:lang w:val="ru-RU"/>
              </w:rPr>
            </w:pPr>
            <w:r w:rsidRPr="00DE481B">
              <w:rPr>
                <w:sz w:val="24"/>
                <w:lang w:val="ru-RU"/>
              </w:rPr>
              <w:t>Проект реализуется на</w:t>
            </w:r>
            <w:r w:rsidRPr="00DE481B">
              <w:rPr>
                <w:spacing w:val="-58"/>
                <w:sz w:val="24"/>
                <w:lang w:val="ru-RU"/>
              </w:rPr>
              <w:t xml:space="preserve"> </w:t>
            </w:r>
            <w:r w:rsidRPr="00DE481B">
              <w:rPr>
                <w:sz w:val="24"/>
                <w:lang w:val="ru-RU"/>
              </w:rPr>
              <w:t>федеральные</w:t>
            </w:r>
            <w:r w:rsidRPr="00DE481B">
              <w:rPr>
                <w:spacing w:val="-7"/>
                <w:sz w:val="24"/>
                <w:lang w:val="ru-RU"/>
              </w:rPr>
              <w:t xml:space="preserve"> </w:t>
            </w:r>
            <w:r w:rsidRPr="00DE481B">
              <w:rPr>
                <w:sz w:val="24"/>
                <w:lang w:val="ru-RU"/>
              </w:rPr>
              <w:t>средства</w:t>
            </w:r>
          </w:p>
        </w:tc>
      </w:tr>
    </w:tbl>
    <w:p w14:paraId="53625496" w14:textId="77777777" w:rsidR="00617E96" w:rsidRDefault="00617E96" w:rsidP="00617E96">
      <w:pPr>
        <w:pStyle w:val="aff7"/>
        <w:ind w:left="219" w:right="222" w:firstLine="566"/>
        <w:rPr>
          <w:shd w:val="clear" w:color="auto" w:fill="EDFDFD"/>
        </w:rPr>
      </w:pPr>
    </w:p>
    <w:p w14:paraId="19F138D2" w14:textId="5DF0D7D9" w:rsidR="00617E96" w:rsidRDefault="00617E96" w:rsidP="00F677D0">
      <w:pPr>
        <w:pStyle w:val="aff7"/>
        <w:ind w:left="0" w:right="91" w:firstLine="709"/>
      </w:pPr>
      <w:r>
        <w:rPr>
          <w:shd w:val="clear" w:color="auto" w:fill="EDFDFD"/>
        </w:rPr>
        <w:t>На территории Находкинского городского округа планируется развитие портовой</w:t>
      </w:r>
      <w:r>
        <w:rPr>
          <w:spacing w:val="1"/>
        </w:rPr>
        <w:t xml:space="preserve"> </w:t>
      </w:r>
      <w:r>
        <w:rPr>
          <w:shd w:val="clear" w:color="auto" w:fill="EDFDFD"/>
        </w:rPr>
        <w:t>инфраструктуры,</w:t>
      </w:r>
      <w:r>
        <w:rPr>
          <w:spacing w:val="1"/>
          <w:shd w:val="clear" w:color="auto" w:fill="EDFDFD"/>
        </w:rPr>
        <w:t xml:space="preserve"> </w:t>
      </w:r>
      <w:r>
        <w:rPr>
          <w:shd w:val="clear" w:color="auto" w:fill="EDFDFD"/>
        </w:rPr>
        <w:t>создание</w:t>
      </w:r>
      <w:r>
        <w:rPr>
          <w:spacing w:val="1"/>
          <w:shd w:val="clear" w:color="auto" w:fill="EDFDFD"/>
        </w:rPr>
        <w:t xml:space="preserve"> </w:t>
      </w:r>
      <w:r>
        <w:rPr>
          <w:shd w:val="clear" w:color="auto" w:fill="EDFDFD"/>
        </w:rPr>
        <w:t>новых</w:t>
      </w:r>
      <w:r>
        <w:rPr>
          <w:spacing w:val="1"/>
          <w:shd w:val="clear" w:color="auto" w:fill="EDFDFD"/>
        </w:rPr>
        <w:t xml:space="preserve"> </w:t>
      </w:r>
      <w:r>
        <w:rPr>
          <w:shd w:val="clear" w:color="auto" w:fill="EDFDFD"/>
        </w:rPr>
        <w:t>производственных</w:t>
      </w:r>
      <w:r>
        <w:rPr>
          <w:spacing w:val="1"/>
          <w:shd w:val="clear" w:color="auto" w:fill="EDFDFD"/>
        </w:rPr>
        <w:t xml:space="preserve"> </w:t>
      </w:r>
      <w:r>
        <w:rPr>
          <w:shd w:val="clear" w:color="auto" w:fill="EDFDFD"/>
        </w:rPr>
        <w:t>зданий,</w:t>
      </w:r>
      <w:r>
        <w:rPr>
          <w:spacing w:val="1"/>
          <w:shd w:val="clear" w:color="auto" w:fill="EDFDFD"/>
        </w:rPr>
        <w:t xml:space="preserve"> </w:t>
      </w:r>
      <w:r>
        <w:rPr>
          <w:shd w:val="clear" w:color="auto" w:fill="EDFDFD"/>
        </w:rPr>
        <w:t>доков,</w:t>
      </w:r>
      <w:r>
        <w:rPr>
          <w:spacing w:val="1"/>
          <w:shd w:val="clear" w:color="auto" w:fill="EDFDFD"/>
        </w:rPr>
        <w:t xml:space="preserve"> </w:t>
      </w:r>
      <w:r>
        <w:rPr>
          <w:shd w:val="clear" w:color="auto" w:fill="EDFDFD"/>
        </w:rPr>
        <w:t>конструкторского</w:t>
      </w:r>
      <w:r>
        <w:rPr>
          <w:spacing w:val="1"/>
        </w:rPr>
        <w:t xml:space="preserve"> </w:t>
      </w:r>
      <w:r>
        <w:rPr>
          <w:shd w:val="clear" w:color="auto" w:fill="EDFDFD"/>
        </w:rPr>
        <w:t>бюро, в данной отрасли экономической деятельности планируется создание более 1200</w:t>
      </w:r>
      <w:r>
        <w:rPr>
          <w:spacing w:val="1"/>
        </w:rPr>
        <w:t xml:space="preserve"> </w:t>
      </w:r>
      <w:r>
        <w:rPr>
          <w:shd w:val="clear" w:color="auto" w:fill="EDFDFD"/>
        </w:rPr>
        <w:t>новых</w:t>
      </w:r>
      <w:r>
        <w:rPr>
          <w:spacing w:val="-3"/>
          <w:shd w:val="clear" w:color="auto" w:fill="EDFDFD"/>
        </w:rPr>
        <w:t xml:space="preserve"> </w:t>
      </w:r>
      <w:r>
        <w:rPr>
          <w:shd w:val="clear" w:color="auto" w:fill="EDFDFD"/>
        </w:rPr>
        <w:t>рабочих</w:t>
      </w:r>
      <w:r>
        <w:rPr>
          <w:spacing w:val="-3"/>
          <w:shd w:val="clear" w:color="auto" w:fill="EDFDFD"/>
        </w:rPr>
        <w:t xml:space="preserve"> </w:t>
      </w:r>
      <w:r>
        <w:rPr>
          <w:shd w:val="clear" w:color="auto" w:fill="EDFDFD"/>
        </w:rPr>
        <w:t>мест</w:t>
      </w:r>
      <w:r>
        <w:t>.</w:t>
      </w:r>
    </w:p>
    <w:p w14:paraId="35ED40D6" w14:textId="77777777" w:rsidR="00617E96" w:rsidRPr="00617E96" w:rsidRDefault="00617E96" w:rsidP="00617E96">
      <w:pPr>
        <w:spacing w:line="258" w:lineRule="exact"/>
        <w:rPr>
          <w:szCs w:val="26"/>
        </w:rPr>
      </w:pPr>
      <w:r w:rsidRPr="00617E96">
        <w:rPr>
          <w:szCs w:val="26"/>
        </w:rPr>
        <w:t>В районе промышленной зоны микрорайона Врангель запланировано разместить индустриальный парк, основное назначение которого – создание субъектов малого и среднего предпринимательства по производству оборудования, комплектующих, сервисному обслуживанию АО «НЗМУ» и иных крупных предприятий транспорта, судоремонта и судостроения, рыболовства и других сфер деятельности. В настоящее время на рассмотрении находятся ряд инициатив инвесторов по реализации проектов, в том числе лесоперерабатывающий комбинат, завод по производству строительных материалов. (объем инвестиций – более 230 млрд. руб.).</w:t>
      </w:r>
    </w:p>
    <w:p w14:paraId="69DD2F40" w14:textId="77777777" w:rsidR="00617E96" w:rsidRPr="00617E96" w:rsidRDefault="00617E96" w:rsidP="00617E96">
      <w:pPr>
        <w:spacing w:line="258" w:lineRule="exact"/>
        <w:rPr>
          <w:szCs w:val="26"/>
        </w:rPr>
      </w:pPr>
      <w:r w:rsidRPr="00617E96">
        <w:rPr>
          <w:szCs w:val="26"/>
        </w:rPr>
        <w:t>Также на территории индустриального парка возможно реализовать проект «Завод по производству водорода». (объем инвестиций – 200 млрд. руб.). Площадь территории – 200 га. Согласно разработанной Минэнерго РФ «дорожной карте» «Развитие водородной энергетики в России» на 2020–2024 годы применение водорода возможно как альтернативного источника энергии и энергоносителей, а также в химической промышленности, в авиационной промышленности, в качестве топлива для транспорта, в электроэнергетике, в метеорологии и т.д.</w:t>
      </w:r>
    </w:p>
    <w:p w14:paraId="604BFB34" w14:textId="10367397" w:rsidR="00C31CBF" w:rsidRDefault="00617E96" w:rsidP="00617E96">
      <w:pPr>
        <w:spacing w:line="258" w:lineRule="exact"/>
        <w:rPr>
          <w:szCs w:val="26"/>
        </w:rPr>
      </w:pPr>
      <w:r w:rsidRPr="00617E96">
        <w:rPr>
          <w:szCs w:val="26"/>
        </w:rPr>
        <w:lastRenderedPageBreak/>
        <w:t>Кроме того, предусматривается реализация ряда проектов меньшего масштаба, находящихся на сопровождении в АНО «Инвестиционное Агентство Приморского края»</w:t>
      </w:r>
    </w:p>
    <w:p w14:paraId="7BAFFD2E" w14:textId="77777777" w:rsidR="006916B8" w:rsidRDefault="006916B8" w:rsidP="006916B8">
      <w:pPr>
        <w:spacing w:line="258" w:lineRule="exact"/>
        <w:ind w:firstLine="708"/>
        <w:rPr>
          <w:szCs w:val="26"/>
        </w:rPr>
      </w:pPr>
    </w:p>
    <w:p w14:paraId="7841FE68" w14:textId="70318E65" w:rsidR="00533BF9" w:rsidRDefault="006916B8" w:rsidP="006916B8">
      <w:pPr>
        <w:spacing w:line="258" w:lineRule="exact"/>
        <w:ind w:firstLine="708"/>
        <w:rPr>
          <w:sz w:val="24"/>
        </w:rPr>
      </w:pPr>
      <w:r>
        <w:rPr>
          <w:szCs w:val="26"/>
        </w:rPr>
        <w:t xml:space="preserve">Перечень объектов, в отношении которых в соответствии с </w:t>
      </w:r>
      <w:r w:rsidRPr="006916B8">
        <w:rPr>
          <w:szCs w:val="26"/>
        </w:rPr>
        <w:t>П</w:t>
      </w:r>
      <w:r>
        <w:rPr>
          <w:szCs w:val="26"/>
        </w:rPr>
        <w:t xml:space="preserve">П </w:t>
      </w:r>
      <w:r w:rsidRPr="006916B8">
        <w:rPr>
          <w:szCs w:val="26"/>
        </w:rPr>
        <w:t xml:space="preserve">РФ от 5 июля 2018 г. № 787 “О подключении (технологическом присоединении) к системам теплоснабжения, недискриминационном доступе к услугам в сфере теплоснабжения” </w:t>
      </w:r>
      <w:r>
        <w:rPr>
          <w:szCs w:val="26"/>
        </w:rPr>
        <w:t>заключены договора подключения отражен в таблице 2.</w:t>
      </w:r>
      <w:r w:rsidR="00541712">
        <w:rPr>
          <w:szCs w:val="26"/>
        </w:rPr>
        <w:t>4</w:t>
      </w:r>
    </w:p>
    <w:p w14:paraId="407F5A4A" w14:textId="77777777" w:rsidR="00533BF9" w:rsidRDefault="00533BF9" w:rsidP="00C31CBF">
      <w:pPr>
        <w:spacing w:line="258" w:lineRule="exact"/>
        <w:jc w:val="center"/>
        <w:rPr>
          <w:sz w:val="24"/>
        </w:rPr>
      </w:pPr>
    </w:p>
    <w:p w14:paraId="51E4651F" w14:textId="77777777" w:rsidR="00533BF9" w:rsidRDefault="00533BF9" w:rsidP="00C31CBF">
      <w:pPr>
        <w:spacing w:line="258" w:lineRule="exact"/>
        <w:jc w:val="center"/>
        <w:rPr>
          <w:sz w:val="24"/>
        </w:rPr>
      </w:pPr>
    </w:p>
    <w:p w14:paraId="4E49F134" w14:textId="77777777" w:rsidR="00533BF9" w:rsidRDefault="00533BF9" w:rsidP="00C31CBF">
      <w:pPr>
        <w:spacing w:line="258" w:lineRule="exact"/>
        <w:jc w:val="center"/>
        <w:rPr>
          <w:sz w:val="24"/>
        </w:rPr>
      </w:pPr>
    </w:p>
    <w:p w14:paraId="76F02B32" w14:textId="77777777" w:rsidR="00533BF9" w:rsidRDefault="00533BF9" w:rsidP="00533BF9">
      <w:pPr>
        <w:spacing w:after="0"/>
        <w:ind w:firstLine="0"/>
        <w:contextualSpacing w:val="0"/>
        <w:jc w:val="center"/>
        <w:rPr>
          <w:rFonts w:eastAsia="Times New Roman" w:cs="Times New Roman"/>
          <w:color w:val="000000"/>
          <w:sz w:val="24"/>
          <w:szCs w:val="24"/>
          <w:lang w:eastAsia="ru-RU"/>
        </w:rPr>
      </w:pPr>
    </w:p>
    <w:p w14:paraId="1DD4F129" w14:textId="108AA9FF" w:rsidR="00541712" w:rsidRDefault="00541712" w:rsidP="00533BF9">
      <w:pPr>
        <w:spacing w:after="0"/>
        <w:ind w:firstLine="0"/>
        <w:contextualSpacing w:val="0"/>
        <w:jc w:val="center"/>
        <w:rPr>
          <w:rFonts w:eastAsia="Times New Roman" w:cs="Times New Roman"/>
          <w:color w:val="000000"/>
          <w:sz w:val="24"/>
          <w:szCs w:val="24"/>
          <w:lang w:eastAsia="ru-RU"/>
        </w:rPr>
        <w:sectPr w:rsidR="00541712" w:rsidSect="00541712">
          <w:pgSz w:w="11910" w:h="16840"/>
          <w:pgMar w:top="1020" w:right="620" w:bottom="1020" w:left="1134" w:header="0" w:footer="101" w:gutter="0"/>
          <w:cols w:space="720"/>
        </w:sectPr>
      </w:pPr>
    </w:p>
    <w:tbl>
      <w:tblPr>
        <w:tblW w:w="15757" w:type="dxa"/>
        <w:tblInd w:w="-431" w:type="dxa"/>
        <w:tblLayout w:type="fixed"/>
        <w:tblLook w:val="04A0" w:firstRow="1" w:lastRow="0" w:firstColumn="1" w:lastColumn="0" w:noHBand="0" w:noVBand="1"/>
      </w:tblPr>
      <w:tblGrid>
        <w:gridCol w:w="594"/>
        <w:gridCol w:w="1817"/>
        <w:gridCol w:w="1676"/>
        <w:gridCol w:w="1038"/>
        <w:gridCol w:w="1128"/>
        <w:gridCol w:w="781"/>
        <w:gridCol w:w="3173"/>
        <w:gridCol w:w="1627"/>
        <w:gridCol w:w="1296"/>
        <w:gridCol w:w="1271"/>
        <w:gridCol w:w="1356"/>
      </w:tblGrid>
      <w:tr w:rsidR="00533BF9" w:rsidRPr="00533BF9" w14:paraId="68A87147" w14:textId="77777777" w:rsidTr="00533BF9">
        <w:trPr>
          <w:trHeight w:val="567"/>
          <w:tblHeader/>
        </w:trPr>
        <w:tc>
          <w:tcPr>
            <w:tcW w:w="5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AA421E" w14:textId="53BD3CDE"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lastRenderedPageBreak/>
              <w:t xml:space="preserve">№ </w:t>
            </w:r>
            <w:proofErr w:type="spellStart"/>
            <w:r w:rsidRPr="00533BF9">
              <w:rPr>
                <w:rFonts w:eastAsia="Times New Roman" w:cs="Times New Roman"/>
                <w:color w:val="000000"/>
                <w:sz w:val="24"/>
                <w:szCs w:val="24"/>
                <w:lang w:eastAsia="ru-RU"/>
              </w:rPr>
              <w:t>п.п</w:t>
            </w:r>
            <w:proofErr w:type="spellEnd"/>
            <w:r w:rsidRPr="00533BF9">
              <w:rPr>
                <w:rFonts w:eastAsia="Times New Roman" w:cs="Times New Roman"/>
                <w:color w:val="000000"/>
                <w:sz w:val="24"/>
                <w:szCs w:val="24"/>
                <w:lang w:eastAsia="ru-RU"/>
              </w:rPr>
              <w:t>.</w:t>
            </w:r>
          </w:p>
        </w:tc>
        <w:tc>
          <w:tcPr>
            <w:tcW w:w="18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B72C6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наименование</w:t>
            </w:r>
          </w:p>
        </w:tc>
        <w:tc>
          <w:tcPr>
            <w:tcW w:w="1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2E308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адрес/ориентир</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9444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нагрузка (Гкал/час)</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8C197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планируемый год ввода в эксплуатацию </w:t>
            </w:r>
          </w:p>
        </w:tc>
        <w:tc>
          <w:tcPr>
            <w:tcW w:w="7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BA291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источника ТЭ</w:t>
            </w:r>
          </w:p>
        </w:tc>
        <w:tc>
          <w:tcPr>
            <w:tcW w:w="31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C689E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условия подключения мероприятия</w:t>
            </w:r>
          </w:p>
        </w:tc>
        <w:tc>
          <w:tcPr>
            <w:tcW w:w="555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CA45D9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Договор на техническое присоединение</w:t>
            </w:r>
          </w:p>
        </w:tc>
      </w:tr>
      <w:tr w:rsidR="00533BF9" w:rsidRPr="00533BF9" w14:paraId="542472CF" w14:textId="77777777" w:rsidTr="00533BF9">
        <w:trPr>
          <w:trHeight w:val="567"/>
          <w:tblHeader/>
        </w:trPr>
        <w:tc>
          <w:tcPr>
            <w:tcW w:w="594" w:type="dxa"/>
            <w:vMerge/>
            <w:tcBorders>
              <w:top w:val="single" w:sz="4" w:space="0" w:color="auto"/>
              <w:left w:val="single" w:sz="4" w:space="0" w:color="auto"/>
              <w:bottom w:val="single" w:sz="4" w:space="0" w:color="000000"/>
              <w:right w:val="single" w:sz="4" w:space="0" w:color="auto"/>
            </w:tcBorders>
            <w:vAlign w:val="center"/>
            <w:hideMark/>
          </w:tcPr>
          <w:p w14:paraId="210EACCD"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1817" w:type="dxa"/>
            <w:vMerge/>
            <w:tcBorders>
              <w:top w:val="single" w:sz="4" w:space="0" w:color="auto"/>
              <w:left w:val="single" w:sz="4" w:space="0" w:color="auto"/>
              <w:bottom w:val="single" w:sz="4" w:space="0" w:color="000000"/>
              <w:right w:val="single" w:sz="4" w:space="0" w:color="auto"/>
            </w:tcBorders>
            <w:vAlign w:val="center"/>
            <w:hideMark/>
          </w:tcPr>
          <w:p w14:paraId="4B07FF8D"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1676" w:type="dxa"/>
            <w:vMerge/>
            <w:tcBorders>
              <w:top w:val="single" w:sz="4" w:space="0" w:color="auto"/>
              <w:left w:val="single" w:sz="4" w:space="0" w:color="auto"/>
              <w:bottom w:val="single" w:sz="4" w:space="0" w:color="000000"/>
              <w:right w:val="single" w:sz="4" w:space="0" w:color="auto"/>
            </w:tcBorders>
            <w:vAlign w:val="center"/>
            <w:hideMark/>
          </w:tcPr>
          <w:p w14:paraId="0CE39E37"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13395D3B"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1ABA4B38"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781" w:type="dxa"/>
            <w:vMerge/>
            <w:tcBorders>
              <w:top w:val="single" w:sz="4" w:space="0" w:color="auto"/>
              <w:left w:val="single" w:sz="4" w:space="0" w:color="auto"/>
              <w:bottom w:val="single" w:sz="4" w:space="0" w:color="000000"/>
              <w:right w:val="single" w:sz="4" w:space="0" w:color="auto"/>
            </w:tcBorders>
            <w:vAlign w:val="center"/>
            <w:hideMark/>
          </w:tcPr>
          <w:p w14:paraId="77E47251"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3173" w:type="dxa"/>
            <w:vMerge/>
            <w:tcBorders>
              <w:top w:val="single" w:sz="4" w:space="0" w:color="auto"/>
              <w:left w:val="single" w:sz="4" w:space="0" w:color="auto"/>
              <w:bottom w:val="single" w:sz="4" w:space="0" w:color="000000"/>
              <w:right w:val="single" w:sz="4" w:space="0" w:color="auto"/>
            </w:tcBorders>
            <w:vAlign w:val="center"/>
            <w:hideMark/>
          </w:tcPr>
          <w:p w14:paraId="12027880" w14:textId="77777777" w:rsidR="00533BF9" w:rsidRPr="00533BF9" w:rsidRDefault="00533BF9" w:rsidP="00533BF9">
            <w:pPr>
              <w:spacing w:after="0"/>
              <w:ind w:firstLine="0"/>
              <w:contextualSpacing w:val="0"/>
              <w:jc w:val="left"/>
              <w:rPr>
                <w:rFonts w:eastAsia="Times New Roman" w:cs="Times New Roman"/>
                <w:color w:val="000000"/>
                <w:sz w:val="24"/>
                <w:szCs w:val="24"/>
                <w:lang w:eastAsia="ru-RU"/>
              </w:rPr>
            </w:pPr>
          </w:p>
        </w:tc>
        <w:tc>
          <w:tcPr>
            <w:tcW w:w="1627" w:type="dxa"/>
            <w:tcBorders>
              <w:top w:val="nil"/>
              <w:left w:val="nil"/>
              <w:bottom w:val="single" w:sz="4" w:space="0" w:color="auto"/>
              <w:right w:val="single" w:sz="4" w:space="0" w:color="auto"/>
            </w:tcBorders>
            <w:shd w:val="clear" w:color="auto" w:fill="auto"/>
            <w:vAlign w:val="center"/>
            <w:hideMark/>
          </w:tcPr>
          <w:p w14:paraId="03D58FB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утвержден тариф (параметры)</w:t>
            </w:r>
          </w:p>
        </w:tc>
        <w:tc>
          <w:tcPr>
            <w:tcW w:w="1296" w:type="dxa"/>
            <w:tcBorders>
              <w:top w:val="nil"/>
              <w:left w:val="nil"/>
              <w:bottom w:val="single" w:sz="4" w:space="0" w:color="auto"/>
              <w:right w:val="single" w:sz="4" w:space="0" w:color="auto"/>
            </w:tcBorders>
            <w:shd w:val="clear" w:color="auto" w:fill="auto"/>
            <w:vAlign w:val="center"/>
            <w:hideMark/>
          </w:tcPr>
          <w:p w14:paraId="32F6D7F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договор заключен дата</w:t>
            </w:r>
          </w:p>
        </w:tc>
        <w:tc>
          <w:tcPr>
            <w:tcW w:w="1271" w:type="dxa"/>
            <w:tcBorders>
              <w:top w:val="nil"/>
              <w:left w:val="nil"/>
              <w:bottom w:val="single" w:sz="4" w:space="0" w:color="auto"/>
              <w:right w:val="single" w:sz="4" w:space="0" w:color="auto"/>
            </w:tcBorders>
            <w:shd w:val="clear" w:color="auto" w:fill="auto"/>
            <w:vAlign w:val="center"/>
            <w:hideMark/>
          </w:tcPr>
          <w:p w14:paraId="42C8D875" w14:textId="0BB9C948"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стадия выполнения рабо</w:t>
            </w:r>
            <w:r>
              <w:rPr>
                <w:rFonts w:eastAsia="Times New Roman" w:cs="Times New Roman"/>
                <w:color w:val="000000"/>
                <w:sz w:val="24"/>
                <w:szCs w:val="24"/>
                <w:lang w:eastAsia="ru-RU"/>
              </w:rPr>
              <w:t>т</w:t>
            </w:r>
          </w:p>
        </w:tc>
        <w:tc>
          <w:tcPr>
            <w:tcW w:w="1356" w:type="dxa"/>
            <w:tcBorders>
              <w:top w:val="nil"/>
              <w:left w:val="nil"/>
              <w:bottom w:val="single" w:sz="4" w:space="0" w:color="auto"/>
              <w:right w:val="single" w:sz="4" w:space="0" w:color="auto"/>
            </w:tcBorders>
            <w:shd w:val="clear" w:color="auto" w:fill="auto"/>
            <w:vAlign w:val="center"/>
            <w:hideMark/>
          </w:tcPr>
          <w:p w14:paraId="2E24C84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всего стоимость руб.</w:t>
            </w:r>
          </w:p>
        </w:tc>
      </w:tr>
      <w:tr w:rsidR="00533BF9" w:rsidRPr="00533BF9" w14:paraId="02E31C34" w14:textId="77777777" w:rsidTr="00533BF9">
        <w:trPr>
          <w:trHeight w:val="138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555445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w:t>
            </w:r>
          </w:p>
        </w:tc>
        <w:tc>
          <w:tcPr>
            <w:tcW w:w="1817" w:type="dxa"/>
            <w:tcBorders>
              <w:top w:val="nil"/>
              <w:left w:val="nil"/>
              <w:bottom w:val="single" w:sz="4" w:space="0" w:color="auto"/>
              <w:right w:val="single" w:sz="4" w:space="0" w:color="auto"/>
            </w:tcBorders>
            <w:shd w:val="clear" w:color="auto" w:fill="auto"/>
            <w:vAlign w:val="center"/>
            <w:hideMark/>
          </w:tcPr>
          <w:p w14:paraId="032ABE7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Поликлиника</w:t>
            </w:r>
          </w:p>
        </w:tc>
        <w:tc>
          <w:tcPr>
            <w:tcW w:w="1676" w:type="dxa"/>
            <w:tcBorders>
              <w:top w:val="nil"/>
              <w:left w:val="nil"/>
              <w:bottom w:val="single" w:sz="4" w:space="0" w:color="auto"/>
              <w:right w:val="single" w:sz="4" w:space="0" w:color="auto"/>
            </w:tcBorders>
            <w:shd w:val="clear" w:color="auto" w:fill="auto"/>
            <w:vAlign w:val="center"/>
            <w:hideMark/>
          </w:tcPr>
          <w:p w14:paraId="19D9389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адрес ориентира -ул. Тисовая 20</w:t>
            </w:r>
          </w:p>
        </w:tc>
        <w:tc>
          <w:tcPr>
            <w:tcW w:w="1038" w:type="dxa"/>
            <w:tcBorders>
              <w:top w:val="nil"/>
              <w:left w:val="nil"/>
              <w:bottom w:val="single" w:sz="4" w:space="0" w:color="auto"/>
              <w:right w:val="single" w:sz="4" w:space="0" w:color="auto"/>
            </w:tcBorders>
            <w:shd w:val="clear" w:color="auto" w:fill="auto"/>
            <w:vAlign w:val="center"/>
            <w:hideMark/>
          </w:tcPr>
          <w:p w14:paraId="3D5DBC0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0,94</w:t>
            </w:r>
          </w:p>
        </w:tc>
        <w:tc>
          <w:tcPr>
            <w:tcW w:w="1128" w:type="dxa"/>
            <w:tcBorders>
              <w:top w:val="nil"/>
              <w:left w:val="nil"/>
              <w:bottom w:val="single" w:sz="4" w:space="0" w:color="auto"/>
              <w:right w:val="single" w:sz="4" w:space="0" w:color="auto"/>
            </w:tcBorders>
            <w:shd w:val="clear" w:color="auto" w:fill="auto"/>
            <w:vAlign w:val="center"/>
            <w:hideMark/>
          </w:tcPr>
          <w:p w14:paraId="50030C9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июн.25</w:t>
            </w:r>
          </w:p>
        </w:tc>
        <w:tc>
          <w:tcPr>
            <w:tcW w:w="781" w:type="dxa"/>
            <w:tcBorders>
              <w:top w:val="nil"/>
              <w:left w:val="nil"/>
              <w:bottom w:val="single" w:sz="4" w:space="0" w:color="auto"/>
              <w:right w:val="single" w:sz="4" w:space="0" w:color="auto"/>
            </w:tcBorders>
            <w:shd w:val="clear" w:color="auto" w:fill="auto"/>
            <w:vAlign w:val="center"/>
            <w:hideMark/>
          </w:tcPr>
          <w:p w14:paraId="2007EC7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w:t>
            </w:r>
          </w:p>
        </w:tc>
        <w:tc>
          <w:tcPr>
            <w:tcW w:w="3173" w:type="dxa"/>
            <w:tcBorders>
              <w:top w:val="nil"/>
              <w:left w:val="nil"/>
              <w:bottom w:val="single" w:sz="4" w:space="0" w:color="auto"/>
              <w:right w:val="single" w:sz="4" w:space="0" w:color="auto"/>
            </w:tcBorders>
            <w:shd w:val="clear" w:color="auto" w:fill="auto"/>
            <w:vAlign w:val="center"/>
            <w:hideMark/>
          </w:tcPr>
          <w:p w14:paraId="6B06FCE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установка БМК 2400кВт; ТС 25пм изопрофлекс-А140/180; </w:t>
            </w:r>
            <w:proofErr w:type="spellStart"/>
            <w:r w:rsidRPr="00533BF9">
              <w:rPr>
                <w:rFonts w:eastAsia="Times New Roman" w:cs="Times New Roman"/>
                <w:color w:val="000000"/>
                <w:sz w:val="24"/>
                <w:szCs w:val="24"/>
                <w:lang w:eastAsia="ru-RU"/>
              </w:rPr>
              <w:t>строительсто</w:t>
            </w:r>
            <w:proofErr w:type="spellEnd"/>
            <w:r w:rsidRPr="00533BF9">
              <w:rPr>
                <w:rFonts w:eastAsia="Times New Roman" w:cs="Times New Roman"/>
                <w:color w:val="000000"/>
                <w:sz w:val="24"/>
                <w:szCs w:val="24"/>
                <w:lang w:eastAsia="ru-RU"/>
              </w:rPr>
              <w:t xml:space="preserve"> ТК</w:t>
            </w:r>
          </w:p>
        </w:tc>
        <w:tc>
          <w:tcPr>
            <w:tcW w:w="1627" w:type="dxa"/>
            <w:tcBorders>
              <w:top w:val="nil"/>
              <w:left w:val="nil"/>
              <w:bottom w:val="single" w:sz="4" w:space="0" w:color="auto"/>
              <w:right w:val="single" w:sz="4" w:space="0" w:color="auto"/>
            </w:tcBorders>
            <w:shd w:val="clear" w:color="auto" w:fill="auto"/>
            <w:vAlign w:val="center"/>
            <w:hideMark/>
          </w:tcPr>
          <w:p w14:paraId="0621E15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отправлен запрос</w:t>
            </w:r>
          </w:p>
        </w:tc>
        <w:tc>
          <w:tcPr>
            <w:tcW w:w="1296" w:type="dxa"/>
            <w:tcBorders>
              <w:top w:val="nil"/>
              <w:left w:val="nil"/>
              <w:bottom w:val="single" w:sz="4" w:space="0" w:color="auto"/>
              <w:right w:val="single" w:sz="4" w:space="0" w:color="auto"/>
            </w:tcBorders>
            <w:shd w:val="clear" w:color="auto" w:fill="auto"/>
            <w:vAlign w:val="center"/>
            <w:hideMark/>
          </w:tcPr>
          <w:p w14:paraId="5CCDDCB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14:paraId="6099D8E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vAlign w:val="center"/>
            <w:hideMark/>
          </w:tcPr>
          <w:p w14:paraId="092245F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r>
      <w:tr w:rsidR="00533BF9" w:rsidRPr="00533BF9" w14:paraId="3CBE444C" w14:textId="77777777" w:rsidTr="00533BF9">
        <w:trPr>
          <w:trHeight w:val="78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DBDB9F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w:t>
            </w:r>
          </w:p>
        </w:tc>
        <w:tc>
          <w:tcPr>
            <w:tcW w:w="1817" w:type="dxa"/>
            <w:tcBorders>
              <w:top w:val="nil"/>
              <w:left w:val="nil"/>
              <w:bottom w:val="single" w:sz="4" w:space="0" w:color="auto"/>
              <w:right w:val="single" w:sz="4" w:space="0" w:color="auto"/>
            </w:tcBorders>
            <w:shd w:val="clear" w:color="auto" w:fill="auto"/>
            <w:vAlign w:val="center"/>
            <w:hideMark/>
          </w:tcPr>
          <w:p w14:paraId="52938EE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Театр кукол</w:t>
            </w:r>
          </w:p>
        </w:tc>
        <w:tc>
          <w:tcPr>
            <w:tcW w:w="1676" w:type="dxa"/>
            <w:tcBorders>
              <w:top w:val="nil"/>
              <w:left w:val="nil"/>
              <w:bottom w:val="single" w:sz="4" w:space="0" w:color="auto"/>
              <w:right w:val="single" w:sz="4" w:space="0" w:color="auto"/>
            </w:tcBorders>
            <w:shd w:val="clear" w:color="auto" w:fill="auto"/>
            <w:vAlign w:val="center"/>
            <w:hideMark/>
          </w:tcPr>
          <w:p w14:paraId="01DED6F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проспект Находкинский 32</w:t>
            </w:r>
          </w:p>
        </w:tc>
        <w:tc>
          <w:tcPr>
            <w:tcW w:w="1038" w:type="dxa"/>
            <w:tcBorders>
              <w:top w:val="nil"/>
              <w:left w:val="nil"/>
              <w:bottom w:val="single" w:sz="4" w:space="0" w:color="auto"/>
              <w:right w:val="single" w:sz="4" w:space="0" w:color="auto"/>
            </w:tcBorders>
            <w:shd w:val="clear" w:color="auto" w:fill="auto"/>
            <w:vAlign w:val="center"/>
            <w:hideMark/>
          </w:tcPr>
          <w:p w14:paraId="5CE8A1E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0,14</w:t>
            </w:r>
          </w:p>
        </w:tc>
        <w:tc>
          <w:tcPr>
            <w:tcW w:w="1128" w:type="dxa"/>
            <w:tcBorders>
              <w:top w:val="nil"/>
              <w:left w:val="nil"/>
              <w:bottom w:val="single" w:sz="4" w:space="0" w:color="auto"/>
              <w:right w:val="single" w:sz="4" w:space="0" w:color="auto"/>
            </w:tcBorders>
            <w:shd w:val="clear" w:color="auto" w:fill="auto"/>
            <w:vAlign w:val="center"/>
            <w:hideMark/>
          </w:tcPr>
          <w:p w14:paraId="639830A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2021</w:t>
            </w:r>
          </w:p>
        </w:tc>
        <w:tc>
          <w:tcPr>
            <w:tcW w:w="781" w:type="dxa"/>
            <w:tcBorders>
              <w:top w:val="nil"/>
              <w:left w:val="nil"/>
              <w:bottom w:val="single" w:sz="4" w:space="0" w:color="auto"/>
              <w:right w:val="single" w:sz="4" w:space="0" w:color="auto"/>
            </w:tcBorders>
            <w:shd w:val="clear" w:color="auto" w:fill="auto"/>
            <w:vAlign w:val="center"/>
            <w:hideMark/>
          </w:tcPr>
          <w:p w14:paraId="608E57D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2.1</w:t>
            </w:r>
          </w:p>
        </w:tc>
        <w:tc>
          <w:tcPr>
            <w:tcW w:w="3173" w:type="dxa"/>
            <w:tcBorders>
              <w:top w:val="nil"/>
              <w:left w:val="nil"/>
              <w:bottom w:val="single" w:sz="4" w:space="0" w:color="auto"/>
              <w:right w:val="single" w:sz="4" w:space="0" w:color="auto"/>
            </w:tcBorders>
            <w:shd w:val="clear" w:color="auto" w:fill="auto"/>
            <w:vAlign w:val="center"/>
            <w:hideMark/>
          </w:tcPr>
          <w:p w14:paraId="4FCBEA21" w14:textId="27B5A74D" w:rsidR="00533BF9" w:rsidRPr="00533BF9" w:rsidRDefault="00533BF9" w:rsidP="00533BF9">
            <w:pPr>
              <w:spacing w:after="0"/>
              <w:ind w:firstLine="0"/>
              <w:contextualSpacing w:val="0"/>
              <w:jc w:val="center"/>
              <w:rPr>
                <w:rFonts w:eastAsia="Times New Roman" w:cs="Times New Roman"/>
                <w:color w:val="000000"/>
                <w:sz w:val="24"/>
                <w:szCs w:val="24"/>
                <w:lang w:eastAsia="ru-RU"/>
              </w:rPr>
            </w:pPr>
            <w:proofErr w:type="spellStart"/>
            <w:r w:rsidRPr="00533BF9">
              <w:rPr>
                <w:rFonts w:eastAsia="Times New Roman" w:cs="Times New Roman"/>
                <w:color w:val="000000"/>
                <w:sz w:val="24"/>
                <w:szCs w:val="24"/>
                <w:lang w:eastAsia="ru-RU"/>
              </w:rPr>
              <w:t>Ду</w:t>
            </w:r>
            <w:proofErr w:type="spellEnd"/>
            <w:r>
              <w:rPr>
                <w:rFonts w:eastAsia="Times New Roman" w:cs="Times New Roman"/>
                <w:color w:val="000000"/>
                <w:sz w:val="24"/>
                <w:szCs w:val="24"/>
                <w:lang w:eastAsia="ru-RU"/>
              </w:rPr>
              <w:t xml:space="preserve"> </w:t>
            </w:r>
            <w:r w:rsidRPr="00533BF9">
              <w:rPr>
                <w:rFonts w:eastAsia="Times New Roman" w:cs="Times New Roman"/>
                <w:color w:val="000000"/>
                <w:sz w:val="24"/>
                <w:szCs w:val="24"/>
                <w:lang w:eastAsia="ru-RU"/>
              </w:rPr>
              <w:t xml:space="preserve">65 215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w:t>
            </w:r>
          </w:p>
        </w:tc>
        <w:tc>
          <w:tcPr>
            <w:tcW w:w="1627" w:type="dxa"/>
            <w:tcBorders>
              <w:top w:val="nil"/>
              <w:left w:val="nil"/>
              <w:bottom w:val="single" w:sz="4" w:space="0" w:color="auto"/>
              <w:right w:val="single" w:sz="4" w:space="0" w:color="auto"/>
            </w:tcBorders>
            <w:shd w:val="clear" w:color="auto" w:fill="auto"/>
            <w:vAlign w:val="center"/>
            <w:hideMark/>
          </w:tcPr>
          <w:p w14:paraId="5CE1E1D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60A18D2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15.06.2020</w:t>
            </w:r>
          </w:p>
        </w:tc>
        <w:tc>
          <w:tcPr>
            <w:tcW w:w="1271" w:type="dxa"/>
            <w:tcBorders>
              <w:top w:val="nil"/>
              <w:left w:val="nil"/>
              <w:bottom w:val="single" w:sz="4" w:space="0" w:color="auto"/>
              <w:right w:val="single" w:sz="4" w:space="0" w:color="auto"/>
            </w:tcBorders>
            <w:shd w:val="clear" w:color="auto" w:fill="auto"/>
            <w:vAlign w:val="center"/>
            <w:hideMark/>
          </w:tcPr>
          <w:p w14:paraId="30B11D2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завершены</w:t>
            </w:r>
          </w:p>
        </w:tc>
        <w:tc>
          <w:tcPr>
            <w:tcW w:w="1356" w:type="dxa"/>
            <w:tcBorders>
              <w:top w:val="nil"/>
              <w:left w:val="nil"/>
              <w:bottom w:val="single" w:sz="4" w:space="0" w:color="auto"/>
              <w:right w:val="single" w:sz="4" w:space="0" w:color="auto"/>
            </w:tcBorders>
            <w:shd w:val="clear" w:color="auto" w:fill="auto"/>
            <w:vAlign w:val="center"/>
            <w:hideMark/>
          </w:tcPr>
          <w:p w14:paraId="15B786E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1259927,19</w:t>
            </w:r>
          </w:p>
        </w:tc>
      </w:tr>
      <w:tr w:rsidR="00533BF9" w:rsidRPr="00533BF9" w14:paraId="3A1675B5"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6A4EFA4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w:t>
            </w:r>
          </w:p>
        </w:tc>
        <w:tc>
          <w:tcPr>
            <w:tcW w:w="1817" w:type="dxa"/>
            <w:tcBorders>
              <w:top w:val="nil"/>
              <w:left w:val="nil"/>
              <w:bottom w:val="single" w:sz="4" w:space="0" w:color="auto"/>
              <w:right w:val="single" w:sz="4" w:space="0" w:color="auto"/>
            </w:tcBorders>
            <w:shd w:val="clear" w:color="auto" w:fill="auto"/>
            <w:vAlign w:val="center"/>
            <w:hideMark/>
          </w:tcPr>
          <w:p w14:paraId="72E4CB3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Медцентр Приско</w:t>
            </w:r>
          </w:p>
        </w:tc>
        <w:tc>
          <w:tcPr>
            <w:tcW w:w="1676" w:type="dxa"/>
            <w:tcBorders>
              <w:top w:val="nil"/>
              <w:left w:val="nil"/>
              <w:bottom w:val="single" w:sz="4" w:space="0" w:color="auto"/>
              <w:right w:val="single" w:sz="4" w:space="0" w:color="auto"/>
            </w:tcBorders>
            <w:shd w:val="clear" w:color="auto" w:fill="auto"/>
            <w:vAlign w:val="center"/>
            <w:hideMark/>
          </w:tcPr>
          <w:p w14:paraId="4E53D64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переулок Школьный 4</w:t>
            </w:r>
          </w:p>
        </w:tc>
        <w:tc>
          <w:tcPr>
            <w:tcW w:w="1038" w:type="dxa"/>
            <w:tcBorders>
              <w:top w:val="nil"/>
              <w:left w:val="nil"/>
              <w:bottom w:val="single" w:sz="4" w:space="0" w:color="auto"/>
              <w:right w:val="single" w:sz="4" w:space="0" w:color="auto"/>
            </w:tcBorders>
            <w:shd w:val="clear" w:color="auto" w:fill="auto"/>
            <w:vAlign w:val="center"/>
            <w:hideMark/>
          </w:tcPr>
          <w:p w14:paraId="014FC2D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0,1308</w:t>
            </w:r>
          </w:p>
        </w:tc>
        <w:tc>
          <w:tcPr>
            <w:tcW w:w="1128" w:type="dxa"/>
            <w:tcBorders>
              <w:top w:val="nil"/>
              <w:left w:val="nil"/>
              <w:bottom w:val="single" w:sz="4" w:space="0" w:color="auto"/>
              <w:right w:val="single" w:sz="4" w:space="0" w:color="auto"/>
            </w:tcBorders>
            <w:shd w:val="clear" w:color="auto" w:fill="auto"/>
            <w:vAlign w:val="center"/>
            <w:hideMark/>
          </w:tcPr>
          <w:p w14:paraId="6BF2D7F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2020</w:t>
            </w:r>
          </w:p>
        </w:tc>
        <w:tc>
          <w:tcPr>
            <w:tcW w:w="781" w:type="dxa"/>
            <w:tcBorders>
              <w:top w:val="nil"/>
              <w:left w:val="nil"/>
              <w:bottom w:val="single" w:sz="4" w:space="0" w:color="auto"/>
              <w:right w:val="single" w:sz="4" w:space="0" w:color="auto"/>
            </w:tcBorders>
            <w:shd w:val="clear" w:color="auto" w:fill="auto"/>
            <w:vAlign w:val="center"/>
            <w:hideMark/>
          </w:tcPr>
          <w:p w14:paraId="5E55315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3.5</w:t>
            </w:r>
          </w:p>
        </w:tc>
        <w:tc>
          <w:tcPr>
            <w:tcW w:w="3173" w:type="dxa"/>
            <w:tcBorders>
              <w:top w:val="nil"/>
              <w:left w:val="nil"/>
              <w:bottom w:val="single" w:sz="4" w:space="0" w:color="auto"/>
              <w:right w:val="single" w:sz="4" w:space="0" w:color="auto"/>
            </w:tcBorders>
            <w:shd w:val="clear" w:color="auto" w:fill="auto"/>
            <w:vAlign w:val="center"/>
            <w:hideMark/>
          </w:tcPr>
          <w:p w14:paraId="0551FA8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627" w:type="dxa"/>
            <w:tcBorders>
              <w:top w:val="nil"/>
              <w:left w:val="nil"/>
              <w:bottom w:val="single" w:sz="4" w:space="0" w:color="auto"/>
              <w:right w:val="single" w:sz="4" w:space="0" w:color="auto"/>
            </w:tcBorders>
            <w:shd w:val="clear" w:color="auto" w:fill="auto"/>
            <w:vAlign w:val="center"/>
            <w:hideMark/>
          </w:tcPr>
          <w:p w14:paraId="3504911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0B3EF1D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15.05.2020</w:t>
            </w:r>
          </w:p>
        </w:tc>
        <w:tc>
          <w:tcPr>
            <w:tcW w:w="1271" w:type="dxa"/>
            <w:tcBorders>
              <w:top w:val="nil"/>
              <w:left w:val="nil"/>
              <w:bottom w:val="single" w:sz="4" w:space="0" w:color="auto"/>
              <w:right w:val="single" w:sz="4" w:space="0" w:color="auto"/>
            </w:tcBorders>
            <w:shd w:val="clear" w:color="auto" w:fill="auto"/>
            <w:vAlign w:val="center"/>
            <w:hideMark/>
          </w:tcPr>
          <w:p w14:paraId="08D1118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завершены</w:t>
            </w:r>
          </w:p>
        </w:tc>
        <w:tc>
          <w:tcPr>
            <w:tcW w:w="1356" w:type="dxa"/>
            <w:tcBorders>
              <w:top w:val="nil"/>
              <w:left w:val="nil"/>
              <w:bottom w:val="single" w:sz="4" w:space="0" w:color="auto"/>
              <w:right w:val="single" w:sz="4" w:space="0" w:color="auto"/>
            </w:tcBorders>
            <w:shd w:val="clear" w:color="auto" w:fill="auto"/>
            <w:vAlign w:val="center"/>
            <w:hideMark/>
          </w:tcPr>
          <w:p w14:paraId="579995D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1779,93</w:t>
            </w:r>
          </w:p>
        </w:tc>
      </w:tr>
      <w:tr w:rsidR="00533BF9" w:rsidRPr="00533BF9" w14:paraId="7FB0E5CE" w14:textId="77777777" w:rsidTr="00533BF9">
        <w:trPr>
          <w:trHeight w:val="1125"/>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AAE6C5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w:t>
            </w:r>
          </w:p>
        </w:tc>
        <w:tc>
          <w:tcPr>
            <w:tcW w:w="1817" w:type="dxa"/>
            <w:tcBorders>
              <w:top w:val="nil"/>
              <w:left w:val="nil"/>
              <w:bottom w:val="single" w:sz="4" w:space="0" w:color="auto"/>
              <w:right w:val="single" w:sz="4" w:space="0" w:color="auto"/>
            </w:tcBorders>
            <w:shd w:val="clear" w:color="auto" w:fill="auto"/>
            <w:vAlign w:val="center"/>
            <w:hideMark/>
          </w:tcPr>
          <w:p w14:paraId="607FC37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Гуманитарно-политехнический колледж</w:t>
            </w:r>
          </w:p>
        </w:tc>
        <w:tc>
          <w:tcPr>
            <w:tcW w:w="1676" w:type="dxa"/>
            <w:tcBorders>
              <w:top w:val="nil"/>
              <w:left w:val="nil"/>
              <w:bottom w:val="single" w:sz="4" w:space="0" w:color="auto"/>
              <w:right w:val="single" w:sz="4" w:space="0" w:color="auto"/>
            </w:tcBorders>
            <w:shd w:val="clear" w:color="auto" w:fill="auto"/>
            <w:vAlign w:val="center"/>
            <w:hideMark/>
          </w:tcPr>
          <w:p w14:paraId="207A6EF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Находкинский проспект 44</w:t>
            </w:r>
          </w:p>
        </w:tc>
        <w:tc>
          <w:tcPr>
            <w:tcW w:w="1038" w:type="dxa"/>
            <w:tcBorders>
              <w:top w:val="nil"/>
              <w:left w:val="nil"/>
              <w:bottom w:val="single" w:sz="4" w:space="0" w:color="auto"/>
              <w:right w:val="single" w:sz="4" w:space="0" w:color="auto"/>
            </w:tcBorders>
            <w:shd w:val="clear" w:color="auto" w:fill="auto"/>
            <w:vAlign w:val="center"/>
            <w:hideMark/>
          </w:tcPr>
          <w:p w14:paraId="1400DA0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0,482</w:t>
            </w:r>
          </w:p>
        </w:tc>
        <w:tc>
          <w:tcPr>
            <w:tcW w:w="1128" w:type="dxa"/>
            <w:tcBorders>
              <w:top w:val="nil"/>
              <w:left w:val="nil"/>
              <w:bottom w:val="single" w:sz="4" w:space="0" w:color="auto"/>
              <w:right w:val="single" w:sz="4" w:space="0" w:color="auto"/>
            </w:tcBorders>
            <w:shd w:val="clear" w:color="auto" w:fill="auto"/>
            <w:vAlign w:val="center"/>
            <w:hideMark/>
          </w:tcPr>
          <w:p w14:paraId="7FB9B4A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2021</w:t>
            </w:r>
          </w:p>
        </w:tc>
        <w:tc>
          <w:tcPr>
            <w:tcW w:w="781" w:type="dxa"/>
            <w:tcBorders>
              <w:top w:val="nil"/>
              <w:left w:val="nil"/>
              <w:bottom w:val="single" w:sz="4" w:space="0" w:color="auto"/>
              <w:right w:val="single" w:sz="4" w:space="0" w:color="auto"/>
            </w:tcBorders>
            <w:shd w:val="clear" w:color="auto" w:fill="auto"/>
            <w:vAlign w:val="center"/>
            <w:hideMark/>
          </w:tcPr>
          <w:p w14:paraId="12556B8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2.2</w:t>
            </w:r>
          </w:p>
        </w:tc>
        <w:tc>
          <w:tcPr>
            <w:tcW w:w="3173" w:type="dxa"/>
            <w:tcBorders>
              <w:top w:val="nil"/>
              <w:left w:val="nil"/>
              <w:bottom w:val="single" w:sz="4" w:space="0" w:color="auto"/>
              <w:right w:val="single" w:sz="4" w:space="0" w:color="auto"/>
            </w:tcBorders>
            <w:shd w:val="clear" w:color="auto" w:fill="auto"/>
            <w:vAlign w:val="center"/>
            <w:hideMark/>
          </w:tcPr>
          <w:p w14:paraId="7209E3B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А110/145 154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0072CC7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4F1B909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10.12.2020</w:t>
            </w:r>
          </w:p>
        </w:tc>
        <w:tc>
          <w:tcPr>
            <w:tcW w:w="1271" w:type="dxa"/>
            <w:tcBorders>
              <w:top w:val="nil"/>
              <w:left w:val="nil"/>
              <w:bottom w:val="single" w:sz="4" w:space="0" w:color="auto"/>
              <w:right w:val="single" w:sz="4" w:space="0" w:color="auto"/>
            </w:tcBorders>
            <w:shd w:val="clear" w:color="auto" w:fill="auto"/>
            <w:vAlign w:val="center"/>
            <w:hideMark/>
          </w:tcPr>
          <w:p w14:paraId="6F866E4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завершены</w:t>
            </w:r>
          </w:p>
        </w:tc>
        <w:tc>
          <w:tcPr>
            <w:tcW w:w="1356" w:type="dxa"/>
            <w:tcBorders>
              <w:top w:val="nil"/>
              <w:left w:val="nil"/>
              <w:bottom w:val="single" w:sz="4" w:space="0" w:color="auto"/>
              <w:right w:val="single" w:sz="4" w:space="0" w:color="auto"/>
            </w:tcBorders>
            <w:shd w:val="clear" w:color="auto" w:fill="auto"/>
            <w:vAlign w:val="center"/>
            <w:hideMark/>
          </w:tcPr>
          <w:p w14:paraId="1342AB4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6830042</w:t>
            </w:r>
          </w:p>
        </w:tc>
      </w:tr>
      <w:tr w:rsidR="00533BF9" w:rsidRPr="00533BF9" w14:paraId="436F0C3B"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06D001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5</w:t>
            </w:r>
          </w:p>
        </w:tc>
        <w:tc>
          <w:tcPr>
            <w:tcW w:w="1817" w:type="dxa"/>
            <w:tcBorders>
              <w:top w:val="nil"/>
              <w:left w:val="nil"/>
              <w:bottom w:val="single" w:sz="4" w:space="0" w:color="auto"/>
              <w:right w:val="single" w:sz="4" w:space="0" w:color="auto"/>
            </w:tcBorders>
            <w:shd w:val="clear" w:color="auto" w:fill="auto"/>
            <w:vAlign w:val="center"/>
            <w:hideMark/>
          </w:tcPr>
          <w:p w14:paraId="30A8DD0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59332BC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Чернышевского 13</w:t>
            </w:r>
          </w:p>
        </w:tc>
        <w:tc>
          <w:tcPr>
            <w:tcW w:w="1038" w:type="dxa"/>
            <w:tcBorders>
              <w:top w:val="nil"/>
              <w:left w:val="nil"/>
              <w:bottom w:val="single" w:sz="4" w:space="0" w:color="auto"/>
              <w:right w:val="single" w:sz="4" w:space="0" w:color="auto"/>
            </w:tcBorders>
            <w:shd w:val="clear" w:color="auto" w:fill="auto"/>
            <w:vAlign w:val="center"/>
            <w:hideMark/>
          </w:tcPr>
          <w:p w14:paraId="1B22746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0,03</w:t>
            </w:r>
          </w:p>
        </w:tc>
        <w:tc>
          <w:tcPr>
            <w:tcW w:w="1128" w:type="dxa"/>
            <w:tcBorders>
              <w:top w:val="nil"/>
              <w:left w:val="nil"/>
              <w:bottom w:val="single" w:sz="4" w:space="0" w:color="auto"/>
              <w:right w:val="single" w:sz="4" w:space="0" w:color="auto"/>
            </w:tcBorders>
            <w:shd w:val="clear" w:color="auto" w:fill="auto"/>
            <w:vAlign w:val="center"/>
            <w:hideMark/>
          </w:tcPr>
          <w:p w14:paraId="13D7DBA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5B1329E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2.3</w:t>
            </w:r>
          </w:p>
        </w:tc>
        <w:tc>
          <w:tcPr>
            <w:tcW w:w="3173" w:type="dxa"/>
            <w:tcBorders>
              <w:top w:val="nil"/>
              <w:left w:val="nil"/>
              <w:bottom w:val="single" w:sz="4" w:space="0" w:color="auto"/>
              <w:right w:val="single" w:sz="4" w:space="0" w:color="auto"/>
            </w:tcBorders>
            <w:shd w:val="clear" w:color="auto" w:fill="auto"/>
            <w:vAlign w:val="center"/>
            <w:hideMark/>
          </w:tcPr>
          <w:p w14:paraId="093C5E2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А50/90 10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6BF433E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127871A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05.10.2020</w:t>
            </w:r>
          </w:p>
        </w:tc>
        <w:tc>
          <w:tcPr>
            <w:tcW w:w="1271" w:type="dxa"/>
            <w:tcBorders>
              <w:top w:val="nil"/>
              <w:left w:val="nil"/>
              <w:bottom w:val="single" w:sz="4" w:space="0" w:color="auto"/>
              <w:right w:val="single" w:sz="4" w:space="0" w:color="auto"/>
            </w:tcBorders>
            <w:shd w:val="clear" w:color="auto" w:fill="auto"/>
            <w:vAlign w:val="center"/>
            <w:hideMark/>
          </w:tcPr>
          <w:p w14:paraId="31ABC3E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2586E79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425106,36</w:t>
            </w:r>
          </w:p>
        </w:tc>
      </w:tr>
      <w:tr w:rsidR="00533BF9" w:rsidRPr="00533BF9" w14:paraId="37F42FE3"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63509C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6</w:t>
            </w:r>
          </w:p>
        </w:tc>
        <w:tc>
          <w:tcPr>
            <w:tcW w:w="1817" w:type="dxa"/>
            <w:tcBorders>
              <w:top w:val="nil"/>
              <w:left w:val="nil"/>
              <w:bottom w:val="single" w:sz="4" w:space="0" w:color="auto"/>
              <w:right w:val="single" w:sz="4" w:space="0" w:color="auto"/>
            </w:tcBorders>
            <w:shd w:val="clear" w:color="auto" w:fill="auto"/>
            <w:vAlign w:val="center"/>
            <w:hideMark/>
          </w:tcPr>
          <w:p w14:paraId="0BC3EE2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Гостиница</w:t>
            </w:r>
          </w:p>
        </w:tc>
        <w:tc>
          <w:tcPr>
            <w:tcW w:w="1676" w:type="dxa"/>
            <w:tcBorders>
              <w:top w:val="nil"/>
              <w:left w:val="nil"/>
              <w:bottom w:val="single" w:sz="4" w:space="0" w:color="auto"/>
              <w:right w:val="single" w:sz="4" w:space="0" w:color="auto"/>
            </w:tcBorders>
            <w:shd w:val="clear" w:color="auto" w:fill="auto"/>
            <w:vAlign w:val="center"/>
            <w:hideMark/>
          </w:tcPr>
          <w:p w14:paraId="769535F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адрес ориентира -Пограничная 5</w:t>
            </w:r>
          </w:p>
        </w:tc>
        <w:tc>
          <w:tcPr>
            <w:tcW w:w="1038" w:type="dxa"/>
            <w:tcBorders>
              <w:top w:val="nil"/>
              <w:left w:val="nil"/>
              <w:bottom w:val="single" w:sz="4" w:space="0" w:color="auto"/>
              <w:right w:val="single" w:sz="4" w:space="0" w:color="auto"/>
            </w:tcBorders>
            <w:shd w:val="clear" w:color="auto" w:fill="auto"/>
            <w:vAlign w:val="center"/>
            <w:hideMark/>
          </w:tcPr>
          <w:p w14:paraId="5544747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0,2774</w:t>
            </w:r>
          </w:p>
        </w:tc>
        <w:tc>
          <w:tcPr>
            <w:tcW w:w="1128" w:type="dxa"/>
            <w:tcBorders>
              <w:top w:val="nil"/>
              <w:left w:val="nil"/>
              <w:bottom w:val="single" w:sz="4" w:space="0" w:color="auto"/>
              <w:right w:val="single" w:sz="4" w:space="0" w:color="auto"/>
            </w:tcBorders>
            <w:shd w:val="clear" w:color="auto" w:fill="auto"/>
            <w:vAlign w:val="center"/>
            <w:hideMark/>
          </w:tcPr>
          <w:p w14:paraId="3E33C49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63093E1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3.4</w:t>
            </w:r>
          </w:p>
        </w:tc>
        <w:tc>
          <w:tcPr>
            <w:tcW w:w="3173" w:type="dxa"/>
            <w:tcBorders>
              <w:top w:val="nil"/>
              <w:left w:val="nil"/>
              <w:bottom w:val="single" w:sz="4" w:space="0" w:color="auto"/>
              <w:right w:val="single" w:sz="4" w:space="0" w:color="auto"/>
            </w:tcBorders>
            <w:shd w:val="clear" w:color="auto" w:fill="auto"/>
            <w:vAlign w:val="center"/>
            <w:hideMark/>
          </w:tcPr>
          <w:p w14:paraId="749F56B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130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w:t>
            </w:r>
          </w:p>
        </w:tc>
        <w:tc>
          <w:tcPr>
            <w:tcW w:w="1627" w:type="dxa"/>
            <w:tcBorders>
              <w:top w:val="nil"/>
              <w:left w:val="nil"/>
              <w:bottom w:val="single" w:sz="4" w:space="0" w:color="auto"/>
              <w:right w:val="single" w:sz="4" w:space="0" w:color="auto"/>
            </w:tcBorders>
            <w:shd w:val="clear" w:color="auto" w:fill="auto"/>
            <w:vAlign w:val="center"/>
            <w:hideMark/>
          </w:tcPr>
          <w:p w14:paraId="1FCE6EF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4D83D47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14.09.2020</w:t>
            </w:r>
          </w:p>
        </w:tc>
        <w:tc>
          <w:tcPr>
            <w:tcW w:w="1271" w:type="dxa"/>
            <w:tcBorders>
              <w:top w:val="nil"/>
              <w:left w:val="nil"/>
              <w:bottom w:val="single" w:sz="4" w:space="0" w:color="auto"/>
              <w:right w:val="single" w:sz="4" w:space="0" w:color="auto"/>
            </w:tcBorders>
            <w:shd w:val="clear" w:color="auto" w:fill="auto"/>
            <w:vAlign w:val="center"/>
            <w:hideMark/>
          </w:tcPr>
          <w:p w14:paraId="557AD82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64C36B3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3930816,81</w:t>
            </w:r>
          </w:p>
        </w:tc>
      </w:tr>
      <w:tr w:rsidR="00533BF9" w:rsidRPr="00533BF9" w14:paraId="06E6618F"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DDDDF5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
        </w:tc>
        <w:tc>
          <w:tcPr>
            <w:tcW w:w="1817" w:type="dxa"/>
            <w:tcBorders>
              <w:top w:val="nil"/>
              <w:left w:val="nil"/>
              <w:bottom w:val="single" w:sz="4" w:space="0" w:color="auto"/>
              <w:right w:val="single" w:sz="4" w:space="0" w:color="auto"/>
            </w:tcBorders>
            <w:shd w:val="clear" w:color="auto" w:fill="auto"/>
            <w:vAlign w:val="center"/>
            <w:hideMark/>
          </w:tcPr>
          <w:p w14:paraId="33CD2E0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Детский сад</w:t>
            </w:r>
          </w:p>
        </w:tc>
        <w:tc>
          <w:tcPr>
            <w:tcW w:w="1676" w:type="dxa"/>
            <w:tcBorders>
              <w:top w:val="nil"/>
              <w:left w:val="nil"/>
              <w:bottom w:val="single" w:sz="4" w:space="0" w:color="auto"/>
              <w:right w:val="single" w:sz="4" w:space="0" w:color="auto"/>
            </w:tcBorders>
            <w:shd w:val="clear" w:color="auto" w:fill="auto"/>
            <w:vAlign w:val="center"/>
            <w:hideMark/>
          </w:tcPr>
          <w:p w14:paraId="616C535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проспект Северный 29</w:t>
            </w:r>
          </w:p>
        </w:tc>
        <w:tc>
          <w:tcPr>
            <w:tcW w:w="1038" w:type="dxa"/>
            <w:tcBorders>
              <w:top w:val="nil"/>
              <w:left w:val="nil"/>
              <w:bottom w:val="single" w:sz="4" w:space="0" w:color="auto"/>
              <w:right w:val="single" w:sz="4" w:space="0" w:color="auto"/>
            </w:tcBorders>
            <w:shd w:val="clear" w:color="auto" w:fill="auto"/>
            <w:vAlign w:val="center"/>
            <w:hideMark/>
          </w:tcPr>
          <w:p w14:paraId="13C6B17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0,348</w:t>
            </w:r>
          </w:p>
        </w:tc>
        <w:tc>
          <w:tcPr>
            <w:tcW w:w="1128" w:type="dxa"/>
            <w:tcBorders>
              <w:top w:val="nil"/>
              <w:left w:val="nil"/>
              <w:bottom w:val="single" w:sz="4" w:space="0" w:color="auto"/>
              <w:right w:val="single" w:sz="4" w:space="0" w:color="auto"/>
            </w:tcBorders>
            <w:shd w:val="clear" w:color="auto" w:fill="auto"/>
            <w:vAlign w:val="center"/>
            <w:hideMark/>
          </w:tcPr>
          <w:p w14:paraId="4892C8D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422EE8A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vAlign w:val="center"/>
            <w:hideMark/>
          </w:tcPr>
          <w:p w14:paraId="1CA0D3C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Изопрофлекс А90/</w:t>
            </w:r>
            <w:proofErr w:type="gramStart"/>
            <w:r w:rsidRPr="00533BF9">
              <w:rPr>
                <w:rFonts w:eastAsia="Times New Roman" w:cs="Times New Roman"/>
                <w:color w:val="000000"/>
                <w:sz w:val="24"/>
                <w:szCs w:val="24"/>
                <w:lang w:eastAsia="ru-RU"/>
              </w:rPr>
              <w:t>125  60</w:t>
            </w:r>
            <w:proofErr w:type="gramEnd"/>
            <w:r w:rsidRPr="00533BF9">
              <w:rPr>
                <w:rFonts w:eastAsia="Times New Roman" w:cs="Times New Roman"/>
                <w:color w:val="000000"/>
                <w:sz w:val="24"/>
                <w:szCs w:val="24"/>
                <w:lang w:eastAsia="ru-RU"/>
              </w:rPr>
              <w:t xml:space="preserve">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60E9ED4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093FE701" w14:textId="0BFB94CF"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738DC5A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20E4DC5B" w14:textId="4D888823"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14E3F210" w14:textId="77777777" w:rsidTr="00533BF9">
        <w:trPr>
          <w:trHeight w:val="1248"/>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F395DE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8</w:t>
            </w:r>
          </w:p>
        </w:tc>
        <w:tc>
          <w:tcPr>
            <w:tcW w:w="1817" w:type="dxa"/>
            <w:tcBorders>
              <w:top w:val="nil"/>
              <w:left w:val="nil"/>
              <w:bottom w:val="single" w:sz="4" w:space="0" w:color="auto"/>
              <w:right w:val="single" w:sz="4" w:space="0" w:color="auto"/>
            </w:tcBorders>
            <w:shd w:val="clear" w:color="auto" w:fill="auto"/>
            <w:vAlign w:val="center"/>
            <w:hideMark/>
          </w:tcPr>
          <w:p w14:paraId="66D42E2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74FC443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б. Энтузиасто,13</w:t>
            </w:r>
          </w:p>
        </w:tc>
        <w:tc>
          <w:tcPr>
            <w:tcW w:w="1038" w:type="dxa"/>
            <w:tcBorders>
              <w:top w:val="nil"/>
              <w:left w:val="nil"/>
              <w:bottom w:val="single" w:sz="4" w:space="0" w:color="auto"/>
              <w:right w:val="single" w:sz="4" w:space="0" w:color="auto"/>
            </w:tcBorders>
            <w:shd w:val="clear" w:color="auto" w:fill="auto"/>
            <w:vAlign w:val="center"/>
            <w:hideMark/>
          </w:tcPr>
          <w:p w14:paraId="0CD20A5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0,421</w:t>
            </w:r>
          </w:p>
        </w:tc>
        <w:tc>
          <w:tcPr>
            <w:tcW w:w="1128" w:type="dxa"/>
            <w:tcBorders>
              <w:top w:val="nil"/>
              <w:left w:val="nil"/>
              <w:bottom w:val="single" w:sz="4" w:space="0" w:color="auto"/>
              <w:right w:val="single" w:sz="4" w:space="0" w:color="auto"/>
            </w:tcBorders>
            <w:shd w:val="clear" w:color="auto" w:fill="auto"/>
            <w:vAlign w:val="center"/>
            <w:hideMark/>
          </w:tcPr>
          <w:p w14:paraId="70E25D2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371D777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3.3</w:t>
            </w:r>
          </w:p>
        </w:tc>
        <w:tc>
          <w:tcPr>
            <w:tcW w:w="3173" w:type="dxa"/>
            <w:tcBorders>
              <w:top w:val="nil"/>
              <w:left w:val="nil"/>
              <w:bottom w:val="single" w:sz="4" w:space="0" w:color="auto"/>
              <w:right w:val="single" w:sz="4" w:space="0" w:color="auto"/>
            </w:tcBorders>
            <w:shd w:val="clear" w:color="auto" w:fill="auto"/>
            <w:vAlign w:val="center"/>
            <w:hideMark/>
          </w:tcPr>
          <w:p w14:paraId="007BF9B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Перекладка на </w:t>
            </w:r>
            <w:proofErr w:type="spellStart"/>
            <w:r w:rsidRPr="00533BF9">
              <w:rPr>
                <w:rFonts w:eastAsia="Times New Roman" w:cs="Times New Roman"/>
                <w:color w:val="000000"/>
                <w:sz w:val="24"/>
                <w:szCs w:val="24"/>
                <w:lang w:eastAsia="ru-RU"/>
              </w:rPr>
              <w:t>ду</w:t>
            </w:r>
            <w:proofErr w:type="spellEnd"/>
            <w:r w:rsidRPr="00533BF9">
              <w:rPr>
                <w:rFonts w:eastAsia="Times New Roman" w:cs="Times New Roman"/>
                <w:color w:val="000000"/>
                <w:sz w:val="24"/>
                <w:szCs w:val="24"/>
                <w:lang w:eastAsia="ru-RU"/>
              </w:rPr>
              <w:t xml:space="preserve"> 600 70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 xml:space="preserve">., Изопрофлекс А110/145 25м.п., 90/125 38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 xml:space="preserve">, 90/125 18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 xml:space="preserve">., 63/100 28 </w:t>
            </w:r>
            <w:proofErr w:type="spellStart"/>
            <w:proofErr w:type="gramStart"/>
            <w:r w:rsidRPr="00533BF9">
              <w:rPr>
                <w:rFonts w:eastAsia="Times New Roman" w:cs="Times New Roman"/>
                <w:color w:val="000000"/>
                <w:sz w:val="24"/>
                <w:szCs w:val="24"/>
                <w:lang w:eastAsia="ru-RU"/>
              </w:rPr>
              <w:t>м.п</w:t>
            </w:r>
            <w:proofErr w:type="spellEnd"/>
            <w:proofErr w:type="gramEnd"/>
          </w:p>
        </w:tc>
        <w:tc>
          <w:tcPr>
            <w:tcW w:w="1627" w:type="dxa"/>
            <w:tcBorders>
              <w:top w:val="nil"/>
              <w:left w:val="nil"/>
              <w:bottom w:val="single" w:sz="4" w:space="0" w:color="auto"/>
              <w:right w:val="single" w:sz="4" w:space="0" w:color="auto"/>
            </w:tcBorders>
            <w:shd w:val="clear" w:color="auto" w:fill="auto"/>
            <w:vAlign w:val="center"/>
            <w:hideMark/>
          </w:tcPr>
          <w:p w14:paraId="2F27251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№16/1 от 15.04.2020</w:t>
            </w:r>
          </w:p>
        </w:tc>
        <w:tc>
          <w:tcPr>
            <w:tcW w:w="1296" w:type="dxa"/>
            <w:tcBorders>
              <w:top w:val="nil"/>
              <w:left w:val="nil"/>
              <w:bottom w:val="single" w:sz="4" w:space="0" w:color="auto"/>
              <w:right w:val="single" w:sz="4" w:space="0" w:color="auto"/>
            </w:tcBorders>
            <w:shd w:val="clear" w:color="auto" w:fill="auto"/>
            <w:vAlign w:val="center"/>
            <w:hideMark/>
          </w:tcPr>
          <w:p w14:paraId="0BC6ADC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22.05.2020</w:t>
            </w:r>
          </w:p>
        </w:tc>
        <w:tc>
          <w:tcPr>
            <w:tcW w:w="1271" w:type="dxa"/>
            <w:tcBorders>
              <w:top w:val="nil"/>
              <w:left w:val="nil"/>
              <w:bottom w:val="single" w:sz="4" w:space="0" w:color="auto"/>
              <w:right w:val="single" w:sz="4" w:space="0" w:color="auto"/>
            </w:tcBorders>
            <w:shd w:val="clear" w:color="auto" w:fill="auto"/>
            <w:vAlign w:val="center"/>
            <w:hideMark/>
          </w:tcPr>
          <w:p w14:paraId="6004DEF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завершены</w:t>
            </w:r>
          </w:p>
        </w:tc>
        <w:tc>
          <w:tcPr>
            <w:tcW w:w="1356" w:type="dxa"/>
            <w:tcBorders>
              <w:top w:val="nil"/>
              <w:left w:val="nil"/>
              <w:bottom w:val="single" w:sz="4" w:space="0" w:color="auto"/>
              <w:right w:val="single" w:sz="4" w:space="0" w:color="auto"/>
            </w:tcBorders>
            <w:shd w:val="clear" w:color="auto" w:fill="auto"/>
            <w:vAlign w:val="center"/>
            <w:hideMark/>
          </w:tcPr>
          <w:p w14:paraId="35EB09C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5043678</w:t>
            </w:r>
          </w:p>
        </w:tc>
      </w:tr>
      <w:tr w:rsidR="00533BF9" w:rsidRPr="00533BF9" w14:paraId="63F6DB82"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7CA1B9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lastRenderedPageBreak/>
              <w:t>9</w:t>
            </w:r>
          </w:p>
        </w:tc>
        <w:tc>
          <w:tcPr>
            <w:tcW w:w="1817" w:type="dxa"/>
            <w:tcBorders>
              <w:top w:val="nil"/>
              <w:left w:val="nil"/>
              <w:bottom w:val="single" w:sz="4" w:space="0" w:color="auto"/>
              <w:right w:val="single" w:sz="4" w:space="0" w:color="auto"/>
            </w:tcBorders>
            <w:shd w:val="clear" w:color="auto" w:fill="auto"/>
            <w:vAlign w:val="center"/>
            <w:hideMark/>
          </w:tcPr>
          <w:p w14:paraId="6F9055A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Крытый каток</w:t>
            </w:r>
          </w:p>
        </w:tc>
        <w:tc>
          <w:tcPr>
            <w:tcW w:w="1676" w:type="dxa"/>
            <w:tcBorders>
              <w:top w:val="nil"/>
              <w:left w:val="nil"/>
              <w:bottom w:val="single" w:sz="4" w:space="0" w:color="auto"/>
              <w:right w:val="single" w:sz="4" w:space="0" w:color="auto"/>
            </w:tcBorders>
            <w:shd w:val="clear" w:color="auto" w:fill="auto"/>
            <w:vAlign w:val="center"/>
            <w:hideMark/>
          </w:tcPr>
          <w:p w14:paraId="0F32C88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Комсомольская 34а</w:t>
            </w:r>
          </w:p>
        </w:tc>
        <w:tc>
          <w:tcPr>
            <w:tcW w:w="1038" w:type="dxa"/>
            <w:tcBorders>
              <w:top w:val="nil"/>
              <w:left w:val="nil"/>
              <w:bottom w:val="single" w:sz="4" w:space="0" w:color="auto"/>
              <w:right w:val="single" w:sz="4" w:space="0" w:color="auto"/>
            </w:tcBorders>
            <w:shd w:val="clear" w:color="auto" w:fill="auto"/>
            <w:vAlign w:val="center"/>
            <w:hideMark/>
          </w:tcPr>
          <w:p w14:paraId="2A449DD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0,4</w:t>
            </w:r>
          </w:p>
        </w:tc>
        <w:tc>
          <w:tcPr>
            <w:tcW w:w="1128" w:type="dxa"/>
            <w:tcBorders>
              <w:top w:val="nil"/>
              <w:left w:val="nil"/>
              <w:bottom w:val="single" w:sz="4" w:space="0" w:color="auto"/>
              <w:right w:val="single" w:sz="4" w:space="0" w:color="auto"/>
            </w:tcBorders>
            <w:shd w:val="clear" w:color="auto" w:fill="auto"/>
            <w:vAlign w:val="center"/>
            <w:hideMark/>
          </w:tcPr>
          <w:p w14:paraId="2567378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03CA701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vAlign w:val="center"/>
            <w:hideMark/>
          </w:tcPr>
          <w:p w14:paraId="083AFCB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Ду80 15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w:t>
            </w:r>
          </w:p>
        </w:tc>
        <w:tc>
          <w:tcPr>
            <w:tcW w:w="1627" w:type="dxa"/>
            <w:tcBorders>
              <w:top w:val="nil"/>
              <w:left w:val="nil"/>
              <w:bottom w:val="single" w:sz="4" w:space="0" w:color="auto"/>
              <w:right w:val="single" w:sz="4" w:space="0" w:color="auto"/>
            </w:tcBorders>
            <w:shd w:val="clear" w:color="auto" w:fill="auto"/>
            <w:vAlign w:val="center"/>
            <w:hideMark/>
          </w:tcPr>
          <w:p w14:paraId="59FDFAE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№16/2 от 15.04.2020</w:t>
            </w:r>
          </w:p>
        </w:tc>
        <w:tc>
          <w:tcPr>
            <w:tcW w:w="1296" w:type="dxa"/>
            <w:tcBorders>
              <w:top w:val="nil"/>
              <w:left w:val="nil"/>
              <w:bottom w:val="single" w:sz="4" w:space="0" w:color="auto"/>
              <w:right w:val="single" w:sz="4" w:space="0" w:color="auto"/>
            </w:tcBorders>
            <w:shd w:val="clear" w:color="auto" w:fill="auto"/>
            <w:vAlign w:val="center"/>
            <w:hideMark/>
          </w:tcPr>
          <w:p w14:paraId="7F905F5D" w14:textId="09DB96BC"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60A769F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119A352E" w14:textId="483272FA"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4C5D4E12" w14:textId="77777777" w:rsidTr="00533BF9">
        <w:trPr>
          <w:trHeight w:val="312"/>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04FF41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10</w:t>
            </w:r>
          </w:p>
        </w:tc>
        <w:tc>
          <w:tcPr>
            <w:tcW w:w="1817" w:type="dxa"/>
            <w:tcBorders>
              <w:top w:val="nil"/>
              <w:left w:val="nil"/>
              <w:bottom w:val="single" w:sz="4" w:space="0" w:color="auto"/>
              <w:right w:val="single" w:sz="4" w:space="0" w:color="auto"/>
            </w:tcBorders>
            <w:shd w:val="clear" w:color="auto" w:fill="auto"/>
            <w:vAlign w:val="center"/>
            <w:hideMark/>
          </w:tcPr>
          <w:p w14:paraId="6654562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офисное здание</w:t>
            </w:r>
          </w:p>
        </w:tc>
        <w:tc>
          <w:tcPr>
            <w:tcW w:w="1676" w:type="dxa"/>
            <w:tcBorders>
              <w:top w:val="nil"/>
              <w:left w:val="nil"/>
              <w:bottom w:val="single" w:sz="4" w:space="0" w:color="auto"/>
              <w:right w:val="single" w:sz="4" w:space="0" w:color="auto"/>
            </w:tcBorders>
            <w:shd w:val="clear" w:color="auto" w:fill="auto"/>
            <w:vAlign w:val="center"/>
            <w:hideMark/>
          </w:tcPr>
          <w:p w14:paraId="4C7AAFD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Минская, 11</w:t>
            </w:r>
          </w:p>
        </w:tc>
        <w:tc>
          <w:tcPr>
            <w:tcW w:w="1038" w:type="dxa"/>
            <w:tcBorders>
              <w:top w:val="nil"/>
              <w:left w:val="nil"/>
              <w:bottom w:val="single" w:sz="4" w:space="0" w:color="auto"/>
              <w:right w:val="single" w:sz="4" w:space="0" w:color="auto"/>
            </w:tcBorders>
            <w:shd w:val="clear" w:color="auto" w:fill="auto"/>
            <w:vAlign w:val="center"/>
            <w:hideMark/>
          </w:tcPr>
          <w:p w14:paraId="19B8035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0,1289</w:t>
            </w:r>
          </w:p>
        </w:tc>
        <w:tc>
          <w:tcPr>
            <w:tcW w:w="1128" w:type="dxa"/>
            <w:tcBorders>
              <w:top w:val="nil"/>
              <w:left w:val="nil"/>
              <w:bottom w:val="single" w:sz="4" w:space="0" w:color="auto"/>
              <w:right w:val="single" w:sz="4" w:space="0" w:color="auto"/>
            </w:tcBorders>
            <w:shd w:val="clear" w:color="auto" w:fill="auto"/>
            <w:vAlign w:val="center"/>
            <w:hideMark/>
          </w:tcPr>
          <w:p w14:paraId="4364608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7CD882B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3.3</w:t>
            </w:r>
          </w:p>
        </w:tc>
        <w:tc>
          <w:tcPr>
            <w:tcW w:w="3173" w:type="dxa"/>
            <w:tcBorders>
              <w:top w:val="nil"/>
              <w:left w:val="nil"/>
              <w:bottom w:val="single" w:sz="4" w:space="0" w:color="auto"/>
              <w:right w:val="single" w:sz="4" w:space="0" w:color="auto"/>
            </w:tcBorders>
            <w:shd w:val="clear" w:color="auto" w:fill="auto"/>
            <w:vAlign w:val="center"/>
            <w:hideMark/>
          </w:tcPr>
          <w:p w14:paraId="191BBEF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Изопрофлекс А75/</w:t>
            </w:r>
            <w:proofErr w:type="gramStart"/>
            <w:r w:rsidRPr="00533BF9">
              <w:rPr>
                <w:rFonts w:eastAsia="Times New Roman" w:cs="Times New Roman"/>
                <w:color w:val="000000"/>
                <w:sz w:val="24"/>
                <w:szCs w:val="24"/>
                <w:lang w:eastAsia="ru-RU"/>
              </w:rPr>
              <w:t>110  60</w:t>
            </w:r>
            <w:proofErr w:type="gramEnd"/>
            <w:r w:rsidRPr="00533BF9">
              <w:rPr>
                <w:rFonts w:eastAsia="Times New Roman" w:cs="Times New Roman"/>
                <w:color w:val="000000"/>
                <w:sz w:val="24"/>
                <w:szCs w:val="24"/>
                <w:lang w:eastAsia="ru-RU"/>
              </w:rPr>
              <w:t xml:space="preserve">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5879AF6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4F4B83B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30.12.2021</w:t>
            </w:r>
          </w:p>
        </w:tc>
        <w:tc>
          <w:tcPr>
            <w:tcW w:w="1271" w:type="dxa"/>
            <w:tcBorders>
              <w:top w:val="nil"/>
              <w:left w:val="nil"/>
              <w:bottom w:val="single" w:sz="4" w:space="0" w:color="auto"/>
              <w:right w:val="single" w:sz="4" w:space="0" w:color="auto"/>
            </w:tcBorders>
            <w:shd w:val="clear" w:color="auto" w:fill="auto"/>
            <w:vAlign w:val="center"/>
            <w:hideMark/>
          </w:tcPr>
          <w:p w14:paraId="1F09209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3C34B05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1536874</w:t>
            </w:r>
          </w:p>
        </w:tc>
      </w:tr>
      <w:tr w:rsidR="00533BF9" w:rsidRPr="00533BF9" w14:paraId="1E63B961"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288F44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11</w:t>
            </w:r>
          </w:p>
        </w:tc>
        <w:tc>
          <w:tcPr>
            <w:tcW w:w="1817" w:type="dxa"/>
            <w:tcBorders>
              <w:top w:val="nil"/>
              <w:left w:val="nil"/>
              <w:bottom w:val="single" w:sz="4" w:space="0" w:color="auto"/>
              <w:right w:val="single" w:sz="4" w:space="0" w:color="auto"/>
            </w:tcBorders>
            <w:shd w:val="clear" w:color="auto" w:fill="auto"/>
            <w:vAlign w:val="center"/>
            <w:hideMark/>
          </w:tcPr>
          <w:p w14:paraId="4B10760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518BC3E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Сидоренко 10</w:t>
            </w:r>
          </w:p>
        </w:tc>
        <w:tc>
          <w:tcPr>
            <w:tcW w:w="1038" w:type="dxa"/>
            <w:tcBorders>
              <w:top w:val="nil"/>
              <w:left w:val="nil"/>
              <w:bottom w:val="single" w:sz="4" w:space="0" w:color="auto"/>
              <w:right w:val="single" w:sz="4" w:space="0" w:color="auto"/>
            </w:tcBorders>
            <w:shd w:val="clear" w:color="auto" w:fill="auto"/>
            <w:vAlign w:val="center"/>
            <w:hideMark/>
          </w:tcPr>
          <w:p w14:paraId="79E74FF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0,0793</w:t>
            </w:r>
          </w:p>
        </w:tc>
        <w:tc>
          <w:tcPr>
            <w:tcW w:w="1128" w:type="dxa"/>
            <w:tcBorders>
              <w:top w:val="nil"/>
              <w:left w:val="nil"/>
              <w:bottom w:val="single" w:sz="4" w:space="0" w:color="auto"/>
              <w:right w:val="single" w:sz="4" w:space="0" w:color="auto"/>
            </w:tcBorders>
            <w:shd w:val="clear" w:color="auto" w:fill="auto"/>
            <w:vAlign w:val="center"/>
            <w:hideMark/>
          </w:tcPr>
          <w:p w14:paraId="39F3381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42BB3B9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vAlign w:val="center"/>
            <w:hideMark/>
          </w:tcPr>
          <w:p w14:paraId="23EA186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А50/90 10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66B5F2C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6D2F258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18.10.2021</w:t>
            </w:r>
          </w:p>
        </w:tc>
        <w:tc>
          <w:tcPr>
            <w:tcW w:w="1271" w:type="dxa"/>
            <w:tcBorders>
              <w:top w:val="nil"/>
              <w:left w:val="nil"/>
              <w:bottom w:val="single" w:sz="4" w:space="0" w:color="auto"/>
              <w:right w:val="single" w:sz="4" w:space="0" w:color="auto"/>
            </w:tcBorders>
            <w:shd w:val="clear" w:color="auto" w:fill="auto"/>
            <w:vAlign w:val="center"/>
            <w:hideMark/>
          </w:tcPr>
          <w:p w14:paraId="44BF0A6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6FFED5F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945493</w:t>
            </w:r>
          </w:p>
        </w:tc>
      </w:tr>
      <w:tr w:rsidR="00533BF9" w:rsidRPr="00533BF9" w14:paraId="19BE51F9"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72CB84E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12</w:t>
            </w:r>
          </w:p>
        </w:tc>
        <w:tc>
          <w:tcPr>
            <w:tcW w:w="1817" w:type="dxa"/>
            <w:tcBorders>
              <w:top w:val="nil"/>
              <w:left w:val="nil"/>
              <w:bottom w:val="single" w:sz="4" w:space="0" w:color="auto"/>
              <w:right w:val="single" w:sz="4" w:space="0" w:color="auto"/>
            </w:tcBorders>
            <w:shd w:val="clear" w:color="auto" w:fill="auto"/>
            <w:vAlign w:val="center"/>
            <w:hideMark/>
          </w:tcPr>
          <w:p w14:paraId="04B62A0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Спортивная площадка закрытого типа</w:t>
            </w:r>
          </w:p>
        </w:tc>
        <w:tc>
          <w:tcPr>
            <w:tcW w:w="1676" w:type="dxa"/>
            <w:tcBorders>
              <w:top w:val="nil"/>
              <w:left w:val="nil"/>
              <w:bottom w:val="single" w:sz="4" w:space="0" w:color="auto"/>
              <w:right w:val="single" w:sz="4" w:space="0" w:color="auto"/>
            </w:tcBorders>
            <w:shd w:val="clear" w:color="auto" w:fill="auto"/>
            <w:vAlign w:val="center"/>
            <w:hideMark/>
          </w:tcPr>
          <w:p w14:paraId="5B77D4B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proofErr w:type="spellStart"/>
            <w:proofErr w:type="gramStart"/>
            <w:r w:rsidRPr="00533BF9">
              <w:rPr>
                <w:rFonts w:eastAsia="Times New Roman" w:cs="Times New Roman"/>
                <w:color w:val="000000"/>
                <w:sz w:val="24"/>
                <w:szCs w:val="24"/>
                <w:lang w:eastAsia="ru-RU"/>
              </w:rPr>
              <w:t>Ориентир:Школьная</w:t>
            </w:r>
            <w:proofErr w:type="spellEnd"/>
            <w:proofErr w:type="gramEnd"/>
            <w:r w:rsidRPr="00533BF9">
              <w:rPr>
                <w:rFonts w:eastAsia="Times New Roman" w:cs="Times New Roman"/>
                <w:color w:val="000000"/>
                <w:sz w:val="24"/>
                <w:szCs w:val="24"/>
                <w:lang w:eastAsia="ru-RU"/>
              </w:rPr>
              <w:t xml:space="preserve"> 1а</w:t>
            </w:r>
          </w:p>
        </w:tc>
        <w:tc>
          <w:tcPr>
            <w:tcW w:w="1038" w:type="dxa"/>
            <w:tcBorders>
              <w:top w:val="nil"/>
              <w:left w:val="nil"/>
              <w:bottom w:val="single" w:sz="4" w:space="0" w:color="auto"/>
              <w:right w:val="single" w:sz="4" w:space="0" w:color="auto"/>
            </w:tcBorders>
            <w:shd w:val="clear" w:color="auto" w:fill="auto"/>
            <w:vAlign w:val="center"/>
            <w:hideMark/>
          </w:tcPr>
          <w:p w14:paraId="1F285FD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0,235</w:t>
            </w:r>
          </w:p>
        </w:tc>
        <w:tc>
          <w:tcPr>
            <w:tcW w:w="1128" w:type="dxa"/>
            <w:tcBorders>
              <w:top w:val="nil"/>
              <w:left w:val="nil"/>
              <w:bottom w:val="single" w:sz="4" w:space="0" w:color="auto"/>
              <w:right w:val="single" w:sz="4" w:space="0" w:color="auto"/>
            </w:tcBorders>
            <w:shd w:val="clear" w:color="auto" w:fill="auto"/>
            <w:vAlign w:val="center"/>
            <w:hideMark/>
          </w:tcPr>
          <w:p w14:paraId="6AF0F85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2022</w:t>
            </w:r>
          </w:p>
        </w:tc>
        <w:tc>
          <w:tcPr>
            <w:tcW w:w="781" w:type="dxa"/>
            <w:tcBorders>
              <w:top w:val="nil"/>
              <w:left w:val="nil"/>
              <w:bottom w:val="single" w:sz="4" w:space="0" w:color="auto"/>
              <w:right w:val="single" w:sz="4" w:space="0" w:color="auto"/>
            </w:tcBorders>
            <w:shd w:val="clear" w:color="auto" w:fill="auto"/>
            <w:vAlign w:val="center"/>
            <w:hideMark/>
          </w:tcPr>
          <w:p w14:paraId="397427E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3.5</w:t>
            </w:r>
          </w:p>
        </w:tc>
        <w:tc>
          <w:tcPr>
            <w:tcW w:w="3173" w:type="dxa"/>
            <w:tcBorders>
              <w:top w:val="nil"/>
              <w:left w:val="nil"/>
              <w:bottom w:val="single" w:sz="4" w:space="0" w:color="auto"/>
              <w:right w:val="single" w:sz="4" w:space="0" w:color="auto"/>
            </w:tcBorders>
            <w:shd w:val="clear" w:color="auto" w:fill="auto"/>
            <w:vAlign w:val="center"/>
            <w:hideMark/>
          </w:tcPr>
          <w:p w14:paraId="382AA96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proofErr w:type="spellStart"/>
            <w:r w:rsidRPr="00533BF9">
              <w:rPr>
                <w:rFonts w:eastAsia="Times New Roman" w:cs="Times New Roman"/>
                <w:color w:val="000000"/>
                <w:sz w:val="24"/>
                <w:szCs w:val="24"/>
                <w:lang w:eastAsia="ru-RU"/>
              </w:rPr>
              <w:t>Ду</w:t>
            </w:r>
            <w:proofErr w:type="spellEnd"/>
            <w:r w:rsidRPr="00533BF9">
              <w:rPr>
                <w:rFonts w:eastAsia="Times New Roman" w:cs="Times New Roman"/>
                <w:color w:val="000000"/>
                <w:sz w:val="24"/>
                <w:szCs w:val="24"/>
                <w:lang w:eastAsia="ru-RU"/>
              </w:rPr>
              <w:t xml:space="preserve"> 65</w:t>
            </w:r>
          </w:p>
        </w:tc>
        <w:tc>
          <w:tcPr>
            <w:tcW w:w="1627" w:type="dxa"/>
            <w:tcBorders>
              <w:top w:val="nil"/>
              <w:left w:val="nil"/>
              <w:bottom w:val="single" w:sz="4" w:space="0" w:color="auto"/>
              <w:right w:val="single" w:sz="4" w:space="0" w:color="auto"/>
            </w:tcBorders>
            <w:shd w:val="clear" w:color="auto" w:fill="auto"/>
            <w:vAlign w:val="center"/>
            <w:hideMark/>
          </w:tcPr>
          <w:p w14:paraId="57B16C8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4C9DFD1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30.12.2021</w:t>
            </w:r>
          </w:p>
        </w:tc>
        <w:tc>
          <w:tcPr>
            <w:tcW w:w="1271" w:type="dxa"/>
            <w:tcBorders>
              <w:top w:val="nil"/>
              <w:left w:val="nil"/>
              <w:bottom w:val="single" w:sz="4" w:space="0" w:color="auto"/>
              <w:right w:val="single" w:sz="4" w:space="0" w:color="auto"/>
            </w:tcBorders>
            <w:shd w:val="clear" w:color="auto" w:fill="auto"/>
            <w:vAlign w:val="center"/>
            <w:hideMark/>
          </w:tcPr>
          <w:p w14:paraId="6402569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выполнено</w:t>
            </w:r>
          </w:p>
        </w:tc>
        <w:tc>
          <w:tcPr>
            <w:tcW w:w="1356" w:type="dxa"/>
            <w:tcBorders>
              <w:top w:val="nil"/>
              <w:left w:val="nil"/>
              <w:bottom w:val="single" w:sz="4" w:space="0" w:color="auto"/>
              <w:right w:val="single" w:sz="4" w:space="0" w:color="auto"/>
            </w:tcBorders>
            <w:shd w:val="clear" w:color="auto" w:fill="auto"/>
            <w:vAlign w:val="center"/>
            <w:hideMark/>
          </w:tcPr>
          <w:p w14:paraId="48C0711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5685</w:t>
            </w:r>
          </w:p>
        </w:tc>
      </w:tr>
      <w:tr w:rsidR="00533BF9" w:rsidRPr="00533BF9" w14:paraId="153EF9C9"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55B8B2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13</w:t>
            </w:r>
          </w:p>
        </w:tc>
        <w:tc>
          <w:tcPr>
            <w:tcW w:w="1817" w:type="dxa"/>
            <w:tcBorders>
              <w:top w:val="nil"/>
              <w:left w:val="nil"/>
              <w:bottom w:val="single" w:sz="4" w:space="0" w:color="auto"/>
              <w:right w:val="single" w:sz="4" w:space="0" w:color="auto"/>
            </w:tcBorders>
            <w:shd w:val="clear" w:color="auto" w:fill="auto"/>
            <w:vAlign w:val="center"/>
            <w:hideMark/>
          </w:tcPr>
          <w:p w14:paraId="13F6653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ФОК</w:t>
            </w:r>
          </w:p>
        </w:tc>
        <w:tc>
          <w:tcPr>
            <w:tcW w:w="1676" w:type="dxa"/>
            <w:tcBorders>
              <w:top w:val="nil"/>
              <w:left w:val="nil"/>
              <w:bottom w:val="single" w:sz="4" w:space="0" w:color="auto"/>
              <w:right w:val="single" w:sz="4" w:space="0" w:color="auto"/>
            </w:tcBorders>
            <w:shd w:val="clear" w:color="auto" w:fill="auto"/>
            <w:vAlign w:val="center"/>
            <w:hideMark/>
          </w:tcPr>
          <w:p w14:paraId="6E96714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Дальняя 30</w:t>
            </w:r>
          </w:p>
        </w:tc>
        <w:tc>
          <w:tcPr>
            <w:tcW w:w="1038" w:type="dxa"/>
            <w:tcBorders>
              <w:top w:val="nil"/>
              <w:left w:val="nil"/>
              <w:bottom w:val="single" w:sz="4" w:space="0" w:color="auto"/>
              <w:right w:val="single" w:sz="4" w:space="0" w:color="auto"/>
            </w:tcBorders>
            <w:shd w:val="clear" w:color="auto" w:fill="auto"/>
            <w:vAlign w:val="center"/>
            <w:hideMark/>
          </w:tcPr>
          <w:p w14:paraId="1C83CF3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0,303</w:t>
            </w:r>
          </w:p>
        </w:tc>
        <w:tc>
          <w:tcPr>
            <w:tcW w:w="1128" w:type="dxa"/>
            <w:tcBorders>
              <w:top w:val="nil"/>
              <w:left w:val="nil"/>
              <w:bottom w:val="single" w:sz="4" w:space="0" w:color="auto"/>
              <w:right w:val="single" w:sz="4" w:space="0" w:color="auto"/>
            </w:tcBorders>
            <w:shd w:val="clear" w:color="auto" w:fill="auto"/>
            <w:vAlign w:val="center"/>
            <w:hideMark/>
          </w:tcPr>
          <w:p w14:paraId="07B21E1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781" w:type="dxa"/>
            <w:tcBorders>
              <w:top w:val="nil"/>
              <w:left w:val="nil"/>
              <w:bottom w:val="single" w:sz="4" w:space="0" w:color="auto"/>
              <w:right w:val="single" w:sz="4" w:space="0" w:color="auto"/>
            </w:tcBorders>
            <w:shd w:val="clear" w:color="auto" w:fill="auto"/>
            <w:vAlign w:val="center"/>
            <w:hideMark/>
          </w:tcPr>
          <w:p w14:paraId="573A3F4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1.4</w:t>
            </w:r>
          </w:p>
        </w:tc>
        <w:tc>
          <w:tcPr>
            <w:tcW w:w="3173" w:type="dxa"/>
            <w:tcBorders>
              <w:top w:val="nil"/>
              <w:left w:val="nil"/>
              <w:bottom w:val="single" w:sz="4" w:space="0" w:color="auto"/>
              <w:right w:val="single" w:sz="4" w:space="0" w:color="auto"/>
            </w:tcBorders>
            <w:shd w:val="clear" w:color="auto" w:fill="auto"/>
            <w:vAlign w:val="center"/>
            <w:hideMark/>
          </w:tcPr>
          <w:p w14:paraId="7099C96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90/125 225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56D13D8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34314EB6" w14:textId="5271C200"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62A5759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009CAA54" w14:textId="712C6A64"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76BB46CF"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C01606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14</w:t>
            </w:r>
          </w:p>
        </w:tc>
        <w:tc>
          <w:tcPr>
            <w:tcW w:w="1817" w:type="dxa"/>
            <w:tcBorders>
              <w:top w:val="nil"/>
              <w:left w:val="nil"/>
              <w:bottom w:val="single" w:sz="4" w:space="0" w:color="auto"/>
              <w:right w:val="single" w:sz="4" w:space="0" w:color="auto"/>
            </w:tcBorders>
            <w:shd w:val="clear" w:color="auto" w:fill="auto"/>
            <w:vAlign w:val="center"/>
            <w:hideMark/>
          </w:tcPr>
          <w:p w14:paraId="4BDB056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2C6A027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проспект Мира 71</w:t>
            </w:r>
          </w:p>
        </w:tc>
        <w:tc>
          <w:tcPr>
            <w:tcW w:w="1038" w:type="dxa"/>
            <w:tcBorders>
              <w:top w:val="nil"/>
              <w:left w:val="nil"/>
              <w:bottom w:val="single" w:sz="4" w:space="0" w:color="auto"/>
              <w:right w:val="single" w:sz="4" w:space="0" w:color="auto"/>
            </w:tcBorders>
            <w:shd w:val="clear" w:color="auto" w:fill="auto"/>
            <w:vAlign w:val="center"/>
            <w:hideMark/>
          </w:tcPr>
          <w:p w14:paraId="79EC5AA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0,56</w:t>
            </w:r>
          </w:p>
        </w:tc>
        <w:tc>
          <w:tcPr>
            <w:tcW w:w="1128" w:type="dxa"/>
            <w:tcBorders>
              <w:top w:val="nil"/>
              <w:left w:val="nil"/>
              <w:bottom w:val="single" w:sz="4" w:space="0" w:color="auto"/>
              <w:right w:val="single" w:sz="4" w:space="0" w:color="auto"/>
            </w:tcBorders>
            <w:shd w:val="clear" w:color="auto" w:fill="auto"/>
            <w:vAlign w:val="center"/>
            <w:hideMark/>
          </w:tcPr>
          <w:p w14:paraId="7B5E9BF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779186A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3.3</w:t>
            </w:r>
          </w:p>
        </w:tc>
        <w:tc>
          <w:tcPr>
            <w:tcW w:w="3173" w:type="dxa"/>
            <w:tcBorders>
              <w:top w:val="nil"/>
              <w:left w:val="nil"/>
              <w:bottom w:val="single" w:sz="4" w:space="0" w:color="auto"/>
              <w:right w:val="single" w:sz="4" w:space="0" w:color="auto"/>
            </w:tcBorders>
            <w:shd w:val="clear" w:color="auto" w:fill="auto"/>
            <w:vAlign w:val="center"/>
            <w:hideMark/>
          </w:tcPr>
          <w:p w14:paraId="24E88D1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Изопрофлекс 125/160 105</w:t>
            </w:r>
            <w:proofErr w:type="gramStart"/>
            <w:r w:rsidRPr="00533BF9">
              <w:rPr>
                <w:rFonts w:eastAsia="Times New Roman" w:cs="Times New Roman"/>
                <w:color w:val="000000"/>
                <w:sz w:val="24"/>
                <w:szCs w:val="24"/>
                <w:lang w:eastAsia="ru-RU"/>
              </w:rPr>
              <w:t>мп,Изопрофлекс</w:t>
            </w:r>
            <w:proofErr w:type="gramEnd"/>
            <w:r w:rsidRPr="00533BF9">
              <w:rPr>
                <w:rFonts w:eastAsia="Times New Roman" w:cs="Times New Roman"/>
                <w:color w:val="000000"/>
                <w:sz w:val="24"/>
                <w:szCs w:val="24"/>
                <w:lang w:eastAsia="ru-RU"/>
              </w:rPr>
              <w:t xml:space="preserve"> 110/145 45мп, Изопрофлекс 90/125 50мп</w:t>
            </w:r>
          </w:p>
        </w:tc>
        <w:tc>
          <w:tcPr>
            <w:tcW w:w="1627" w:type="dxa"/>
            <w:tcBorders>
              <w:top w:val="nil"/>
              <w:left w:val="nil"/>
              <w:bottom w:val="single" w:sz="4" w:space="0" w:color="auto"/>
              <w:right w:val="single" w:sz="4" w:space="0" w:color="auto"/>
            </w:tcBorders>
            <w:shd w:val="clear" w:color="auto" w:fill="auto"/>
            <w:vAlign w:val="center"/>
            <w:hideMark/>
          </w:tcPr>
          <w:p w14:paraId="087A6B8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5B7BD34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27.09.2021</w:t>
            </w:r>
          </w:p>
        </w:tc>
        <w:tc>
          <w:tcPr>
            <w:tcW w:w="1271" w:type="dxa"/>
            <w:tcBorders>
              <w:top w:val="nil"/>
              <w:left w:val="nil"/>
              <w:bottom w:val="single" w:sz="4" w:space="0" w:color="auto"/>
              <w:right w:val="single" w:sz="4" w:space="0" w:color="auto"/>
            </w:tcBorders>
            <w:shd w:val="clear" w:color="auto" w:fill="auto"/>
            <w:vAlign w:val="center"/>
            <w:hideMark/>
          </w:tcPr>
          <w:p w14:paraId="38658F0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2B2CF4E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6676877</w:t>
            </w:r>
          </w:p>
        </w:tc>
      </w:tr>
      <w:tr w:rsidR="00533BF9" w:rsidRPr="00533BF9" w14:paraId="5CFF2593"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099862B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15</w:t>
            </w:r>
          </w:p>
        </w:tc>
        <w:tc>
          <w:tcPr>
            <w:tcW w:w="1817" w:type="dxa"/>
            <w:tcBorders>
              <w:top w:val="nil"/>
              <w:left w:val="nil"/>
              <w:bottom w:val="single" w:sz="4" w:space="0" w:color="auto"/>
              <w:right w:val="single" w:sz="4" w:space="0" w:color="auto"/>
            </w:tcBorders>
            <w:shd w:val="clear" w:color="auto" w:fill="auto"/>
            <w:vAlign w:val="center"/>
            <w:hideMark/>
          </w:tcPr>
          <w:p w14:paraId="360F04E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793CF62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проспект Северный,9</w:t>
            </w:r>
          </w:p>
        </w:tc>
        <w:tc>
          <w:tcPr>
            <w:tcW w:w="1038" w:type="dxa"/>
            <w:tcBorders>
              <w:top w:val="nil"/>
              <w:left w:val="nil"/>
              <w:bottom w:val="single" w:sz="4" w:space="0" w:color="auto"/>
              <w:right w:val="single" w:sz="4" w:space="0" w:color="auto"/>
            </w:tcBorders>
            <w:shd w:val="clear" w:color="auto" w:fill="auto"/>
            <w:vAlign w:val="center"/>
            <w:hideMark/>
          </w:tcPr>
          <w:p w14:paraId="32BB176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w:t>
            </w:r>
          </w:p>
        </w:tc>
        <w:tc>
          <w:tcPr>
            <w:tcW w:w="1128" w:type="dxa"/>
            <w:tcBorders>
              <w:top w:val="nil"/>
              <w:left w:val="nil"/>
              <w:bottom w:val="single" w:sz="4" w:space="0" w:color="auto"/>
              <w:right w:val="single" w:sz="4" w:space="0" w:color="auto"/>
            </w:tcBorders>
            <w:shd w:val="clear" w:color="auto" w:fill="auto"/>
            <w:vAlign w:val="center"/>
            <w:hideMark/>
          </w:tcPr>
          <w:p w14:paraId="4E7D5B9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3A2F071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vAlign w:val="center"/>
            <w:hideMark/>
          </w:tcPr>
          <w:p w14:paraId="393004C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90/125 470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02331C3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7DCDEAA7" w14:textId="4FFA69D9"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5FAFFAD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7D37B3F1" w14:textId="54BB9CD9"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1E0AB432"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351708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16</w:t>
            </w:r>
          </w:p>
        </w:tc>
        <w:tc>
          <w:tcPr>
            <w:tcW w:w="1817" w:type="dxa"/>
            <w:tcBorders>
              <w:top w:val="nil"/>
              <w:left w:val="nil"/>
              <w:bottom w:val="single" w:sz="4" w:space="0" w:color="auto"/>
              <w:right w:val="single" w:sz="4" w:space="0" w:color="auto"/>
            </w:tcBorders>
            <w:shd w:val="clear" w:color="auto" w:fill="auto"/>
            <w:vAlign w:val="center"/>
            <w:hideMark/>
          </w:tcPr>
          <w:p w14:paraId="265631F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Группа МКД</w:t>
            </w:r>
          </w:p>
        </w:tc>
        <w:tc>
          <w:tcPr>
            <w:tcW w:w="1676" w:type="dxa"/>
            <w:tcBorders>
              <w:top w:val="nil"/>
              <w:left w:val="nil"/>
              <w:bottom w:val="single" w:sz="4" w:space="0" w:color="auto"/>
              <w:right w:val="single" w:sz="4" w:space="0" w:color="auto"/>
            </w:tcBorders>
            <w:shd w:val="clear" w:color="auto" w:fill="auto"/>
            <w:vAlign w:val="center"/>
            <w:hideMark/>
          </w:tcPr>
          <w:p w14:paraId="53C7016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Добролюбова 15</w:t>
            </w:r>
          </w:p>
        </w:tc>
        <w:tc>
          <w:tcPr>
            <w:tcW w:w="1038" w:type="dxa"/>
            <w:tcBorders>
              <w:top w:val="nil"/>
              <w:left w:val="nil"/>
              <w:bottom w:val="single" w:sz="4" w:space="0" w:color="auto"/>
              <w:right w:val="single" w:sz="4" w:space="0" w:color="auto"/>
            </w:tcBorders>
            <w:shd w:val="clear" w:color="auto" w:fill="auto"/>
            <w:vAlign w:val="center"/>
            <w:hideMark/>
          </w:tcPr>
          <w:p w14:paraId="148CD8B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2,302</w:t>
            </w:r>
          </w:p>
        </w:tc>
        <w:tc>
          <w:tcPr>
            <w:tcW w:w="1128" w:type="dxa"/>
            <w:tcBorders>
              <w:top w:val="nil"/>
              <w:left w:val="nil"/>
              <w:bottom w:val="single" w:sz="4" w:space="0" w:color="auto"/>
              <w:right w:val="single" w:sz="4" w:space="0" w:color="auto"/>
            </w:tcBorders>
            <w:shd w:val="clear" w:color="auto" w:fill="auto"/>
            <w:vAlign w:val="center"/>
            <w:hideMark/>
          </w:tcPr>
          <w:p w14:paraId="7A63466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2022</w:t>
            </w:r>
          </w:p>
        </w:tc>
        <w:tc>
          <w:tcPr>
            <w:tcW w:w="781" w:type="dxa"/>
            <w:tcBorders>
              <w:top w:val="nil"/>
              <w:left w:val="nil"/>
              <w:bottom w:val="single" w:sz="4" w:space="0" w:color="auto"/>
              <w:right w:val="single" w:sz="4" w:space="0" w:color="auto"/>
            </w:tcBorders>
            <w:shd w:val="clear" w:color="auto" w:fill="auto"/>
            <w:vAlign w:val="center"/>
            <w:hideMark/>
          </w:tcPr>
          <w:p w14:paraId="4D90369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1.4</w:t>
            </w:r>
          </w:p>
        </w:tc>
        <w:tc>
          <w:tcPr>
            <w:tcW w:w="3173" w:type="dxa"/>
            <w:tcBorders>
              <w:top w:val="nil"/>
              <w:left w:val="nil"/>
              <w:bottom w:val="single" w:sz="4" w:space="0" w:color="auto"/>
              <w:right w:val="single" w:sz="4" w:space="0" w:color="auto"/>
            </w:tcBorders>
            <w:shd w:val="clear" w:color="auto" w:fill="auto"/>
            <w:noWrap/>
            <w:vAlign w:val="center"/>
            <w:hideMark/>
          </w:tcPr>
          <w:p w14:paraId="308BAED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627" w:type="dxa"/>
            <w:tcBorders>
              <w:top w:val="nil"/>
              <w:left w:val="nil"/>
              <w:bottom w:val="single" w:sz="4" w:space="0" w:color="auto"/>
              <w:right w:val="single" w:sz="4" w:space="0" w:color="auto"/>
            </w:tcBorders>
            <w:shd w:val="clear" w:color="auto" w:fill="auto"/>
            <w:vAlign w:val="center"/>
            <w:hideMark/>
          </w:tcPr>
          <w:p w14:paraId="79BFB32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4A49478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14:paraId="78499D7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noWrap/>
            <w:vAlign w:val="center"/>
            <w:hideMark/>
          </w:tcPr>
          <w:p w14:paraId="3B2BE55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r>
      <w:tr w:rsidR="00533BF9" w:rsidRPr="00533BF9" w14:paraId="159C1B47"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BAF975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17</w:t>
            </w:r>
          </w:p>
        </w:tc>
        <w:tc>
          <w:tcPr>
            <w:tcW w:w="1817" w:type="dxa"/>
            <w:tcBorders>
              <w:top w:val="nil"/>
              <w:left w:val="nil"/>
              <w:bottom w:val="single" w:sz="4" w:space="0" w:color="auto"/>
              <w:right w:val="single" w:sz="4" w:space="0" w:color="auto"/>
            </w:tcBorders>
            <w:shd w:val="clear" w:color="auto" w:fill="auto"/>
            <w:vAlign w:val="center"/>
            <w:hideMark/>
          </w:tcPr>
          <w:p w14:paraId="3A4EA34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75DAA21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ул. Астафьева 111А</w:t>
            </w:r>
          </w:p>
        </w:tc>
        <w:tc>
          <w:tcPr>
            <w:tcW w:w="1038" w:type="dxa"/>
            <w:tcBorders>
              <w:top w:val="nil"/>
              <w:left w:val="nil"/>
              <w:bottom w:val="single" w:sz="4" w:space="0" w:color="auto"/>
              <w:right w:val="single" w:sz="4" w:space="0" w:color="auto"/>
            </w:tcBorders>
            <w:shd w:val="clear" w:color="auto" w:fill="auto"/>
            <w:vAlign w:val="center"/>
            <w:hideMark/>
          </w:tcPr>
          <w:p w14:paraId="5F8A7C7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0,202</w:t>
            </w:r>
          </w:p>
        </w:tc>
        <w:tc>
          <w:tcPr>
            <w:tcW w:w="1128" w:type="dxa"/>
            <w:tcBorders>
              <w:top w:val="nil"/>
              <w:left w:val="nil"/>
              <w:bottom w:val="single" w:sz="4" w:space="0" w:color="auto"/>
              <w:right w:val="single" w:sz="4" w:space="0" w:color="auto"/>
            </w:tcBorders>
            <w:shd w:val="clear" w:color="auto" w:fill="auto"/>
            <w:vAlign w:val="center"/>
            <w:hideMark/>
          </w:tcPr>
          <w:p w14:paraId="5ED5CF2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2027</w:t>
            </w:r>
          </w:p>
        </w:tc>
        <w:tc>
          <w:tcPr>
            <w:tcW w:w="781" w:type="dxa"/>
            <w:tcBorders>
              <w:top w:val="nil"/>
              <w:left w:val="nil"/>
              <w:bottom w:val="single" w:sz="4" w:space="0" w:color="auto"/>
              <w:right w:val="single" w:sz="4" w:space="0" w:color="auto"/>
            </w:tcBorders>
            <w:shd w:val="clear" w:color="auto" w:fill="auto"/>
            <w:vAlign w:val="center"/>
            <w:hideMark/>
          </w:tcPr>
          <w:p w14:paraId="4B78D08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1.5</w:t>
            </w:r>
          </w:p>
        </w:tc>
        <w:tc>
          <w:tcPr>
            <w:tcW w:w="3173" w:type="dxa"/>
            <w:tcBorders>
              <w:top w:val="nil"/>
              <w:left w:val="nil"/>
              <w:bottom w:val="single" w:sz="4" w:space="0" w:color="auto"/>
              <w:right w:val="single" w:sz="4" w:space="0" w:color="auto"/>
            </w:tcBorders>
            <w:shd w:val="clear" w:color="auto" w:fill="auto"/>
            <w:vAlign w:val="center"/>
            <w:hideMark/>
          </w:tcPr>
          <w:p w14:paraId="74E592B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90/125 135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2639E94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16B7BD4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02.11.2021</w:t>
            </w:r>
          </w:p>
        </w:tc>
        <w:tc>
          <w:tcPr>
            <w:tcW w:w="1271" w:type="dxa"/>
            <w:tcBorders>
              <w:top w:val="nil"/>
              <w:left w:val="nil"/>
              <w:bottom w:val="single" w:sz="4" w:space="0" w:color="auto"/>
              <w:right w:val="single" w:sz="4" w:space="0" w:color="auto"/>
            </w:tcBorders>
            <w:shd w:val="clear" w:color="auto" w:fill="auto"/>
            <w:vAlign w:val="center"/>
            <w:hideMark/>
          </w:tcPr>
          <w:p w14:paraId="21E5679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78C4166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2408445,19</w:t>
            </w:r>
          </w:p>
        </w:tc>
      </w:tr>
      <w:tr w:rsidR="00533BF9" w:rsidRPr="00533BF9" w14:paraId="3D8BE69C"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0CF2C9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lastRenderedPageBreak/>
              <w:t>18</w:t>
            </w:r>
          </w:p>
        </w:tc>
        <w:tc>
          <w:tcPr>
            <w:tcW w:w="1817" w:type="dxa"/>
            <w:tcBorders>
              <w:top w:val="nil"/>
              <w:left w:val="nil"/>
              <w:bottom w:val="single" w:sz="4" w:space="0" w:color="auto"/>
              <w:right w:val="single" w:sz="4" w:space="0" w:color="auto"/>
            </w:tcBorders>
            <w:shd w:val="clear" w:color="auto" w:fill="auto"/>
            <w:vAlign w:val="center"/>
            <w:hideMark/>
          </w:tcPr>
          <w:p w14:paraId="46ED6BE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Административное здание</w:t>
            </w:r>
          </w:p>
        </w:tc>
        <w:tc>
          <w:tcPr>
            <w:tcW w:w="1676" w:type="dxa"/>
            <w:tcBorders>
              <w:top w:val="nil"/>
              <w:left w:val="nil"/>
              <w:bottom w:val="single" w:sz="4" w:space="0" w:color="auto"/>
              <w:right w:val="single" w:sz="4" w:space="0" w:color="auto"/>
            </w:tcBorders>
            <w:shd w:val="clear" w:color="auto" w:fill="auto"/>
            <w:vAlign w:val="center"/>
            <w:hideMark/>
          </w:tcPr>
          <w:p w14:paraId="1D5048D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Портовая, 218</w:t>
            </w:r>
          </w:p>
        </w:tc>
        <w:tc>
          <w:tcPr>
            <w:tcW w:w="1038" w:type="dxa"/>
            <w:tcBorders>
              <w:top w:val="nil"/>
              <w:left w:val="nil"/>
              <w:bottom w:val="single" w:sz="4" w:space="0" w:color="auto"/>
              <w:right w:val="single" w:sz="4" w:space="0" w:color="auto"/>
            </w:tcBorders>
            <w:shd w:val="clear" w:color="auto" w:fill="auto"/>
            <w:vAlign w:val="center"/>
            <w:hideMark/>
          </w:tcPr>
          <w:p w14:paraId="2C0833F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0,135</w:t>
            </w:r>
          </w:p>
        </w:tc>
        <w:tc>
          <w:tcPr>
            <w:tcW w:w="1128" w:type="dxa"/>
            <w:tcBorders>
              <w:top w:val="nil"/>
              <w:left w:val="nil"/>
              <w:bottom w:val="single" w:sz="4" w:space="0" w:color="auto"/>
              <w:right w:val="single" w:sz="4" w:space="0" w:color="auto"/>
            </w:tcBorders>
            <w:shd w:val="clear" w:color="auto" w:fill="auto"/>
            <w:vAlign w:val="center"/>
            <w:hideMark/>
          </w:tcPr>
          <w:p w14:paraId="51BEFB0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2021</w:t>
            </w:r>
          </w:p>
        </w:tc>
        <w:tc>
          <w:tcPr>
            <w:tcW w:w="781" w:type="dxa"/>
            <w:tcBorders>
              <w:top w:val="nil"/>
              <w:left w:val="nil"/>
              <w:bottom w:val="single" w:sz="4" w:space="0" w:color="auto"/>
              <w:right w:val="single" w:sz="4" w:space="0" w:color="auto"/>
            </w:tcBorders>
            <w:shd w:val="clear" w:color="auto" w:fill="auto"/>
            <w:vAlign w:val="center"/>
            <w:hideMark/>
          </w:tcPr>
          <w:p w14:paraId="26B1030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w:t>
            </w:r>
          </w:p>
        </w:tc>
        <w:tc>
          <w:tcPr>
            <w:tcW w:w="3173" w:type="dxa"/>
            <w:tcBorders>
              <w:top w:val="nil"/>
              <w:left w:val="nil"/>
              <w:bottom w:val="single" w:sz="4" w:space="0" w:color="auto"/>
              <w:right w:val="single" w:sz="4" w:space="0" w:color="auto"/>
            </w:tcBorders>
            <w:shd w:val="clear" w:color="auto" w:fill="auto"/>
            <w:vAlign w:val="center"/>
            <w:hideMark/>
          </w:tcPr>
          <w:p w14:paraId="6FCDE1F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proofErr w:type="spellStart"/>
            <w:r w:rsidRPr="00533BF9">
              <w:rPr>
                <w:rFonts w:eastAsia="Times New Roman" w:cs="Times New Roman"/>
                <w:color w:val="000000"/>
                <w:sz w:val="24"/>
                <w:szCs w:val="24"/>
                <w:lang w:eastAsia="ru-RU"/>
              </w:rPr>
              <w:t>Ду</w:t>
            </w:r>
            <w:proofErr w:type="spellEnd"/>
            <w:r w:rsidRPr="00533BF9">
              <w:rPr>
                <w:rFonts w:eastAsia="Times New Roman" w:cs="Times New Roman"/>
                <w:color w:val="000000"/>
                <w:sz w:val="24"/>
                <w:szCs w:val="24"/>
                <w:lang w:eastAsia="ru-RU"/>
              </w:rPr>
              <w:t xml:space="preserve"> 100 115 </w:t>
            </w:r>
            <w:proofErr w:type="spellStart"/>
            <w:r w:rsidRPr="00533BF9">
              <w:rPr>
                <w:rFonts w:eastAsia="Times New Roman" w:cs="Times New Roman"/>
                <w:color w:val="000000"/>
                <w:sz w:val="24"/>
                <w:szCs w:val="24"/>
                <w:lang w:eastAsia="ru-RU"/>
              </w:rPr>
              <w:t>м.п</w:t>
            </w:r>
            <w:proofErr w:type="spellEnd"/>
            <w:r w:rsidRPr="00533BF9">
              <w:rPr>
                <w:rFonts w:eastAsia="Times New Roman" w:cs="Times New Roman"/>
                <w:color w:val="000000"/>
                <w:sz w:val="24"/>
                <w:szCs w:val="24"/>
                <w:lang w:eastAsia="ru-RU"/>
              </w:rPr>
              <w:t>.</w:t>
            </w:r>
          </w:p>
        </w:tc>
        <w:tc>
          <w:tcPr>
            <w:tcW w:w="1627" w:type="dxa"/>
            <w:tcBorders>
              <w:top w:val="nil"/>
              <w:left w:val="nil"/>
              <w:bottom w:val="single" w:sz="4" w:space="0" w:color="auto"/>
              <w:right w:val="single" w:sz="4" w:space="0" w:color="auto"/>
            </w:tcBorders>
            <w:shd w:val="clear" w:color="auto" w:fill="auto"/>
            <w:vAlign w:val="center"/>
            <w:hideMark/>
          </w:tcPr>
          <w:p w14:paraId="4862599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001474D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01.11.2021</w:t>
            </w:r>
          </w:p>
        </w:tc>
        <w:tc>
          <w:tcPr>
            <w:tcW w:w="1271" w:type="dxa"/>
            <w:tcBorders>
              <w:top w:val="nil"/>
              <w:left w:val="nil"/>
              <w:bottom w:val="single" w:sz="4" w:space="0" w:color="auto"/>
              <w:right w:val="single" w:sz="4" w:space="0" w:color="auto"/>
            </w:tcBorders>
            <w:shd w:val="clear" w:color="auto" w:fill="auto"/>
            <w:vAlign w:val="center"/>
            <w:hideMark/>
          </w:tcPr>
          <w:p w14:paraId="2BD3144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выполнено</w:t>
            </w:r>
          </w:p>
        </w:tc>
        <w:tc>
          <w:tcPr>
            <w:tcW w:w="1356" w:type="dxa"/>
            <w:tcBorders>
              <w:top w:val="nil"/>
              <w:left w:val="nil"/>
              <w:bottom w:val="single" w:sz="4" w:space="0" w:color="auto"/>
              <w:right w:val="single" w:sz="4" w:space="0" w:color="auto"/>
            </w:tcBorders>
            <w:shd w:val="clear" w:color="auto" w:fill="auto"/>
            <w:vAlign w:val="center"/>
            <w:hideMark/>
          </w:tcPr>
          <w:p w14:paraId="5BBEB0A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3265</w:t>
            </w:r>
          </w:p>
        </w:tc>
      </w:tr>
      <w:tr w:rsidR="00533BF9" w:rsidRPr="00533BF9" w14:paraId="643B3190"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B1AD6B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19</w:t>
            </w:r>
          </w:p>
        </w:tc>
        <w:tc>
          <w:tcPr>
            <w:tcW w:w="1817" w:type="dxa"/>
            <w:tcBorders>
              <w:top w:val="nil"/>
              <w:left w:val="nil"/>
              <w:bottom w:val="single" w:sz="4" w:space="0" w:color="auto"/>
              <w:right w:val="single" w:sz="4" w:space="0" w:color="auto"/>
            </w:tcBorders>
            <w:shd w:val="clear" w:color="auto" w:fill="auto"/>
            <w:vAlign w:val="center"/>
            <w:hideMark/>
          </w:tcPr>
          <w:p w14:paraId="0FAD42B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Административное здание</w:t>
            </w:r>
          </w:p>
        </w:tc>
        <w:tc>
          <w:tcPr>
            <w:tcW w:w="1676" w:type="dxa"/>
            <w:tcBorders>
              <w:top w:val="nil"/>
              <w:left w:val="nil"/>
              <w:bottom w:val="single" w:sz="4" w:space="0" w:color="auto"/>
              <w:right w:val="single" w:sz="4" w:space="0" w:color="auto"/>
            </w:tcBorders>
            <w:shd w:val="clear" w:color="auto" w:fill="auto"/>
            <w:vAlign w:val="center"/>
            <w:hideMark/>
          </w:tcPr>
          <w:p w14:paraId="04E449F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Пограничная, 62Б</w:t>
            </w:r>
          </w:p>
        </w:tc>
        <w:tc>
          <w:tcPr>
            <w:tcW w:w="1038" w:type="dxa"/>
            <w:tcBorders>
              <w:top w:val="nil"/>
              <w:left w:val="nil"/>
              <w:bottom w:val="single" w:sz="4" w:space="0" w:color="auto"/>
              <w:right w:val="single" w:sz="4" w:space="0" w:color="auto"/>
            </w:tcBorders>
            <w:shd w:val="clear" w:color="auto" w:fill="auto"/>
            <w:vAlign w:val="center"/>
            <w:hideMark/>
          </w:tcPr>
          <w:p w14:paraId="44F604A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0,05</w:t>
            </w:r>
          </w:p>
        </w:tc>
        <w:tc>
          <w:tcPr>
            <w:tcW w:w="1128" w:type="dxa"/>
            <w:tcBorders>
              <w:top w:val="nil"/>
              <w:left w:val="nil"/>
              <w:bottom w:val="single" w:sz="4" w:space="0" w:color="auto"/>
              <w:right w:val="single" w:sz="4" w:space="0" w:color="auto"/>
            </w:tcBorders>
            <w:shd w:val="clear" w:color="auto" w:fill="auto"/>
            <w:vAlign w:val="center"/>
            <w:hideMark/>
          </w:tcPr>
          <w:p w14:paraId="2D1E8EC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2022</w:t>
            </w:r>
          </w:p>
        </w:tc>
        <w:tc>
          <w:tcPr>
            <w:tcW w:w="781" w:type="dxa"/>
            <w:tcBorders>
              <w:top w:val="nil"/>
              <w:left w:val="nil"/>
              <w:bottom w:val="single" w:sz="4" w:space="0" w:color="auto"/>
              <w:right w:val="single" w:sz="4" w:space="0" w:color="auto"/>
            </w:tcBorders>
            <w:shd w:val="clear" w:color="auto" w:fill="auto"/>
            <w:vAlign w:val="center"/>
            <w:hideMark/>
          </w:tcPr>
          <w:p w14:paraId="0857728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3.4</w:t>
            </w:r>
          </w:p>
        </w:tc>
        <w:tc>
          <w:tcPr>
            <w:tcW w:w="3173" w:type="dxa"/>
            <w:tcBorders>
              <w:top w:val="nil"/>
              <w:left w:val="nil"/>
              <w:bottom w:val="single" w:sz="4" w:space="0" w:color="auto"/>
              <w:right w:val="single" w:sz="4" w:space="0" w:color="auto"/>
            </w:tcBorders>
            <w:shd w:val="clear" w:color="auto" w:fill="auto"/>
            <w:vAlign w:val="center"/>
            <w:hideMark/>
          </w:tcPr>
          <w:p w14:paraId="1DD0AA6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А50/90 50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6925648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28/2 от 25.08.2021</w:t>
            </w:r>
          </w:p>
        </w:tc>
        <w:tc>
          <w:tcPr>
            <w:tcW w:w="1296" w:type="dxa"/>
            <w:tcBorders>
              <w:top w:val="nil"/>
              <w:left w:val="nil"/>
              <w:bottom w:val="single" w:sz="4" w:space="0" w:color="auto"/>
              <w:right w:val="single" w:sz="4" w:space="0" w:color="auto"/>
            </w:tcBorders>
            <w:shd w:val="clear" w:color="auto" w:fill="auto"/>
            <w:vAlign w:val="center"/>
            <w:hideMark/>
          </w:tcPr>
          <w:p w14:paraId="5A8EF466" w14:textId="3C7D03B4"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3942C6F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51D7F0BC" w14:textId="2303E630"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7A4F51E9"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4DE9564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w:t>
            </w:r>
          </w:p>
        </w:tc>
        <w:tc>
          <w:tcPr>
            <w:tcW w:w="1817" w:type="dxa"/>
            <w:tcBorders>
              <w:top w:val="nil"/>
              <w:left w:val="nil"/>
              <w:bottom w:val="single" w:sz="4" w:space="0" w:color="auto"/>
              <w:right w:val="single" w:sz="4" w:space="0" w:color="auto"/>
            </w:tcBorders>
            <w:shd w:val="clear" w:color="auto" w:fill="auto"/>
            <w:vAlign w:val="center"/>
            <w:hideMark/>
          </w:tcPr>
          <w:p w14:paraId="0B9FAA0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Административное здание</w:t>
            </w:r>
          </w:p>
        </w:tc>
        <w:tc>
          <w:tcPr>
            <w:tcW w:w="1676" w:type="dxa"/>
            <w:tcBorders>
              <w:top w:val="nil"/>
              <w:left w:val="nil"/>
              <w:bottom w:val="single" w:sz="4" w:space="0" w:color="auto"/>
              <w:right w:val="single" w:sz="4" w:space="0" w:color="auto"/>
            </w:tcBorders>
            <w:shd w:val="clear" w:color="auto" w:fill="auto"/>
            <w:vAlign w:val="center"/>
            <w:hideMark/>
          </w:tcPr>
          <w:p w14:paraId="074A85E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Пограничная, 1</w:t>
            </w:r>
          </w:p>
        </w:tc>
        <w:tc>
          <w:tcPr>
            <w:tcW w:w="1038" w:type="dxa"/>
            <w:tcBorders>
              <w:top w:val="nil"/>
              <w:left w:val="nil"/>
              <w:bottom w:val="single" w:sz="4" w:space="0" w:color="auto"/>
              <w:right w:val="single" w:sz="4" w:space="0" w:color="auto"/>
            </w:tcBorders>
            <w:shd w:val="clear" w:color="auto" w:fill="auto"/>
            <w:vAlign w:val="center"/>
            <w:hideMark/>
          </w:tcPr>
          <w:p w14:paraId="510044C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0,2046</w:t>
            </w:r>
          </w:p>
        </w:tc>
        <w:tc>
          <w:tcPr>
            <w:tcW w:w="1128" w:type="dxa"/>
            <w:tcBorders>
              <w:top w:val="nil"/>
              <w:left w:val="nil"/>
              <w:bottom w:val="single" w:sz="4" w:space="0" w:color="auto"/>
              <w:right w:val="single" w:sz="4" w:space="0" w:color="auto"/>
            </w:tcBorders>
            <w:shd w:val="clear" w:color="auto" w:fill="auto"/>
            <w:vAlign w:val="center"/>
            <w:hideMark/>
          </w:tcPr>
          <w:p w14:paraId="125AD61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2022</w:t>
            </w:r>
          </w:p>
        </w:tc>
        <w:tc>
          <w:tcPr>
            <w:tcW w:w="781" w:type="dxa"/>
            <w:tcBorders>
              <w:top w:val="nil"/>
              <w:left w:val="nil"/>
              <w:bottom w:val="single" w:sz="4" w:space="0" w:color="auto"/>
              <w:right w:val="single" w:sz="4" w:space="0" w:color="auto"/>
            </w:tcBorders>
            <w:shd w:val="clear" w:color="auto" w:fill="auto"/>
            <w:vAlign w:val="center"/>
            <w:hideMark/>
          </w:tcPr>
          <w:p w14:paraId="41D4F83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3.4</w:t>
            </w:r>
          </w:p>
        </w:tc>
        <w:tc>
          <w:tcPr>
            <w:tcW w:w="3173" w:type="dxa"/>
            <w:tcBorders>
              <w:top w:val="nil"/>
              <w:left w:val="nil"/>
              <w:bottom w:val="single" w:sz="4" w:space="0" w:color="auto"/>
              <w:right w:val="single" w:sz="4" w:space="0" w:color="auto"/>
            </w:tcBorders>
            <w:shd w:val="clear" w:color="auto" w:fill="auto"/>
            <w:vAlign w:val="center"/>
            <w:hideMark/>
          </w:tcPr>
          <w:p w14:paraId="224436F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90/125 180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2DFD96C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single" w:sz="4" w:space="0" w:color="auto"/>
              <w:right w:val="single" w:sz="4" w:space="0" w:color="auto"/>
            </w:tcBorders>
            <w:shd w:val="clear" w:color="auto" w:fill="auto"/>
            <w:vAlign w:val="center"/>
            <w:hideMark/>
          </w:tcPr>
          <w:p w14:paraId="748DD2C3" w14:textId="67A27216"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7FDB82D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23366F0F" w14:textId="5DFFAE1A"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4767241C" w14:textId="77777777" w:rsidTr="00533BF9">
        <w:trPr>
          <w:trHeight w:val="1560"/>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006521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21</w:t>
            </w:r>
          </w:p>
        </w:tc>
        <w:tc>
          <w:tcPr>
            <w:tcW w:w="1817" w:type="dxa"/>
            <w:tcBorders>
              <w:top w:val="nil"/>
              <w:left w:val="nil"/>
              <w:bottom w:val="single" w:sz="4" w:space="0" w:color="auto"/>
              <w:right w:val="single" w:sz="4" w:space="0" w:color="auto"/>
            </w:tcBorders>
            <w:shd w:val="clear" w:color="auto" w:fill="auto"/>
            <w:vAlign w:val="center"/>
            <w:hideMark/>
          </w:tcPr>
          <w:p w14:paraId="1D879B9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Торгово-развлекательный комплекс в районе бульвара Энтузиастов в г. Находка</w:t>
            </w:r>
          </w:p>
        </w:tc>
        <w:tc>
          <w:tcPr>
            <w:tcW w:w="1676" w:type="dxa"/>
            <w:tcBorders>
              <w:top w:val="nil"/>
              <w:left w:val="nil"/>
              <w:bottom w:val="single" w:sz="4" w:space="0" w:color="auto"/>
              <w:right w:val="single" w:sz="4" w:space="0" w:color="auto"/>
            </w:tcBorders>
            <w:shd w:val="clear" w:color="auto" w:fill="auto"/>
            <w:vAlign w:val="center"/>
            <w:hideMark/>
          </w:tcPr>
          <w:p w14:paraId="7669A16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proofErr w:type="spellStart"/>
            <w:proofErr w:type="gramStart"/>
            <w:r w:rsidRPr="00533BF9">
              <w:rPr>
                <w:rFonts w:eastAsia="Times New Roman" w:cs="Times New Roman"/>
                <w:color w:val="000000"/>
                <w:sz w:val="24"/>
                <w:szCs w:val="24"/>
                <w:lang w:eastAsia="ru-RU"/>
              </w:rPr>
              <w:t>ориентир:б</w:t>
            </w:r>
            <w:proofErr w:type="gramEnd"/>
            <w:r w:rsidRPr="00533BF9">
              <w:rPr>
                <w:rFonts w:eastAsia="Times New Roman" w:cs="Times New Roman"/>
                <w:color w:val="000000"/>
                <w:sz w:val="24"/>
                <w:szCs w:val="24"/>
                <w:lang w:eastAsia="ru-RU"/>
              </w:rPr>
              <w:t>-р</w:t>
            </w:r>
            <w:proofErr w:type="spellEnd"/>
            <w:r w:rsidRPr="00533BF9">
              <w:rPr>
                <w:rFonts w:eastAsia="Times New Roman" w:cs="Times New Roman"/>
                <w:color w:val="000000"/>
                <w:sz w:val="24"/>
                <w:szCs w:val="24"/>
                <w:lang w:eastAsia="ru-RU"/>
              </w:rPr>
              <w:t xml:space="preserve"> Энтузиастов, дом 2</w:t>
            </w:r>
          </w:p>
        </w:tc>
        <w:tc>
          <w:tcPr>
            <w:tcW w:w="1038" w:type="dxa"/>
            <w:tcBorders>
              <w:top w:val="nil"/>
              <w:left w:val="nil"/>
              <w:bottom w:val="single" w:sz="4" w:space="0" w:color="auto"/>
              <w:right w:val="single" w:sz="4" w:space="0" w:color="auto"/>
            </w:tcBorders>
            <w:shd w:val="clear" w:color="auto" w:fill="auto"/>
            <w:vAlign w:val="center"/>
            <w:hideMark/>
          </w:tcPr>
          <w:p w14:paraId="4D622F0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1,023</w:t>
            </w:r>
          </w:p>
        </w:tc>
        <w:tc>
          <w:tcPr>
            <w:tcW w:w="1128" w:type="dxa"/>
            <w:tcBorders>
              <w:top w:val="nil"/>
              <w:left w:val="nil"/>
              <w:bottom w:val="single" w:sz="4" w:space="0" w:color="auto"/>
              <w:right w:val="single" w:sz="4" w:space="0" w:color="auto"/>
            </w:tcBorders>
            <w:shd w:val="clear" w:color="auto" w:fill="auto"/>
            <w:vAlign w:val="center"/>
            <w:hideMark/>
          </w:tcPr>
          <w:p w14:paraId="4AB22EE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2025</w:t>
            </w:r>
          </w:p>
        </w:tc>
        <w:tc>
          <w:tcPr>
            <w:tcW w:w="781" w:type="dxa"/>
            <w:tcBorders>
              <w:top w:val="nil"/>
              <w:left w:val="nil"/>
              <w:bottom w:val="single" w:sz="4" w:space="0" w:color="auto"/>
              <w:right w:val="single" w:sz="4" w:space="0" w:color="auto"/>
            </w:tcBorders>
            <w:shd w:val="clear" w:color="auto" w:fill="auto"/>
            <w:vAlign w:val="center"/>
            <w:hideMark/>
          </w:tcPr>
          <w:p w14:paraId="30BF13B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3.3</w:t>
            </w:r>
          </w:p>
        </w:tc>
        <w:tc>
          <w:tcPr>
            <w:tcW w:w="3173" w:type="dxa"/>
            <w:tcBorders>
              <w:top w:val="nil"/>
              <w:left w:val="nil"/>
              <w:bottom w:val="single" w:sz="4" w:space="0" w:color="auto"/>
              <w:right w:val="single" w:sz="4" w:space="0" w:color="auto"/>
            </w:tcBorders>
            <w:shd w:val="clear" w:color="auto" w:fill="auto"/>
            <w:vAlign w:val="center"/>
            <w:hideMark/>
          </w:tcPr>
          <w:p w14:paraId="2D64104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125/160 25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72D026A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single" w:sz="4" w:space="0" w:color="auto"/>
              <w:right w:val="single" w:sz="4" w:space="0" w:color="auto"/>
            </w:tcBorders>
            <w:shd w:val="clear" w:color="auto" w:fill="auto"/>
            <w:vAlign w:val="center"/>
            <w:hideMark/>
          </w:tcPr>
          <w:p w14:paraId="36672EAE" w14:textId="34C6FBCE"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2F769F9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74D5C157" w14:textId="50B6D7F0"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4DD95E8E"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AE1299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22</w:t>
            </w:r>
          </w:p>
        </w:tc>
        <w:tc>
          <w:tcPr>
            <w:tcW w:w="1817" w:type="dxa"/>
            <w:tcBorders>
              <w:top w:val="nil"/>
              <w:left w:val="nil"/>
              <w:bottom w:val="single" w:sz="4" w:space="0" w:color="auto"/>
              <w:right w:val="single" w:sz="4" w:space="0" w:color="auto"/>
            </w:tcBorders>
            <w:shd w:val="clear" w:color="auto" w:fill="auto"/>
            <w:vAlign w:val="center"/>
            <w:hideMark/>
          </w:tcPr>
          <w:p w14:paraId="0B05D43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79AAD83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ориентир: </w:t>
            </w:r>
            <w:proofErr w:type="spellStart"/>
            <w:r w:rsidRPr="00533BF9">
              <w:rPr>
                <w:rFonts w:eastAsia="Times New Roman" w:cs="Times New Roman"/>
                <w:color w:val="000000"/>
                <w:sz w:val="24"/>
                <w:szCs w:val="24"/>
                <w:lang w:eastAsia="ru-RU"/>
              </w:rPr>
              <w:t>Бакситогорская</w:t>
            </w:r>
            <w:proofErr w:type="spellEnd"/>
            <w:r w:rsidRPr="00533BF9">
              <w:rPr>
                <w:rFonts w:eastAsia="Times New Roman" w:cs="Times New Roman"/>
                <w:color w:val="000000"/>
                <w:sz w:val="24"/>
                <w:szCs w:val="24"/>
                <w:lang w:eastAsia="ru-RU"/>
              </w:rPr>
              <w:t>, 38</w:t>
            </w:r>
          </w:p>
        </w:tc>
        <w:tc>
          <w:tcPr>
            <w:tcW w:w="1038" w:type="dxa"/>
            <w:tcBorders>
              <w:top w:val="nil"/>
              <w:left w:val="nil"/>
              <w:bottom w:val="single" w:sz="4" w:space="0" w:color="auto"/>
              <w:right w:val="single" w:sz="4" w:space="0" w:color="auto"/>
            </w:tcBorders>
            <w:shd w:val="clear" w:color="auto" w:fill="auto"/>
            <w:vAlign w:val="center"/>
            <w:hideMark/>
          </w:tcPr>
          <w:p w14:paraId="2A364D9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0,304</w:t>
            </w:r>
          </w:p>
        </w:tc>
        <w:tc>
          <w:tcPr>
            <w:tcW w:w="1128" w:type="dxa"/>
            <w:tcBorders>
              <w:top w:val="nil"/>
              <w:left w:val="nil"/>
              <w:bottom w:val="single" w:sz="4" w:space="0" w:color="auto"/>
              <w:right w:val="single" w:sz="4" w:space="0" w:color="auto"/>
            </w:tcBorders>
            <w:shd w:val="clear" w:color="auto" w:fill="auto"/>
            <w:vAlign w:val="center"/>
            <w:hideMark/>
          </w:tcPr>
          <w:p w14:paraId="004C556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2025</w:t>
            </w:r>
          </w:p>
        </w:tc>
        <w:tc>
          <w:tcPr>
            <w:tcW w:w="781" w:type="dxa"/>
            <w:tcBorders>
              <w:top w:val="nil"/>
              <w:left w:val="nil"/>
              <w:bottom w:val="single" w:sz="4" w:space="0" w:color="auto"/>
              <w:right w:val="single" w:sz="4" w:space="0" w:color="auto"/>
            </w:tcBorders>
            <w:shd w:val="clear" w:color="auto" w:fill="auto"/>
            <w:vAlign w:val="center"/>
            <w:hideMark/>
          </w:tcPr>
          <w:p w14:paraId="0B743FCF" w14:textId="3E356EF5"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1.6</w:t>
            </w:r>
          </w:p>
        </w:tc>
        <w:tc>
          <w:tcPr>
            <w:tcW w:w="3173" w:type="dxa"/>
            <w:tcBorders>
              <w:top w:val="nil"/>
              <w:left w:val="nil"/>
              <w:bottom w:val="single" w:sz="4" w:space="0" w:color="auto"/>
              <w:right w:val="single" w:sz="4" w:space="0" w:color="auto"/>
            </w:tcBorders>
            <w:shd w:val="clear" w:color="auto" w:fill="auto"/>
            <w:vAlign w:val="center"/>
            <w:hideMark/>
          </w:tcPr>
          <w:p w14:paraId="05C0AC5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Изопрофлекс 90/125 50мп</w:t>
            </w:r>
          </w:p>
        </w:tc>
        <w:tc>
          <w:tcPr>
            <w:tcW w:w="1627" w:type="dxa"/>
            <w:tcBorders>
              <w:top w:val="nil"/>
              <w:left w:val="nil"/>
              <w:bottom w:val="single" w:sz="4" w:space="0" w:color="auto"/>
              <w:right w:val="single" w:sz="4" w:space="0" w:color="auto"/>
            </w:tcBorders>
            <w:shd w:val="clear" w:color="auto" w:fill="auto"/>
            <w:vAlign w:val="center"/>
            <w:hideMark/>
          </w:tcPr>
          <w:p w14:paraId="4B9F3F3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single" w:sz="4" w:space="0" w:color="auto"/>
              <w:right w:val="single" w:sz="4" w:space="0" w:color="auto"/>
            </w:tcBorders>
            <w:shd w:val="clear" w:color="auto" w:fill="auto"/>
            <w:vAlign w:val="center"/>
            <w:hideMark/>
          </w:tcPr>
          <w:p w14:paraId="3747DF9F" w14:textId="118704AE"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5B5A98C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3DA3BEBE" w14:textId="03CB4FAC"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5191BC84" w14:textId="77777777" w:rsidTr="00533BF9">
        <w:trPr>
          <w:trHeight w:val="1248"/>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270D5E2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23</w:t>
            </w:r>
          </w:p>
        </w:tc>
        <w:tc>
          <w:tcPr>
            <w:tcW w:w="1817" w:type="dxa"/>
            <w:tcBorders>
              <w:top w:val="nil"/>
              <w:left w:val="nil"/>
              <w:bottom w:val="single" w:sz="4" w:space="0" w:color="auto"/>
              <w:right w:val="single" w:sz="4" w:space="0" w:color="auto"/>
            </w:tcBorders>
            <w:shd w:val="clear" w:color="auto" w:fill="auto"/>
            <w:vAlign w:val="center"/>
            <w:hideMark/>
          </w:tcPr>
          <w:p w14:paraId="46E0EB1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Морской пункт пропуска</w:t>
            </w:r>
          </w:p>
        </w:tc>
        <w:tc>
          <w:tcPr>
            <w:tcW w:w="1676" w:type="dxa"/>
            <w:tcBorders>
              <w:top w:val="nil"/>
              <w:left w:val="nil"/>
              <w:bottom w:val="single" w:sz="4" w:space="0" w:color="auto"/>
              <w:right w:val="single" w:sz="4" w:space="0" w:color="auto"/>
            </w:tcBorders>
            <w:shd w:val="clear" w:color="auto" w:fill="auto"/>
            <w:vAlign w:val="center"/>
            <w:hideMark/>
          </w:tcPr>
          <w:p w14:paraId="3DA76F5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Тихоокеанская, 2</w:t>
            </w:r>
          </w:p>
        </w:tc>
        <w:tc>
          <w:tcPr>
            <w:tcW w:w="1038" w:type="dxa"/>
            <w:tcBorders>
              <w:top w:val="nil"/>
              <w:left w:val="nil"/>
              <w:bottom w:val="single" w:sz="4" w:space="0" w:color="auto"/>
              <w:right w:val="single" w:sz="4" w:space="0" w:color="auto"/>
            </w:tcBorders>
            <w:shd w:val="clear" w:color="auto" w:fill="auto"/>
            <w:vAlign w:val="center"/>
            <w:hideMark/>
          </w:tcPr>
          <w:p w14:paraId="5B66B62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0,53</w:t>
            </w:r>
          </w:p>
        </w:tc>
        <w:tc>
          <w:tcPr>
            <w:tcW w:w="1128" w:type="dxa"/>
            <w:tcBorders>
              <w:top w:val="nil"/>
              <w:left w:val="nil"/>
              <w:bottom w:val="single" w:sz="4" w:space="0" w:color="auto"/>
              <w:right w:val="single" w:sz="4" w:space="0" w:color="auto"/>
            </w:tcBorders>
            <w:shd w:val="clear" w:color="auto" w:fill="auto"/>
            <w:vAlign w:val="center"/>
            <w:hideMark/>
          </w:tcPr>
          <w:p w14:paraId="0E67627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2024</w:t>
            </w:r>
          </w:p>
        </w:tc>
        <w:tc>
          <w:tcPr>
            <w:tcW w:w="781" w:type="dxa"/>
            <w:tcBorders>
              <w:top w:val="nil"/>
              <w:left w:val="nil"/>
              <w:bottom w:val="single" w:sz="4" w:space="0" w:color="auto"/>
              <w:right w:val="single" w:sz="4" w:space="0" w:color="auto"/>
            </w:tcBorders>
            <w:shd w:val="clear" w:color="auto" w:fill="auto"/>
            <w:vAlign w:val="center"/>
            <w:hideMark/>
          </w:tcPr>
          <w:p w14:paraId="2F3A519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2.1</w:t>
            </w:r>
          </w:p>
        </w:tc>
        <w:tc>
          <w:tcPr>
            <w:tcW w:w="3173" w:type="dxa"/>
            <w:tcBorders>
              <w:top w:val="nil"/>
              <w:left w:val="nil"/>
              <w:bottom w:val="single" w:sz="4" w:space="0" w:color="auto"/>
              <w:right w:val="single" w:sz="4" w:space="0" w:color="auto"/>
            </w:tcBorders>
            <w:shd w:val="clear" w:color="auto" w:fill="auto"/>
            <w:vAlign w:val="center"/>
            <w:hideMark/>
          </w:tcPr>
          <w:p w14:paraId="6B5800B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125/160 62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noWrap/>
            <w:vAlign w:val="center"/>
            <w:hideMark/>
          </w:tcPr>
          <w:p w14:paraId="2A1F580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vAlign w:val="center"/>
            <w:hideMark/>
          </w:tcPr>
          <w:p w14:paraId="0F81A4C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14:paraId="7B9BD0D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noWrap/>
            <w:vAlign w:val="center"/>
            <w:hideMark/>
          </w:tcPr>
          <w:p w14:paraId="23A6D04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r>
      <w:tr w:rsidR="00533BF9" w:rsidRPr="00533BF9" w14:paraId="67B4D0BA"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EF9E3A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24</w:t>
            </w:r>
          </w:p>
        </w:tc>
        <w:tc>
          <w:tcPr>
            <w:tcW w:w="1817" w:type="dxa"/>
            <w:tcBorders>
              <w:top w:val="nil"/>
              <w:left w:val="nil"/>
              <w:bottom w:val="single" w:sz="4" w:space="0" w:color="auto"/>
              <w:right w:val="single" w:sz="4" w:space="0" w:color="auto"/>
            </w:tcBorders>
            <w:shd w:val="clear" w:color="auto" w:fill="auto"/>
            <w:vAlign w:val="center"/>
            <w:hideMark/>
          </w:tcPr>
          <w:p w14:paraId="33A047E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26F2490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Комсомольская 34А</w:t>
            </w:r>
          </w:p>
        </w:tc>
        <w:tc>
          <w:tcPr>
            <w:tcW w:w="1038" w:type="dxa"/>
            <w:tcBorders>
              <w:top w:val="nil"/>
              <w:left w:val="nil"/>
              <w:bottom w:val="single" w:sz="4" w:space="0" w:color="auto"/>
              <w:right w:val="single" w:sz="4" w:space="0" w:color="auto"/>
            </w:tcBorders>
            <w:shd w:val="clear" w:color="auto" w:fill="auto"/>
            <w:vAlign w:val="center"/>
            <w:hideMark/>
          </w:tcPr>
          <w:p w14:paraId="37E82D3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0,5</w:t>
            </w:r>
          </w:p>
        </w:tc>
        <w:tc>
          <w:tcPr>
            <w:tcW w:w="1128" w:type="dxa"/>
            <w:tcBorders>
              <w:top w:val="nil"/>
              <w:left w:val="nil"/>
              <w:bottom w:val="single" w:sz="4" w:space="0" w:color="auto"/>
              <w:right w:val="single" w:sz="4" w:space="0" w:color="auto"/>
            </w:tcBorders>
            <w:shd w:val="clear" w:color="auto" w:fill="auto"/>
            <w:vAlign w:val="center"/>
            <w:hideMark/>
          </w:tcPr>
          <w:p w14:paraId="611A8B9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2024</w:t>
            </w:r>
          </w:p>
        </w:tc>
        <w:tc>
          <w:tcPr>
            <w:tcW w:w="781" w:type="dxa"/>
            <w:tcBorders>
              <w:top w:val="nil"/>
              <w:left w:val="nil"/>
              <w:bottom w:val="single" w:sz="4" w:space="0" w:color="auto"/>
              <w:right w:val="single" w:sz="4" w:space="0" w:color="auto"/>
            </w:tcBorders>
            <w:shd w:val="clear" w:color="auto" w:fill="auto"/>
            <w:vAlign w:val="center"/>
            <w:hideMark/>
          </w:tcPr>
          <w:p w14:paraId="526AE59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vAlign w:val="center"/>
            <w:hideMark/>
          </w:tcPr>
          <w:p w14:paraId="69F5DC3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110/145 35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180E237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29/3 от 29.06.2022</w:t>
            </w:r>
          </w:p>
        </w:tc>
        <w:tc>
          <w:tcPr>
            <w:tcW w:w="1296" w:type="dxa"/>
            <w:tcBorders>
              <w:top w:val="nil"/>
              <w:left w:val="nil"/>
              <w:bottom w:val="single" w:sz="4" w:space="0" w:color="auto"/>
              <w:right w:val="single" w:sz="4" w:space="0" w:color="auto"/>
            </w:tcBorders>
            <w:shd w:val="clear" w:color="auto" w:fill="auto"/>
            <w:vAlign w:val="center"/>
            <w:hideMark/>
          </w:tcPr>
          <w:p w14:paraId="71726A6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25.07.2022</w:t>
            </w:r>
          </w:p>
        </w:tc>
        <w:tc>
          <w:tcPr>
            <w:tcW w:w="1271" w:type="dxa"/>
            <w:tcBorders>
              <w:top w:val="nil"/>
              <w:left w:val="nil"/>
              <w:bottom w:val="single" w:sz="4" w:space="0" w:color="auto"/>
              <w:right w:val="single" w:sz="4" w:space="0" w:color="auto"/>
            </w:tcBorders>
            <w:shd w:val="clear" w:color="auto" w:fill="auto"/>
            <w:vAlign w:val="center"/>
            <w:hideMark/>
          </w:tcPr>
          <w:p w14:paraId="4D68249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2F51945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2040</w:t>
            </w:r>
          </w:p>
        </w:tc>
      </w:tr>
      <w:tr w:rsidR="00533BF9" w:rsidRPr="00533BF9" w14:paraId="18920C2E" w14:textId="77777777" w:rsidTr="00533BF9">
        <w:trPr>
          <w:trHeight w:val="624"/>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1EB86AD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lastRenderedPageBreak/>
              <w:t>25</w:t>
            </w:r>
          </w:p>
        </w:tc>
        <w:tc>
          <w:tcPr>
            <w:tcW w:w="1817" w:type="dxa"/>
            <w:tcBorders>
              <w:top w:val="nil"/>
              <w:left w:val="nil"/>
              <w:bottom w:val="single" w:sz="4" w:space="0" w:color="auto"/>
              <w:right w:val="single" w:sz="4" w:space="0" w:color="auto"/>
            </w:tcBorders>
            <w:shd w:val="clear" w:color="auto" w:fill="auto"/>
            <w:vAlign w:val="center"/>
            <w:hideMark/>
          </w:tcPr>
          <w:p w14:paraId="23E7192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73BC308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Добролюбова, 7</w:t>
            </w:r>
          </w:p>
        </w:tc>
        <w:tc>
          <w:tcPr>
            <w:tcW w:w="1038" w:type="dxa"/>
            <w:tcBorders>
              <w:top w:val="nil"/>
              <w:left w:val="nil"/>
              <w:bottom w:val="single" w:sz="4" w:space="0" w:color="auto"/>
              <w:right w:val="single" w:sz="4" w:space="0" w:color="auto"/>
            </w:tcBorders>
            <w:shd w:val="clear" w:color="auto" w:fill="auto"/>
            <w:vAlign w:val="center"/>
            <w:hideMark/>
          </w:tcPr>
          <w:p w14:paraId="159F6D1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0,1479</w:t>
            </w:r>
          </w:p>
        </w:tc>
        <w:tc>
          <w:tcPr>
            <w:tcW w:w="1128" w:type="dxa"/>
            <w:tcBorders>
              <w:top w:val="nil"/>
              <w:left w:val="nil"/>
              <w:bottom w:val="single" w:sz="4" w:space="0" w:color="auto"/>
              <w:right w:val="single" w:sz="4" w:space="0" w:color="auto"/>
            </w:tcBorders>
            <w:shd w:val="clear" w:color="auto" w:fill="auto"/>
            <w:vAlign w:val="center"/>
            <w:hideMark/>
          </w:tcPr>
          <w:p w14:paraId="2028B32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546D573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1.4</w:t>
            </w:r>
          </w:p>
        </w:tc>
        <w:tc>
          <w:tcPr>
            <w:tcW w:w="3173" w:type="dxa"/>
            <w:tcBorders>
              <w:top w:val="nil"/>
              <w:left w:val="nil"/>
              <w:bottom w:val="single" w:sz="4" w:space="0" w:color="auto"/>
              <w:right w:val="single" w:sz="4" w:space="0" w:color="auto"/>
            </w:tcBorders>
            <w:shd w:val="clear" w:color="auto" w:fill="auto"/>
            <w:vAlign w:val="center"/>
            <w:hideMark/>
          </w:tcPr>
          <w:p w14:paraId="01B81C2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63/100 15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0F1D7E2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single" w:sz="4" w:space="0" w:color="auto"/>
              <w:right w:val="single" w:sz="4" w:space="0" w:color="auto"/>
            </w:tcBorders>
            <w:shd w:val="clear" w:color="auto" w:fill="auto"/>
            <w:vAlign w:val="center"/>
            <w:hideMark/>
          </w:tcPr>
          <w:p w14:paraId="797C900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01.07.2022</w:t>
            </w:r>
          </w:p>
        </w:tc>
        <w:tc>
          <w:tcPr>
            <w:tcW w:w="1271" w:type="dxa"/>
            <w:tcBorders>
              <w:top w:val="nil"/>
              <w:left w:val="nil"/>
              <w:bottom w:val="single" w:sz="4" w:space="0" w:color="auto"/>
              <w:right w:val="single" w:sz="4" w:space="0" w:color="auto"/>
            </w:tcBorders>
            <w:shd w:val="clear" w:color="auto" w:fill="auto"/>
            <w:vAlign w:val="center"/>
            <w:hideMark/>
          </w:tcPr>
          <w:p w14:paraId="3AAE5DC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4E511B5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2232994,79</w:t>
            </w:r>
          </w:p>
        </w:tc>
      </w:tr>
      <w:tr w:rsidR="00533BF9" w:rsidRPr="00533BF9" w14:paraId="63F10761" w14:textId="77777777" w:rsidTr="00533BF9">
        <w:trPr>
          <w:trHeight w:val="1248"/>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5EA101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26</w:t>
            </w:r>
          </w:p>
        </w:tc>
        <w:tc>
          <w:tcPr>
            <w:tcW w:w="1817" w:type="dxa"/>
            <w:tcBorders>
              <w:top w:val="nil"/>
              <w:left w:val="nil"/>
              <w:bottom w:val="single" w:sz="4" w:space="0" w:color="auto"/>
              <w:right w:val="single" w:sz="4" w:space="0" w:color="auto"/>
            </w:tcBorders>
            <w:shd w:val="clear" w:color="auto" w:fill="auto"/>
            <w:vAlign w:val="center"/>
            <w:hideMark/>
          </w:tcPr>
          <w:p w14:paraId="6F76F6F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Склад</w:t>
            </w:r>
          </w:p>
        </w:tc>
        <w:tc>
          <w:tcPr>
            <w:tcW w:w="1676" w:type="dxa"/>
            <w:tcBorders>
              <w:top w:val="nil"/>
              <w:left w:val="nil"/>
              <w:bottom w:val="single" w:sz="4" w:space="0" w:color="auto"/>
              <w:right w:val="single" w:sz="4" w:space="0" w:color="auto"/>
            </w:tcBorders>
            <w:shd w:val="clear" w:color="auto" w:fill="auto"/>
            <w:vAlign w:val="center"/>
            <w:hideMark/>
          </w:tcPr>
          <w:p w14:paraId="41EE95E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проспект Северный 99</w:t>
            </w:r>
          </w:p>
        </w:tc>
        <w:tc>
          <w:tcPr>
            <w:tcW w:w="1038" w:type="dxa"/>
            <w:tcBorders>
              <w:top w:val="nil"/>
              <w:left w:val="nil"/>
              <w:bottom w:val="single" w:sz="4" w:space="0" w:color="auto"/>
              <w:right w:val="single" w:sz="4" w:space="0" w:color="auto"/>
            </w:tcBorders>
            <w:shd w:val="clear" w:color="auto" w:fill="auto"/>
            <w:vAlign w:val="center"/>
            <w:hideMark/>
          </w:tcPr>
          <w:p w14:paraId="78F90C0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0,348</w:t>
            </w:r>
          </w:p>
        </w:tc>
        <w:tc>
          <w:tcPr>
            <w:tcW w:w="1128" w:type="dxa"/>
            <w:tcBorders>
              <w:top w:val="nil"/>
              <w:left w:val="nil"/>
              <w:bottom w:val="single" w:sz="4" w:space="0" w:color="auto"/>
              <w:right w:val="single" w:sz="4" w:space="0" w:color="auto"/>
            </w:tcBorders>
            <w:shd w:val="clear" w:color="auto" w:fill="auto"/>
            <w:vAlign w:val="center"/>
            <w:hideMark/>
          </w:tcPr>
          <w:p w14:paraId="054FCF0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2022</w:t>
            </w:r>
          </w:p>
        </w:tc>
        <w:tc>
          <w:tcPr>
            <w:tcW w:w="781" w:type="dxa"/>
            <w:tcBorders>
              <w:top w:val="nil"/>
              <w:left w:val="nil"/>
              <w:bottom w:val="single" w:sz="4" w:space="0" w:color="auto"/>
              <w:right w:val="single" w:sz="4" w:space="0" w:color="auto"/>
            </w:tcBorders>
            <w:shd w:val="clear" w:color="auto" w:fill="auto"/>
            <w:vAlign w:val="center"/>
            <w:hideMark/>
          </w:tcPr>
          <w:p w14:paraId="61C5E88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4.8</w:t>
            </w:r>
          </w:p>
        </w:tc>
        <w:tc>
          <w:tcPr>
            <w:tcW w:w="3173" w:type="dxa"/>
            <w:tcBorders>
              <w:top w:val="nil"/>
              <w:left w:val="nil"/>
              <w:bottom w:val="single" w:sz="4" w:space="0" w:color="auto"/>
              <w:right w:val="single" w:sz="4" w:space="0" w:color="auto"/>
            </w:tcBorders>
            <w:shd w:val="clear" w:color="auto" w:fill="auto"/>
            <w:noWrap/>
            <w:vAlign w:val="center"/>
            <w:hideMark/>
          </w:tcPr>
          <w:p w14:paraId="00766A9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627" w:type="dxa"/>
            <w:tcBorders>
              <w:top w:val="nil"/>
              <w:left w:val="nil"/>
              <w:bottom w:val="single" w:sz="4" w:space="0" w:color="auto"/>
              <w:right w:val="single" w:sz="4" w:space="0" w:color="auto"/>
            </w:tcBorders>
            <w:shd w:val="clear" w:color="auto" w:fill="auto"/>
            <w:noWrap/>
            <w:vAlign w:val="center"/>
            <w:hideMark/>
          </w:tcPr>
          <w:p w14:paraId="59E4241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vAlign w:val="center"/>
            <w:hideMark/>
          </w:tcPr>
          <w:p w14:paraId="204A065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14:paraId="52E0FC9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noWrap/>
            <w:vAlign w:val="center"/>
            <w:hideMark/>
          </w:tcPr>
          <w:p w14:paraId="1C46D1F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r>
      <w:tr w:rsidR="00533BF9" w:rsidRPr="00533BF9" w14:paraId="39039586" w14:textId="77777777" w:rsidTr="00533BF9">
        <w:trPr>
          <w:trHeight w:val="1248"/>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30B5059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27</w:t>
            </w:r>
          </w:p>
        </w:tc>
        <w:tc>
          <w:tcPr>
            <w:tcW w:w="1817" w:type="dxa"/>
            <w:tcBorders>
              <w:top w:val="nil"/>
              <w:left w:val="nil"/>
              <w:bottom w:val="single" w:sz="4" w:space="0" w:color="auto"/>
              <w:right w:val="single" w:sz="4" w:space="0" w:color="auto"/>
            </w:tcBorders>
            <w:shd w:val="clear" w:color="auto" w:fill="auto"/>
            <w:vAlign w:val="center"/>
            <w:hideMark/>
          </w:tcPr>
          <w:p w14:paraId="2BA4DE5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6EF2203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ориентир: Шоссейная </w:t>
            </w:r>
            <w:proofErr w:type="gramStart"/>
            <w:r w:rsidRPr="00533BF9">
              <w:rPr>
                <w:rFonts w:eastAsia="Times New Roman" w:cs="Times New Roman"/>
                <w:color w:val="000000"/>
                <w:sz w:val="24"/>
                <w:szCs w:val="24"/>
                <w:lang w:eastAsia="ru-RU"/>
              </w:rPr>
              <w:t>183</w:t>
            </w:r>
            <w:proofErr w:type="gramEnd"/>
            <w:r w:rsidRPr="00533BF9">
              <w:rPr>
                <w:rFonts w:eastAsia="Times New Roman" w:cs="Times New Roman"/>
                <w:color w:val="000000"/>
                <w:sz w:val="24"/>
                <w:szCs w:val="24"/>
                <w:lang w:eastAsia="ru-RU"/>
              </w:rPr>
              <w:t xml:space="preserve"> а</w:t>
            </w:r>
          </w:p>
        </w:tc>
        <w:tc>
          <w:tcPr>
            <w:tcW w:w="1038" w:type="dxa"/>
            <w:tcBorders>
              <w:top w:val="nil"/>
              <w:left w:val="nil"/>
              <w:bottom w:val="single" w:sz="4" w:space="0" w:color="auto"/>
              <w:right w:val="single" w:sz="4" w:space="0" w:color="auto"/>
            </w:tcBorders>
            <w:shd w:val="clear" w:color="auto" w:fill="auto"/>
            <w:vAlign w:val="center"/>
            <w:hideMark/>
          </w:tcPr>
          <w:p w14:paraId="59CBE1A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0,608</w:t>
            </w:r>
          </w:p>
        </w:tc>
        <w:tc>
          <w:tcPr>
            <w:tcW w:w="1128" w:type="dxa"/>
            <w:tcBorders>
              <w:top w:val="nil"/>
              <w:left w:val="nil"/>
              <w:bottom w:val="single" w:sz="4" w:space="0" w:color="auto"/>
              <w:right w:val="single" w:sz="4" w:space="0" w:color="auto"/>
            </w:tcBorders>
            <w:shd w:val="clear" w:color="auto" w:fill="auto"/>
            <w:vAlign w:val="center"/>
            <w:hideMark/>
          </w:tcPr>
          <w:p w14:paraId="7D9CE309"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2025</w:t>
            </w:r>
          </w:p>
        </w:tc>
        <w:tc>
          <w:tcPr>
            <w:tcW w:w="781" w:type="dxa"/>
            <w:tcBorders>
              <w:top w:val="nil"/>
              <w:left w:val="nil"/>
              <w:bottom w:val="single" w:sz="4" w:space="0" w:color="auto"/>
              <w:right w:val="single" w:sz="4" w:space="0" w:color="auto"/>
            </w:tcBorders>
            <w:shd w:val="clear" w:color="auto" w:fill="auto"/>
            <w:vAlign w:val="center"/>
            <w:hideMark/>
          </w:tcPr>
          <w:p w14:paraId="06BEDDE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4.8</w:t>
            </w:r>
          </w:p>
        </w:tc>
        <w:tc>
          <w:tcPr>
            <w:tcW w:w="3173" w:type="dxa"/>
            <w:tcBorders>
              <w:top w:val="nil"/>
              <w:left w:val="nil"/>
              <w:bottom w:val="single" w:sz="4" w:space="0" w:color="auto"/>
              <w:right w:val="single" w:sz="4" w:space="0" w:color="auto"/>
            </w:tcBorders>
            <w:shd w:val="clear" w:color="auto" w:fill="auto"/>
            <w:noWrap/>
            <w:vAlign w:val="center"/>
            <w:hideMark/>
          </w:tcPr>
          <w:p w14:paraId="63530CA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627" w:type="dxa"/>
            <w:tcBorders>
              <w:top w:val="nil"/>
              <w:left w:val="nil"/>
              <w:bottom w:val="single" w:sz="4" w:space="0" w:color="auto"/>
              <w:right w:val="single" w:sz="4" w:space="0" w:color="auto"/>
            </w:tcBorders>
            <w:shd w:val="clear" w:color="auto" w:fill="auto"/>
            <w:noWrap/>
            <w:vAlign w:val="center"/>
            <w:hideMark/>
          </w:tcPr>
          <w:p w14:paraId="04185B0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vAlign w:val="center"/>
            <w:hideMark/>
          </w:tcPr>
          <w:p w14:paraId="3569BE0A"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71" w:type="dxa"/>
            <w:tcBorders>
              <w:top w:val="nil"/>
              <w:left w:val="nil"/>
              <w:bottom w:val="single" w:sz="4" w:space="0" w:color="auto"/>
              <w:right w:val="single" w:sz="4" w:space="0" w:color="auto"/>
            </w:tcBorders>
            <w:shd w:val="clear" w:color="auto" w:fill="auto"/>
            <w:vAlign w:val="center"/>
            <w:hideMark/>
          </w:tcPr>
          <w:p w14:paraId="34AC67F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356" w:type="dxa"/>
            <w:tcBorders>
              <w:top w:val="nil"/>
              <w:left w:val="nil"/>
              <w:bottom w:val="single" w:sz="4" w:space="0" w:color="auto"/>
              <w:right w:val="single" w:sz="4" w:space="0" w:color="auto"/>
            </w:tcBorders>
            <w:shd w:val="clear" w:color="auto" w:fill="auto"/>
            <w:noWrap/>
            <w:vAlign w:val="center"/>
            <w:hideMark/>
          </w:tcPr>
          <w:p w14:paraId="551C480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r>
      <w:tr w:rsidR="00533BF9" w:rsidRPr="00533BF9" w14:paraId="75797FE1"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98C07E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28</w:t>
            </w:r>
          </w:p>
        </w:tc>
        <w:tc>
          <w:tcPr>
            <w:tcW w:w="1817" w:type="dxa"/>
            <w:tcBorders>
              <w:top w:val="nil"/>
              <w:left w:val="nil"/>
              <w:bottom w:val="single" w:sz="4" w:space="0" w:color="auto"/>
              <w:right w:val="single" w:sz="4" w:space="0" w:color="auto"/>
            </w:tcBorders>
            <w:shd w:val="clear" w:color="auto" w:fill="auto"/>
            <w:vAlign w:val="center"/>
            <w:hideMark/>
          </w:tcPr>
          <w:p w14:paraId="6C17002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МКЖД</w:t>
            </w:r>
          </w:p>
        </w:tc>
        <w:tc>
          <w:tcPr>
            <w:tcW w:w="1676" w:type="dxa"/>
            <w:tcBorders>
              <w:top w:val="nil"/>
              <w:left w:val="nil"/>
              <w:bottom w:val="single" w:sz="4" w:space="0" w:color="auto"/>
              <w:right w:val="single" w:sz="4" w:space="0" w:color="auto"/>
            </w:tcBorders>
            <w:shd w:val="clear" w:color="auto" w:fill="auto"/>
            <w:vAlign w:val="center"/>
            <w:hideMark/>
          </w:tcPr>
          <w:p w14:paraId="496EBC7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ориентир: Дзержинского, 13</w:t>
            </w:r>
          </w:p>
        </w:tc>
        <w:tc>
          <w:tcPr>
            <w:tcW w:w="1038" w:type="dxa"/>
            <w:tcBorders>
              <w:top w:val="nil"/>
              <w:left w:val="nil"/>
              <w:bottom w:val="single" w:sz="4" w:space="0" w:color="auto"/>
              <w:right w:val="single" w:sz="4" w:space="0" w:color="auto"/>
            </w:tcBorders>
            <w:shd w:val="clear" w:color="auto" w:fill="auto"/>
            <w:vAlign w:val="center"/>
            <w:hideMark/>
          </w:tcPr>
          <w:p w14:paraId="38407C9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0,2648</w:t>
            </w:r>
          </w:p>
        </w:tc>
        <w:tc>
          <w:tcPr>
            <w:tcW w:w="1128" w:type="dxa"/>
            <w:tcBorders>
              <w:top w:val="nil"/>
              <w:left w:val="nil"/>
              <w:bottom w:val="single" w:sz="4" w:space="0" w:color="auto"/>
              <w:right w:val="single" w:sz="4" w:space="0" w:color="auto"/>
            </w:tcBorders>
            <w:shd w:val="clear" w:color="auto" w:fill="auto"/>
            <w:vAlign w:val="center"/>
            <w:hideMark/>
          </w:tcPr>
          <w:p w14:paraId="1CF88D8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2025</w:t>
            </w:r>
          </w:p>
        </w:tc>
        <w:tc>
          <w:tcPr>
            <w:tcW w:w="781" w:type="dxa"/>
            <w:tcBorders>
              <w:top w:val="nil"/>
              <w:left w:val="nil"/>
              <w:bottom w:val="single" w:sz="4" w:space="0" w:color="auto"/>
              <w:right w:val="single" w:sz="4" w:space="0" w:color="auto"/>
            </w:tcBorders>
            <w:shd w:val="clear" w:color="auto" w:fill="auto"/>
            <w:vAlign w:val="center"/>
            <w:hideMark/>
          </w:tcPr>
          <w:p w14:paraId="0659C092"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4.1</w:t>
            </w:r>
          </w:p>
        </w:tc>
        <w:tc>
          <w:tcPr>
            <w:tcW w:w="3173" w:type="dxa"/>
            <w:tcBorders>
              <w:top w:val="nil"/>
              <w:left w:val="nil"/>
              <w:bottom w:val="single" w:sz="4" w:space="0" w:color="auto"/>
              <w:right w:val="single" w:sz="4" w:space="0" w:color="auto"/>
            </w:tcBorders>
            <w:shd w:val="clear" w:color="auto" w:fill="auto"/>
            <w:noWrap/>
            <w:vAlign w:val="center"/>
            <w:hideMark/>
          </w:tcPr>
          <w:p w14:paraId="3C3D5CA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627" w:type="dxa"/>
            <w:tcBorders>
              <w:top w:val="nil"/>
              <w:left w:val="nil"/>
              <w:bottom w:val="single" w:sz="4" w:space="0" w:color="auto"/>
              <w:right w:val="single" w:sz="4" w:space="0" w:color="auto"/>
            </w:tcBorders>
            <w:shd w:val="clear" w:color="auto" w:fill="auto"/>
            <w:noWrap/>
            <w:vAlign w:val="center"/>
            <w:hideMark/>
          </w:tcPr>
          <w:p w14:paraId="19196F8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vAlign w:val="center"/>
            <w:hideMark/>
          </w:tcPr>
          <w:p w14:paraId="7FD87298" w14:textId="29BC1F66"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single" w:sz="4" w:space="0" w:color="auto"/>
              <w:right w:val="single" w:sz="4" w:space="0" w:color="auto"/>
            </w:tcBorders>
            <w:shd w:val="clear" w:color="auto" w:fill="auto"/>
            <w:vAlign w:val="center"/>
            <w:hideMark/>
          </w:tcPr>
          <w:p w14:paraId="2DB12848"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single" w:sz="4" w:space="0" w:color="auto"/>
              <w:right w:val="single" w:sz="4" w:space="0" w:color="auto"/>
            </w:tcBorders>
            <w:shd w:val="clear" w:color="auto" w:fill="auto"/>
            <w:vAlign w:val="center"/>
            <w:hideMark/>
          </w:tcPr>
          <w:p w14:paraId="00631DC3" w14:textId="6BC797B4"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533BF9" w:rsidRPr="00533BF9" w14:paraId="1B7DD28F" w14:textId="77777777" w:rsidTr="00533BF9">
        <w:trPr>
          <w:trHeight w:val="312"/>
        </w:trPr>
        <w:tc>
          <w:tcPr>
            <w:tcW w:w="594" w:type="dxa"/>
            <w:tcBorders>
              <w:top w:val="nil"/>
              <w:left w:val="single" w:sz="4" w:space="0" w:color="auto"/>
              <w:bottom w:val="single" w:sz="4" w:space="0" w:color="auto"/>
              <w:right w:val="single" w:sz="4" w:space="0" w:color="auto"/>
            </w:tcBorders>
            <w:shd w:val="clear" w:color="auto" w:fill="auto"/>
            <w:vAlign w:val="center"/>
            <w:hideMark/>
          </w:tcPr>
          <w:p w14:paraId="512BC3D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29</w:t>
            </w:r>
          </w:p>
        </w:tc>
        <w:tc>
          <w:tcPr>
            <w:tcW w:w="1817" w:type="dxa"/>
            <w:tcBorders>
              <w:top w:val="nil"/>
              <w:left w:val="nil"/>
              <w:bottom w:val="single" w:sz="4" w:space="0" w:color="auto"/>
              <w:right w:val="single" w:sz="4" w:space="0" w:color="auto"/>
            </w:tcBorders>
            <w:shd w:val="clear" w:color="auto" w:fill="auto"/>
            <w:vAlign w:val="center"/>
            <w:hideMark/>
          </w:tcPr>
          <w:p w14:paraId="1705D785"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Медцентр</w:t>
            </w:r>
          </w:p>
        </w:tc>
        <w:tc>
          <w:tcPr>
            <w:tcW w:w="1676" w:type="dxa"/>
            <w:tcBorders>
              <w:top w:val="nil"/>
              <w:left w:val="nil"/>
              <w:bottom w:val="single" w:sz="4" w:space="0" w:color="auto"/>
              <w:right w:val="single" w:sz="4" w:space="0" w:color="auto"/>
            </w:tcBorders>
            <w:shd w:val="clear" w:color="auto" w:fill="auto"/>
            <w:vAlign w:val="center"/>
            <w:hideMark/>
          </w:tcPr>
          <w:p w14:paraId="5629C1D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Кольцевая, 68</w:t>
            </w:r>
          </w:p>
        </w:tc>
        <w:tc>
          <w:tcPr>
            <w:tcW w:w="1038" w:type="dxa"/>
            <w:tcBorders>
              <w:top w:val="nil"/>
              <w:left w:val="nil"/>
              <w:bottom w:val="single" w:sz="4" w:space="0" w:color="auto"/>
              <w:right w:val="single" w:sz="4" w:space="0" w:color="auto"/>
            </w:tcBorders>
            <w:shd w:val="clear" w:color="auto" w:fill="auto"/>
            <w:vAlign w:val="center"/>
            <w:hideMark/>
          </w:tcPr>
          <w:p w14:paraId="1AFD20C1"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0,0721</w:t>
            </w:r>
          </w:p>
        </w:tc>
        <w:tc>
          <w:tcPr>
            <w:tcW w:w="1128" w:type="dxa"/>
            <w:tcBorders>
              <w:top w:val="nil"/>
              <w:left w:val="nil"/>
              <w:bottom w:val="single" w:sz="4" w:space="0" w:color="auto"/>
              <w:right w:val="single" w:sz="4" w:space="0" w:color="auto"/>
            </w:tcBorders>
            <w:shd w:val="clear" w:color="auto" w:fill="auto"/>
            <w:vAlign w:val="center"/>
            <w:hideMark/>
          </w:tcPr>
          <w:p w14:paraId="7BDE5DE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hideMark/>
          </w:tcPr>
          <w:p w14:paraId="1CC6812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2.1</w:t>
            </w:r>
          </w:p>
        </w:tc>
        <w:tc>
          <w:tcPr>
            <w:tcW w:w="3173" w:type="dxa"/>
            <w:tcBorders>
              <w:top w:val="nil"/>
              <w:left w:val="nil"/>
              <w:bottom w:val="single" w:sz="4" w:space="0" w:color="auto"/>
              <w:right w:val="single" w:sz="4" w:space="0" w:color="auto"/>
            </w:tcBorders>
            <w:shd w:val="clear" w:color="auto" w:fill="auto"/>
            <w:vAlign w:val="center"/>
            <w:hideMark/>
          </w:tcPr>
          <w:p w14:paraId="06557B3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А50/90 15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single" w:sz="4" w:space="0" w:color="auto"/>
              <w:right w:val="single" w:sz="4" w:space="0" w:color="auto"/>
            </w:tcBorders>
            <w:shd w:val="clear" w:color="auto" w:fill="auto"/>
            <w:vAlign w:val="center"/>
            <w:hideMark/>
          </w:tcPr>
          <w:p w14:paraId="1865338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single" w:sz="4" w:space="0" w:color="auto"/>
              <w:right w:val="single" w:sz="4" w:space="0" w:color="auto"/>
            </w:tcBorders>
            <w:shd w:val="clear" w:color="auto" w:fill="auto"/>
            <w:vAlign w:val="center"/>
            <w:hideMark/>
          </w:tcPr>
          <w:p w14:paraId="7D771C4E"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19.07.2022</w:t>
            </w:r>
          </w:p>
        </w:tc>
        <w:tc>
          <w:tcPr>
            <w:tcW w:w="1271" w:type="dxa"/>
            <w:tcBorders>
              <w:top w:val="nil"/>
              <w:left w:val="nil"/>
              <w:bottom w:val="single" w:sz="4" w:space="0" w:color="auto"/>
              <w:right w:val="single" w:sz="4" w:space="0" w:color="auto"/>
            </w:tcBorders>
            <w:shd w:val="clear" w:color="auto" w:fill="auto"/>
            <w:vAlign w:val="center"/>
            <w:hideMark/>
          </w:tcPr>
          <w:p w14:paraId="5D85E11B"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выполняются</w:t>
            </w:r>
          </w:p>
        </w:tc>
        <w:tc>
          <w:tcPr>
            <w:tcW w:w="1356" w:type="dxa"/>
            <w:tcBorders>
              <w:top w:val="nil"/>
              <w:left w:val="nil"/>
              <w:bottom w:val="single" w:sz="4" w:space="0" w:color="auto"/>
              <w:right w:val="single" w:sz="4" w:space="0" w:color="auto"/>
            </w:tcBorders>
            <w:shd w:val="clear" w:color="auto" w:fill="auto"/>
            <w:vAlign w:val="center"/>
            <w:hideMark/>
          </w:tcPr>
          <w:p w14:paraId="7419C3EA" w14:textId="698699CF"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3072</w:t>
            </w:r>
          </w:p>
        </w:tc>
      </w:tr>
      <w:tr w:rsidR="00533BF9" w:rsidRPr="00533BF9" w14:paraId="5236A86C" w14:textId="77777777" w:rsidTr="0023355E">
        <w:trPr>
          <w:trHeight w:val="936"/>
        </w:trPr>
        <w:tc>
          <w:tcPr>
            <w:tcW w:w="594" w:type="dxa"/>
            <w:tcBorders>
              <w:top w:val="nil"/>
              <w:left w:val="single" w:sz="4" w:space="0" w:color="auto"/>
              <w:bottom w:val="nil"/>
              <w:right w:val="single" w:sz="4" w:space="0" w:color="auto"/>
            </w:tcBorders>
            <w:shd w:val="clear" w:color="auto" w:fill="auto"/>
            <w:vAlign w:val="center"/>
            <w:hideMark/>
          </w:tcPr>
          <w:p w14:paraId="450376D0"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30</w:t>
            </w:r>
          </w:p>
        </w:tc>
        <w:tc>
          <w:tcPr>
            <w:tcW w:w="1817" w:type="dxa"/>
            <w:tcBorders>
              <w:top w:val="nil"/>
              <w:left w:val="nil"/>
              <w:bottom w:val="nil"/>
              <w:right w:val="single" w:sz="4" w:space="0" w:color="auto"/>
            </w:tcBorders>
            <w:shd w:val="clear" w:color="auto" w:fill="auto"/>
            <w:vAlign w:val="center"/>
            <w:hideMark/>
          </w:tcPr>
          <w:p w14:paraId="30F1F29D"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Спортивный зал борьбы</w:t>
            </w:r>
          </w:p>
        </w:tc>
        <w:tc>
          <w:tcPr>
            <w:tcW w:w="1676" w:type="dxa"/>
            <w:tcBorders>
              <w:top w:val="nil"/>
              <w:left w:val="nil"/>
              <w:bottom w:val="nil"/>
              <w:right w:val="single" w:sz="4" w:space="0" w:color="auto"/>
            </w:tcBorders>
            <w:shd w:val="clear" w:color="auto" w:fill="auto"/>
            <w:vAlign w:val="center"/>
            <w:hideMark/>
          </w:tcPr>
          <w:p w14:paraId="4CF53DD6"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Зои </w:t>
            </w:r>
            <w:proofErr w:type="spellStart"/>
            <w:r w:rsidRPr="00533BF9">
              <w:rPr>
                <w:rFonts w:eastAsia="Times New Roman" w:cs="Times New Roman"/>
                <w:color w:val="000000"/>
                <w:sz w:val="24"/>
                <w:szCs w:val="24"/>
                <w:lang w:eastAsia="ru-RU"/>
              </w:rPr>
              <w:t>Космедимьянской</w:t>
            </w:r>
            <w:proofErr w:type="spellEnd"/>
            <w:r w:rsidRPr="00533BF9">
              <w:rPr>
                <w:rFonts w:eastAsia="Times New Roman" w:cs="Times New Roman"/>
                <w:color w:val="000000"/>
                <w:sz w:val="24"/>
                <w:szCs w:val="24"/>
                <w:lang w:eastAsia="ru-RU"/>
              </w:rPr>
              <w:t>, 3</w:t>
            </w:r>
          </w:p>
        </w:tc>
        <w:tc>
          <w:tcPr>
            <w:tcW w:w="1038" w:type="dxa"/>
            <w:tcBorders>
              <w:top w:val="nil"/>
              <w:left w:val="nil"/>
              <w:bottom w:val="nil"/>
              <w:right w:val="single" w:sz="4" w:space="0" w:color="auto"/>
            </w:tcBorders>
            <w:shd w:val="clear" w:color="auto" w:fill="auto"/>
            <w:vAlign w:val="center"/>
            <w:hideMark/>
          </w:tcPr>
          <w:p w14:paraId="77521B8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0,38</w:t>
            </w:r>
          </w:p>
        </w:tc>
        <w:tc>
          <w:tcPr>
            <w:tcW w:w="1128" w:type="dxa"/>
            <w:tcBorders>
              <w:top w:val="nil"/>
              <w:left w:val="nil"/>
              <w:bottom w:val="nil"/>
              <w:right w:val="single" w:sz="4" w:space="0" w:color="auto"/>
            </w:tcBorders>
            <w:shd w:val="clear" w:color="auto" w:fill="auto"/>
            <w:vAlign w:val="center"/>
            <w:hideMark/>
          </w:tcPr>
          <w:p w14:paraId="23F7BDC7"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w:t>
            </w:r>
          </w:p>
        </w:tc>
        <w:tc>
          <w:tcPr>
            <w:tcW w:w="781" w:type="dxa"/>
            <w:tcBorders>
              <w:top w:val="nil"/>
              <w:left w:val="nil"/>
              <w:bottom w:val="nil"/>
              <w:right w:val="single" w:sz="4" w:space="0" w:color="auto"/>
            </w:tcBorders>
            <w:shd w:val="clear" w:color="auto" w:fill="auto"/>
            <w:vAlign w:val="center"/>
            <w:hideMark/>
          </w:tcPr>
          <w:p w14:paraId="72382EC4"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1.3</w:t>
            </w:r>
          </w:p>
        </w:tc>
        <w:tc>
          <w:tcPr>
            <w:tcW w:w="3173" w:type="dxa"/>
            <w:tcBorders>
              <w:top w:val="nil"/>
              <w:left w:val="nil"/>
              <w:bottom w:val="nil"/>
              <w:right w:val="single" w:sz="4" w:space="0" w:color="auto"/>
            </w:tcBorders>
            <w:shd w:val="clear" w:color="auto" w:fill="auto"/>
            <w:vAlign w:val="center"/>
            <w:hideMark/>
          </w:tcPr>
          <w:p w14:paraId="70670D3C"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 xml:space="preserve">Изопрофлекс 90/125 86 </w:t>
            </w:r>
            <w:proofErr w:type="spellStart"/>
            <w:r w:rsidRPr="00533BF9">
              <w:rPr>
                <w:rFonts w:eastAsia="Times New Roman" w:cs="Times New Roman"/>
                <w:color w:val="000000"/>
                <w:sz w:val="24"/>
                <w:szCs w:val="24"/>
                <w:lang w:eastAsia="ru-RU"/>
              </w:rPr>
              <w:t>мп</w:t>
            </w:r>
            <w:proofErr w:type="spellEnd"/>
          </w:p>
        </w:tc>
        <w:tc>
          <w:tcPr>
            <w:tcW w:w="1627" w:type="dxa"/>
            <w:tcBorders>
              <w:top w:val="nil"/>
              <w:left w:val="nil"/>
              <w:bottom w:val="nil"/>
              <w:right w:val="single" w:sz="4" w:space="0" w:color="auto"/>
            </w:tcBorders>
            <w:shd w:val="clear" w:color="auto" w:fill="auto"/>
            <w:vAlign w:val="center"/>
            <w:hideMark/>
          </w:tcPr>
          <w:p w14:paraId="3C73B6B3"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7/</w:t>
            </w:r>
            <w:proofErr w:type="gramStart"/>
            <w:r w:rsidRPr="00533BF9">
              <w:rPr>
                <w:rFonts w:eastAsia="Times New Roman" w:cs="Times New Roman"/>
                <w:color w:val="000000"/>
                <w:sz w:val="24"/>
                <w:szCs w:val="24"/>
                <w:lang w:eastAsia="ru-RU"/>
              </w:rPr>
              <w:t>1  от</w:t>
            </w:r>
            <w:proofErr w:type="gramEnd"/>
            <w:r w:rsidRPr="00533BF9">
              <w:rPr>
                <w:rFonts w:eastAsia="Times New Roman" w:cs="Times New Roman"/>
                <w:color w:val="000000"/>
                <w:sz w:val="24"/>
                <w:szCs w:val="24"/>
                <w:lang w:eastAsia="ru-RU"/>
              </w:rPr>
              <w:t xml:space="preserve"> 24.08.2022</w:t>
            </w:r>
          </w:p>
        </w:tc>
        <w:tc>
          <w:tcPr>
            <w:tcW w:w="1296" w:type="dxa"/>
            <w:tcBorders>
              <w:top w:val="nil"/>
              <w:left w:val="nil"/>
              <w:bottom w:val="nil"/>
              <w:right w:val="single" w:sz="4" w:space="0" w:color="auto"/>
            </w:tcBorders>
            <w:shd w:val="clear" w:color="auto" w:fill="auto"/>
            <w:vAlign w:val="center"/>
            <w:hideMark/>
          </w:tcPr>
          <w:p w14:paraId="3E34CD44" w14:textId="6313B7BE"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c>
          <w:tcPr>
            <w:tcW w:w="1271" w:type="dxa"/>
            <w:tcBorders>
              <w:top w:val="nil"/>
              <w:left w:val="nil"/>
              <w:bottom w:val="nil"/>
              <w:right w:val="single" w:sz="4" w:space="0" w:color="auto"/>
            </w:tcBorders>
            <w:shd w:val="clear" w:color="auto" w:fill="auto"/>
            <w:vAlign w:val="center"/>
            <w:hideMark/>
          </w:tcPr>
          <w:p w14:paraId="0AB3742F" w14:textId="77777777"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не выполняется</w:t>
            </w:r>
          </w:p>
        </w:tc>
        <w:tc>
          <w:tcPr>
            <w:tcW w:w="1356" w:type="dxa"/>
            <w:tcBorders>
              <w:top w:val="nil"/>
              <w:left w:val="nil"/>
              <w:bottom w:val="nil"/>
              <w:right w:val="single" w:sz="4" w:space="0" w:color="auto"/>
            </w:tcBorders>
            <w:shd w:val="clear" w:color="auto" w:fill="auto"/>
            <w:vAlign w:val="center"/>
            <w:hideMark/>
          </w:tcPr>
          <w:p w14:paraId="217CF7AF" w14:textId="067CEED6" w:rsidR="00533BF9" w:rsidRPr="00533BF9" w:rsidRDefault="00533BF9" w:rsidP="00533BF9">
            <w:pPr>
              <w:spacing w:after="0"/>
              <w:ind w:firstLine="0"/>
              <w:contextualSpacing w:val="0"/>
              <w:jc w:val="center"/>
              <w:rPr>
                <w:rFonts w:eastAsia="Times New Roman" w:cs="Times New Roman"/>
                <w:color w:val="000000"/>
                <w:sz w:val="24"/>
                <w:szCs w:val="24"/>
                <w:lang w:eastAsia="ru-RU"/>
              </w:rPr>
            </w:pPr>
            <w:r w:rsidRPr="00533BF9">
              <w:rPr>
                <w:rFonts w:eastAsia="Times New Roman" w:cs="Times New Roman"/>
                <w:color w:val="000000"/>
                <w:sz w:val="24"/>
                <w:szCs w:val="24"/>
                <w:lang w:eastAsia="ru-RU"/>
              </w:rPr>
              <w:t>ан</w:t>
            </w:r>
            <w:r w:rsidR="00F677D0">
              <w:rPr>
                <w:rFonts w:eastAsia="Times New Roman" w:cs="Times New Roman"/>
                <w:color w:val="000000"/>
                <w:sz w:val="24"/>
                <w:szCs w:val="24"/>
                <w:lang w:eastAsia="ru-RU"/>
              </w:rPr>
              <w:t>н</w:t>
            </w:r>
            <w:r w:rsidRPr="00533BF9">
              <w:rPr>
                <w:rFonts w:eastAsia="Times New Roman" w:cs="Times New Roman"/>
                <w:color w:val="000000"/>
                <w:sz w:val="24"/>
                <w:szCs w:val="24"/>
                <w:lang w:eastAsia="ru-RU"/>
              </w:rPr>
              <w:t>улирован</w:t>
            </w:r>
          </w:p>
        </w:tc>
      </w:tr>
      <w:tr w:rsidR="0023355E" w:rsidRPr="00533BF9" w14:paraId="2CCE8AD5" w14:textId="77777777" w:rsidTr="00533BF9">
        <w:trPr>
          <w:trHeight w:val="936"/>
        </w:trPr>
        <w:tc>
          <w:tcPr>
            <w:tcW w:w="594" w:type="dxa"/>
            <w:tcBorders>
              <w:top w:val="nil"/>
              <w:left w:val="single" w:sz="4" w:space="0" w:color="auto"/>
              <w:bottom w:val="single" w:sz="4" w:space="0" w:color="auto"/>
              <w:right w:val="single" w:sz="4" w:space="0" w:color="auto"/>
            </w:tcBorders>
            <w:shd w:val="clear" w:color="auto" w:fill="auto"/>
            <w:vAlign w:val="center"/>
          </w:tcPr>
          <w:p w14:paraId="32A42980" w14:textId="3ADD77FB"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31</w:t>
            </w:r>
          </w:p>
        </w:tc>
        <w:tc>
          <w:tcPr>
            <w:tcW w:w="1817" w:type="dxa"/>
            <w:tcBorders>
              <w:top w:val="nil"/>
              <w:left w:val="nil"/>
              <w:bottom w:val="single" w:sz="4" w:space="0" w:color="auto"/>
              <w:right w:val="single" w:sz="4" w:space="0" w:color="auto"/>
            </w:tcBorders>
            <w:shd w:val="clear" w:color="auto" w:fill="auto"/>
            <w:vAlign w:val="center"/>
          </w:tcPr>
          <w:p w14:paraId="5ED8D67C" w14:textId="68C06AB2"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Здание Суда </w:t>
            </w:r>
          </w:p>
        </w:tc>
        <w:tc>
          <w:tcPr>
            <w:tcW w:w="1676" w:type="dxa"/>
            <w:tcBorders>
              <w:top w:val="nil"/>
              <w:left w:val="nil"/>
              <w:bottom w:val="single" w:sz="4" w:space="0" w:color="auto"/>
              <w:right w:val="single" w:sz="4" w:space="0" w:color="auto"/>
            </w:tcBorders>
            <w:shd w:val="clear" w:color="auto" w:fill="auto"/>
            <w:vAlign w:val="center"/>
          </w:tcPr>
          <w:p w14:paraId="3FA93BB9" w14:textId="70FEC59C"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Ул. Школьная 22</w:t>
            </w:r>
          </w:p>
        </w:tc>
        <w:tc>
          <w:tcPr>
            <w:tcW w:w="1038" w:type="dxa"/>
            <w:tcBorders>
              <w:top w:val="nil"/>
              <w:left w:val="nil"/>
              <w:bottom w:val="single" w:sz="4" w:space="0" w:color="auto"/>
              <w:right w:val="single" w:sz="4" w:space="0" w:color="auto"/>
            </w:tcBorders>
            <w:shd w:val="clear" w:color="auto" w:fill="auto"/>
            <w:vAlign w:val="center"/>
          </w:tcPr>
          <w:p w14:paraId="5A64F887" w14:textId="59F4ABEF"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0,12</w:t>
            </w:r>
          </w:p>
        </w:tc>
        <w:tc>
          <w:tcPr>
            <w:tcW w:w="1128" w:type="dxa"/>
            <w:tcBorders>
              <w:top w:val="nil"/>
              <w:left w:val="nil"/>
              <w:bottom w:val="single" w:sz="4" w:space="0" w:color="auto"/>
              <w:right w:val="single" w:sz="4" w:space="0" w:color="auto"/>
            </w:tcBorders>
            <w:shd w:val="clear" w:color="auto" w:fill="auto"/>
            <w:vAlign w:val="center"/>
          </w:tcPr>
          <w:p w14:paraId="6E9F4874" w14:textId="433373CF"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2023</w:t>
            </w:r>
          </w:p>
        </w:tc>
        <w:tc>
          <w:tcPr>
            <w:tcW w:w="781" w:type="dxa"/>
            <w:tcBorders>
              <w:top w:val="nil"/>
              <w:left w:val="nil"/>
              <w:bottom w:val="single" w:sz="4" w:space="0" w:color="auto"/>
              <w:right w:val="single" w:sz="4" w:space="0" w:color="auto"/>
            </w:tcBorders>
            <w:shd w:val="clear" w:color="auto" w:fill="auto"/>
            <w:vAlign w:val="center"/>
          </w:tcPr>
          <w:p w14:paraId="7F3B206C" w14:textId="77777777" w:rsidR="0023355E"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3.5</w:t>
            </w:r>
          </w:p>
          <w:p w14:paraId="6FAB7C2E" w14:textId="644D296D" w:rsidR="0023355E" w:rsidRPr="00533BF9" w:rsidRDefault="0023355E" w:rsidP="00533BF9">
            <w:pPr>
              <w:spacing w:after="0"/>
              <w:ind w:firstLine="0"/>
              <w:contextualSpacing w:val="0"/>
              <w:jc w:val="center"/>
              <w:rPr>
                <w:rFonts w:eastAsia="Times New Roman" w:cs="Times New Roman"/>
                <w:color w:val="000000"/>
                <w:sz w:val="24"/>
                <w:szCs w:val="24"/>
                <w:lang w:eastAsia="ru-RU"/>
              </w:rPr>
            </w:pPr>
          </w:p>
        </w:tc>
        <w:tc>
          <w:tcPr>
            <w:tcW w:w="3173" w:type="dxa"/>
            <w:tcBorders>
              <w:top w:val="nil"/>
              <w:left w:val="nil"/>
              <w:bottom w:val="single" w:sz="4" w:space="0" w:color="auto"/>
              <w:right w:val="single" w:sz="4" w:space="0" w:color="auto"/>
            </w:tcBorders>
            <w:shd w:val="clear" w:color="auto" w:fill="auto"/>
            <w:vAlign w:val="center"/>
          </w:tcPr>
          <w:p w14:paraId="20C7DC3C" w14:textId="2876B40E" w:rsidR="0023355E" w:rsidRPr="00533BF9" w:rsidRDefault="0023355E" w:rsidP="00533BF9">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 xml:space="preserve">Прокладка трубопровода </w:t>
            </w:r>
          </w:p>
        </w:tc>
        <w:tc>
          <w:tcPr>
            <w:tcW w:w="1627" w:type="dxa"/>
            <w:tcBorders>
              <w:top w:val="nil"/>
              <w:left w:val="nil"/>
              <w:bottom w:val="single" w:sz="4" w:space="0" w:color="auto"/>
              <w:right w:val="single" w:sz="4" w:space="0" w:color="auto"/>
            </w:tcBorders>
            <w:shd w:val="clear" w:color="auto" w:fill="auto"/>
            <w:vAlign w:val="center"/>
          </w:tcPr>
          <w:p w14:paraId="2E58B673" w14:textId="77777777" w:rsidR="0023355E" w:rsidRPr="00533BF9" w:rsidRDefault="0023355E" w:rsidP="00533BF9">
            <w:pPr>
              <w:spacing w:after="0"/>
              <w:ind w:firstLine="0"/>
              <w:contextualSpacing w:val="0"/>
              <w:jc w:val="center"/>
              <w:rPr>
                <w:rFonts w:eastAsia="Times New Roman" w:cs="Times New Roman"/>
                <w:color w:val="000000"/>
                <w:sz w:val="24"/>
                <w:szCs w:val="24"/>
                <w:lang w:eastAsia="ru-RU"/>
              </w:rPr>
            </w:pPr>
          </w:p>
        </w:tc>
        <w:tc>
          <w:tcPr>
            <w:tcW w:w="1296" w:type="dxa"/>
            <w:tcBorders>
              <w:top w:val="nil"/>
              <w:left w:val="nil"/>
              <w:bottom w:val="single" w:sz="4" w:space="0" w:color="auto"/>
              <w:right w:val="single" w:sz="4" w:space="0" w:color="auto"/>
            </w:tcBorders>
            <w:shd w:val="clear" w:color="auto" w:fill="auto"/>
            <w:vAlign w:val="center"/>
          </w:tcPr>
          <w:p w14:paraId="1C5C2CA7" w14:textId="77777777" w:rsidR="0023355E" w:rsidRPr="00533BF9" w:rsidRDefault="0023355E" w:rsidP="00533BF9">
            <w:pPr>
              <w:spacing w:after="0"/>
              <w:ind w:firstLine="0"/>
              <w:contextualSpacing w:val="0"/>
              <w:jc w:val="center"/>
              <w:rPr>
                <w:rFonts w:eastAsia="Times New Roman" w:cs="Times New Roman"/>
                <w:color w:val="000000"/>
                <w:sz w:val="24"/>
                <w:szCs w:val="24"/>
                <w:lang w:eastAsia="ru-RU"/>
              </w:rPr>
            </w:pPr>
          </w:p>
        </w:tc>
        <w:tc>
          <w:tcPr>
            <w:tcW w:w="1271" w:type="dxa"/>
            <w:tcBorders>
              <w:top w:val="nil"/>
              <w:left w:val="nil"/>
              <w:bottom w:val="single" w:sz="4" w:space="0" w:color="auto"/>
              <w:right w:val="single" w:sz="4" w:space="0" w:color="auto"/>
            </w:tcBorders>
            <w:shd w:val="clear" w:color="auto" w:fill="auto"/>
            <w:vAlign w:val="center"/>
          </w:tcPr>
          <w:p w14:paraId="1729B21A" w14:textId="77777777" w:rsidR="0023355E" w:rsidRPr="00533BF9" w:rsidRDefault="0023355E" w:rsidP="00533BF9">
            <w:pPr>
              <w:spacing w:after="0"/>
              <w:ind w:firstLine="0"/>
              <w:contextualSpacing w:val="0"/>
              <w:jc w:val="center"/>
              <w:rPr>
                <w:rFonts w:eastAsia="Times New Roman" w:cs="Times New Roman"/>
                <w:color w:val="000000"/>
                <w:sz w:val="24"/>
                <w:szCs w:val="24"/>
                <w:lang w:eastAsia="ru-RU"/>
              </w:rPr>
            </w:pPr>
          </w:p>
        </w:tc>
        <w:tc>
          <w:tcPr>
            <w:tcW w:w="1356" w:type="dxa"/>
            <w:tcBorders>
              <w:top w:val="nil"/>
              <w:left w:val="nil"/>
              <w:bottom w:val="single" w:sz="4" w:space="0" w:color="auto"/>
              <w:right w:val="single" w:sz="4" w:space="0" w:color="auto"/>
            </w:tcBorders>
            <w:shd w:val="clear" w:color="auto" w:fill="auto"/>
            <w:vAlign w:val="center"/>
          </w:tcPr>
          <w:p w14:paraId="35A24219" w14:textId="77777777" w:rsidR="0023355E" w:rsidRPr="00533BF9" w:rsidRDefault="0023355E" w:rsidP="00533BF9">
            <w:pPr>
              <w:spacing w:after="0"/>
              <w:ind w:firstLine="0"/>
              <w:contextualSpacing w:val="0"/>
              <w:jc w:val="center"/>
              <w:rPr>
                <w:rFonts w:eastAsia="Times New Roman" w:cs="Times New Roman"/>
                <w:color w:val="000000"/>
                <w:sz w:val="24"/>
                <w:szCs w:val="24"/>
                <w:lang w:eastAsia="ru-RU"/>
              </w:rPr>
            </w:pPr>
          </w:p>
        </w:tc>
      </w:tr>
    </w:tbl>
    <w:p w14:paraId="2DDCC24A" w14:textId="77777777" w:rsidR="00533BF9" w:rsidRDefault="00533BF9" w:rsidP="00C31CBF">
      <w:pPr>
        <w:spacing w:line="258" w:lineRule="exact"/>
        <w:jc w:val="center"/>
        <w:rPr>
          <w:sz w:val="24"/>
        </w:rPr>
        <w:sectPr w:rsidR="00533BF9" w:rsidSect="00541712">
          <w:pgSz w:w="16840" w:h="11910" w:orient="landscape"/>
          <w:pgMar w:top="1135" w:right="1021" w:bottom="618" w:left="1021" w:header="0" w:footer="743" w:gutter="0"/>
          <w:cols w:space="720"/>
        </w:sectPr>
      </w:pPr>
    </w:p>
    <w:p w14:paraId="32917824" w14:textId="3AE8C092" w:rsidR="004E5C3E" w:rsidRDefault="00753CAF" w:rsidP="0020218D">
      <w:pPr>
        <w:pStyle w:val="11"/>
        <w:numPr>
          <w:ilvl w:val="1"/>
          <w:numId w:val="3"/>
        </w:numPr>
        <w:spacing w:after="0"/>
        <w:rPr>
          <w:color w:val="auto"/>
        </w:rPr>
      </w:pPr>
      <w:bookmarkStart w:id="6" w:name="_Toc59128065"/>
      <w:r w:rsidRPr="00334C42">
        <w:rPr>
          <w:color w:val="auto"/>
        </w:rPr>
        <w:lastRenderedPageBreak/>
        <w:t>С</w:t>
      </w:r>
      <w:r w:rsidR="004E5C3E" w:rsidRPr="00334C42">
        <w:rPr>
          <w:color w:val="auto"/>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14:paraId="56642425" w14:textId="508D8007" w:rsidR="00B661E2" w:rsidRPr="0091493D" w:rsidRDefault="00B661E2" w:rsidP="00B661E2">
      <w:pPr>
        <w:rPr>
          <w:color w:val="auto"/>
        </w:rPr>
      </w:pPr>
      <w:r w:rsidRPr="0091493D">
        <w:rPr>
          <w:color w:val="auto"/>
        </w:rPr>
        <w:t xml:space="preserve">Показатель спроса на тепловую мощность потребителей тепловой энергии </w:t>
      </w:r>
      <w:r w:rsidR="0020218D">
        <w:rPr>
          <w:color w:val="auto"/>
        </w:rPr>
        <w:t>НГО</w:t>
      </w:r>
      <w:r w:rsidRPr="0091493D">
        <w:rPr>
          <w:color w:val="auto"/>
        </w:rPr>
        <w:t xml:space="preserve"> на момент актуализации схемы теплоснабжения составляет 315,5 Гкал/ч.</w:t>
      </w:r>
    </w:p>
    <w:p w14:paraId="1AEF466B" w14:textId="6E42E9DA" w:rsidR="00B661E2" w:rsidRPr="0091493D" w:rsidRDefault="00B661E2" w:rsidP="00B661E2">
      <w:pPr>
        <w:rPr>
          <w:color w:val="auto"/>
        </w:rPr>
      </w:pPr>
      <w:r w:rsidRPr="0091493D">
        <w:rPr>
          <w:color w:val="auto"/>
        </w:rPr>
        <w:t xml:space="preserve">Данные базового уровня потребления тепла на цели теплоснабжения представлены в таблице </w:t>
      </w:r>
      <w:r w:rsidRPr="0091493D">
        <w:rPr>
          <w:color w:val="auto"/>
        </w:rPr>
        <w:fldChar w:fldCharType="begin"/>
      </w:r>
      <w:r w:rsidRPr="0091493D">
        <w:rPr>
          <w:color w:val="auto"/>
        </w:rPr>
        <w:instrText xml:space="preserve"> REF Потреб_баз \h  \* MERGEFORMAT </w:instrText>
      </w:r>
      <w:r w:rsidRPr="0091493D">
        <w:rPr>
          <w:color w:val="auto"/>
        </w:rPr>
      </w:r>
      <w:r w:rsidRPr="0091493D">
        <w:rPr>
          <w:color w:val="auto"/>
        </w:rPr>
        <w:fldChar w:fldCharType="separate"/>
      </w:r>
      <w:r w:rsidR="00F85CA2" w:rsidRPr="00F85CA2">
        <w:rPr>
          <w:color w:val="auto"/>
        </w:rPr>
        <w:t>3</w:t>
      </w:r>
      <w:r w:rsidRPr="0091493D">
        <w:rPr>
          <w:color w:val="auto"/>
        </w:rPr>
        <w:fldChar w:fldCharType="end"/>
      </w:r>
      <w:r w:rsidRPr="0091493D">
        <w:rPr>
          <w:color w:val="auto"/>
        </w:rPr>
        <w:t>.</w:t>
      </w:r>
    </w:p>
    <w:p w14:paraId="686D4458" w14:textId="4D8AC0E5" w:rsidR="00B661E2" w:rsidRPr="00F677D0" w:rsidRDefault="00B661E2" w:rsidP="0020218D">
      <w:pPr>
        <w:pStyle w:val="ac"/>
        <w:keepNext/>
        <w:spacing w:after="0"/>
        <w:ind w:firstLine="0"/>
        <w:rPr>
          <w:bCs/>
          <w:i w:val="0"/>
          <w:color w:val="auto"/>
          <w:sz w:val="26"/>
          <w:szCs w:val="26"/>
        </w:rPr>
      </w:pPr>
      <w:r w:rsidRPr="00F677D0">
        <w:rPr>
          <w:bCs/>
          <w:i w:val="0"/>
          <w:color w:val="auto"/>
          <w:sz w:val="26"/>
          <w:szCs w:val="26"/>
        </w:rPr>
        <w:t xml:space="preserve">Таблица </w:t>
      </w:r>
      <w:bookmarkStart w:id="7" w:name="Потреб_баз"/>
      <w:r w:rsidRPr="00F677D0">
        <w:rPr>
          <w:bCs/>
          <w:i w:val="0"/>
          <w:color w:val="auto"/>
          <w:sz w:val="26"/>
          <w:szCs w:val="26"/>
        </w:rPr>
        <w:fldChar w:fldCharType="begin"/>
      </w:r>
      <w:r w:rsidRPr="00F677D0">
        <w:rPr>
          <w:bCs/>
          <w:i w:val="0"/>
          <w:color w:val="auto"/>
          <w:sz w:val="26"/>
          <w:szCs w:val="26"/>
        </w:rPr>
        <w:instrText xml:space="preserve"> SEQ Таблица \* ARABIC </w:instrText>
      </w:r>
      <w:r w:rsidRPr="00F677D0">
        <w:rPr>
          <w:bCs/>
          <w:i w:val="0"/>
          <w:color w:val="auto"/>
          <w:sz w:val="26"/>
          <w:szCs w:val="26"/>
        </w:rPr>
        <w:fldChar w:fldCharType="separate"/>
      </w:r>
      <w:r w:rsidR="00F85CA2" w:rsidRPr="00F677D0">
        <w:rPr>
          <w:bCs/>
          <w:i w:val="0"/>
          <w:noProof/>
          <w:color w:val="auto"/>
          <w:sz w:val="26"/>
          <w:szCs w:val="26"/>
        </w:rPr>
        <w:t>3</w:t>
      </w:r>
      <w:r w:rsidRPr="00F677D0">
        <w:rPr>
          <w:bCs/>
          <w:i w:val="0"/>
          <w:color w:val="auto"/>
          <w:sz w:val="26"/>
          <w:szCs w:val="26"/>
        </w:rPr>
        <w:fldChar w:fldCharType="end"/>
      </w:r>
      <w:bookmarkEnd w:id="7"/>
      <w:r w:rsidRPr="00F677D0">
        <w:rPr>
          <w:bCs/>
          <w:i w:val="0"/>
          <w:color w:val="auto"/>
          <w:sz w:val="26"/>
          <w:szCs w:val="26"/>
        </w:rPr>
        <w:t xml:space="preserve"> – Данные базового уровня потребления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095"/>
        <w:gridCol w:w="3397"/>
      </w:tblGrid>
      <w:tr w:rsidR="00B661E2" w:rsidRPr="0020218D" w14:paraId="19219D67" w14:textId="77777777" w:rsidTr="00592CF1">
        <w:trPr>
          <w:trHeight w:val="20"/>
          <w:tblHeader/>
        </w:trPr>
        <w:tc>
          <w:tcPr>
            <w:tcW w:w="345" w:type="pct"/>
            <w:shd w:val="clear" w:color="auto" w:fill="auto"/>
            <w:vAlign w:val="center"/>
            <w:hideMark/>
          </w:tcPr>
          <w:p w14:paraId="42E3DD21" w14:textId="77777777" w:rsidR="00B661E2" w:rsidRPr="0020218D" w:rsidRDefault="00B661E2" w:rsidP="00B661E2">
            <w:pPr>
              <w:spacing w:after="0"/>
              <w:ind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 п/п</w:t>
            </w:r>
          </w:p>
        </w:tc>
        <w:tc>
          <w:tcPr>
            <w:tcW w:w="2989" w:type="pct"/>
            <w:shd w:val="clear" w:color="auto" w:fill="auto"/>
            <w:vAlign w:val="center"/>
            <w:hideMark/>
          </w:tcPr>
          <w:p w14:paraId="3AA709D0" w14:textId="77777777" w:rsidR="00B661E2" w:rsidRPr="0020218D" w:rsidRDefault="00B661E2" w:rsidP="00592CF1">
            <w:pPr>
              <w:spacing w:after="0"/>
              <w:ind w:firstLine="0"/>
              <w:contextualSpacing w:val="0"/>
              <w:jc w:val="left"/>
              <w:rPr>
                <w:rFonts w:eastAsia="Times New Roman" w:cs="Times New Roman"/>
                <w:color w:val="000000"/>
                <w:sz w:val="24"/>
                <w:szCs w:val="24"/>
                <w:lang w:eastAsia="ru-RU"/>
              </w:rPr>
            </w:pPr>
            <w:r w:rsidRPr="0020218D">
              <w:rPr>
                <w:rFonts w:eastAsia="Times New Roman" w:cs="Times New Roman"/>
                <w:color w:val="000000"/>
                <w:sz w:val="24"/>
                <w:szCs w:val="24"/>
                <w:lang w:eastAsia="ru-RU"/>
              </w:rPr>
              <w:t>Наименование котельной</w:t>
            </w:r>
          </w:p>
        </w:tc>
        <w:tc>
          <w:tcPr>
            <w:tcW w:w="1666" w:type="pct"/>
            <w:shd w:val="clear" w:color="auto" w:fill="auto"/>
            <w:vAlign w:val="center"/>
            <w:hideMark/>
          </w:tcPr>
          <w:p w14:paraId="35304DB3" w14:textId="7B303AD2" w:rsidR="00B661E2" w:rsidRPr="0020218D" w:rsidRDefault="00B661E2" w:rsidP="00B661E2">
            <w:pPr>
              <w:spacing w:after="0"/>
              <w:ind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Полезный отпуск тепловой энергии (факт 20</w:t>
            </w:r>
            <w:r w:rsidR="007E78E1" w:rsidRPr="0020218D">
              <w:rPr>
                <w:rFonts w:eastAsia="Times New Roman" w:cs="Times New Roman"/>
                <w:color w:val="000000"/>
                <w:sz w:val="24"/>
                <w:szCs w:val="24"/>
                <w:lang w:eastAsia="ru-RU"/>
              </w:rPr>
              <w:t>21</w:t>
            </w:r>
            <w:r w:rsidRPr="0020218D">
              <w:rPr>
                <w:rFonts w:eastAsia="Times New Roman" w:cs="Times New Roman"/>
                <w:color w:val="000000"/>
                <w:sz w:val="24"/>
                <w:szCs w:val="24"/>
                <w:lang w:eastAsia="ru-RU"/>
              </w:rPr>
              <w:t xml:space="preserve"> г), Гкал</w:t>
            </w:r>
          </w:p>
        </w:tc>
      </w:tr>
      <w:tr w:rsidR="00B661E2" w:rsidRPr="0091493D" w14:paraId="3C49FA3E" w14:textId="77777777" w:rsidTr="00592CF1">
        <w:trPr>
          <w:trHeight w:val="20"/>
        </w:trPr>
        <w:tc>
          <w:tcPr>
            <w:tcW w:w="345" w:type="pct"/>
            <w:shd w:val="clear" w:color="auto" w:fill="auto"/>
            <w:vAlign w:val="center"/>
            <w:hideMark/>
          </w:tcPr>
          <w:p w14:paraId="39A035E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p>
        </w:tc>
        <w:tc>
          <w:tcPr>
            <w:tcW w:w="2989" w:type="pct"/>
            <w:shd w:val="clear" w:color="auto" w:fill="auto"/>
            <w:vAlign w:val="center"/>
            <w:hideMark/>
          </w:tcPr>
          <w:p w14:paraId="5241F08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1666" w:type="pct"/>
            <w:shd w:val="clear" w:color="auto" w:fill="auto"/>
            <w:vAlign w:val="center"/>
            <w:hideMark/>
          </w:tcPr>
          <w:p w14:paraId="46B58206" w14:textId="2F2C10A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9E7663">
              <w:rPr>
                <w:rFonts w:eastAsia="Times New Roman" w:cs="Times New Roman"/>
                <w:color w:val="000000"/>
                <w:sz w:val="24"/>
                <w:szCs w:val="24"/>
                <w:lang w:eastAsia="ru-RU"/>
              </w:rPr>
              <w:t>4 077</w:t>
            </w:r>
            <w:r w:rsidRPr="0091493D">
              <w:rPr>
                <w:rFonts w:eastAsia="Times New Roman" w:cs="Times New Roman"/>
                <w:color w:val="000000"/>
                <w:sz w:val="24"/>
                <w:szCs w:val="24"/>
                <w:lang w:eastAsia="ru-RU"/>
              </w:rPr>
              <w:t>,6</w:t>
            </w:r>
          </w:p>
        </w:tc>
      </w:tr>
      <w:tr w:rsidR="00B661E2" w:rsidRPr="0091493D" w14:paraId="6B53F5E2" w14:textId="77777777" w:rsidTr="00592CF1">
        <w:trPr>
          <w:trHeight w:val="20"/>
        </w:trPr>
        <w:tc>
          <w:tcPr>
            <w:tcW w:w="345" w:type="pct"/>
            <w:shd w:val="clear" w:color="auto" w:fill="auto"/>
            <w:vAlign w:val="center"/>
            <w:hideMark/>
          </w:tcPr>
          <w:p w14:paraId="7D120319"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p>
        </w:tc>
        <w:tc>
          <w:tcPr>
            <w:tcW w:w="2989" w:type="pct"/>
            <w:shd w:val="clear" w:color="auto" w:fill="auto"/>
            <w:vAlign w:val="center"/>
            <w:hideMark/>
          </w:tcPr>
          <w:p w14:paraId="370DC97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№1.2</w:t>
            </w:r>
          </w:p>
        </w:tc>
        <w:tc>
          <w:tcPr>
            <w:tcW w:w="1666" w:type="pct"/>
            <w:shd w:val="clear" w:color="auto" w:fill="auto"/>
            <w:vAlign w:val="center"/>
            <w:hideMark/>
          </w:tcPr>
          <w:p w14:paraId="26F6F64F"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Законсервирована</w:t>
            </w:r>
          </w:p>
        </w:tc>
      </w:tr>
      <w:tr w:rsidR="00B661E2" w:rsidRPr="0091493D" w14:paraId="019F54DB" w14:textId="77777777" w:rsidTr="00592CF1">
        <w:trPr>
          <w:trHeight w:val="20"/>
        </w:trPr>
        <w:tc>
          <w:tcPr>
            <w:tcW w:w="345" w:type="pct"/>
            <w:shd w:val="clear" w:color="auto" w:fill="auto"/>
            <w:vAlign w:val="center"/>
            <w:hideMark/>
          </w:tcPr>
          <w:p w14:paraId="0F0CE05B"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p>
        </w:tc>
        <w:tc>
          <w:tcPr>
            <w:tcW w:w="2989" w:type="pct"/>
            <w:shd w:val="clear" w:color="auto" w:fill="auto"/>
            <w:vAlign w:val="center"/>
            <w:hideMark/>
          </w:tcPr>
          <w:p w14:paraId="7C07C345"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1666" w:type="pct"/>
            <w:shd w:val="clear" w:color="auto" w:fill="auto"/>
            <w:vAlign w:val="center"/>
            <w:hideMark/>
          </w:tcPr>
          <w:p w14:paraId="50DB2175" w14:textId="177CF0B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r w:rsidR="009E7663">
              <w:rPr>
                <w:rFonts w:eastAsia="Times New Roman" w:cs="Times New Roman"/>
                <w:color w:val="000000"/>
                <w:sz w:val="24"/>
                <w:szCs w:val="24"/>
                <w:lang w:eastAsia="ru-RU"/>
              </w:rPr>
              <w:t>6 136</w:t>
            </w:r>
            <w:r w:rsidRPr="0091493D">
              <w:rPr>
                <w:rFonts w:eastAsia="Times New Roman" w:cs="Times New Roman"/>
                <w:color w:val="000000"/>
                <w:sz w:val="24"/>
                <w:szCs w:val="24"/>
                <w:lang w:eastAsia="ru-RU"/>
              </w:rPr>
              <w:t>,3</w:t>
            </w:r>
          </w:p>
        </w:tc>
      </w:tr>
      <w:tr w:rsidR="00B661E2" w:rsidRPr="0091493D" w14:paraId="4B8F9218" w14:textId="77777777" w:rsidTr="00592CF1">
        <w:trPr>
          <w:trHeight w:val="20"/>
        </w:trPr>
        <w:tc>
          <w:tcPr>
            <w:tcW w:w="345" w:type="pct"/>
            <w:shd w:val="clear" w:color="auto" w:fill="auto"/>
            <w:vAlign w:val="center"/>
            <w:hideMark/>
          </w:tcPr>
          <w:p w14:paraId="588716B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p>
        </w:tc>
        <w:tc>
          <w:tcPr>
            <w:tcW w:w="2989" w:type="pct"/>
            <w:shd w:val="clear" w:color="auto" w:fill="auto"/>
            <w:vAlign w:val="center"/>
            <w:hideMark/>
          </w:tcPr>
          <w:p w14:paraId="5180784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1666" w:type="pct"/>
            <w:shd w:val="clear" w:color="auto" w:fill="auto"/>
            <w:vAlign w:val="center"/>
            <w:hideMark/>
          </w:tcPr>
          <w:p w14:paraId="48930765" w14:textId="795DA6A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11</w:t>
            </w:r>
            <w:r w:rsidR="002118EF">
              <w:rPr>
                <w:rFonts w:eastAsia="Times New Roman" w:cs="Times New Roman"/>
                <w:color w:val="000000"/>
                <w:sz w:val="24"/>
                <w:szCs w:val="24"/>
                <w:lang w:eastAsia="ru-RU"/>
              </w:rPr>
              <w:t xml:space="preserve"> 125</w:t>
            </w:r>
            <w:r w:rsidRPr="0091493D">
              <w:rPr>
                <w:rFonts w:eastAsia="Times New Roman" w:cs="Times New Roman"/>
                <w:color w:val="000000"/>
                <w:sz w:val="24"/>
                <w:szCs w:val="24"/>
                <w:lang w:eastAsia="ru-RU"/>
              </w:rPr>
              <w:t>,4</w:t>
            </w:r>
          </w:p>
        </w:tc>
      </w:tr>
      <w:tr w:rsidR="00B661E2" w:rsidRPr="0091493D" w14:paraId="2BA04BC2" w14:textId="77777777" w:rsidTr="00592CF1">
        <w:trPr>
          <w:trHeight w:val="20"/>
        </w:trPr>
        <w:tc>
          <w:tcPr>
            <w:tcW w:w="345" w:type="pct"/>
            <w:shd w:val="clear" w:color="auto" w:fill="auto"/>
            <w:vAlign w:val="center"/>
            <w:hideMark/>
          </w:tcPr>
          <w:p w14:paraId="5DE48BD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5</w:t>
            </w:r>
          </w:p>
        </w:tc>
        <w:tc>
          <w:tcPr>
            <w:tcW w:w="2989" w:type="pct"/>
            <w:shd w:val="clear" w:color="auto" w:fill="auto"/>
            <w:vAlign w:val="center"/>
            <w:hideMark/>
          </w:tcPr>
          <w:p w14:paraId="23D5B13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1666" w:type="pct"/>
            <w:shd w:val="clear" w:color="auto" w:fill="auto"/>
            <w:vAlign w:val="center"/>
            <w:hideMark/>
          </w:tcPr>
          <w:p w14:paraId="57FD4DD8" w14:textId="756ECEAB"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r w:rsidR="002118EF">
              <w:rPr>
                <w:rFonts w:eastAsia="Times New Roman" w:cs="Times New Roman"/>
                <w:color w:val="000000"/>
                <w:sz w:val="24"/>
                <w:szCs w:val="24"/>
                <w:lang w:eastAsia="ru-RU"/>
              </w:rPr>
              <w:t xml:space="preserve"> 547</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8</w:t>
            </w:r>
          </w:p>
        </w:tc>
      </w:tr>
      <w:tr w:rsidR="00B661E2" w:rsidRPr="0091493D" w14:paraId="0F1C5274" w14:textId="77777777" w:rsidTr="00592CF1">
        <w:trPr>
          <w:trHeight w:val="20"/>
        </w:trPr>
        <w:tc>
          <w:tcPr>
            <w:tcW w:w="345" w:type="pct"/>
            <w:shd w:val="clear" w:color="auto" w:fill="auto"/>
            <w:vAlign w:val="center"/>
            <w:hideMark/>
          </w:tcPr>
          <w:p w14:paraId="3F8727B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6</w:t>
            </w:r>
          </w:p>
        </w:tc>
        <w:tc>
          <w:tcPr>
            <w:tcW w:w="2989" w:type="pct"/>
            <w:shd w:val="clear" w:color="auto" w:fill="auto"/>
            <w:vAlign w:val="center"/>
            <w:hideMark/>
          </w:tcPr>
          <w:p w14:paraId="3F0B9A4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1666" w:type="pct"/>
            <w:shd w:val="clear" w:color="auto" w:fill="auto"/>
            <w:vAlign w:val="center"/>
            <w:hideMark/>
          </w:tcPr>
          <w:p w14:paraId="3B2B81B8" w14:textId="4D58DE60" w:rsidR="00B661E2" w:rsidRPr="0091493D" w:rsidRDefault="002118E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786,7</w:t>
            </w:r>
          </w:p>
        </w:tc>
      </w:tr>
      <w:tr w:rsidR="00B661E2" w:rsidRPr="0091493D" w14:paraId="54F44DBE" w14:textId="77777777" w:rsidTr="00592CF1">
        <w:trPr>
          <w:trHeight w:val="20"/>
        </w:trPr>
        <w:tc>
          <w:tcPr>
            <w:tcW w:w="345" w:type="pct"/>
            <w:shd w:val="clear" w:color="auto" w:fill="auto"/>
            <w:vAlign w:val="center"/>
            <w:hideMark/>
          </w:tcPr>
          <w:p w14:paraId="4C93E11D"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p>
        </w:tc>
        <w:tc>
          <w:tcPr>
            <w:tcW w:w="2989" w:type="pct"/>
            <w:shd w:val="clear" w:color="auto" w:fill="auto"/>
            <w:vAlign w:val="center"/>
            <w:hideMark/>
          </w:tcPr>
          <w:p w14:paraId="602FFF7B"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1666" w:type="pct"/>
            <w:shd w:val="clear" w:color="auto" w:fill="auto"/>
            <w:vAlign w:val="center"/>
            <w:hideMark/>
          </w:tcPr>
          <w:p w14:paraId="2C690BBE" w14:textId="7E06143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2118EF">
              <w:rPr>
                <w:rFonts w:eastAsia="Times New Roman" w:cs="Times New Roman"/>
                <w:color w:val="000000"/>
                <w:sz w:val="24"/>
                <w:szCs w:val="24"/>
                <w:lang w:eastAsia="ru-RU"/>
              </w:rPr>
              <w:t xml:space="preserve"> 108</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8</w:t>
            </w:r>
          </w:p>
        </w:tc>
      </w:tr>
      <w:tr w:rsidR="00B661E2" w:rsidRPr="0091493D" w14:paraId="3E4CC9D4" w14:textId="77777777" w:rsidTr="00592CF1">
        <w:trPr>
          <w:trHeight w:val="20"/>
        </w:trPr>
        <w:tc>
          <w:tcPr>
            <w:tcW w:w="345" w:type="pct"/>
            <w:shd w:val="clear" w:color="auto" w:fill="auto"/>
            <w:vAlign w:val="center"/>
            <w:hideMark/>
          </w:tcPr>
          <w:p w14:paraId="3B574412"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8</w:t>
            </w:r>
          </w:p>
        </w:tc>
        <w:tc>
          <w:tcPr>
            <w:tcW w:w="2989" w:type="pct"/>
            <w:shd w:val="clear" w:color="auto" w:fill="auto"/>
            <w:vAlign w:val="center"/>
            <w:hideMark/>
          </w:tcPr>
          <w:p w14:paraId="1DDB3C6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1666" w:type="pct"/>
            <w:shd w:val="clear" w:color="auto" w:fill="auto"/>
            <w:vAlign w:val="center"/>
            <w:hideMark/>
          </w:tcPr>
          <w:p w14:paraId="7EA941C3" w14:textId="126DE86D"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2118EF">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7</w:t>
            </w:r>
            <w:r w:rsidR="002118EF">
              <w:rPr>
                <w:rFonts w:eastAsia="Times New Roman" w:cs="Times New Roman"/>
                <w:color w:val="000000"/>
                <w:sz w:val="24"/>
                <w:szCs w:val="24"/>
                <w:lang w:eastAsia="ru-RU"/>
              </w:rPr>
              <w:t>27</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6</w:t>
            </w:r>
          </w:p>
        </w:tc>
      </w:tr>
      <w:tr w:rsidR="002118EF" w:rsidRPr="0091493D" w14:paraId="7DA45987" w14:textId="77777777" w:rsidTr="00592CF1">
        <w:trPr>
          <w:trHeight w:val="20"/>
        </w:trPr>
        <w:tc>
          <w:tcPr>
            <w:tcW w:w="345" w:type="pct"/>
            <w:shd w:val="clear" w:color="auto" w:fill="auto"/>
            <w:vAlign w:val="center"/>
            <w:hideMark/>
          </w:tcPr>
          <w:p w14:paraId="22E7AAC0"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9</w:t>
            </w:r>
          </w:p>
        </w:tc>
        <w:tc>
          <w:tcPr>
            <w:tcW w:w="2989" w:type="pct"/>
            <w:shd w:val="clear" w:color="auto" w:fill="auto"/>
            <w:vAlign w:val="center"/>
            <w:hideMark/>
          </w:tcPr>
          <w:p w14:paraId="2C8E4E55"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1666" w:type="pct"/>
            <w:shd w:val="clear" w:color="auto" w:fill="auto"/>
            <w:hideMark/>
          </w:tcPr>
          <w:p w14:paraId="6A5FF0C3" w14:textId="31807F94"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27 403,9</w:t>
            </w:r>
          </w:p>
        </w:tc>
      </w:tr>
      <w:tr w:rsidR="002118EF" w:rsidRPr="0091493D" w14:paraId="1AE9C230" w14:textId="77777777" w:rsidTr="00592CF1">
        <w:trPr>
          <w:trHeight w:val="20"/>
        </w:trPr>
        <w:tc>
          <w:tcPr>
            <w:tcW w:w="345" w:type="pct"/>
            <w:shd w:val="clear" w:color="auto" w:fill="auto"/>
            <w:vAlign w:val="center"/>
            <w:hideMark/>
          </w:tcPr>
          <w:p w14:paraId="250B9771"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10</w:t>
            </w:r>
          </w:p>
        </w:tc>
        <w:tc>
          <w:tcPr>
            <w:tcW w:w="2989" w:type="pct"/>
            <w:shd w:val="clear" w:color="auto" w:fill="auto"/>
            <w:vAlign w:val="center"/>
            <w:hideMark/>
          </w:tcPr>
          <w:p w14:paraId="48BD8638"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1666" w:type="pct"/>
            <w:shd w:val="clear" w:color="auto" w:fill="auto"/>
            <w:hideMark/>
          </w:tcPr>
          <w:p w14:paraId="29D2E6B7" w14:textId="22840215"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23 061,9</w:t>
            </w:r>
          </w:p>
        </w:tc>
      </w:tr>
      <w:tr w:rsidR="002118EF" w:rsidRPr="0091493D" w14:paraId="4CDC0C59" w14:textId="77777777" w:rsidTr="00592CF1">
        <w:trPr>
          <w:trHeight w:val="20"/>
        </w:trPr>
        <w:tc>
          <w:tcPr>
            <w:tcW w:w="345" w:type="pct"/>
            <w:shd w:val="clear" w:color="auto" w:fill="auto"/>
            <w:vAlign w:val="center"/>
            <w:hideMark/>
          </w:tcPr>
          <w:p w14:paraId="14CB7EC3"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11</w:t>
            </w:r>
          </w:p>
        </w:tc>
        <w:tc>
          <w:tcPr>
            <w:tcW w:w="2989" w:type="pct"/>
            <w:shd w:val="clear" w:color="auto" w:fill="auto"/>
            <w:vAlign w:val="center"/>
            <w:hideMark/>
          </w:tcPr>
          <w:p w14:paraId="5DCAB1B7"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1666" w:type="pct"/>
            <w:shd w:val="clear" w:color="auto" w:fill="auto"/>
            <w:hideMark/>
          </w:tcPr>
          <w:p w14:paraId="4410A022" w14:textId="4063BB23"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6 806,7</w:t>
            </w:r>
          </w:p>
        </w:tc>
      </w:tr>
      <w:tr w:rsidR="002118EF" w:rsidRPr="0091493D" w14:paraId="5CEF40EB" w14:textId="77777777" w:rsidTr="00592CF1">
        <w:trPr>
          <w:trHeight w:val="20"/>
        </w:trPr>
        <w:tc>
          <w:tcPr>
            <w:tcW w:w="345" w:type="pct"/>
            <w:shd w:val="clear" w:color="auto" w:fill="auto"/>
            <w:vAlign w:val="center"/>
            <w:hideMark/>
          </w:tcPr>
          <w:p w14:paraId="30D27D90"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p>
        </w:tc>
        <w:tc>
          <w:tcPr>
            <w:tcW w:w="2989" w:type="pct"/>
            <w:shd w:val="clear" w:color="auto" w:fill="auto"/>
            <w:vAlign w:val="center"/>
            <w:hideMark/>
          </w:tcPr>
          <w:p w14:paraId="1627BEE1"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1666" w:type="pct"/>
            <w:shd w:val="clear" w:color="auto" w:fill="auto"/>
            <w:hideMark/>
          </w:tcPr>
          <w:p w14:paraId="0DD26EBF" w14:textId="03229C5F"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295,2</w:t>
            </w:r>
          </w:p>
        </w:tc>
      </w:tr>
      <w:tr w:rsidR="002118EF" w:rsidRPr="0091493D" w14:paraId="49868929" w14:textId="77777777" w:rsidTr="00592CF1">
        <w:trPr>
          <w:trHeight w:val="20"/>
        </w:trPr>
        <w:tc>
          <w:tcPr>
            <w:tcW w:w="345" w:type="pct"/>
            <w:shd w:val="clear" w:color="auto" w:fill="auto"/>
            <w:vAlign w:val="center"/>
            <w:hideMark/>
          </w:tcPr>
          <w:p w14:paraId="619A65AA"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13</w:t>
            </w:r>
          </w:p>
        </w:tc>
        <w:tc>
          <w:tcPr>
            <w:tcW w:w="2989" w:type="pct"/>
            <w:shd w:val="clear" w:color="auto" w:fill="auto"/>
            <w:vAlign w:val="center"/>
            <w:hideMark/>
          </w:tcPr>
          <w:p w14:paraId="7B3B12FB"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1666" w:type="pct"/>
            <w:shd w:val="clear" w:color="auto" w:fill="auto"/>
            <w:hideMark/>
          </w:tcPr>
          <w:p w14:paraId="24541A6D" w14:textId="26F0241F"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57 912,</w:t>
            </w:r>
            <w:r>
              <w:rPr>
                <w:rFonts w:cs="Times New Roman"/>
                <w:sz w:val="24"/>
                <w:szCs w:val="24"/>
              </w:rPr>
              <w:t>3</w:t>
            </w:r>
          </w:p>
        </w:tc>
      </w:tr>
      <w:tr w:rsidR="002118EF" w:rsidRPr="0091493D" w14:paraId="54A19794" w14:textId="77777777" w:rsidTr="00592CF1">
        <w:trPr>
          <w:trHeight w:val="20"/>
        </w:trPr>
        <w:tc>
          <w:tcPr>
            <w:tcW w:w="345" w:type="pct"/>
            <w:shd w:val="clear" w:color="auto" w:fill="auto"/>
            <w:vAlign w:val="center"/>
            <w:hideMark/>
          </w:tcPr>
          <w:p w14:paraId="4948C143"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14</w:t>
            </w:r>
          </w:p>
        </w:tc>
        <w:tc>
          <w:tcPr>
            <w:tcW w:w="2989" w:type="pct"/>
            <w:shd w:val="clear" w:color="auto" w:fill="auto"/>
            <w:vAlign w:val="center"/>
            <w:hideMark/>
          </w:tcPr>
          <w:p w14:paraId="072AF93E"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1666" w:type="pct"/>
            <w:shd w:val="clear" w:color="auto" w:fill="auto"/>
            <w:hideMark/>
          </w:tcPr>
          <w:p w14:paraId="16A86118" w14:textId="2012E02D"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16 535,8</w:t>
            </w:r>
          </w:p>
        </w:tc>
      </w:tr>
      <w:tr w:rsidR="002118EF" w:rsidRPr="0091493D" w14:paraId="1E49F55E" w14:textId="77777777" w:rsidTr="00592CF1">
        <w:trPr>
          <w:trHeight w:val="20"/>
        </w:trPr>
        <w:tc>
          <w:tcPr>
            <w:tcW w:w="345" w:type="pct"/>
            <w:shd w:val="clear" w:color="auto" w:fill="auto"/>
            <w:vAlign w:val="center"/>
            <w:hideMark/>
          </w:tcPr>
          <w:p w14:paraId="5640FC01"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15</w:t>
            </w:r>
          </w:p>
        </w:tc>
        <w:tc>
          <w:tcPr>
            <w:tcW w:w="2989" w:type="pct"/>
            <w:shd w:val="clear" w:color="auto" w:fill="auto"/>
            <w:vAlign w:val="center"/>
            <w:hideMark/>
          </w:tcPr>
          <w:p w14:paraId="16109A24"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1666" w:type="pct"/>
            <w:shd w:val="clear" w:color="auto" w:fill="auto"/>
            <w:hideMark/>
          </w:tcPr>
          <w:p w14:paraId="15F62083" w14:textId="5455521E"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273,</w:t>
            </w:r>
            <w:r>
              <w:rPr>
                <w:rFonts w:cs="Times New Roman"/>
                <w:sz w:val="24"/>
                <w:szCs w:val="24"/>
              </w:rPr>
              <w:t>8</w:t>
            </w:r>
          </w:p>
        </w:tc>
      </w:tr>
      <w:tr w:rsidR="002118EF" w:rsidRPr="0091493D" w14:paraId="7972960D" w14:textId="77777777" w:rsidTr="00592CF1">
        <w:trPr>
          <w:trHeight w:val="20"/>
        </w:trPr>
        <w:tc>
          <w:tcPr>
            <w:tcW w:w="345" w:type="pct"/>
            <w:shd w:val="clear" w:color="auto" w:fill="auto"/>
            <w:vAlign w:val="center"/>
            <w:hideMark/>
          </w:tcPr>
          <w:p w14:paraId="1656DE55"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16</w:t>
            </w:r>
          </w:p>
        </w:tc>
        <w:tc>
          <w:tcPr>
            <w:tcW w:w="2989" w:type="pct"/>
            <w:shd w:val="clear" w:color="auto" w:fill="auto"/>
            <w:vAlign w:val="center"/>
            <w:hideMark/>
          </w:tcPr>
          <w:p w14:paraId="1D9C2BC9"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1666" w:type="pct"/>
            <w:shd w:val="clear" w:color="auto" w:fill="auto"/>
            <w:hideMark/>
          </w:tcPr>
          <w:p w14:paraId="0B488DBF" w14:textId="16CD80E9"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28 942,0</w:t>
            </w:r>
          </w:p>
        </w:tc>
      </w:tr>
      <w:tr w:rsidR="00B661E2" w:rsidRPr="0091493D" w14:paraId="613DA717" w14:textId="77777777" w:rsidTr="00592CF1">
        <w:trPr>
          <w:trHeight w:val="20"/>
        </w:trPr>
        <w:tc>
          <w:tcPr>
            <w:tcW w:w="345" w:type="pct"/>
            <w:shd w:val="clear" w:color="auto" w:fill="auto"/>
            <w:vAlign w:val="center"/>
            <w:hideMark/>
          </w:tcPr>
          <w:p w14:paraId="3BF35D5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17</w:t>
            </w:r>
          </w:p>
        </w:tc>
        <w:tc>
          <w:tcPr>
            <w:tcW w:w="2989" w:type="pct"/>
            <w:shd w:val="clear" w:color="auto" w:fill="auto"/>
            <w:vAlign w:val="center"/>
            <w:hideMark/>
          </w:tcPr>
          <w:p w14:paraId="0251C7A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1666" w:type="pct"/>
            <w:shd w:val="clear" w:color="auto" w:fill="auto"/>
            <w:vAlign w:val="center"/>
            <w:hideMark/>
          </w:tcPr>
          <w:p w14:paraId="1665FA3D" w14:textId="68ED5033"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468,2</w:t>
            </w:r>
          </w:p>
        </w:tc>
      </w:tr>
      <w:tr w:rsidR="00B661E2" w:rsidRPr="0091493D" w14:paraId="33F3F57A" w14:textId="77777777" w:rsidTr="00592CF1">
        <w:trPr>
          <w:trHeight w:val="20"/>
        </w:trPr>
        <w:tc>
          <w:tcPr>
            <w:tcW w:w="345" w:type="pct"/>
            <w:shd w:val="clear" w:color="auto" w:fill="auto"/>
            <w:vAlign w:val="center"/>
            <w:hideMark/>
          </w:tcPr>
          <w:p w14:paraId="153FFF4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18</w:t>
            </w:r>
          </w:p>
        </w:tc>
        <w:tc>
          <w:tcPr>
            <w:tcW w:w="2989" w:type="pct"/>
            <w:shd w:val="clear" w:color="auto" w:fill="auto"/>
            <w:vAlign w:val="center"/>
            <w:hideMark/>
          </w:tcPr>
          <w:p w14:paraId="53317CD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1666" w:type="pct"/>
            <w:shd w:val="clear" w:color="auto" w:fill="auto"/>
            <w:vAlign w:val="center"/>
            <w:hideMark/>
          </w:tcPr>
          <w:p w14:paraId="2C903953"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132,3</w:t>
            </w:r>
          </w:p>
        </w:tc>
      </w:tr>
      <w:tr w:rsidR="00B661E2" w:rsidRPr="0091493D" w14:paraId="1B14D635" w14:textId="77777777" w:rsidTr="00592CF1">
        <w:trPr>
          <w:trHeight w:val="20"/>
        </w:trPr>
        <w:tc>
          <w:tcPr>
            <w:tcW w:w="345" w:type="pct"/>
            <w:shd w:val="clear" w:color="auto" w:fill="auto"/>
            <w:vAlign w:val="center"/>
            <w:hideMark/>
          </w:tcPr>
          <w:p w14:paraId="311D185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19</w:t>
            </w:r>
          </w:p>
        </w:tc>
        <w:tc>
          <w:tcPr>
            <w:tcW w:w="2989" w:type="pct"/>
            <w:shd w:val="clear" w:color="auto" w:fill="auto"/>
            <w:vAlign w:val="center"/>
            <w:hideMark/>
          </w:tcPr>
          <w:p w14:paraId="443CC030"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1666" w:type="pct"/>
            <w:shd w:val="clear" w:color="auto" w:fill="auto"/>
            <w:vAlign w:val="center"/>
            <w:hideMark/>
          </w:tcPr>
          <w:p w14:paraId="69A5DCCF" w14:textId="000771C9"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7 344,2</w:t>
            </w:r>
          </w:p>
        </w:tc>
      </w:tr>
      <w:tr w:rsidR="00B661E2" w:rsidRPr="0091493D" w14:paraId="4BDC71D8" w14:textId="77777777" w:rsidTr="00592CF1">
        <w:trPr>
          <w:trHeight w:val="20"/>
        </w:trPr>
        <w:tc>
          <w:tcPr>
            <w:tcW w:w="345" w:type="pct"/>
            <w:shd w:val="clear" w:color="auto" w:fill="auto"/>
            <w:vAlign w:val="center"/>
            <w:hideMark/>
          </w:tcPr>
          <w:p w14:paraId="096A5D0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20</w:t>
            </w:r>
          </w:p>
        </w:tc>
        <w:tc>
          <w:tcPr>
            <w:tcW w:w="2989" w:type="pct"/>
            <w:shd w:val="clear" w:color="auto" w:fill="auto"/>
            <w:vAlign w:val="center"/>
            <w:hideMark/>
          </w:tcPr>
          <w:p w14:paraId="507FFB6F"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№4.9</w:t>
            </w:r>
          </w:p>
        </w:tc>
        <w:tc>
          <w:tcPr>
            <w:tcW w:w="1666" w:type="pct"/>
            <w:shd w:val="clear" w:color="auto" w:fill="auto"/>
            <w:vAlign w:val="center"/>
            <w:hideMark/>
          </w:tcPr>
          <w:p w14:paraId="58DDB102"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110,4</w:t>
            </w:r>
          </w:p>
        </w:tc>
      </w:tr>
      <w:tr w:rsidR="00B661E2" w:rsidRPr="0091493D" w14:paraId="7BFAA596" w14:textId="77777777" w:rsidTr="00592CF1">
        <w:trPr>
          <w:trHeight w:val="20"/>
        </w:trPr>
        <w:tc>
          <w:tcPr>
            <w:tcW w:w="345" w:type="pct"/>
            <w:shd w:val="clear" w:color="auto" w:fill="auto"/>
            <w:vAlign w:val="center"/>
            <w:hideMark/>
          </w:tcPr>
          <w:p w14:paraId="63083652"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21</w:t>
            </w:r>
          </w:p>
        </w:tc>
        <w:tc>
          <w:tcPr>
            <w:tcW w:w="2989" w:type="pct"/>
            <w:shd w:val="clear" w:color="auto" w:fill="auto"/>
            <w:vAlign w:val="center"/>
            <w:hideMark/>
          </w:tcPr>
          <w:p w14:paraId="4D18D33C"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1666" w:type="pct"/>
            <w:shd w:val="clear" w:color="auto" w:fill="auto"/>
            <w:vAlign w:val="center"/>
            <w:hideMark/>
          </w:tcPr>
          <w:p w14:paraId="4C6C90C5" w14:textId="46643067"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195,9</w:t>
            </w:r>
          </w:p>
        </w:tc>
      </w:tr>
      <w:tr w:rsidR="00B661E2" w:rsidRPr="0091493D" w14:paraId="1F888F29" w14:textId="77777777" w:rsidTr="00592CF1">
        <w:trPr>
          <w:trHeight w:val="20"/>
        </w:trPr>
        <w:tc>
          <w:tcPr>
            <w:tcW w:w="345" w:type="pct"/>
            <w:shd w:val="clear" w:color="auto" w:fill="auto"/>
            <w:vAlign w:val="center"/>
            <w:hideMark/>
          </w:tcPr>
          <w:p w14:paraId="59AF6B65"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22</w:t>
            </w:r>
          </w:p>
        </w:tc>
        <w:tc>
          <w:tcPr>
            <w:tcW w:w="2989" w:type="pct"/>
            <w:shd w:val="clear" w:color="auto" w:fill="auto"/>
            <w:vAlign w:val="center"/>
            <w:hideMark/>
          </w:tcPr>
          <w:p w14:paraId="39B7DDE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1666" w:type="pct"/>
            <w:shd w:val="clear" w:color="auto" w:fill="auto"/>
            <w:vAlign w:val="center"/>
            <w:hideMark/>
          </w:tcPr>
          <w:p w14:paraId="5DC9BDF0" w14:textId="358F42C0"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36,4</w:t>
            </w:r>
          </w:p>
        </w:tc>
      </w:tr>
      <w:tr w:rsidR="00B661E2" w:rsidRPr="0091493D" w14:paraId="0165FD7A" w14:textId="77777777" w:rsidTr="00592CF1">
        <w:trPr>
          <w:trHeight w:val="20"/>
        </w:trPr>
        <w:tc>
          <w:tcPr>
            <w:tcW w:w="345" w:type="pct"/>
            <w:shd w:val="clear" w:color="auto" w:fill="auto"/>
            <w:vAlign w:val="center"/>
            <w:hideMark/>
          </w:tcPr>
          <w:p w14:paraId="54E8CBB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23</w:t>
            </w:r>
          </w:p>
        </w:tc>
        <w:tc>
          <w:tcPr>
            <w:tcW w:w="2989" w:type="pct"/>
            <w:shd w:val="clear" w:color="auto" w:fill="auto"/>
            <w:vAlign w:val="center"/>
            <w:hideMark/>
          </w:tcPr>
          <w:p w14:paraId="01DD2C8B"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1666" w:type="pct"/>
            <w:shd w:val="clear" w:color="auto" w:fill="auto"/>
            <w:vAlign w:val="center"/>
            <w:hideMark/>
          </w:tcPr>
          <w:p w14:paraId="1D026EEB" w14:textId="2A2165A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289,</w:t>
            </w:r>
            <w:r w:rsidR="00333A7F">
              <w:rPr>
                <w:rFonts w:eastAsia="Times New Roman" w:cs="Times New Roman"/>
                <w:color w:val="000000"/>
                <w:sz w:val="24"/>
                <w:szCs w:val="24"/>
                <w:lang w:eastAsia="ru-RU"/>
              </w:rPr>
              <w:t>0</w:t>
            </w:r>
          </w:p>
        </w:tc>
      </w:tr>
      <w:tr w:rsidR="00B661E2" w:rsidRPr="0091493D" w14:paraId="7BD58846" w14:textId="77777777" w:rsidTr="00592CF1">
        <w:trPr>
          <w:trHeight w:val="20"/>
        </w:trPr>
        <w:tc>
          <w:tcPr>
            <w:tcW w:w="345" w:type="pct"/>
            <w:shd w:val="clear" w:color="auto" w:fill="auto"/>
            <w:vAlign w:val="center"/>
            <w:hideMark/>
          </w:tcPr>
          <w:p w14:paraId="40B9DC1B"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24</w:t>
            </w:r>
          </w:p>
        </w:tc>
        <w:tc>
          <w:tcPr>
            <w:tcW w:w="2989" w:type="pct"/>
            <w:shd w:val="clear" w:color="auto" w:fill="auto"/>
            <w:vAlign w:val="center"/>
            <w:hideMark/>
          </w:tcPr>
          <w:p w14:paraId="353DC6C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1666" w:type="pct"/>
            <w:shd w:val="clear" w:color="auto" w:fill="auto"/>
            <w:vAlign w:val="center"/>
            <w:hideMark/>
          </w:tcPr>
          <w:p w14:paraId="1DFFDD32" w14:textId="1D6A0C79"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4 786,0</w:t>
            </w:r>
          </w:p>
        </w:tc>
      </w:tr>
      <w:tr w:rsidR="00B661E2" w:rsidRPr="0091493D" w14:paraId="5ACE87BF" w14:textId="77777777" w:rsidTr="00592CF1">
        <w:trPr>
          <w:trHeight w:val="20"/>
        </w:trPr>
        <w:tc>
          <w:tcPr>
            <w:tcW w:w="345" w:type="pct"/>
            <w:shd w:val="clear" w:color="auto" w:fill="auto"/>
            <w:vAlign w:val="center"/>
            <w:hideMark/>
          </w:tcPr>
          <w:p w14:paraId="49D9DFB6"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25</w:t>
            </w:r>
          </w:p>
        </w:tc>
        <w:tc>
          <w:tcPr>
            <w:tcW w:w="2989" w:type="pct"/>
            <w:shd w:val="clear" w:color="auto" w:fill="auto"/>
            <w:vAlign w:val="center"/>
            <w:hideMark/>
          </w:tcPr>
          <w:p w14:paraId="466833B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1666" w:type="pct"/>
            <w:shd w:val="clear" w:color="auto" w:fill="auto"/>
            <w:vAlign w:val="center"/>
            <w:hideMark/>
          </w:tcPr>
          <w:p w14:paraId="2695C5B5" w14:textId="6B982E08"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62</w:t>
            </w:r>
            <w:r w:rsidR="00333A7F">
              <w:rPr>
                <w:rFonts w:eastAsia="Times New Roman" w:cs="Times New Roman"/>
                <w:color w:val="000000"/>
                <w:sz w:val="24"/>
                <w:szCs w:val="24"/>
                <w:lang w:eastAsia="ru-RU"/>
              </w:rPr>
              <w:t>6,9</w:t>
            </w:r>
          </w:p>
        </w:tc>
      </w:tr>
      <w:tr w:rsidR="00B661E2" w:rsidRPr="0091493D" w14:paraId="3FD6A4C5" w14:textId="77777777" w:rsidTr="00592CF1">
        <w:trPr>
          <w:trHeight w:val="20"/>
        </w:trPr>
        <w:tc>
          <w:tcPr>
            <w:tcW w:w="345" w:type="pct"/>
            <w:shd w:val="clear" w:color="auto" w:fill="auto"/>
            <w:vAlign w:val="center"/>
            <w:hideMark/>
          </w:tcPr>
          <w:p w14:paraId="403A7FC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26</w:t>
            </w:r>
          </w:p>
        </w:tc>
        <w:tc>
          <w:tcPr>
            <w:tcW w:w="2989" w:type="pct"/>
            <w:shd w:val="clear" w:color="auto" w:fill="auto"/>
            <w:vAlign w:val="center"/>
            <w:hideMark/>
          </w:tcPr>
          <w:p w14:paraId="1F45DE60"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1666" w:type="pct"/>
            <w:shd w:val="clear" w:color="auto" w:fill="auto"/>
            <w:vAlign w:val="center"/>
            <w:hideMark/>
          </w:tcPr>
          <w:p w14:paraId="5670C8DD" w14:textId="07682DD3"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r w:rsidR="00333A7F">
              <w:rPr>
                <w:rFonts w:eastAsia="Times New Roman" w:cs="Times New Roman"/>
                <w:color w:val="000000"/>
                <w:sz w:val="24"/>
                <w:szCs w:val="24"/>
                <w:lang w:eastAsia="ru-RU"/>
              </w:rPr>
              <w:t>68,9</w:t>
            </w:r>
          </w:p>
        </w:tc>
      </w:tr>
      <w:tr w:rsidR="00B661E2" w:rsidRPr="0091493D" w14:paraId="47EE11B3" w14:textId="77777777" w:rsidTr="00592CF1">
        <w:trPr>
          <w:trHeight w:val="20"/>
        </w:trPr>
        <w:tc>
          <w:tcPr>
            <w:tcW w:w="345" w:type="pct"/>
            <w:shd w:val="clear" w:color="auto" w:fill="auto"/>
            <w:vAlign w:val="center"/>
            <w:hideMark/>
          </w:tcPr>
          <w:p w14:paraId="287BF54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27</w:t>
            </w:r>
          </w:p>
        </w:tc>
        <w:tc>
          <w:tcPr>
            <w:tcW w:w="2989" w:type="pct"/>
            <w:shd w:val="clear" w:color="auto" w:fill="auto"/>
            <w:vAlign w:val="center"/>
            <w:hideMark/>
          </w:tcPr>
          <w:p w14:paraId="367D8B3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1666" w:type="pct"/>
            <w:shd w:val="clear" w:color="auto" w:fill="auto"/>
            <w:vAlign w:val="center"/>
            <w:hideMark/>
          </w:tcPr>
          <w:p w14:paraId="0952C8CD" w14:textId="4F104FB5"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19,6</w:t>
            </w:r>
          </w:p>
        </w:tc>
      </w:tr>
      <w:tr w:rsidR="00B661E2" w:rsidRPr="0091493D" w14:paraId="1CC02004" w14:textId="77777777" w:rsidTr="00592CF1">
        <w:trPr>
          <w:trHeight w:val="20"/>
        </w:trPr>
        <w:tc>
          <w:tcPr>
            <w:tcW w:w="345" w:type="pct"/>
            <w:shd w:val="clear" w:color="auto" w:fill="auto"/>
            <w:vAlign w:val="center"/>
            <w:hideMark/>
          </w:tcPr>
          <w:p w14:paraId="1329E6D5"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28</w:t>
            </w:r>
          </w:p>
        </w:tc>
        <w:tc>
          <w:tcPr>
            <w:tcW w:w="2989" w:type="pct"/>
            <w:shd w:val="clear" w:color="auto" w:fill="auto"/>
            <w:vAlign w:val="center"/>
            <w:hideMark/>
          </w:tcPr>
          <w:p w14:paraId="498934F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1666" w:type="pct"/>
            <w:shd w:val="clear" w:color="auto" w:fill="auto"/>
            <w:vAlign w:val="center"/>
            <w:hideMark/>
          </w:tcPr>
          <w:p w14:paraId="2FC11144"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58,3</w:t>
            </w:r>
          </w:p>
        </w:tc>
      </w:tr>
      <w:tr w:rsidR="00B661E2" w:rsidRPr="0091493D" w14:paraId="0D326A51" w14:textId="77777777" w:rsidTr="00592CF1">
        <w:trPr>
          <w:trHeight w:val="20"/>
        </w:trPr>
        <w:tc>
          <w:tcPr>
            <w:tcW w:w="345" w:type="pct"/>
            <w:shd w:val="clear" w:color="auto" w:fill="auto"/>
            <w:vAlign w:val="center"/>
            <w:hideMark/>
          </w:tcPr>
          <w:p w14:paraId="119909C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29</w:t>
            </w:r>
          </w:p>
        </w:tc>
        <w:tc>
          <w:tcPr>
            <w:tcW w:w="2989" w:type="pct"/>
            <w:shd w:val="clear" w:color="auto" w:fill="auto"/>
            <w:vAlign w:val="center"/>
            <w:hideMark/>
          </w:tcPr>
          <w:p w14:paraId="3718E65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1666" w:type="pct"/>
            <w:shd w:val="clear" w:color="auto" w:fill="auto"/>
            <w:vAlign w:val="center"/>
            <w:hideMark/>
          </w:tcPr>
          <w:p w14:paraId="514989A5" w14:textId="2923753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 413,1</w:t>
            </w:r>
          </w:p>
        </w:tc>
      </w:tr>
      <w:tr w:rsidR="00B661E2" w:rsidRPr="0091493D" w14:paraId="742C1E52" w14:textId="77777777" w:rsidTr="00592CF1">
        <w:trPr>
          <w:trHeight w:val="20"/>
        </w:trPr>
        <w:tc>
          <w:tcPr>
            <w:tcW w:w="345" w:type="pct"/>
            <w:shd w:val="clear" w:color="auto" w:fill="auto"/>
            <w:vAlign w:val="center"/>
            <w:hideMark/>
          </w:tcPr>
          <w:p w14:paraId="62256410"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30</w:t>
            </w:r>
          </w:p>
        </w:tc>
        <w:tc>
          <w:tcPr>
            <w:tcW w:w="2989" w:type="pct"/>
            <w:shd w:val="clear" w:color="auto" w:fill="auto"/>
            <w:vAlign w:val="center"/>
            <w:hideMark/>
          </w:tcPr>
          <w:p w14:paraId="4F7CB45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№4.19</w:t>
            </w:r>
          </w:p>
        </w:tc>
        <w:tc>
          <w:tcPr>
            <w:tcW w:w="1666" w:type="pct"/>
            <w:shd w:val="clear" w:color="auto" w:fill="auto"/>
            <w:vAlign w:val="center"/>
            <w:hideMark/>
          </w:tcPr>
          <w:p w14:paraId="7E1E86F3"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186,0</w:t>
            </w:r>
          </w:p>
        </w:tc>
      </w:tr>
      <w:tr w:rsidR="00B661E2" w:rsidRPr="0091493D" w14:paraId="01A220FF" w14:textId="77777777" w:rsidTr="00592CF1">
        <w:trPr>
          <w:trHeight w:val="20"/>
        </w:trPr>
        <w:tc>
          <w:tcPr>
            <w:tcW w:w="345" w:type="pct"/>
            <w:shd w:val="clear" w:color="auto" w:fill="auto"/>
            <w:vAlign w:val="center"/>
            <w:hideMark/>
          </w:tcPr>
          <w:p w14:paraId="5B942E5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31</w:t>
            </w:r>
          </w:p>
        </w:tc>
        <w:tc>
          <w:tcPr>
            <w:tcW w:w="2989" w:type="pct"/>
            <w:shd w:val="clear" w:color="auto" w:fill="auto"/>
            <w:vAlign w:val="center"/>
            <w:hideMark/>
          </w:tcPr>
          <w:p w14:paraId="5EC2B7D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1666" w:type="pct"/>
            <w:shd w:val="clear" w:color="auto" w:fill="auto"/>
            <w:vAlign w:val="center"/>
            <w:hideMark/>
          </w:tcPr>
          <w:p w14:paraId="6F148794" w14:textId="02B7784C"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349,2</w:t>
            </w:r>
          </w:p>
        </w:tc>
      </w:tr>
      <w:tr w:rsidR="00B661E2" w:rsidRPr="0091493D" w14:paraId="51A77F81" w14:textId="77777777" w:rsidTr="00592CF1">
        <w:trPr>
          <w:trHeight w:val="20"/>
        </w:trPr>
        <w:tc>
          <w:tcPr>
            <w:tcW w:w="345" w:type="pct"/>
            <w:shd w:val="clear" w:color="auto" w:fill="auto"/>
            <w:vAlign w:val="center"/>
            <w:hideMark/>
          </w:tcPr>
          <w:p w14:paraId="43D87D3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32</w:t>
            </w:r>
          </w:p>
        </w:tc>
        <w:tc>
          <w:tcPr>
            <w:tcW w:w="2989" w:type="pct"/>
            <w:shd w:val="clear" w:color="auto" w:fill="auto"/>
            <w:vAlign w:val="center"/>
            <w:hideMark/>
          </w:tcPr>
          <w:p w14:paraId="6348E273"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1666" w:type="pct"/>
            <w:shd w:val="clear" w:color="auto" w:fill="auto"/>
            <w:vAlign w:val="center"/>
            <w:hideMark/>
          </w:tcPr>
          <w:p w14:paraId="7E244CE9" w14:textId="31C6159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333A7F">
              <w:rPr>
                <w:rFonts w:eastAsia="Times New Roman" w:cs="Times New Roman"/>
                <w:color w:val="000000"/>
                <w:sz w:val="24"/>
                <w:szCs w:val="24"/>
                <w:lang w:eastAsia="ru-RU"/>
              </w:rPr>
              <w:t> 146,1</w:t>
            </w:r>
          </w:p>
        </w:tc>
      </w:tr>
      <w:tr w:rsidR="00B661E2" w:rsidRPr="0091493D" w14:paraId="4AB492E6" w14:textId="77777777" w:rsidTr="00592CF1">
        <w:trPr>
          <w:trHeight w:val="20"/>
        </w:trPr>
        <w:tc>
          <w:tcPr>
            <w:tcW w:w="345" w:type="pct"/>
            <w:shd w:val="clear" w:color="auto" w:fill="auto"/>
            <w:vAlign w:val="center"/>
            <w:hideMark/>
          </w:tcPr>
          <w:p w14:paraId="21D3514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33</w:t>
            </w:r>
          </w:p>
        </w:tc>
        <w:tc>
          <w:tcPr>
            <w:tcW w:w="2989" w:type="pct"/>
            <w:shd w:val="clear" w:color="auto" w:fill="auto"/>
            <w:vAlign w:val="center"/>
            <w:hideMark/>
          </w:tcPr>
          <w:p w14:paraId="42E0F8D7"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1666" w:type="pct"/>
            <w:shd w:val="clear" w:color="auto" w:fill="auto"/>
            <w:vAlign w:val="center"/>
            <w:hideMark/>
          </w:tcPr>
          <w:p w14:paraId="4BB71BDC" w14:textId="32350CBD"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r w:rsidR="00333A7F">
              <w:rPr>
                <w:rFonts w:eastAsia="Times New Roman" w:cs="Times New Roman"/>
                <w:color w:val="000000"/>
                <w:sz w:val="24"/>
                <w:szCs w:val="24"/>
                <w:lang w:eastAsia="ru-RU"/>
              </w:rPr>
              <w:t>1 089,7</w:t>
            </w:r>
          </w:p>
        </w:tc>
      </w:tr>
      <w:tr w:rsidR="00B661E2" w:rsidRPr="0091493D" w14:paraId="421E5FA2" w14:textId="77777777" w:rsidTr="00592CF1">
        <w:trPr>
          <w:trHeight w:val="20"/>
        </w:trPr>
        <w:tc>
          <w:tcPr>
            <w:tcW w:w="345" w:type="pct"/>
            <w:shd w:val="clear" w:color="auto" w:fill="auto"/>
            <w:vAlign w:val="center"/>
            <w:hideMark/>
          </w:tcPr>
          <w:p w14:paraId="0C74627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34</w:t>
            </w:r>
          </w:p>
        </w:tc>
        <w:tc>
          <w:tcPr>
            <w:tcW w:w="2989" w:type="pct"/>
            <w:shd w:val="clear" w:color="auto" w:fill="auto"/>
            <w:vAlign w:val="center"/>
            <w:hideMark/>
          </w:tcPr>
          <w:p w14:paraId="67F13734"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1666" w:type="pct"/>
            <w:shd w:val="clear" w:color="auto" w:fill="auto"/>
            <w:vAlign w:val="center"/>
            <w:hideMark/>
          </w:tcPr>
          <w:p w14:paraId="2BDFC1E6" w14:textId="7782FBFE"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333A7F">
              <w:rPr>
                <w:rFonts w:eastAsia="Times New Roman" w:cs="Times New Roman"/>
                <w:color w:val="000000"/>
                <w:sz w:val="24"/>
                <w:szCs w:val="24"/>
                <w:lang w:eastAsia="ru-RU"/>
              </w:rPr>
              <w:t>06,0</w:t>
            </w:r>
          </w:p>
        </w:tc>
      </w:tr>
      <w:tr w:rsidR="00B661E2" w:rsidRPr="0091493D" w14:paraId="36F15677" w14:textId="77777777" w:rsidTr="00592CF1">
        <w:trPr>
          <w:trHeight w:val="20"/>
        </w:trPr>
        <w:tc>
          <w:tcPr>
            <w:tcW w:w="345" w:type="pct"/>
            <w:shd w:val="clear" w:color="auto" w:fill="auto"/>
            <w:vAlign w:val="center"/>
            <w:hideMark/>
          </w:tcPr>
          <w:p w14:paraId="2247A3D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35</w:t>
            </w:r>
          </w:p>
        </w:tc>
        <w:tc>
          <w:tcPr>
            <w:tcW w:w="2989" w:type="pct"/>
            <w:shd w:val="clear" w:color="auto" w:fill="auto"/>
            <w:vAlign w:val="center"/>
            <w:hideMark/>
          </w:tcPr>
          <w:p w14:paraId="31654EB7"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1666" w:type="pct"/>
            <w:shd w:val="clear" w:color="auto" w:fill="auto"/>
            <w:vAlign w:val="center"/>
            <w:hideMark/>
          </w:tcPr>
          <w:p w14:paraId="168993A1" w14:textId="6926D913"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2 994,5</w:t>
            </w:r>
          </w:p>
        </w:tc>
      </w:tr>
      <w:tr w:rsidR="00B661E2" w:rsidRPr="0091493D" w14:paraId="0CF393DA" w14:textId="77777777" w:rsidTr="00592CF1">
        <w:trPr>
          <w:trHeight w:val="20"/>
        </w:trPr>
        <w:tc>
          <w:tcPr>
            <w:tcW w:w="345" w:type="pct"/>
            <w:shd w:val="clear" w:color="auto" w:fill="auto"/>
            <w:vAlign w:val="center"/>
            <w:hideMark/>
          </w:tcPr>
          <w:p w14:paraId="638ED7F0"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36</w:t>
            </w:r>
          </w:p>
        </w:tc>
        <w:tc>
          <w:tcPr>
            <w:tcW w:w="2989" w:type="pct"/>
            <w:shd w:val="clear" w:color="auto" w:fill="auto"/>
            <w:vAlign w:val="center"/>
            <w:hideMark/>
          </w:tcPr>
          <w:p w14:paraId="79FF01A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1666" w:type="pct"/>
            <w:shd w:val="clear" w:color="auto" w:fill="auto"/>
            <w:vAlign w:val="center"/>
            <w:hideMark/>
          </w:tcPr>
          <w:p w14:paraId="46F054D7" w14:textId="6E0EDBAC"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136,3</w:t>
            </w:r>
          </w:p>
        </w:tc>
      </w:tr>
      <w:tr w:rsidR="00B661E2" w:rsidRPr="0091493D" w14:paraId="623168CE" w14:textId="77777777" w:rsidTr="00592CF1">
        <w:trPr>
          <w:trHeight w:val="20"/>
        </w:trPr>
        <w:tc>
          <w:tcPr>
            <w:tcW w:w="345" w:type="pct"/>
            <w:shd w:val="clear" w:color="auto" w:fill="auto"/>
            <w:vAlign w:val="center"/>
            <w:hideMark/>
          </w:tcPr>
          <w:p w14:paraId="777BBA3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37</w:t>
            </w:r>
          </w:p>
        </w:tc>
        <w:tc>
          <w:tcPr>
            <w:tcW w:w="2989" w:type="pct"/>
            <w:shd w:val="clear" w:color="auto" w:fill="auto"/>
            <w:vAlign w:val="center"/>
            <w:hideMark/>
          </w:tcPr>
          <w:p w14:paraId="60A35CF1"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1666" w:type="pct"/>
            <w:shd w:val="clear" w:color="auto" w:fill="auto"/>
            <w:vAlign w:val="center"/>
            <w:hideMark/>
          </w:tcPr>
          <w:p w14:paraId="763173B9" w14:textId="35E8FEC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r w:rsidR="00333A7F">
              <w:rPr>
                <w:rFonts w:eastAsia="Times New Roman" w:cs="Times New Roman"/>
                <w:color w:val="000000"/>
                <w:sz w:val="24"/>
                <w:szCs w:val="24"/>
                <w:lang w:eastAsia="ru-RU"/>
              </w:rPr>
              <w:t> 124,6</w:t>
            </w:r>
          </w:p>
        </w:tc>
      </w:tr>
      <w:tr w:rsidR="00B661E2" w:rsidRPr="0091493D" w14:paraId="271F6230" w14:textId="77777777" w:rsidTr="00592CF1">
        <w:trPr>
          <w:trHeight w:val="20"/>
        </w:trPr>
        <w:tc>
          <w:tcPr>
            <w:tcW w:w="345" w:type="pct"/>
            <w:shd w:val="clear" w:color="auto" w:fill="auto"/>
            <w:vAlign w:val="center"/>
            <w:hideMark/>
          </w:tcPr>
          <w:p w14:paraId="1C8E968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38</w:t>
            </w:r>
          </w:p>
        </w:tc>
        <w:tc>
          <w:tcPr>
            <w:tcW w:w="2989" w:type="pct"/>
            <w:shd w:val="clear" w:color="auto" w:fill="auto"/>
            <w:vAlign w:val="center"/>
            <w:hideMark/>
          </w:tcPr>
          <w:p w14:paraId="253298C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№6.2</w:t>
            </w:r>
          </w:p>
        </w:tc>
        <w:tc>
          <w:tcPr>
            <w:tcW w:w="1666" w:type="pct"/>
            <w:shd w:val="clear" w:color="auto" w:fill="auto"/>
            <w:vAlign w:val="center"/>
            <w:hideMark/>
          </w:tcPr>
          <w:p w14:paraId="211B15C8" w14:textId="135BA30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8 768,3</w:t>
            </w:r>
          </w:p>
        </w:tc>
      </w:tr>
      <w:tr w:rsidR="00B661E2" w:rsidRPr="0091493D" w14:paraId="54BD1BF5" w14:textId="77777777" w:rsidTr="00592CF1">
        <w:trPr>
          <w:trHeight w:val="20"/>
        </w:trPr>
        <w:tc>
          <w:tcPr>
            <w:tcW w:w="345" w:type="pct"/>
            <w:shd w:val="clear" w:color="auto" w:fill="auto"/>
            <w:vAlign w:val="center"/>
            <w:hideMark/>
          </w:tcPr>
          <w:p w14:paraId="7A069EA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39</w:t>
            </w:r>
          </w:p>
        </w:tc>
        <w:tc>
          <w:tcPr>
            <w:tcW w:w="2989" w:type="pct"/>
            <w:shd w:val="clear" w:color="auto" w:fill="auto"/>
            <w:vAlign w:val="center"/>
            <w:hideMark/>
          </w:tcPr>
          <w:p w14:paraId="6B0271D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1666" w:type="pct"/>
            <w:shd w:val="clear" w:color="auto" w:fill="auto"/>
            <w:vAlign w:val="center"/>
            <w:hideMark/>
          </w:tcPr>
          <w:p w14:paraId="57D65664" w14:textId="32B64944"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2 016,5</w:t>
            </w:r>
          </w:p>
        </w:tc>
      </w:tr>
      <w:tr w:rsidR="00B661E2" w:rsidRPr="0091493D" w14:paraId="3609710D" w14:textId="77777777" w:rsidTr="00592CF1">
        <w:trPr>
          <w:trHeight w:val="20"/>
        </w:trPr>
        <w:tc>
          <w:tcPr>
            <w:tcW w:w="345" w:type="pct"/>
            <w:shd w:val="clear" w:color="auto" w:fill="auto"/>
            <w:vAlign w:val="center"/>
            <w:hideMark/>
          </w:tcPr>
          <w:p w14:paraId="75E679D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40</w:t>
            </w:r>
          </w:p>
        </w:tc>
        <w:tc>
          <w:tcPr>
            <w:tcW w:w="2989" w:type="pct"/>
            <w:shd w:val="clear" w:color="auto" w:fill="auto"/>
            <w:vAlign w:val="center"/>
            <w:hideMark/>
          </w:tcPr>
          <w:p w14:paraId="25DD2644"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1666" w:type="pct"/>
            <w:shd w:val="clear" w:color="auto" w:fill="auto"/>
            <w:vAlign w:val="center"/>
            <w:hideMark/>
          </w:tcPr>
          <w:p w14:paraId="3011CD9B" w14:textId="2A98BB1B"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r w:rsidR="00333A7F">
              <w:rPr>
                <w:rFonts w:eastAsia="Times New Roman" w:cs="Times New Roman"/>
                <w:color w:val="000000"/>
                <w:sz w:val="24"/>
                <w:szCs w:val="24"/>
                <w:lang w:eastAsia="ru-RU"/>
              </w:rPr>
              <w:t>4,3</w:t>
            </w:r>
          </w:p>
        </w:tc>
      </w:tr>
      <w:tr w:rsidR="00B661E2" w:rsidRPr="0091493D" w14:paraId="280F595A" w14:textId="77777777" w:rsidTr="00592CF1">
        <w:trPr>
          <w:trHeight w:val="20"/>
        </w:trPr>
        <w:tc>
          <w:tcPr>
            <w:tcW w:w="345" w:type="pct"/>
            <w:shd w:val="clear" w:color="auto" w:fill="auto"/>
            <w:vAlign w:val="center"/>
            <w:hideMark/>
          </w:tcPr>
          <w:p w14:paraId="2342CCF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41</w:t>
            </w:r>
          </w:p>
        </w:tc>
        <w:tc>
          <w:tcPr>
            <w:tcW w:w="2989" w:type="pct"/>
            <w:shd w:val="clear" w:color="auto" w:fill="auto"/>
            <w:vAlign w:val="center"/>
            <w:hideMark/>
          </w:tcPr>
          <w:p w14:paraId="54BE50B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 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1666" w:type="pct"/>
            <w:shd w:val="clear" w:color="auto" w:fill="auto"/>
            <w:vAlign w:val="center"/>
            <w:hideMark/>
          </w:tcPr>
          <w:p w14:paraId="242B314F" w14:textId="58371550"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4 136,6</w:t>
            </w:r>
          </w:p>
        </w:tc>
      </w:tr>
      <w:tr w:rsidR="00B661E2" w:rsidRPr="0091493D" w14:paraId="754BBAE0" w14:textId="77777777" w:rsidTr="00592CF1">
        <w:trPr>
          <w:trHeight w:val="20"/>
        </w:trPr>
        <w:tc>
          <w:tcPr>
            <w:tcW w:w="345" w:type="pct"/>
            <w:shd w:val="clear" w:color="auto" w:fill="auto"/>
            <w:vAlign w:val="center"/>
            <w:hideMark/>
          </w:tcPr>
          <w:p w14:paraId="6FE3874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42</w:t>
            </w:r>
          </w:p>
        </w:tc>
        <w:tc>
          <w:tcPr>
            <w:tcW w:w="2989" w:type="pct"/>
            <w:shd w:val="clear" w:color="auto" w:fill="auto"/>
            <w:vAlign w:val="center"/>
            <w:hideMark/>
          </w:tcPr>
          <w:p w14:paraId="06C9370A"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1666" w:type="pct"/>
            <w:shd w:val="clear" w:color="auto" w:fill="auto"/>
            <w:vAlign w:val="center"/>
            <w:hideMark/>
          </w:tcPr>
          <w:p w14:paraId="70512D82" w14:textId="6F009707"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25 189,7</w:t>
            </w:r>
          </w:p>
        </w:tc>
      </w:tr>
      <w:tr w:rsidR="00B661E2" w:rsidRPr="0091493D" w14:paraId="1B1807D8" w14:textId="77777777" w:rsidTr="00592CF1">
        <w:trPr>
          <w:trHeight w:val="20"/>
        </w:trPr>
        <w:tc>
          <w:tcPr>
            <w:tcW w:w="345" w:type="pct"/>
            <w:shd w:val="clear" w:color="auto" w:fill="auto"/>
            <w:vAlign w:val="center"/>
            <w:hideMark/>
          </w:tcPr>
          <w:p w14:paraId="754D1DE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43</w:t>
            </w:r>
          </w:p>
        </w:tc>
        <w:tc>
          <w:tcPr>
            <w:tcW w:w="2989" w:type="pct"/>
            <w:shd w:val="clear" w:color="auto" w:fill="auto"/>
            <w:vAlign w:val="center"/>
            <w:hideMark/>
          </w:tcPr>
          <w:p w14:paraId="2A804058" w14:textId="7A850034"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1666" w:type="pct"/>
            <w:shd w:val="clear" w:color="auto" w:fill="auto"/>
            <w:vAlign w:val="center"/>
            <w:hideMark/>
          </w:tcPr>
          <w:p w14:paraId="15313056" w14:textId="5EC58A5E"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27 207,8</w:t>
            </w:r>
          </w:p>
        </w:tc>
      </w:tr>
      <w:tr w:rsidR="00B661E2" w:rsidRPr="0091493D" w14:paraId="40127174" w14:textId="77777777" w:rsidTr="00592CF1">
        <w:trPr>
          <w:trHeight w:val="20"/>
        </w:trPr>
        <w:tc>
          <w:tcPr>
            <w:tcW w:w="345" w:type="pct"/>
            <w:shd w:val="clear" w:color="auto" w:fill="auto"/>
            <w:vAlign w:val="center"/>
            <w:hideMark/>
          </w:tcPr>
          <w:p w14:paraId="03F1B09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44</w:t>
            </w:r>
          </w:p>
        </w:tc>
        <w:tc>
          <w:tcPr>
            <w:tcW w:w="2989" w:type="pct"/>
            <w:shd w:val="clear" w:color="auto" w:fill="auto"/>
            <w:vAlign w:val="center"/>
            <w:hideMark/>
          </w:tcPr>
          <w:p w14:paraId="6A0FDFB3"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 АО «Находкинский МТП»</w:t>
            </w:r>
          </w:p>
        </w:tc>
        <w:tc>
          <w:tcPr>
            <w:tcW w:w="1666" w:type="pct"/>
            <w:shd w:val="clear" w:color="auto" w:fill="auto"/>
            <w:vAlign w:val="center"/>
            <w:hideMark/>
          </w:tcPr>
          <w:p w14:paraId="7E05D03B" w14:textId="31159088"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3 889,4</w:t>
            </w:r>
          </w:p>
        </w:tc>
      </w:tr>
      <w:tr w:rsidR="00B661E2" w:rsidRPr="0091493D" w14:paraId="4FD45584" w14:textId="77777777" w:rsidTr="00592CF1">
        <w:trPr>
          <w:trHeight w:val="20"/>
        </w:trPr>
        <w:tc>
          <w:tcPr>
            <w:tcW w:w="345" w:type="pct"/>
            <w:shd w:val="clear" w:color="auto" w:fill="auto"/>
            <w:vAlign w:val="center"/>
            <w:hideMark/>
          </w:tcPr>
          <w:p w14:paraId="1E973919"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45</w:t>
            </w:r>
          </w:p>
        </w:tc>
        <w:tc>
          <w:tcPr>
            <w:tcW w:w="2989" w:type="pct"/>
            <w:shd w:val="clear" w:color="auto" w:fill="auto"/>
            <w:vAlign w:val="center"/>
            <w:hideMark/>
          </w:tcPr>
          <w:p w14:paraId="2A76324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АО «Находкинский МТП»</w:t>
            </w:r>
          </w:p>
        </w:tc>
        <w:tc>
          <w:tcPr>
            <w:tcW w:w="1666" w:type="pct"/>
            <w:shd w:val="clear" w:color="auto" w:fill="auto"/>
            <w:vAlign w:val="center"/>
            <w:hideMark/>
          </w:tcPr>
          <w:p w14:paraId="13737821" w14:textId="23567392"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592CF1">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916,3</w:t>
            </w:r>
          </w:p>
        </w:tc>
      </w:tr>
      <w:tr w:rsidR="00B661E2" w:rsidRPr="0091493D" w14:paraId="13636B4D" w14:textId="77777777" w:rsidTr="00592CF1">
        <w:trPr>
          <w:trHeight w:val="20"/>
        </w:trPr>
        <w:tc>
          <w:tcPr>
            <w:tcW w:w="345" w:type="pct"/>
            <w:shd w:val="clear" w:color="auto" w:fill="auto"/>
            <w:vAlign w:val="center"/>
            <w:hideMark/>
          </w:tcPr>
          <w:p w14:paraId="1FE1866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46</w:t>
            </w:r>
          </w:p>
        </w:tc>
        <w:tc>
          <w:tcPr>
            <w:tcW w:w="2989" w:type="pct"/>
            <w:shd w:val="clear" w:color="auto" w:fill="auto"/>
            <w:vAlign w:val="center"/>
            <w:hideMark/>
          </w:tcPr>
          <w:p w14:paraId="29ED7136" w14:textId="621B4E29" w:rsidR="00B661E2" w:rsidRPr="0091493D" w:rsidRDefault="00EA28E4" w:rsidP="00592CF1">
            <w:pPr>
              <w:spacing w:after="0"/>
              <w:ind w:firstLine="0"/>
              <w:contextualSpacing w:val="0"/>
              <w:jc w:val="left"/>
              <w:rPr>
                <w:rFonts w:eastAsia="Times New Roman" w:cs="Times New Roman"/>
                <w:color w:val="000000"/>
                <w:sz w:val="24"/>
                <w:szCs w:val="24"/>
                <w:lang w:eastAsia="ru-RU"/>
              </w:rPr>
            </w:pPr>
            <w:r>
              <w:rPr>
                <w:rFonts w:eastAsia="Times New Roman" w:cs="Times New Roman"/>
                <w:color w:val="000000"/>
                <w:sz w:val="24"/>
                <w:szCs w:val="24"/>
                <w:lang w:eastAsia="ru-RU"/>
              </w:rPr>
              <w:t>ООО «БМК»</w:t>
            </w:r>
          </w:p>
        </w:tc>
        <w:tc>
          <w:tcPr>
            <w:tcW w:w="1666" w:type="pct"/>
            <w:shd w:val="clear" w:color="auto" w:fill="auto"/>
            <w:vAlign w:val="center"/>
            <w:hideMark/>
          </w:tcPr>
          <w:p w14:paraId="151CF804" w14:textId="0982784B"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5 325,3</w:t>
            </w:r>
          </w:p>
        </w:tc>
      </w:tr>
      <w:tr w:rsidR="00B661E2" w:rsidRPr="0091493D" w14:paraId="4E78C57C" w14:textId="77777777" w:rsidTr="00592CF1">
        <w:trPr>
          <w:trHeight w:val="20"/>
        </w:trPr>
        <w:tc>
          <w:tcPr>
            <w:tcW w:w="3334" w:type="pct"/>
            <w:gridSpan w:val="2"/>
            <w:shd w:val="clear" w:color="auto" w:fill="auto"/>
            <w:vAlign w:val="center"/>
            <w:hideMark/>
          </w:tcPr>
          <w:p w14:paraId="68182523" w14:textId="30A6DFC3" w:rsidR="00B661E2" w:rsidRPr="0091493D" w:rsidRDefault="00B661E2" w:rsidP="00592CF1">
            <w:pPr>
              <w:spacing w:after="0"/>
              <w:ind w:firstLine="0"/>
              <w:contextualSpacing w:val="0"/>
              <w:jc w:val="lef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 xml:space="preserve">Итого по </w:t>
            </w:r>
            <w:r w:rsidR="0020218D">
              <w:rPr>
                <w:rFonts w:eastAsia="Times New Roman" w:cs="Times New Roman"/>
                <w:b/>
                <w:bCs/>
                <w:color w:val="000000"/>
                <w:sz w:val="24"/>
                <w:szCs w:val="24"/>
                <w:lang w:eastAsia="ru-RU"/>
              </w:rPr>
              <w:t>НГО</w:t>
            </w:r>
          </w:p>
        </w:tc>
        <w:tc>
          <w:tcPr>
            <w:tcW w:w="1666" w:type="pct"/>
            <w:shd w:val="clear" w:color="auto" w:fill="auto"/>
            <w:vAlign w:val="center"/>
            <w:hideMark/>
          </w:tcPr>
          <w:p w14:paraId="0155AA74" w14:textId="1B1F3F28" w:rsidR="00B661E2" w:rsidRPr="0091493D" w:rsidRDefault="00592CF1" w:rsidP="00592CF1">
            <w:pPr>
              <w:spacing w:after="0"/>
              <w:ind w:firstLine="0"/>
              <w:contextualSpacing w:val="0"/>
              <w:jc w:val="right"/>
              <w:rPr>
                <w:rFonts w:eastAsia="Times New Roman" w:cs="Times New Roman"/>
                <w:b/>
                <w:bCs/>
                <w:color w:val="000000"/>
                <w:sz w:val="24"/>
                <w:szCs w:val="24"/>
                <w:lang w:eastAsia="ru-RU"/>
              </w:rPr>
            </w:pPr>
            <w:r>
              <w:rPr>
                <w:rFonts w:eastAsia="Times New Roman" w:cs="Times New Roman"/>
                <w:b/>
                <w:bCs/>
                <w:color w:val="000000"/>
                <w:sz w:val="24"/>
                <w:szCs w:val="24"/>
                <w:lang w:eastAsia="ru-RU"/>
              </w:rPr>
              <w:t>464 095,4</w:t>
            </w:r>
          </w:p>
        </w:tc>
      </w:tr>
    </w:tbl>
    <w:p w14:paraId="233FE757" w14:textId="46EC0B24" w:rsidR="00B661E2" w:rsidRPr="0091493D" w:rsidRDefault="00B661E2" w:rsidP="00B661E2">
      <w:pPr>
        <w:rPr>
          <w:color w:val="auto"/>
        </w:rPr>
      </w:pPr>
      <w:bookmarkStart w:id="8" w:name="_Hlk42443835"/>
      <w:r w:rsidRPr="0091493D">
        <w:rPr>
          <w:color w:val="auto"/>
        </w:rPr>
        <w:t xml:space="preserve">Прогноз прироста тепловых нагрузок по муниципальному образованию сформирован на основе прогноза перспективной застройки на период до 2035 года и представлен в таблице </w:t>
      </w:r>
      <w:r w:rsidRPr="0091493D">
        <w:rPr>
          <w:color w:val="auto"/>
        </w:rPr>
        <w:fldChar w:fldCharType="begin"/>
      </w:r>
      <w:r w:rsidRPr="0091493D">
        <w:rPr>
          <w:color w:val="auto"/>
        </w:rPr>
        <w:instrText xml:space="preserve"> REF Прогно_нагр \h  \* MERGEFORMAT </w:instrText>
      </w:r>
      <w:r w:rsidRPr="0091493D">
        <w:rPr>
          <w:color w:val="auto"/>
        </w:rPr>
      </w:r>
      <w:r w:rsidRPr="0091493D">
        <w:rPr>
          <w:color w:val="auto"/>
        </w:rPr>
        <w:fldChar w:fldCharType="separate"/>
      </w:r>
      <w:r w:rsidR="00F85CA2" w:rsidRPr="00F85CA2">
        <w:rPr>
          <w:color w:val="auto"/>
        </w:rPr>
        <w:t>4</w:t>
      </w:r>
      <w:r w:rsidRPr="0091493D">
        <w:rPr>
          <w:color w:val="auto"/>
        </w:rPr>
        <w:fldChar w:fldCharType="end"/>
      </w:r>
      <w:r w:rsidRPr="0091493D">
        <w:rPr>
          <w:color w:val="auto"/>
        </w:rPr>
        <w:t xml:space="preserve">. Прогноз приростов объемов потребления тепловой энергии с разделением по видам потребления представлен в таблице </w:t>
      </w:r>
      <w:r w:rsidRPr="0091493D">
        <w:rPr>
          <w:color w:val="auto"/>
        </w:rPr>
        <w:fldChar w:fldCharType="begin"/>
      </w:r>
      <w:r w:rsidRPr="0091493D">
        <w:rPr>
          <w:color w:val="auto"/>
        </w:rPr>
        <w:instrText xml:space="preserve"> REF Прогно_потр \h  \* MERGEFORMAT </w:instrText>
      </w:r>
      <w:r w:rsidRPr="0091493D">
        <w:rPr>
          <w:color w:val="auto"/>
        </w:rPr>
      </w:r>
      <w:r w:rsidRPr="0091493D">
        <w:rPr>
          <w:color w:val="auto"/>
        </w:rPr>
        <w:fldChar w:fldCharType="separate"/>
      </w:r>
      <w:r w:rsidR="00F85CA2" w:rsidRPr="00F85CA2">
        <w:rPr>
          <w:color w:val="auto"/>
        </w:rPr>
        <w:t>5</w:t>
      </w:r>
      <w:r w:rsidRPr="0091493D">
        <w:rPr>
          <w:color w:val="auto"/>
        </w:rPr>
        <w:fldChar w:fldCharType="end"/>
      </w:r>
      <w:r w:rsidRPr="0091493D">
        <w:rPr>
          <w:color w:val="auto"/>
        </w:rPr>
        <w:t>.</w:t>
      </w:r>
    </w:p>
    <w:p w14:paraId="659AC6E0" w14:textId="7A322430" w:rsidR="00B661E2" w:rsidRPr="0020218D" w:rsidRDefault="00B661E2" w:rsidP="0020218D">
      <w:pPr>
        <w:pStyle w:val="ac"/>
        <w:keepNext/>
        <w:spacing w:after="0"/>
        <w:ind w:firstLine="0"/>
        <w:rPr>
          <w:bCs/>
          <w:i w:val="0"/>
          <w:color w:val="auto"/>
          <w:sz w:val="24"/>
          <w:szCs w:val="24"/>
        </w:rPr>
      </w:pPr>
      <w:r w:rsidRPr="0020218D">
        <w:rPr>
          <w:bCs/>
          <w:i w:val="0"/>
          <w:color w:val="auto"/>
          <w:sz w:val="24"/>
          <w:szCs w:val="24"/>
        </w:rPr>
        <w:t xml:space="preserve">Таблица </w:t>
      </w:r>
      <w:bookmarkStart w:id="9" w:name="Прогно_нагр"/>
      <w:r w:rsidRPr="0020218D">
        <w:rPr>
          <w:bCs/>
          <w:i w:val="0"/>
          <w:color w:val="auto"/>
          <w:sz w:val="24"/>
          <w:szCs w:val="24"/>
        </w:rPr>
        <w:fldChar w:fldCharType="begin"/>
      </w:r>
      <w:r w:rsidRPr="0020218D">
        <w:rPr>
          <w:bCs/>
          <w:i w:val="0"/>
          <w:color w:val="auto"/>
          <w:sz w:val="24"/>
          <w:szCs w:val="24"/>
        </w:rPr>
        <w:instrText xml:space="preserve"> SEQ Таблица \* ARABIC </w:instrText>
      </w:r>
      <w:r w:rsidRPr="0020218D">
        <w:rPr>
          <w:bCs/>
          <w:i w:val="0"/>
          <w:color w:val="auto"/>
          <w:sz w:val="24"/>
          <w:szCs w:val="24"/>
        </w:rPr>
        <w:fldChar w:fldCharType="separate"/>
      </w:r>
      <w:r w:rsidR="00F85CA2" w:rsidRPr="0020218D">
        <w:rPr>
          <w:bCs/>
          <w:i w:val="0"/>
          <w:noProof/>
          <w:color w:val="auto"/>
          <w:sz w:val="24"/>
          <w:szCs w:val="24"/>
        </w:rPr>
        <w:t>4</w:t>
      </w:r>
      <w:r w:rsidRPr="0020218D">
        <w:rPr>
          <w:bCs/>
          <w:i w:val="0"/>
          <w:color w:val="auto"/>
          <w:sz w:val="24"/>
          <w:szCs w:val="24"/>
        </w:rPr>
        <w:fldChar w:fldCharType="end"/>
      </w:r>
      <w:bookmarkEnd w:id="9"/>
      <w:r w:rsidRPr="0020218D">
        <w:rPr>
          <w:bCs/>
          <w:i w:val="0"/>
          <w:color w:val="auto"/>
          <w:sz w:val="24"/>
          <w:szCs w:val="24"/>
        </w:rPr>
        <w:t xml:space="preserve"> – Прогноз прироста тепловых нагрузок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773"/>
        <w:gridCol w:w="943"/>
        <w:gridCol w:w="948"/>
        <w:gridCol w:w="948"/>
        <w:gridCol w:w="1079"/>
        <w:gridCol w:w="1079"/>
        <w:gridCol w:w="1079"/>
        <w:gridCol w:w="1079"/>
        <w:gridCol w:w="1087"/>
      </w:tblGrid>
      <w:tr w:rsidR="00B661E2" w:rsidRPr="0091493D" w14:paraId="7691BF7F" w14:textId="77777777" w:rsidTr="00B661E2">
        <w:trPr>
          <w:trHeight w:val="20"/>
          <w:tblHeader/>
        </w:trPr>
        <w:tc>
          <w:tcPr>
            <w:tcW w:w="579" w:type="pct"/>
            <w:vMerge w:val="restart"/>
            <w:shd w:val="clear" w:color="auto" w:fill="auto"/>
            <w:vAlign w:val="center"/>
            <w:hideMark/>
          </w:tcPr>
          <w:p w14:paraId="7DCC6A25"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Наименование котельной</w:t>
            </w:r>
          </w:p>
        </w:tc>
        <w:tc>
          <w:tcPr>
            <w:tcW w:w="379" w:type="pct"/>
            <w:vMerge w:val="restart"/>
            <w:shd w:val="clear" w:color="auto" w:fill="auto"/>
            <w:vAlign w:val="center"/>
            <w:hideMark/>
          </w:tcPr>
          <w:p w14:paraId="2611076D"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Единица измерения</w:t>
            </w:r>
          </w:p>
        </w:tc>
        <w:tc>
          <w:tcPr>
            <w:tcW w:w="4042" w:type="pct"/>
            <w:gridSpan w:val="8"/>
            <w:shd w:val="clear" w:color="auto" w:fill="auto"/>
            <w:vAlign w:val="center"/>
            <w:hideMark/>
          </w:tcPr>
          <w:p w14:paraId="7656AF58"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Этапы</w:t>
            </w:r>
          </w:p>
        </w:tc>
      </w:tr>
      <w:tr w:rsidR="00A66316" w:rsidRPr="0091493D" w14:paraId="40473AA7" w14:textId="77777777" w:rsidTr="00A66316">
        <w:trPr>
          <w:trHeight w:val="20"/>
          <w:tblHeader/>
        </w:trPr>
        <w:tc>
          <w:tcPr>
            <w:tcW w:w="579" w:type="pct"/>
            <w:vMerge/>
            <w:vAlign w:val="center"/>
            <w:hideMark/>
          </w:tcPr>
          <w:p w14:paraId="506C6724" w14:textId="77777777"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p>
        </w:tc>
        <w:tc>
          <w:tcPr>
            <w:tcW w:w="379" w:type="pct"/>
            <w:vMerge/>
            <w:vAlign w:val="center"/>
            <w:hideMark/>
          </w:tcPr>
          <w:p w14:paraId="69BDC198" w14:textId="77777777"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p>
        </w:tc>
        <w:tc>
          <w:tcPr>
            <w:tcW w:w="463" w:type="pct"/>
            <w:shd w:val="clear" w:color="auto" w:fill="auto"/>
            <w:vAlign w:val="center"/>
          </w:tcPr>
          <w:p w14:paraId="2FB8C52D" w14:textId="7CF4F1ED"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2022</w:t>
            </w:r>
          </w:p>
        </w:tc>
        <w:tc>
          <w:tcPr>
            <w:tcW w:w="465" w:type="pct"/>
            <w:shd w:val="clear" w:color="auto" w:fill="auto"/>
            <w:vAlign w:val="center"/>
          </w:tcPr>
          <w:p w14:paraId="5E712AD5" w14:textId="6E0D857B"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2023</w:t>
            </w:r>
          </w:p>
        </w:tc>
        <w:tc>
          <w:tcPr>
            <w:tcW w:w="465" w:type="pct"/>
            <w:shd w:val="clear" w:color="auto" w:fill="auto"/>
            <w:vAlign w:val="center"/>
          </w:tcPr>
          <w:p w14:paraId="36852544" w14:textId="3E68DD0A"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2024</w:t>
            </w:r>
          </w:p>
        </w:tc>
        <w:tc>
          <w:tcPr>
            <w:tcW w:w="529" w:type="pct"/>
            <w:shd w:val="clear" w:color="auto" w:fill="auto"/>
            <w:vAlign w:val="center"/>
          </w:tcPr>
          <w:p w14:paraId="2CF36D28" w14:textId="5BF910EF"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2025</w:t>
            </w:r>
          </w:p>
        </w:tc>
        <w:tc>
          <w:tcPr>
            <w:tcW w:w="529" w:type="pct"/>
            <w:shd w:val="clear" w:color="auto" w:fill="auto"/>
            <w:vAlign w:val="center"/>
          </w:tcPr>
          <w:p w14:paraId="11AF6E00" w14:textId="05A4ACB9"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2026</w:t>
            </w:r>
          </w:p>
        </w:tc>
        <w:tc>
          <w:tcPr>
            <w:tcW w:w="529" w:type="pct"/>
            <w:shd w:val="clear" w:color="auto" w:fill="auto"/>
            <w:vAlign w:val="center"/>
          </w:tcPr>
          <w:p w14:paraId="121BC102" w14:textId="34FA48DE"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2027</w:t>
            </w:r>
          </w:p>
        </w:tc>
        <w:tc>
          <w:tcPr>
            <w:tcW w:w="529" w:type="pct"/>
            <w:vAlign w:val="center"/>
          </w:tcPr>
          <w:p w14:paraId="4DC81662" w14:textId="4103C5F6"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2028-2032</w:t>
            </w:r>
          </w:p>
        </w:tc>
        <w:tc>
          <w:tcPr>
            <w:tcW w:w="532" w:type="pct"/>
            <w:vAlign w:val="center"/>
          </w:tcPr>
          <w:p w14:paraId="100F9156" w14:textId="5DE73C65" w:rsidR="00A66316" w:rsidRPr="0020218D" w:rsidRDefault="00A66316" w:rsidP="00A66316">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2033-2037</w:t>
            </w:r>
          </w:p>
        </w:tc>
      </w:tr>
      <w:tr w:rsidR="00A66316" w:rsidRPr="0091493D" w14:paraId="125BCFA7" w14:textId="77777777" w:rsidTr="00A66316">
        <w:trPr>
          <w:trHeight w:val="20"/>
        </w:trPr>
        <w:tc>
          <w:tcPr>
            <w:tcW w:w="579" w:type="pct"/>
            <w:shd w:val="clear" w:color="auto" w:fill="auto"/>
            <w:vAlign w:val="center"/>
          </w:tcPr>
          <w:p w14:paraId="07A1EB2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379" w:type="pct"/>
            <w:shd w:val="clear" w:color="auto" w:fill="auto"/>
            <w:vAlign w:val="center"/>
          </w:tcPr>
          <w:p w14:paraId="69C7839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60F65A9" w14:textId="2439C08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465" w:type="pct"/>
            <w:shd w:val="clear" w:color="auto" w:fill="auto"/>
            <w:vAlign w:val="center"/>
          </w:tcPr>
          <w:p w14:paraId="37BBD445" w14:textId="32FDB6E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465" w:type="pct"/>
            <w:shd w:val="clear" w:color="auto" w:fill="auto"/>
            <w:vAlign w:val="center"/>
          </w:tcPr>
          <w:p w14:paraId="3BCB26AB" w14:textId="04A76F2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7B975286" w14:textId="45FBBC7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7745C7CD" w14:textId="24F22BC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4B0EFDAE" w14:textId="43364B9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vAlign w:val="center"/>
          </w:tcPr>
          <w:p w14:paraId="1926DFF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32" w:type="pct"/>
            <w:vAlign w:val="center"/>
          </w:tcPr>
          <w:p w14:paraId="0369F15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r>
      <w:tr w:rsidR="00A66316" w:rsidRPr="0091493D" w14:paraId="5E103F0B" w14:textId="77777777" w:rsidTr="00A66316">
        <w:trPr>
          <w:trHeight w:val="20"/>
        </w:trPr>
        <w:tc>
          <w:tcPr>
            <w:tcW w:w="579" w:type="pct"/>
            <w:vAlign w:val="center"/>
          </w:tcPr>
          <w:p w14:paraId="6739EC9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379" w:type="pct"/>
            <w:shd w:val="clear" w:color="auto" w:fill="auto"/>
            <w:vAlign w:val="center"/>
          </w:tcPr>
          <w:p w14:paraId="34375705"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4A122AB1" w14:textId="33E35E2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465" w:type="pct"/>
            <w:shd w:val="clear" w:color="auto" w:fill="auto"/>
            <w:vAlign w:val="center"/>
          </w:tcPr>
          <w:p w14:paraId="35FC93E8" w14:textId="63708BB6"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465" w:type="pct"/>
            <w:shd w:val="clear" w:color="auto" w:fill="auto"/>
            <w:vAlign w:val="center"/>
          </w:tcPr>
          <w:p w14:paraId="35C2E953" w14:textId="4FC4C75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117DD7EB" w14:textId="4B4FBBC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23D0FFC8" w14:textId="44751DC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23F151FB" w14:textId="3310B0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vAlign w:val="center"/>
          </w:tcPr>
          <w:p w14:paraId="7BE2D81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32" w:type="pct"/>
            <w:vAlign w:val="center"/>
          </w:tcPr>
          <w:p w14:paraId="4889806A"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r>
      <w:tr w:rsidR="00A66316" w:rsidRPr="0091493D" w14:paraId="545F8C86" w14:textId="77777777" w:rsidTr="00A66316">
        <w:trPr>
          <w:trHeight w:val="20"/>
        </w:trPr>
        <w:tc>
          <w:tcPr>
            <w:tcW w:w="579" w:type="pct"/>
            <w:vAlign w:val="center"/>
          </w:tcPr>
          <w:p w14:paraId="304F6F5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379" w:type="pct"/>
            <w:shd w:val="clear" w:color="auto" w:fill="auto"/>
            <w:vAlign w:val="center"/>
          </w:tcPr>
          <w:p w14:paraId="726F87D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3BBA38A3" w14:textId="783294A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465" w:type="pct"/>
            <w:shd w:val="clear" w:color="auto" w:fill="auto"/>
            <w:vAlign w:val="center"/>
          </w:tcPr>
          <w:p w14:paraId="721BABA4" w14:textId="5C78D53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465" w:type="pct"/>
            <w:shd w:val="clear" w:color="auto" w:fill="auto"/>
            <w:vAlign w:val="center"/>
          </w:tcPr>
          <w:p w14:paraId="2A949808" w14:textId="6DC2187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219942A6" w14:textId="10D14E7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0F9EA8AF" w14:textId="427682E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54B9F4E6" w14:textId="4CDFDCB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vAlign w:val="center"/>
          </w:tcPr>
          <w:p w14:paraId="7CF505A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32" w:type="pct"/>
            <w:vAlign w:val="center"/>
          </w:tcPr>
          <w:p w14:paraId="5EE6B94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r>
      <w:tr w:rsidR="00A66316" w:rsidRPr="0091493D" w14:paraId="0B22272F" w14:textId="77777777" w:rsidTr="00A66316">
        <w:trPr>
          <w:trHeight w:val="20"/>
        </w:trPr>
        <w:tc>
          <w:tcPr>
            <w:tcW w:w="579" w:type="pct"/>
            <w:vAlign w:val="center"/>
          </w:tcPr>
          <w:p w14:paraId="709ECA7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379" w:type="pct"/>
            <w:shd w:val="clear" w:color="auto" w:fill="auto"/>
            <w:vAlign w:val="center"/>
          </w:tcPr>
          <w:p w14:paraId="16C9421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41FA567C" w14:textId="2B9577F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5,208</w:t>
            </w:r>
          </w:p>
        </w:tc>
        <w:tc>
          <w:tcPr>
            <w:tcW w:w="465" w:type="pct"/>
            <w:shd w:val="clear" w:color="auto" w:fill="auto"/>
            <w:vAlign w:val="center"/>
          </w:tcPr>
          <w:p w14:paraId="3BD4A7DE" w14:textId="5E0451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465" w:type="pct"/>
            <w:shd w:val="clear" w:color="auto" w:fill="auto"/>
            <w:vAlign w:val="center"/>
          </w:tcPr>
          <w:p w14:paraId="6838BACD" w14:textId="770BA5E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63632B6E" w14:textId="4EFA4A4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6E85F672" w14:textId="516CA01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244C6B4D" w14:textId="4592CA9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vAlign w:val="center"/>
          </w:tcPr>
          <w:p w14:paraId="22BD346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32" w:type="pct"/>
            <w:vAlign w:val="center"/>
          </w:tcPr>
          <w:p w14:paraId="4F91101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r>
      <w:tr w:rsidR="00A66316" w:rsidRPr="0091493D" w14:paraId="35AB466C" w14:textId="77777777" w:rsidTr="00A66316">
        <w:trPr>
          <w:trHeight w:val="20"/>
        </w:trPr>
        <w:tc>
          <w:tcPr>
            <w:tcW w:w="579" w:type="pct"/>
            <w:vAlign w:val="center"/>
          </w:tcPr>
          <w:p w14:paraId="3845E2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379" w:type="pct"/>
            <w:shd w:val="clear" w:color="auto" w:fill="auto"/>
            <w:vAlign w:val="center"/>
          </w:tcPr>
          <w:p w14:paraId="6C1803A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70516187" w14:textId="0B09392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465" w:type="pct"/>
            <w:shd w:val="clear" w:color="auto" w:fill="auto"/>
            <w:vAlign w:val="center"/>
          </w:tcPr>
          <w:p w14:paraId="7D17710C" w14:textId="120FF99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465" w:type="pct"/>
            <w:shd w:val="clear" w:color="auto" w:fill="auto"/>
            <w:vAlign w:val="center"/>
          </w:tcPr>
          <w:p w14:paraId="0758E70D" w14:textId="1279C8F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78A4A3C7" w14:textId="2FF9588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5F2C0320" w14:textId="4DA8C98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3680C9F4" w14:textId="1A0273D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vAlign w:val="center"/>
          </w:tcPr>
          <w:p w14:paraId="05D05BA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32" w:type="pct"/>
            <w:vAlign w:val="center"/>
          </w:tcPr>
          <w:p w14:paraId="2557D5A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r>
      <w:tr w:rsidR="00A66316" w:rsidRPr="0091493D" w14:paraId="063FA2FA" w14:textId="77777777" w:rsidTr="00A66316">
        <w:trPr>
          <w:trHeight w:val="20"/>
        </w:trPr>
        <w:tc>
          <w:tcPr>
            <w:tcW w:w="579" w:type="pct"/>
            <w:vAlign w:val="center"/>
          </w:tcPr>
          <w:p w14:paraId="06B97B4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379" w:type="pct"/>
            <w:shd w:val="clear" w:color="auto" w:fill="auto"/>
            <w:vAlign w:val="center"/>
          </w:tcPr>
          <w:p w14:paraId="14BADE5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5FF03BAB" w14:textId="254DAA5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w:t>
            </w:r>
          </w:p>
        </w:tc>
        <w:tc>
          <w:tcPr>
            <w:tcW w:w="465" w:type="pct"/>
            <w:shd w:val="clear" w:color="auto" w:fill="auto"/>
            <w:vAlign w:val="center"/>
          </w:tcPr>
          <w:p w14:paraId="1E2DF254" w14:textId="3188925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465" w:type="pct"/>
            <w:shd w:val="clear" w:color="auto" w:fill="auto"/>
            <w:vAlign w:val="center"/>
          </w:tcPr>
          <w:p w14:paraId="63B646DF" w14:textId="4CE062D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62C9C85A" w14:textId="52547E4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721821BF" w14:textId="6A5B3C7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22D3A2A9" w14:textId="470EA0C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vAlign w:val="center"/>
          </w:tcPr>
          <w:p w14:paraId="2C13F40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32" w:type="pct"/>
            <w:vAlign w:val="center"/>
          </w:tcPr>
          <w:p w14:paraId="14867B9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r>
      <w:tr w:rsidR="00A66316" w:rsidRPr="0091493D" w14:paraId="5B75AFC6" w14:textId="77777777" w:rsidTr="00A66316">
        <w:trPr>
          <w:trHeight w:val="20"/>
        </w:trPr>
        <w:tc>
          <w:tcPr>
            <w:tcW w:w="579" w:type="pct"/>
            <w:vAlign w:val="center"/>
          </w:tcPr>
          <w:p w14:paraId="525C0BDD" w14:textId="69DCD8A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379" w:type="pct"/>
            <w:shd w:val="clear" w:color="auto" w:fill="auto"/>
            <w:vAlign w:val="center"/>
          </w:tcPr>
          <w:p w14:paraId="303FFC3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1BBCF81" w14:textId="1BB1A9F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465" w:type="pct"/>
            <w:shd w:val="clear" w:color="auto" w:fill="auto"/>
            <w:vAlign w:val="center"/>
          </w:tcPr>
          <w:p w14:paraId="3D145590" w14:textId="5C57718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465" w:type="pct"/>
            <w:shd w:val="clear" w:color="auto" w:fill="auto"/>
            <w:vAlign w:val="center"/>
          </w:tcPr>
          <w:p w14:paraId="50235D03" w14:textId="2709EC9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77B424E9" w14:textId="3A9FC3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54F90344" w14:textId="3927564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6FFF3505" w14:textId="1850990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vAlign w:val="center"/>
          </w:tcPr>
          <w:p w14:paraId="2CA2018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32" w:type="pct"/>
            <w:vAlign w:val="center"/>
          </w:tcPr>
          <w:p w14:paraId="5E220D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r>
      <w:tr w:rsidR="00A66316" w:rsidRPr="0091493D" w14:paraId="13A85E3E" w14:textId="77777777" w:rsidTr="00A66316">
        <w:trPr>
          <w:trHeight w:val="20"/>
        </w:trPr>
        <w:tc>
          <w:tcPr>
            <w:tcW w:w="579" w:type="pct"/>
            <w:vAlign w:val="center"/>
          </w:tcPr>
          <w:p w14:paraId="4CE52DE6" w14:textId="77777777" w:rsidR="00A66316" w:rsidRPr="0091493D" w:rsidRDefault="00A66316" w:rsidP="00A66316">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379" w:type="pct"/>
            <w:shd w:val="clear" w:color="auto" w:fill="auto"/>
            <w:vAlign w:val="center"/>
          </w:tcPr>
          <w:p w14:paraId="0F1EAAC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68A15B8" w14:textId="5AB82BA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0,096</w:t>
            </w:r>
          </w:p>
        </w:tc>
        <w:tc>
          <w:tcPr>
            <w:tcW w:w="465" w:type="pct"/>
            <w:shd w:val="clear" w:color="auto" w:fill="auto"/>
            <w:vAlign w:val="center"/>
          </w:tcPr>
          <w:p w14:paraId="1A6FF8A1" w14:textId="71CB917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465" w:type="pct"/>
            <w:shd w:val="clear" w:color="auto" w:fill="auto"/>
            <w:vAlign w:val="center"/>
          </w:tcPr>
          <w:p w14:paraId="54A20896" w14:textId="4AD925F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673042FF" w14:textId="1DEC69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41872F0A" w14:textId="14616C2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7A247CE1" w14:textId="5C35590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vAlign w:val="center"/>
          </w:tcPr>
          <w:p w14:paraId="64D7B34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32" w:type="pct"/>
            <w:vAlign w:val="center"/>
          </w:tcPr>
          <w:p w14:paraId="4206A30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r>
    </w:tbl>
    <w:p w14:paraId="3D34342F" w14:textId="77777777" w:rsidR="00B661E2" w:rsidRPr="0091493D" w:rsidRDefault="00B661E2" w:rsidP="0020218D">
      <w:pPr>
        <w:spacing w:after="0"/>
        <w:rPr>
          <w:color w:val="auto"/>
        </w:rPr>
      </w:pPr>
    </w:p>
    <w:p w14:paraId="16C2C9BE" w14:textId="19B3FD73" w:rsidR="00B661E2" w:rsidRPr="00F677D0" w:rsidRDefault="00B661E2" w:rsidP="0020218D">
      <w:pPr>
        <w:pStyle w:val="ac"/>
        <w:keepNext/>
        <w:spacing w:after="0"/>
        <w:ind w:firstLine="0"/>
        <w:rPr>
          <w:bCs/>
          <w:i w:val="0"/>
          <w:color w:val="auto"/>
          <w:sz w:val="26"/>
          <w:szCs w:val="26"/>
        </w:rPr>
      </w:pPr>
      <w:r w:rsidRPr="00F677D0">
        <w:rPr>
          <w:bCs/>
          <w:i w:val="0"/>
          <w:color w:val="auto"/>
          <w:sz w:val="26"/>
          <w:szCs w:val="26"/>
        </w:rPr>
        <w:t xml:space="preserve">Таблица </w:t>
      </w:r>
      <w:bookmarkStart w:id="10" w:name="Прогно_потр"/>
      <w:r w:rsidRPr="00F677D0">
        <w:rPr>
          <w:bCs/>
          <w:i w:val="0"/>
          <w:color w:val="auto"/>
          <w:sz w:val="26"/>
          <w:szCs w:val="26"/>
        </w:rPr>
        <w:fldChar w:fldCharType="begin"/>
      </w:r>
      <w:r w:rsidRPr="00F677D0">
        <w:rPr>
          <w:bCs/>
          <w:i w:val="0"/>
          <w:color w:val="auto"/>
          <w:sz w:val="26"/>
          <w:szCs w:val="26"/>
        </w:rPr>
        <w:instrText xml:space="preserve"> SEQ Таблица \* ARABIC </w:instrText>
      </w:r>
      <w:r w:rsidRPr="00F677D0">
        <w:rPr>
          <w:bCs/>
          <w:i w:val="0"/>
          <w:color w:val="auto"/>
          <w:sz w:val="26"/>
          <w:szCs w:val="26"/>
        </w:rPr>
        <w:fldChar w:fldCharType="separate"/>
      </w:r>
      <w:r w:rsidR="00F85CA2" w:rsidRPr="00F677D0">
        <w:rPr>
          <w:bCs/>
          <w:i w:val="0"/>
          <w:noProof/>
          <w:color w:val="auto"/>
          <w:sz w:val="26"/>
          <w:szCs w:val="26"/>
        </w:rPr>
        <w:t>5</w:t>
      </w:r>
      <w:r w:rsidRPr="00F677D0">
        <w:rPr>
          <w:bCs/>
          <w:i w:val="0"/>
          <w:color w:val="auto"/>
          <w:sz w:val="26"/>
          <w:szCs w:val="26"/>
        </w:rPr>
        <w:fldChar w:fldCharType="end"/>
      </w:r>
      <w:bookmarkEnd w:id="10"/>
      <w:r w:rsidRPr="00F677D0">
        <w:rPr>
          <w:bCs/>
          <w:i w:val="0"/>
          <w:color w:val="auto"/>
          <w:sz w:val="26"/>
          <w:szCs w:val="26"/>
        </w:rPr>
        <w:t xml:space="preserve"> – Прирост объемов потребления тепловой энергии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65"/>
        <w:gridCol w:w="949"/>
        <w:gridCol w:w="949"/>
        <w:gridCol w:w="949"/>
        <w:gridCol w:w="949"/>
        <w:gridCol w:w="949"/>
        <w:gridCol w:w="949"/>
        <w:gridCol w:w="1052"/>
        <w:gridCol w:w="1147"/>
      </w:tblGrid>
      <w:tr w:rsidR="00B661E2" w:rsidRPr="0091493D" w14:paraId="5F59BCCB" w14:textId="77777777" w:rsidTr="005F1F4F">
        <w:trPr>
          <w:trHeight w:val="20"/>
          <w:tblHeader/>
        </w:trPr>
        <w:tc>
          <w:tcPr>
            <w:tcW w:w="730" w:type="pct"/>
            <w:vMerge w:val="restart"/>
            <w:shd w:val="clear" w:color="auto" w:fill="auto"/>
            <w:vAlign w:val="center"/>
            <w:hideMark/>
          </w:tcPr>
          <w:bookmarkEnd w:id="8"/>
          <w:p w14:paraId="49C22942"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Наименование котельной</w:t>
            </w:r>
          </w:p>
        </w:tc>
        <w:tc>
          <w:tcPr>
            <w:tcW w:w="449" w:type="pct"/>
            <w:vMerge w:val="restart"/>
            <w:shd w:val="clear" w:color="auto" w:fill="auto"/>
            <w:vAlign w:val="center"/>
            <w:hideMark/>
          </w:tcPr>
          <w:p w14:paraId="38B59B66"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Единица измерения</w:t>
            </w:r>
          </w:p>
        </w:tc>
        <w:tc>
          <w:tcPr>
            <w:tcW w:w="3821" w:type="pct"/>
            <w:gridSpan w:val="8"/>
            <w:shd w:val="clear" w:color="auto" w:fill="auto"/>
            <w:vAlign w:val="center"/>
            <w:hideMark/>
          </w:tcPr>
          <w:p w14:paraId="2A176A67"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Этапы</w:t>
            </w:r>
          </w:p>
        </w:tc>
      </w:tr>
      <w:tr w:rsidR="005F1F4F" w:rsidRPr="0091493D" w14:paraId="67DCCBE9" w14:textId="77777777" w:rsidTr="005F1F4F">
        <w:trPr>
          <w:trHeight w:val="20"/>
          <w:tblHeader/>
        </w:trPr>
        <w:tc>
          <w:tcPr>
            <w:tcW w:w="730" w:type="pct"/>
            <w:vMerge/>
            <w:vAlign w:val="center"/>
            <w:hideMark/>
          </w:tcPr>
          <w:p w14:paraId="10ACAD9D"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p>
        </w:tc>
        <w:tc>
          <w:tcPr>
            <w:tcW w:w="449" w:type="pct"/>
            <w:vMerge/>
            <w:vAlign w:val="center"/>
            <w:hideMark/>
          </w:tcPr>
          <w:p w14:paraId="4B8D08CC" w14:textId="7777777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p>
        </w:tc>
        <w:tc>
          <w:tcPr>
            <w:tcW w:w="368" w:type="pct"/>
            <w:shd w:val="clear" w:color="auto" w:fill="auto"/>
            <w:vAlign w:val="center"/>
          </w:tcPr>
          <w:p w14:paraId="7C974CC0" w14:textId="7BCD88CD"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2</w:t>
            </w:r>
          </w:p>
        </w:tc>
        <w:tc>
          <w:tcPr>
            <w:tcW w:w="465" w:type="pct"/>
            <w:shd w:val="clear" w:color="auto" w:fill="auto"/>
            <w:vAlign w:val="center"/>
          </w:tcPr>
          <w:p w14:paraId="53686F5D" w14:textId="5EFE372A"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3</w:t>
            </w:r>
          </w:p>
        </w:tc>
        <w:tc>
          <w:tcPr>
            <w:tcW w:w="465" w:type="pct"/>
            <w:shd w:val="clear" w:color="auto" w:fill="auto"/>
            <w:vAlign w:val="center"/>
          </w:tcPr>
          <w:p w14:paraId="68852850" w14:textId="190CEA59"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4</w:t>
            </w:r>
          </w:p>
        </w:tc>
        <w:tc>
          <w:tcPr>
            <w:tcW w:w="465" w:type="pct"/>
            <w:shd w:val="clear" w:color="auto" w:fill="auto"/>
            <w:vAlign w:val="center"/>
          </w:tcPr>
          <w:p w14:paraId="5768639F" w14:textId="1B587050"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5</w:t>
            </w:r>
          </w:p>
        </w:tc>
        <w:tc>
          <w:tcPr>
            <w:tcW w:w="465" w:type="pct"/>
            <w:shd w:val="clear" w:color="auto" w:fill="auto"/>
            <w:vAlign w:val="center"/>
          </w:tcPr>
          <w:p w14:paraId="5AC2AD71" w14:textId="7278A75C"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6</w:t>
            </w:r>
          </w:p>
        </w:tc>
        <w:tc>
          <w:tcPr>
            <w:tcW w:w="465" w:type="pct"/>
            <w:shd w:val="clear" w:color="auto" w:fill="auto"/>
            <w:vAlign w:val="center"/>
          </w:tcPr>
          <w:p w14:paraId="7984AA5A" w14:textId="78ED24C4"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7</w:t>
            </w:r>
          </w:p>
        </w:tc>
        <w:tc>
          <w:tcPr>
            <w:tcW w:w="541" w:type="pct"/>
            <w:vAlign w:val="center"/>
          </w:tcPr>
          <w:p w14:paraId="71884AE2" w14:textId="25F0DBB7"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202</w:t>
            </w:r>
            <w:r w:rsidR="00A66316" w:rsidRPr="0020218D">
              <w:rPr>
                <w:rFonts w:eastAsia="Times New Roman" w:cs="Times New Roman"/>
                <w:color w:val="000000"/>
                <w:sz w:val="24"/>
                <w:szCs w:val="24"/>
                <w:lang w:eastAsia="ru-RU"/>
              </w:rPr>
              <w:t>8</w:t>
            </w:r>
            <w:r w:rsidRPr="0020218D">
              <w:rPr>
                <w:rFonts w:eastAsia="Times New Roman" w:cs="Times New Roman"/>
                <w:color w:val="000000"/>
                <w:sz w:val="24"/>
                <w:szCs w:val="24"/>
                <w:lang w:eastAsia="ru-RU"/>
              </w:rPr>
              <w:t>-203</w:t>
            </w:r>
            <w:r w:rsidR="00A66316" w:rsidRPr="0020218D">
              <w:rPr>
                <w:rFonts w:eastAsia="Times New Roman" w:cs="Times New Roman"/>
                <w:color w:val="000000"/>
                <w:sz w:val="24"/>
                <w:szCs w:val="24"/>
                <w:lang w:eastAsia="ru-RU"/>
              </w:rPr>
              <w:t>2</w:t>
            </w:r>
          </w:p>
        </w:tc>
        <w:tc>
          <w:tcPr>
            <w:tcW w:w="585" w:type="pct"/>
            <w:vAlign w:val="center"/>
          </w:tcPr>
          <w:p w14:paraId="14ADBA9D" w14:textId="12BF4A72" w:rsidR="00B661E2" w:rsidRPr="0020218D" w:rsidRDefault="00B661E2" w:rsidP="00B661E2">
            <w:pPr>
              <w:spacing w:after="0"/>
              <w:ind w:left="-113" w:right="-113" w:firstLine="0"/>
              <w:contextualSpacing w:val="0"/>
              <w:jc w:val="center"/>
              <w:rPr>
                <w:rFonts w:eastAsia="Times New Roman" w:cs="Times New Roman"/>
                <w:color w:val="000000"/>
                <w:sz w:val="24"/>
                <w:szCs w:val="24"/>
                <w:lang w:eastAsia="ru-RU"/>
              </w:rPr>
            </w:pPr>
            <w:r w:rsidRPr="0020218D">
              <w:rPr>
                <w:rFonts w:eastAsia="Times New Roman" w:cs="Times New Roman"/>
                <w:color w:val="000000"/>
                <w:sz w:val="24"/>
                <w:szCs w:val="24"/>
                <w:lang w:eastAsia="ru-RU"/>
              </w:rPr>
              <w:t>203</w:t>
            </w:r>
            <w:r w:rsidR="00A66316" w:rsidRPr="0020218D">
              <w:rPr>
                <w:rFonts w:eastAsia="Times New Roman" w:cs="Times New Roman"/>
                <w:color w:val="000000"/>
                <w:sz w:val="24"/>
                <w:szCs w:val="24"/>
                <w:lang w:eastAsia="ru-RU"/>
              </w:rPr>
              <w:t>3</w:t>
            </w:r>
            <w:r w:rsidRPr="0020218D">
              <w:rPr>
                <w:rFonts w:eastAsia="Times New Roman" w:cs="Times New Roman"/>
                <w:color w:val="000000"/>
                <w:sz w:val="24"/>
                <w:szCs w:val="24"/>
                <w:lang w:eastAsia="ru-RU"/>
              </w:rPr>
              <w:t>-203</w:t>
            </w:r>
            <w:r w:rsidR="00A66316" w:rsidRPr="0020218D">
              <w:rPr>
                <w:rFonts w:eastAsia="Times New Roman" w:cs="Times New Roman"/>
                <w:color w:val="000000"/>
                <w:sz w:val="24"/>
                <w:szCs w:val="24"/>
                <w:lang w:eastAsia="ru-RU"/>
              </w:rPr>
              <w:t>7</w:t>
            </w:r>
          </w:p>
        </w:tc>
      </w:tr>
      <w:tr w:rsidR="005F1F4F" w:rsidRPr="0091493D" w14:paraId="50791D55" w14:textId="77777777" w:rsidTr="005F1F4F">
        <w:trPr>
          <w:trHeight w:val="20"/>
        </w:trPr>
        <w:tc>
          <w:tcPr>
            <w:tcW w:w="730" w:type="pct"/>
            <w:shd w:val="clear" w:color="auto" w:fill="auto"/>
            <w:vAlign w:val="center"/>
          </w:tcPr>
          <w:p w14:paraId="1C87904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449" w:type="pct"/>
            <w:shd w:val="clear" w:color="auto" w:fill="auto"/>
            <w:vAlign w:val="center"/>
          </w:tcPr>
          <w:p w14:paraId="17B7879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76DA1089" w14:textId="55B3872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26B93FB2" w14:textId="486A5EC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2BCD671B" w14:textId="66BEDC4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01F94FAD" w14:textId="5466787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547263A8" w14:textId="0A71666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43660CA2" w14:textId="4CEC5BA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541" w:type="pct"/>
            <w:vAlign w:val="center"/>
          </w:tcPr>
          <w:p w14:paraId="3CFF833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585" w:type="pct"/>
            <w:vAlign w:val="center"/>
          </w:tcPr>
          <w:p w14:paraId="315978B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r>
      <w:tr w:rsidR="005F1F4F" w:rsidRPr="0091493D" w14:paraId="2B83FBF3" w14:textId="77777777" w:rsidTr="005F1F4F">
        <w:trPr>
          <w:trHeight w:val="20"/>
        </w:trPr>
        <w:tc>
          <w:tcPr>
            <w:tcW w:w="730" w:type="pct"/>
            <w:vAlign w:val="center"/>
          </w:tcPr>
          <w:p w14:paraId="516734B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449" w:type="pct"/>
            <w:shd w:val="clear" w:color="auto" w:fill="auto"/>
            <w:vAlign w:val="center"/>
          </w:tcPr>
          <w:p w14:paraId="7F5D834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1831DBA" w14:textId="7EB208A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5E18530B" w14:textId="0F30F35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6636AB1B" w14:textId="411D33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5A4F0A0B" w14:textId="7AE4825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25411CAB" w14:textId="11190D3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4DF58956" w14:textId="15D638C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541" w:type="pct"/>
            <w:vAlign w:val="center"/>
          </w:tcPr>
          <w:p w14:paraId="5FA2917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585" w:type="pct"/>
            <w:vAlign w:val="center"/>
          </w:tcPr>
          <w:p w14:paraId="7AB276C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r>
      <w:tr w:rsidR="005F1F4F" w:rsidRPr="0091493D" w14:paraId="560078A4" w14:textId="77777777" w:rsidTr="005F1F4F">
        <w:trPr>
          <w:trHeight w:val="20"/>
        </w:trPr>
        <w:tc>
          <w:tcPr>
            <w:tcW w:w="730" w:type="pct"/>
            <w:vAlign w:val="center"/>
          </w:tcPr>
          <w:p w14:paraId="016567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449" w:type="pct"/>
            <w:shd w:val="clear" w:color="auto" w:fill="auto"/>
            <w:vAlign w:val="center"/>
          </w:tcPr>
          <w:p w14:paraId="2A492B3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540C360C" w14:textId="3A271BE2"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738257DD" w14:textId="1675430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6A71B836" w14:textId="46CE0D2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27B4E46F" w14:textId="4E471B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61AC309E" w14:textId="53A738A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25D20361" w14:textId="69485EF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541" w:type="pct"/>
            <w:vAlign w:val="center"/>
          </w:tcPr>
          <w:p w14:paraId="04D85BE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585" w:type="pct"/>
            <w:vAlign w:val="center"/>
          </w:tcPr>
          <w:p w14:paraId="7B49B70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r>
      <w:tr w:rsidR="005F1F4F" w:rsidRPr="0091493D" w14:paraId="7592D481" w14:textId="77777777" w:rsidTr="005F1F4F">
        <w:trPr>
          <w:trHeight w:val="20"/>
        </w:trPr>
        <w:tc>
          <w:tcPr>
            <w:tcW w:w="730" w:type="pct"/>
            <w:vAlign w:val="center"/>
          </w:tcPr>
          <w:p w14:paraId="6B20FC6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Котельная №4.1</w:t>
            </w:r>
          </w:p>
        </w:tc>
        <w:tc>
          <w:tcPr>
            <w:tcW w:w="449" w:type="pct"/>
            <w:shd w:val="clear" w:color="auto" w:fill="auto"/>
            <w:vAlign w:val="center"/>
          </w:tcPr>
          <w:p w14:paraId="6B80BB0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4952A28" w14:textId="125B9BE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13866,8</w:t>
            </w:r>
          </w:p>
        </w:tc>
        <w:tc>
          <w:tcPr>
            <w:tcW w:w="465" w:type="pct"/>
            <w:shd w:val="clear" w:color="auto" w:fill="auto"/>
            <w:vAlign w:val="center"/>
          </w:tcPr>
          <w:p w14:paraId="297F162D" w14:textId="3C44BA6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0B82876E" w14:textId="0631B4C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29923A97" w14:textId="3029134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69DE6C19" w14:textId="46927B2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14E5F298" w14:textId="2EFDD24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541" w:type="pct"/>
            <w:vAlign w:val="center"/>
          </w:tcPr>
          <w:p w14:paraId="5498803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585" w:type="pct"/>
            <w:vAlign w:val="center"/>
          </w:tcPr>
          <w:p w14:paraId="797AC2D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r>
      <w:tr w:rsidR="005F1F4F" w:rsidRPr="0091493D" w14:paraId="3F7DD006" w14:textId="77777777" w:rsidTr="005F1F4F">
        <w:trPr>
          <w:trHeight w:val="20"/>
        </w:trPr>
        <w:tc>
          <w:tcPr>
            <w:tcW w:w="730" w:type="pct"/>
            <w:vAlign w:val="center"/>
          </w:tcPr>
          <w:p w14:paraId="1CEF3D7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449" w:type="pct"/>
            <w:shd w:val="clear" w:color="auto" w:fill="auto"/>
            <w:vAlign w:val="center"/>
          </w:tcPr>
          <w:p w14:paraId="2116E28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05FCB055" w14:textId="0E325B02"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4A056034" w14:textId="134F9D8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4B4894FD" w14:textId="75FA51B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3A888F8B" w14:textId="5499FE5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23F794F9" w14:textId="542DEED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6C1AE740" w14:textId="65C1351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541" w:type="pct"/>
            <w:vAlign w:val="center"/>
          </w:tcPr>
          <w:p w14:paraId="5F26777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585" w:type="pct"/>
            <w:vAlign w:val="center"/>
          </w:tcPr>
          <w:p w14:paraId="61C0E0D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r>
      <w:tr w:rsidR="005F1F4F" w:rsidRPr="0091493D" w14:paraId="640372B5" w14:textId="77777777" w:rsidTr="005F1F4F">
        <w:trPr>
          <w:trHeight w:val="20"/>
        </w:trPr>
        <w:tc>
          <w:tcPr>
            <w:tcW w:w="730" w:type="pct"/>
            <w:vAlign w:val="center"/>
          </w:tcPr>
          <w:p w14:paraId="58A25A0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449" w:type="pct"/>
            <w:shd w:val="clear" w:color="auto" w:fill="auto"/>
            <w:vAlign w:val="center"/>
          </w:tcPr>
          <w:p w14:paraId="6765D02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7EF7F26" w14:textId="70F01F3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w:t>
            </w:r>
          </w:p>
        </w:tc>
        <w:tc>
          <w:tcPr>
            <w:tcW w:w="465" w:type="pct"/>
            <w:shd w:val="clear" w:color="auto" w:fill="auto"/>
            <w:vAlign w:val="center"/>
          </w:tcPr>
          <w:p w14:paraId="49EDAEDE" w14:textId="2EF767F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3E5A613A" w14:textId="50D51F6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2C50BB19" w14:textId="0606F9F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30267D6F" w14:textId="19123EC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4FA6CC83" w14:textId="5F71700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541" w:type="pct"/>
            <w:vAlign w:val="center"/>
          </w:tcPr>
          <w:p w14:paraId="4D00987A"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585" w:type="pct"/>
            <w:vAlign w:val="center"/>
          </w:tcPr>
          <w:p w14:paraId="2AE666D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r>
      <w:tr w:rsidR="005F1F4F" w:rsidRPr="0091493D" w14:paraId="0A0EA77A" w14:textId="77777777" w:rsidTr="005F1F4F">
        <w:trPr>
          <w:trHeight w:val="20"/>
        </w:trPr>
        <w:tc>
          <w:tcPr>
            <w:tcW w:w="730" w:type="pct"/>
            <w:vAlign w:val="center"/>
          </w:tcPr>
          <w:p w14:paraId="73548396" w14:textId="4190115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449" w:type="pct"/>
            <w:shd w:val="clear" w:color="auto" w:fill="auto"/>
            <w:vAlign w:val="center"/>
          </w:tcPr>
          <w:p w14:paraId="0C48F8A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6678969B" w14:textId="42379AC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B369405" w14:textId="65F214B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7D96A3F" w14:textId="04BFD95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2ACDB1FA" w14:textId="1B483DC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0319B6A" w14:textId="795E309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7A23F1F1" w14:textId="6458C90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541" w:type="pct"/>
            <w:vAlign w:val="center"/>
          </w:tcPr>
          <w:p w14:paraId="5005B2D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585" w:type="pct"/>
            <w:vAlign w:val="center"/>
          </w:tcPr>
          <w:p w14:paraId="05AAF1E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r>
      <w:tr w:rsidR="005F1F4F" w:rsidRPr="0091493D" w14:paraId="1A0D1165" w14:textId="77777777" w:rsidTr="005F1F4F">
        <w:trPr>
          <w:trHeight w:val="20"/>
        </w:trPr>
        <w:tc>
          <w:tcPr>
            <w:tcW w:w="730" w:type="pct"/>
            <w:vAlign w:val="center"/>
          </w:tcPr>
          <w:p w14:paraId="6F3B9928" w14:textId="77777777" w:rsidR="00A66316" w:rsidRPr="0091493D" w:rsidRDefault="00A66316" w:rsidP="00A66316">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449" w:type="pct"/>
            <w:shd w:val="clear" w:color="auto" w:fill="auto"/>
            <w:vAlign w:val="center"/>
          </w:tcPr>
          <w:p w14:paraId="5C6F895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3DF3D6F2" w14:textId="7B8161C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256,9</w:t>
            </w:r>
          </w:p>
        </w:tc>
        <w:tc>
          <w:tcPr>
            <w:tcW w:w="465" w:type="pct"/>
            <w:shd w:val="clear" w:color="auto" w:fill="auto"/>
            <w:vAlign w:val="center"/>
          </w:tcPr>
          <w:p w14:paraId="4E89D8AE" w14:textId="0516A72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194A7217" w14:textId="57BC374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58079EE4" w14:textId="27795ED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3767760F" w14:textId="086521E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1728E023" w14:textId="3D7E24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541" w:type="pct"/>
            <w:vAlign w:val="center"/>
          </w:tcPr>
          <w:p w14:paraId="162B6B85"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585" w:type="pct"/>
            <w:vAlign w:val="center"/>
          </w:tcPr>
          <w:p w14:paraId="1AC887C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r>
    </w:tbl>
    <w:p w14:paraId="48EE57A6" w14:textId="190D3B1A" w:rsidR="00B661E2" w:rsidRDefault="00B661E2" w:rsidP="0020218D">
      <w:pPr>
        <w:spacing w:after="0"/>
      </w:pPr>
    </w:p>
    <w:p w14:paraId="6A66996B" w14:textId="4E8550DC" w:rsidR="00DC5ECB" w:rsidRDefault="00DC5ECB" w:rsidP="00DC5ECB">
      <w:pPr>
        <w:pStyle w:val="aff7"/>
        <w:spacing w:before="2" w:after="6"/>
        <w:jc w:val="left"/>
      </w:pPr>
      <w:r>
        <w:t>Таблица 5.1Расчет перспективных</w:t>
      </w:r>
      <w:r>
        <w:rPr>
          <w:spacing w:val="-5"/>
        </w:rPr>
        <w:t xml:space="preserve"> </w:t>
      </w:r>
      <w:r>
        <w:t>тепловых</w:t>
      </w:r>
      <w:r>
        <w:rPr>
          <w:spacing w:val="-5"/>
        </w:rPr>
        <w:t xml:space="preserve"> </w:t>
      </w:r>
      <w:r>
        <w:t>нагрузок</w:t>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8"/>
        <w:gridCol w:w="1887"/>
        <w:gridCol w:w="1599"/>
        <w:gridCol w:w="1484"/>
      </w:tblGrid>
      <w:tr w:rsidR="00DC5ECB" w14:paraId="74461FE7" w14:textId="77777777" w:rsidTr="0000067E">
        <w:trPr>
          <w:trHeight w:val="277"/>
        </w:trPr>
        <w:tc>
          <w:tcPr>
            <w:tcW w:w="4498" w:type="dxa"/>
            <w:vMerge w:val="restart"/>
          </w:tcPr>
          <w:p w14:paraId="7D188E7D" w14:textId="77777777" w:rsidR="00DC5ECB" w:rsidRDefault="00DC5ECB" w:rsidP="0000067E">
            <w:pPr>
              <w:pStyle w:val="TableParagraph"/>
              <w:spacing w:line="273" w:lineRule="exact"/>
              <w:ind w:left="1444"/>
              <w:rPr>
                <w:b/>
                <w:sz w:val="24"/>
              </w:rPr>
            </w:pPr>
            <w:proofErr w:type="spellStart"/>
            <w:r>
              <w:rPr>
                <w:b/>
                <w:sz w:val="24"/>
              </w:rPr>
              <w:t>Наименование</w:t>
            </w:r>
            <w:proofErr w:type="spellEnd"/>
          </w:p>
        </w:tc>
        <w:tc>
          <w:tcPr>
            <w:tcW w:w="4970" w:type="dxa"/>
            <w:gridSpan w:val="3"/>
          </w:tcPr>
          <w:p w14:paraId="321F427A" w14:textId="77777777" w:rsidR="00DC5ECB" w:rsidRDefault="00DC5ECB" w:rsidP="0000067E">
            <w:pPr>
              <w:pStyle w:val="TableParagraph"/>
              <w:spacing w:line="258" w:lineRule="exact"/>
              <w:ind w:left="1012"/>
              <w:rPr>
                <w:b/>
                <w:sz w:val="24"/>
              </w:rPr>
            </w:pPr>
            <w:proofErr w:type="spellStart"/>
            <w:r>
              <w:rPr>
                <w:b/>
                <w:sz w:val="24"/>
              </w:rPr>
              <w:t>Теплопотребление</w:t>
            </w:r>
            <w:proofErr w:type="spellEnd"/>
            <w:r>
              <w:rPr>
                <w:b/>
                <w:sz w:val="24"/>
              </w:rPr>
              <w:t>,</w:t>
            </w:r>
            <w:r>
              <w:rPr>
                <w:b/>
                <w:spacing w:val="-3"/>
                <w:sz w:val="24"/>
              </w:rPr>
              <w:t xml:space="preserve"> </w:t>
            </w:r>
            <w:proofErr w:type="spellStart"/>
            <w:r>
              <w:rPr>
                <w:b/>
                <w:sz w:val="24"/>
              </w:rPr>
              <w:t>Гкал</w:t>
            </w:r>
            <w:proofErr w:type="spellEnd"/>
            <w:r>
              <w:rPr>
                <w:b/>
                <w:sz w:val="24"/>
              </w:rPr>
              <w:t>/ч,</w:t>
            </w:r>
          </w:p>
        </w:tc>
      </w:tr>
      <w:tr w:rsidR="00DC5ECB" w14:paraId="2FC93449" w14:textId="77777777" w:rsidTr="0000067E">
        <w:trPr>
          <w:trHeight w:val="551"/>
        </w:trPr>
        <w:tc>
          <w:tcPr>
            <w:tcW w:w="4498" w:type="dxa"/>
            <w:vMerge/>
            <w:tcBorders>
              <w:top w:val="nil"/>
            </w:tcBorders>
          </w:tcPr>
          <w:p w14:paraId="4142DC1A" w14:textId="77777777" w:rsidR="00DC5ECB" w:rsidRDefault="00DC5ECB" w:rsidP="0000067E">
            <w:pPr>
              <w:rPr>
                <w:sz w:val="2"/>
                <w:szCs w:val="2"/>
              </w:rPr>
            </w:pPr>
          </w:p>
        </w:tc>
        <w:tc>
          <w:tcPr>
            <w:tcW w:w="1887" w:type="dxa"/>
          </w:tcPr>
          <w:p w14:paraId="3D029C99" w14:textId="77777777" w:rsidR="00DC5ECB" w:rsidRDefault="00DC5ECB" w:rsidP="0000067E">
            <w:pPr>
              <w:pStyle w:val="TableParagraph"/>
              <w:spacing w:line="274" w:lineRule="exact"/>
              <w:ind w:left="292" w:right="223" w:hanging="44"/>
              <w:rPr>
                <w:b/>
                <w:sz w:val="24"/>
              </w:rPr>
            </w:pPr>
            <w:proofErr w:type="spellStart"/>
            <w:r>
              <w:rPr>
                <w:b/>
                <w:sz w:val="24"/>
              </w:rPr>
              <w:t>Отопление</w:t>
            </w:r>
            <w:proofErr w:type="spellEnd"/>
            <w:r>
              <w:rPr>
                <w:b/>
                <w:sz w:val="24"/>
              </w:rPr>
              <w:t xml:space="preserve"> и</w:t>
            </w:r>
            <w:r>
              <w:rPr>
                <w:b/>
                <w:spacing w:val="-57"/>
                <w:sz w:val="24"/>
              </w:rPr>
              <w:t xml:space="preserve"> </w:t>
            </w:r>
            <w:proofErr w:type="spellStart"/>
            <w:r>
              <w:rPr>
                <w:b/>
                <w:sz w:val="24"/>
              </w:rPr>
              <w:t>вентиляция</w:t>
            </w:r>
            <w:proofErr w:type="spellEnd"/>
          </w:p>
        </w:tc>
        <w:tc>
          <w:tcPr>
            <w:tcW w:w="1599" w:type="dxa"/>
          </w:tcPr>
          <w:p w14:paraId="283E7A8B" w14:textId="77777777" w:rsidR="00DC5ECB" w:rsidRDefault="00DC5ECB" w:rsidP="0000067E">
            <w:pPr>
              <w:pStyle w:val="TableParagraph"/>
              <w:spacing w:line="273" w:lineRule="exact"/>
              <w:ind w:left="508" w:right="496"/>
              <w:rPr>
                <w:b/>
                <w:sz w:val="24"/>
              </w:rPr>
            </w:pPr>
            <w:r>
              <w:rPr>
                <w:b/>
                <w:sz w:val="24"/>
              </w:rPr>
              <w:t>ГВС</w:t>
            </w:r>
          </w:p>
        </w:tc>
        <w:tc>
          <w:tcPr>
            <w:tcW w:w="1484" w:type="dxa"/>
          </w:tcPr>
          <w:p w14:paraId="7FEFDB9E" w14:textId="77777777" w:rsidR="00DC5ECB" w:rsidRDefault="00DC5ECB" w:rsidP="0000067E">
            <w:pPr>
              <w:pStyle w:val="TableParagraph"/>
              <w:spacing w:line="273" w:lineRule="exact"/>
              <w:ind w:left="329" w:right="319"/>
              <w:rPr>
                <w:b/>
                <w:sz w:val="24"/>
              </w:rPr>
            </w:pPr>
            <w:proofErr w:type="spellStart"/>
            <w:r>
              <w:rPr>
                <w:b/>
                <w:sz w:val="24"/>
              </w:rPr>
              <w:t>Сумма</w:t>
            </w:r>
            <w:proofErr w:type="spellEnd"/>
          </w:p>
        </w:tc>
      </w:tr>
      <w:tr w:rsidR="00DC5ECB" w14:paraId="54F0E9EC" w14:textId="77777777" w:rsidTr="0000067E">
        <w:trPr>
          <w:trHeight w:val="273"/>
        </w:trPr>
        <w:tc>
          <w:tcPr>
            <w:tcW w:w="9468" w:type="dxa"/>
            <w:gridSpan w:val="4"/>
          </w:tcPr>
          <w:p w14:paraId="54E79FF9" w14:textId="77777777" w:rsidR="00DC5ECB" w:rsidRPr="00DC5ECB" w:rsidRDefault="00DC5ECB" w:rsidP="0000067E">
            <w:pPr>
              <w:pStyle w:val="TableParagraph"/>
              <w:spacing w:line="253" w:lineRule="exact"/>
              <w:ind w:left="2203" w:right="2190"/>
              <w:rPr>
                <w:sz w:val="24"/>
                <w:lang w:val="ru-RU"/>
              </w:rPr>
            </w:pPr>
            <w:r w:rsidRPr="00DC5ECB">
              <w:rPr>
                <w:sz w:val="24"/>
                <w:lang w:val="ru-RU"/>
              </w:rPr>
              <w:t>Существующая</w:t>
            </w:r>
            <w:r w:rsidRPr="00DC5ECB">
              <w:rPr>
                <w:spacing w:val="-1"/>
                <w:sz w:val="24"/>
                <w:lang w:val="ru-RU"/>
              </w:rPr>
              <w:t xml:space="preserve"> </w:t>
            </w:r>
            <w:r w:rsidRPr="00DC5ECB">
              <w:rPr>
                <w:sz w:val="24"/>
                <w:lang w:val="ru-RU"/>
              </w:rPr>
              <w:t>жилая и</w:t>
            </w:r>
            <w:r w:rsidRPr="00DC5ECB">
              <w:rPr>
                <w:spacing w:val="-9"/>
                <w:sz w:val="24"/>
                <w:lang w:val="ru-RU"/>
              </w:rPr>
              <w:t xml:space="preserve"> </w:t>
            </w:r>
            <w:r w:rsidRPr="00DC5ECB">
              <w:rPr>
                <w:sz w:val="24"/>
                <w:lang w:val="ru-RU"/>
              </w:rPr>
              <w:t>общественная</w:t>
            </w:r>
            <w:r w:rsidRPr="00DC5ECB">
              <w:rPr>
                <w:spacing w:val="-5"/>
                <w:sz w:val="24"/>
                <w:lang w:val="ru-RU"/>
              </w:rPr>
              <w:t xml:space="preserve"> </w:t>
            </w:r>
            <w:r w:rsidRPr="00DC5ECB">
              <w:rPr>
                <w:sz w:val="24"/>
                <w:lang w:val="ru-RU"/>
              </w:rPr>
              <w:t>застройка</w:t>
            </w:r>
          </w:p>
        </w:tc>
      </w:tr>
      <w:tr w:rsidR="00DC5ECB" w14:paraId="4A59B193" w14:textId="77777777" w:rsidTr="0000067E">
        <w:trPr>
          <w:trHeight w:val="277"/>
        </w:trPr>
        <w:tc>
          <w:tcPr>
            <w:tcW w:w="4498" w:type="dxa"/>
          </w:tcPr>
          <w:p w14:paraId="394AF41A" w14:textId="77777777" w:rsidR="00DC5ECB" w:rsidRDefault="00DC5ECB" w:rsidP="0000067E">
            <w:pPr>
              <w:pStyle w:val="TableParagraph"/>
              <w:spacing w:line="258" w:lineRule="exact"/>
              <w:ind w:left="110"/>
              <w:rPr>
                <w:sz w:val="24"/>
              </w:rPr>
            </w:pPr>
            <w:r>
              <w:rPr>
                <w:sz w:val="24"/>
              </w:rPr>
              <w:t>г.</w:t>
            </w:r>
            <w:r>
              <w:rPr>
                <w:spacing w:val="1"/>
                <w:sz w:val="24"/>
              </w:rPr>
              <w:t xml:space="preserve"> </w:t>
            </w:r>
            <w:proofErr w:type="spellStart"/>
            <w:r>
              <w:rPr>
                <w:sz w:val="24"/>
              </w:rPr>
              <w:t>Находка</w:t>
            </w:r>
            <w:proofErr w:type="spellEnd"/>
          </w:p>
        </w:tc>
        <w:tc>
          <w:tcPr>
            <w:tcW w:w="1887" w:type="dxa"/>
          </w:tcPr>
          <w:p w14:paraId="0B835C78" w14:textId="77777777" w:rsidR="00DC5ECB" w:rsidRDefault="00DC5ECB" w:rsidP="0000067E">
            <w:pPr>
              <w:pStyle w:val="TableParagraph"/>
              <w:spacing w:line="258" w:lineRule="exact"/>
              <w:ind w:left="537" w:right="520"/>
              <w:rPr>
                <w:sz w:val="24"/>
              </w:rPr>
            </w:pPr>
            <w:r>
              <w:rPr>
                <w:sz w:val="24"/>
              </w:rPr>
              <w:t>271,973</w:t>
            </w:r>
          </w:p>
        </w:tc>
        <w:tc>
          <w:tcPr>
            <w:tcW w:w="1599" w:type="dxa"/>
          </w:tcPr>
          <w:p w14:paraId="497F24F6" w14:textId="77777777" w:rsidR="00DC5ECB" w:rsidRDefault="00DC5ECB" w:rsidP="0000067E">
            <w:pPr>
              <w:pStyle w:val="TableParagraph"/>
              <w:spacing w:line="258" w:lineRule="exact"/>
              <w:ind w:left="512" w:right="496"/>
              <w:rPr>
                <w:sz w:val="24"/>
              </w:rPr>
            </w:pPr>
            <w:r>
              <w:rPr>
                <w:sz w:val="24"/>
              </w:rPr>
              <w:t>3,610</w:t>
            </w:r>
          </w:p>
        </w:tc>
        <w:tc>
          <w:tcPr>
            <w:tcW w:w="1484" w:type="dxa"/>
          </w:tcPr>
          <w:p w14:paraId="2DB9C224" w14:textId="77777777" w:rsidR="00DC5ECB" w:rsidRDefault="00DC5ECB" w:rsidP="0000067E">
            <w:pPr>
              <w:pStyle w:val="TableParagraph"/>
              <w:spacing w:line="258" w:lineRule="exact"/>
              <w:ind w:left="334" w:right="319"/>
              <w:rPr>
                <w:sz w:val="24"/>
              </w:rPr>
            </w:pPr>
            <w:r>
              <w:rPr>
                <w:sz w:val="24"/>
              </w:rPr>
              <w:t>272,583</w:t>
            </w:r>
          </w:p>
        </w:tc>
      </w:tr>
      <w:tr w:rsidR="00DC5ECB" w14:paraId="1E87A5EA" w14:textId="77777777" w:rsidTr="0000067E">
        <w:trPr>
          <w:trHeight w:val="273"/>
        </w:trPr>
        <w:tc>
          <w:tcPr>
            <w:tcW w:w="4498" w:type="dxa"/>
          </w:tcPr>
          <w:p w14:paraId="1046C857" w14:textId="77777777" w:rsidR="00DC5ECB" w:rsidRDefault="00DC5ECB" w:rsidP="0000067E">
            <w:pPr>
              <w:pStyle w:val="TableParagraph"/>
              <w:spacing w:line="253" w:lineRule="exact"/>
              <w:ind w:left="110"/>
              <w:rPr>
                <w:sz w:val="24"/>
              </w:rPr>
            </w:pPr>
            <w:proofErr w:type="spellStart"/>
            <w:r>
              <w:rPr>
                <w:sz w:val="24"/>
              </w:rPr>
              <w:t>пос</w:t>
            </w:r>
            <w:proofErr w:type="spellEnd"/>
            <w:r>
              <w:rPr>
                <w:sz w:val="24"/>
              </w:rPr>
              <w:t>.</w:t>
            </w:r>
            <w:r>
              <w:rPr>
                <w:spacing w:val="3"/>
                <w:sz w:val="24"/>
              </w:rPr>
              <w:t xml:space="preserve"> </w:t>
            </w:r>
            <w:proofErr w:type="spellStart"/>
            <w:r>
              <w:rPr>
                <w:sz w:val="24"/>
              </w:rPr>
              <w:t>Врангель</w:t>
            </w:r>
            <w:proofErr w:type="spellEnd"/>
          </w:p>
        </w:tc>
        <w:tc>
          <w:tcPr>
            <w:tcW w:w="1887" w:type="dxa"/>
          </w:tcPr>
          <w:p w14:paraId="06806276" w14:textId="77777777" w:rsidR="00DC5ECB" w:rsidRDefault="00DC5ECB" w:rsidP="0000067E">
            <w:pPr>
              <w:pStyle w:val="TableParagraph"/>
              <w:spacing w:line="253" w:lineRule="exact"/>
              <w:ind w:left="533" w:right="520"/>
              <w:rPr>
                <w:sz w:val="24"/>
              </w:rPr>
            </w:pPr>
            <w:r>
              <w:rPr>
                <w:sz w:val="24"/>
              </w:rPr>
              <w:t>24,946</w:t>
            </w:r>
          </w:p>
        </w:tc>
        <w:tc>
          <w:tcPr>
            <w:tcW w:w="1599" w:type="dxa"/>
          </w:tcPr>
          <w:p w14:paraId="064E0CD5" w14:textId="77777777" w:rsidR="00DC5ECB" w:rsidRDefault="00DC5ECB" w:rsidP="0000067E">
            <w:pPr>
              <w:pStyle w:val="TableParagraph"/>
              <w:spacing w:line="253" w:lineRule="exact"/>
              <w:ind w:left="507" w:right="496"/>
              <w:rPr>
                <w:sz w:val="24"/>
              </w:rPr>
            </w:pPr>
            <w:r>
              <w:rPr>
                <w:sz w:val="24"/>
              </w:rPr>
              <w:t>0,00</w:t>
            </w:r>
          </w:p>
        </w:tc>
        <w:tc>
          <w:tcPr>
            <w:tcW w:w="1484" w:type="dxa"/>
          </w:tcPr>
          <w:p w14:paraId="7B4EF130" w14:textId="77777777" w:rsidR="00DC5ECB" w:rsidRDefault="00DC5ECB" w:rsidP="0000067E">
            <w:pPr>
              <w:pStyle w:val="TableParagraph"/>
              <w:spacing w:line="253" w:lineRule="exact"/>
              <w:ind w:left="334" w:right="314"/>
              <w:rPr>
                <w:sz w:val="24"/>
              </w:rPr>
            </w:pPr>
            <w:r>
              <w:rPr>
                <w:sz w:val="24"/>
              </w:rPr>
              <w:t>24,946</w:t>
            </w:r>
          </w:p>
        </w:tc>
      </w:tr>
      <w:tr w:rsidR="00DC5ECB" w14:paraId="3B4E7B3A" w14:textId="77777777" w:rsidTr="0000067E">
        <w:trPr>
          <w:trHeight w:val="277"/>
        </w:trPr>
        <w:tc>
          <w:tcPr>
            <w:tcW w:w="4498" w:type="dxa"/>
          </w:tcPr>
          <w:p w14:paraId="54F4D600" w14:textId="77777777" w:rsidR="00DC5ECB" w:rsidRDefault="00DC5ECB" w:rsidP="0000067E">
            <w:pPr>
              <w:pStyle w:val="TableParagraph"/>
              <w:spacing w:line="258" w:lineRule="exact"/>
              <w:ind w:left="110"/>
              <w:rPr>
                <w:sz w:val="24"/>
              </w:rPr>
            </w:pPr>
            <w:proofErr w:type="spellStart"/>
            <w:r>
              <w:rPr>
                <w:sz w:val="24"/>
              </w:rPr>
              <w:t>пос</w:t>
            </w:r>
            <w:proofErr w:type="spellEnd"/>
            <w:r>
              <w:rPr>
                <w:sz w:val="24"/>
              </w:rPr>
              <w:t xml:space="preserve">. </w:t>
            </w:r>
            <w:proofErr w:type="spellStart"/>
            <w:r>
              <w:rPr>
                <w:sz w:val="24"/>
              </w:rPr>
              <w:t>Козьмино</w:t>
            </w:r>
            <w:proofErr w:type="spellEnd"/>
          </w:p>
        </w:tc>
        <w:tc>
          <w:tcPr>
            <w:tcW w:w="1887" w:type="dxa"/>
          </w:tcPr>
          <w:p w14:paraId="4FC2AF97" w14:textId="77777777" w:rsidR="00DC5ECB" w:rsidRDefault="00DC5ECB" w:rsidP="0000067E">
            <w:pPr>
              <w:pStyle w:val="TableParagraph"/>
              <w:spacing w:line="258" w:lineRule="exact"/>
              <w:ind w:left="537" w:right="520"/>
              <w:rPr>
                <w:sz w:val="24"/>
              </w:rPr>
            </w:pPr>
            <w:r>
              <w:rPr>
                <w:sz w:val="24"/>
              </w:rPr>
              <w:t>0,476</w:t>
            </w:r>
          </w:p>
        </w:tc>
        <w:tc>
          <w:tcPr>
            <w:tcW w:w="1599" w:type="dxa"/>
          </w:tcPr>
          <w:p w14:paraId="7AD71BC7" w14:textId="77777777" w:rsidR="00DC5ECB" w:rsidRDefault="00DC5ECB" w:rsidP="0000067E">
            <w:pPr>
              <w:pStyle w:val="TableParagraph"/>
              <w:spacing w:line="258" w:lineRule="exact"/>
              <w:ind w:left="507" w:right="496"/>
              <w:rPr>
                <w:sz w:val="24"/>
              </w:rPr>
            </w:pPr>
            <w:r>
              <w:rPr>
                <w:sz w:val="24"/>
              </w:rPr>
              <w:t>0,00</w:t>
            </w:r>
          </w:p>
        </w:tc>
        <w:tc>
          <w:tcPr>
            <w:tcW w:w="1484" w:type="dxa"/>
          </w:tcPr>
          <w:p w14:paraId="29519F06" w14:textId="77777777" w:rsidR="00DC5ECB" w:rsidRDefault="00DC5ECB" w:rsidP="0000067E">
            <w:pPr>
              <w:pStyle w:val="TableParagraph"/>
              <w:spacing w:line="258" w:lineRule="exact"/>
              <w:ind w:left="334" w:right="319"/>
              <w:rPr>
                <w:sz w:val="24"/>
              </w:rPr>
            </w:pPr>
            <w:r>
              <w:rPr>
                <w:sz w:val="24"/>
              </w:rPr>
              <w:t>0,476</w:t>
            </w:r>
          </w:p>
        </w:tc>
      </w:tr>
      <w:tr w:rsidR="00DC5ECB" w14:paraId="561DBE5D" w14:textId="77777777" w:rsidTr="0000067E">
        <w:trPr>
          <w:trHeight w:val="273"/>
        </w:trPr>
        <w:tc>
          <w:tcPr>
            <w:tcW w:w="4498" w:type="dxa"/>
          </w:tcPr>
          <w:p w14:paraId="4CDA35F0" w14:textId="77777777" w:rsidR="00DC5ECB" w:rsidRDefault="00DC5ECB" w:rsidP="0000067E">
            <w:pPr>
              <w:pStyle w:val="TableParagraph"/>
              <w:spacing w:line="253" w:lineRule="exact"/>
              <w:ind w:left="110"/>
              <w:rPr>
                <w:sz w:val="24"/>
              </w:rPr>
            </w:pPr>
            <w:proofErr w:type="spellStart"/>
            <w:r>
              <w:rPr>
                <w:sz w:val="24"/>
              </w:rPr>
              <w:t>пос</w:t>
            </w:r>
            <w:proofErr w:type="spellEnd"/>
            <w:r>
              <w:rPr>
                <w:sz w:val="24"/>
              </w:rPr>
              <w:t>.</w:t>
            </w:r>
            <w:r>
              <w:rPr>
                <w:spacing w:val="2"/>
                <w:sz w:val="24"/>
              </w:rPr>
              <w:t xml:space="preserve"> </w:t>
            </w:r>
            <w:proofErr w:type="spellStart"/>
            <w:r>
              <w:rPr>
                <w:sz w:val="24"/>
              </w:rPr>
              <w:t>Южно-Морской</w:t>
            </w:r>
            <w:proofErr w:type="spellEnd"/>
          </w:p>
        </w:tc>
        <w:tc>
          <w:tcPr>
            <w:tcW w:w="1887" w:type="dxa"/>
          </w:tcPr>
          <w:p w14:paraId="6A54182B" w14:textId="77777777" w:rsidR="00DC5ECB" w:rsidRDefault="00DC5ECB" w:rsidP="0000067E">
            <w:pPr>
              <w:pStyle w:val="TableParagraph"/>
              <w:spacing w:line="253" w:lineRule="exact"/>
              <w:ind w:left="533" w:right="520"/>
              <w:rPr>
                <w:sz w:val="24"/>
              </w:rPr>
            </w:pPr>
            <w:r>
              <w:rPr>
                <w:sz w:val="24"/>
              </w:rPr>
              <w:t>15,553</w:t>
            </w:r>
          </w:p>
        </w:tc>
        <w:tc>
          <w:tcPr>
            <w:tcW w:w="1599" w:type="dxa"/>
          </w:tcPr>
          <w:p w14:paraId="37301D9C" w14:textId="77777777" w:rsidR="00DC5ECB" w:rsidRDefault="00DC5ECB" w:rsidP="0000067E">
            <w:pPr>
              <w:pStyle w:val="TableParagraph"/>
              <w:spacing w:line="253" w:lineRule="exact"/>
              <w:ind w:left="512" w:right="496"/>
              <w:rPr>
                <w:sz w:val="24"/>
              </w:rPr>
            </w:pPr>
            <w:r>
              <w:rPr>
                <w:sz w:val="24"/>
              </w:rPr>
              <w:t>0,406</w:t>
            </w:r>
          </w:p>
        </w:tc>
        <w:tc>
          <w:tcPr>
            <w:tcW w:w="1484" w:type="dxa"/>
          </w:tcPr>
          <w:p w14:paraId="4BECCA67" w14:textId="77777777" w:rsidR="00DC5ECB" w:rsidRDefault="00DC5ECB" w:rsidP="0000067E">
            <w:pPr>
              <w:pStyle w:val="TableParagraph"/>
              <w:spacing w:line="253" w:lineRule="exact"/>
              <w:ind w:left="334" w:right="314"/>
              <w:rPr>
                <w:sz w:val="24"/>
              </w:rPr>
            </w:pPr>
            <w:r>
              <w:rPr>
                <w:sz w:val="24"/>
              </w:rPr>
              <w:t>15,959</w:t>
            </w:r>
          </w:p>
        </w:tc>
      </w:tr>
      <w:tr w:rsidR="00DC5ECB" w14:paraId="27509E40" w14:textId="77777777" w:rsidTr="0000067E">
        <w:trPr>
          <w:trHeight w:val="277"/>
        </w:trPr>
        <w:tc>
          <w:tcPr>
            <w:tcW w:w="4498" w:type="dxa"/>
          </w:tcPr>
          <w:p w14:paraId="4E1CD3AB" w14:textId="77777777" w:rsidR="00DC5ECB" w:rsidRDefault="00DC5ECB" w:rsidP="0000067E">
            <w:pPr>
              <w:pStyle w:val="TableParagraph"/>
              <w:spacing w:line="258" w:lineRule="exact"/>
              <w:ind w:left="110"/>
              <w:rPr>
                <w:sz w:val="24"/>
              </w:rPr>
            </w:pPr>
            <w:r>
              <w:rPr>
                <w:sz w:val="24"/>
              </w:rPr>
              <w:t>с.</w:t>
            </w:r>
            <w:r>
              <w:rPr>
                <w:spacing w:val="1"/>
                <w:sz w:val="24"/>
              </w:rPr>
              <w:t xml:space="preserve"> </w:t>
            </w:r>
            <w:proofErr w:type="spellStart"/>
            <w:r>
              <w:rPr>
                <w:sz w:val="24"/>
              </w:rPr>
              <w:t>Анна</w:t>
            </w:r>
            <w:proofErr w:type="spellEnd"/>
          </w:p>
        </w:tc>
        <w:tc>
          <w:tcPr>
            <w:tcW w:w="1887" w:type="dxa"/>
          </w:tcPr>
          <w:p w14:paraId="42F137D0" w14:textId="77777777" w:rsidR="00DC5ECB" w:rsidRDefault="00DC5ECB" w:rsidP="0000067E">
            <w:pPr>
              <w:pStyle w:val="TableParagraph"/>
              <w:spacing w:line="258" w:lineRule="exact"/>
              <w:ind w:left="537" w:right="520"/>
              <w:rPr>
                <w:sz w:val="24"/>
              </w:rPr>
            </w:pPr>
            <w:r>
              <w:rPr>
                <w:sz w:val="24"/>
              </w:rPr>
              <w:t>1,054</w:t>
            </w:r>
          </w:p>
        </w:tc>
        <w:tc>
          <w:tcPr>
            <w:tcW w:w="1599" w:type="dxa"/>
          </w:tcPr>
          <w:p w14:paraId="3AF70798" w14:textId="77777777" w:rsidR="00DC5ECB" w:rsidRDefault="00DC5ECB" w:rsidP="0000067E">
            <w:pPr>
              <w:pStyle w:val="TableParagraph"/>
              <w:spacing w:line="258" w:lineRule="exact"/>
              <w:ind w:left="512" w:right="496"/>
              <w:rPr>
                <w:sz w:val="24"/>
              </w:rPr>
            </w:pPr>
            <w:r>
              <w:rPr>
                <w:sz w:val="24"/>
              </w:rPr>
              <w:t>0,019</w:t>
            </w:r>
          </w:p>
        </w:tc>
        <w:tc>
          <w:tcPr>
            <w:tcW w:w="1484" w:type="dxa"/>
          </w:tcPr>
          <w:p w14:paraId="31EB34AD" w14:textId="77777777" w:rsidR="00DC5ECB" w:rsidRDefault="00DC5ECB" w:rsidP="0000067E">
            <w:pPr>
              <w:pStyle w:val="TableParagraph"/>
              <w:spacing w:line="258" w:lineRule="exact"/>
              <w:ind w:left="334" w:right="319"/>
              <w:rPr>
                <w:sz w:val="24"/>
              </w:rPr>
            </w:pPr>
            <w:r>
              <w:rPr>
                <w:sz w:val="24"/>
              </w:rPr>
              <w:t>1,073</w:t>
            </w:r>
          </w:p>
        </w:tc>
      </w:tr>
      <w:tr w:rsidR="00DC5ECB" w14:paraId="41B3D78C" w14:textId="77777777" w:rsidTr="0000067E">
        <w:trPr>
          <w:trHeight w:val="278"/>
        </w:trPr>
        <w:tc>
          <w:tcPr>
            <w:tcW w:w="4498" w:type="dxa"/>
          </w:tcPr>
          <w:p w14:paraId="5AD3C913" w14:textId="77777777" w:rsidR="00DC5ECB" w:rsidRDefault="00DC5ECB" w:rsidP="0000067E">
            <w:pPr>
              <w:pStyle w:val="TableParagraph"/>
              <w:spacing w:line="258" w:lineRule="exact"/>
              <w:ind w:left="110"/>
              <w:rPr>
                <w:sz w:val="24"/>
              </w:rPr>
            </w:pPr>
            <w:r>
              <w:rPr>
                <w:sz w:val="24"/>
              </w:rPr>
              <w:t>с.</w:t>
            </w:r>
            <w:r>
              <w:rPr>
                <w:spacing w:val="-1"/>
                <w:sz w:val="24"/>
              </w:rPr>
              <w:t xml:space="preserve"> </w:t>
            </w:r>
            <w:proofErr w:type="spellStart"/>
            <w:r>
              <w:rPr>
                <w:sz w:val="24"/>
              </w:rPr>
              <w:t>Душкино</w:t>
            </w:r>
            <w:proofErr w:type="spellEnd"/>
          </w:p>
        </w:tc>
        <w:tc>
          <w:tcPr>
            <w:tcW w:w="1887" w:type="dxa"/>
          </w:tcPr>
          <w:p w14:paraId="09D5D737" w14:textId="77777777" w:rsidR="00DC5ECB" w:rsidRDefault="00DC5ECB" w:rsidP="0000067E">
            <w:pPr>
              <w:pStyle w:val="TableParagraph"/>
              <w:spacing w:line="258" w:lineRule="exact"/>
              <w:ind w:left="537" w:right="520"/>
              <w:rPr>
                <w:sz w:val="24"/>
              </w:rPr>
            </w:pPr>
            <w:r>
              <w:rPr>
                <w:sz w:val="24"/>
              </w:rPr>
              <w:t>0,139</w:t>
            </w:r>
          </w:p>
        </w:tc>
        <w:tc>
          <w:tcPr>
            <w:tcW w:w="1599" w:type="dxa"/>
          </w:tcPr>
          <w:p w14:paraId="6BAE0F60" w14:textId="77777777" w:rsidR="00DC5ECB" w:rsidRDefault="00DC5ECB" w:rsidP="0000067E">
            <w:pPr>
              <w:pStyle w:val="TableParagraph"/>
              <w:spacing w:line="258" w:lineRule="exact"/>
              <w:ind w:left="507" w:right="496"/>
              <w:rPr>
                <w:sz w:val="24"/>
              </w:rPr>
            </w:pPr>
            <w:r>
              <w:rPr>
                <w:sz w:val="24"/>
              </w:rPr>
              <w:t>0,00</w:t>
            </w:r>
          </w:p>
        </w:tc>
        <w:tc>
          <w:tcPr>
            <w:tcW w:w="1484" w:type="dxa"/>
          </w:tcPr>
          <w:p w14:paraId="0F90D123" w14:textId="77777777" w:rsidR="00DC5ECB" w:rsidRDefault="00DC5ECB" w:rsidP="0000067E">
            <w:pPr>
              <w:pStyle w:val="TableParagraph"/>
              <w:spacing w:line="258" w:lineRule="exact"/>
              <w:ind w:left="334" w:right="319"/>
              <w:rPr>
                <w:sz w:val="24"/>
              </w:rPr>
            </w:pPr>
            <w:r>
              <w:rPr>
                <w:sz w:val="24"/>
              </w:rPr>
              <w:t>0,139</w:t>
            </w:r>
          </w:p>
        </w:tc>
      </w:tr>
      <w:tr w:rsidR="00DC5ECB" w14:paraId="1458E8EA" w14:textId="77777777" w:rsidTr="0000067E">
        <w:trPr>
          <w:trHeight w:val="273"/>
        </w:trPr>
        <w:tc>
          <w:tcPr>
            <w:tcW w:w="4498" w:type="dxa"/>
          </w:tcPr>
          <w:p w14:paraId="2B60F9AA" w14:textId="77777777" w:rsidR="00DC5ECB" w:rsidRDefault="00DC5ECB" w:rsidP="0000067E">
            <w:pPr>
              <w:pStyle w:val="TableParagraph"/>
              <w:spacing w:line="253" w:lineRule="exact"/>
              <w:ind w:left="110"/>
              <w:rPr>
                <w:sz w:val="24"/>
              </w:rPr>
            </w:pPr>
            <w:proofErr w:type="spellStart"/>
            <w:r>
              <w:rPr>
                <w:sz w:val="24"/>
              </w:rPr>
              <w:t>Итого</w:t>
            </w:r>
            <w:proofErr w:type="spellEnd"/>
          </w:p>
        </w:tc>
        <w:tc>
          <w:tcPr>
            <w:tcW w:w="1887" w:type="dxa"/>
          </w:tcPr>
          <w:p w14:paraId="4256C680" w14:textId="77777777" w:rsidR="00DC5ECB" w:rsidRDefault="00DC5ECB" w:rsidP="0000067E">
            <w:pPr>
              <w:pStyle w:val="TableParagraph"/>
              <w:spacing w:line="253" w:lineRule="exact"/>
              <w:ind w:left="537" w:right="520"/>
              <w:rPr>
                <w:sz w:val="24"/>
              </w:rPr>
            </w:pPr>
            <w:r>
              <w:rPr>
                <w:sz w:val="24"/>
              </w:rPr>
              <w:t>314,328</w:t>
            </w:r>
          </w:p>
        </w:tc>
        <w:tc>
          <w:tcPr>
            <w:tcW w:w="1599" w:type="dxa"/>
          </w:tcPr>
          <w:p w14:paraId="1609EAE1" w14:textId="77777777" w:rsidR="00DC5ECB" w:rsidRDefault="00DC5ECB" w:rsidP="0000067E">
            <w:pPr>
              <w:pStyle w:val="TableParagraph"/>
              <w:spacing w:line="253" w:lineRule="exact"/>
              <w:ind w:left="512" w:right="496"/>
              <w:rPr>
                <w:sz w:val="24"/>
              </w:rPr>
            </w:pPr>
            <w:r>
              <w:rPr>
                <w:sz w:val="24"/>
              </w:rPr>
              <w:t>4,035</w:t>
            </w:r>
          </w:p>
        </w:tc>
        <w:tc>
          <w:tcPr>
            <w:tcW w:w="1484" w:type="dxa"/>
          </w:tcPr>
          <w:p w14:paraId="15846D11" w14:textId="77777777" w:rsidR="00DC5ECB" w:rsidRDefault="00DC5ECB" w:rsidP="0000067E">
            <w:pPr>
              <w:pStyle w:val="TableParagraph"/>
              <w:spacing w:line="253" w:lineRule="exact"/>
              <w:ind w:left="334" w:right="314"/>
              <w:rPr>
                <w:sz w:val="24"/>
              </w:rPr>
            </w:pPr>
            <w:r>
              <w:rPr>
                <w:sz w:val="24"/>
              </w:rPr>
              <w:t>318,63</w:t>
            </w:r>
          </w:p>
        </w:tc>
      </w:tr>
      <w:tr w:rsidR="00DC5ECB" w14:paraId="48D2B545" w14:textId="77777777" w:rsidTr="0000067E">
        <w:trPr>
          <w:trHeight w:val="277"/>
        </w:trPr>
        <w:tc>
          <w:tcPr>
            <w:tcW w:w="9468" w:type="dxa"/>
            <w:gridSpan w:val="4"/>
          </w:tcPr>
          <w:p w14:paraId="31EC1447" w14:textId="77777777" w:rsidR="00DC5ECB" w:rsidRDefault="00DC5ECB" w:rsidP="0000067E">
            <w:pPr>
              <w:pStyle w:val="TableParagraph"/>
              <w:spacing w:line="258" w:lineRule="exact"/>
              <w:ind w:left="2197" w:right="2190"/>
              <w:rPr>
                <w:sz w:val="24"/>
              </w:rPr>
            </w:pPr>
            <w:proofErr w:type="spellStart"/>
            <w:r>
              <w:rPr>
                <w:sz w:val="24"/>
              </w:rPr>
              <w:t>Новое</w:t>
            </w:r>
            <w:proofErr w:type="spellEnd"/>
            <w:r>
              <w:rPr>
                <w:spacing w:val="-5"/>
                <w:sz w:val="24"/>
              </w:rPr>
              <w:t xml:space="preserve"> </w:t>
            </w:r>
            <w:proofErr w:type="spellStart"/>
            <w:r>
              <w:rPr>
                <w:sz w:val="24"/>
              </w:rPr>
              <w:t>строительство</w:t>
            </w:r>
            <w:proofErr w:type="spellEnd"/>
          </w:p>
        </w:tc>
      </w:tr>
      <w:tr w:rsidR="00DC5ECB" w14:paraId="22DF1092" w14:textId="77777777" w:rsidTr="0000067E">
        <w:trPr>
          <w:trHeight w:val="273"/>
        </w:trPr>
        <w:tc>
          <w:tcPr>
            <w:tcW w:w="4498" w:type="dxa"/>
          </w:tcPr>
          <w:p w14:paraId="5680EADC" w14:textId="77777777" w:rsidR="00DC5ECB" w:rsidRDefault="00DC5ECB" w:rsidP="0000067E">
            <w:pPr>
              <w:pStyle w:val="TableParagraph"/>
              <w:spacing w:line="253" w:lineRule="exact"/>
              <w:ind w:left="110"/>
              <w:rPr>
                <w:sz w:val="24"/>
              </w:rPr>
            </w:pPr>
            <w:r>
              <w:rPr>
                <w:sz w:val="24"/>
              </w:rPr>
              <w:t>г.</w:t>
            </w:r>
            <w:r>
              <w:rPr>
                <w:spacing w:val="1"/>
                <w:sz w:val="24"/>
              </w:rPr>
              <w:t xml:space="preserve"> </w:t>
            </w:r>
            <w:proofErr w:type="spellStart"/>
            <w:r>
              <w:rPr>
                <w:sz w:val="24"/>
              </w:rPr>
              <w:t>Находка</w:t>
            </w:r>
            <w:proofErr w:type="spellEnd"/>
          </w:p>
        </w:tc>
        <w:tc>
          <w:tcPr>
            <w:tcW w:w="1887" w:type="dxa"/>
          </w:tcPr>
          <w:p w14:paraId="2ABEEF1D" w14:textId="77777777" w:rsidR="00DC5ECB" w:rsidRDefault="00DC5ECB" w:rsidP="0000067E">
            <w:pPr>
              <w:pStyle w:val="TableParagraph"/>
              <w:spacing w:line="253" w:lineRule="exact"/>
              <w:ind w:left="533" w:right="520"/>
              <w:rPr>
                <w:sz w:val="24"/>
              </w:rPr>
            </w:pPr>
            <w:r>
              <w:rPr>
                <w:sz w:val="24"/>
              </w:rPr>
              <w:t>51,868</w:t>
            </w:r>
          </w:p>
        </w:tc>
        <w:tc>
          <w:tcPr>
            <w:tcW w:w="1599" w:type="dxa"/>
          </w:tcPr>
          <w:p w14:paraId="79E7E24E" w14:textId="77777777" w:rsidR="00DC5ECB" w:rsidRDefault="00DC5ECB" w:rsidP="0000067E">
            <w:pPr>
              <w:pStyle w:val="TableParagraph"/>
              <w:spacing w:line="253" w:lineRule="exact"/>
              <w:ind w:left="512" w:right="496"/>
              <w:rPr>
                <w:sz w:val="24"/>
              </w:rPr>
            </w:pPr>
            <w:r>
              <w:rPr>
                <w:sz w:val="24"/>
              </w:rPr>
              <w:t>1,751</w:t>
            </w:r>
          </w:p>
        </w:tc>
        <w:tc>
          <w:tcPr>
            <w:tcW w:w="1484" w:type="dxa"/>
          </w:tcPr>
          <w:p w14:paraId="4FE1C212" w14:textId="77777777" w:rsidR="00DC5ECB" w:rsidRDefault="00DC5ECB" w:rsidP="0000067E">
            <w:pPr>
              <w:pStyle w:val="TableParagraph"/>
              <w:spacing w:line="253" w:lineRule="exact"/>
              <w:ind w:left="334" w:right="314"/>
              <w:rPr>
                <w:sz w:val="24"/>
              </w:rPr>
            </w:pPr>
            <w:r>
              <w:rPr>
                <w:sz w:val="24"/>
              </w:rPr>
              <w:t>53,619</w:t>
            </w:r>
          </w:p>
        </w:tc>
      </w:tr>
      <w:tr w:rsidR="00DC5ECB" w14:paraId="5BC5A414" w14:textId="77777777" w:rsidTr="0000067E">
        <w:trPr>
          <w:trHeight w:val="277"/>
        </w:trPr>
        <w:tc>
          <w:tcPr>
            <w:tcW w:w="4498" w:type="dxa"/>
          </w:tcPr>
          <w:p w14:paraId="628B7752" w14:textId="77777777" w:rsidR="00DC5ECB" w:rsidRDefault="00DC5ECB" w:rsidP="0000067E">
            <w:pPr>
              <w:pStyle w:val="TableParagraph"/>
              <w:spacing w:line="258" w:lineRule="exact"/>
              <w:ind w:left="110"/>
              <w:rPr>
                <w:sz w:val="24"/>
              </w:rPr>
            </w:pPr>
            <w:proofErr w:type="spellStart"/>
            <w:r>
              <w:rPr>
                <w:sz w:val="24"/>
              </w:rPr>
              <w:t>пос</w:t>
            </w:r>
            <w:proofErr w:type="spellEnd"/>
            <w:r>
              <w:rPr>
                <w:sz w:val="24"/>
              </w:rPr>
              <w:t>.</w:t>
            </w:r>
            <w:r>
              <w:rPr>
                <w:spacing w:val="3"/>
                <w:sz w:val="24"/>
              </w:rPr>
              <w:t xml:space="preserve"> </w:t>
            </w:r>
            <w:proofErr w:type="spellStart"/>
            <w:r>
              <w:rPr>
                <w:sz w:val="24"/>
              </w:rPr>
              <w:t>Врангель</w:t>
            </w:r>
            <w:proofErr w:type="spellEnd"/>
          </w:p>
        </w:tc>
        <w:tc>
          <w:tcPr>
            <w:tcW w:w="1887" w:type="dxa"/>
          </w:tcPr>
          <w:p w14:paraId="1B6D6D2B" w14:textId="77777777" w:rsidR="00DC5ECB" w:rsidRDefault="00DC5ECB" w:rsidP="0000067E">
            <w:pPr>
              <w:pStyle w:val="TableParagraph"/>
              <w:spacing w:line="258" w:lineRule="exact"/>
              <w:ind w:left="533" w:right="520"/>
              <w:rPr>
                <w:sz w:val="24"/>
              </w:rPr>
            </w:pPr>
            <w:r>
              <w:rPr>
                <w:sz w:val="24"/>
              </w:rPr>
              <w:t>10,403</w:t>
            </w:r>
          </w:p>
        </w:tc>
        <w:tc>
          <w:tcPr>
            <w:tcW w:w="1599" w:type="dxa"/>
          </w:tcPr>
          <w:p w14:paraId="5001BF12" w14:textId="77777777" w:rsidR="00DC5ECB" w:rsidRDefault="00DC5ECB" w:rsidP="0000067E">
            <w:pPr>
              <w:pStyle w:val="TableParagraph"/>
              <w:spacing w:line="258" w:lineRule="exact"/>
              <w:ind w:left="507" w:right="496"/>
              <w:rPr>
                <w:sz w:val="24"/>
              </w:rPr>
            </w:pPr>
            <w:r>
              <w:rPr>
                <w:sz w:val="24"/>
              </w:rPr>
              <w:t>0,00</w:t>
            </w:r>
          </w:p>
        </w:tc>
        <w:tc>
          <w:tcPr>
            <w:tcW w:w="1484" w:type="dxa"/>
          </w:tcPr>
          <w:p w14:paraId="6E0BF512" w14:textId="77777777" w:rsidR="00DC5ECB" w:rsidRDefault="00DC5ECB" w:rsidP="0000067E">
            <w:pPr>
              <w:pStyle w:val="TableParagraph"/>
              <w:spacing w:line="258" w:lineRule="exact"/>
              <w:ind w:left="334" w:right="314"/>
              <w:rPr>
                <w:sz w:val="24"/>
              </w:rPr>
            </w:pPr>
            <w:r>
              <w:rPr>
                <w:sz w:val="24"/>
              </w:rPr>
              <w:t>10,403</w:t>
            </w:r>
          </w:p>
        </w:tc>
      </w:tr>
      <w:tr w:rsidR="00DC5ECB" w14:paraId="5E4BF332" w14:textId="77777777" w:rsidTr="0000067E">
        <w:trPr>
          <w:trHeight w:val="273"/>
        </w:trPr>
        <w:tc>
          <w:tcPr>
            <w:tcW w:w="4498" w:type="dxa"/>
          </w:tcPr>
          <w:p w14:paraId="48348CE0" w14:textId="77777777" w:rsidR="00DC5ECB" w:rsidRDefault="00DC5ECB" w:rsidP="0000067E">
            <w:pPr>
              <w:pStyle w:val="TableParagraph"/>
              <w:spacing w:line="253" w:lineRule="exact"/>
              <w:ind w:left="110"/>
              <w:rPr>
                <w:sz w:val="24"/>
              </w:rPr>
            </w:pPr>
            <w:proofErr w:type="spellStart"/>
            <w:r>
              <w:rPr>
                <w:sz w:val="24"/>
              </w:rPr>
              <w:t>пос</w:t>
            </w:r>
            <w:proofErr w:type="spellEnd"/>
            <w:r>
              <w:rPr>
                <w:sz w:val="24"/>
              </w:rPr>
              <w:t>.</w:t>
            </w:r>
            <w:r>
              <w:rPr>
                <w:spacing w:val="1"/>
                <w:sz w:val="24"/>
              </w:rPr>
              <w:t xml:space="preserve"> </w:t>
            </w:r>
            <w:proofErr w:type="spellStart"/>
            <w:r>
              <w:rPr>
                <w:sz w:val="24"/>
              </w:rPr>
              <w:t>Ливадия</w:t>
            </w:r>
            <w:proofErr w:type="spellEnd"/>
          </w:p>
        </w:tc>
        <w:tc>
          <w:tcPr>
            <w:tcW w:w="1887" w:type="dxa"/>
          </w:tcPr>
          <w:p w14:paraId="230D3FA6" w14:textId="77777777" w:rsidR="00DC5ECB" w:rsidRDefault="00DC5ECB" w:rsidP="0000067E">
            <w:pPr>
              <w:pStyle w:val="TableParagraph"/>
              <w:spacing w:line="253" w:lineRule="exact"/>
              <w:ind w:left="537" w:right="520"/>
              <w:rPr>
                <w:sz w:val="24"/>
              </w:rPr>
            </w:pPr>
            <w:r>
              <w:rPr>
                <w:sz w:val="24"/>
              </w:rPr>
              <w:t>0,098</w:t>
            </w:r>
          </w:p>
        </w:tc>
        <w:tc>
          <w:tcPr>
            <w:tcW w:w="1599" w:type="dxa"/>
          </w:tcPr>
          <w:p w14:paraId="4E4F87B7" w14:textId="77777777" w:rsidR="00DC5ECB" w:rsidRDefault="00DC5ECB" w:rsidP="0000067E">
            <w:pPr>
              <w:pStyle w:val="TableParagraph"/>
              <w:spacing w:line="253" w:lineRule="exact"/>
              <w:ind w:left="507" w:right="496"/>
              <w:rPr>
                <w:sz w:val="24"/>
              </w:rPr>
            </w:pPr>
            <w:r>
              <w:rPr>
                <w:sz w:val="24"/>
              </w:rPr>
              <w:t>0,00</w:t>
            </w:r>
          </w:p>
        </w:tc>
        <w:tc>
          <w:tcPr>
            <w:tcW w:w="1484" w:type="dxa"/>
          </w:tcPr>
          <w:p w14:paraId="5C164B19" w14:textId="77777777" w:rsidR="00DC5ECB" w:rsidRDefault="00DC5ECB" w:rsidP="0000067E">
            <w:pPr>
              <w:pStyle w:val="TableParagraph"/>
              <w:spacing w:line="253" w:lineRule="exact"/>
              <w:ind w:left="334" w:right="319"/>
              <w:rPr>
                <w:sz w:val="24"/>
              </w:rPr>
            </w:pPr>
            <w:r>
              <w:rPr>
                <w:sz w:val="24"/>
              </w:rPr>
              <w:t>0,098</w:t>
            </w:r>
          </w:p>
        </w:tc>
      </w:tr>
      <w:tr w:rsidR="00DC5ECB" w14:paraId="7BF34C6E" w14:textId="77777777" w:rsidTr="0000067E">
        <w:trPr>
          <w:trHeight w:val="277"/>
        </w:trPr>
        <w:tc>
          <w:tcPr>
            <w:tcW w:w="4498" w:type="dxa"/>
          </w:tcPr>
          <w:p w14:paraId="22BD9B55" w14:textId="77777777" w:rsidR="00DC5ECB" w:rsidRDefault="00DC5ECB" w:rsidP="0000067E">
            <w:pPr>
              <w:pStyle w:val="TableParagraph"/>
              <w:spacing w:line="258" w:lineRule="exact"/>
              <w:ind w:left="110"/>
              <w:rPr>
                <w:sz w:val="24"/>
              </w:rPr>
            </w:pPr>
            <w:proofErr w:type="spellStart"/>
            <w:r>
              <w:rPr>
                <w:sz w:val="24"/>
              </w:rPr>
              <w:t>Итого</w:t>
            </w:r>
            <w:proofErr w:type="spellEnd"/>
          </w:p>
        </w:tc>
        <w:tc>
          <w:tcPr>
            <w:tcW w:w="1887" w:type="dxa"/>
          </w:tcPr>
          <w:p w14:paraId="5EFCE15F" w14:textId="77777777" w:rsidR="00DC5ECB" w:rsidRDefault="00DC5ECB" w:rsidP="0000067E">
            <w:pPr>
              <w:pStyle w:val="TableParagraph"/>
              <w:spacing w:line="258" w:lineRule="exact"/>
              <w:ind w:left="533" w:right="520"/>
              <w:rPr>
                <w:sz w:val="24"/>
              </w:rPr>
            </w:pPr>
            <w:r>
              <w:rPr>
                <w:sz w:val="24"/>
              </w:rPr>
              <w:t>62,369</w:t>
            </w:r>
          </w:p>
        </w:tc>
        <w:tc>
          <w:tcPr>
            <w:tcW w:w="1599" w:type="dxa"/>
          </w:tcPr>
          <w:p w14:paraId="265EDD05" w14:textId="77777777" w:rsidR="00DC5ECB" w:rsidRDefault="00DC5ECB" w:rsidP="0000067E">
            <w:pPr>
              <w:pStyle w:val="TableParagraph"/>
              <w:spacing w:line="258" w:lineRule="exact"/>
              <w:ind w:left="512" w:right="496"/>
              <w:rPr>
                <w:sz w:val="24"/>
              </w:rPr>
            </w:pPr>
            <w:r>
              <w:rPr>
                <w:sz w:val="24"/>
              </w:rPr>
              <w:t>1,751</w:t>
            </w:r>
          </w:p>
        </w:tc>
        <w:tc>
          <w:tcPr>
            <w:tcW w:w="1484" w:type="dxa"/>
          </w:tcPr>
          <w:p w14:paraId="2051C4B0" w14:textId="77777777" w:rsidR="00DC5ECB" w:rsidRDefault="00DC5ECB" w:rsidP="0000067E">
            <w:pPr>
              <w:pStyle w:val="TableParagraph"/>
              <w:spacing w:line="258" w:lineRule="exact"/>
              <w:ind w:left="334" w:right="319"/>
              <w:rPr>
                <w:sz w:val="24"/>
              </w:rPr>
            </w:pPr>
            <w:r>
              <w:rPr>
                <w:sz w:val="24"/>
              </w:rPr>
              <w:t>64,12</w:t>
            </w:r>
          </w:p>
        </w:tc>
      </w:tr>
      <w:tr w:rsidR="00DC5ECB" w14:paraId="3FBC5A65" w14:textId="77777777" w:rsidTr="0000067E">
        <w:trPr>
          <w:trHeight w:val="551"/>
        </w:trPr>
        <w:tc>
          <w:tcPr>
            <w:tcW w:w="4498" w:type="dxa"/>
          </w:tcPr>
          <w:p w14:paraId="3FC81684" w14:textId="77777777" w:rsidR="00DC5ECB" w:rsidRPr="00DC5ECB" w:rsidRDefault="00DC5ECB" w:rsidP="0000067E">
            <w:pPr>
              <w:pStyle w:val="TableParagraph"/>
              <w:spacing w:line="273" w:lineRule="exact"/>
              <w:ind w:left="110"/>
              <w:rPr>
                <w:b/>
                <w:sz w:val="24"/>
                <w:lang w:val="ru-RU"/>
              </w:rPr>
            </w:pPr>
            <w:r w:rsidRPr="00DC5ECB">
              <w:rPr>
                <w:b/>
                <w:sz w:val="24"/>
                <w:lang w:val="ru-RU"/>
              </w:rPr>
              <w:t>Итого</w:t>
            </w:r>
            <w:r w:rsidRPr="00DC5ECB">
              <w:rPr>
                <w:b/>
                <w:spacing w:val="-5"/>
                <w:sz w:val="24"/>
                <w:lang w:val="ru-RU"/>
              </w:rPr>
              <w:t xml:space="preserve"> </w:t>
            </w:r>
            <w:r w:rsidRPr="00DC5ECB">
              <w:rPr>
                <w:b/>
                <w:sz w:val="24"/>
                <w:lang w:val="ru-RU"/>
              </w:rPr>
              <w:t>по</w:t>
            </w:r>
            <w:r w:rsidRPr="00DC5ECB">
              <w:rPr>
                <w:b/>
                <w:spacing w:val="-1"/>
                <w:sz w:val="24"/>
                <w:lang w:val="ru-RU"/>
              </w:rPr>
              <w:t xml:space="preserve"> </w:t>
            </w:r>
            <w:r w:rsidRPr="00DC5ECB">
              <w:rPr>
                <w:b/>
                <w:sz w:val="24"/>
                <w:lang w:val="ru-RU"/>
              </w:rPr>
              <w:t>Находкинскому городскому</w:t>
            </w:r>
          </w:p>
          <w:p w14:paraId="7A1497D9" w14:textId="77777777" w:rsidR="00DC5ECB" w:rsidRPr="00DC5ECB" w:rsidRDefault="00DC5ECB" w:rsidP="0000067E">
            <w:pPr>
              <w:pStyle w:val="TableParagraph"/>
              <w:spacing w:before="2" w:line="257" w:lineRule="exact"/>
              <w:ind w:left="110"/>
              <w:rPr>
                <w:b/>
                <w:sz w:val="24"/>
                <w:lang w:val="ru-RU"/>
              </w:rPr>
            </w:pPr>
            <w:r w:rsidRPr="00DC5ECB">
              <w:rPr>
                <w:b/>
                <w:sz w:val="24"/>
                <w:lang w:val="ru-RU"/>
              </w:rPr>
              <w:t>округу:</w:t>
            </w:r>
          </w:p>
        </w:tc>
        <w:tc>
          <w:tcPr>
            <w:tcW w:w="1887" w:type="dxa"/>
          </w:tcPr>
          <w:p w14:paraId="03124E21" w14:textId="77777777" w:rsidR="00DC5ECB" w:rsidRDefault="00DC5ECB" w:rsidP="0000067E">
            <w:pPr>
              <w:pStyle w:val="TableParagraph"/>
              <w:spacing w:line="273" w:lineRule="exact"/>
              <w:ind w:left="537" w:right="520"/>
              <w:rPr>
                <w:b/>
                <w:sz w:val="24"/>
              </w:rPr>
            </w:pPr>
            <w:r>
              <w:rPr>
                <w:b/>
                <w:sz w:val="24"/>
              </w:rPr>
              <w:t>376,697</w:t>
            </w:r>
          </w:p>
        </w:tc>
        <w:tc>
          <w:tcPr>
            <w:tcW w:w="1599" w:type="dxa"/>
          </w:tcPr>
          <w:p w14:paraId="704C09D9" w14:textId="77777777" w:rsidR="00DC5ECB" w:rsidRDefault="00DC5ECB" w:rsidP="0000067E">
            <w:pPr>
              <w:pStyle w:val="TableParagraph"/>
              <w:spacing w:line="273" w:lineRule="exact"/>
              <w:ind w:left="512" w:right="496"/>
              <w:rPr>
                <w:b/>
                <w:sz w:val="24"/>
              </w:rPr>
            </w:pPr>
            <w:r>
              <w:rPr>
                <w:b/>
                <w:sz w:val="24"/>
              </w:rPr>
              <w:t>5,786</w:t>
            </w:r>
          </w:p>
        </w:tc>
        <w:tc>
          <w:tcPr>
            <w:tcW w:w="1484" w:type="dxa"/>
          </w:tcPr>
          <w:p w14:paraId="3022BD13" w14:textId="77777777" w:rsidR="00DC5ECB" w:rsidRDefault="00DC5ECB" w:rsidP="0000067E">
            <w:pPr>
              <w:pStyle w:val="TableParagraph"/>
              <w:spacing w:line="273" w:lineRule="exact"/>
              <w:ind w:left="334" w:right="314"/>
              <w:rPr>
                <w:b/>
                <w:sz w:val="24"/>
              </w:rPr>
            </w:pPr>
            <w:r>
              <w:rPr>
                <w:b/>
                <w:sz w:val="24"/>
              </w:rPr>
              <w:t>382,75</w:t>
            </w:r>
          </w:p>
        </w:tc>
      </w:tr>
    </w:tbl>
    <w:p w14:paraId="2BA113B0" w14:textId="5D7D061A" w:rsidR="00DC5ECB" w:rsidRDefault="00DC5ECB" w:rsidP="0020218D">
      <w:pPr>
        <w:spacing w:after="0"/>
      </w:pPr>
    </w:p>
    <w:p w14:paraId="6E52668A" w14:textId="77777777" w:rsidR="00DC5ECB" w:rsidRPr="001B7F16" w:rsidRDefault="00DC5ECB" w:rsidP="0020218D">
      <w:pPr>
        <w:spacing w:after="0"/>
        <w:rPr>
          <w:lang w:val="en-US"/>
        </w:rPr>
      </w:pPr>
    </w:p>
    <w:p w14:paraId="11BAD293" w14:textId="51FD302E" w:rsidR="004E5C3E" w:rsidRDefault="00753CAF" w:rsidP="0020218D">
      <w:pPr>
        <w:pStyle w:val="11"/>
        <w:numPr>
          <w:ilvl w:val="1"/>
          <w:numId w:val="3"/>
        </w:numPr>
        <w:spacing w:after="0"/>
        <w:rPr>
          <w:color w:val="auto"/>
        </w:rPr>
      </w:pPr>
      <w:bookmarkStart w:id="11" w:name="_Toc59128066"/>
      <w:r w:rsidRPr="00334C42">
        <w:rPr>
          <w:color w:val="auto"/>
        </w:rPr>
        <w:t>С</w:t>
      </w:r>
      <w:r w:rsidR="004E5C3E" w:rsidRPr="00334C42">
        <w:rPr>
          <w:color w:val="auto"/>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p>
    <w:p w14:paraId="784C7407" w14:textId="2456281F" w:rsidR="00A66316" w:rsidRDefault="00A66316" w:rsidP="00A66316">
      <w:r>
        <w:t xml:space="preserve">В </w:t>
      </w:r>
      <w:r w:rsidR="0020218D">
        <w:t>НГО</w:t>
      </w:r>
      <w:r>
        <w:t xml:space="preserve"> тепловая энергия на отопительные производственные, и технологические нужды, АО «Восточный порт», ОАО «Мясокомбинат Находкинский», производственный кооператив «Находкинский хлебокомбинат», а также иных предприятий в том числе зданий Министерства обороны РФ обеспечивается по средствам выработки тепловой энергии собственными котельными.</w:t>
      </w:r>
    </w:p>
    <w:p w14:paraId="1C324E4B" w14:textId="0187E3BF" w:rsidR="00B661E2" w:rsidRDefault="00A66316" w:rsidP="00A66316">
      <w:r>
        <w:t xml:space="preserve">Данные </w:t>
      </w:r>
      <w:r w:rsidR="005F1F4F">
        <w:t>о котельных,</w:t>
      </w:r>
      <w:r>
        <w:t xml:space="preserve"> обеспечивающих отопительные и производственные, а также технологические процессы предприятий НГО требуют дополнительной актуализации, на момент составления текущей схемы теплоснабжения, не предоставлены.</w:t>
      </w:r>
    </w:p>
    <w:p w14:paraId="2693CCBB" w14:textId="44E1D69C" w:rsidR="004E5C3E" w:rsidRDefault="00753CAF" w:rsidP="0020218D">
      <w:pPr>
        <w:pStyle w:val="11"/>
        <w:numPr>
          <w:ilvl w:val="1"/>
          <w:numId w:val="3"/>
        </w:numPr>
        <w:spacing w:after="0"/>
        <w:rPr>
          <w:color w:val="auto"/>
        </w:rPr>
      </w:pPr>
      <w:bookmarkStart w:id="12" w:name="_Toc59128067"/>
      <w:r w:rsidRPr="00334C42">
        <w:rPr>
          <w:color w:val="auto"/>
        </w:rPr>
        <w:lastRenderedPageBreak/>
        <w:t>С</w:t>
      </w:r>
      <w:r w:rsidR="004E5C3E" w:rsidRPr="00334C42">
        <w:rPr>
          <w:color w:val="auto"/>
        </w:rPr>
        <w:t>уществующие и перспективные величины средневзвешенной плотности тепловой нагрузки в каждом расчетном элементе территориального деления</w:t>
      </w:r>
      <w:r w:rsidRPr="00334C42">
        <w:rPr>
          <w:color w:val="auto"/>
        </w:rPr>
        <w:t xml:space="preserve">, </w:t>
      </w:r>
      <w:r w:rsidR="004E5C3E" w:rsidRPr="00334C42">
        <w:rPr>
          <w:color w:val="auto"/>
        </w:rPr>
        <w:t>зоне действия каждого источника тепловой энергии, каждой системе теплоснабжения и по</w:t>
      </w:r>
      <w:r w:rsidR="005D3691">
        <w:rPr>
          <w:color w:val="auto"/>
        </w:rPr>
        <w:t xml:space="preserve"> городскому</w:t>
      </w:r>
      <w:r w:rsidR="004E5C3E" w:rsidRPr="00334C42">
        <w:rPr>
          <w:color w:val="auto"/>
        </w:rPr>
        <w:t xml:space="preserve"> </w:t>
      </w:r>
      <w:r w:rsidR="00CD6D44">
        <w:rPr>
          <w:color w:val="auto"/>
        </w:rPr>
        <w:t>округу</w:t>
      </w:r>
      <w:r w:rsidR="004E5C3E" w:rsidRPr="00334C42">
        <w:rPr>
          <w:color w:val="auto"/>
        </w:rPr>
        <w:t>.</w:t>
      </w:r>
      <w:bookmarkEnd w:id="12"/>
    </w:p>
    <w:p w14:paraId="5AD7E213" w14:textId="77777777" w:rsidR="00857564" w:rsidRPr="00857564" w:rsidRDefault="00857564" w:rsidP="0020218D">
      <w:pPr>
        <w:spacing w:after="0"/>
        <w:rPr>
          <w:color w:val="auto"/>
        </w:rPr>
      </w:pPr>
      <w:r w:rsidRPr="00857564">
        <w:rPr>
          <w:color w:val="auto"/>
        </w:rPr>
        <w:t>На территории Находкинского городского округа деятельность в области производства и передачи тепловой энергии осуществляют следующие организации:</w:t>
      </w:r>
    </w:p>
    <w:p w14:paraId="2708DEBA"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Филиал «Находкинский» КГУП «Примтеплоэнерго»;</w:t>
      </w:r>
    </w:p>
    <w:p w14:paraId="1A5547A9" w14:textId="02F44F7D" w:rsidR="00857564" w:rsidRPr="00857564" w:rsidRDefault="00857564" w:rsidP="0020218D">
      <w:pPr>
        <w:pStyle w:val="a7"/>
        <w:numPr>
          <w:ilvl w:val="0"/>
          <w:numId w:val="39"/>
        </w:numPr>
        <w:tabs>
          <w:tab w:val="left" w:pos="993"/>
        </w:tabs>
        <w:ind w:left="0" w:firstLine="709"/>
        <w:rPr>
          <w:color w:val="auto"/>
        </w:rPr>
      </w:pPr>
      <w:r w:rsidRPr="00857564">
        <w:rPr>
          <w:color w:val="auto"/>
        </w:rPr>
        <w:t xml:space="preserve">ООО </w:t>
      </w:r>
      <w:r w:rsidR="00C7716D">
        <w:rPr>
          <w:color w:val="auto"/>
        </w:rPr>
        <w:t>«ВСБ»</w:t>
      </w:r>
      <w:r w:rsidRPr="00857564">
        <w:rPr>
          <w:color w:val="auto"/>
        </w:rPr>
        <w:t xml:space="preserve"> (</w:t>
      </w:r>
      <w:r w:rsidR="00C7716D">
        <w:rPr>
          <w:color w:val="auto"/>
        </w:rPr>
        <w:t>обслуживает котельную н</w:t>
      </w:r>
      <w:r w:rsidRPr="00857564">
        <w:rPr>
          <w:color w:val="auto"/>
        </w:rPr>
        <w:t>аходкинск</w:t>
      </w:r>
      <w:r w:rsidR="00C7716D">
        <w:rPr>
          <w:color w:val="auto"/>
        </w:rPr>
        <w:t>ого</w:t>
      </w:r>
      <w:r w:rsidRPr="00857564">
        <w:rPr>
          <w:color w:val="auto"/>
        </w:rPr>
        <w:t xml:space="preserve"> судоремонтн</w:t>
      </w:r>
      <w:r w:rsidR="00C7716D">
        <w:rPr>
          <w:color w:val="auto"/>
        </w:rPr>
        <w:t>ого</w:t>
      </w:r>
      <w:r w:rsidRPr="00857564">
        <w:rPr>
          <w:color w:val="auto"/>
        </w:rPr>
        <w:t xml:space="preserve"> завод</w:t>
      </w:r>
      <w:r w:rsidR="00C7716D">
        <w:rPr>
          <w:color w:val="auto"/>
        </w:rPr>
        <w:t>а</w:t>
      </w:r>
      <w:r w:rsidRPr="00857564">
        <w:rPr>
          <w:color w:val="auto"/>
        </w:rPr>
        <w:t xml:space="preserve"> АО «НСРЗ»);</w:t>
      </w:r>
    </w:p>
    <w:p w14:paraId="54AAD9D0"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АО «Находкинский морской торговый порт» (АО «НМТП»);</w:t>
      </w:r>
    </w:p>
    <w:p w14:paraId="3972DBFA"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АО «Находкинский рыбный порт» (АО «НРП»);</w:t>
      </w:r>
    </w:p>
    <w:p w14:paraId="066DD061"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ООО «</w:t>
      </w:r>
      <w:proofErr w:type="spellStart"/>
      <w:r w:rsidRPr="00857564">
        <w:rPr>
          <w:color w:val="auto"/>
        </w:rPr>
        <w:t>Техстройдом</w:t>
      </w:r>
      <w:proofErr w:type="spellEnd"/>
      <w:r w:rsidRPr="00857564">
        <w:rPr>
          <w:color w:val="auto"/>
        </w:rPr>
        <w:t>»;</w:t>
      </w:r>
    </w:p>
    <w:p w14:paraId="3DDFC273"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ООО «БМК»;</w:t>
      </w:r>
    </w:p>
    <w:p w14:paraId="4C338BDF"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ООО «Энергокомплекс»;</w:t>
      </w:r>
    </w:p>
    <w:p w14:paraId="7089B889" w14:textId="77777777" w:rsidR="00857564" w:rsidRPr="00857564" w:rsidRDefault="00857564" w:rsidP="0020218D">
      <w:pPr>
        <w:pStyle w:val="a7"/>
        <w:numPr>
          <w:ilvl w:val="0"/>
          <w:numId w:val="39"/>
        </w:numPr>
        <w:tabs>
          <w:tab w:val="left" w:pos="993"/>
        </w:tabs>
        <w:ind w:left="0" w:firstLine="709"/>
        <w:rPr>
          <w:color w:val="auto"/>
        </w:rPr>
      </w:pPr>
      <w:r w:rsidRPr="00857564">
        <w:rPr>
          <w:color w:val="auto"/>
        </w:rPr>
        <w:t>ФГБУ «ЦЖКУ» МО РФ (Филиал ФГБУ «ЦЖКУ» МО РФ по ВВО);</w:t>
      </w:r>
    </w:p>
    <w:p w14:paraId="6E794765" w14:textId="77777777" w:rsidR="00857564" w:rsidRPr="00857564" w:rsidRDefault="00857564" w:rsidP="0020218D">
      <w:pPr>
        <w:pStyle w:val="a7"/>
        <w:numPr>
          <w:ilvl w:val="0"/>
          <w:numId w:val="39"/>
        </w:numPr>
        <w:tabs>
          <w:tab w:val="left" w:pos="993"/>
        </w:tabs>
        <w:spacing w:after="0"/>
        <w:ind w:left="0" w:firstLine="709"/>
        <w:rPr>
          <w:color w:val="auto"/>
        </w:rPr>
      </w:pPr>
      <w:r w:rsidRPr="00857564">
        <w:rPr>
          <w:color w:val="auto"/>
        </w:rPr>
        <w:t xml:space="preserve">Дирекция по </w:t>
      </w:r>
      <w:proofErr w:type="spellStart"/>
      <w:r w:rsidRPr="00857564">
        <w:rPr>
          <w:color w:val="auto"/>
        </w:rPr>
        <w:t>тепловодоснабжению</w:t>
      </w:r>
      <w:proofErr w:type="spellEnd"/>
      <w:r w:rsidRPr="00857564">
        <w:rPr>
          <w:color w:val="auto"/>
        </w:rPr>
        <w:t xml:space="preserve"> - структурное подразделение ДВЖД - филиала ОАО «РЖД».</w:t>
      </w:r>
    </w:p>
    <w:p w14:paraId="3DB4CFA0" w14:textId="1E79A4A7" w:rsidR="00857564" w:rsidRPr="00857564" w:rsidRDefault="00857564" w:rsidP="00857564">
      <w:pPr>
        <w:rPr>
          <w:color w:val="auto"/>
        </w:rPr>
      </w:pPr>
      <w:r w:rsidRPr="00857564">
        <w:rPr>
          <w:color w:val="auto"/>
        </w:rPr>
        <w:t>Филиал «Находкинский» КГУП «Примтеплоэнерго» на территории НГО обслуживает 37 котельных, обслуживает 201,1 км тепловых сетей, в том числе сети от котельных АО «</w:t>
      </w:r>
      <w:r w:rsidR="0020218D">
        <w:rPr>
          <w:color w:val="auto"/>
        </w:rPr>
        <w:t>НМТП</w:t>
      </w:r>
      <w:r w:rsidRPr="00857564">
        <w:rPr>
          <w:color w:val="auto"/>
        </w:rPr>
        <w:t>»; ООО «</w:t>
      </w:r>
      <w:proofErr w:type="spellStart"/>
      <w:r w:rsidRPr="00857564">
        <w:rPr>
          <w:color w:val="auto"/>
        </w:rPr>
        <w:t>Техстройдом</w:t>
      </w:r>
      <w:proofErr w:type="spellEnd"/>
      <w:r w:rsidRPr="00857564">
        <w:rPr>
          <w:color w:val="auto"/>
        </w:rPr>
        <w:t>»; ООО «Энергокомплекс»</w:t>
      </w:r>
      <w:r w:rsidR="00F677D0">
        <w:rPr>
          <w:color w:val="auto"/>
        </w:rPr>
        <w:t xml:space="preserve">; ООО </w:t>
      </w:r>
      <w:r w:rsidR="00F677D0" w:rsidRPr="00857564">
        <w:rPr>
          <w:color w:val="auto"/>
        </w:rPr>
        <w:t>«Восток сервис бункер»</w:t>
      </w:r>
      <w:r w:rsidR="00F677D0">
        <w:rPr>
          <w:color w:val="auto"/>
        </w:rPr>
        <w:t>.</w:t>
      </w:r>
    </w:p>
    <w:p w14:paraId="50CB9209" w14:textId="24171DB9" w:rsidR="00B661E2" w:rsidRPr="0091493D" w:rsidRDefault="00B661E2" w:rsidP="00B661E2">
      <w:pPr>
        <w:rPr>
          <w:color w:val="auto"/>
        </w:rPr>
      </w:pPr>
      <w:r w:rsidRPr="0091493D">
        <w:rPr>
          <w:color w:val="auto"/>
        </w:rPr>
        <w:t xml:space="preserve">Зоны эксплуатационной ответственности теплоснабжающих и теплосетевых организаций представлены на рисунках </w:t>
      </w:r>
      <w:r w:rsidRPr="0091493D">
        <w:rPr>
          <w:color w:val="auto"/>
        </w:rPr>
        <w:fldChar w:fldCharType="begin"/>
      </w:r>
      <w:r w:rsidRPr="0091493D">
        <w:rPr>
          <w:color w:val="auto"/>
        </w:rPr>
        <w:instrText xml:space="preserve"> REF Экспл_отв \h  \* MERGEFORMAT </w:instrText>
      </w:r>
      <w:r w:rsidRPr="0091493D">
        <w:rPr>
          <w:color w:val="auto"/>
        </w:rPr>
      </w:r>
      <w:r w:rsidRPr="0091493D">
        <w:rPr>
          <w:color w:val="auto"/>
        </w:rPr>
        <w:fldChar w:fldCharType="separate"/>
      </w:r>
      <w:r w:rsidR="00F85CA2" w:rsidRPr="00F85CA2">
        <w:rPr>
          <w:color w:val="auto"/>
        </w:rPr>
        <w:t>1</w:t>
      </w:r>
      <w:r w:rsidRPr="0091493D">
        <w:rPr>
          <w:color w:val="auto"/>
        </w:rPr>
        <w:fldChar w:fldCharType="end"/>
      </w:r>
      <w:r w:rsidRPr="0091493D">
        <w:rPr>
          <w:color w:val="auto"/>
        </w:rPr>
        <w:t xml:space="preserve"> - </w:t>
      </w:r>
      <w:r w:rsidRPr="0091493D">
        <w:rPr>
          <w:color w:val="auto"/>
        </w:rPr>
        <w:fldChar w:fldCharType="begin"/>
      </w:r>
      <w:r w:rsidRPr="0091493D">
        <w:rPr>
          <w:color w:val="auto"/>
        </w:rPr>
        <w:instrText xml:space="preserve"> REF Экспл_отв_2 \h  \* MERGEFORMAT </w:instrText>
      </w:r>
      <w:r w:rsidRPr="0091493D">
        <w:rPr>
          <w:color w:val="auto"/>
        </w:rPr>
      </w:r>
      <w:r w:rsidRPr="0091493D">
        <w:rPr>
          <w:color w:val="auto"/>
        </w:rPr>
        <w:fldChar w:fldCharType="separate"/>
      </w:r>
      <w:r w:rsidR="00F85CA2" w:rsidRPr="00F85CA2">
        <w:rPr>
          <w:color w:val="auto"/>
        </w:rPr>
        <w:t>3</w:t>
      </w:r>
      <w:r w:rsidRPr="0091493D">
        <w:rPr>
          <w:color w:val="auto"/>
        </w:rPr>
        <w:fldChar w:fldCharType="end"/>
      </w:r>
      <w:r w:rsidRPr="0091493D">
        <w:rPr>
          <w:color w:val="auto"/>
        </w:rPr>
        <w:t>.</w:t>
      </w:r>
    </w:p>
    <w:p w14:paraId="36DDA524"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4878CE0F" wp14:editId="5D85F86E">
            <wp:extent cx="6467475" cy="3248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3248025"/>
                    </a:xfrm>
                    <a:prstGeom prst="rect">
                      <a:avLst/>
                    </a:prstGeom>
                    <a:noFill/>
                    <a:ln>
                      <a:noFill/>
                    </a:ln>
                  </pic:spPr>
                </pic:pic>
              </a:graphicData>
            </a:graphic>
          </wp:inline>
        </w:drawing>
      </w:r>
    </w:p>
    <w:p w14:paraId="7015304A" w14:textId="6953A71A"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3" w:name="Экспл_отв"/>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1</w:t>
      </w:r>
      <w:r w:rsidRPr="0091493D">
        <w:rPr>
          <w:b/>
          <w:i w:val="0"/>
          <w:color w:val="auto"/>
          <w:sz w:val="24"/>
          <w:szCs w:val="24"/>
        </w:rPr>
        <w:fldChar w:fldCharType="end"/>
      </w:r>
      <w:bookmarkEnd w:id="13"/>
      <w:r w:rsidRPr="0091493D">
        <w:rPr>
          <w:b/>
          <w:i w:val="0"/>
          <w:color w:val="auto"/>
          <w:sz w:val="24"/>
          <w:szCs w:val="24"/>
        </w:rPr>
        <w:t xml:space="preserve"> – Зоны эксплуатационной ответственности ТСО (1)</w:t>
      </w:r>
    </w:p>
    <w:p w14:paraId="77EA7B65" w14:textId="493E7227" w:rsidR="00B661E2" w:rsidRPr="0091493D" w:rsidRDefault="00D61924" w:rsidP="00B661E2">
      <w:pPr>
        <w:keepNext/>
        <w:ind w:firstLine="0"/>
        <w:jc w:val="center"/>
        <w:rPr>
          <w:color w:val="auto"/>
        </w:rPr>
      </w:pPr>
      <w:r w:rsidRPr="00D61924">
        <w:rPr>
          <w:b/>
          <w:noProof/>
        </w:rPr>
        <w:drawing>
          <wp:anchor distT="0" distB="0" distL="114300" distR="114300" simplePos="0" relativeHeight="251660288" behindDoc="0" locked="0" layoutInCell="1" allowOverlap="1" wp14:anchorId="59882FDC" wp14:editId="5354D10C">
            <wp:simplePos x="0" y="0"/>
            <wp:positionH relativeFrom="column">
              <wp:posOffset>4339591</wp:posOffset>
            </wp:positionH>
            <wp:positionV relativeFrom="paragraph">
              <wp:posOffset>2590165</wp:posOffset>
            </wp:positionV>
            <wp:extent cx="1127760" cy="165919"/>
            <wp:effectExtent l="0" t="0" r="0" b="571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68" t="-5243" r="65813" b="30202"/>
                    <a:stretch/>
                  </pic:blipFill>
                  <pic:spPr bwMode="auto">
                    <a:xfrm>
                      <a:off x="0" y="0"/>
                      <a:ext cx="1154733" cy="169887"/>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1E2" w:rsidRPr="0091493D">
        <w:rPr>
          <w:noProof/>
          <w:color w:val="auto"/>
          <w:lang w:eastAsia="ru-RU"/>
        </w:rPr>
        <w:drawing>
          <wp:inline distT="0" distB="0" distL="0" distR="0" wp14:anchorId="77986BC6" wp14:editId="2D6B86A3">
            <wp:extent cx="6477000" cy="421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210050"/>
                    </a:xfrm>
                    <a:prstGeom prst="rect">
                      <a:avLst/>
                    </a:prstGeom>
                    <a:noFill/>
                    <a:ln>
                      <a:noFill/>
                    </a:ln>
                  </pic:spPr>
                </pic:pic>
              </a:graphicData>
            </a:graphic>
          </wp:inline>
        </w:drawing>
      </w:r>
    </w:p>
    <w:p w14:paraId="798CBCE9" w14:textId="291631BB"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2</w:t>
      </w:r>
      <w:r w:rsidRPr="0091493D">
        <w:rPr>
          <w:b/>
          <w:i w:val="0"/>
          <w:color w:val="auto"/>
          <w:sz w:val="24"/>
          <w:szCs w:val="24"/>
        </w:rPr>
        <w:fldChar w:fldCharType="end"/>
      </w:r>
      <w:r w:rsidRPr="0091493D">
        <w:rPr>
          <w:b/>
          <w:i w:val="0"/>
          <w:color w:val="auto"/>
          <w:sz w:val="24"/>
          <w:szCs w:val="24"/>
        </w:rPr>
        <w:t xml:space="preserve"> – Зоны эксплуатационной ответственности ТСО (2)</w:t>
      </w:r>
    </w:p>
    <w:p w14:paraId="27383427"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1118F0DC" wp14:editId="04DCF301">
            <wp:extent cx="6477000" cy="3724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3724275"/>
                    </a:xfrm>
                    <a:prstGeom prst="rect">
                      <a:avLst/>
                    </a:prstGeom>
                    <a:noFill/>
                    <a:ln>
                      <a:noFill/>
                    </a:ln>
                  </pic:spPr>
                </pic:pic>
              </a:graphicData>
            </a:graphic>
          </wp:inline>
        </w:drawing>
      </w:r>
    </w:p>
    <w:p w14:paraId="3235793C" w14:textId="3FFDE642"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4" w:name="Экспл_отв_2"/>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3</w:t>
      </w:r>
      <w:r w:rsidRPr="0091493D">
        <w:rPr>
          <w:b/>
          <w:i w:val="0"/>
          <w:color w:val="auto"/>
          <w:sz w:val="24"/>
          <w:szCs w:val="24"/>
        </w:rPr>
        <w:fldChar w:fldCharType="end"/>
      </w:r>
      <w:bookmarkEnd w:id="14"/>
      <w:r w:rsidRPr="0091493D">
        <w:rPr>
          <w:b/>
          <w:i w:val="0"/>
          <w:color w:val="auto"/>
          <w:sz w:val="24"/>
          <w:szCs w:val="24"/>
        </w:rPr>
        <w:t xml:space="preserve"> – Зоны эксплуатационной ответственности ТСО (3)</w:t>
      </w:r>
    </w:p>
    <w:p w14:paraId="274AE003" w14:textId="41535B51" w:rsidR="00F319CA" w:rsidRDefault="00F319CA" w:rsidP="00F319CA"/>
    <w:p w14:paraId="0F21DA6F" w14:textId="24899D11" w:rsidR="004E5C3E" w:rsidRPr="00334C42" w:rsidRDefault="004E5C3E" w:rsidP="00753CAF">
      <w:pPr>
        <w:pStyle w:val="a1"/>
      </w:pPr>
      <w:bookmarkStart w:id="15" w:name="_Toc59128068"/>
      <w:r w:rsidRPr="00334C42">
        <w:lastRenderedPageBreak/>
        <w:t xml:space="preserve">Существующие и перспективные балансы тепловой мощности источников тепловой энергии и тепловой нагрузки потребителей </w:t>
      </w:r>
      <w:r w:rsidR="00CD6D44">
        <w:t>Находкинского городского округа</w:t>
      </w:r>
      <w:bookmarkEnd w:id="15"/>
    </w:p>
    <w:p w14:paraId="20C58627" w14:textId="7CD37FCD" w:rsidR="004E5C3E" w:rsidRDefault="00753CAF" w:rsidP="0020218D">
      <w:pPr>
        <w:pStyle w:val="11"/>
        <w:numPr>
          <w:ilvl w:val="1"/>
          <w:numId w:val="3"/>
        </w:numPr>
        <w:spacing w:after="0"/>
        <w:rPr>
          <w:color w:val="auto"/>
        </w:rPr>
      </w:pPr>
      <w:bookmarkStart w:id="16" w:name="_Toc59128069"/>
      <w:r w:rsidRPr="00334C42">
        <w:rPr>
          <w:color w:val="auto"/>
        </w:rPr>
        <w:t>О</w:t>
      </w:r>
      <w:r w:rsidR="004E5C3E" w:rsidRPr="00334C42">
        <w:rPr>
          <w:color w:val="auto"/>
        </w:rPr>
        <w:t>писание существующих и перспективных зон действия систем теплоснабжения и источников тепловой энергии</w:t>
      </w:r>
      <w:bookmarkEnd w:id="16"/>
    </w:p>
    <w:p w14:paraId="4CFCFC95" w14:textId="587A3877" w:rsidR="00B661E2" w:rsidRDefault="00B661E2" w:rsidP="00B661E2">
      <w:pPr>
        <w:rPr>
          <w:color w:val="auto"/>
        </w:rPr>
      </w:pPr>
      <w:bookmarkStart w:id="17" w:name="_Hlk42443624"/>
      <w:r w:rsidRPr="0091493D">
        <w:rPr>
          <w:color w:val="auto"/>
        </w:rPr>
        <w:t xml:space="preserve">Зоны действия источников тепловой энергии системы теплоснабжения Находкинского городского округа представлены на рисунках </w:t>
      </w:r>
      <w:r w:rsidRPr="0091493D">
        <w:rPr>
          <w:color w:val="auto"/>
        </w:rPr>
        <w:fldChar w:fldCharType="begin"/>
      </w:r>
      <w:r w:rsidRPr="0091493D">
        <w:rPr>
          <w:color w:val="auto"/>
        </w:rPr>
        <w:instrText xml:space="preserve"> REF Зоны_котельных1 \h  \* MERGEFORMAT </w:instrText>
      </w:r>
      <w:r w:rsidRPr="0091493D">
        <w:rPr>
          <w:color w:val="auto"/>
        </w:rPr>
      </w:r>
      <w:r w:rsidRPr="0091493D">
        <w:rPr>
          <w:color w:val="auto"/>
        </w:rPr>
        <w:fldChar w:fldCharType="separate"/>
      </w:r>
      <w:r w:rsidR="00F85CA2" w:rsidRPr="00F85CA2">
        <w:rPr>
          <w:color w:val="auto"/>
        </w:rPr>
        <w:t>4</w:t>
      </w:r>
      <w:r w:rsidRPr="0091493D">
        <w:rPr>
          <w:color w:val="auto"/>
        </w:rPr>
        <w:fldChar w:fldCharType="end"/>
      </w:r>
      <w:r w:rsidRPr="0091493D">
        <w:rPr>
          <w:color w:val="auto"/>
        </w:rPr>
        <w:t xml:space="preserve"> - </w:t>
      </w:r>
      <w:r w:rsidRPr="0091493D">
        <w:rPr>
          <w:color w:val="auto"/>
        </w:rPr>
        <w:fldChar w:fldCharType="begin"/>
      </w:r>
      <w:r w:rsidRPr="0091493D">
        <w:rPr>
          <w:color w:val="auto"/>
        </w:rPr>
        <w:instrText xml:space="preserve"> REF Зоны_котельных12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r w:rsidRPr="0091493D">
        <w:rPr>
          <w:color w:val="auto"/>
        </w:rPr>
        <w:t>.</w:t>
      </w:r>
    </w:p>
    <w:p w14:paraId="63D5124F" w14:textId="79BDA7BE" w:rsidR="006E5269" w:rsidRDefault="006E5269" w:rsidP="00B661E2">
      <w:pPr>
        <w:rPr>
          <w:noProof/>
          <w:color w:val="auto"/>
          <w:lang w:eastAsia="ru-RU"/>
        </w:rPr>
      </w:pPr>
      <w:r w:rsidRPr="0091493D">
        <w:rPr>
          <w:noProof/>
          <w:color w:val="auto"/>
          <w:lang w:eastAsia="ru-RU"/>
        </w:rPr>
        <w:drawing>
          <wp:inline distT="0" distB="0" distL="0" distR="0" wp14:anchorId="28185674" wp14:editId="6FC29758">
            <wp:extent cx="6480175" cy="375018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3750189"/>
                    </a:xfrm>
                    <a:prstGeom prst="rect">
                      <a:avLst/>
                    </a:prstGeom>
                    <a:noFill/>
                    <a:ln>
                      <a:noFill/>
                    </a:ln>
                  </pic:spPr>
                </pic:pic>
              </a:graphicData>
            </a:graphic>
          </wp:inline>
        </w:drawing>
      </w:r>
    </w:p>
    <w:p w14:paraId="7BD90D72" w14:textId="410131F8" w:rsidR="006E5269" w:rsidRDefault="006E5269" w:rsidP="006E5269">
      <w:pPr>
        <w:rPr>
          <w:noProof/>
          <w:color w:val="auto"/>
          <w:lang w:eastAsia="ru-RU"/>
        </w:rPr>
      </w:pPr>
    </w:p>
    <w:p w14:paraId="65E6CAC9" w14:textId="61FE7D19" w:rsidR="006E5269" w:rsidRDefault="006E5269" w:rsidP="006E5269">
      <w:pPr>
        <w:rPr>
          <w:noProof/>
          <w:color w:val="auto"/>
          <w:lang w:eastAsia="ru-RU"/>
        </w:rPr>
      </w:pPr>
    </w:p>
    <w:p w14:paraId="6EAB15DD" w14:textId="363137AF" w:rsidR="00B661E2" w:rsidRPr="006E5269" w:rsidRDefault="006E5269" w:rsidP="006E5269">
      <w:pPr>
        <w:tabs>
          <w:tab w:val="left" w:pos="1812"/>
        </w:tabs>
        <w:rPr>
          <w:b/>
          <w:color w:val="auto"/>
          <w:sz w:val="24"/>
          <w:szCs w:val="24"/>
        </w:rPr>
      </w:pPr>
      <w:r w:rsidRPr="006E5269">
        <w:tab/>
      </w:r>
      <w:r w:rsidR="00B661E2" w:rsidRPr="006E5269">
        <w:rPr>
          <w:b/>
          <w:color w:val="auto"/>
          <w:sz w:val="24"/>
          <w:szCs w:val="24"/>
        </w:rPr>
        <w:t xml:space="preserve">Рисунок </w:t>
      </w:r>
      <w:bookmarkStart w:id="18" w:name="Зоны_котельных1"/>
      <w:r w:rsidR="00B661E2" w:rsidRPr="006E5269">
        <w:rPr>
          <w:b/>
          <w:color w:val="auto"/>
          <w:sz w:val="24"/>
          <w:szCs w:val="24"/>
        </w:rPr>
        <w:fldChar w:fldCharType="begin"/>
      </w:r>
      <w:r w:rsidR="00B661E2" w:rsidRPr="006E5269">
        <w:rPr>
          <w:b/>
          <w:color w:val="auto"/>
          <w:sz w:val="24"/>
          <w:szCs w:val="24"/>
        </w:rPr>
        <w:instrText xml:space="preserve"> SEQ Рисунок \* ARABIC </w:instrText>
      </w:r>
      <w:r w:rsidR="00B661E2" w:rsidRPr="006E5269">
        <w:rPr>
          <w:b/>
          <w:color w:val="auto"/>
          <w:sz w:val="24"/>
          <w:szCs w:val="24"/>
        </w:rPr>
        <w:fldChar w:fldCharType="separate"/>
      </w:r>
      <w:r w:rsidR="00F85CA2" w:rsidRPr="006E5269">
        <w:rPr>
          <w:b/>
          <w:noProof/>
          <w:color w:val="auto"/>
          <w:sz w:val="24"/>
          <w:szCs w:val="24"/>
        </w:rPr>
        <w:t>4</w:t>
      </w:r>
      <w:r w:rsidR="00B661E2" w:rsidRPr="006E5269">
        <w:rPr>
          <w:b/>
          <w:color w:val="auto"/>
          <w:sz w:val="24"/>
          <w:szCs w:val="24"/>
        </w:rPr>
        <w:fldChar w:fldCharType="end"/>
      </w:r>
      <w:bookmarkEnd w:id="18"/>
      <w:r w:rsidR="00B661E2" w:rsidRPr="006E5269">
        <w:rPr>
          <w:b/>
          <w:color w:val="auto"/>
          <w:sz w:val="24"/>
          <w:szCs w:val="24"/>
        </w:rPr>
        <w:t xml:space="preserve"> – Зоны действия котельных (1)</w:t>
      </w:r>
    </w:p>
    <w:p w14:paraId="3472B1DA"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6633F23F" wp14:editId="71E145CF">
            <wp:extent cx="6467475" cy="466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4667250"/>
                    </a:xfrm>
                    <a:prstGeom prst="rect">
                      <a:avLst/>
                    </a:prstGeom>
                    <a:noFill/>
                    <a:ln>
                      <a:noFill/>
                    </a:ln>
                  </pic:spPr>
                </pic:pic>
              </a:graphicData>
            </a:graphic>
          </wp:inline>
        </w:drawing>
      </w:r>
    </w:p>
    <w:p w14:paraId="2F1DC7B2" w14:textId="2EEB4420" w:rsidR="00B661E2"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5</w:t>
      </w:r>
      <w:r w:rsidRPr="0091493D">
        <w:rPr>
          <w:b/>
          <w:i w:val="0"/>
          <w:color w:val="auto"/>
          <w:sz w:val="24"/>
          <w:szCs w:val="24"/>
        </w:rPr>
        <w:fldChar w:fldCharType="end"/>
      </w:r>
      <w:r w:rsidRPr="0091493D">
        <w:rPr>
          <w:b/>
          <w:i w:val="0"/>
          <w:color w:val="auto"/>
          <w:sz w:val="24"/>
          <w:szCs w:val="24"/>
        </w:rPr>
        <w:t xml:space="preserve"> – Зоны действия котельных (2)</w:t>
      </w:r>
    </w:p>
    <w:p w14:paraId="12A15B7D" w14:textId="533F9869" w:rsidR="006E5269" w:rsidRDefault="006E5269" w:rsidP="006E5269"/>
    <w:p w14:paraId="49C6D15B" w14:textId="0D39DA14" w:rsidR="006E5269" w:rsidRDefault="006E5269" w:rsidP="006E5269">
      <w:r w:rsidRPr="0091493D">
        <w:rPr>
          <w:noProof/>
          <w:color w:val="auto"/>
          <w:lang w:eastAsia="ru-RU"/>
        </w:rPr>
        <w:lastRenderedPageBreak/>
        <w:drawing>
          <wp:inline distT="0" distB="0" distL="0" distR="0" wp14:anchorId="7F6FEAF5" wp14:editId="2E4D49EA">
            <wp:extent cx="5848350" cy="43260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0" cy="4326059"/>
                    </a:xfrm>
                    <a:prstGeom prst="rect">
                      <a:avLst/>
                    </a:prstGeom>
                    <a:noFill/>
                    <a:ln>
                      <a:noFill/>
                    </a:ln>
                  </pic:spPr>
                </pic:pic>
              </a:graphicData>
            </a:graphic>
          </wp:inline>
        </w:drawing>
      </w:r>
    </w:p>
    <w:p w14:paraId="2482C6CA" w14:textId="15D4881B" w:rsidR="00B661E2" w:rsidRPr="0091493D" w:rsidRDefault="00B661E2" w:rsidP="00B661E2">
      <w:pPr>
        <w:keepNext/>
        <w:ind w:firstLine="0"/>
        <w:jc w:val="center"/>
        <w:rPr>
          <w:color w:val="auto"/>
        </w:rPr>
      </w:pPr>
    </w:p>
    <w:p w14:paraId="48110607" w14:textId="4B545EDA"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9" w:name="Зоны_котельных12"/>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6</w:t>
      </w:r>
      <w:r w:rsidRPr="0091493D">
        <w:rPr>
          <w:b/>
          <w:i w:val="0"/>
          <w:color w:val="auto"/>
          <w:sz w:val="24"/>
          <w:szCs w:val="24"/>
        </w:rPr>
        <w:fldChar w:fldCharType="end"/>
      </w:r>
      <w:bookmarkEnd w:id="19"/>
      <w:r w:rsidRPr="0091493D">
        <w:rPr>
          <w:b/>
          <w:i w:val="0"/>
          <w:color w:val="auto"/>
          <w:sz w:val="24"/>
          <w:szCs w:val="24"/>
        </w:rPr>
        <w:t xml:space="preserve"> – Зоны действия котельных (3)</w:t>
      </w:r>
    </w:p>
    <w:p w14:paraId="54B857FD" w14:textId="54FC4A00" w:rsidR="004E5C3E" w:rsidRDefault="00753CAF" w:rsidP="007F0A53">
      <w:pPr>
        <w:pStyle w:val="11"/>
        <w:numPr>
          <w:ilvl w:val="1"/>
          <w:numId w:val="3"/>
        </w:numPr>
        <w:spacing w:after="0"/>
        <w:rPr>
          <w:color w:val="auto"/>
        </w:rPr>
      </w:pPr>
      <w:bookmarkStart w:id="20" w:name="_Toc59128070"/>
      <w:bookmarkEnd w:id="17"/>
      <w:r w:rsidRPr="00334C42">
        <w:rPr>
          <w:color w:val="auto"/>
        </w:rPr>
        <w:t>О</w:t>
      </w:r>
      <w:r w:rsidR="004E5C3E" w:rsidRPr="00334C42">
        <w:rPr>
          <w:color w:val="auto"/>
        </w:rPr>
        <w:t>писание существующих и перспективных зон действия индивидуальных источников тепловой энергии</w:t>
      </w:r>
      <w:bookmarkEnd w:id="20"/>
    </w:p>
    <w:p w14:paraId="42716EF2" w14:textId="77777777" w:rsidR="00B661E2" w:rsidRPr="0091493D" w:rsidRDefault="00B661E2" w:rsidP="00B661E2">
      <w:pPr>
        <w:rPr>
          <w:color w:val="auto"/>
        </w:rPr>
      </w:pPr>
      <w:bookmarkStart w:id="21" w:name="_Hlk42443662"/>
      <w:r w:rsidRPr="0091493D">
        <w:rPr>
          <w:color w:val="auto"/>
        </w:rPr>
        <w:t>Зоны жилой малоэтажной застройки частного сектора сформированы в сложившихся на территории городского округа районах. Теплоснабжение жилых домов в этих зонах осуществляется от индивидуальных газовых котельных, располагаемых внутри зданий. Оборудование, установленное в индивидуальных котельных разнообразно как по мощности, так и производителям. Тепло в основном расходуется на нужды отопления, в отдельных домах так же и на нужды горячего водоснабжения.</w:t>
      </w:r>
    </w:p>
    <w:p w14:paraId="14BA079E" w14:textId="77777777" w:rsidR="00B661E2" w:rsidRPr="0091493D" w:rsidRDefault="00B661E2" w:rsidP="00B661E2">
      <w:pPr>
        <w:rPr>
          <w:color w:val="auto"/>
        </w:rPr>
      </w:pPr>
      <w:r w:rsidRPr="0091493D">
        <w:rPr>
          <w:color w:val="auto"/>
        </w:rPr>
        <w:t>В отдельных многоквартирных домах в Находкинском городском округе применяется индивидуальное поквартирное теплоснабжение. Тепло расходуется на нужды отопления и горячего водоснабжения.</w:t>
      </w:r>
    </w:p>
    <w:bookmarkEnd w:id="21"/>
    <w:p w14:paraId="4A0B9D8E" w14:textId="4C4C4084" w:rsidR="00B661E2" w:rsidRPr="005F00FA" w:rsidRDefault="00B661E2" w:rsidP="00B661E2">
      <w:pPr>
        <w:rPr>
          <w:color w:val="auto"/>
        </w:rPr>
      </w:pPr>
      <w:r>
        <w:rPr>
          <w:color w:val="auto"/>
        </w:rPr>
        <w:t>На расчетный срок в</w:t>
      </w:r>
      <w:r w:rsidRPr="005F00FA">
        <w:rPr>
          <w:color w:val="auto"/>
        </w:rPr>
        <w:t xml:space="preserve"> </w:t>
      </w:r>
      <w:r>
        <w:rPr>
          <w:color w:val="auto"/>
        </w:rPr>
        <w:t>Находкинском городском округе</w:t>
      </w:r>
      <w:r w:rsidRPr="005F00FA">
        <w:rPr>
          <w:color w:val="auto"/>
        </w:rPr>
        <w:t xml:space="preserve"> прирост тепловой нагрузки в зонах индивидуального теплоснабжения </w:t>
      </w:r>
      <w:r>
        <w:rPr>
          <w:color w:val="auto"/>
        </w:rPr>
        <w:t>составит</w:t>
      </w:r>
      <w:r w:rsidRPr="005F00FA">
        <w:rPr>
          <w:color w:val="auto"/>
        </w:rPr>
        <w:t xml:space="preserve"> </w:t>
      </w:r>
      <w:r>
        <w:rPr>
          <w:color w:val="auto"/>
        </w:rPr>
        <w:t>0,128</w:t>
      </w:r>
      <w:r w:rsidRPr="005F00FA">
        <w:rPr>
          <w:color w:val="auto"/>
        </w:rPr>
        <w:t xml:space="preserve"> Гкал/ч.</w:t>
      </w:r>
    </w:p>
    <w:p w14:paraId="3F146C3D" w14:textId="61A6352A" w:rsidR="004E5C3E" w:rsidRDefault="00753CAF" w:rsidP="007F0A53">
      <w:pPr>
        <w:pStyle w:val="11"/>
        <w:numPr>
          <w:ilvl w:val="1"/>
          <w:numId w:val="3"/>
        </w:numPr>
        <w:spacing w:after="0"/>
        <w:rPr>
          <w:color w:val="auto"/>
        </w:rPr>
      </w:pPr>
      <w:bookmarkStart w:id="22" w:name="_Toc59128071"/>
      <w:r w:rsidRPr="00334C42">
        <w:rPr>
          <w:color w:val="auto"/>
        </w:rPr>
        <w:t>С</w:t>
      </w:r>
      <w:r w:rsidR="004E5C3E" w:rsidRPr="00334C42">
        <w:rPr>
          <w:color w:val="auto"/>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2"/>
    </w:p>
    <w:p w14:paraId="7E10F33F" w14:textId="093348D5" w:rsidR="00B661E2" w:rsidRPr="0091493D" w:rsidRDefault="00B661E2" w:rsidP="00B661E2">
      <w:pPr>
        <w:rPr>
          <w:color w:val="auto"/>
        </w:rPr>
      </w:pPr>
      <w:r>
        <w:rPr>
          <w:color w:val="auto"/>
        </w:rPr>
        <w:t>Существующие и п</w:t>
      </w:r>
      <w:r w:rsidRPr="0091493D">
        <w:rPr>
          <w:color w:val="auto"/>
        </w:rPr>
        <w:t xml:space="preserve">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r w:rsidRPr="0091493D">
        <w:rPr>
          <w:color w:val="auto"/>
        </w:rPr>
        <w:t>.</w:t>
      </w:r>
    </w:p>
    <w:p w14:paraId="6B50B191" w14:textId="77777777" w:rsidR="00B661E2" w:rsidRPr="0091493D" w:rsidRDefault="00B661E2" w:rsidP="00B661E2">
      <w:pPr>
        <w:rPr>
          <w:color w:val="auto"/>
        </w:rPr>
        <w:sectPr w:rsidR="00B661E2" w:rsidRPr="0091493D" w:rsidSect="00B661E2">
          <w:pgSz w:w="11906" w:h="16838"/>
          <w:pgMar w:top="851" w:right="567" w:bottom="1134" w:left="1134" w:header="709" w:footer="284" w:gutter="0"/>
          <w:cols w:space="708"/>
          <w:docGrid w:linePitch="360"/>
        </w:sectPr>
      </w:pPr>
    </w:p>
    <w:p w14:paraId="11B90748" w14:textId="416A93E1" w:rsidR="00B661E2" w:rsidRDefault="00B661E2" w:rsidP="007F0A53">
      <w:pPr>
        <w:pStyle w:val="ac"/>
        <w:keepNext/>
        <w:spacing w:after="0"/>
        <w:ind w:firstLine="284"/>
        <w:rPr>
          <w:b/>
          <w:i w:val="0"/>
          <w:color w:val="auto"/>
          <w:sz w:val="24"/>
          <w:szCs w:val="24"/>
        </w:rPr>
      </w:pPr>
      <w:r w:rsidRPr="0091493D">
        <w:rPr>
          <w:b/>
          <w:i w:val="0"/>
          <w:color w:val="auto"/>
          <w:sz w:val="24"/>
          <w:szCs w:val="24"/>
        </w:rPr>
        <w:lastRenderedPageBreak/>
        <w:t xml:space="preserve">Таблица </w:t>
      </w:r>
      <w:bookmarkStart w:id="23" w:name="Персп_бал_тепл_мощ"/>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6</w:t>
      </w:r>
      <w:r w:rsidRPr="0091493D">
        <w:rPr>
          <w:b/>
          <w:i w:val="0"/>
          <w:color w:val="auto"/>
          <w:sz w:val="24"/>
          <w:szCs w:val="24"/>
        </w:rPr>
        <w:fldChar w:fldCharType="end"/>
      </w:r>
      <w:bookmarkEnd w:id="23"/>
      <w:r w:rsidRPr="0091493D">
        <w:rPr>
          <w:b/>
          <w:i w:val="0"/>
          <w:color w:val="auto"/>
          <w:sz w:val="24"/>
          <w:szCs w:val="24"/>
        </w:rPr>
        <w:t xml:space="preserve"> – Перспективный баланс тепловой мощности котельных на период 202</w:t>
      </w:r>
      <w:r w:rsidR="00A66316">
        <w:rPr>
          <w:b/>
          <w:i w:val="0"/>
          <w:color w:val="auto"/>
          <w:sz w:val="24"/>
          <w:szCs w:val="24"/>
        </w:rPr>
        <w:t>2</w:t>
      </w:r>
      <w:r w:rsidRPr="0091493D">
        <w:rPr>
          <w:b/>
          <w:i w:val="0"/>
          <w:color w:val="auto"/>
          <w:sz w:val="24"/>
          <w:szCs w:val="24"/>
        </w:rPr>
        <w:t>-203</w:t>
      </w:r>
      <w:r w:rsidR="00772377">
        <w:rPr>
          <w:b/>
          <w:i w:val="0"/>
          <w:color w:val="auto"/>
          <w:sz w:val="24"/>
          <w:szCs w:val="24"/>
        </w:rPr>
        <w:t>5</w:t>
      </w:r>
      <w:r w:rsidRPr="0091493D">
        <w:rPr>
          <w:b/>
          <w:i w:val="0"/>
          <w:color w:val="auto"/>
          <w:sz w:val="24"/>
          <w:szCs w:val="24"/>
        </w:rPr>
        <w:t xml:space="preserve"> гг.</w:t>
      </w:r>
    </w:p>
    <w:tbl>
      <w:tblPr>
        <w:tblW w:w="16165" w:type="dxa"/>
        <w:tblInd w:w="-5" w:type="dxa"/>
        <w:tblLook w:val="04A0" w:firstRow="1" w:lastRow="0" w:firstColumn="1" w:lastColumn="0" w:noHBand="0" w:noVBand="1"/>
      </w:tblPr>
      <w:tblGrid>
        <w:gridCol w:w="5670"/>
        <w:gridCol w:w="1276"/>
        <w:gridCol w:w="306"/>
        <w:gridCol w:w="365"/>
        <w:gridCol w:w="864"/>
        <w:gridCol w:w="1134"/>
        <w:gridCol w:w="50"/>
        <w:gridCol w:w="1368"/>
        <w:gridCol w:w="50"/>
        <w:gridCol w:w="708"/>
        <w:gridCol w:w="659"/>
        <w:gridCol w:w="421"/>
        <w:gridCol w:w="575"/>
        <w:gridCol w:w="280"/>
        <w:gridCol w:w="876"/>
        <w:gridCol w:w="266"/>
        <w:gridCol w:w="1008"/>
        <w:gridCol w:w="289"/>
      </w:tblGrid>
      <w:tr w:rsidR="006E5269" w:rsidRPr="00BF25B9" w14:paraId="73804F7B" w14:textId="77777777" w:rsidTr="006E5269">
        <w:trPr>
          <w:gridAfter w:val="1"/>
          <w:wAfter w:w="289" w:type="dxa"/>
          <w:trHeight w:val="312"/>
          <w:tblHead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B1A2"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bookmarkStart w:id="24" w:name="_Hlk110775225"/>
            <w:r w:rsidRPr="00BF25B9">
              <w:rPr>
                <w:rFonts w:eastAsia="Times New Roman" w:cs="Times New Roman"/>
                <w:b/>
                <w:bCs/>
                <w:color w:val="000000"/>
                <w:sz w:val="24"/>
                <w:szCs w:val="24"/>
                <w:lang w:eastAsia="ru-RU"/>
              </w:rPr>
              <w:t>Наименование котельной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EB4528"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2022</w:t>
            </w:r>
          </w:p>
        </w:tc>
        <w:tc>
          <w:tcPr>
            <w:tcW w:w="15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C8D6F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8EA92F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2024</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62A5C"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2025</w:t>
            </w:r>
          </w:p>
        </w:tc>
        <w:tc>
          <w:tcPr>
            <w:tcW w:w="141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63F0A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2026</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13F95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2027</w:t>
            </w:r>
          </w:p>
        </w:tc>
        <w:tc>
          <w:tcPr>
            <w:tcW w:w="11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51E4DD"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2028-2032</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0DC5ACBC"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2033-2035</w:t>
            </w:r>
          </w:p>
        </w:tc>
      </w:tr>
      <w:tr w:rsidR="00BF25B9" w:rsidRPr="00BF25B9" w14:paraId="7AFBF36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21D0" w14:textId="436E1205"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bookmarkStart w:id="25" w:name="_Hlk113914577"/>
            <w:r w:rsidRPr="00BF25B9">
              <w:rPr>
                <w:rFonts w:eastAsia="Times New Roman" w:cs="Times New Roman"/>
                <w:b/>
                <w:bCs/>
                <w:color w:val="000000"/>
                <w:sz w:val="24"/>
                <w:szCs w:val="24"/>
                <w:lang w:eastAsia="ru-RU"/>
              </w:rPr>
              <w:t xml:space="preserve">Котельная </w:t>
            </w:r>
            <w:r w:rsidR="00C7716D">
              <w:rPr>
                <w:rFonts w:eastAsia="Times New Roman" w:cs="Times New Roman"/>
                <w:b/>
                <w:bCs/>
                <w:color w:val="000000"/>
                <w:sz w:val="24"/>
                <w:szCs w:val="24"/>
                <w:lang w:eastAsia="ru-RU"/>
              </w:rPr>
              <w:t>ООО «ВСБ» (ПАО «НСРЗ»)</w:t>
            </w:r>
            <w:bookmarkEnd w:id="25"/>
            <w:r w:rsidR="00EE24F1">
              <w:rPr>
                <w:rFonts w:eastAsia="Times New Roman" w:cs="Times New Roman"/>
                <w:b/>
                <w:bCs/>
                <w:color w:val="000000"/>
                <w:sz w:val="24"/>
                <w:szCs w:val="24"/>
                <w:lang w:eastAsia="ru-RU"/>
              </w:rPr>
              <w:t xml:space="preserve"> ул. Находкинский проспект 59</w:t>
            </w:r>
            <w:r w:rsidRPr="00BF25B9">
              <w:rPr>
                <w:rFonts w:eastAsia="Times New Roman" w:cs="Times New Roman"/>
                <w:b/>
                <w:bCs/>
                <w:color w:val="000000"/>
                <w:sz w:val="24"/>
                <w:szCs w:val="24"/>
                <w:lang w:eastAsia="ru-RU"/>
              </w:rPr>
              <w:t xml:space="preserve"> (указаны показатели в части обеспечения услугами население НГО, производственные показатели не учтены)</w:t>
            </w:r>
          </w:p>
        </w:tc>
      </w:tr>
      <w:tr w:rsidR="006E5269" w:rsidRPr="00BF25B9" w14:paraId="230C4E7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EB614F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A4EC0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A45D6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1134" w:type="dxa"/>
            <w:tcBorders>
              <w:top w:val="nil"/>
              <w:left w:val="nil"/>
              <w:bottom w:val="single" w:sz="4" w:space="0" w:color="auto"/>
              <w:right w:val="single" w:sz="4" w:space="0" w:color="auto"/>
            </w:tcBorders>
            <w:shd w:val="clear" w:color="auto" w:fill="auto"/>
            <w:noWrap/>
            <w:vAlign w:val="center"/>
            <w:hideMark/>
          </w:tcPr>
          <w:p w14:paraId="444E47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242D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8F184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46796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4F427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5AD43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79591F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A2A72B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98071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F99FD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1134" w:type="dxa"/>
            <w:tcBorders>
              <w:top w:val="nil"/>
              <w:left w:val="nil"/>
              <w:bottom w:val="single" w:sz="4" w:space="0" w:color="auto"/>
              <w:right w:val="single" w:sz="4" w:space="0" w:color="auto"/>
            </w:tcBorders>
            <w:shd w:val="clear" w:color="auto" w:fill="auto"/>
            <w:noWrap/>
            <w:vAlign w:val="center"/>
            <w:hideMark/>
          </w:tcPr>
          <w:p w14:paraId="21A088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6B2A8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F0072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F3139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E71EF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3ED09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1EA7ED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00E703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4F428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5BBEE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1134" w:type="dxa"/>
            <w:tcBorders>
              <w:top w:val="nil"/>
              <w:left w:val="nil"/>
              <w:bottom w:val="single" w:sz="4" w:space="0" w:color="auto"/>
              <w:right w:val="single" w:sz="4" w:space="0" w:color="auto"/>
            </w:tcBorders>
            <w:shd w:val="clear" w:color="auto" w:fill="auto"/>
            <w:noWrap/>
            <w:vAlign w:val="center"/>
            <w:hideMark/>
          </w:tcPr>
          <w:p w14:paraId="05B53D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515B7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D3B82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F06C9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27CF2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E7D24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750577F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C1044B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728CE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38EF8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134" w:type="dxa"/>
            <w:tcBorders>
              <w:top w:val="nil"/>
              <w:left w:val="nil"/>
              <w:bottom w:val="single" w:sz="4" w:space="0" w:color="auto"/>
              <w:right w:val="single" w:sz="4" w:space="0" w:color="auto"/>
            </w:tcBorders>
            <w:shd w:val="clear" w:color="auto" w:fill="auto"/>
            <w:noWrap/>
            <w:vAlign w:val="center"/>
            <w:hideMark/>
          </w:tcPr>
          <w:p w14:paraId="6EEBC4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5E843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A6259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A0386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44FED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949F3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59A591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DD78AB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0F1FF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EEA5E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57,56</w:t>
            </w:r>
          </w:p>
        </w:tc>
        <w:tc>
          <w:tcPr>
            <w:tcW w:w="1134" w:type="dxa"/>
            <w:tcBorders>
              <w:top w:val="nil"/>
              <w:left w:val="nil"/>
              <w:bottom w:val="single" w:sz="4" w:space="0" w:color="auto"/>
              <w:right w:val="single" w:sz="4" w:space="0" w:color="auto"/>
            </w:tcBorders>
            <w:shd w:val="clear" w:color="auto" w:fill="auto"/>
            <w:noWrap/>
            <w:vAlign w:val="center"/>
            <w:hideMark/>
          </w:tcPr>
          <w:p w14:paraId="60306A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57,56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C69A4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BCAF9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4CFD0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8142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0D4FA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3E7A0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D588C8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91370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9D0DD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70,2</w:t>
            </w:r>
          </w:p>
        </w:tc>
        <w:tc>
          <w:tcPr>
            <w:tcW w:w="1134" w:type="dxa"/>
            <w:tcBorders>
              <w:top w:val="nil"/>
              <w:left w:val="nil"/>
              <w:bottom w:val="single" w:sz="4" w:space="0" w:color="auto"/>
              <w:right w:val="single" w:sz="4" w:space="0" w:color="auto"/>
            </w:tcBorders>
            <w:shd w:val="clear" w:color="auto" w:fill="auto"/>
            <w:noWrap/>
            <w:vAlign w:val="center"/>
            <w:hideMark/>
          </w:tcPr>
          <w:p w14:paraId="2CCCB9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4EFA8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91E66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E4FEA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AD9EB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52E14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0C8A2F6"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DB43F" w14:textId="24E94F34" w:rsidR="00BF25B9" w:rsidRPr="00BF25B9" w:rsidRDefault="00F67B3D" w:rsidP="00BF25B9">
            <w:pPr>
              <w:spacing w:after="0"/>
              <w:ind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К</w:t>
            </w:r>
            <w:r w:rsidR="00BF25B9" w:rsidRPr="00BF25B9">
              <w:rPr>
                <w:rFonts w:eastAsia="Times New Roman" w:cs="Times New Roman"/>
                <w:b/>
                <w:bCs/>
                <w:color w:val="000000"/>
                <w:sz w:val="24"/>
                <w:szCs w:val="24"/>
                <w:lang w:eastAsia="ru-RU"/>
              </w:rPr>
              <w:t>отельная</w:t>
            </w:r>
            <w:r w:rsidR="00BB70D5">
              <w:rPr>
                <w:rFonts w:eastAsia="Times New Roman" w:cs="Times New Roman"/>
                <w:b/>
                <w:bCs/>
                <w:color w:val="000000"/>
                <w:sz w:val="24"/>
                <w:szCs w:val="24"/>
                <w:lang w:eastAsia="ru-RU"/>
              </w:rPr>
              <w:t xml:space="preserve"> №2.4</w:t>
            </w:r>
            <w:r w:rsidR="00EE24F1">
              <w:rPr>
                <w:rFonts w:eastAsia="Times New Roman" w:cs="Times New Roman"/>
                <w:b/>
                <w:bCs/>
                <w:color w:val="000000"/>
                <w:sz w:val="24"/>
                <w:szCs w:val="24"/>
                <w:lang w:eastAsia="ru-RU"/>
              </w:rPr>
              <w:t xml:space="preserve"> ул. </w:t>
            </w:r>
            <w:proofErr w:type="gramStart"/>
            <w:r w:rsidR="00EE24F1">
              <w:rPr>
                <w:rFonts w:eastAsia="Times New Roman" w:cs="Times New Roman"/>
                <w:b/>
                <w:bCs/>
                <w:color w:val="000000"/>
                <w:sz w:val="24"/>
                <w:szCs w:val="24"/>
                <w:lang w:eastAsia="ru-RU"/>
              </w:rPr>
              <w:t>Заводская</w:t>
            </w:r>
            <w:r w:rsidR="00BB70D5">
              <w:rPr>
                <w:rFonts w:eastAsia="Times New Roman" w:cs="Times New Roman"/>
                <w:b/>
                <w:bCs/>
                <w:color w:val="000000"/>
                <w:sz w:val="24"/>
                <w:szCs w:val="24"/>
                <w:lang w:eastAsia="ru-RU"/>
              </w:rPr>
              <w:t xml:space="preserve"> </w:t>
            </w:r>
            <w:r w:rsidR="00EE24F1">
              <w:rPr>
                <w:rFonts w:eastAsia="Times New Roman" w:cs="Times New Roman"/>
                <w:b/>
                <w:bCs/>
                <w:color w:val="000000"/>
                <w:sz w:val="24"/>
                <w:szCs w:val="24"/>
                <w:lang w:eastAsia="ru-RU"/>
              </w:rPr>
              <w:t xml:space="preserve"> </w:t>
            </w:r>
            <w:r w:rsidR="00BB70D5">
              <w:rPr>
                <w:rFonts w:eastAsia="Times New Roman" w:cs="Times New Roman"/>
                <w:b/>
                <w:bCs/>
                <w:color w:val="000000"/>
                <w:sz w:val="24"/>
                <w:szCs w:val="24"/>
                <w:lang w:eastAsia="ru-RU"/>
              </w:rPr>
              <w:t>(</w:t>
            </w:r>
            <w:proofErr w:type="gramEnd"/>
            <w:r w:rsidR="0000067E">
              <w:rPr>
                <w:rFonts w:eastAsia="Times New Roman" w:cs="Times New Roman"/>
                <w:b/>
                <w:bCs/>
                <w:color w:val="000000"/>
                <w:sz w:val="24"/>
                <w:szCs w:val="24"/>
                <w:lang w:eastAsia="ru-RU"/>
              </w:rPr>
              <w:t xml:space="preserve">строительство </w:t>
            </w:r>
            <w:r>
              <w:rPr>
                <w:rFonts w:eastAsia="Times New Roman" w:cs="Times New Roman"/>
                <w:b/>
                <w:bCs/>
                <w:color w:val="000000"/>
                <w:sz w:val="24"/>
                <w:szCs w:val="24"/>
                <w:lang w:eastAsia="ru-RU"/>
              </w:rPr>
              <w:t xml:space="preserve">новой </w:t>
            </w:r>
            <w:r w:rsidR="0000067E">
              <w:rPr>
                <w:rFonts w:eastAsia="Times New Roman" w:cs="Times New Roman"/>
                <w:b/>
                <w:bCs/>
                <w:color w:val="000000"/>
                <w:sz w:val="24"/>
                <w:szCs w:val="24"/>
                <w:lang w:eastAsia="ru-RU"/>
              </w:rPr>
              <w:t xml:space="preserve">котельной на газовом топливе </w:t>
            </w:r>
            <w:r w:rsidR="00EE24F1">
              <w:rPr>
                <w:rFonts w:eastAsia="Times New Roman" w:cs="Times New Roman"/>
                <w:b/>
                <w:bCs/>
                <w:color w:val="000000"/>
                <w:sz w:val="24"/>
                <w:szCs w:val="24"/>
                <w:lang w:eastAsia="ru-RU"/>
              </w:rPr>
              <w:t>м</w:t>
            </w:r>
            <w:r w:rsidR="00BF25B9" w:rsidRPr="00BF25B9">
              <w:rPr>
                <w:rFonts w:eastAsia="Times New Roman" w:cs="Times New Roman"/>
                <w:b/>
                <w:bCs/>
                <w:color w:val="000000"/>
                <w:sz w:val="24"/>
                <w:szCs w:val="24"/>
                <w:lang w:eastAsia="ru-RU"/>
              </w:rPr>
              <w:t xml:space="preserve">ощностью на территории ЦТП 2.3 (переподключение </w:t>
            </w:r>
            <w:r w:rsidR="0000067E" w:rsidRPr="00BF25B9">
              <w:rPr>
                <w:rFonts w:eastAsia="Times New Roman" w:cs="Times New Roman"/>
                <w:b/>
                <w:bCs/>
                <w:color w:val="000000"/>
                <w:sz w:val="24"/>
                <w:szCs w:val="24"/>
                <w:lang w:eastAsia="ru-RU"/>
              </w:rPr>
              <w:t>потребителей</w:t>
            </w:r>
            <w:r w:rsidR="00BF25B9" w:rsidRPr="00BF25B9">
              <w:rPr>
                <w:rFonts w:eastAsia="Times New Roman" w:cs="Times New Roman"/>
                <w:b/>
                <w:bCs/>
                <w:color w:val="000000"/>
                <w:sz w:val="24"/>
                <w:szCs w:val="24"/>
                <w:lang w:eastAsia="ru-RU"/>
              </w:rPr>
              <w:t xml:space="preserve"> кот. НЦРЗ)</w:t>
            </w:r>
          </w:p>
        </w:tc>
      </w:tr>
      <w:tr w:rsidR="006E5269" w:rsidRPr="00BF25B9" w14:paraId="26BFED2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C209B8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9FC1E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81AC5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13B5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D2B46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04B60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6B4DB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5EA9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008" w:type="dxa"/>
            <w:tcBorders>
              <w:top w:val="nil"/>
              <w:left w:val="nil"/>
              <w:bottom w:val="single" w:sz="4" w:space="0" w:color="auto"/>
              <w:right w:val="single" w:sz="4" w:space="0" w:color="auto"/>
            </w:tcBorders>
            <w:shd w:val="clear" w:color="auto" w:fill="auto"/>
            <w:noWrap/>
            <w:vAlign w:val="center"/>
            <w:hideMark/>
          </w:tcPr>
          <w:p w14:paraId="418BAE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6E5269" w:rsidRPr="00BF25B9" w14:paraId="33F8FD0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BFA236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2DC4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4E382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70F71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69190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96AC3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FDC11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9AED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008" w:type="dxa"/>
            <w:tcBorders>
              <w:top w:val="nil"/>
              <w:left w:val="nil"/>
              <w:bottom w:val="single" w:sz="4" w:space="0" w:color="auto"/>
              <w:right w:val="single" w:sz="4" w:space="0" w:color="auto"/>
            </w:tcBorders>
            <w:shd w:val="clear" w:color="auto" w:fill="auto"/>
            <w:noWrap/>
            <w:vAlign w:val="center"/>
            <w:hideMark/>
          </w:tcPr>
          <w:p w14:paraId="7A9EAA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r>
      <w:tr w:rsidR="006E5269" w:rsidRPr="00BF25B9" w14:paraId="5ED8ED1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20EFA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3BBA3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06AA9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E419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A7FD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2A25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928E1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0604A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008" w:type="dxa"/>
            <w:tcBorders>
              <w:top w:val="nil"/>
              <w:left w:val="nil"/>
              <w:bottom w:val="single" w:sz="4" w:space="0" w:color="auto"/>
              <w:right w:val="single" w:sz="4" w:space="0" w:color="auto"/>
            </w:tcBorders>
            <w:shd w:val="clear" w:color="auto" w:fill="auto"/>
            <w:noWrap/>
            <w:vAlign w:val="center"/>
            <w:hideMark/>
          </w:tcPr>
          <w:p w14:paraId="0910A6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r>
      <w:tr w:rsidR="006E5269" w:rsidRPr="00BF25B9" w14:paraId="5A7D963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30D349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CA73E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722FB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40F85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274DE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8931A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E5C94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0C3BD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008" w:type="dxa"/>
            <w:tcBorders>
              <w:top w:val="nil"/>
              <w:left w:val="nil"/>
              <w:bottom w:val="single" w:sz="4" w:space="0" w:color="auto"/>
              <w:right w:val="single" w:sz="4" w:space="0" w:color="auto"/>
            </w:tcBorders>
            <w:shd w:val="clear" w:color="auto" w:fill="auto"/>
            <w:noWrap/>
            <w:vAlign w:val="center"/>
            <w:hideMark/>
          </w:tcPr>
          <w:p w14:paraId="7049CE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r>
      <w:tr w:rsidR="006E5269" w:rsidRPr="00BF25B9" w14:paraId="237B321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EF9247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6F974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AFFC8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BEBA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D0FEB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6D27E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44386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D987F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008" w:type="dxa"/>
            <w:tcBorders>
              <w:top w:val="nil"/>
              <w:left w:val="nil"/>
              <w:bottom w:val="single" w:sz="4" w:space="0" w:color="auto"/>
              <w:right w:val="single" w:sz="4" w:space="0" w:color="auto"/>
            </w:tcBorders>
            <w:shd w:val="clear" w:color="auto" w:fill="auto"/>
            <w:noWrap/>
            <w:vAlign w:val="center"/>
            <w:hideMark/>
          </w:tcPr>
          <w:p w14:paraId="0E6067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r>
      <w:tr w:rsidR="006E5269" w:rsidRPr="00BF25B9" w14:paraId="0D3CE4F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83C5CB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EBCB3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8473C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F890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DD736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44731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A4E2E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46785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008" w:type="dxa"/>
            <w:tcBorders>
              <w:top w:val="nil"/>
              <w:left w:val="nil"/>
              <w:bottom w:val="single" w:sz="4" w:space="0" w:color="auto"/>
              <w:right w:val="single" w:sz="4" w:space="0" w:color="auto"/>
            </w:tcBorders>
            <w:shd w:val="clear" w:color="auto" w:fill="auto"/>
            <w:noWrap/>
            <w:vAlign w:val="center"/>
            <w:hideMark/>
          </w:tcPr>
          <w:p w14:paraId="5275D3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r>
      <w:tr w:rsidR="00BF25B9" w:rsidRPr="00BF25B9" w14:paraId="63D5D999"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FF44" w14:textId="19201D08"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№1.1</w:t>
            </w:r>
            <w:r w:rsidR="00EE24F1" w:rsidRPr="00EE24F1">
              <w:rPr>
                <w:rFonts w:eastAsia="Times New Roman" w:cs="Times New Roman"/>
                <w:b/>
                <w:bCs/>
                <w:color w:val="000000"/>
                <w:sz w:val="24"/>
                <w:szCs w:val="24"/>
                <w:lang w:eastAsia="ru-RU"/>
              </w:rPr>
              <w:t>, ул.</w:t>
            </w:r>
            <w:r w:rsidR="00EE24F1">
              <w:rPr>
                <w:rFonts w:eastAsia="Times New Roman" w:cs="Times New Roman"/>
                <w:b/>
                <w:bCs/>
                <w:color w:val="000000"/>
                <w:sz w:val="24"/>
                <w:szCs w:val="24"/>
                <w:lang w:eastAsia="ru-RU"/>
              </w:rPr>
              <w:t xml:space="preserve"> </w:t>
            </w:r>
            <w:r w:rsidR="00EE24F1" w:rsidRPr="00EE24F1">
              <w:rPr>
                <w:rFonts w:eastAsia="Times New Roman" w:cs="Times New Roman"/>
                <w:b/>
                <w:bCs/>
                <w:color w:val="000000"/>
                <w:sz w:val="24"/>
                <w:szCs w:val="24"/>
                <w:lang w:eastAsia="ru-RU"/>
              </w:rPr>
              <w:t>Пирогова,</w:t>
            </w:r>
            <w:r w:rsidR="00EE24F1">
              <w:rPr>
                <w:rFonts w:eastAsia="Times New Roman" w:cs="Times New Roman"/>
                <w:b/>
                <w:bCs/>
                <w:color w:val="000000"/>
                <w:sz w:val="24"/>
                <w:szCs w:val="24"/>
                <w:lang w:eastAsia="ru-RU"/>
              </w:rPr>
              <w:t xml:space="preserve"> </w:t>
            </w:r>
            <w:r w:rsidR="00EE24F1" w:rsidRPr="00EE24F1">
              <w:rPr>
                <w:rFonts w:eastAsia="Times New Roman" w:cs="Times New Roman"/>
                <w:b/>
                <w:bCs/>
                <w:color w:val="000000"/>
                <w:sz w:val="24"/>
                <w:szCs w:val="24"/>
                <w:lang w:eastAsia="ru-RU"/>
              </w:rPr>
              <w:t>19</w:t>
            </w:r>
            <w:r w:rsidR="0000067E">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336B661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E09B33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52C85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80DD8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1134" w:type="dxa"/>
            <w:tcBorders>
              <w:top w:val="nil"/>
              <w:left w:val="nil"/>
              <w:bottom w:val="single" w:sz="4" w:space="0" w:color="auto"/>
              <w:right w:val="single" w:sz="4" w:space="0" w:color="auto"/>
            </w:tcBorders>
            <w:shd w:val="clear" w:color="auto" w:fill="auto"/>
            <w:noWrap/>
            <w:vAlign w:val="center"/>
            <w:hideMark/>
          </w:tcPr>
          <w:p w14:paraId="5634E7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69F16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03EF2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9E78D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33D86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008" w:type="dxa"/>
            <w:tcBorders>
              <w:top w:val="nil"/>
              <w:left w:val="nil"/>
              <w:bottom w:val="single" w:sz="4" w:space="0" w:color="auto"/>
              <w:right w:val="single" w:sz="4" w:space="0" w:color="auto"/>
            </w:tcBorders>
            <w:shd w:val="clear" w:color="auto" w:fill="auto"/>
            <w:noWrap/>
            <w:vAlign w:val="center"/>
            <w:hideMark/>
          </w:tcPr>
          <w:p w14:paraId="1A5469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r>
      <w:tr w:rsidR="006E5269" w:rsidRPr="00BF25B9" w14:paraId="4A2A169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3855E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E4529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E4AB4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1134" w:type="dxa"/>
            <w:tcBorders>
              <w:top w:val="nil"/>
              <w:left w:val="nil"/>
              <w:bottom w:val="single" w:sz="4" w:space="0" w:color="auto"/>
              <w:right w:val="single" w:sz="4" w:space="0" w:color="auto"/>
            </w:tcBorders>
            <w:shd w:val="clear" w:color="auto" w:fill="auto"/>
            <w:noWrap/>
            <w:vAlign w:val="center"/>
            <w:hideMark/>
          </w:tcPr>
          <w:p w14:paraId="72F633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A101B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6FB47C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0FD6E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57454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008" w:type="dxa"/>
            <w:tcBorders>
              <w:top w:val="nil"/>
              <w:left w:val="nil"/>
              <w:bottom w:val="single" w:sz="4" w:space="0" w:color="auto"/>
              <w:right w:val="single" w:sz="4" w:space="0" w:color="auto"/>
            </w:tcBorders>
            <w:shd w:val="clear" w:color="auto" w:fill="auto"/>
            <w:noWrap/>
            <w:vAlign w:val="center"/>
            <w:hideMark/>
          </w:tcPr>
          <w:p w14:paraId="1AE123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r>
      <w:tr w:rsidR="006E5269" w:rsidRPr="00BF25B9" w14:paraId="397AE40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BB1DD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192E8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DB4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134" w:type="dxa"/>
            <w:tcBorders>
              <w:top w:val="nil"/>
              <w:left w:val="nil"/>
              <w:bottom w:val="single" w:sz="4" w:space="0" w:color="auto"/>
              <w:right w:val="single" w:sz="4" w:space="0" w:color="auto"/>
            </w:tcBorders>
            <w:shd w:val="clear" w:color="auto" w:fill="auto"/>
            <w:noWrap/>
            <w:vAlign w:val="center"/>
            <w:hideMark/>
          </w:tcPr>
          <w:p w14:paraId="277BF8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9F58E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C7A63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E51F5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930CD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008" w:type="dxa"/>
            <w:tcBorders>
              <w:top w:val="nil"/>
              <w:left w:val="nil"/>
              <w:bottom w:val="single" w:sz="4" w:space="0" w:color="auto"/>
              <w:right w:val="single" w:sz="4" w:space="0" w:color="auto"/>
            </w:tcBorders>
            <w:shd w:val="clear" w:color="auto" w:fill="auto"/>
            <w:noWrap/>
            <w:vAlign w:val="center"/>
            <w:hideMark/>
          </w:tcPr>
          <w:p w14:paraId="104B72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r>
      <w:tr w:rsidR="006E5269" w:rsidRPr="00BF25B9" w14:paraId="02C3DE7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8B05E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26E90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6BA2F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134" w:type="dxa"/>
            <w:tcBorders>
              <w:top w:val="nil"/>
              <w:left w:val="nil"/>
              <w:bottom w:val="single" w:sz="4" w:space="0" w:color="auto"/>
              <w:right w:val="single" w:sz="4" w:space="0" w:color="auto"/>
            </w:tcBorders>
            <w:shd w:val="clear" w:color="auto" w:fill="auto"/>
            <w:noWrap/>
            <w:vAlign w:val="center"/>
            <w:hideMark/>
          </w:tcPr>
          <w:p w14:paraId="0FC13B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2401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6063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7DE73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C12DD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008" w:type="dxa"/>
            <w:tcBorders>
              <w:top w:val="nil"/>
              <w:left w:val="nil"/>
              <w:bottom w:val="single" w:sz="4" w:space="0" w:color="auto"/>
              <w:right w:val="single" w:sz="4" w:space="0" w:color="auto"/>
            </w:tcBorders>
            <w:shd w:val="clear" w:color="auto" w:fill="auto"/>
            <w:noWrap/>
            <w:vAlign w:val="center"/>
            <w:hideMark/>
          </w:tcPr>
          <w:p w14:paraId="5ABC3E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r>
      <w:tr w:rsidR="006E5269" w:rsidRPr="00BF25B9" w14:paraId="7951DD4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F39D6E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8F5BE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6AD29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1134" w:type="dxa"/>
            <w:tcBorders>
              <w:top w:val="nil"/>
              <w:left w:val="nil"/>
              <w:bottom w:val="single" w:sz="4" w:space="0" w:color="auto"/>
              <w:right w:val="single" w:sz="4" w:space="0" w:color="auto"/>
            </w:tcBorders>
            <w:shd w:val="clear" w:color="auto" w:fill="auto"/>
            <w:noWrap/>
            <w:vAlign w:val="center"/>
            <w:hideMark/>
          </w:tcPr>
          <w:p w14:paraId="1C0FD7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6D643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4E5FE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66039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47E6F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008" w:type="dxa"/>
            <w:tcBorders>
              <w:top w:val="nil"/>
              <w:left w:val="nil"/>
              <w:bottom w:val="single" w:sz="4" w:space="0" w:color="auto"/>
              <w:right w:val="single" w:sz="4" w:space="0" w:color="auto"/>
            </w:tcBorders>
            <w:shd w:val="clear" w:color="auto" w:fill="auto"/>
            <w:noWrap/>
            <w:vAlign w:val="center"/>
            <w:hideMark/>
          </w:tcPr>
          <w:p w14:paraId="718E40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r>
      <w:tr w:rsidR="006E5269" w:rsidRPr="00BF25B9" w14:paraId="67B5D3E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4A25A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38580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3A22D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1134" w:type="dxa"/>
            <w:tcBorders>
              <w:top w:val="nil"/>
              <w:left w:val="nil"/>
              <w:bottom w:val="single" w:sz="4" w:space="0" w:color="auto"/>
              <w:right w:val="single" w:sz="4" w:space="0" w:color="auto"/>
            </w:tcBorders>
            <w:shd w:val="clear" w:color="auto" w:fill="auto"/>
            <w:noWrap/>
            <w:vAlign w:val="center"/>
            <w:hideMark/>
          </w:tcPr>
          <w:p w14:paraId="5FAB93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43632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E3DD4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51CF2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29DDF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008" w:type="dxa"/>
            <w:tcBorders>
              <w:top w:val="nil"/>
              <w:left w:val="nil"/>
              <w:bottom w:val="single" w:sz="4" w:space="0" w:color="auto"/>
              <w:right w:val="single" w:sz="4" w:space="0" w:color="auto"/>
            </w:tcBorders>
            <w:shd w:val="clear" w:color="auto" w:fill="auto"/>
            <w:noWrap/>
            <w:vAlign w:val="center"/>
            <w:hideMark/>
          </w:tcPr>
          <w:p w14:paraId="1D913B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r>
      <w:tr w:rsidR="00BF25B9" w:rsidRPr="00BF25B9" w14:paraId="4E96818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5EED" w14:textId="6A0B90B1"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№1.3</w:t>
            </w:r>
            <w:r w:rsidR="00EE24F1">
              <w:rPr>
                <w:rFonts w:eastAsia="Times New Roman" w:cs="Times New Roman"/>
                <w:b/>
                <w:bCs/>
                <w:color w:val="000000"/>
                <w:sz w:val="24"/>
                <w:szCs w:val="24"/>
                <w:lang w:eastAsia="ru-RU"/>
              </w:rPr>
              <w:t xml:space="preserve"> </w:t>
            </w:r>
            <w:r w:rsidR="00EE24F1" w:rsidRPr="00EE24F1">
              <w:rPr>
                <w:rFonts w:eastAsia="Times New Roman" w:cs="Times New Roman"/>
                <w:b/>
                <w:bCs/>
                <w:color w:val="000000"/>
                <w:sz w:val="24"/>
                <w:szCs w:val="24"/>
                <w:lang w:eastAsia="ru-RU"/>
              </w:rPr>
              <w:t>ул.</w:t>
            </w:r>
            <w:r w:rsidR="00EE24F1">
              <w:rPr>
                <w:rFonts w:eastAsia="Times New Roman" w:cs="Times New Roman"/>
                <w:b/>
                <w:bCs/>
                <w:color w:val="000000"/>
                <w:sz w:val="24"/>
                <w:szCs w:val="24"/>
                <w:lang w:eastAsia="ru-RU"/>
              </w:rPr>
              <w:t xml:space="preserve"> </w:t>
            </w:r>
            <w:r w:rsidR="00EE24F1" w:rsidRPr="00EE24F1">
              <w:rPr>
                <w:rFonts w:eastAsia="Times New Roman" w:cs="Times New Roman"/>
                <w:b/>
                <w:bCs/>
                <w:color w:val="000000"/>
                <w:sz w:val="24"/>
                <w:szCs w:val="24"/>
                <w:lang w:eastAsia="ru-RU"/>
              </w:rPr>
              <w:t>Судоремонтная,</w:t>
            </w:r>
            <w:r w:rsidR="00EE24F1">
              <w:rPr>
                <w:rFonts w:eastAsia="Times New Roman" w:cs="Times New Roman"/>
                <w:b/>
                <w:bCs/>
                <w:color w:val="000000"/>
                <w:sz w:val="24"/>
                <w:szCs w:val="24"/>
                <w:lang w:eastAsia="ru-RU"/>
              </w:rPr>
              <w:t xml:space="preserve"> </w:t>
            </w:r>
            <w:r w:rsidR="00EE24F1" w:rsidRPr="00EE24F1">
              <w:rPr>
                <w:rFonts w:eastAsia="Times New Roman" w:cs="Times New Roman"/>
                <w:b/>
                <w:bCs/>
                <w:color w:val="000000"/>
                <w:sz w:val="24"/>
                <w:szCs w:val="24"/>
                <w:lang w:eastAsia="ru-RU"/>
              </w:rPr>
              <w:t>5</w:t>
            </w:r>
            <w:r w:rsidR="00EE24F1">
              <w:rPr>
                <w:rFonts w:eastAsia="Times New Roman" w:cs="Times New Roman"/>
                <w:b/>
                <w:bCs/>
                <w:color w:val="000000"/>
                <w:sz w:val="24"/>
                <w:szCs w:val="24"/>
                <w:lang w:eastAsia="ru-RU"/>
              </w:rPr>
              <w:t xml:space="preserve"> </w:t>
            </w:r>
            <w:r w:rsidRPr="00BF25B9">
              <w:rPr>
                <w:rFonts w:eastAsia="Times New Roman" w:cs="Times New Roman"/>
                <w:b/>
                <w:bCs/>
                <w:color w:val="000000"/>
                <w:sz w:val="24"/>
                <w:szCs w:val="24"/>
                <w:lang w:eastAsia="ru-RU"/>
              </w:rPr>
              <w:t>(реконструкция</w:t>
            </w:r>
            <w:r w:rsidR="0000067E">
              <w:rPr>
                <w:rFonts w:eastAsia="Times New Roman" w:cs="Times New Roman"/>
                <w:b/>
                <w:bCs/>
                <w:color w:val="000000"/>
                <w:sz w:val="24"/>
                <w:szCs w:val="24"/>
                <w:lang w:eastAsia="ru-RU"/>
              </w:rPr>
              <w:t>, перевод на газовое топливо</w:t>
            </w:r>
            <w:r w:rsidRPr="00BF25B9">
              <w:rPr>
                <w:rFonts w:eastAsia="Times New Roman" w:cs="Times New Roman"/>
                <w:b/>
                <w:bCs/>
                <w:color w:val="000000"/>
                <w:sz w:val="24"/>
                <w:szCs w:val="24"/>
                <w:lang w:eastAsia="ru-RU"/>
              </w:rPr>
              <w:t>, переподключение потребителей 1.6</w:t>
            </w:r>
            <w:r w:rsidR="00EE24F1">
              <w:rPr>
                <w:rFonts w:eastAsia="Times New Roman" w:cs="Times New Roman"/>
                <w:b/>
                <w:bCs/>
                <w:color w:val="000000"/>
                <w:sz w:val="24"/>
                <w:szCs w:val="24"/>
                <w:lang w:eastAsia="ru-RU"/>
              </w:rPr>
              <w:t xml:space="preserve">, отключение части нагрузки </w:t>
            </w:r>
            <w:r w:rsidR="0000067E">
              <w:rPr>
                <w:rFonts w:eastAsia="Times New Roman" w:cs="Times New Roman"/>
                <w:b/>
                <w:bCs/>
                <w:color w:val="000000"/>
                <w:sz w:val="24"/>
                <w:szCs w:val="24"/>
                <w:lang w:eastAsia="ru-RU"/>
              </w:rPr>
              <w:t>ЦТП 1.8</w:t>
            </w:r>
            <w:r w:rsidRPr="00BF25B9">
              <w:rPr>
                <w:rFonts w:eastAsia="Times New Roman" w:cs="Times New Roman"/>
                <w:b/>
                <w:bCs/>
                <w:color w:val="000000"/>
                <w:sz w:val="24"/>
                <w:szCs w:val="24"/>
                <w:lang w:eastAsia="ru-RU"/>
              </w:rPr>
              <w:t>)</w:t>
            </w:r>
          </w:p>
        </w:tc>
      </w:tr>
      <w:tr w:rsidR="006E5269" w:rsidRPr="00BF25B9" w14:paraId="3606061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EF463F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0AD17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50,94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B7748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50,94</w:t>
            </w:r>
          </w:p>
        </w:tc>
        <w:tc>
          <w:tcPr>
            <w:tcW w:w="1134" w:type="dxa"/>
            <w:tcBorders>
              <w:top w:val="nil"/>
              <w:left w:val="nil"/>
              <w:bottom w:val="single" w:sz="4" w:space="0" w:color="auto"/>
              <w:right w:val="single" w:sz="4" w:space="0" w:color="auto"/>
            </w:tcBorders>
            <w:shd w:val="clear" w:color="auto" w:fill="auto"/>
            <w:noWrap/>
            <w:vAlign w:val="center"/>
            <w:hideMark/>
          </w:tcPr>
          <w:p w14:paraId="7A3389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63672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1D672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AE817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4EB7D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008" w:type="dxa"/>
            <w:tcBorders>
              <w:top w:val="nil"/>
              <w:left w:val="nil"/>
              <w:bottom w:val="single" w:sz="4" w:space="0" w:color="auto"/>
              <w:right w:val="single" w:sz="4" w:space="0" w:color="auto"/>
            </w:tcBorders>
            <w:shd w:val="clear" w:color="auto" w:fill="auto"/>
            <w:noWrap/>
            <w:vAlign w:val="center"/>
            <w:hideMark/>
          </w:tcPr>
          <w:p w14:paraId="39420D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r>
      <w:tr w:rsidR="006E5269" w:rsidRPr="00BF25B9" w14:paraId="5BB2AC7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2376A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B8B61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36,89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D3492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36,89</w:t>
            </w:r>
          </w:p>
        </w:tc>
        <w:tc>
          <w:tcPr>
            <w:tcW w:w="1134" w:type="dxa"/>
            <w:tcBorders>
              <w:top w:val="nil"/>
              <w:left w:val="nil"/>
              <w:bottom w:val="single" w:sz="4" w:space="0" w:color="auto"/>
              <w:right w:val="single" w:sz="4" w:space="0" w:color="auto"/>
            </w:tcBorders>
            <w:shd w:val="clear" w:color="auto" w:fill="auto"/>
            <w:noWrap/>
            <w:vAlign w:val="center"/>
            <w:hideMark/>
          </w:tcPr>
          <w:p w14:paraId="64F370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A23F9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12079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5DD80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D87C3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008" w:type="dxa"/>
            <w:tcBorders>
              <w:top w:val="nil"/>
              <w:left w:val="nil"/>
              <w:bottom w:val="single" w:sz="4" w:space="0" w:color="auto"/>
              <w:right w:val="single" w:sz="4" w:space="0" w:color="auto"/>
            </w:tcBorders>
            <w:shd w:val="clear" w:color="auto" w:fill="auto"/>
            <w:noWrap/>
            <w:vAlign w:val="center"/>
            <w:hideMark/>
          </w:tcPr>
          <w:p w14:paraId="4C7265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r>
      <w:tr w:rsidR="006E5269" w:rsidRPr="00BF25B9" w14:paraId="25BAA02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08FCB5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78AE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BCE6C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1,61</w:t>
            </w:r>
          </w:p>
        </w:tc>
        <w:tc>
          <w:tcPr>
            <w:tcW w:w="1134" w:type="dxa"/>
            <w:tcBorders>
              <w:top w:val="nil"/>
              <w:left w:val="nil"/>
              <w:bottom w:val="single" w:sz="4" w:space="0" w:color="auto"/>
              <w:right w:val="single" w:sz="4" w:space="0" w:color="auto"/>
            </w:tcBorders>
            <w:shd w:val="clear" w:color="auto" w:fill="auto"/>
            <w:noWrap/>
            <w:vAlign w:val="center"/>
            <w:hideMark/>
          </w:tcPr>
          <w:p w14:paraId="491A24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F8A2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F8165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293E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35961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008" w:type="dxa"/>
            <w:tcBorders>
              <w:top w:val="nil"/>
              <w:left w:val="nil"/>
              <w:bottom w:val="single" w:sz="4" w:space="0" w:color="auto"/>
              <w:right w:val="single" w:sz="4" w:space="0" w:color="auto"/>
            </w:tcBorders>
            <w:shd w:val="clear" w:color="auto" w:fill="auto"/>
            <w:noWrap/>
            <w:vAlign w:val="center"/>
            <w:hideMark/>
          </w:tcPr>
          <w:p w14:paraId="36F9BC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r>
      <w:tr w:rsidR="006E5269" w:rsidRPr="00BF25B9" w14:paraId="66A2330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39FF15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9FB18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27,28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0E535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27,28</w:t>
            </w:r>
          </w:p>
        </w:tc>
        <w:tc>
          <w:tcPr>
            <w:tcW w:w="1134" w:type="dxa"/>
            <w:tcBorders>
              <w:top w:val="nil"/>
              <w:left w:val="nil"/>
              <w:bottom w:val="single" w:sz="4" w:space="0" w:color="auto"/>
              <w:right w:val="single" w:sz="4" w:space="0" w:color="auto"/>
            </w:tcBorders>
            <w:shd w:val="clear" w:color="auto" w:fill="auto"/>
            <w:noWrap/>
            <w:vAlign w:val="center"/>
            <w:hideMark/>
          </w:tcPr>
          <w:p w14:paraId="14345F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836E4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CE623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3DBBA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F997D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008" w:type="dxa"/>
            <w:tcBorders>
              <w:top w:val="nil"/>
              <w:left w:val="nil"/>
              <w:bottom w:val="single" w:sz="4" w:space="0" w:color="auto"/>
              <w:right w:val="single" w:sz="4" w:space="0" w:color="auto"/>
            </w:tcBorders>
            <w:shd w:val="clear" w:color="auto" w:fill="auto"/>
            <w:noWrap/>
            <w:vAlign w:val="center"/>
            <w:hideMark/>
          </w:tcPr>
          <w:p w14:paraId="6E7702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r>
      <w:tr w:rsidR="006E5269" w:rsidRPr="00BF25B9" w14:paraId="3565332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78B6E0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B08D3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C941D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23,66</w:t>
            </w:r>
          </w:p>
        </w:tc>
        <w:tc>
          <w:tcPr>
            <w:tcW w:w="1134" w:type="dxa"/>
            <w:tcBorders>
              <w:top w:val="nil"/>
              <w:left w:val="nil"/>
              <w:bottom w:val="single" w:sz="4" w:space="0" w:color="auto"/>
              <w:right w:val="single" w:sz="4" w:space="0" w:color="auto"/>
            </w:tcBorders>
            <w:shd w:val="clear" w:color="auto" w:fill="auto"/>
            <w:noWrap/>
            <w:vAlign w:val="center"/>
            <w:hideMark/>
          </w:tcPr>
          <w:p w14:paraId="393FFB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695C3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A8B1F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656F7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154E0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008" w:type="dxa"/>
            <w:tcBorders>
              <w:top w:val="nil"/>
              <w:left w:val="nil"/>
              <w:bottom w:val="single" w:sz="4" w:space="0" w:color="auto"/>
              <w:right w:val="single" w:sz="4" w:space="0" w:color="auto"/>
            </w:tcBorders>
            <w:shd w:val="clear" w:color="auto" w:fill="auto"/>
            <w:noWrap/>
            <w:vAlign w:val="center"/>
            <w:hideMark/>
          </w:tcPr>
          <w:p w14:paraId="202E90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r>
      <w:tr w:rsidR="006E5269" w:rsidRPr="00BF25B9" w14:paraId="08D33C8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66914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84BD8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64,15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0B290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64,15</w:t>
            </w:r>
          </w:p>
        </w:tc>
        <w:tc>
          <w:tcPr>
            <w:tcW w:w="1134" w:type="dxa"/>
            <w:tcBorders>
              <w:top w:val="nil"/>
              <w:left w:val="nil"/>
              <w:bottom w:val="single" w:sz="4" w:space="0" w:color="auto"/>
              <w:right w:val="single" w:sz="4" w:space="0" w:color="auto"/>
            </w:tcBorders>
            <w:shd w:val="clear" w:color="auto" w:fill="auto"/>
            <w:noWrap/>
            <w:vAlign w:val="center"/>
            <w:hideMark/>
          </w:tcPr>
          <w:p w14:paraId="3D6C7B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5BD4D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487D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A04FE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C9CFB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008" w:type="dxa"/>
            <w:tcBorders>
              <w:top w:val="nil"/>
              <w:left w:val="nil"/>
              <w:bottom w:val="single" w:sz="4" w:space="0" w:color="auto"/>
              <w:right w:val="single" w:sz="4" w:space="0" w:color="auto"/>
            </w:tcBorders>
            <w:shd w:val="clear" w:color="auto" w:fill="auto"/>
            <w:noWrap/>
            <w:vAlign w:val="center"/>
            <w:hideMark/>
          </w:tcPr>
          <w:p w14:paraId="7D5A35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r>
      <w:tr w:rsidR="00BF25B9" w:rsidRPr="00BF25B9" w14:paraId="2E442C9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F8D1" w14:textId="756C2FAF"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№1.4</w:t>
            </w:r>
            <w:r w:rsidR="0000067E">
              <w:t xml:space="preserve"> </w:t>
            </w:r>
            <w:r w:rsidR="0000067E" w:rsidRPr="0000067E">
              <w:rPr>
                <w:rFonts w:eastAsia="Times New Roman" w:cs="Times New Roman"/>
                <w:b/>
                <w:bCs/>
                <w:color w:val="000000"/>
                <w:sz w:val="24"/>
                <w:szCs w:val="24"/>
                <w:lang w:eastAsia="ru-RU"/>
              </w:rPr>
              <w:t>ул.Тимирязева,26а</w:t>
            </w:r>
            <w:r w:rsidR="0000067E">
              <w:rPr>
                <w:rFonts w:eastAsia="Times New Roman" w:cs="Times New Roman"/>
                <w:b/>
                <w:bCs/>
                <w:color w:val="000000"/>
                <w:sz w:val="24"/>
                <w:szCs w:val="24"/>
                <w:lang w:eastAsia="ru-RU"/>
              </w:rPr>
              <w:t xml:space="preserve"> (консервация, мощности </w:t>
            </w:r>
            <w:proofErr w:type="spellStart"/>
            <w:r w:rsidR="0000067E">
              <w:rPr>
                <w:rFonts w:eastAsia="Times New Roman" w:cs="Times New Roman"/>
                <w:b/>
                <w:bCs/>
                <w:color w:val="000000"/>
                <w:sz w:val="24"/>
                <w:szCs w:val="24"/>
                <w:lang w:eastAsia="ru-RU"/>
              </w:rPr>
              <w:t>переподключены</w:t>
            </w:r>
            <w:proofErr w:type="spellEnd"/>
            <w:r w:rsidR="0000067E">
              <w:rPr>
                <w:rFonts w:eastAsia="Times New Roman" w:cs="Times New Roman"/>
                <w:b/>
                <w:bCs/>
                <w:color w:val="000000"/>
                <w:sz w:val="24"/>
                <w:szCs w:val="24"/>
                <w:lang w:eastAsia="ru-RU"/>
              </w:rPr>
              <w:t xml:space="preserve"> на новую газовую котельную 1.8)</w:t>
            </w:r>
          </w:p>
        </w:tc>
      </w:tr>
      <w:tr w:rsidR="006E5269" w:rsidRPr="00BF25B9" w14:paraId="18A21D3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8704F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B3A5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1E2DF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17AF88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41BDF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C54F6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2877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32963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5D0DC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23342F6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E47EAD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8096A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10,88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C3B87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10,88</w:t>
            </w:r>
          </w:p>
        </w:tc>
        <w:tc>
          <w:tcPr>
            <w:tcW w:w="1134" w:type="dxa"/>
            <w:tcBorders>
              <w:top w:val="nil"/>
              <w:left w:val="nil"/>
              <w:bottom w:val="single" w:sz="4" w:space="0" w:color="auto"/>
              <w:right w:val="single" w:sz="4" w:space="0" w:color="auto"/>
            </w:tcBorders>
            <w:shd w:val="clear" w:color="auto" w:fill="auto"/>
            <w:noWrap/>
            <w:vAlign w:val="center"/>
            <w:hideMark/>
          </w:tcPr>
          <w:p w14:paraId="02D2F8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28248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B2C46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CAC0C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F65E4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3085F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5A8BBB3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40A36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E69C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7FEEA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134" w:type="dxa"/>
            <w:tcBorders>
              <w:top w:val="nil"/>
              <w:left w:val="nil"/>
              <w:bottom w:val="single" w:sz="4" w:space="0" w:color="auto"/>
              <w:right w:val="single" w:sz="4" w:space="0" w:color="auto"/>
            </w:tcBorders>
            <w:shd w:val="clear" w:color="auto" w:fill="auto"/>
            <w:noWrap/>
            <w:vAlign w:val="center"/>
            <w:hideMark/>
          </w:tcPr>
          <w:p w14:paraId="1984BE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49AB5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E3560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0C34D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F8DED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2EE49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8DA0C3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D9943D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BCD0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CAAA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6,85</w:t>
            </w:r>
          </w:p>
        </w:tc>
        <w:tc>
          <w:tcPr>
            <w:tcW w:w="1134" w:type="dxa"/>
            <w:tcBorders>
              <w:top w:val="nil"/>
              <w:left w:val="nil"/>
              <w:bottom w:val="single" w:sz="4" w:space="0" w:color="auto"/>
              <w:right w:val="single" w:sz="4" w:space="0" w:color="auto"/>
            </w:tcBorders>
            <w:shd w:val="clear" w:color="auto" w:fill="auto"/>
            <w:noWrap/>
            <w:vAlign w:val="center"/>
            <w:hideMark/>
          </w:tcPr>
          <w:p w14:paraId="50F23E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4558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4E72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79940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D59F0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E7490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BA3904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012C2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ACF42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C2A58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5,15</w:t>
            </w:r>
          </w:p>
        </w:tc>
        <w:tc>
          <w:tcPr>
            <w:tcW w:w="1134" w:type="dxa"/>
            <w:tcBorders>
              <w:top w:val="nil"/>
              <w:left w:val="nil"/>
              <w:bottom w:val="single" w:sz="4" w:space="0" w:color="auto"/>
              <w:right w:val="single" w:sz="4" w:space="0" w:color="auto"/>
            </w:tcBorders>
            <w:shd w:val="clear" w:color="auto" w:fill="auto"/>
            <w:noWrap/>
            <w:vAlign w:val="center"/>
            <w:hideMark/>
          </w:tcPr>
          <w:p w14:paraId="3F9D30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4DEC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46F9B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8A28B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C459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D9B58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E394E5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CE19B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61661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58,84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B87DD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47,33</w:t>
            </w:r>
          </w:p>
        </w:tc>
        <w:tc>
          <w:tcPr>
            <w:tcW w:w="1134" w:type="dxa"/>
            <w:tcBorders>
              <w:top w:val="nil"/>
              <w:left w:val="nil"/>
              <w:bottom w:val="single" w:sz="4" w:space="0" w:color="auto"/>
              <w:right w:val="single" w:sz="4" w:space="0" w:color="auto"/>
            </w:tcBorders>
            <w:shd w:val="clear" w:color="auto" w:fill="auto"/>
            <w:noWrap/>
            <w:vAlign w:val="center"/>
            <w:hideMark/>
          </w:tcPr>
          <w:p w14:paraId="17BFB3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04CE0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04368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503C5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CCE05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6C4FD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128754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A910" w14:textId="1ABD254C"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w:t>
            </w:r>
            <w:r w:rsidR="0000067E">
              <w:rPr>
                <w:rFonts w:eastAsia="Times New Roman" w:cs="Times New Roman"/>
                <w:b/>
                <w:bCs/>
                <w:color w:val="000000"/>
                <w:sz w:val="24"/>
                <w:szCs w:val="24"/>
                <w:lang w:eastAsia="ru-RU"/>
              </w:rPr>
              <w:t>8</w:t>
            </w:r>
            <w:r w:rsidR="00FB6FCD">
              <w:rPr>
                <w:rFonts w:eastAsia="Times New Roman" w:cs="Times New Roman"/>
                <w:b/>
                <w:bCs/>
                <w:color w:val="000000"/>
                <w:sz w:val="24"/>
                <w:szCs w:val="24"/>
                <w:lang w:eastAsia="ru-RU"/>
              </w:rPr>
              <w:t xml:space="preserve"> адрес ориентира ул. Парковая 14</w:t>
            </w:r>
            <w:r w:rsidRPr="00BF25B9">
              <w:rPr>
                <w:rFonts w:eastAsia="Times New Roman" w:cs="Times New Roman"/>
                <w:b/>
                <w:bCs/>
                <w:color w:val="000000"/>
                <w:sz w:val="24"/>
                <w:szCs w:val="24"/>
                <w:lang w:eastAsia="ru-RU"/>
              </w:rPr>
              <w:t xml:space="preserve"> (</w:t>
            </w:r>
            <w:r w:rsidR="00FB6FCD">
              <w:rPr>
                <w:rFonts w:eastAsia="Times New Roman" w:cs="Times New Roman"/>
                <w:b/>
                <w:bCs/>
                <w:color w:val="000000"/>
                <w:sz w:val="24"/>
                <w:szCs w:val="24"/>
                <w:lang w:eastAsia="ru-RU"/>
              </w:rPr>
              <w:t xml:space="preserve">строительство газовой котельной, </w:t>
            </w:r>
            <w:r w:rsidR="0000067E">
              <w:rPr>
                <w:rFonts w:eastAsia="Times New Roman" w:cs="Times New Roman"/>
                <w:b/>
                <w:bCs/>
                <w:color w:val="000000"/>
                <w:sz w:val="24"/>
                <w:szCs w:val="24"/>
                <w:lang w:eastAsia="ru-RU"/>
              </w:rPr>
              <w:t xml:space="preserve">переподключение </w:t>
            </w:r>
            <w:r w:rsidR="00FB6FCD">
              <w:rPr>
                <w:rFonts w:eastAsia="Times New Roman" w:cs="Times New Roman"/>
                <w:b/>
                <w:bCs/>
                <w:color w:val="000000"/>
                <w:sz w:val="24"/>
                <w:szCs w:val="24"/>
                <w:lang w:eastAsia="ru-RU"/>
              </w:rPr>
              <w:t xml:space="preserve">мощностей </w:t>
            </w:r>
            <w:r w:rsidRPr="00BF25B9">
              <w:rPr>
                <w:rFonts w:eastAsia="Times New Roman" w:cs="Times New Roman"/>
                <w:b/>
                <w:bCs/>
                <w:color w:val="000000"/>
                <w:sz w:val="24"/>
                <w:szCs w:val="24"/>
                <w:lang w:eastAsia="ru-RU"/>
              </w:rPr>
              <w:t xml:space="preserve">1.4 и переподключение части </w:t>
            </w:r>
            <w:r w:rsidR="00FB6FCD" w:rsidRPr="00BF25B9">
              <w:rPr>
                <w:rFonts w:eastAsia="Times New Roman" w:cs="Times New Roman"/>
                <w:b/>
                <w:bCs/>
                <w:color w:val="000000"/>
                <w:sz w:val="24"/>
                <w:szCs w:val="24"/>
                <w:lang w:eastAsia="ru-RU"/>
              </w:rPr>
              <w:t>потребителей</w:t>
            </w:r>
            <w:r w:rsidRPr="00BF25B9">
              <w:rPr>
                <w:rFonts w:eastAsia="Times New Roman" w:cs="Times New Roman"/>
                <w:b/>
                <w:bCs/>
                <w:color w:val="000000"/>
                <w:sz w:val="24"/>
                <w:szCs w:val="24"/>
                <w:lang w:eastAsia="ru-RU"/>
              </w:rPr>
              <w:t xml:space="preserve"> от 1.3</w:t>
            </w:r>
            <w:r w:rsidR="00FB6FCD">
              <w:rPr>
                <w:rFonts w:eastAsia="Times New Roman" w:cs="Times New Roman"/>
                <w:b/>
                <w:bCs/>
                <w:color w:val="000000"/>
                <w:sz w:val="24"/>
                <w:szCs w:val="24"/>
                <w:lang w:eastAsia="ru-RU"/>
              </w:rPr>
              <w:t>, ЦТП 1.8</w:t>
            </w:r>
            <w:r w:rsidRPr="00BF25B9">
              <w:rPr>
                <w:rFonts w:eastAsia="Times New Roman" w:cs="Times New Roman"/>
                <w:b/>
                <w:bCs/>
                <w:color w:val="000000"/>
                <w:sz w:val="24"/>
                <w:szCs w:val="24"/>
                <w:lang w:eastAsia="ru-RU"/>
              </w:rPr>
              <w:t>)</w:t>
            </w:r>
          </w:p>
        </w:tc>
      </w:tr>
      <w:tr w:rsidR="006E5269" w:rsidRPr="00BF25B9" w14:paraId="6B49ECA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828BE1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E10B4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1D9EA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00E3A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CF3DA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21B6A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0E250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541C9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008" w:type="dxa"/>
            <w:tcBorders>
              <w:top w:val="nil"/>
              <w:left w:val="nil"/>
              <w:bottom w:val="single" w:sz="4" w:space="0" w:color="auto"/>
              <w:right w:val="single" w:sz="4" w:space="0" w:color="auto"/>
            </w:tcBorders>
            <w:shd w:val="clear" w:color="auto" w:fill="auto"/>
            <w:noWrap/>
            <w:vAlign w:val="center"/>
            <w:hideMark/>
          </w:tcPr>
          <w:p w14:paraId="27CC7F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r>
      <w:tr w:rsidR="006E5269" w:rsidRPr="00BF25B9" w14:paraId="06B5DBF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E08AB5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DA21F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F9A2F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104C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14746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658E8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D0D2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525A1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008" w:type="dxa"/>
            <w:tcBorders>
              <w:top w:val="nil"/>
              <w:left w:val="nil"/>
              <w:bottom w:val="single" w:sz="4" w:space="0" w:color="auto"/>
              <w:right w:val="single" w:sz="4" w:space="0" w:color="auto"/>
            </w:tcBorders>
            <w:shd w:val="clear" w:color="auto" w:fill="auto"/>
            <w:noWrap/>
            <w:vAlign w:val="center"/>
            <w:hideMark/>
          </w:tcPr>
          <w:p w14:paraId="4F9E4B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r>
      <w:tr w:rsidR="006E5269" w:rsidRPr="00BF25B9" w14:paraId="50E117B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9C3EF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CD106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9E677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8978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9E61B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AC46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B07C1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38AC9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008" w:type="dxa"/>
            <w:tcBorders>
              <w:top w:val="nil"/>
              <w:left w:val="nil"/>
              <w:bottom w:val="single" w:sz="4" w:space="0" w:color="auto"/>
              <w:right w:val="single" w:sz="4" w:space="0" w:color="auto"/>
            </w:tcBorders>
            <w:shd w:val="clear" w:color="auto" w:fill="auto"/>
            <w:noWrap/>
            <w:vAlign w:val="center"/>
            <w:hideMark/>
          </w:tcPr>
          <w:p w14:paraId="2E60C1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r>
      <w:tr w:rsidR="006E5269" w:rsidRPr="00BF25B9" w14:paraId="6C44135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658E02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A9B92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D43C5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EA80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E62AB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6294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2F9FA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B00B6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008" w:type="dxa"/>
            <w:tcBorders>
              <w:top w:val="nil"/>
              <w:left w:val="nil"/>
              <w:bottom w:val="single" w:sz="4" w:space="0" w:color="auto"/>
              <w:right w:val="single" w:sz="4" w:space="0" w:color="auto"/>
            </w:tcBorders>
            <w:shd w:val="clear" w:color="auto" w:fill="auto"/>
            <w:noWrap/>
            <w:vAlign w:val="center"/>
            <w:hideMark/>
          </w:tcPr>
          <w:p w14:paraId="356E87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r>
      <w:tr w:rsidR="006E5269" w:rsidRPr="00BF25B9" w14:paraId="2C5BDD1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AA6326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4E8EF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73E25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43683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011C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CAE7E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D28F9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803EA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008" w:type="dxa"/>
            <w:tcBorders>
              <w:top w:val="nil"/>
              <w:left w:val="nil"/>
              <w:bottom w:val="single" w:sz="4" w:space="0" w:color="auto"/>
              <w:right w:val="single" w:sz="4" w:space="0" w:color="auto"/>
            </w:tcBorders>
            <w:shd w:val="clear" w:color="auto" w:fill="auto"/>
            <w:noWrap/>
            <w:vAlign w:val="center"/>
            <w:hideMark/>
          </w:tcPr>
          <w:p w14:paraId="093E0B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r>
      <w:tr w:rsidR="006E5269" w:rsidRPr="00BF25B9" w14:paraId="08CCE8D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B3E517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0C90B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BD812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4583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4C46C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E7A607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D3A7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DCAAD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008" w:type="dxa"/>
            <w:tcBorders>
              <w:top w:val="nil"/>
              <w:left w:val="nil"/>
              <w:bottom w:val="single" w:sz="4" w:space="0" w:color="auto"/>
              <w:right w:val="single" w:sz="4" w:space="0" w:color="auto"/>
            </w:tcBorders>
            <w:shd w:val="clear" w:color="auto" w:fill="auto"/>
            <w:noWrap/>
            <w:vAlign w:val="center"/>
            <w:hideMark/>
          </w:tcPr>
          <w:p w14:paraId="53629A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r>
      <w:tr w:rsidR="00BF25B9" w:rsidRPr="00BF25B9" w14:paraId="03579144"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C551" w14:textId="4165AD82"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№1.5</w:t>
            </w:r>
            <w:r w:rsidR="00FB6FCD">
              <w:rPr>
                <w:rFonts w:eastAsia="Times New Roman" w:cs="Times New Roman"/>
                <w:b/>
                <w:bCs/>
                <w:color w:val="000000"/>
                <w:sz w:val="24"/>
                <w:szCs w:val="24"/>
                <w:lang w:eastAsia="ru-RU"/>
              </w:rPr>
              <w:t xml:space="preserve"> </w:t>
            </w:r>
            <w:r w:rsidR="00FB6FCD" w:rsidRPr="00FB6FCD">
              <w:rPr>
                <w:rFonts w:eastAsia="Times New Roman" w:cs="Times New Roman"/>
                <w:b/>
                <w:bCs/>
                <w:color w:val="000000"/>
                <w:sz w:val="24"/>
                <w:szCs w:val="24"/>
                <w:lang w:eastAsia="ru-RU"/>
              </w:rPr>
              <w:t>ул.</w:t>
            </w:r>
            <w:r w:rsidR="00FB6FCD">
              <w:rPr>
                <w:rFonts w:eastAsia="Times New Roman" w:cs="Times New Roman"/>
                <w:b/>
                <w:bCs/>
                <w:color w:val="000000"/>
                <w:sz w:val="24"/>
                <w:szCs w:val="24"/>
                <w:lang w:eastAsia="ru-RU"/>
              </w:rPr>
              <w:t xml:space="preserve"> </w:t>
            </w:r>
            <w:r w:rsidR="00FB6FCD" w:rsidRPr="00FB6FCD">
              <w:rPr>
                <w:rFonts w:eastAsia="Times New Roman" w:cs="Times New Roman"/>
                <w:b/>
                <w:bCs/>
                <w:color w:val="000000"/>
                <w:sz w:val="24"/>
                <w:szCs w:val="24"/>
                <w:lang w:eastAsia="ru-RU"/>
              </w:rPr>
              <w:t>Макарова,</w:t>
            </w:r>
            <w:r w:rsidR="00FB6FCD">
              <w:rPr>
                <w:rFonts w:eastAsia="Times New Roman" w:cs="Times New Roman"/>
                <w:b/>
                <w:bCs/>
                <w:color w:val="000000"/>
                <w:sz w:val="24"/>
                <w:szCs w:val="24"/>
                <w:lang w:eastAsia="ru-RU"/>
              </w:rPr>
              <w:t xml:space="preserve"> </w:t>
            </w:r>
            <w:r w:rsidR="00FB6FCD" w:rsidRPr="00FB6FCD">
              <w:rPr>
                <w:rFonts w:eastAsia="Times New Roman" w:cs="Times New Roman"/>
                <w:b/>
                <w:bCs/>
                <w:color w:val="000000"/>
                <w:sz w:val="24"/>
                <w:szCs w:val="24"/>
                <w:lang w:eastAsia="ru-RU"/>
              </w:rPr>
              <w:t>85</w:t>
            </w:r>
            <w:r w:rsidR="00FB6FCD">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0BFD18F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16C933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D57FF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400AB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134" w:type="dxa"/>
            <w:tcBorders>
              <w:top w:val="nil"/>
              <w:left w:val="nil"/>
              <w:bottom w:val="single" w:sz="4" w:space="0" w:color="auto"/>
              <w:right w:val="single" w:sz="4" w:space="0" w:color="auto"/>
            </w:tcBorders>
            <w:shd w:val="clear" w:color="auto" w:fill="auto"/>
            <w:noWrap/>
            <w:vAlign w:val="center"/>
            <w:hideMark/>
          </w:tcPr>
          <w:p w14:paraId="68AE76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8170E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78933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578D9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84C85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008" w:type="dxa"/>
            <w:tcBorders>
              <w:top w:val="nil"/>
              <w:left w:val="nil"/>
              <w:bottom w:val="single" w:sz="4" w:space="0" w:color="auto"/>
              <w:right w:val="single" w:sz="4" w:space="0" w:color="auto"/>
            </w:tcBorders>
            <w:shd w:val="clear" w:color="auto" w:fill="auto"/>
            <w:noWrap/>
            <w:vAlign w:val="center"/>
            <w:hideMark/>
          </w:tcPr>
          <w:p w14:paraId="5A9B1E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r>
      <w:tr w:rsidR="006E5269" w:rsidRPr="00BF25B9" w14:paraId="0E9CB9C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B3E3E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B39AC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E9E06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1134" w:type="dxa"/>
            <w:tcBorders>
              <w:top w:val="nil"/>
              <w:left w:val="nil"/>
              <w:bottom w:val="single" w:sz="4" w:space="0" w:color="auto"/>
              <w:right w:val="single" w:sz="4" w:space="0" w:color="auto"/>
            </w:tcBorders>
            <w:shd w:val="clear" w:color="auto" w:fill="auto"/>
            <w:noWrap/>
            <w:vAlign w:val="center"/>
            <w:hideMark/>
          </w:tcPr>
          <w:p w14:paraId="5F629B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4EE4D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51FC2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71A4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8D061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008" w:type="dxa"/>
            <w:tcBorders>
              <w:top w:val="nil"/>
              <w:left w:val="nil"/>
              <w:bottom w:val="single" w:sz="4" w:space="0" w:color="auto"/>
              <w:right w:val="single" w:sz="4" w:space="0" w:color="auto"/>
            </w:tcBorders>
            <w:shd w:val="clear" w:color="auto" w:fill="auto"/>
            <w:noWrap/>
            <w:vAlign w:val="center"/>
            <w:hideMark/>
          </w:tcPr>
          <w:p w14:paraId="6D270F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r>
      <w:tr w:rsidR="006E5269" w:rsidRPr="00BF25B9" w14:paraId="7F59E44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D8F8D3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72937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35125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134" w:type="dxa"/>
            <w:tcBorders>
              <w:top w:val="nil"/>
              <w:left w:val="nil"/>
              <w:bottom w:val="single" w:sz="4" w:space="0" w:color="auto"/>
              <w:right w:val="single" w:sz="4" w:space="0" w:color="auto"/>
            </w:tcBorders>
            <w:shd w:val="clear" w:color="auto" w:fill="auto"/>
            <w:noWrap/>
            <w:vAlign w:val="center"/>
            <w:hideMark/>
          </w:tcPr>
          <w:p w14:paraId="5B064E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BF46C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AE223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6BC0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0B46D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008" w:type="dxa"/>
            <w:tcBorders>
              <w:top w:val="nil"/>
              <w:left w:val="nil"/>
              <w:bottom w:val="single" w:sz="4" w:space="0" w:color="auto"/>
              <w:right w:val="single" w:sz="4" w:space="0" w:color="auto"/>
            </w:tcBorders>
            <w:shd w:val="clear" w:color="auto" w:fill="auto"/>
            <w:noWrap/>
            <w:vAlign w:val="center"/>
            <w:hideMark/>
          </w:tcPr>
          <w:p w14:paraId="04CB1E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r>
      <w:tr w:rsidR="006E5269" w:rsidRPr="00BF25B9" w14:paraId="09A8747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6966A1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37155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DDEFC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134" w:type="dxa"/>
            <w:tcBorders>
              <w:top w:val="nil"/>
              <w:left w:val="nil"/>
              <w:bottom w:val="single" w:sz="4" w:space="0" w:color="auto"/>
              <w:right w:val="single" w:sz="4" w:space="0" w:color="auto"/>
            </w:tcBorders>
            <w:shd w:val="clear" w:color="auto" w:fill="auto"/>
            <w:noWrap/>
            <w:vAlign w:val="center"/>
            <w:hideMark/>
          </w:tcPr>
          <w:p w14:paraId="1E94BB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ADAE0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9D1A2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A4CF0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4B6B1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008" w:type="dxa"/>
            <w:tcBorders>
              <w:top w:val="nil"/>
              <w:left w:val="nil"/>
              <w:bottom w:val="single" w:sz="4" w:space="0" w:color="auto"/>
              <w:right w:val="single" w:sz="4" w:space="0" w:color="auto"/>
            </w:tcBorders>
            <w:shd w:val="clear" w:color="auto" w:fill="auto"/>
            <w:noWrap/>
            <w:vAlign w:val="center"/>
            <w:hideMark/>
          </w:tcPr>
          <w:p w14:paraId="2FCA94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r>
      <w:tr w:rsidR="006E5269" w:rsidRPr="00BF25B9" w14:paraId="56BE36A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E88C3F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FD185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3F502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134" w:type="dxa"/>
            <w:tcBorders>
              <w:top w:val="nil"/>
              <w:left w:val="nil"/>
              <w:bottom w:val="single" w:sz="4" w:space="0" w:color="auto"/>
              <w:right w:val="single" w:sz="4" w:space="0" w:color="auto"/>
            </w:tcBorders>
            <w:shd w:val="clear" w:color="auto" w:fill="auto"/>
            <w:noWrap/>
            <w:vAlign w:val="center"/>
            <w:hideMark/>
          </w:tcPr>
          <w:p w14:paraId="095E22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4DCD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2DA33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7F4F6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B9150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008" w:type="dxa"/>
            <w:tcBorders>
              <w:top w:val="nil"/>
              <w:left w:val="nil"/>
              <w:bottom w:val="single" w:sz="4" w:space="0" w:color="auto"/>
              <w:right w:val="single" w:sz="4" w:space="0" w:color="auto"/>
            </w:tcBorders>
            <w:shd w:val="clear" w:color="auto" w:fill="auto"/>
            <w:noWrap/>
            <w:vAlign w:val="center"/>
            <w:hideMark/>
          </w:tcPr>
          <w:p w14:paraId="20D2EC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r>
      <w:tr w:rsidR="006E5269" w:rsidRPr="00BF25B9" w14:paraId="7C71CBD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A448C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2CDE0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3B2F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1134" w:type="dxa"/>
            <w:tcBorders>
              <w:top w:val="nil"/>
              <w:left w:val="nil"/>
              <w:bottom w:val="single" w:sz="4" w:space="0" w:color="auto"/>
              <w:right w:val="single" w:sz="4" w:space="0" w:color="auto"/>
            </w:tcBorders>
            <w:shd w:val="clear" w:color="auto" w:fill="auto"/>
            <w:noWrap/>
            <w:vAlign w:val="center"/>
            <w:hideMark/>
          </w:tcPr>
          <w:p w14:paraId="1C870E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44C0B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45E13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810D9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96EBE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008" w:type="dxa"/>
            <w:tcBorders>
              <w:top w:val="nil"/>
              <w:left w:val="nil"/>
              <w:bottom w:val="single" w:sz="4" w:space="0" w:color="auto"/>
              <w:right w:val="single" w:sz="4" w:space="0" w:color="auto"/>
            </w:tcBorders>
            <w:shd w:val="clear" w:color="auto" w:fill="auto"/>
            <w:noWrap/>
            <w:vAlign w:val="center"/>
            <w:hideMark/>
          </w:tcPr>
          <w:p w14:paraId="4886F5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r>
      <w:tr w:rsidR="00BF25B9" w:rsidRPr="00BF25B9" w14:paraId="6C3060B3"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655A5" w14:textId="48999441"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№1.7</w:t>
            </w:r>
            <w:r w:rsidR="00FB6FCD">
              <w:t xml:space="preserve"> </w:t>
            </w:r>
            <w:r w:rsidR="00FB6FCD" w:rsidRPr="00FB6FCD">
              <w:rPr>
                <w:rFonts w:eastAsia="Times New Roman" w:cs="Times New Roman"/>
                <w:b/>
                <w:bCs/>
                <w:color w:val="000000"/>
                <w:sz w:val="24"/>
                <w:szCs w:val="24"/>
                <w:lang w:eastAsia="ru-RU"/>
              </w:rPr>
              <w:t>ул.</w:t>
            </w:r>
            <w:r w:rsidR="00FB6FCD">
              <w:rPr>
                <w:rFonts w:eastAsia="Times New Roman" w:cs="Times New Roman"/>
                <w:b/>
                <w:bCs/>
                <w:color w:val="000000"/>
                <w:sz w:val="24"/>
                <w:szCs w:val="24"/>
                <w:lang w:eastAsia="ru-RU"/>
              </w:rPr>
              <w:t xml:space="preserve"> </w:t>
            </w:r>
            <w:r w:rsidR="00FB6FCD" w:rsidRPr="00FB6FCD">
              <w:rPr>
                <w:rFonts w:eastAsia="Times New Roman" w:cs="Times New Roman"/>
                <w:b/>
                <w:bCs/>
                <w:color w:val="000000"/>
                <w:sz w:val="24"/>
                <w:szCs w:val="24"/>
                <w:lang w:eastAsia="ru-RU"/>
              </w:rPr>
              <w:t>Вознесенская,</w:t>
            </w:r>
            <w:r w:rsidR="00FB6FCD">
              <w:rPr>
                <w:rFonts w:eastAsia="Times New Roman" w:cs="Times New Roman"/>
                <w:b/>
                <w:bCs/>
                <w:color w:val="000000"/>
                <w:sz w:val="24"/>
                <w:szCs w:val="24"/>
                <w:lang w:eastAsia="ru-RU"/>
              </w:rPr>
              <w:t xml:space="preserve"> </w:t>
            </w:r>
            <w:r w:rsidR="00FB6FCD" w:rsidRPr="00FB6FCD">
              <w:rPr>
                <w:rFonts w:eastAsia="Times New Roman" w:cs="Times New Roman"/>
                <w:b/>
                <w:bCs/>
                <w:color w:val="000000"/>
                <w:sz w:val="24"/>
                <w:szCs w:val="24"/>
                <w:lang w:eastAsia="ru-RU"/>
              </w:rPr>
              <w:t>8м</w:t>
            </w:r>
            <w:r w:rsidR="00FB6FCD">
              <w:rPr>
                <w:rFonts w:eastAsia="Times New Roman" w:cs="Times New Roman"/>
                <w:b/>
                <w:bCs/>
                <w:color w:val="000000"/>
                <w:sz w:val="24"/>
                <w:szCs w:val="24"/>
                <w:lang w:eastAsia="ru-RU"/>
              </w:rPr>
              <w:t xml:space="preserve"> (перевод на газ предусмотрен схемой газоснабжения, </w:t>
            </w:r>
            <w:r w:rsidR="00D34261">
              <w:rPr>
                <w:rFonts w:eastAsia="Times New Roman" w:cs="Times New Roman"/>
                <w:b/>
                <w:bCs/>
                <w:color w:val="000000"/>
                <w:sz w:val="24"/>
                <w:szCs w:val="24"/>
                <w:lang w:eastAsia="ru-RU"/>
              </w:rPr>
              <w:t>целесообразно</w:t>
            </w:r>
            <w:r w:rsidR="00FB6FCD">
              <w:rPr>
                <w:rFonts w:eastAsia="Times New Roman" w:cs="Times New Roman"/>
                <w:b/>
                <w:bCs/>
                <w:color w:val="000000"/>
                <w:sz w:val="24"/>
                <w:szCs w:val="24"/>
                <w:lang w:eastAsia="ru-RU"/>
              </w:rPr>
              <w:t xml:space="preserve"> по истечению </w:t>
            </w:r>
            <w:r w:rsidR="00D34261">
              <w:rPr>
                <w:rFonts w:eastAsia="Times New Roman" w:cs="Times New Roman"/>
                <w:b/>
                <w:bCs/>
                <w:color w:val="000000"/>
                <w:sz w:val="24"/>
                <w:szCs w:val="24"/>
                <w:lang w:eastAsia="ru-RU"/>
              </w:rPr>
              <w:t>срока службы котельной 20</w:t>
            </w:r>
            <w:r w:rsidR="00795EB9">
              <w:rPr>
                <w:rFonts w:eastAsia="Times New Roman" w:cs="Times New Roman"/>
                <w:b/>
                <w:bCs/>
                <w:color w:val="000000"/>
                <w:sz w:val="24"/>
                <w:szCs w:val="24"/>
                <w:lang w:eastAsia="ru-RU"/>
              </w:rPr>
              <w:t>3</w:t>
            </w:r>
            <w:r w:rsidR="00D34261">
              <w:rPr>
                <w:rFonts w:eastAsia="Times New Roman" w:cs="Times New Roman"/>
                <w:b/>
                <w:bCs/>
                <w:color w:val="000000"/>
                <w:sz w:val="24"/>
                <w:szCs w:val="24"/>
                <w:lang w:eastAsia="ru-RU"/>
              </w:rPr>
              <w:t>6г)</w:t>
            </w:r>
          </w:p>
        </w:tc>
      </w:tr>
      <w:tr w:rsidR="006E5269" w:rsidRPr="00BF25B9" w14:paraId="797BE9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6FA90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5990B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558C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34" w:type="dxa"/>
            <w:tcBorders>
              <w:top w:val="nil"/>
              <w:left w:val="nil"/>
              <w:bottom w:val="single" w:sz="4" w:space="0" w:color="auto"/>
              <w:right w:val="single" w:sz="4" w:space="0" w:color="auto"/>
            </w:tcBorders>
            <w:shd w:val="clear" w:color="auto" w:fill="auto"/>
            <w:noWrap/>
            <w:vAlign w:val="center"/>
            <w:hideMark/>
          </w:tcPr>
          <w:p w14:paraId="1C0B7A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F7587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AE454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49D62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4CA34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008" w:type="dxa"/>
            <w:tcBorders>
              <w:top w:val="nil"/>
              <w:left w:val="nil"/>
              <w:bottom w:val="single" w:sz="4" w:space="0" w:color="auto"/>
              <w:right w:val="single" w:sz="4" w:space="0" w:color="auto"/>
            </w:tcBorders>
            <w:shd w:val="clear" w:color="auto" w:fill="auto"/>
            <w:noWrap/>
            <w:vAlign w:val="center"/>
            <w:hideMark/>
          </w:tcPr>
          <w:p w14:paraId="7C5C3C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r>
      <w:tr w:rsidR="006E5269" w:rsidRPr="00BF25B9" w14:paraId="7250F93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1C2445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4C460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CC620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34" w:type="dxa"/>
            <w:tcBorders>
              <w:top w:val="nil"/>
              <w:left w:val="nil"/>
              <w:bottom w:val="single" w:sz="4" w:space="0" w:color="auto"/>
              <w:right w:val="single" w:sz="4" w:space="0" w:color="auto"/>
            </w:tcBorders>
            <w:shd w:val="clear" w:color="auto" w:fill="auto"/>
            <w:noWrap/>
            <w:vAlign w:val="center"/>
            <w:hideMark/>
          </w:tcPr>
          <w:p w14:paraId="07CF7E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E472D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BA13C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38807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49652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008" w:type="dxa"/>
            <w:tcBorders>
              <w:top w:val="nil"/>
              <w:left w:val="nil"/>
              <w:bottom w:val="single" w:sz="4" w:space="0" w:color="auto"/>
              <w:right w:val="single" w:sz="4" w:space="0" w:color="auto"/>
            </w:tcBorders>
            <w:shd w:val="clear" w:color="auto" w:fill="auto"/>
            <w:noWrap/>
            <w:vAlign w:val="center"/>
            <w:hideMark/>
          </w:tcPr>
          <w:p w14:paraId="65D9DF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r>
      <w:tr w:rsidR="006E5269" w:rsidRPr="00BF25B9" w14:paraId="4AA2413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7753D6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C12F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93993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20DD5E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78551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08959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04D07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63646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008" w:type="dxa"/>
            <w:tcBorders>
              <w:top w:val="nil"/>
              <w:left w:val="nil"/>
              <w:bottom w:val="single" w:sz="4" w:space="0" w:color="auto"/>
              <w:right w:val="single" w:sz="4" w:space="0" w:color="auto"/>
            </w:tcBorders>
            <w:shd w:val="clear" w:color="auto" w:fill="auto"/>
            <w:noWrap/>
            <w:vAlign w:val="center"/>
            <w:hideMark/>
          </w:tcPr>
          <w:p w14:paraId="3B33BB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r>
      <w:tr w:rsidR="006E5269" w:rsidRPr="00BF25B9" w14:paraId="1F08D77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DAD233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62BCF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9C2D8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34" w:type="dxa"/>
            <w:tcBorders>
              <w:top w:val="nil"/>
              <w:left w:val="nil"/>
              <w:bottom w:val="single" w:sz="4" w:space="0" w:color="auto"/>
              <w:right w:val="single" w:sz="4" w:space="0" w:color="auto"/>
            </w:tcBorders>
            <w:shd w:val="clear" w:color="auto" w:fill="auto"/>
            <w:noWrap/>
            <w:vAlign w:val="center"/>
            <w:hideMark/>
          </w:tcPr>
          <w:p w14:paraId="23004E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DCBA2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82C8C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01AF4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519CC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008" w:type="dxa"/>
            <w:tcBorders>
              <w:top w:val="nil"/>
              <w:left w:val="nil"/>
              <w:bottom w:val="single" w:sz="4" w:space="0" w:color="auto"/>
              <w:right w:val="single" w:sz="4" w:space="0" w:color="auto"/>
            </w:tcBorders>
            <w:shd w:val="clear" w:color="auto" w:fill="auto"/>
            <w:noWrap/>
            <w:vAlign w:val="center"/>
            <w:hideMark/>
          </w:tcPr>
          <w:p w14:paraId="79C1E8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6E5269" w:rsidRPr="00BF25B9" w14:paraId="45DEB61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13FED1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C776F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D0D0E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34" w:type="dxa"/>
            <w:tcBorders>
              <w:top w:val="nil"/>
              <w:left w:val="nil"/>
              <w:bottom w:val="single" w:sz="4" w:space="0" w:color="auto"/>
              <w:right w:val="single" w:sz="4" w:space="0" w:color="auto"/>
            </w:tcBorders>
            <w:shd w:val="clear" w:color="auto" w:fill="auto"/>
            <w:noWrap/>
            <w:vAlign w:val="center"/>
            <w:hideMark/>
          </w:tcPr>
          <w:p w14:paraId="48EC11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6AF2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8E3C2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49D0C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7E6B7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008" w:type="dxa"/>
            <w:tcBorders>
              <w:top w:val="nil"/>
              <w:left w:val="nil"/>
              <w:bottom w:val="single" w:sz="4" w:space="0" w:color="auto"/>
              <w:right w:val="single" w:sz="4" w:space="0" w:color="auto"/>
            </w:tcBorders>
            <w:shd w:val="clear" w:color="auto" w:fill="auto"/>
            <w:noWrap/>
            <w:vAlign w:val="center"/>
            <w:hideMark/>
          </w:tcPr>
          <w:p w14:paraId="391DC3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r>
      <w:tr w:rsidR="006E5269" w:rsidRPr="00BF25B9" w14:paraId="7700D86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BFD530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065E0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F5002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134" w:type="dxa"/>
            <w:tcBorders>
              <w:top w:val="nil"/>
              <w:left w:val="nil"/>
              <w:bottom w:val="single" w:sz="4" w:space="0" w:color="auto"/>
              <w:right w:val="single" w:sz="4" w:space="0" w:color="auto"/>
            </w:tcBorders>
            <w:shd w:val="clear" w:color="auto" w:fill="auto"/>
            <w:noWrap/>
            <w:vAlign w:val="center"/>
            <w:hideMark/>
          </w:tcPr>
          <w:p w14:paraId="2B79C4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976FE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52103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E9427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4ACE9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008" w:type="dxa"/>
            <w:tcBorders>
              <w:top w:val="nil"/>
              <w:left w:val="nil"/>
              <w:bottom w:val="single" w:sz="4" w:space="0" w:color="auto"/>
              <w:right w:val="single" w:sz="4" w:space="0" w:color="auto"/>
            </w:tcBorders>
            <w:shd w:val="clear" w:color="auto" w:fill="auto"/>
            <w:noWrap/>
            <w:vAlign w:val="center"/>
            <w:hideMark/>
          </w:tcPr>
          <w:p w14:paraId="088525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r>
      <w:tr w:rsidR="00BF25B9" w:rsidRPr="00BF25B9" w14:paraId="5079B250"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64CB" w14:textId="63994D83"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№2.1 </w:t>
            </w:r>
            <w:r w:rsidR="00D34261" w:rsidRPr="00D34261">
              <w:rPr>
                <w:rFonts w:eastAsia="Times New Roman" w:cs="Times New Roman"/>
                <w:b/>
                <w:bCs/>
                <w:color w:val="000000"/>
                <w:sz w:val="24"/>
                <w:szCs w:val="24"/>
                <w:lang w:eastAsia="ru-RU"/>
              </w:rPr>
              <w:t xml:space="preserve">ул.Кольцевая,2 </w:t>
            </w:r>
            <w:r w:rsidRPr="00BF25B9">
              <w:rPr>
                <w:rFonts w:eastAsia="Times New Roman" w:cs="Times New Roman"/>
                <w:b/>
                <w:bCs/>
                <w:color w:val="000000"/>
                <w:sz w:val="24"/>
                <w:szCs w:val="24"/>
                <w:lang w:eastAsia="ru-RU"/>
              </w:rPr>
              <w:t>(реконструкция</w:t>
            </w:r>
            <w:r w:rsidR="00D34261">
              <w:rPr>
                <w:rFonts w:eastAsia="Times New Roman" w:cs="Times New Roman"/>
                <w:b/>
                <w:bCs/>
                <w:color w:val="000000"/>
                <w:sz w:val="24"/>
                <w:szCs w:val="24"/>
                <w:lang w:eastAsia="ru-RU"/>
              </w:rPr>
              <w:t>, перевод на газовое топливо</w:t>
            </w:r>
            <w:r w:rsidRPr="00BF25B9">
              <w:rPr>
                <w:rFonts w:eastAsia="Times New Roman" w:cs="Times New Roman"/>
                <w:b/>
                <w:bCs/>
                <w:color w:val="000000"/>
                <w:sz w:val="24"/>
                <w:szCs w:val="24"/>
                <w:lang w:eastAsia="ru-RU"/>
              </w:rPr>
              <w:t xml:space="preserve">, переподключение </w:t>
            </w:r>
            <w:r w:rsidR="00D34261">
              <w:rPr>
                <w:rFonts w:eastAsia="Times New Roman" w:cs="Times New Roman"/>
                <w:b/>
                <w:bCs/>
                <w:color w:val="000000"/>
                <w:sz w:val="24"/>
                <w:szCs w:val="24"/>
                <w:lang w:eastAsia="ru-RU"/>
              </w:rPr>
              <w:t xml:space="preserve">мощности </w:t>
            </w:r>
            <w:r w:rsidRPr="00BF25B9">
              <w:rPr>
                <w:rFonts w:eastAsia="Times New Roman" w:cs="Times New Roman"/>
                <w:b/>
                <w:bCs/>
                <w:color w:val="000000"/>
                <w:sz w:val="24"/>
                <w:szCs w:val="24"/>
                <w:lang w:eastAsia="ru-RU"/>
              </w:rPr>
              <w:t>2.2)</w:t>
            </w:r>
          </w:p>
        </w:tc>
      </w:tr>
      <w:tr w:rsidR="006E5269" w:rsidRPr="00BF25B9" w14:paraId="60CA444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7BA768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76341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5D238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w:t>
            </w:r>
          </w:p>
        </w:tc>
        <w:tc>
          <w:tcPr>
            <w:tcW w:w="1134" w:type="dxa"/>
            <w:tcBorders>
              <w:top w:val="nil"/>
              <w:left w:val="nil"/>
              <w:bottom w:val="single" w:sz="4" w:space="0" w:color="auto"/>
              <w:right w:val="single" w:sz="4" w:space="0" w:color="auto"/>
            </w:tcBorders>
            <w:shd w:val="clear" w:color="auto" w:fill="auto"/>
            <w:noWrap/>
            <w:vAlign w:val="center"/>
            <w:hideMark/>
          </w:tcPr>
          <w:p w14:paraId="5CC7FC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F2343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6D747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BE509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CB489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008" w:type="dxa"/>
            <w:tcBorders>
              <w:top w:val="nil"/>
              <w:left w:val="nil"/>
              <w:bottom w:val="single" w:sz="4" w:space="0" w:color="auto"/>
              <w:right w:val="single" w:sz="4" w:space="0" w:color="auto"/>
            </w:tcBorders>
            <w:shd w:val="clear" w:color="auto" w:fill="auto"/>
            <w:noWrap/>
            <w:vAlign w:val="center"/>
            <w:hideMark/>
          </w:tcPr>
          <w:p w14:paraId="65008A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r>
      <w:tr w:rsidR="006E5269" w:rsidRPr="00BF25B9" w14:paraId="705F039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AAAD7E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72966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A4FFA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5,93</w:t>
            </w:r>
          </w:p>
        </w:tc>
        <w:tc>
          <w:tcPr>
            <w:tcW w:w="1134" w:type="dxa"/>
            <w:tcBorders>
              <w:top w:val="nil"/>
              <w:left w:val="nil"/>
              <w:bottom w:val="single" w:sz="4" w:space="0" w:color="auto"/>
              <w:right w:val="single" w:sz="4" w:space="0" w:color="auto"/>
            </w:tcBorders>
            <w:shd w:val="clear" w:color="auto" w:fill="auto"/>
            <w:noWrap/>
            <w:vAlign w:val="center"/>
            <w:hideMark/>
          </w:tcPr>
          <w:p w14:paraId="5947F5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8A9D1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5E0D1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CCD17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1722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008" w:type="dxa"/>
            <w:tcBorders>
              <w:top w:val="nil"/>
              <w:left w:val="nil"/>
              <w:bottom w:val="single" w:sz="4" w:space="0" w:color="auto"/>
              <w:right w:val="single" w:sz="4" w:space="0" w:color="auto"/>
            </w:tcBorders>
            <w:shd w:val="clear" w:color="auto" w:fill="auto"/>
            <w:noWrap/>
            <w:vAlign w:val="center"/>
            <w:hideMark/>
          </w:tcPr>
          <w:p w14:paraId="09828C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r>
      <w:tr w:rsidR="006E5269" w:rsidRPr="00BF25B9" w14:paraId="7E1190E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81956C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F23D1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C181D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342E4E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F89EF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9A9F9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8DD2C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7F5C1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008" w:type="dxa"/>
            <w:tcBorders>
              <w:top w:val="nil"/>
              <w:left w:val="nil"/>
              <w:bottom w:val="single" w:sz="4" w:space="0" w:color="auto"/>
              <w:right w:val="single" w:sz="4" w:space="0" w:color="auto"/>
            </w:tcBorders>
            <w:shd w:val="clear" w:color="auto" w:fill="auto"/>
            <w:noWrap/>
            <w:vAlign w:val="center"/>
            <w:hideMark/>
          </w:tcPr>
          <w:p w14:paraId="3A0C1F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r>
      <w:tr w:rsidR="006E5269" w:rsidRPr="00BF25B9" w14:paraId="2669CE5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F15FD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0F768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E782C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4,23</w:t>
            </w:r>
          </w:p>
        </w:tc>
        <w:tc>
          <w:tcPr>
            <w:tcW w:w="1134" w:type="dxa"/>
            <w:tcBorders>
              <w:top w:val="nil"/>
              <w:left w:val="nil"/>
              <w:bottom w:val="single" w:sz="4" w:space="0" w:color="auto"/>
              <w:right w:val="single" w:sz="4" w:space="0" w:color="auto"/>
            </w:tcBorders>
            <w:shd w:val="clear" w:color="auto" w:fill="auto"/>
            <w:noWrap/>
            <w:vAlign w:val="center"/>
            <w:hideMark/>
          </w:tcPr>
          <w:p w14:paraId="53412E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6B0D0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82D8E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6C86D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22C06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008" w:type="dxa"/>
            <w:tcBorders>
              <w:top w:val="nil"/>
              <w:left w:val="nil"/>
              <w:bottom w:val="single" w:sz="4" w:space="0" w:color="auto"/>
              <w:right w:val="single" w:sz="4" w:space="0" w:color="auto"/>
            </w:tcBorders>
            <w:shd w:val="clear" w:color="auto" w:fill="auto"/>
            <w:noWrap/>
            <w:vAlign w:val="center"/>
            <w:hideMark/>
          </w:tcPr>
          <w:p w14:paraId="0DF260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r>
      <w:tr w:rsidR="006E5269" w:rsidRPr="00BF25B9" w14:paraId="73FDCD6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1D1D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C0AE8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992C8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1,77</w:t>
            </w:r>
          </w:p>
        </w:tc>
        <w:tc>
          <w:tcPr>
            <w:tcW w:w="1134" w:type="dxa"/>
            <w:tcBorders>
              <w:top w:val="nil"/>
              <w:left w:val="nil"/>
              <w:bottom w:val="single" w:sz="4" w:space="0" w:color="auto"/>
              <w:right w:val="single" w:sz="4" w:space="0" w:color="auto"/>
            </w:tcBorders>
            <w:shd w:val="clear" w:color="auto" w:fill="auto"/>
            <w:noWrap/>
            <w:vAlign w:val="center"/>
            <w:hideMark/>
          </w:tcPr>
          <w:p w14:paraId="4F25E5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E161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07943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3103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E5CEB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008" w:type="dxa"/>
            <w:tcBorders>
              <w:top w:val="nil"/>
              <w:left w:val="nil"/>
              <w:bottom w:val="single" w:sz="4" w:space="0" w:color="auto"/>
              <w:right w:val="single" w:sz="4" w:space="0" w:color="auto"/>
            </w:tcBorders>
            <w:shd w:val="clear" w:color="auto" w:fill="auto"/>
            <w:noWrap/>
            <w:vAlign w:val="center"/>
            <w:hideMark/>
          </w:tcPr>
          <w:p w14:paraId="5DC545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r>
      <w:tr w:rsidR="006E5269" w:rsidRPr="00BF25B9" w14:paraId="1BF2FF2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ABF15D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3FB565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29,82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D0845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29,82</w:t>
            </w:r>
          </w:p>
        </w:tc>
        <w:tc>
          <w:tcPr>
            <w:tcW w:w="1134" w:type="dxa"/>
            <w:tcBorders>
              <w:top w:val="nil"/>
              <w:left w:val="nil"/>
              <w:bottom w:val="single" w:sz="4" w:space="0" w:color="auto"/>
              <w:right w:val="single" w:sz="4" w:space="0" w:color="auto"/>
            </w:tcBorders>
            <w:shd w:val="clear" w:color="auto" w:fill="auto"/>
            <w:noWrap/>
            <w:vAlign w:val="center"/>
            <w:hideMark/>
          </w:tcPr>
          <w:p w14:paraId="314DD7B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5979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D868F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E3A9F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A0982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008" w:type="dxa"/>
            <w:tcBorders>
              <w:top w:val="nil"/>
              <w:left w:val="nil"/>
              <w:bottom w:val="single" w:sz="4" w:space="0" w:color="auto"/>
              <w:right w:val="single" w:sz="4" w:space="0" w:color="auto"/>
            </w:tcBorders>
            <w:shd w:val="clear" w:color="auto" w:fill="auto"/>
            <w:noWrap/>
            <w:vAlign w:val="center"/>
            <w:hideMark/>
          </w:tcPr>
          <w:p w14:paraId="49DF70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r>
      <w:tr w:rsidR="00BF25B9" w:rsidRPr="00BF25B9" w14:paraId="3102E7F6"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2841B" w14:textId="436328EC"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№2.2</w:t>
            </w:r>
            <w:r w:rsidR="00D34261">
              <w:rPr>
                <w:rFonts w:eastAsia="Times New Roman" w:cs="Times New Roman"/>
                <w:b/>
                <w:bCs/>
                <w:color w:val="000000"/>
                <w:sz w:val="24"/>
                <w:szCs w:val="24"/>
                <w:lang w:eastAsia="ru-RU"/>
              </w:rPr>
              <w:t xml:space="preserve"> </w:t>
            </w:r>
            <w:r w:rsidR="00D34261" w:rsidRPr="00D34261">
              <w:rPr>
                <w:rFonts w:eastAsia="Times New Roman" w:cs="Times New Roman"/>
                <w:b/>
                <w:bCs/>
                <w:color w:val="000000"/>
                <w:sz w:val="24"/>
                <w:szCs w:val="24"/>
                <w:lang w:eastAsia="ru-RU"/>
              </w:rPr>
              <w:t>ул.Седова,2а</w:t>
            </w:r>
            <w:r w:rsidR="00D34261">
              <w:rPr>
                <w:rFonts w:eastAsia="Times New Roman" w:cs="Times New Roman"/>
                <w:b/>
                <w:bCs/>
                <w:color w:val="000000"/>
                <w:sz w:val="24"/>
                <w:szCs w:val="24"/>
                <w:lang w:eastAsia="ru-RU"/>
              </w:rPr>
              <w:t xml:space="preserve"> (консервация)</w:t>
            </w:r>
          </w:p>
        </w:tc>
      </w:tr>
      <w:tr w:rsidR="006E5269" w:rsidRPr="00BF25B9" w14:paraId="3D8CF3F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7898E4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323FF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70702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34" w:type="dxa"/>
            <w:tcBorders>
              <w:top w:val="nil"/>
              <w:left w:val="nil"/>
              <w:bottom w:val="single" w:sz="4" w:space="0" w:color="auto"/>
              <w:right w:val="single" w:sz="4" w:space="0" w:color="auto"/>
            </w:tcBorders>
            <w:shd w:val="clear" w:color="auto" w:fill="auto"/>
            <w:noWrap/>
            <w:vAlign w:val="center"/>
            <w:hideMark/>
          </w:tcPr>
          <w:p w14:paraId="52FA78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DF546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5AA86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A0846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A7F29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B5F99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5FBDEDB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78F62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287BC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C69FD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293649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2B1FA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0F609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D6AA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588D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F31AC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D412EF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5456F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29966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2069F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6334DC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E0927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049D6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AED2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CDB42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294B0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88DE85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8B2E2B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1B14A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99406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1,23</w:t>
            </w:r>
          </w:p>
        </w:tc>
        <w:tc>
          <w:tcPr>
            <w:tcW w:w="1134" w:type="dxa"/>
            <w:tcBorders>
              <w:top w:val="nil"/>
              <w:left w:val="nil"/>
              <w:bottom w:val="single" w:sz="4" w:space="0" w:color="auto"/>
              <w:right w:val="single" w:sz="4" w:space="0" w:color="auto"/>
            </w:tcBorders>
            <w:shd w:val="clear" w:color="auto" w:fill="auto"/>
            <w:noWrap/>
            <w:vAlign w:val="center"/>
            <w:hideMark/>
          </w:tcPr>
          <w:p w14:paraId="6ECBCE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BCE18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C7E00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8D484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BF99D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225A0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7248393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718242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42EF8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90DAE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134" w:type="dxa"/>
            <w:tcBorders>
              <w:top w:val="nil"/>
              <w:left w:val="nil"/>
              <w:bottom w:val="single" w:sz="4" w:space="0" w:color="auto"/>
              <w:right w:val="single" w:sz="4" w:space="0" w:color="auto"/>
            </w:tcBorders>
            <w:shd w:val="clear" w:color="auto" w:fill="auto"/>
            <w:noWrap/>
            <w:vAlign w:val="center"/>
            <w:hideMark/>
          </w:tcPr>
          <w:p w14:paraId="4CEBF5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341DE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10054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4A427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879D7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54E92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582693F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7C845F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393174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95C40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23,69</w:t>
            </w:r>
          </w:p>
        </w:tc>
        <w:tc>
          <w:tcPr>
            <w:tcW w:w="1134" w:type="dxa"/>
            <w:tcBorders>
              <w:top w:val="nil"/>
              <w:left w:val="nil"/>
              <w:bottom w:val="single" w:sz="4" w:space="0" w:color="auto"/>
              <w:right w:val="single" w:sz="4" w:space="0" w:color="auto"/>
            </w:tcBorders>
            <w:shd w:val="clear" w:color="auto" w:fill="auto"/>
            <w:noWrap/>
            <w:vAlign w:val="center"/>
            <w:hideMark/>
          </w:tcPr>
          <w:p w14:paraId="2334E3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F0B5F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26767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3EC62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E8C09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D4D43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048C5B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D5E6" w14:textId="3AD5905E"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№2.3</w:t>
            </w:r>
            <w:r w:rsidR="00D34261">
              <w:rPr>
                <w:rFonts w:eastAsia="Times New Roman" w:cs="Times New Roman"/>
                <w:b/>
                <w:bCs/>
                <w:color w:val="000000"/>
                <w:sz w:val="24"/>
                <w:szCs w:val="24"/>
                <w:lang w:eastAsia="ru-RU"/>
              </w:rPr>
              <w:t xml:space="preserve"> </w:t>
            </w:r>
            <w:r w:rsidR="00D34261" w:rsidRPr="00D34261">
              <w:rPr>
                <w:rFonts w:eastAsia="Times New Roman" w:cs="Times New Roman"/>
                <w:b/>
                <w:bCs/>
                <w:color w:val="000000"/>
                <w:sz w:val="24"/>
                <w:szCs w:val="24"/>
                <w:lang w:eastAsia="ru-RU"/>
              </w:rPr>
              <w:t xml:space="preserve">ул.Владивостокская,34 </w:t>
            </w:r>
            <w:r w:rsidR="00D34261">
              <w:rPr>
                <w:rFonts w:eastAsia="Times New Roman" w:cs="Times New Roman"/>
                <w:b/>
                <w:bCs/>
                <w:color w:val="000000"/>
                <w:sz w:val="24"/>
                <w:szCs w:val="24"/>
                <w:lang w:eastAsia="ru-RU"/>
              </w:rPr>
              <w:t>(реконструкция</w:t>
            </w:r>
            <w:r w:rsidR="00F67B3D">
              <w:rPr>
                <w:rFonts w:eastAsia="Times New Roman" w:cs="Times New Roman"/>
                <w:b/>
                <w:bCs/>
                <w:color w:val="000000"/>
                <w:sz w:val="24"/>
                <w:szCs w:val="24"/>
                <w:lang w:eastAsia="ru-RU"/>
              </w:rPr>
              <w:t xml:space="preserve">, </w:t>
            </w:r>
            <w:r w:rsidR="00D34261">
              <w:rPr>
                <w:rFonts w:eastAsia="Times New Roman" w:cs="Times New Roman"/>
                <w:b/>
                <w:bCs/>
                <w:color w:val="000000"/>
                <w:sz w:val="24"/>
                <w:szCs w:val="24"/>
                <w:lang w:eastAsia="ru-RU"/>
              </w:rPr>
              <w:t>перевод на газовое топливо)</w:t>
            </w:r>
          </w:p>
        </w:tc>
      </w:tr>
      <w:tr w:rsidR="006E5269" w:rsidRPr="00BF25B9" w14:paraId="1E328D2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2D63CF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FEEE6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B1F73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134" w:type="dxa"/>
            <w:tcBorders>
              <w:top w:val="nil"/>
              <w:left w:val="nil"/>
              <w:bottom w:val="single" w:sz="4" w:space="0" w:color="auto"/>
              <w:right w:val="single" w:sz="4" w:space="0" w:color="auto"/>
            </w:tcBorders>
            <w:shd w:val="clear" w:color="auto" w:fill="auto"/>
            <w:noWrap/>
            <w:vAlign w:val="center"/>
            <w:hideMark/>
          </w:tcPr>
          <w:p w14:paraId="70B083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EA720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C8D7C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AE3F8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6B172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008" w:type="dxa"/>
            <w:tcBorders>
              <w:top w:val="nil"/>
              <w:left w:val="nil"/>
              <w:bottom w:val="single" w:sz="4" w:space="0" w:color="auto"/>
              <w:right w:val="single" w:sz="4" w:space="0" w:color="auto"/>
            </w:tcBorders>
            <w:shd w:val="clear" w:color="auto" w:fill="auto"/>
            <w:noWrap/>
            <w:vAlign w:val="center"/>
            <w:hideMark/>
          </w:tcPr>
          <w:p w14:paraId="00858B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r>
      <w:tr w:rsidR="006E5269" w:rsidRPr="00BF25B9" w14:paraId="3A6FE83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5D678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E58CB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F91D9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134" w:type="dxa"/>
            <w:tcBorders>
              <w:top w:val="nil"/>
              <w:left w:val="nil"/>
              <w:bottom w:val="single" w:sz="4" w:space="0" w:color="auto"/>
              <w:right w:val="single" w:sz="4" w:space="0" w:color="auto"/>
            </w:tcBorders>
            <w:shd w:val="clear" w:color="auto" w:fill="auto"/>
            <w:noWrap/>
            <w:vAlign w:val="center"/>
            <w:hideMark/>
          </w:tcPr>
          <w:p w14:paraId="69510C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56B2B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813F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86442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95466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008" w:type="dxa"/>
            <w:tcBorders>
              <w:top w:val="nil"/>
              <w:left w:val="nil"/>
              <w:bottom w:val="single" w:sz="4" w:space="0" w:color="auto"/>
              <w:right w:val="single" w:sz="4" w:space="0" w:color="auto"/>
            </w:tcBorders>
            <w:shd w:val="clear" w:color="auto" w:fill="auto"/>
            <w:noWrap/>
            <w:vAlign w:val="center"/>
            <w:hideMark/>
          </w:tcPr>
          <w:p w14:paraId="05EEEF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r>
      <w:tr w:rsidR="006E5269" w:rsidRPr="00BF25B9" w14:paraId="4ED7CF5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22BAB6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05B04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EC3CA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134" w:type="dxa"/>
            <w:tcBorders>
              <w:top w:val="nil"/>
              <w:left w:val="nil"/>
              <w:bottom w:val="single" w:sz="4" w:space="0" w:color="auto"/>
              <w:right w:val="single" w:sz="4" w:space="0" w:color="auto"/>
            </w:tcBorders>
            <w:shd w:val="clear" w:color="auto" w:fill="auto"/>
            <w:noWrap/>
            <w:vAlign w:val="center"/>
            <w:hideMark/>
          </w:tcPr>
          <w:p w14:paraId="083082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7FF0A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E3E2C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22F3E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97FCE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008" w:type="dxa"/>
            <w:tcBorders>
              <w:top w:val="nil"/>
              <w:left w:val="nil"/>
              <w:bottom w:val="single" w:sz="4" w:space="0" w:color="auto"/>
              <w:right w:val="single" w:sz="4" w:space="0" w:color="auto"/>
            </w:tcBorders>
            <w:shd w:val="clear" w:color="auto" w:fill="auto"/>
            <w:noWrap/>
            <w:vAlign w:val="center"/>
            <w:hideMark/>
          </w:tcPr>
          <w:p w14:paraId="37262E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r>
      <w:tr w:rsidR="006E5269" w:rsidRPr="00BF25B9" w14:paraId="2377828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83A62A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2E741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CCB01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134" w:type="dxa"/>
            <w:tcBorders>
              <w:top w:val="nil"/>
              <w:left w:val="nil"/>
              <w:bottom w:val="single" w:sz="4" w:space="0" w:color="auto"/>
              <w:right w:val="single" w:sz="4" w:space="0" w:color="auto"/>
            </w:tcBorders>
            <w:shd w:val="clear" w:color="auto" w:fill="auto"/>
            <w:noWrap/>
            <w:vAlign w:val="center"/>
            <w:hideMark/>
          </w:tcPr>
          <w:p w14:paraId="12F95A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002D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8CCB8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D632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46B6E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008" w:type="dxa"/>
            <w:tcBorders>
              <w:top w:val="nil"/>
              <w:left w:val="nil"/>
              <w:bottom w:val="single" w:sz="4" w:space="0" w:color="auto"/>
              <w:right w:val="single" w:sz="4" w:space="0" w:color="auto"/>
            </w:tcBorders>
            <w:shd w:val="clear" w:color="auto" w:fill="auto"/>
            <w:noWrap/>
            <w:vAlign w:val="center"/>
            <w:hideMark/>
          </w:tcPr>
          <w:p w14:paraId="3886B9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r>
      <w:tr w:rsidR="006E5269" w:rsidRPr="00BF25B9" w14:paraId="5602031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D7EA8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84C59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40575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134" w:type="dxa"/>
            <w:tcBorders>
              <w:top w:val="nil"/>
              <w:left w:val="nil"/>
              <w:bottom w:val="single" w:sz="4" w:space="0" w:color="auto"/>
              <w:right w:val="single" w:sz="4" w:space="0" w:color="auto"/>
            </w:tcBorders>
            <w:shd w:val="clear" w:color="auto" w:fill="auto"/>
            <w:noWrap/>
            <w:vAlign w:val="center"/>
            <w:hideMark/>
          </w:tcPr>
          <w:p w14:paraId="106F0B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F0BFC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9E9A8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3FCC7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36BAD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008" w:type="dxa"/>
            <w:tcBorders>
              <w:top w:val="nil"/>
              <w:left w:val="nil"/>
              <w:bottom w:val="single" w:sz="4" w:space="0" w:color="auto"/>
              <w:right w:val="single" w:sz="4" w:space="0" w:color="auto"/>
            </w:tcBorders>
            <w:shd w:val="clear" w:color="auto" w:fill="auto"/>
            <w:noWrap/>
            <w:vAlign w:val="center"/>
            <w:hideMark/>
          </w:tcPr>
          <w:p w14:paraId="14E952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r>
      <w:tr w:rsidR="006E5269" w:rsidRPr="00BF25B9" w14:paraId="31C8EBB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63DE13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EF62D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53515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134" w:type="dxa"/>
            <w:tcBorders>
              <w:top w:val="nil"/>
              <w:left w:val="nil"/>
              <w:bottom w:val="single" w:sz="4" w:space="0" w:color="auto"/>
              <w:right w:val="single" w:sz="4" w:space="0" w:color="auto"/>
            </w:tcBorders>
            <w:shd w:val="clear" w:color="auto" w:fill="auto"/>
            <w:noWrap/>
            <w:vAlign w:val="center"/>
            <w:hideMark/>
          </w:tcPr>
          <w:p w14:paraId="507C30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76273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6E91A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7BADB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693E7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008" w:type="dxa"/>
            <w:tcBorders>
              <w:top w:val="nil"/>
              <w:left w:val="nil"/>
              <w:bottom w:val="single" w:sz="4" w:space="0" w:color="auto"/>
              <w:right w:val="single" w:sz="4" w:space="0" w:color="auto"/>
            </w:tcBorders>
            <w:shd w:val="clear" w:color="auto" w:fill="auto"/>
            <w:noWrap/>
            <w:vAlign w:val="center"/>
            <w:hideMark/>
          </w:tcPr>
          <w:p w14:paraId="63182E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r>
      <w:tr w:rsidR="00BF25B9" w:rsidRPr="00BF25B9" w14:paraId="4B0C8739"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83CAE" w14:textId="19866F64"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№2.8</w:t>
            </w:r>
            <w:r w:rsidR="00D34261">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 xml:space="preserve">ул.Портовая,226 </w:t>
            </w:r>
            <w:r w:rsidR="00D34261" w:rsidRPr="00D34261">
              <w:rPr>
                <w:rFonts w:eastAsia="Times New Roman" w:cs="Times New Roman"/>
                <w:b/>
                <w:bCs/>
                <w:color w:val="000000"/>
                <w:sz w:val="24"/>
                <w:szCs w:val="24"/>
                <w:lang w:eastAsia="ru-RU"/>
              </w:rPr>
              <w:t>(указаны показатели в части обеспечения услугами население НГО, производственные показатели не учтены)</w:t>
            </w:r>
          </w:p>
        </w:tc>
      </w:tr>
      <w:tr w:rsidR="006E5269" w:rsidRPr="00BF25B9" w14:paraId="0ED8532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AC6F6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43A5F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E79AA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134" w:type="dxa"/>
            <w:tcBorders>
              <w:top w:val="nil"/>
              <w:left w:val="nil"/>
              <w:bottom w:val="single" w:sz="4" w:space="0" w:color="auto"/>
              <w:right w:val="single" w:sz="4" w:space="0" w:color="auto"/>
            </w:tcBorders>
            <w:shd w:val="clear" w:color="auto" w:fill="auto"/>
            <w:noWrap/>
            <w:vAlign w:val="center"/>
            <w:hideMark/>
          </w:tcPr>
          <w:p w14:paraId="2C7C28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3B05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D4583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EDE2C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C622E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D8D3F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350141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BFB1D1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B98DD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28368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134" w:type="dxa"/>
            <w:tcBorders>
              <w:top w:val="nil"/>
              <w:left w:val="nil"/>
              <w:bottom w:val="single" w:sz="4" w:space="0" w:color="auto"/>
              <w:right w:val="single" w:sz="4" w:space="0" w:color="auto"/>
            </w:tcBorders>
            <w:shd w:val="clear" w:color="auto" w:fill="auto"/>
            <w:noWrap/>
            <w:vAlign w:val="center"/>
            <w:hideMark/>
          </w:tcPr>
          <w:p w14:paraId="063BD0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FCC01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06BFC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CE42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8CBB6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A3521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016C57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21F606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8C1B2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9E3C7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32783B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98468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7A02C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6E0AE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48E1B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AB07F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2E64213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A2E3F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80F49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D7EC3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134" w:type="dxa"/>
            <w:tcBorders>
              <w:top w:val="nil"/>
              <w:left w:val="nil"/>
              <w:bottom w:val="single" w:sz="4" w:space="0" w:color="auto"/>
              <w:right w:val="single" w:sz="4" w:space="0" w:color="auto"/>
            </w:tcBorders>
            <w:shd w:val="clear" w:color="auto" w:fill="auto"/>
            <w:noWrap/>
            <w:vAlign w:val="center"/>
            <w:hideMark/>
          </w:tcPr>
          <w:p w14:paraId="432DB7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BE1BF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E7812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F597B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6EF43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40567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B9685B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25A08A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30ABC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DFA89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134" w:type="dxa"/>
            <w:tcBorders>
              <w:top w:val="nil"/>
              <w:left w:val="nil"/>
              <w:bottom w:val="single" w:sz="4" w:space="0" w:color="auto"/>
              <w:right w:val="single" w:sz="4" w:space="0" w:color="auto"/>
            </w:tcBorders>
            <w:shd w:val="clear" w:color="auto" w:fill="auto"/>
            <w:noWrap/>
            <w:vAlign w:val="center"/>
            <w:hideMark/>
          </w:tcPr>
          <w:p w14:paraId="7F696D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ADD6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0B11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5A247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DAF24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3255E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9D76BC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894D1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5048B1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FC886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134" w:type="dxa"/>
            <w:tcBorders>
              <w:top w:val="nil"/>
              <w:left w:val="nil"/>
              <w:bottom w:val="single" w:sz="4" w:space="0" w:color="auto"/>
              <w:right w:val="single" w:sz="4" w:space="0" w:color="auto"/>
            </w:tcBorders>
            <w:shd w:val="clear" w:color="auto" w:fill="auto"/>
            <w:noWrap/>
            <w:vAlign w:val="center"/>
            <w:hideMark/>
          </w:tcPr>
          <w:p w14:paraId="1AD862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A5130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D096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826AE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F12C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535BE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E3B148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DD9A" w14:textId="5EE9129B" w:rsidR="00BF25B9" w:rsidRPr="00BF25B9" w:rsidRDefault="00D34261" w:rsidP="00BF25B9">
            <w:pPr>
              <w:spacing w:after="0"/>
              <w:ind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Котельная 2.7 Строительство н</w:t>
            </w:r>
            <w:r w:rsidR="00BF25B9" w:rsidRPr="00BF25B9">
              <w:rPr>
                <w:rFonts w:eastAsia="Times New Roman" w:cs="Times New Roman"/>
                <w:b/>
                <w:bCs/>
                <w:color w:val="000000"/>
                <w:sz w:val="24"/>
                <w:szCs w:val="24"/>
                <w:lang w:eastAsia="ru-RU"/>
              </w:rPr>
              <w:t>ов</w:t>
            </w:r>
            <w:r w:rsidR="00F67B3D">
              <w:rPr>
                <w:rFonts w:eastAsia="Times New Roman" w:cs="Times New Roman"/>
                <w:b/>
                <w:bCs/>
                <w:color w:val="000000"/>
                <w:sz w:val="24"/>
                <w:szCs w:val="24"/>
                <w:lang w:eastAsia="ru-RU"/>
              </w:rPr>
              <w:t>ой газовой</w:t>
            </w:r>
            <w:r w:rsidR="00BF25B9" w:rsidRPr="00BF25B9">
              <w:rPr>
                <w:rFonts w:eastAsia="Times New Roman" w:cs="Times New Roman"/>
                <w:b/>
                <w:bCs/>
                <w:color w:val="000000"/>
                <w:sz w:val="24"/>
                <w:szCs w:val="24"/>
                <w:lang w:eastAsia="ru-RU"/>
              </w:rPr>
              <w:t xml:space="preserve"> котельн</w:t>
            </w:r>
            <w:r w:rsidR="00F67B3D">
              <w:rPr>
                <w:rFonts w:eastAsia="Times New Roman" w:cs="Times New Roman"/>
                <w:b/>
                <w:bCs/>
                <w:color w:val="000000"/>
                <w:sz w:val="24"/>
                <w:szCs w:val="24"/>
                <w:lang w:eastAsia="ru-RU"/>
              </w:rPr>
              <w:t>ой</w:t>
            </w:r>
            <w:r w:rsidR="00BF25B9" w:rsidRPr="00BF25B9">
              <w:rPr>
                <w:rFonts w:eastAsia="Times New Roman" w:cs="Times New Roman"/>
                <w:b/>
                <w:bCs/>
                <w:color w:val="000000"/>
                <w:sz w:val="24"/>
                <w:szCs w:val="24"/>
                <w:lang w:eastAsia="ru-RU"/>
              </w:rPr>
              <w:t xml:space="preserve"> - местонахождение, ориентир ул. Зои Косм</w:t>
            </w:r>
            <w:r w:rsidR="00BF25B9">
              <w:rPr>
                <w:rFonts w:eastAsia="Times New Roman" w:cs="Times New Roman"/>
                <w:b/>
                <w:bCs/>
                <w:color w:val="000000"/>
                <w:sz w:val="24"/>
                <w:szCs w:val="24"/>
                <w:lang w:eastAsia="ru-RU"/>
              </w:rPr>
              <w:t>о</w:t>
            </w:r>
            <w:r w:rsidR="00BF25B9" w:rsidRPr="00BF25B9">
              <w:rPr>
                <w:rFonts w:eastAsia="Times New Roman" w:cs="Times New Roman"/>
                <w:b/>
                <w:bCs/>
                <w:color w:val="000000"/>
                <w:sz w:val="24"/>
                <w:szCs w:val="24"/>
                <w:lang w:eastAsia="ru-RU"/>
              </w:rPr>
              <w:t>демьянской 3 (переподключение нагрузки с кот.  2.8)</w:t>
            </w:r>
          </w:p>
        </w:tc>
      </w:tr>
      <w:tr w:rsidR="006E5269" w:rsidRPr="00BF25B9" w14:paraId="2BF8904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B8FE9CB" w14:textId="0481B953"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B08EDB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09508B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07CDA0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0C6290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D2182A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99E43F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7A1576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008" w:type="dxa"/>
            <w:tcBorders>
              <w:top w:val="nil"/>
              <w:left w:val="nil"/>
              <w:bottom w:val="single" w:sz="4" w:space="0" w:color="auto"/>
              <w:right w:val="single" w:sz="4" w:space="0" w:color="auto"/>
            </w:tcBorders>
            <w:shd w:val="clear" w:color="auto" w:fill="auto"/>
            <w:noWrap/>
            <w:vAlign w:val="center"/>
            <w:hideMark/>
          </w:tcPr>
          <w:p w14:paraId="73A2147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r>
      <w:tr w:rsidR="006E5269" w:rsidRPr="00BF25B9" w14:paraId="586B4EA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9C37BF5"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B775E7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D70BE4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3F52C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D565DC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5576BF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5D594B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DB6C38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008" w:type="dxa"/>
            <w:tcBorders>
              <w:top w:val="nil"/>
              <w:left w:val="nil"/>
              <w:bottom w:val="single" w:sz="4" w:space="0" w:color="auto"/>
              <w:right w:val="single" w:sz="4" w:space="0" w:color="auto"/>
            </w:tcBorders>
            <w:shd w:val="clear" w:color="auto" w:fill="auto"/>
            <w:noWrap/>
            <w:vAlign w:val="center"/>
            <w:hideMark/>
          </w:tcPr>
          <w:p w14:paraId="177757A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r>
      <w:tr w:rsidR="006E5269" w:rsidRPr="00BF25B9" w14:paraId="3F26B70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7B54F7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1B61FD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2F0108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B72FC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4B2028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C179EE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138D88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CD81C4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008" w:type="dxa"/>
            <w:tcBorders>
              <w:top w:val="nil"/>
              <w:left w:val="nil"/>
              <w:bottom w:val="single" w:sz="4" w:space="0" w:color="auto"/>
              <w:right w:val="single" w:sz="4" w:space="0" w:color="auto"/>
            </w:tcBorders>
            <w:shd w:val="clear" w:color="auto" w:fill="auto"/>
            <w:noWrap/>
            <w:vAlign w:val="center"/>
            <w:hideMark/>
          </w:tcPr>
          <w:p w14:paraId="49C2543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r>
      <w:tr w:rsidR="006E5269" w:rsidRPr="00BF25B9" w14:paraId="333D081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B49301C"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1C7797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C8B952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1E611F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4B58D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F9C077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FD77ED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92A5F7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008" w:type="dxa"/>
            <w:tcBorders>
              <w:top w:val="nil"/>
              <w:left w:val="nil"/>
              <w:bottom w:val="single" w:sz="4" w:space="0" w:color="auto"/>
              <w:right w:val="single" w:sz="4" w:space="0" w:color="auto"/>
            </w:tcBorders>
            <w:shd w:val="clear" w:color="auto" w:fill="auto"/>
            <w:noWrap/>
            <w:vAlign w:val="center"/>
            <w:hideMark/>
          </w:tcPr>
          <w:p w14:paraId="299E26A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r>
      <w:tr w:rsidR="006E5269" w:rsidRPr="00BF25B9" w14:paraId="604FD14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76C4222"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F31DBC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6C961C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B9964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8C7842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9259BE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2DA5DD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4F873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008" w:type="dxa"/>
            <w:tcBorders>
              <w:top w:val="nil"/>
              <w:left w:val="nil"/>
              <w:bottom w:val="single" w:sz="4" w:space="0" w:color="auto"/>
              <w:right w:val="single" w:sz="4" w:space="0" w:color="auto"/>
            </w:tcBorders>
            <w:shd w:val="clear" w:color="auto" w:fill="auto"/>
            <w:noWrap/>
            <w:vAlign w:val="center"/>
            <w:hideMark/>
          </w:tcPr>
          <w:p w14:paraId="0C02BE6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r>
      <w:tr w:rsidR="006E5269" w:rsidRPr="00BF25B9" w14:paraId="0EA9A7C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11BA844"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D1329F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33EE7B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F4B32C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E83FE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2E9716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0B0D53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AEF58A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008" w:type="dxa"/>
            <w:tcBorders>
              <w:top w:val="nil"/>
              <w:left w:val="nil"/>
              <w:bottom w:val="single" w:sz="4" w:space="0" w:color="auto"/>
              <w:right w:val="single" w:sz="4" w:space="0" w:color="auto"/>
            </w:tcBorders>
            <w:shd w:val="clear" w:color="auto" w:fill="auto"/>
            <w:noWrap/>
            <w:vAlign w:val="center"/>
            <w:hideMark/>
          </w:tcPr>
          <w:p w14:paraId="6B28935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r>
      <w:tr w:rsidR="007F0A53" w:rsidRPr="00BF25B9" w14:paraId="1D5CA903"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F820" w14:textId="60B3939A" w:rsidR="007F0A53" w:rsidRPr="00BF25B9" w:rsidRDefault="007F0A53" w:rsidP="007F0A53">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w:t>
            </w:r>
            <w:r w:rsidR="00F67B3D">
              <w:rPr>
                <w:rFonts w:eastAsia="Times New Roman" w:cs="Times New Roman"/>
                <w:b/>
                <w:bCs/>
                <w:color w:val="000000"/>
                <w:sz w:val="24"/>
                <w:szCs w:val="24"/>
                <w:lang w:eastAsia="ru-RU"/>
              </w:rPr>
              <w:t xml:space="preserve"> </w:t>
            </w:r>
            <w:r w:rsidRPr="00BF25B9">
              <w:rPr>
                <w:rFonts w:eastAsia="Times New Roman" w:cs="Times New Roman"/>
                <w:b/>
                <w:bCs/>
                <w:color w:val="000000"/>
                <w:sz w:val="24"/>
                <w:szCs w:val="24"/>
                <w:lang w:eastAsia="ru-RU"/>
              </w:rPr>
              <w:t>3.1</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ул.</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Пограничная 54а</w:t>
            </w:r>
            <w:r w:rsidR="00F67B3D">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2FCC1B6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6CC933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1383E2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5B55F9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6A20323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032469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3CAB89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318597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82BFCB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008" w:type="dxa"/>
            <w:tcBorders>
              <w:top w:val="nil"/>
              <w:left w:val="nil"/>
              <w:bottom w:val="single" w:sz="4" w:space="0" w:color="auto"/>
              <w:right w:val="single" w:sz="4" w:space="0" w:color="auto"/>
            </w:tcBorders>
            <w:shd w:val="clear" w:color="auto" w:fill="auto"/>
            <w:noWrap/>
            <w:vAlign w:val="center"/>
            <w:hideMark/>
          </w:tcPr>
          <w:p w14:paraId="4A8A1EC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r>
      <w:tr w:rsidR="006E5269" w:rsidRPr="00BF25B9" w14:paraId="5CAA0DA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440719"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0D12B4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37599B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134" w:type="dxa"/>
            <w:tcBorders>
              <w:top w:val="nil"/>
              <w:left w:val="nil"/>
              <w:bottom w:val="single" w:sz="4" w:space="0" w:color="auto"/>
              <w:right w:val="single" w:sz="4" w:space="0" w:color="auto"/>
            </w:tcBorders>
            <w:shd w:val="clear" w:color="auto" w:fill="auto"/>
            <w:noWrap/>
            <w:vAlign w:val="center"/>
            <w:hideMark/>
          </w:tcPr>
          <w:p w14:paraId="0197867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D0E0EB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F56947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78B4B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5EAA50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008" w:type="dxa"/>
            <w:tcBorders>
              <w:top w:val="nil"/>
              <w:left w:val="nil"/>
              <w:bottom w:val="single" w:sz="4" w:space="0" w:color="auto"/>
              <w:right w:val="single" w:sz="4" w:space="0" w:color="auto"/>
            </w:tcBorders>
            <w:shd w:val="clear" w:color="auto" w:fill="auto"/>
            <w:noWrap/>
            <w:vAlign w:val="center"/>
            <w:hideMark/>
          </w:tcPr>
          <w:p w14:paraId="15C90AA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r>
      <w:tr w:rsidR="006E5269" w:rsidRPr="00BF25B9" w14:paraId="09AA142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DAC09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D1AEE7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D3C33D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134" w:type="dxa"/>
            <w:tcBorders>
              <w:top w:val="nil"/>
              <w:left w:val="nil"/>
              <w:bottom w:val="single" w:sz="4" w:space="0" w:color="auto"/>
              <w:right w:val="single" w:sz="4" w:space="0" w:color="auto"/>
            </w:tcBorders>
            <w:shd w:val="clear" w:color="auto" w:fill="auto"/>
            <w:noWrap/>
            <w:vAlign w:val="center"/>
            <w:hideMark/>
          </w:tcPr>
          <w:p w14:paraId="799E78D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F8E4B2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0E63E5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F225E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3A6209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008" w:type="dxa"/>
            <w:tcBorders>
              <w:top w:val="nil"/>
              <w:left w:val="nil"/>
              <w:bottom w:val="single" w:sz="4" w:space="0" w:color="auto"/>
              <w:right w:val="single" w:sz="4" w:space="0" w:color="auto"/>
            </w:tcBorders>
            <w:shd w:val="clear" w:color="auto" w:fill="auto"/>
            <w:noWrap/>
            <w:vAlign w:val="center"/>
            <w:hideMark/>
          </w:tcPr>
          <w:p w14:paraId="273DD1E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r>
      <w:tr w:rsidR="006E5269" w:rsidRPr="00BF25B9" w14:paraId="16EEECB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CD3434D"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FC9D0D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C5DA93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134" w:type="dxa"/>
            <w:tcBorders>
              <w:top w:val="nil"/>
              <w:left w:val="nil"/>
              <w:bottom w:val="single" w:sz="4" w:space="0" w:color="auto"/>
              <w:right w:val="single" w:sz="4" w:space="0" w:color="auto"/>
            </w:tcBorders>
            <w:shd w:val="clear" w:color="auto" w:fill="auto"/>
            <w:noWrap/>
            <w:vAlign w:val="center"/>
            <w:hideMark/>
          </w:tcPr>
          <w:p w14:paraId="6031660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2247D5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CE9B8D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D65E7F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980442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008" w:type="dxa"/>
            <w:tcBorders>
              <w:top w:val="nil"/>
              <w:left w:val="nil"/>
              <w:bottom w:val="single" w:sz="4" w:space="0" w:color="auto"/>
              <w:right w:val="single" w:sz="4" w:space="0" w:color="auto"/>
            </w:tcBorders>
            <w:shd w:val="clear" w:color="auto" w:fill="auto"/>
            <w:noWrap/>
            <w:vAlign w:val="center"/>
            <w:hideMark/>
          </w:tcPr>
          <w:p w14:paraId="78C41F3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r>
      <w:tr w:rsidR="006E5269" w:rsidRPr="00BF25B9" w14:paraId="7A8968E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6FBA050"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E41FE9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4D1E04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134" w:type="dxa"/>
            <w:tcBorders>
              <w:top w:val="nil"/>
              <w:left w:val="nil"/>
              <w:bottom w:val="single" w:sz="4" w:space="0" w:color="auto"/>
              <w:right w:val="single" w:sz="4" w:space="0" w:color="auto"/>
            </w:tcBorders>
            <w:shd w:val="clear" w:color="auto" w:fill="auto"/>
            <w:noWrap/>
            <w:vAlign w:val="center"/>
            <w:hideMark/>
          </w:tcPr>
          <w:p w14:paraId="22958DF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E74CAF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19C794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AE6183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83C24B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008" w:type="dxa"/>
            <w:tcBorders>
              <w:top w:val="nil"/>
              <w:left w:val="nil"/>
              <w:bottom w:val="single" w:sz="4" w:space="0" w:color="auto"/>
              <w:right w:val="single" w:sz="4" w:space="0" w:color="auto"/>
            </w:tcBorders>
            <w:shd w:val="clear" w:color="auto" w:fill="auto"/>
            <w:noWrap/>
            <w:vAlign w:val="center"/>
            <w:hideMark/>
          </w:tcPr>
          <w:p w14:paraId="16594A7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r>
      <w:tr w:rsidR="006E5269" w:rsidRPr="00BF25B9" w14:paraId="2705128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4895071"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2DFA44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8AE8F4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134" w:type="dxa"/>
            <w:tcBorders>
              <w:top w:val="nil"/>
              <w:left w:val="nil"/>
              <w:bottom w:val="single" w:sz="4" w:space="0" w:color="auto"/>
              <w:right w:val="single" w:sz="4" w:space="0" w:color="auto"/>
            </w:tcBorders>
            <w:shd w:val="clear" w:color="auto" w:fill="auto"/>
            <w:noWrap/>
            <w:vAlign w:val="center"/>
            <w:hideMark/>
          </w:tcPr>
          <w:p w14:paraId="5BBBCCA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EA6A9C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ACC67A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EB221A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2C1DA5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008" w:type="dxa"/>
            <w:tcBorders>
              <w:top w:val="nil"/>
              <w:left w:val="nil"/>
              <w:bottom w:val="single" w:sz="4" w:space="0" w:color="auto"/>
              <w:right w:val="single" w:sz="4" w:space="0" w:color="auto"/>
            </w:tcBorders>
            <w:shd w:val="clear" w:color="auto" w:fill="auto"/>
            <w:noWrap/>
            <w:vAlign w:val="center"/>
            <w:hideMark/>
          </w:tcPr>
          <w:p w14:paraId="71E2DB5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r>
      <w:tr w:rsidR="007F0A53" w:rsidRPr="00BF25B9" w14:paraId="3B98FE34"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4F6B4" w14:textId="64C7B219" w:rsidR="007F0A53" w:rsidRPr="00BF25B9" w:rsidRDefault="007F0A53" w:rsidP="007F0A53">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№3.2</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ул.</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Пограничная 100</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(перевод на газ</w:t>
            </w:r>
            <w:r w:rsidR="00F67B3D">
              <w:rPr>
                <w:rFonts w:eastAsia="Times New Roman" w:cs="Times New Roman"/>
                <w:b/>
                <w:bCs/>
                <w:color w:val="000000"/>
                <w:sz w:val="24"/>
                <w:szCs w:val="24"/>
                <w:lang w:eastAsia="ru-RU"/>
              </w:rPr>
              <w:t>овое топливо</w:t>
            </w:r>
            <w:r w:rsidR="00F67B3D" w:rsidRPr="00F67B3D">
              <w:rPr>
                <w:rFonts w:eastAsia="Times New Roman" w:cs="Times New Roman"/>
                <w:b/>
                <w:bCs/>
                <w:color w:val="000000"/>
                <w:sz w:val="24"/>
                <w:szCs w:val="24"/>
                <w:lang w:eastAsia="ru-RU"/>
              </w:rPr>
              <w:t xml:space="preserve"> предусмотрен схемой газоснабжения, целесообразно по истечению срока службы </w:t>
            </w:r>
            <w:r w:rsidR="00F67B3D">
              <w:rPr>
                <w:rFonts w:eastAsia="Times New Roman" w:cs="Times New Roman"/>
                <w:b/>
                <w:bCs/>
                <w:color w:val="000000"/>
                <w:sz w:val="24"/>
                <w:szCs w:val="24"/>
                <w:lang w:eastAsia="ru-RU"/>
              </w:rPr>
              <w:t>основного оборудования</w:t>
            </w:r>
            <w:r w:rsidR="00F67B3D" w:rsidRPr="00F67B3D">
              <w:rPr>
                <w:rFonts w:eastAsia="Times New Roman" w:cs="Times New Roman"/>
                <w:b/>
                <w:bCs/>
                <w:color w:val="000000"/>
                <w:sz w:val="24"/>
                <w:szCs w:val="24"/>
                <w:lang w:eastAsia="ru-RU"/>
              </w:rPr>
              <w:t xml:space="preserve"> 20</w:t>
            </w:r>
            <w:r w:rsidR="00795EB9">
              <w:rPr>
                <w:rFonts w:eastAsia="Times New Roman" w:cs="Times New Roman"/>
                <w:b/>
                <w:bCs/>
                <w:color w:val="000000"/>
                <w:sz w:val="24"/>
                <w:szCs w:val="24"/>
                <w:lang w:eastAsia="ru-RU"/>
              </w:rPr>
              <w:t>33</w:t>
            </w:r>
            <w:r w:rsidR="00F67B3D" w:rsidRPr="00F67B3D">
              <w:rPr>
                <w:rFonts w:eastAsia="Times New Roman" w:cs="Times New Roman"/>
                <w:b/>
                <w:bCs/>
                <w:color w:val="000000"/>
                <w:sz w:val="24"/>
                <w:szCs w:val="24"/>
                <w:lang w:eastAsia="ru-RU"/>
              </w:rPr>
              <w:t>г)</w:t>
            </w:r>
          </w:p>
        </w:tc>
      </w:tr>
      <w:tr w:rsidR="006E5269" w:rsidRPr="00BF25B9" w14:paraId="58A3B7D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75CEE2C"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32A13A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040EFA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34" w:type="dxa"/>
            <w:tcBorders>
              <w:top w:val="nil"/>
              <w:left w:val="nil"/>
              <w:bottom w:val="single" w:sz="4" w:space="0" w:color="auto"/>
              <w:right w:val="single" w:sz="4" w:space="0" w:color="auto"/>
            </w:tcBorders>
            <w:shd w:val="clear" w:color="auto" w:fill="auto"/>
            <w:noWrap/>
            <w:vAlign w:val="center"/>
            <w:hideMark/>
          </w:tcPr>
          <w:p w14:paraId="1637529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367E15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33C9DD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77F6B9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E50363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008" w:type="dxa"/>
            <w:tcBorders>
              <w:top w:val="nil"/>
              <w:left w:val="nil"/>
              <w:bottom w:val="single" w:sz="4" w:space="0" w:color="auto"/>
              <w:right w:val="single" w:sz="4" w:space="0" w:color="auto"/>
            </w:tcBorders>
            <w:shd w:val="clear" w:color="auto" w:fill="auto"/>
            <w:noWrap/>
            <w:vAlign w:val="center"/>
            <w:hideMark/>
          </w:tcPr>
          <w:p w14:paraId="063C76B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r>
      <w:tr w:rsidR="006E5269" w:rsidRPr="00BF25B9" w14:paraId="4A4772E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BD110D2"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E7F0DF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B47E07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134" w:type="dxa"/>
            <w:tcBorders>
              <w:top w:val="nil"/>
              <w:left w:val="nil"/>
              <w:bottom w:val="single" w:sz="4" w:space="0" w:color="auto"/>
              <w:right w:val="single" w:sz="4" w:space="0" w:color="auto"/>
            </w:tcBorders>
            <w:shd w:val="clear" w:color="auto" w:fill="auto"/>
            <w:noWrap/>
            <w:vAlign w:val="center"/>
            <w:hideMark/>
          </w:tcPr>
          <w:p w14:paraId="7F7A713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5567B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278247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61B5B9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295ADD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008" w:type="dxa"/>
            <w:tcBorders>
              <w:top w:val="nil"/>
              <w:left w:val="nil"/>
              <w:bottom w:val="single" w:sz="4" w:space="0" w:color="auto"/>
              <w:right w:val="single" w:sz="4" w:space="0" w:color="auto"/>
            </w:tcBorders>
            <w:shd w:val="clear" w:color="auto" w:fill="auto"/>
            <w:noWrap/>
            <w:vAlign w:val="center"/>
            <w:hideMark/>
          </w:tcPr>
          <w:p w14:paraId="3339C50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r>
      <w:tr w:rsidR="006E5269" w:rsidRPr="00BF25B9" w14:paraId="48A9CA2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210FDD0"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0E5D6E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C711FB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D9E51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435FBF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60F37E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0E13DB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C0A4FC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008" w:type="dxa"/>
            <w:tcBorders>
              <w:top w:val="nil"/>
              <w:left w:val="nil"/>
              <w:bottom w:val="single" w:sz="4" w:space="0" w:color="auto"/>
              <w:right w:val="single" w:sz="4" w:space="0" w:color="auto"/>
            </w:tcBorders>
            <w:shd w:val="clear" w:color="auto" w:fill="auto"/>
            <w:noWrap/>
            <w:vAlign w:val="center"/>
            <w:hideMark/>
          </w:tcPr>
          <w:p w14:paraId="12A46B0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6E5269" w:rsidRPr="00BF25B9" w14:paraId="14B1807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4BCE3E7"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D7FF56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0F72EA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34" w:type="dxa"/>
            <w:tcBorders>
              <w:top w:val="nil"/>
              <w:left w:val="nil"/>
              <w:bottom w:val="single" w:sz="4" w:space="0" w:color="auto"/>
              <w:right w:val="single" w:sz="4" w:space="0" w:color="auto"/>
            </w:tcBorders>
            <w:shd w:val="clear" w:color="auto" w:fill="auto"/>
            <w:noWrap/>
            <w:vAlign w:val="center"/>
            <w:hideMark/>
          </w:tcPr>
          <w:p w14:paraId="65C50D7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A2576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60128E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58BB94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C4FC6F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008" w:type="dxa"/>
            <w:tcBorders>
              <w:top w:val="nil"/>
              <w:left w:val="nil"/>
              <w:bottom w:val="single" w:sz="4" w:space="0" w:color="auto"/>
              <w:right w:val="single" w:sz="4" w:space="0" w:color="auto"/>
            </w:tcBorders>
            <w:shd w:val="clear" w:color="auto" w:fill="auto"/>
            <w:noWrap/>
            <w:vAlign w:val="center"/>
            <w:hideMark/>
          </w:tcPr>
          <w:p w14:paraId="3B8FBF7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r>
      <w:tr w:rsidR="006E5269" w:rsidRPr="00BF25B9" w14:paraId="2AAD461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8992FB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7C84FF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AB020C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61E643A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9BEB4A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424AFE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E7DE15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E3B13C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008" w:type="dxa"/>
            <w:tcBorders>
              <w:top w:val="nil"/>
              <w:left w:val="nil"/>
              <w:bottom w:val="single" w:sz="4" w:space="0" w:color="auto"/>
              <w:right w:val="single" w:sz="4" w:space="0" w:color="auto"/>
            </w:tcBorders>
            <w:shd w:val="clear" w:color="auto" w:fill="auto"/>
            <w:noWrap/>
            <w:vAlign w:val="center"/>
            <w:hideMark/>
          </w:tcPr>
          <w:p w14:paraId="0B71E00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6E5269" w:rsidRPr="00BF25B9" w14:paraId="5BDCD0F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46795E2"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4EDE6A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5B66F8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134" w:type="dxa"/>
            <w:tcBorders>
              <w:top w:val="nil"/>
              <w:left w:val="nil"/>
              <w:bottom w:val="single" w:sz="4" w:space="0" w:color="auto"/>
              <w:right w:val="single" w:sz="4" w:space="0" w:color="auto"/>
            </w:tcBorders>
            <w:shd w:val="clear" w:color="auto" w:fill="auto"/>
            <w:noWrap/>
            <w:vAlign w:val="center"/>
            <w:hideMark/>
          </w:tcPr>
          <w:p w14:paraId="52E2811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67F156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46556F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EC69C0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45B640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008" w:type="dxa"/>
            <w:tcBorders>
              <w:top w:val="nil"/>
              <w:left w:val="nil"/>
              <w:bottom w:val="single" w:sz="4" w:space="0" w:color="auto"/>
              <w:right w:val="single" w:sz="4" w:space="0" w:color="auto"/>
            </w:tcBorders>
            <w:shd w:val="clear" w:color="auto" w:fill="auto"/>
            <w:noWrap/>
            <w:vAlign w:val="center"/>
            <w:hideMark/>
          </w:tcPr>
          <w:p w14:paraId="0119F51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r>
      <w:tr w:rsidR="007F0A53" w:rsidRPr="00BF25B9" w14:paraId="62EAB445"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855A" w14:textId="6E9F4D8B" w:rsidR="007F0A53" w:rsidRPr="00BF25B9" w:rsidRDefault="007F0A53" w:rsidP="007F0A53">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№3.3</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ул.</w:t>
            </w:r>
            <w:r w:rsidR="00F67B3D">
              <w:rPr>
                <w:rFonts w:eastAsia="Times New Roman" w:cs="Times New Roman"/>
                <w:b/>
                <w:bCs/>
                <w:color w:val="000000"/>
                <w:sz w:val="24"/>
                <w:szCs w:val="24"/>
                <w:lang w:eastAsia="ru-RU"/>
              </w:rPr>
              <w:t xml:space="preserve"> </w:t>
            </w:r>
            <w:r w:rsidR="00F67B3D" w:rsidRPr="00F67B3D">
              <w:rPr>
                <w:rFonts w:eastAsia="Times New Roman" w:cs="Times New Roman"/>
                <w:b/>
                <w:bCs/>
                <w:color w:val="000000"/>
                <w:sz w:val="24"/>
                <w:szCs w:val="24"/>
                <w:lang w:eastAsia="ru-RU"/>
              </w:rPr>
              <w:t>Школьная,24</w:t>
            </w:r>
            <w:r w:rsidR="00F67B3D">
              <w:rPr>
                <w:rFonts w:eastAsia="Times New Roman" w:cs="Times New Roman"/>
                <w:b/>
                <w:bCs/>
                <w:color w:val="000000"/>
                <w:sz w:val="24"/>
                <w:szCs w:val="24"/>
                <w:lang w:eastAsia="ru-RU"/>
              </w:rPr>
              <w:t xml:space="preserve"> (консервация)</w:t>
            </w:r>
          </w:p>
        </w:tc>
      </w:tr>
      <w:tr w:rsidR="006E5269" w:rsidRPr="00BF25B9" w14:paraId="0DEFC20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112AE74"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4BB8DD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A3DCBB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1134" w:type="dxa"/>
            <w:tcBorders>
              <w:top w:val="nil"/>
              <w:left w:val="nil"/>
              <w:bottom w:val="single" w:sz="4" w:space="0" w:color="auto"/>
              <w:right w:val="single" w:sz="4" w:space="0" w:color="auto"/>
            </w:tcBorders>
            <w:shd w:val="clear" w:color="auto" w:fill="auto"/>
            <w:noWrap/>
            <w:vAlign w:val="center"/>
            <w:hideMark/>
          </w:tcPr>
          <w:p w14:paraId="3FBE394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FA818E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ED14E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ECC07A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44E332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70D8D3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911A52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1F3B68D"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DAF0C8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81421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1134" w:type="dxa"/>
            <w:tcBorders>
              <w:top w:val="nil"/>
              <w:left w:val="nil"/>
              <w:bottom w:val="single" w:sz="4" w:space="0" w:color="auto"/>
              <w:right w:val="single" w:sz="4" w:space="0" w:color="auto"/>
            </w:tcBorders>
            <w:shd w:val="clear" w:color="auto" w:fill="auto"/>
            <w:noWrap/>
            <w:vAlign w:val="center"/>
            <w:hideMark/>
          </w:tcPr>
          <w:p w14:paraId="1CD0F6B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94E73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67675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995173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7A8C16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0110C4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E15A0F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F90E4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1A5761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3B0F27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1134" w:type="dxa"/>
            <w:tcBorders>
              <w:top w:val="nil"/>
              <w:left w:val="nil"/>
              <w:bottom w:val="single" w:sz="4" w:space="0" w:color="auto"/>
              <w:right w:val="single" w:sz="4" w:space="0" w:color="auto"/>
            </w:tcBorders>
            <w:shd w:val="clear" w:color="auto" w:fill="auto"/>
            <w:noWrap/>
            <w:vAlign w:val="center"/>
            <w:hideMark/>
          </w:tcPr>
          <w:p w14:paraId="1653182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D23D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89C8C9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8C9A0D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A2C563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1F423F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65378C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ECCE78A"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5DB81B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47,26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10CD2A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47,26</w:t>
            </w:r>
          </w:p>
        </w:tc>
        <w:tc>
          <w:tcPr>
            <w:tcW w:w="1134" w:type="dxa"/>
            <w:tcBorders>
              <w:top w:val="nil"/>
              <w:left w:val="nil"/>
              <w:bottom w:val="single" w:sz="4" w:space="0" w:color="auto"/>
              <w:right w:val="single" w:sz="4" w:space="0" w:color="auto"/>
            </w:tcBorders>
            <w:shd w:val="clear" w:color="auto" w:fill="auto"/>
            <w:noWrap/>
            <w:vAlign w:val="center"/>
            <w:hideMark/>
          </w:tcPr>
          <w:p w14:paraId="63FA23E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51,95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E409A4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F6B8C0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E7DA8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B691A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EFDB69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411CB3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B4E538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6E7099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868558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23,49</w:t>
            </w:r>
          </w:p>
        </w:tc>
        <w:tc>
          <w:tcPr>
            <w:tcW w:w="1134" w:type="dxa"/>
            <w:tcBorders>
              <w:top w:val="nil"/>
              <w:left w:val="nil"/>
              <w:bottom w:val="single" w:sz="4" w:space="0" w:color="auto"/>
              <w:right w:val="single" w:sz="4" w:space="0" w:color="auto"/>
            </w:tcBorders>
            <w:shd w:val="clear" w:color="auto" w:fill="auto"/>
            <w:noWrap/>
            <w:vAlign w:val="center"/>
            <w:hideMark/>
          </w:tcPr>
          <w:p w14:paraId="15A6DEB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DB9BEF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9DF9F9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2FAFF0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215D9A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B4C958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EE7319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9ADCF0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BEC156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43,91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AFE3D4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43,91</w:t>
            </w:r>
          </w:p>
        </w:tc>
        <w:tc>
          <w:tcPr>
            <w:tcW w:w="1134" w:type="dxa"/>
            <w:tcBorders>
              <w:top w:val="nil"/>
              <w:left w:val="nil"/>
              <w:bottom w:val="single" w:sz="4" w:space="0" w:color="auto"/>
              <w:right w:val="single" w:sz="4" w:space="0" w:color="auto"/>
            </w:tcBorders>
            <w:shd w:val="clear" w:color="auto" w:fill="auto"/>
            <w:noWrap/>
            <w:vAlign w:val="center"/>
            <w:hideMark/>
          </w:tcPr>
          <w:p w14:paraId="1681A85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35,15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724838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ED77F8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C45416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7EBE07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F0E33D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F0A53" w:rsidRPr="00BF25B9" w14:paraId="36D7E5BC"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5FED" w14:textId="2D9DA38A" w:rsidR="007F0A53" w:rsidRPr="00BF25B9" w:rsidRDefault="007F0A53" w:rsidP="007F0A53">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№3.4</w:t>
            </w:r>
            <w:r w:rsidR="00713AA8">
              <w:rPr>
                <w:rFonts w:eastAsia="Times New Roman" w:cs="Times New Roman"/>
                <w:b/>
                <w:bCs/>
                <w:color w:val="000000"/>
                <w:sz w:val="24"/>
                <w:szCs w:val="24"/>
                <w:lang w:eastAsia="ru-RU"/>
              </w:rPr>
              <w:t xml:space="preserve"> </w:t>
            </w:r>
            <w:r w:rsidR="00713AA8" w:rsidRPr="00713AA8">
              <w:rPr>
                <w:rFonts w:eastAsia="Times New Roman" w:cs="Times New Roman"/>
                <w:b/>
                <w:bCs/>
                <w:color w:val="000000"/>
                <w:sz w:val="24"/>
                <w:szCs w:val="24"/>
                <w:lang w:eastAsia="ru-RU"/>
              </w:rPr>
              <w:t>ул.Красноармейская,24</w:t>
            </w:r>
            <w:r w:rsidR="00713AA8">
              <w:rPr>
                <w:rFonts w:eastAsia="Times New Roman" w:cs="Times New Roman"/>
                <w:b/>
                <w:bCs/>
                <w:color w:val="000000"/>
                <w:sz w:val="24"/>
                <w:szCs w:val="24"/>
                <w:lang w:eastAsia="ru-RU"/>
              </w:rPr>
              <w:t xml:space="preserve"> (строительство котельной, работающей на газовом топливе в границах участка котельной №3.4</w:t>
            </w:r>
            <w:r w:rsidR="00074763">
              <w:rPr>
                <w:rFonts w:eastAsia="Times New Roman" w:cs="Times New Roman"/>
                <w:b/>
                <w:bCs/>
                <w:color w:val="000000"/>
                <w:sz w:val="24"/>
                <w:szCs w:val="24"/>
                <w:lang w:eastAsia="ru-RU"/>
              </w:rPr>
              <w:t>, переподключение мощности кот. №3.3; части мощностей кот. №3.5</w:t>
            </w:r>
            <w:r w:rsidR="00713AA8">
              <w:rPr>
                <w:rFonts w:eastAsia="Times New Roman" w:cs="Times New Roman"/>
                <w:b/>
                <w:bCs/>
                <w:color w:val="000000"/>
                <w:sz w:val="24"/>
                <w:szCs w:val="24"/>
                <w:lang w:eastAsia="ru-RU"/>
              </w:rPr>
              <w:t>)</w:t>
            </w:r>
          </w:p>
        </w:tc>
      </w:tr>
      <w:tr w:rsidR="006E5269" w:rsidRPr="00BF25B9" w14:paraId="25034B1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395209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B0FD250"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9042D4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1134" w:type="dxa"/>
            <w:tcBorders>
              <w:top w:val="nil"/>
              <w:left w:val="nil"/>
              <w:bottom w:val="single" w:sz="4" w:space="0" w:color="auto"/>
              <w:right w:val="single" w:sz="4" w:space="0" w:color="auto"/>
            </w:tcBorders>
            <w:shd w:val="clear" w:color="auto" w:fill="auto"/>
            <w:noWrap/>
            <w:vAlign w:val="center"/>
            <w:hideMark/>
          </w:tcPr>
          <w:p w14:paraId="00495A4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9182D3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F8B099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3FAFA8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6A5DA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019750C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r>
      <w:tr w:rsidR="006E5269" w:rsidRPr="00BF25B9" w14:paraId="23428EB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A64BF46"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60AA07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0BA774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1134" w:type="dxa"/>
            <w:tcBorders>
              <w:top w:val="nil"/>
              <w:left w:val="nil"/>
              <w:bottom w:val="single" w:sz="4" w:space="0" w:color="auto"/>
              <w:right w:val="single" w:sz="4" w:space="0" w:color="auto"/>
            </w:tcBorders>
            <w:shd w:val="clear" w:color="auto" w:fill="auto"/>
            <w:noWrap/>
            <w:vAlign w:val="center"/>
            <w:hideMark/>
          </w:tcPr>
          <w:p w14:paraId="3C7F3EA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94692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0931C76"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6B7E1A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75907E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008" w:type="dxa"/>
            <w:tcBorders>
              <w:top w:val="nil"/>
              <w:left w:val="nil"/>
              <w:bottom w:val="single" w:sz="4" w:space="0" w:color="auto"/>
              <w:right w:val="single" w:sz="4" w:space="0" w:color="auto"/>
            </w:tcBorders>
            <w:shd w:val="clear" w:color="auto" w:fill="auto"/>
            <w:noWrap/>
            <w:vAlign w:val="center"/>
            <w:hideMark/>
          </w:tcPr>
          <w:p w14:paraId="5D911E4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r>
      <w:tr w:rsidR="006E5269" w:rsidRPr="00BF25B9" w14:paraId="10FFDE4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B68BF11"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C76D3CF"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5A85D8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6717E54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AC365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5282C1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130A03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17FFF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008" w:type="dxa"/>
            <w:tcBorders>
              <w:top w:val="nil"/>
              <w:left w:val="nil"/>
              <w:bottom w:val="single" w:sz="4" w:space="0" w:color="auto"/>
              <w:right w:val="single" w:sz="4" w:space="0" w:color="auto"/>
            </w:tcBorders>
            <w:shd w:val="clear" w:color="auto" w:fill="auto"/>
            <w:noWrap/>
            <w:vAlign w:val="center"/>
            <w:hideMark/>
          </w:tcPr>
          <w:p w14:paraId="66882BA9"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r>
      <w:tr w:rsidR="006E5269" w:rsidRPr="00BF25B9" w14:paraId="168F791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2FFAC4D"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581E3A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0699A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1134" w:type="dxa"/>
            <w:tcBorders>
              <w:top w:val="nil"/>
              <w:left w:val="nil"/>
              <w:bottom w:val="single" w:sz="4" w:space="0" w:color="auto"/>
              <w:right w:val="single" w:sz="4" w:space="0" w:color="auto"/>
            </w:tcBorders>
            <w:shd w:val="clear" w:color="auto" w:fill="auto"/>
            <w:noWrap/>
            <w:vAlign w:val="center"/>
            <w:hideMark/>
          </w:tcPr>
          <w:p w14:paraId="6F40EF9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935150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74,61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4739F6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2B71CA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5D3957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008" w:type="dxa"/>
            <w:tcBorders>
              <w:top w:val="nil"/>
              <w:left w:val="nil"/>
              <w:bottom w:val="single" w:sz="4" w:space="0" w:color="auto"/>
              <w:right w:val="single" w:sz="4" w:space="0" w:color="auto"/>
            </w:tcBorders>
            <w:shd w:val="clear" w:color="auto" w:fill="auto"/>
            <w:noWrap/>
            <w:vAlign w:val="center"/>
            <w:hideMark/>
          </w:tcPr>
          <w:p w14:paraId="711A3C7D"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r>
      <w:tr w:rsidR="006E5269" w:rsidRPr="00BF25B9" w14:paraId="1B32D05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924BCE0"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16E913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9C62C38"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1134" w:type="dxa"/>
            <w:tcBorders>
              <w:top w:val="nil"/>
              <w:left w:val="nil"/>
              <w:bottom w:val="single" w:sz="4" w:space="0" w:color="auto"/>
              <w:right w:val="single" w:sz="4" w:space="0" w:color="auto"/>
            </w:tcBorders>
            <w:shd w:val="clear" w:color="auto" w:fill="auto"/>
            <w:noWrap/>
            <w:vAlign w:val="center"/>
            <w:hideMark/>
          </w:tcPr>
          <w:p w14:paraId="429B4B7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AABF105"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14A3B4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7D04923"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C92AEB7"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008" w:type="dxa"/>
            <w:tcBorders>
              <w:top w:val="nil"/>
              <w:left w:val="nil"/>
              <w:bottom w:val="single" w:sz="4" w:space="0" w:color="auto"/>
              <w:right w:val="single" w:sz="4" w:space="0" w:color="auto"/>
            </w:tcBorders>
            <w:shd w:val="clear" w:color="auto" w:fill="auto"/>
            <w:noWrap/>
            <w:vAlign w:val="center"/>
            <w:hideMark/>
          </w:tcPr>
          <w:p w14:paraId="624564A4"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r>
      <w:tr w:rsidR="006E5269" w:rsidRPr="00BF25B9" w14:paraId="6DC8AAC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6EFDD0" w14:textId="77777777" w:rsidR="007F0A53" w:rsidRPr="00BF25B9" w:rsidRDefault="007F0A53" w:rsidP="007F0A5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80BB92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4C9F30B"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1134" w:type="dxa"/>
            <w:tcBorders>
              <w:top w:val="nil"/>
              <w:left w:val="nil"/>
              <w:bottom w:val="single" w:sz="4" w:space="0" w:color="auto"/>
              <w:right w:val="single" w:sz="4" w:space="0" w:color="auto"/>
            </w:tcBorders>
            <w:shd w:val="clear" w:color="auto" w:fill="auto"/>
            <w:noWrap/>
            <w:vAlign w:val="center"/>
            <w:hideMark/>
          </w:tcPr>
          <w:p w14:paraId="527DAE7C"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A9B9B72"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25,99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EA73A6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0797BE1"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F92528E"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008" w:type="dxa"/>
            <w:tcBorders>
              <w:top w:val="nil"/>
              <w:left w:val="nil"/>
              <w:bottom w:val="single" w:sz="4" w:space="0" w:color="auto"/>
              <w:right w:val="single" w:sz="4" w:space="0" w:color="auto"/>
            </w:tcBorders>
            <w:shd w:val="clear" w:color="auto" w:fill="auto"/>
            <w:noWrap/>
            <w:vAlign w:val="center"/>
            <w:hideMark/>
          </w:tcPr>
          <w:p w14:paraId="2B76207A" w14:textId="77777777" w:rsidR="007F0A53" w:rsidRPr="00BF25B9" w:rsidRDefault="007F0A53" w:rsidP="007F0A53">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r>
      <w:tr w:rsidR="007F0A53" w:rsidRPr="00BF25B9" w14:paraId="03933655"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98EA" w14:textId="4648FC40" w:rsidR="007F0A53" w:rsidRPr="00BF25B9" w:rsidRDefault="007F0A53" w:rsidP="007F0A53">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№3.6</w:t>
            </w:r>
            <w:r w:rsidR="00713AA8">
              <w:rPr>
                <w:rFonts w:eastAsia="Times New Roman" w:cs="Times New Roman"/>
                <w:b/>
                <w:bCs/>
                <w:color w:val="000000"/>
                <w:sz w:val="24"/>
                <w:szCs w:val="24"/>
                <w:lang w:eastAsia="ru-RU"/>
              </w:rPr>
              <w:t xml:space="preserve"> </w:t>
            </w:r>
            <w:r w:rsidR="00713AA8" w:rsidRPr="00713AA8">
              <w:rPr>
                <w:rFonts w:eastAsia="Times New Roman" w:cs="Times New Roman"/>
                <w:b/>
                <w:bCs/>
                <w:color w:val="000000"/>
                <w:sz w:val="24"/>
                <w:szCs w:val="24"/>
                <w:lang w:eastAsia="ru-RU"/>
              </w:rPr>
              <w:t>ул.Постышева,20а</w:t>
            </w:r>
            <w:r w:rsidR="00713AA8">
              <w:rPr>
                <w:rFonts w:eastAsia="Times New Roman" w:cs="Times New Roman"/>
                <w:b/>
                <w:bCs/>
                <w:color w:val="000000"/>
                <w:sz w:val="24"/>
                <w:szCs w:val="24"/>
                <w:lang w:eastAsia="ru-RU"/>
              </w:rPr>
              <w:t xml:space="preserve"> </w:t>
            </w:r>
          </w:p>
        </w:tc>
      </w:tr>
      <w:tr w:rsidR="006E5269" w:rsidRPr="00BF25B9" w14:paraId="0760149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1980EE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17FA9D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9A2E68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134" w:type="dxa"/>
            <w:tcBorders>
              <w:top w:val="nil"/>
              <w:left w:val="nil"/>
              <w:bottom w:val="single" w:sz="4" w:space="0" w:color="auto"/>
              <w:right w:val="single" w:sz="4" w:space="0" w:color="auto"/>
            </w:tcBorders>
            <w:shd w:val="clear" w:color="auto" w:fill="auto"/>
            <w:noWrap/>
            <w:vAlign w:val="center"/>
            <w:hideMark/>
          </w:tcPr>
          <w:p w14:paraId="1973CCC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849314" w14:textId="344D563D"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B0B23BF" w14:textId="0A47CE6A"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5671E6F" w14:textId="7BF55F86"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0074175" w14:textId="336E8FFB"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008" w:type="dxa"/>
            <w:tcBorders>
              <w:top w:val="nil"/>
              <w:left w:val="nil"/>
              <w:bottom w:val="single" w:sz="4" w:space="0" w:color="auto"/>
              <w:right w:val="single" w:sz="4" w:space="0" w:color="auto"/>
            </w:tcBorders>
            <w:shd w:val="clear" w:color="auto" w:fill="auto"/>
            <w:noWrap/>
            <w:vAlign w:val="center"/>
            <w:hideMark/>
          </w:tcPr>
          <w:p w14:paraId="2166FF62" w14:textId="287A6760"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r>
      <w:tr w:rsidR="006E5269" w:rsidRPr="00BF25B9" w14:paraId="5B11030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C0235E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BDB20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07799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134" w:type="dxa"/>
            <w:tcBorders>
              <w:top w:val="nil"/>
              <w:left w:val="nil"/>
              <w:bottom w:val="single" w:sz="4" w:space="0" w:color="auto"/>
              <w:right w:val="single" w:sz="4" w:space="0" w:color="auto"/>
            </w:tcBorders>
            <w:shd w:val="clear" w:color="auto" w:fill="auto"/>
            <w:noWrap/>
            <w:vAlign w:val="center"/>
            <w:hideMark/>
          </w:tcPr>
          <w:p w14:paraId="773E1A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9A67FC" w14:textId="39D617C8"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293E937" w14:textId="756BD8A0"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F66C571" w14:textId="6BC33DF4"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4B12716" w14:textId="7CF5B65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1008" w:type="dxa"/>
            <w:tcBorders>
              <w:top w:val="nil"/>
              <w:left w:val="nil"/>
              <w:bottom w:val="single" w:sz="4" w:space="0" w:color="auto"/>
              <w:right w:val="single" w:sz="4" w:space="0" w:color="auto"/>
            </w:tcBorders>
            <w:shd w:val="clear" w:color="auto" w:fill="auto"/>
            <w:noWrap/>
            <w:vAlign w:val="center"/>
            <w:hideMark/>
          </w:tcPr>
          <w:p w14:paraId="4B35692F" w14:textId="1EF08592"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r>
      <w:tr w:rsidR="006E5269" w:rsidRPr="00BF25B9" w14:paraId="75857D3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6ADB39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0CF09A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1B26A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4AD26C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1B5EF3F" w14:textId="198694F1"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BA811E3" w14:textId="0EC08812"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9C30EAE" w14:textId="68FAB108"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B16DB31" w14:textId="31BA3EBA"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008" w:type="dxa"/>
            <w:tcBorders>
              <w:top w:val="nil"/>
              <w:left w:val="nil"/>
              <w:bottom w:val="single" w:sz="4" w:space="0" w:color="auto"/>
              <w:right w:val="single" w:sz="4" w:space="0" w:color="auto"/>
            </w:tcBorders>
            <w:shd w:val="clear" w:color="auto" w:fill="auto"/>
            <w:noWrap/>
            <w:vAlign w:val="center"/>
            <w:hideMark/>
          </w:tcPr>
          <w:p w14:paraId="56E3A032" w14:textId="51F9A9D5"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6E5269" w:rsidRPr="00BF25B9" w14:paraId="70ECCCA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D22C6F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A3877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3A49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2E2E925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BB11562" w14:textId="16B5D8BE"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38E1B27" w14:textId="526E5916"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DB49D1B" w14:textId="6D488A65"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4FBEAE6" w14:textId="66756B99"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1008" w:type="dxa"/>
            <w:tcBorders>
              <w:top w:val="nil"/>
              <w:left w:val="nil"/>
              <w:bottom w:val="single" w:sz="4" w:space="0" w:color="auto"/>
              <w:right w:val="single" w:sz="4" w:space="0" w:color="auto"/>
            </w:tcBorders>
            <w:shd w:val="clear" w:color="auto" w:fill="auto"/>
            <w:noWrap/>
            <w:vAlign w:val="center"/>
            <w:hideMark/>
          </w:tcPr>
          <w:p w14:paraId="7F6F6E70" w14:textId="41BEA1E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r>
      <w:tr w:rsidR="006E5269" w:rsidRPr="00BF25B9" w14:paraId="2A282D0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774EAC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B5FBDB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2FE051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761768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231C2D" w14:textId="6E4210E0"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CFCF724" w14:textId="28348B4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FA1DF3E" w14:textId="7B1F5DF1"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FFE2C15" w14:textId="7F56E245"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008" w:type="dxa"/>
            <w:tcBorders>
              <w:top w:val="nil"/>
              <w:left w:val="nil"/>
              <w:bottom w:val="single" w:sz="4" w:space="0" w:color="auto"/>
              <w:right w:val="single" w:sz="4" w:space="0" w:color="auto"/>
            </w:tcBorders>
            <w:shd w:val="clear" w:color="auto" w:fill="auto"/>
            <w:noWrap/>
            <w:vAlign w:val="center"/>
            <w:hideMark/>
          </w:tcPr>
          <w:p w14:paraId="34EE044F" w14:textId="25C14A82"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r>
      <w:tr w:rsidR="006E5269" w:rsidRPr="00BF25B9" w14:paraId="67638F3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253653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345DDCD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FEF29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134" w:type="dxa"/>
            <w:tcBorders>
              <w:top w:val="nil"/>
              <w:left w:val="nil"/>
              <w:bottom w:val="single" w:sz="4" w:space="0" w:color="auto"/>
              <w:right w:val="single" w:sz="4" w:space="0" w:color="auto"/>
            </w:tcBorders>
            <w:shd w:val="clear" w:color="auto" w:fill="auto"/>
            <w:noWrap/>
            <w:vAlign w:val="center"/>
            <w:hideMark/>
          </w:tcPr>
          <w:p w14:paraId="650CBA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44AA931" w14:textId="7AC6B7BC"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F498B2D" w14:textId="3AA3A0E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36D170A" w14:textId="3C3AFB36"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B199E5D" w14:textId="4D1FA365"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1008" w:type="dxa"/>
            <w:tcBorders>
              <w:top w:val="nil"/>
              <w:left w:val="nil"/>
              <w:bottom w:val="single" w:sz="4" w:space="0" w:color="auto"/>
              <w:right w:val="single" w:sz="4" w:space="0" w:color="auto"/>
            </w:tcBorders>
            <w:shd w:val="clear" w:color="auto" w:fill="auto"/>
            <w:noWrap/>
            <w:vAlign w:val="center"/>
            <w:hideMark/>
          </w:tcPr>
          <w:p w14:paraId="20DD5DC8" w14:textId="23C79B3A"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r>
      <w:tr w:rsidR="00713AA8" w:rsidRPr="00BF25B9" w14:paraId="667B9085"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9BE04" w14:textId="6BD7685D"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w:t>
            </w:r>
            <w:r w:rsidRPr="00713AA8">
              <w:rPr>
                <w:rFonts w:eastAsia="Times New Roman" w:cs="Times New Roman"/>
                <w:b/>
                <w:bCs/>
                <w:color w:val="000000"/>
                <w:sz w:val="24"/>
                <w:szCs w:val="24"/>
                <w:lang w:eastAsia="ru-RU"/>
              </w:rPr>
              <w:t xml:space="preserve"> ул.</w:t>
            </w:r>
            <w:r>
              <w:rPr>
                <w:rFonts w:eastAsia="Times New Roman" w:cs="Times New Roman"/>
                <w:b/>
                <w:bCs/>
                <w:color w:val="000000"/>
                <w:sz w:val="24"/>
                <w:szCs w:val="24"/>
                <w:lang w:eastAsia="ru-RU"/>
              </w:rPr>
              <w:t xml:space="preserve"> </w:t>
            </w:r>
            <w:r w:rsidRPr="00713AA8">
              <w:rPr>
                <w:rFonts w:eastAsia="Times New Roman" w:cs="Times New Roman"/>
                <w:b/>
                <w:bCs/>
                <w:color w:val="000000"/>
                <w:sz w:val="24"/>
                <w:szCs w:val="24"/>
                <w:lang w:eastAsia="ru-RU"/>
              </w:rPr>
              <w:t>Сидоренко,11</w:t>
            </w:r>
            <w:r>
              <w:rPr>
                <w:rFonts w:eastAsia="Times New Roman" w:cs="Times New Roman"/>
                <w:b/>
                <w:bCs/>
                <w:color w:val="000000"/>
                <w:sz w:val="24"/>
                <w:szCs w:val="24"/>
                <w:lang w:eastAsia="ru-RU"/>
              </w:rPr>
              <w:t xml:space="preserve"> (строительство котельной, работающей на газовом топливе, в границах участка котельной №4.1)</w:t>
            </w:r>
          </w:p>
        </w:tc>
      </w:tr>
      <w:tr w:rsidR="006E5269" w:rsidRPr="00BF25B9" w14:paraId="5210902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D641BE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48F41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6D9BA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9E09E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9310F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A332D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85BBC1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24B1E3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008" w:type="dxa"/>
            <w:tcBorders>
              <w:top w:val="nil"/>
              <w:left w:val="nil"/>
              <w:bottom w:val="single" w:sz="4" w:space="0" w:color="auto"/>
              <w:right w:val="single" w:sz="4" w:space="0" w:color="auto"/>
            </w:tcBorders>
            <w:shd w:val="clear" w:color="auto" w:fill="auto"/>
            <w:noWrap/>
            <w:vAlign w:val="center"/>
            <w:hideMark/>
          </w:tcPr>
          <w:p w14:paraId="36D2DA6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r>
      <w:tr w:rsidR="006E5269" w:rsidRPr="00BF25B9" w14:paraId="779579A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0763A7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2AE10C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AC717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134" w:type="dxa"/>
            <w:tcBorders>
              <w:top w:val="nil"/>
              <w:left w:val="nil"/>
              <w:bottom w:val="single" w:sz="4" w:space="0" w:color="auto"/>
              <w:right w:val="single" w:sz="4" w:space="0" w:color="auto"/>
            </w:tcBorders>
            <w:shd w:val="clear" w:color="auto" w:fill="auto"/>
            <w:noWrap/>
            <w:vAlign w:val="center"/>
            <w:hideMark/>
          </w:tcPr>
          <w:p w14:paraId="22E189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16B68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09C4D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42FF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04227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008" w:type="dxa"/>
            <w:tcBorders>
              <w:top w:val="nil"/>
              <w:left w:val="nil"/>
              <w:bottom w:val="single" w:sz="4" w:space="0" w:color="auto"/>
              <w:right w:val="single" w:sz="4" w:space="0" w:color="auto"/>
            </w:tcBorders>
            <w:shd w:val="clear" w:color="auto" w:fill="auto"/>
            <w:noWrap/>
            <w:vAlign w:val="center"/>
            <w:hideMark/>
          </w:tcPr>
          <w:p w14:paraId="04EC481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r>
      <w:tr w:rsidR="006E5269" w:rsidRPr="00BF25B9" w14:paraId="2FBF743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C6832A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46CDD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F6943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134" w:type="dxa"/>
            <w:tcBorders>
              <w:top w:val="nil"/>
              <w:left w:val="nil"/>
              <w:bottom w:val="single" w:sz="4" w:space="0" w:color="auto"/>
              <w:right w:val="single" w:sz="4" w:space="0" w:color="auto"/>
            </w:tcBorders>
            <w:shd w:val="clear" w:color="auto" w:fill="auto"/>
            <w:noWrap/>
            <w:vAlign w:val="center"/>
            <w:hideMark/>
          </w:tcPr>
          <w:p w14:paraId="644F17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94D59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77F33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5EF8E7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238E0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008" w:type="dxa"/>
            <w:tcBorders>
              <w:top w:val="nil"/>
              <w:left w:val="nil"/>
              <w:bottom w:val="single" w:sz="4" w:space="0" w:color="auto"/>
              <w:right w:val="single" w:sz="4" w:space="0" w:color="auto"/>
            </w:tcBorders>
            <w:shd w:val="clear" w:color="auto" w:fill="auto"/>
            <w:noWrap/>
            <w:vAlign w:val="center"/>
            <w:hideMark/>
          </w:tcPr>
          <w:p w14:paraId="0B1B41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r>
      <w:tr w:rsidR="006E5269" w:rsidRPr="00BF25B9" w14:paraId="1D1E9F3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EDAD5C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C48CF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23,22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041941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24,92</w:t>
            </w:r>
          </w:p>
        </w:tc>
        <w:tc>
          <w:tcPr>
            <w:tcW w:w="1134" w:type="dxa"/>
            <w:tcBorders>
              <w:top w:val="nil"/>
              <w:left w:val="nil"/>
              <w:bottom w:val="single" w:sz="4" w:space="0" w:color="auto"/>
              <w:right w:val="single" w:sz="4" w:space="0" w:color="auto"/>
            </w:tcBorders>
            <w:shd w:val="clear" w:color="auto" w:fill="auto"/>
            <w:noWrap/>
            <w:vAlign w:val="center"/>
            <w:hideMark/>
          </w:tcPr>
          <w:p w14:paraId="4EDA476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24,92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6F17A6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8F2A3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69FD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02200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008" w:type="dxa"/>
            <w:tcBorders>
              <w:top w:val="nil"/>
              <w:left w:val="nil"/>
              <w:bottom w:val="single" w:sz="4" w:space="0" w:color="auto"/>
              <w:right w:val="single" w:sz="4" w:space="0" w:color="auto"/>
            </w:tcBorders>
            <w:shd w:val="clear" w:color="auto" w:fill="auto"/>
            <w:noWrap/>
            <w:vAlign w:val="center"/>
            <w:hideMark/>
          </w:tcPr>
          <w:p w14:paraId="037E3E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r>
      <w:tr w:rsidR="006E5269" w:rsidRPr="00BF25B9" w14:paraId="50E8B99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CDA59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E5671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16,79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55452F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15,08</w:t>
            </w:r>
          </w:p>
        </w:tc>
        <w:tc>
          <w:tcPr>
            <w:tcW w:w="1134" w:type="dxa"/>
            <w:tcBorders>
              <w:top w:val="nil"/>
              <w:left w:val="nil"/>
              <w:bottom w:val="single" w:sz="4" w:space="0" w:color="auto"/>
              <w:right w:val="single" w:sz="4" w:space="0" w:color="auto"/>
            </w:tcBorders>
            <w:shd w:val="clear" w:color="auto" w:fill="auto"/>
            <w:noWrap/>
            <w:vAlign w:val="center"/>
            <w:hideMark/>
          </w:tcPr>
          <w:p w14:paraId="1F009D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15,08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59536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846FA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5FDE9C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8FEC7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008" w:type="dxa"/>
            <w:tcBorders>
              <w:top w:val="nil"/>
              <w:left w:val="nil"/>
              <w:bottom w:val="single" w:sz="4" w:space="0" w:color="auto"/>
              <w:right w:val="single" w:sz="4" w:space="0" w:color="auto"/>
            </w:tcBorders>
            <w:shd w:val="clear" w:color="auto" w:fill="auto"/>
            <w:noWrap/>
            <w:vAlign w:val="center"/>
            <w:hideMark/>
          </w:tcPr>
          <w:p w14:paraId="313ECA6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r>
      <w:tr w:rsidR="006E5269" w:rsidRPr="00BF25B9" w14:paraId="4F62ED4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B25020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5CC233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58,09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36F7F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52,19</w:t>
            </w:r>
          </w:p>
        </w:tc>
        <w:tc>
          <w:tcPr>
            <w:tcW w:w="1134" w:type="dxa"/>
            <w:tcBorders>
              <w:top w:val="nil"/>
              <w:left w:val="nil"/>
              <w:bottom w:val="single" w:sz="4" w:space="0" w:color="auto"/>
              <w:right w:val="single" w:sz="4" w:space="0" w:color="auto"/>
            </w:tcBorders>
            <w:shd w:val="clear" w:color="auto" w:fill="auto"/>
            <w:noWrap/>
            <w:vAlign w:val="center"/>
            <w:hideMark/>
          </w:tcPr>
          <w:p w14:paraId="077A08E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52,19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FB4EF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B568EF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2B7BA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D78BF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008" w:type="dxa"/>
            <w:tcBorders>
              <w:top w:val="nil"/>
              <w:left w:val="nil"/>
              <w:bottom w:val="single" w:sz="4" w:space="0" w:color="auto"/>
              <w:right w:val="single" w:sz="4" w:space="0" w:color="auto"/>
            </w:tcBorders>
            <w:shd w:val="clear" w:color="auto" w:fill="auto"/>
            <w:noWrap/>
            <w:vAlign w:val="center"/>
            <w:hideMark/>
          </w:tcPr>
          <w:p w14:paraId="0C5261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r>
      <w:tr w:rsidR="00713AA8" w:rsidRPr="00BF25B9" w14:paraId="133068A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3541F7" w14:textId="4A0F9619"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№4.4</w:t>
            </w:r>
            <w:r>
              <w:rPr>
                <w:rFonts w:eastAsia="Times New Roman" w:cs="Times New Roman"/>
                <w:b/>
                <w:bCs/>
                <w:color w:val="000000"/>
                <w:sz w:val="24"/>
                <w:szCs w:val="24"/>
                <w:lang w:eastAsia="ru-RU"/>
              </w:rPr>
              <w:t xml:space="preserve"> </w:t>
            </w:r>
            <w:r w:rsidRPr="00713AA8">
              <w:rPr>
                <w:rFonts w:eastAsia="Times New Roman" w:cs="Times New Roman"/>
                <w:b/>
                <w:bCs/>
                <w:color w:val="000000"/>
                <w:sz w:val="24"/>
                <w:szCs w:val="24"/>
                <w:lang w:eastAsia="ru-RU"/>
              </w:rPr>
              <w:t>ул.</w:t>
            </w:r>
            <w:r>
              <w:rPr>
                <w:rFonts w:eastAsia="Times New Roman" w:cs="Times New Roman"/>
                <w:b/>
                <w:bCs/>
                <w:color w:val="000000"/>
                <w:sz w:val="24"/>
                <w:szCs w:val="24"/>
                <w:lang w:eastAsia="ru-RU"/>
              </w:rPr>
              <w:t xml:space="preserve"> </w:t>
            </w:r>
            <w:r w:rsidRPr="00713AA8">
              <w:rPr>
                <w:rFonts w:eastAsia="Times New Roman" w:cs="Times New Roman"/>
                <w:b/>
                <w:bCs/>
                <w:color w:val="000000"/>
                <w:sz w:val="24"/>
                <w:szCs w:val="24"/>
                <w:lang w:eastAsia="ru-RU"/>
              </w:rPr>
              <w:t>Садовая,1</w:t>
            </w:r>
            <w:r>
              <w:rPr>
                <w:rFonts w:eastAsia="Times New Roman" w:cs="Times New Roman"/>
                <w:b/>
                <w:bCs/>
                <w:color w:val="000000"/>
                <w:sz w:val="24"/>
                <w:szCs w:val="24"/>
                <w:lang w:eastAsia="ru-RU"/>
              </w:rPr>
              <w:t xml:space="preserve"> </w:t>
            </w:r>
            <w:r w:rsidRPr="00F67B3D">
              <w:rPr>
                <w:rFonts w:eastAsia="Times New Roman" w:cs="Times New Roman"/>
                <w:b/>
                <w:bCs/>
                <w:color w:val="000000"/>
                <w:sz w:val="24"/>
                <w:szCs w:val="24"/>
                <w:lang w:eastAsia="ru-RU"/>
              </w:rPr>
              <w:t>(перевод на газ</w:t>
            </w:r>
            <w:r>
              <w:rPr>
                <w:rFonts w:eastAsia="Times New Roman" w:cs="Times New Roman"/>
                <w:b/>
                <w:bCs/>
                <w:color w:val="000000"/>
                <w:sz w:val="24"/>
                <w:szCs w:val="24"/>
                <w:lang w:eastAsia="ru-RU"/>
              </w:rPr>
              <w:t>овое топливо</w:t>
            </w:r>
            <w:r w:rsidRPr="00F67B3D">
              <w:rPr>
                <w:rFonts w:eastAsia="Times New Roman" w:cs="Times New Roman"/>
                <w:b/>
                <w:bCs/>
                <w:color w:val="000000"/>
                <w:sz w:val="24"/>
                <w:szCs w:val="24"/>
                <w:lang w:eastAsia="ru-RU"/>
              </w:rPr>
              <w:t xml:space="preserve"> предусмотрен схемой газоснабжения, целесообразно по истечению срока службы </w:t>
            </w:r>
            <w:r>
              <w:rPr>
                <w:rFonts w:eastAsia="Times New Roman" w:cs="Times New Roman"/>
                <w:b/>
                <w:bCs/>
                <w:color w:val="000000"/>
                <w:sz w:val="24"/>
                <w:szCs w:val="24"/>
                <w:lang w:eastAsia="ru-RU"/>
              </w:rPr>
              <w:t>основного оборудования</w:t>
            </w:r>
            <w:r w:rsidRPr="00F67B3D">
              <w:rPr>
                <w:rFonts w:eastAsia="Times New Roman" w:cs="Times New Roman"/>
                <w:b/>
                <w:bCs/>
                <w:color w:val="000000"/>
                <w:sz w:val="24"/>
                <w:szCs w:val="24"/>
                <w:lang w:eastAsia="ru-RU"/>
              </w:rPr>
              <w:t xml:space="preserve"> 20</w:t>
            </w:r>
            <w:r w:rsidR="00795EB9">
              <w:rPr>
                <w:rFonts w:eastAsia="Times New Roman" w:cs="Times New Roman"/>
                <w:b/>
                <w:bCs/>
                <w:color w:val="000000"/>
                <w:sz w:val="24"/>
                <w:szCs w:val="24"/>
                <w:lang w:eastAsia="ru-RU"/>
              </w:rPr>
              <w:t>36</w:t>
            </w:r>
            <w:r w:rsidRPr="00F67B3D">
              <w:rPr>
                <w:rFonts w:eastAsia="Times New Roman" w:cs="Times New Roman"/>
                <w:b/>
                <w:bCs/>
                <w:color w:val="000000"/>
                <w:sz w:val="24"/>
                <w:szCs w:val="24"/>
                <w:lang w:eastAsia="ru-RU"/>
              </w:rPr>
              <w:t>г)</w:t>
            </w:r>
          </w:p>
        </w:tc>
      </w:tr>
      <w:tr w:rsidR="006E5269" w:rsidRPr="00BF25B9" w14:paraId="4B9E0E5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32C039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A93B7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FF8CFF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34" w:type="dxa"/>
            <w:tcBorders>
              <w:top w:val="nil"/>
              <w:left w:val="nil"/>
              <w:bottom w:val="single" w:sz="4" w:space="0" w:color="auto"/>
              <w:right w:val="single" w:sz="4" w:space="0" w:color="auto"/>
            </w:tcBorders>
            <w:shd w:val="clear" w:color="auto" w:fill="auto"/>
            <w:noWrap/>
            <w:vAlign w:val="center"/>
            <w:hideMark/>
          </w:tcPr>
          <w:p w14:paraId="67500C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5042F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CA03B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A1AD8C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2FA80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008" w:type="dxa"/>
            <w:tcBorders>
              <w:top w:val="nil"/>
              <w:left w:val="nil"/>
              <w:bottom w:val="single" w:sz="4" w:space="0" w:color="auto"/>
              <w:right w:val="single" w:sz="4" w:space="0" w:color="auto"/>
            </w:tcBorders>
            <w:shd w:val="clear" w:color="auto" w:fill="auto"/>
            <w:noWrap/>
            <w:vAlign w:val="center"/>
            <w:hideMark/>
          </w:tcPr>
          <w:p w14:paraId="0F22F85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6E5269" w:rsidRPr="00BF25B9" w14:paraId="5590BE6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998758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8E05FD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2C927E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34" w:type="dxa"/>
            <w:tcBorders>
              <w:top w:val="nil"/>
              <w:left w:val="nil"/>
              <w:bottom w:val="single" w:sz="4" w:space="0" w:color="auto"/>
              <w:right w:val="single" w:sz="4" w:space="0" w:color="auto"/>
            </w:tcBorders>
            <w:shd w:val="clear" w:color="auto" w:fill="auto"/>
            <w:noWrap/>
            <w:vAlign w:val="center"/>
            <w:hideMark/>
          </w:tcPr>
          <w:p w14:paraId="4A0D75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16B51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D345D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CEC34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CA257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008" w:type="dxa"/>
            <w:tcBorders>
              <w:top w:val="nil"/>
              <w:left w:val="nil"/>
              <w:bottom w:val="single" w:sz="4" w:space="0" w:color="auto"/>
              <w:right w:val="single" w:sz="4" w:space="0" w:color="auto"/>
            </w:tcBorders>
            <w:shd w:val="clear" w:color="auto" w:fill="auto"/>
            <w:noWrap/>
            <w:vAlign w:val="center"/>
            <w:hideMark/>
          </w:tcPr>
          <w:p w14:paraId="7B0A4F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6E5269" w:rsidRPr="00BF25B9" w14:paraId="578F5F8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CE513E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B39CF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3C9E8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E137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216253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69E39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F013B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D56E8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008" w:type="dxa"/>
            <w:tcBorders>
              <w:top w:val="nil"/>
              <w:left w:val="nil"/>
              <w:bottom w:val="single" w:sz="4" w:space="0" w:color="auto"/>
              <w:right w:val="single" w:sz="4" w:space="0" w:color="auto"/>
            </w:tcBorders>
            <w:shd w:val="clear" w:color="auto" w:fill="auto"/>
            <w:noWrap/>
            <w:vAlign w:val="center"/>
            <w:hideMark/>
          </w:tcPr>
          <w:p w14:paraId="1A129F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6E5269" w:rsidRPr="00BF25B9" w14:paraId="73CEA22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250C2F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F54606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037E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134" w:type="dxa"/>
            <w:tcBorders>
              <w:top w:val="nil"/>
              <w:left w:val="nil"/>
              <w:bottom w:val="single" w:sz="4" w:space="0" w:color="auto"/>
              <w:right w:val="single" w:sz="4" w:space="0" w:color="auto"/>
            </w:tcBorders>
            <w:shd w:val="clear" w:color="auto" w:fill="auto"/>
            <w:noWrap/>
            <w:vAlign w:val="center"/>
            <w:hideMark/>
          </w:tcPr>
          <w:p w14:paraId="7816E7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1BFF96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CCED0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524D5E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12D9B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008" w:type="dxa"/>
            <w:tcBorders>
              <w:top w:val="nil"/>
              <w:left w:val="nil"/>
              <w:bottom w:val="single" w:sz="4" w:space="0" w:color="auto"/>
              <w:right w:val="single" w:sz="4" w:space="0" w:color="auto"/>
            </w:tcBorders>
            <w:shd w:val="clear" w:color="auto" w:fill="auto"/>
            <w:noWrap/>
            <w:vAlign w:val="center"/>
            <w:hideMark/>
          </w:tcPr>
          <w:p w14:paraId="7DB3BF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r>
      <w:tr w:rsidR="006E5269" w:rsidRPr="00BF25B9" w14:paraId="36C6E52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92E8CF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9E232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5BFD0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34" w:type="dxa"/>
            <w:tcBorders>
              <w:top w:val="nil"/>
              <w:left w:val="nil"/>
              <w:bottom w:val="single" w:sz="4" w:space="0" w:color="auto"/>
              <w:right w:val="single" w:sz="4" w:space="0" w:color="auto"/>
            </w:tcBorders>
            <w:shd w:val="clear" w:color="auto" w:fill="auto"/>
            <w:noWrap/>
            <w:vAlign w:val="center"/>
            <w:hideMark/>
          </w:tcPr>
          <w:p w14:paraId="4AAE7F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356FE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6D3C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8BE899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0B0B1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008" w:type="dxa"/>
            <w:tcBorders>
              <w:top w:val="nil"/>
              <w:left w:val="nil"/>
              <w:bottom w:val="single" w:sz="4" w:space="0" w:color="auto"/>
              <w:right w:val="single" w:sz="4" w:space="0" w:color="auto"/>
            </w:tcBorders>
            <w:shd w:val="clear" w:color="auto" w:fill="auto"/>
            <w:noWrap/>
            <w:vAlign w:val="center"/>
            <w:hideMark/>
          </w:tcPr>
          <w:p w14:paraId="659596C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6E5269" w:rsidRPr="00BF25B9" w14:paraId="74BCA81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51E93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6C6D2AA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30A98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134" w:type="dxa"/>
            <w:tcBorders>
              <w:top w:val="nil"/>
              <w:left w:val="nil"/>
              <w:bottom w:val="single" w:sz="4" w:space="0" w:color="auto"/>
              <w:right w:val="single" w:sz="4" w:space="0" w:color="auto"/>
            </w:tcBorders>
            <w:shd w:val="clear" w:color="auto" w:fill="auto"/>
            <w:noWrap/>
            <w:vAlign w:val="center"/>
            <w:hideMark/>
          </w:tcPr>
          <w:p w14:paraId="38843B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3EA44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D6447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B0820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1CA7B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008" w:type="dxa"/>
            <w:tcBorders>
              <w:top w:val="nil"/>
              <w:left w:val="nil"/>
              <w:bottom w:val="single" w:sz="4" w:space="0" w:color="auto"/>
              <w:right w:val="single" w:sz="4" w:space="0" w:color="auto"/>
            </w:tcBorders>
            <w:shd w:val="clear" w:color="auto" w:fill="auto"/>
            <w:noWrap/>
            <w:vAlign w:val="center"/>
            <w:hideMark/>
          </w:tcPr>
          <w:p w14:paraId="2FE4B9E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r>
      <w:tr w:rsidR="00713AA8" w:rsidRPr="00BF25B9" w14:paraId="4333C5F9"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A282C" w14:textId="5C672B5F"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№4.7</w:t>
            </w:r>
            <w:r>
              <w:rPr>
                <w:rFonts w:eastAsia="Times New Roman" w:cs="Times New Roman"/>
                <w:b/>
                <w:bCs/>
                <w:color w:val="000000"/>
                <w:sz w:val="24"/>
                <w:szCs w:val="24"/>
                <w:lang w:eastAsia="ru-RU"/>
              </w:rPr>
              <w:t xml:space="preserve"> </w:t>
            </w:r>
            <w:r w:rsidRPr="00713AA8">
              <w:rPr>
                <w:rFonts w:eastAsia="Times New Roman" w:cs="Times New Roman"/>
                <w:b/>
                <w:bCs/>
                <w:color w:val="000000"/>
                <w:sz w:val="24"/>
                <w:szCs w:val="24"/>
                <w:lang w:eastAsia="ru-RU"/>
              </w:rPr>
              <w:t>ул.Шоссейная,22б</w:t>
            </w:r>
            <w:r>
              <w:rPr>
                <w:rFonts w:eastAsia="Times New Roman" w:cs="Times New Roman"/>
                <w:b/>
                <w:bCs/>
                <w:color w:val="000000"/>
                <w:sz w:val="24"/>
                <w:szCs w:val="24"/>
                <w:lang w:eastAsia="ru-RU"/>
              </w:rPr>
              <w:t xml:space="preserve"> </w:t>
            </w:r>
            <w:r w:rsidRPr="00F67B3D">
              <w:rPr>
                <w:rFonts w:eastAsia="Times New Roman" w:cs="Times New Roman"/>
                <w:b/>
                <w:bCs/>
                <w:color w:val="000000"/>
                <w:sz w:val="24"/>
                <w:szCs w:val="24"/>
                <w:lang w:eastAsia="ru-RU"/>
              </w:rPr>
              <w:t>(перевод на газ</w:t>
            </w:r>
            <w:r>
              <w:rPr>
                <w:rFonts w:eastAsia="Times New Roman" w:cs="Times New Roman"/>
                <w:b/>
                <w:bCs/>
                <w:color w:val="000000"/>
                <w:sz w:val="24"/>
                <w:szCs w:val="24"/>
                <w:lang w:eastAsia="ru-RU"/>
              </w:rPr>
              <w:t>овое топливо</w:t>
            </w:r>
            <w:r w:rsidRPr="00F67B3D">
              <w:rPr>
                <w:rFonts w:eastAsia="Times New Roman" w:cs="Times New Roman"/>
                <w:b/>
                <w:bCs/>
                <w:color w:val="000000"/>
                <w:sz w:val="24"/>
                <w:szCs w:val="24"/>
                <w:lang w:eastAsia="ru-RU"/>
              </w:rPr>
              <w:t xml:space="preserve"> предусмотрен схемой газоснабжения, целесообразно по истечению срока службы </w:t>
            </w:r>
            <w:r>
              <w:rPr>
                <w:rFonts w:eastAsia="Times New Roman" w:cs="Times New Roman"/>
                <w:b/>
                <w:bCs/>
                <w:color w:val="000000"/>
                <w:sz w:val="24"/>
                <w:szCs w:val="24"/>
                <w:lang w:eastAsia="ru-RU"/>
              </w:rPr>
              <w:t>основного оборудования</w:t>
            </w:r>
            <w:r w:rsidRPr="00F67B3D">
              <w:rPr>
                <w:rFonts w:eastAsia="Times New Roman" w:cs="Times New Roman"/>
                <w:b/>
                <w:bCs/>
                <w:color w:val="000000"/>
                <w:sz w:val="24"/>
                <w:szCs w:val="24"/>
                <w:lang w:eastAsia="ru-RU"/>
              </w:rPr>
              <w:t xml:space="preserve"> 204</w:t>
            </w:r>
            <w:r>
              <w:rPr>
                <w:rFonts w:eastAsia="Times New Roman" w:cs="Times New Roman"/>
                <w:b/>
                <w:bCs/>
                <w:color w:val="000000"/>
                <w:sz w:val="24"/>
                <w:szCs w:val="24"/>
                <w:lang w:eastAsia="ru-RU"/>
              </w:rPr>
              <w:t>9</w:t>
            </w:r>
            <w:r w:rsidRPr="00F67B3D">
              <w:rPr>
                <w:rFonts w:eastAsia="Times New Roman" w:cs="Times New Roman"/>
                <w:b/>
                <w:bCs/>
                <w:color w:val="000000"/>
                <w:sz w:val="24"/>
                <w:szCs w:val="24"/>
                <w:lang w:eastAsia="ru-RU"/>
              </w:rPr>
              <w:t>г)</w:t>
            </w:r>
          </w:p>
        </w:tc>
      </w:tr>
      <w:tr w:rsidR="006E5269" w:rsidRPr="00BF25B9" w14:paraId="79DFC35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43EBED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62B3E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3FE286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6860FD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BEE561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16972F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56C5A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8C59D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704749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4995BAD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8556FD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0AF79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6E6FF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66D74F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D1BC8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DE5D11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493868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A9C7F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20CF3E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510133E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02D535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5E257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74CDD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6ADB65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DC44C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EAD3C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701E4A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ACC6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008" w:type="dxa"/>
            <w:tcBorders>
              <w:top w:val="nil"/>
              <w:left w:val="nil"/>
              <w:bottom w:val="single" w:sz="4" w:space="0" w:color="auto"/>
              <w:right w:val="single" w:sz="4" w:space="0" w:color="auto"/>
            </w:tcBorders>
            <w:shd w:val="clear" w:color="auto" w:fill="auto"/>
            <w:noWrap/>
            <w:vAlign w:val="center"/>
            <w:hideMark/>
          </w:tcPr>
          <w:p w14:paraId="7554CB1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6E5269" w:rsidRPr="00BF25B9" w14:paraId="69C8AB1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6314EC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CA8200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8E190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134" w:type="dxa"/>
            <w:tcBorders>
              <w:top w:val="nil"/>
              <w:left w:val="nil"/>
              <w:bottom w:val="single" w:sz="4" w:space="0" w:color="auto"/>
              <w:right w:val="single" w:sz="4" w:space="0" w:color="auto"/>
            </w:tcBorders>
            <w:shd w:val="clear" w:color="auto" w:fill="auto"/>
            <w:noWrap/>
            <w:vAlign w:val="center"/>
            <w:hideMark/>
          </w:tcPr>
          <w:p w14:paraId="006E5DF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516D7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84966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2F539A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4B197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008" w:type="dxa"/>
            <w:tcBorders>
              <w:top w:val="nil"/>
              <w:left w:val="nil"/>
              <w:bottom w:val="single" w:sz="4" w:space="0" w:color="auto"/>
              <w:right w:val="single" w:sz="4" w:space="0" w:color="auto"/>
            </w:tcBorders>
            <w:shd w:val="clear" w:color="auto" w:fill="auto"/>
            <w:noWrap/>
            <w:vAlign w:val="center"/>
            <w:hideMark/>
          </w:tcPr>
          <w:p w14:paraId="2C0C2A8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r>
      <w:tr w:rsidR="006E5269" w:rsidRPr="00BF25B9" w14:paraId="2BEA3E7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258DC6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0C8B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A4DA1E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2F49C5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C3C1F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980D1E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E0249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8CB0D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008" w:type="dxa"/>
            <w:tcBorders>
              <w:top w:val="nil"/>
              <w:left w:val="nil"/>
              <w:bottom w:val="single" w:sz="4" w:space="0" w:color="auto"/>
              <w:right w:val="single" w:sz="4" w:space="0" w:color="auto"/>
            </w:tcBorders>
            <w:shd w:val="clear" w:color="auto" w:fill="auto"/>
            <w:noWrap/>
            <w:vAlign w:val="center"/>
            <w:hideMark/>
          </w:tcPr>
          <w:p w14:paraId="70CAB76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6E5269" w:rsidRPr="00BF25B9" w14:paraId="537A43D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46A10B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40F7D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15B80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134" w:type="dxa"/>
            <w:tcBorders>
              <w:top w:val="nil"/>
              <w:left w:val="nil"/>
              <w:bottom w:val="single" w:sz="4" w:space="0" w:color="auto"/>
              <w:right w:val="single" w:sz="4" w:space="0" w:color="auto"/>
            </w:tcBorders>
            <w:shd w:val="clear" w:color="auto" w:fill="auto"/>
            <w:noWrap/>
            <w:vAlign w:val="center"/>
            <w:hideMark/>
          </w:tcPr>
          <w:p w14:paraId="0E62DD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1E22E9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D2181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97AFC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E2E72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008" w:type="dxa"/>
            <w:tcBorders>
              <w:top w:val="nil"/>
              <w:left w:val="nil"/>
              <w:bottom w:val="single" w:sz="4" w:space="0" w:color="auto"/>
              <w:right w:val="single" w:sz="4" w:space="0" w:color="auto"/>
            </w:tcBorders>
            <w:shd w:val="clear" w:color="auto" w:fill="auto"/>
            <w:noWrap/>
            <w:vAlign w:val="center"/>
            <w:hideMark/>
          </w:tcPr>
          <w:p w14:paraId="46FC2D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r>
      <w:tr w:rsidR="00713AA8" w:rsidRPr="00BF25B9" w14:paraId="00D20742"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9AD82" w14:textId="7BE48FDB"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№4.8</w:t>
            </w:r>
            <w:r>
              <w:rPr>
                <w:rFonts w:eastAsia="Times New Roman" w:cs="Times New Roman"/>
                <w:b/>
                <w:bCs/>
                <w:color w:val="000000"/>
                <w:sz w:val="24"/>
                <w:szCs w:val="24"/>
                <w:lang w:eastAsia="ru-RU"/>
              </w:rPr>
              <w:t xml:space="preserve"> </w:t>
            </w:r>
            <w:r w:rsidRPr="00713AA8">
              <w:rPr>
                <w:rFonts w:eastAsia="Times New Roman" w:cs="Times New Roman"/>
                <w:b/>
                <w:bCs/>
                <w:color w:val="000000"/>
                <w:sz w:val="24"/>
                <w:szCs w:val="24"/>
                <w:lang w:eastAsia="ru-RU"/>
              </w:rPr>
              <w:t>ул.2-я Промышленная,14</w:t>
            </w:r>
            <w:r>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5666732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6D16D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81201D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5DE2C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134" w:type="dxa"/>
            <w:tcBorders>
              <w:top w:val="nil"/>
              <w:left w:val="nil"/>
              <w:bottom w:val="single" w:sz="4" w:space="0" w:color="auto"/>
              <w:right w:val="single" w:sz="4" w:space="0" w:color="auto"/>
            </w:tcBorders>
            <w:shd w:val="clear" w:color="auto" w:fill="auto"/>
            <w:noWrap/>
            <w:vAlign w:val="center"/>
            <w:hideMark/>
          </w:tcPr>
          <w:p w14:paraId="575A34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A9EC3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7BE6A1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EF848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608CC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008" w:type="dxa"/>
            <w:tcBorders>
              <w:top w:val="nil"/>
              <w:left w:val="nil"/>
              <w:bottom w:val="single" w:sz="4" w:space="0" w:color="auto"/>
              <w:right w:val="single" w:sz="4" w:space="0" w:color="auto"/>
            </w:tcBorders>
            <w:shd w:val="clear" w:color="auto" w:fill="auto"/>
            <w:noWrap/>
            <w:vAlign w:val="center"/>
            <w:hideMark/>
          </w:tcPr>
          <w:p w14:paraId="4A9522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r>
      <w:tr w:rsidR="006E5269" w:rsidRPr="00BF25B9" w14:paraId="48D3A3F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35BE82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7E6AD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7967A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134" w:type="dxa"/>
            <w:tcBorders>
              <w:top w:val="nil"/>
              <w:left w:val="nil"/>
              <w:bottom w:val="single" w:sz="4" w:space="0" w:color="auto"/>
              <w:right w:val="single" w:sz="4" w:space="0" w:color="auto"/>
            </w:tcBorders>
            <w:shd w:val="clear" w:color="auto" w:fill="auto"/>
            <w:noWrap/>
            <w:vAlign w:val="center"/>
            <w:hideMark/>
          </w:tcPr>
          <w:p w14:paraId="02F190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848B31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80A41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C87A5D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AF3207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008" w:type="dxa"/>
            <w:tcBorders>
              <w:top w:val="nil"/>
              <w:left w:val="nil"/>
              <w:bottom w:val="single" w:sz="4" w:space="0" w:color="auto"/>
              <w:right w:val="single" w:sz="4" w:space="0" w:color="auto"/>
            </w:tcBorders>
            <w:shd w:val="clear" w:color="auto" w:fill="auto"/>
            <w:noWrap/>
            <w:vAlign w:val="center"/>
            <w:hideMark/>
          </w:tcPr>
          <w:p w14:paraId="4C3282E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r>
      <w:tr w:rsidR="006E5269" w:rsidRPr="00BF25B9" w14:paraId="70845A4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A4522D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956D7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3A61A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134" w:type="dxa"/>
            <w:tcBorders>
              <w:top w:val="nil"/>
              <w:left w:val="nil"/>
              <w:bottom w:val="single" w:sz="4" w:space="0" w:color="auto"/>
              <w:right w:val="single" w:sz="4" w:space="0" w:color="auto"/>
            </w:tcBorders>
            <w:shd w:val="clear" w:color="auto" w:fill="auto"/>
            <w:noWrap/>
            <w:vAlign w:val="center"/>
            <w:hideMark/>
          </w:tcPr>
          <w:p w14:paraId="3649045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A37DB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BED17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1BE38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97FD1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008" w:type="dxa"/>
            <w:tcBorders>
              <w:top w:val="nil"/>
              <w:left w:val="nil"/>
              <w:bottom w:val="single" w:sz="4" w:space="0" w:color="auto"/>
              <w:right w:val="single" w:sz="4" w:space="0" w:color="auto"/>
            </w:tcBorders>
            <w:shd w:val="clear" w:color="auto" w:fill="auto"/>
            <w:noWrap/>
            <w:vAlign w:val="center"/>
            <w:hideMark/>
          </w:tcPr>
          <w:p w14:paraId="479314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r>
      <w:tr w:rsidR="006E5269" w:rsidRPr="00BF25B9" w14:paraId="486A85D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88B2E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744490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15,21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1B21D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391E06E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FFB9E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301C17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566A09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D2B45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008" w:type="dxa"/>
            <w:tcBorders>
              <w:top w:val="nil"/>
              <w:left w:val="nil"/>
              <w:bottom w:val="single" w:sz="4" w:space="0" w:color="auto"/>
              <w:right w:val="single" w:sz="4" w:space="0" w:color="auto"/>
            </w:tcBorders>
            <w:shd w:val="clear" w:color="auto" w:fill="auto"/>
            <w:noWrap/>
            <w:vAlign w:val="center"/>
            <w:hideMark/>
          </w:tcPr>
          <w:p w14:paraId="0007DB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r>
      <w:tr w:rsidR="006E5269" w:rsidRPr="00BF25B9" w14:paraId="6015699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99E65D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CB51E6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7,43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B5C2B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134" w:type="dxa"/>
            <w:tcBorders>
              <w:top w:val="nil"/>
              <w:left w:val="nil"/>
              <w:bottom w:val="single" w:sz="4" w:space="0" w:color="auto"/>
              <w:right w:val="single" w:sz="4" w:space="0" w:color="auto"/>
            </w:tcBorders>
            <w:shd w:val="clear" w:color="auto" w:fill="auto"/>
            <w:noWrap/>
            <w:vAlign w:val="center"/>
            <w:hideMark/>
          </w:tcPr>
          <w:p w14:paraId="3A00EE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0DD1D0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DB05D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211388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9B15E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008" w:type="dxa"/>
            <w:tcBorders>
              <w:top w:val="nil"/>
              <w:left w:val="nil"/>
              <w:bottom w:val="single" w:sz="4" w:space="0" w:color="auto"/>
              <w:right w:val="single" w:sz="4" w:space="0" w:color="auto"/>
            </w:tcBorders>
            <w:shd w:val="clear" w:color="auto" w:fill="auto"/>
            <w:noWrap/>
            <w:vAlign w:val="center"/>
            <w:hideMark/>
          </w:tcPr>
          <w:p w14:paraId="548A7E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r>
      <w:tr w:rsidR="006E5269" w:rsidRPr="00BF25B9" w14:paraId="2612A27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080A92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52E571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72E77D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134" w:type="dxa"/>
            <w:tcBorders>
              <w:top w:val="nil"/>
              <w:left w:val="nil"/>
              <w:bottom w:val="single" w:sz="4" w:space="0" w:color="auto"/>
              <w:right w:val="single" w:sz="4" w:space="0" w:color="auto"/>
            </w:tcBorders>
            <w:shd w:val="clear" w:color="auto" w:fill="auto"/>
            <w:noWrap/>
            <w:vAlign w:val="center"/>
            <w:hideMark/>
          </w:tcPr>
          <w:p w14:paraId="5CB8E3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C014D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907730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DD3D4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27C51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008" w:type="dxa"/>
            <w:tcBorders>
              <w:top w:val="nil"/>
              <w:left w:val="nil"/>
              <w:bottom w:val="single" w:sz="4" w:space="0" w:color="auto"/>
              <w:right w:val="single" w:sz="4" w:space="0" w:color="auto"/>
            </w:tcBorders>
            <w:shd w:val="clear" w:color="auto" w:fill="auto"/>
            <w:noWrap/>
            <w:vAlign w:val="center"/>
            <w:hideMark/>
          </w:tcPr>
          <w:p w14:paraId="06487D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r>
      <w:tr w:rsidR="00713AA8" w:rsidRPr="00BF25B9" w14:paraId="2EC2840E"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F08F9F" w14:textId="5AE6EFF1"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w:t>
            </w:r>
            <w:proofErr w:type="gramStart"/>
            <w:r w:rsidRPr="00BF25B9">
              <w:rPr>
                <w:rFonts w:eastAsia="Times New Roman" w:cs="Times New Roman"/>
                <w:b/>
                <w:bCs/>
                <w:color w:val="000000"/>
                <w:sz w:val="24"/>
                <w:szCs w:val="24"/>
                <w:lang w:eastAsia="ru-RU"/>
              </w:rPr>
              <w:t>9</w:t>
            </w:r>
            <w:r>
              <w:rPr>
                <w:rFonts w:eastAsia="Times New Roman" w:cs="Times New Roman"/>
                <w:b/>
                <w:bCs/>
                <w:color w:val="000000"/>
                <w:sz w:val="24"/>
                <w:szCs w:val="24"/>
                <w:lang w:eastAsia="ru-RU"/>
              </w:rPr>
              <w:t xml:space="preserve"> </w:t>
            </w:r>
            <w:r w:rsidR="00795EB9" w:rsidRPr="00795EB9">
              <w:rPr>
                <w:rFonts w:eastAsia="Times New Roman" w:cs="Times New Roman"/>
                <w:b/>
                <w:bCs/>
                <w:color w:val="000000"/>
                <w:sz w:val="24"/>
                <w:szCs w:val="24"/>
                <w:lang w:eastAsia="ru-RU"/>
              </w:rPr>
              <w:t xml:space="preserve"> ул.Линейная</w:t>
            </w:r>
            <w:proofErr w:type="gramEnd"/>
            <w:r w:rsidR="00795EB9" w:rsidRPr="00795EB9">
              <w:rPr>
                <w:rFonts w:eastAsia="Times New Roman" w:cs="Times New Roman"/>
                <w:b/>
                <w:bCs/>
                <w:color w:val="000000"/>
                <w:sz w:val="24"/>
                <w:szCs w:val="24"/>
                <w:lang w:eastAsia="ru-RU"/>
              </w:rPr>
              <w:t>,2б</w:t>
            </w:r>
            <w:r w:rsidR="00795EB9">
              <w:rPr>
                <w:rFonts w:eastAsia="Times New Roman" w:cs="Times New Roman"/>
                <w:b/>
                <w:bCs/>
                <w:color w:val="000000"/>
                <w:sz w:val="24"/>
                <w:szCs w:val="24"/>
                <w:lang w:eastAsia="ru-RU"/>
              </w:rPr>
              <w:t xml:space="preserve"> </w:t>
            </w:r>
          </w:p>
        </w:tc>
      </w:tr>
      <w:tr w:rsidR="006E5269" w:rsidRPr="00BF25B9" w14:paraId="2668E3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750D6E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350BF7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CD51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0EB6DA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F908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7BB26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1B53E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128DBE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008" w:type="dxa"/>
            <w:tcBorders>
              <w:top w:val="nil"/>
              <w:left w:val="nil"/>
              <w:bottom w:val="single" w:sz="4" w:space="0" w:color="auto"/>
              <w:right w:val="single" w:sz="4" w:space="0" w:color="auto"/>
            </w:tcBorders>
            <w:shd w:val="clear" w:color="auto" w:fill="auto"/>
            <w:noWrap/>
            <w:vAlign w:val="center"/>
            <w:hideMark/>
          </w:tcPr>
          <w:p w14:paraId="2787F90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6E5269" w:rsidRPr="00BF25B9" w14:paraId="5F8A4D6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F4FEC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1E013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C5640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53FCCF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B1050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61A48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94A7C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99539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008" w:type="dxa"/>
            <w:tcBorders>
              <w:top w:val="nil"/>
              <w:left w:val="nil"/>
              <w:bottom w:val="single" w:sz="4" w:space="0" w:color="auto"/>
              <w:right w:val="single" w:sz="4" w:space="0" w:color="auto"/>
            </w:tcBorders>
            <w:shd w:val="clear" w:color="auto" w:fill="auto"/>
            <w:noWrap/>
            <w:vAlign w:val="center"/>
            <w:hideMark/>
          </w:tcPr>
          <w:p w14:paraId="5CC3D3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r>
      <w:tr w:rsidR="006E5269" w:rsidRPr="00BF25B9" w14:paraId="54B081A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7C753C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4E52B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6BAB2B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3366E1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E525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DCBE0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17FF5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4E8EC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008" w:type="dxa"/>
            <w:tcBorders>
              <w:top w:val="nil"/>
              <w:left w:val="nil"/>
              <w:bottom w:val="single" w:sz="4" w:space="0" w:color="auto"/>
              <w:right w:val="single" w:sz="4" w:space="0" w:color="auto"/>
            </w:tcBorders>
            <w:shd w:val="clear" w:color="auto" w:fill="auto"/>
            <w:noWrap/>
            <w:vAlign w:val="center"/>
            <w:hideMark/>
          </w:tcPr>
          <w:p w14:paraId="36C8E9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6E5269" w:rsidRPr="00BF25B9" w14:paraId="70503FC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26B735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F355C0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D1836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4F2DB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3D220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F340C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AC34A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1158B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008" w:type="dxa"/>
            <w:tcBorders>
              <w:top w:val="nil"/>
              <w:left w:val="nil"/>
              <w:bottom w:val="single" w:sz="4" w:space="0" w:color="auto"/>
              <w:right w:val="single" w:sz="4" w:space="0" w:color="auto"/>
            </w:tcBorders>
            <w:shd w:val="clear" w:color="auto" w:fill="auto"/>
            <w:noWrap/>
            <w:vAlign w:val="center"/>
            <w:hideMark/>
          </w:tcPr>
          <w:p w14:paraId="329DF1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r>
      <w:tr w:rsidR="006E5269" w:rsidRPr="00BF25B9" w14:paraId="759FC96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1AB58E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57F2AA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A9334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2C5621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F50541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7B6C45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997B45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EE734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008" w:type="dxa"/>
            <w:tcBorders>
              <w:top w:val="nil"/>
              <w:left w:val="nil"/>
              <w:bottom w:val="single" w:sz="4" w:space="0" w:color="auto"/>
              <w:right w:val="single" w:sz="4" w:space="0" w:color="auto"/>
            </w:tcBorders>
            <w:shd w:val="clear" w:color="auto" w:fill="auto"/>
            <w:noWrap/>
            <w:vAlign w:val="center"/>
            <w:hideMark/>
          </w:tcPr>
          <w:p w14:paraId="65C9466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6E5269" w:rsidRPr="00BF25B9" w14:paraId="26727A6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DFEF77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967A7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89995A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134" w:type="dxa"/>
            <w:tcBorders>
              <w:top w:val="nil"/>
              <w:left w:val="nil"/>
              <w:bottom w:val="single" w:sz="4" w:space="0" w:color="auto"/>
              <w:right w:val="single" w:sz="4" w:space="0" w:color="auto"/>
            </w:tcBorders>
            <w:shd w:val="clear" w:color="auto" w:fill="auto"/>
            <w:noWrap/>
            <w:vAlign w:val="center"/>
            <w:hideMark/>
          </w:tcPr>
          <w:p w14:paraId="671026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A6AF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2B9DA3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F56C7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84DD33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008" w:type="dxa"/>
            <w:tcBorders>
              <w:top w:val="nil"/>
              <w:left w:val="nil"/>
              <w:bottom w:val="single" w:sz="4" w:space="0" w:color="auto"/>
              <w:right w:val="single" w:sz="4" w:space="0" w:color="auto"/>
            </w:tcBorders>
            <w:shd w:val="clear" w:color="auto" w:fill="auto"/>
            <w:noWrap/>
            <w:vAlign w:val="center"/>
            <w:hideMark/>
          </w:tcPr>
          <w:p w14:paraId="1CACA63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713AA8" w:rsidRPr="00BF25B9" w14:paraId="3FF04332"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CDBD9F" w14:textId="7342979C"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lastRenderedPageBreak/>
              <w:t>Котельная №4.10</w:t>
            </w:r>
            <w:r w:rsidR="00795EB9">
              <w:rPr>
                <w:rFonts w:eastAsia="Times New Roman" w:cs="Times New Roman"/>
                <w:b/>
                <w:bCs/>
                <w:color w:val="000000"/>
                <w:sz w:val="24"/>
                <w:szCs w:val="24"/>
                <w:lang w:eastAsia="ru-RU"/>
              </w:rPr>
              <w:t xml:space="preserve"> </w:t>
            </w:r>
            <w:r w:rsidR="00795EB9" w:rsidRPr="00795EB9">
              <w:rPr>
                <w:rFonts w:eastAsia="Times New Roman" w:cs="Times New Roman"/>
                <w:b/>
                <w:bCs/>
                <w:color w:val="000000"/>
                <w:sz w:val="24"/>
                <w:szCs w:val="24"/>
                <w:lang w:eastAsia="ru-RU"/>
              </w:rPr>
              <w:t>ул.Шевченко,1а</w:t>
            </w:r>
            <w:r w:rsidR="00795EB9">
              <w:rPr>
                <w:rFonts w:eastAsia="Times New Roman" w:cs="Times New Roman"/>
                <w:b/>
                <w:bCs/>
                <w:color w:val="000000"/>
                <w:sz w:val="24"/>
                <w:szCs w:val="24"/>
                <w:lang w:eastAsia="ru-RU"/>
              </w:rPr>
              <w:t xml:space="preserve"> </w:t>
            </w:r>
            <w:r w:rsidR="00795EB9" w:rsidRPr="00F67B3D">
              <w:rPr>
                <w:rFonts w:eastAsia="Times New Roman" w:cs="Times New Roman"/>
                <w:b/>
                <w:bCs/>
                <w:color w:val="000000"/>
                <w:sz w:val="24"/>
                <w:szCs w:val="24"/>
                <w:lang w:eastAsia="ru-RU"/>
              </w:rPr>
              <w:t>(перевод на газ</w:t>
            </w:r>
            <w:r w:rsidR="00795EB9">
              <w:rPr>
                <w:rFonts w:eastAsia="Times New Roman" w:cs="Times New Roman"/>
                <w:b/>
                <w:bCs/>
                <w:color w:val="000000"/>
                <w:sz w:val="24"/>
                <w:szCs w:val="24"/>
                <w:lang w:eastAsia="ru-RU"/>
              </w:rPr>
              <w:t>овое топливо</w:t>
            </w:r>
            <w:r w:rsidR="00795EB9" w:rsidRPr="00F67B3D">
              <w:rPr>
                <w:rFonts w:eastAsia="Times New Roman" w:cs="Times New Roman"/>
                <w:b/>
                <w:bCs/>
                <w:color w:val="000000"/>
                <w:sz w:val="24"/>
                <w:szCs w:val="24"/>
                <w:lang w:eastAsia="ru-RU"/>
              </w:rPr>
              <w:t xml:space="preserve"> предусмотрен схемой газоснабжения, целесообразно по истечению срока службы </w:t>
            </w:r>
            <w:r w:rsidR="00795EB9">
              <w:rPr>
                <w:rFonts w:eastAsia="Times New Roman" w:cs="Times New Roman"/>
                <w:b/>
                <w:bCs/>
                <w:color w:val="000000"/>
                <w:sz w:val="24"/>
                <w:szCs w:val="24"/>
                <w:lang w:eastAsia="ru-RU"/>
              </w:rPr>
              <w:t>основного оборудования</w:t>
            </w:r>
            <w:r w:rsidR="00795EB9" w:rsidRPr="00F67B3D">
              <w:rPr>
                <w:rFonts w:eastAsia="Times New Roman" w:cs="Times New Roman"/>
                <w:b/>
                <w:bCs/>
                <w:color w:val="000000"/>
                <w:sz w:val="24"/>
                <w:szCs w:val="24"/>
                <w:lang w:eastAsia="ru-RU"/>
              </w:rPr>
              <w:t xml:space="preserve"> 204</w:t>
            </w:r>
            <w:r w:rsidR="00795EB9">
              <w:rPr>
                <w:rFonts w:eastAsia="Times New Roman" w:cs="Times New Roman"/>
                <w:b/>
                <w:bCs/>
                <w:color w:val="000000"/>
                <w:sz w:val="24"/>
                <w:szCs w:val="24"/>
                <w:lang w:eastAsia="ru-RU"/>
              </w:rPr>
              <w:t>2</w:t>
            </w:r>
            <w:r w:rsidR="00795EB9" w:rsidRPr="00F67B3D">
              <w:rPr>
                <w:rFonts w:eastAsia="Times New Roman" w:cs="Times New Roman"/>
                <w:b/>
                <w:bCs/>
                <w:color w:val="000000"/>
                <w:sz w:val="24"/>
                <w:szCs w:val="24"/>
                <w:lang w:eastAsia="ru-RU"/>
              </w:rPr>
              <w:t>г)</w:t>
            </w:r>
          </w:p>
        </w:tc>
      </w:tr>
      <w:tr w:rsidR="006E5269" w:rsidRPr="00BF25B9" w14:paraId="27074B4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F4EA51C"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hideMark/>
          </w:tcPr>
          <w:p w14:paraId="07211C1C" w14:textId="29B7647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0,47</w:t>
            </w:r>
          </w:p>
        </w:tc>
        <w:tc>
          <w:tcPr>
            <w:tcW w:w="671" w:type="dxa"/>
            <w:gridSpan w:val="2"/>
            <w:tcBorders>
              <w:top w:val="nil"/>
              <w:left w:val="nil"/>
              <w:bottom w:val="single" w:sz="4" w:space="0" w:color="auto"/>
              <w:right w:val="single" w:sz="4" w:space="0" w:color="auto"/>
            </w:tcBorders>
            <w:shd w:val="clear" w:color="auto" w:fill="auto"/>
            <w:noWrap/>
            <w:hideMark/>
          </w:tcPr>
          <w:p w14:paraId="1C40183E" w14:textId="17F42212"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998" w:type="dxa"/>
            <w:gridSpan w:val="2"/>
            <w:tcBorders>
              <w:top w:val="nil"/>
              <w:left w:val="nil"/>
              <w:bottom w:val="single" w:sz="4" w:space="0" w:color="auto"/>
              <w:right w:val="single" w:sz="4" w:space="0" w:color="auto"/>
            </w:tcBorders>
            <w:shd w:val="clear" w:color="auto" w:fill="auto"/>
            <w:noWrap/>
            <w:hideMark/>
          </w:tcPr>
          <w:p w14:paraId="61EED398" w14:textId="22642D32"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418" w:type="dxa"/>
            <w:gridSpan w:val="2"/>
            <w:tcBorders>
              <w:top w:val="nil"/>
              <w:left w:val="nil"/>
              <w:bottom w:val="single" w:sz="4" w:space="0" w:color="auto"/>
              <w:right w:val="single" w:sz="4" w:space="0" w:color="auto"/>
            </w:tcBorders>
            <w:shd w:val="clear" w:color="auto" w:fill="auto"/>
            <w:noWrap/>
            <w:hideMark/>
          </w:tcPr>
          <w:p w14:paraId="22385C97" w14:textId="7DB2186E"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417" w:type="dxa"/>
            <w:gridSpan w:val="3"/>
            <w:tcBorders>
              <w:top w:val="nil"/>
              <w:left w:val="nil"/>
              <w:bottom w:val="single" w:sz="4" w:space="0" w:color="auto"/>
              <w:right w:val="single" w:sz="4" w:space="0" w:color="auto"/>
            </w:tcBorders>
            <w:shd w:val="clear" w:color="auto" w:fill="auto"/>
            <w:noWrap/>
            <w:hideMark/>
          </w:tcPr>
          <w:p w14:paraId="6744D5AF" w14:textId="6A537A47"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996" w:type="dxa"/>
            <w:gridSpan w:val="2"/>
            <w:tcBorders>
              <w:top w:val="nil"/>
              <w:left w:val="nil"/>
              <w:bottom w:val="single" w:sz="4" w:space="0" w:color="auto"/>
              <w:right w:val="single" w:sz="4" w:space="0" w:color="auto"/>
            </w:tcBorders>
            <w:shd w:val="clear" w:color="auto" w:fill="auto"/>
            <w:noWrap/>
            <w:hideMark/>
          </w:tcPr>
          <w:p w14:paraId="56C689B1" w14:textId="1533C4DC"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156" w:type="dxa"/>
            <w:gridSpan w:val="2"/>
            <w:tcBorders>
              <w:top w:val="nil"/>
              <w:left w:val="nil"/>
              <w:bottom w:val="single" w:sz="4" w:space="0" w:color="auto"/>
              <w:right w:val="single" w:sz="4" w:space="0" w:color="auto"/>
            </w:tcBorders>
            <w:shd w:val="clear" w:color="auto" w:fill="auto"/>
            <w:noWrap/>
            <w:hideMark/>
          </w:tcPr>
          <w:p w14:paraId="199D3374" w14:textId="5AAD8664"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274" w:type="dxa"/>
            <w:gridSpan w:val="2"/>
            <w:tcBorders>
              <w:top w:val="nil"/>
              <w:left w:val="nil"/>
              <w:bottom w:val="single" w:sz="4" w:space="0" w:color="auto"/>
              <w:right w:val="single" w:sz="4" w:space="0" w:color="auto"/>
            </w:tcBorders>
            <w:shd w:val="clear" w:color="auto" w:fill="auto"/>
            <w:noWrap/>
            <w:hideMark/>
          </w:tcPr>
          <w:p w14:paraId="3ECBAF0D" w14:textId="5F342AE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r>
      <w:tr w:rsidR="006E5269" w:rsidRPr="00BF25B9" w14:paraId="0C83F43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DDEEC08"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hideMark/>
          </w:tcPr>
          <w:p w14:paraId="4C11CC91" w14:textId="7BAD7BE7"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0,46</w:t>
            </w:r>
          </w:p>
        </w:tc>
        <w:tc>
          <w:tcPr>
            <w:tcW w:w="671" w:type="dxa"/>
            <w:gridSpan w:val="2"/>
            <w:tcBorders>
              <w:top w:val="nil"/>
              <w:left w:val="nil"/>
              <w:bottom w:val="single" w:sz="4" w:space="0" w:color="auto"/>
              <w:right w:val="single" w:sz="4" w:space="0" w:color="auto"/>
            </w:tcBorders>
            <w:shd w:val="clear" w:color="auto" w:fill="auto"/>
            <w:noWrap/>
            <w:hideMark/>
          </w:tcPr>
          <w:p w14:paraId="61E1B276" w14:textId="7FCDFBE7"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998" w:type="dxa"/>
            <w:gridSpan w:val="2"/>
            <w:tcBorders>
              <w:top w:val="nil"/>
              <w:left w:val="nil"/>
              <w:bottom w:val="single" w:sz="4" w:space="0" w:color="auto"/>
              <w:right w:val="single" w:sz="4" w:space="0" w:color="auto"/>
            </w:tcBorders>
            <w:shd w:val="clear" w:color="auto" w:fill="auto"/>
            <w:noWrap/>
            <w:hideMark/>
          </w:tcPr>
          <w:p w14:paraId="2A884644" w14:textId="3D288C98"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418" w:type="dxa"/>
            <w:gridSpan w:val="2"/>
            <w:tcBorders>
              <w:top w:val="nil"/>
              <w:left w:val="nil"/>
              <w:bottom w:val="single" w:sz="4" w:space="0" w:color="auto"/>
              <w:right w:val="single" w:sz="4" w:space="0" w:color="auto"/>
            </w:tcBorders>
            <w:shd w:val="clear" w:color="auto" w:fill="auto"/>
            <w:noWrap/>
            <w:hideMark/>
          </w:tcPr>
          <w:p w14:paraId="48FC59AC" w14:textId="25F0BE77"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417" w:type="dxa"/>
            <w:gridSpan w:val="3"/>
            <w:tcBorders>
              <w:top w:val="nil"/>
              <w:left w:val="nil"/>
              <w:bottom w:val="single" w:sz="4" w:space="0" w:color="auto"/>
              <w:right w:val="single" w:sz="4" w:space="0" w:color="auto"/>
            </w:tcBorders>
            <w:shd w:val="clear" w:color="auto" w:fill="auto"/>
            <w:noWrap/>
            <w:hideMark/>
          </w:tcPr>
          <w:p w14:paraId="1408F374" w14:textId="46BA5BEA"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996" w:type="dxa"/>
            <w:gridSpan w:val="2"/>
            <w:tcBorders>
              <w:top w:val="nil"/>
              <w:left w:val="nil"/>
              <w:bottom w:val="single" w:sz="4" w:space="0" w:color="auto"/>
              <w:right w:val="single" w:sz="4" w:space="0" w:color="auto"/>
            </w:tcBorders>
            <w:shd w:val="clear" w:color="auto" w:fill="auto"/>
            <w:noWrap/>
            <w:hideMark/>
          </w:tcPr>
          <w:p w14:paraId="3670660F" w14:textId="1D474F2F"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156" w:type="dxa"/>
            <w:gridSpan w:val="2"/>
            <w:tcBorders>
              <w:top w:val="nil"/>
              <w:left w:val="nil"/>
              <w:bottom w:val="single" w:sz="4" w:space="0" w:color="auto"/>
              <w:right w:val="single" w:sz="4" w:space="0" w:color="auto"/>
            </w:tcBorders>
            <w:shd w:val="clear" w:color="auto" w:fill="auto"/>
            <w:noWrap/>
            <w:hideMark/>
          </w:tcPr>
          <w:p w14:paraId="11081AC7" w14:textId="757E211D"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c>
          <w:tcPr>
            <w:tcW w:w="1274" w:type="dxa"/>
            <w:gridSpan w:val="2"/>
            <w:tcBorders>
              <w:top w:val="nil"/>
              <w:left w:val="nil"/>
              <w:bottom w:val="single" w:sz="4" w:space="0" w:color="auto"/>
              <w:right w:val="single" w:sz="4" w:space="0" w:color="auto"/>
            </w:tcBorders>
            <w:shd w:val="clear" w:color="auto" w:fill="auto"/>
            <w:noWrap/>
            <w:hideMark/>
          </w:tcPr>
          <w:p w14:paraId="7EF80926" w14:textId="7D982BAF"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0,7</w:t>
            </w:r>
          </w:p>
        </w:tc>
      </w:tr>
      <w:tr w:rsidR="006E5269" w:rsidRPr="00BF25B9" w14:paraId="71CAFC8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D3D7E55"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hideMark/>
          </w:tcPr>
          <w:p w14:paraId="7B24693A" w14:textId="53E8553E"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0,03</w:t>
            </w:r>
          </w:p>
        </w:tc>
        <w:tc>
          <w:tcPr>
            <w:tcW w:w="671" w:type="dxa"/>
            <w:gridSpan w:val="2"/>
            <w:tcBorders>
              <w:top w:val="nil"/>
              <w:left w:val="nil"/>
              <w:bottom w:val="single" w:sz="4" w:space="0" w:color="auto"/>
              <w:right w:val="single" w:sz="4" w:space="0" w:color="auto"/>
            </w:tcBorders>
            <w:shd w:val="clear" w:color="auto" w:fill="auto"/>
            <w:noWrap/>
            <w:hideMark/>
          </w:tcPr>
          <w:p w14:paraId="3EE5DAEB" w14:textId="0D48025E"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1998" w:type="dxa"/>
            <w:gridSpan w:val="2"/>
            <w:tcBorders>
              <w:top w:val="nil"/>
              <w:left w:val="nil"/>
              <w:bottom w:val="single" w:sz="4" w:space="0" w:color="auto"/>
              <w:right w:val="single" w:sz="4" w:space="0" w:color="auto"/>
            </w:tcBorders>
            <w:shd w:val="clear" w:color="auto" w:fill="auto"/>
            <w:noWrap/>
            <w:hideMark/>
          </w:tcPr>
          <w:p w14:paraId="130C4529" w14:textId="03E1757B"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1418" w:type="dxa"/>
            <w:gridSpan w:val="2"/>
            <w:tcBorders>
              <w:top w:val="nil"/>
              <w:left w:val="nil"/>
              <w:bottom w:val="single" w:sz="4" w:space="0" w:color="auto"/>
              <w:right w:val="single" w:sz="4" w:space="0" w:color="auto"/>
            </w:tcBorders>
            <w:shd w:val="clear" w:color="auto" w:fill="auto"/>
            <w:noWrap/>
            <w:hideMark/>
          </w:tcPr>
          <w:p w14:paraId="58C5FCED" w14:textId="5E64129C"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1417" w:type="dxa"/>
            <w:gridSpan w:val="3"/>
            <w:tcBorders>
              <w:top w:val="nil"/>
              <w:left w:val="nil"/>
              <w:bottom w:val="single" w:sz="4" w:space="0" w:color="auto"/>
              <w:right w:val="single" w:sz="4" w:space="0" w:color="auto"/>
            </w:tcBorders>
            <w:shd w:val="clear" w:color="auto" w:fill="auto"/>
            <w:noWrap/>
            <w:hideMark/>
          </w:tcPr>
          <w:p w14:paraId="3E84F16E" w14:textId="44CA1B5D"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996" w:type="dxa"/>
            <w:gridSpan w:val="2"/>
            <w:tcBorders>
              <w:top w:val="nil"/>
              <w:left w:val="nil"/>
              <w:bottom w:val="single" w:sz="4" w:space="0" w:color="auto"/>
              <w:right w:val="single" w:sz="4" w:space="0" w:color="auto"/>
            </w:tcBorders>
            <w:shd w:val="clear" w:color="auto" w:fill="auto"/>
            <w:noWrap/>
            <w:hideMark/>
          </w:tcPr>
          <w:p w14:paraId="0D2EE0EE" w14:textId="4BEF3CD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1156" w:type="dxa"/>
            <w:gridSpan w:val="2"/>
            <w:tcBorders>
              <w:top w:val="nil"/>
              <w:left w:val="nil"/>
              <w:bottom w:val="single" w:sz="4" w:space="0" w:color="auto"/>
              <w:right w:val="single" w:sz="4" w:space="0" w:color="auto"/>
            </w:tcBorders>
            <w:shd w:val="clear" w:color="auto" w:fill="auto"/>
            <w:noWrap/>
            <w:hideMark/>
          </w:tcPr>
          <w:p w14:paraId="5A77C760" w14:textId="060E21AE"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c>
          <w:tcPr>
            <w:tcW w:w="1274" w:type="dxa"/>
            <w:gridSpan w:val="2"/>
            <w:tcBorders>
              <w:top w:val="nil"/>
              <w:left w:val="nil"/>
              <w:bottom w:val="single" w:sz="4" w:space="0" w:color="auto"/>
              <w:right w:val="single" w:sz="4" w:space="0" w:color="auto"/>
            </w:tcBorders>
            <w:shd w:val="clear" w:color="auto" w:fill="auto"/>
            <w:noWrap/>
            <w:hideMark/>
          </w:tcPr>
          <w:p w14:paraId="4028A191" w14:textId="0638DE15"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0,0</w:t>
            </w:r>
          </w:p>
        </w:tc>
      </w:tr>
      <w:tr w:rsidR="006E5269" w:rsidRPr="00BF25B9" w14:paraId="3A0B0BA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346EAD7"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hideMark/>
          </w:tcPr>
          <w:p w14:paraId="22ABF048" w14:textId="498C8C61"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0,16</w:t>
            </w:r>
          </w:p>
        </w:tc>
        <w:tc>
          <w:tcPr>
            <w:tcW w:w="671" w:type="dxa"/>
            <w:gridSpan w:val="2"/>
            <w:tcBorders>
              <w:top w:val="nil"/>
              <w:left w:val="nil"/>
              <w:bottom w:val="single" w:sz="4" w:space="0" w:color="auto"/>
              <w:right w:val="single" w:sz="4" w:space="0" w:color="auto"/>
            </w:tcBorders>
            <w:shd w:val="clear" w:color="auto" w:fill="auto"/>
            <w:noWrap/>
            <w:hideMark/>
          </w:tcPr>
          <w:p w14:paraId="392DBA25" w14:textId="7AACFC78"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998" w:type="dxa"/>
            <w:gridSpan w:val="2"/>
            <w:tcBorders>
              <w:top w:val="nil"/>
              <w:left w:val="nil"/>
              <w:bottom w:val="single" w:sz="4" w:space="0" w:color="auto"/>
              <w:right w:val="single" w:sz="4" w:space="0" w:color="auto"/>
            </w:tcBorders>
            <w:shd w:val="clear" w:color="auto" w:fill="auto"/>
            <w:noWrap/>
            <w:hideMark/>
          </w:tcPr>
          <w:p w14:paraId="2A4AFBED" w14:textId="1AFF69B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418" w:type="dxa"/>
            <w:gridSpan w:val="2"/>
            <w:tcBorders>
              <w:top w:val="nil"/>
              <w:left w:val="nil"/>
              <w:bottom w:val="single" w:sz="4" w:space="0" w:color="auto"/>
              <w:right w:val="single" w:sz="4" w:space="0" w:color="auto"/>
            </w:tcBorders>
            <w:shd w:val="clear" w:color="auto" w:fill="auto"/>
            <w:noWrap/>
            <w:hideMark/>
          </w:tcPr>
          <w:p w14:paraId="19AF8ED0" w14:textId="5E743496"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417" w:type="dxa"/>
            <w:gridSpan w:val="3"/>
            <w:tcBorders>
              <w:top w:val="nil"/>
              <w:left w:val="nil"/>
              <w:bottom w:val="single" w:sz="4" w:space="0" w:color="auto"/>
              <w:right w:val="single" w:sz="4" w:space="0" w:color="auto"/>
            </w:tcBorders>
            <w:shd w:val="clear" w:color="auto" w:fill="auto"/>
            <w:noWrap/>
            <w:hideMark/>
          </w:tcPr>
          <w:p w14:paraId="7F06819F" w14:textId="74DCC87D"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996" w:type="dxa"/>
            <w:gridSpan w:val="2"/>
            <w:tcBorders>
              <w:top w:val="nil"/>
              <w:left w:val="nil"/>
              <w:bottom w:val="single" w:sz="4" w:space="0" w:color="auto"/>
              <w:right w:val="single" w:sz="4" w:space="0" w:color="auto"/>
            </w:tcBorders>
            <w:shd w:val="clear" w:color="auto" w:fill="auto"/>
            <w:noWrap/>
            <w:hideMark/>
          </w:tcPr>
          <w:p w14:paraId="37A7BC94" w14:textId="22210A5F"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156" w:type="dxa"/>
            <w:gridSpan w:val="2"/>
            <w:tcBorders>
              <w:top w:val="nil"/>
              <w:left w:val="nil"/>
              <w:bottom w:val="single" w:sz="4" w:space="0" w:color="auto"/>
              <w:right w:val="single" w:sz="4" w:space="0" w:color="auto"/>
            </w:tcBorders>
            <w:shd w:val="clear" w:color="auto" w:fill="auto"/>
            <w:noWrap/>
            <w:hideMark/>
          </w:tcPr>
          <w:p w14:paraId="38FA5182" w14:textId="1BED6FE2"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274" w:type="dxa"/>
            <w:gridSpan w:val="2"/>
            <w:tcBorders>
              <w:top w:val="nil"/>
              <w:left w:val="nil"/>
              <w:bottom w:val="single" w:sz="4" w:space="0" w:color="auto"/>
              <w:right w:val="single" w:sz="4" w:space="0" w:color="auto"/>
            </w:tcBorders>
            <w:shd w:val="clear" w:color="auto" w:fill="auto"/>
            <w:noWrap/>
            <w:hideMark/>
          </w:tcPr>
          <w:p w14:paraId="7615B699" w14:textId="70A79444"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r>
      <w:tr w:rsidR="006E5269" w:rsidRPr="00BF25B9" w14:paraId="263CDCE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4CA3006"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hideMark/>
          </w:tcPr>
          <w:p w14:paraId="6BA13EC7" w14:textId="7C28B34D"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0,31</w:t>
            </w:r>
          </w:p>
        </w:tc>
        <w:tc>
          <w:tcPr>
            <w:tcW w:w="671" w:type="dxa"/>
            <w:gridSpan w:val="2"/>
            <w:tcBorders>
              <w:top w:val="nil"/>
              <w:left w:val="nil"/>
              <w:bottom w:val="single" w:sz="4" w:space="0" w:color="auto"/>
              <w:right w:val="single" w:sz="4" w:space="0" w:color="auto"/>
            </w:tcBorders>
            <w:shd w:val="clear" w:color="auto" w:fill="auto"/>
            <w:noWrap/>
            <w:hideMark/>
          </w:tcPr>
          <w:p w14:paraId="23F24803" w14:textId="2A30F8B8"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998" w:type="dxa"/>
            <w:gridSpan w:val="2"/>
            <w:tcBorders>
              <w:top w:val="nil"/>
              <w:left w:val="nil"/>
              <w:bottom w:val="single" w:sz="4" w:space="0" w:color="auto"/>
              <w:right w:val="single" w:sz="4" w:space="0" w:color="auto"/>
            </w:tcBorders>
            <w:shd w:val="clear" w:color="auto" w:fill="auto"/>
            <w:noWrap/>
            <w:hideMark/>
          </w:tcPr>
          <w:p w14:paraId="20C16E56" w14:textId="43FF5212"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418" w:type="dxa"/>
            <w:gridSpan w:val="2"/>
            <w:tcBorders>
              <w:top w:val="nil"/>
              <w:left w:val="nil"/>
              <w:bottom w:val="single" w:sz="4" w:space="0" w:color="auto"/>
              <w:right w:val="single" w:sz="4" w:space="0" w:color="auto"/>
            </w:tcBorders>
            <w:shd w:val="clear" w:color="auto" w:fill="auto"/>
            <w:noWrap/>
            <w:hideMark/>
          </w:tcPr>
          <w:p w14:paraId="37B2AB84" w14:textId="50B86B55"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417" w:type="dxa"/>
            <w:gridSpan w:val="3"/>
            <w:tcBorders>
              <w:top w:val="nil"/>
              <w:left w:val="nil"/>
              <w:bottom w:val="single" w:sz="4" w:space="0" w:color="auto"/>
              <w:right w:val="single" w:sz="4" w:space="0" w:color="auto"/>
            </w:tcBorders>
            <w:shd w:val="clear" w:color="auto" w:fill="auto"/>
            <w:noWrap/>
            <w:hideMark/>
          </w:tcPr>
          <w:p w14:paraId="5C6AAB5C" w14:textId="1AD698CA"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996" w:type="dxa"/>
            <w:gridSpan w:val="2"/>
            <w:tcBorders>
              <w:top w:val="nil"/>
              <w:left w:val="nil"/>
              <w:bottom w:val="single" w:sz="4" w:space="0" w:color="auto"/>
              <w:right w:val="single" w:sz="4" w:space="0" w:color="auto"/>
            </w:tcBorders>
            <w:shd w:val="clear" w:color="auto" w:fill="auto"/>
            <w:noWrap/>
            <w:hideMark/>
          </w:tcPr>
          <w:p w14:paraId="033CE269" w14:textId="434699FB"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156" w:type="dxa"/>
            <w:gridSpan w:val="2"/>
            <w:tcBorders>
              <w:top w:val="nil"/>
              <w:left w:val="nil"/>
              <w:bottom w:val="single" w:sz="4" w:space="0" w:color="auto"/>
              <w:right w:val="single" w:sz="4" w:space="0" w:color="auto"/>
            </w:tcBorders>
            <w:shd w:val="clear" w:color="auto" w:fill="auto"/>
            <w:noWrap/>
            <w:hideMark/>
          </w:tcPr>
          <w:p w14:paraId="51C67E88" w14:textId="14391F4B"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c>
          <w:tcPr>
            <w:tcW w:w="1274" w:type="dxa"/>
            <w:gridSpan w:val="2"/>
            <w:tcBorders>
              <w:top w:val="nil"/>
              <w:left w:val="nil"/>
              <w:bottom w:val="single" w:sz="4" w:space="0" w:color="auto"/>
              <w:right w:val="single" w:sz="4" w:space="0" w:color="auto"/>
            </w:tcBorders>
            <w:shd w:val="clear" w:color="auto" w:fill="auto"/>
            <w:noWrap/>
            <w:hideMark/>
          </w:tcPr>
          <w:p w14:paraId="46F0FD93" w14:textId="2DAFF7F5"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0,3</w:t>
            </w:r>
          </w:p>
        </w:tc>
      </w:tr>
      <w:tr w:rsidR="006E5269" w:rsidRPr="00BF25B9" w14:paraId="2A7A55F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F33DFF" w14:textId="77777777" w:rsidR="00074763" w:rsidRPr="00BF25B9" w:rsidRDefault="00074763" w:rsidP="00074763">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hideMark/>
          </w:tcPr>
          <w:p w14:paraId="199E1C55" w14:textId="694BEC8D"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66,59</w:t>
            </w:r>
          </w:p>
        </w:tc>
        <w:tc>
          <w:tcPr>
            <w:tcW w:w="671" w:type="dxa"/>
            <w:gridSpan w:val="2"/>
            <w:tcBorders>
              <w:top w:val="nil"/>
              <w:left w:val="nil"/>
              <w:bottom w:val="single" w:sz="4" w:space="0" w:color="auto"/>
              <w:right w:val="single" w:sz="4" w:space="0" w:color="auto"/>
            </w:tcBorders>
            <w:shd w:val="clear" w:color="auto" w:fill="auto"/>
            <w:noWrap/>
            <w:hideMark/>
          </w:tcPr>
          <w:p w14:paraId="61B1A14C" w14:textId="5455BAE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1998" w:type="dxa"/>
            <w:gridSpan w:val="2"/>
            <w:tcBorders>
              <w:top w:val="nil"/>
              <w:left w:val="nil"/>
              <w:bottom w:val="single" w:sz="4" w:space="0" w:color="auto"/>
              <w:right w:val="single" w:sz="4" w:space="0" w:color="auto"/>
            </w:tcBorders>
            <w:shd w:val="clear" w:color="auto" w:fill="auto"/>
            <w:noWrap/>
            <w:hideMark/>
          </w:tcPr>
          <w:p w14:paraId="7685D831" w14:textId="254A061B"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1418" w:type="dxa"/>
            <w:gridSpan w:val="2"/>
            <w:tcBorders>
              <w:top w:val="nil"/>
              <w:left w:val="nil"/>
              <w:bottom w:val="single" w:sz="4" w:space="0" w:color="auto"/>
              <w:right w:val="single" w:sz="4" w:space="0" w:color="auto"/>
            </w:tcBorders>
            <w:shd w:val="clear" w:color="auto" w:fill="auto"/>
            <w:noWrap/>
            <w:hideMark/>
          </w:tcPr>
          <w:p w14:paraId="07C3CC1C" w14:textId="55055054"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1417" w:type="dxa"/>
            <w:gridSpan w:val="3"/>
            <w:tcBorders>
              <w:top w:val="nil"/>
              <w:left w:val="nil"/>
              <w:bottom w:val="single" w:sz="4" w:space="0" w:color="auto"/>
              <w:right w:val="single" w:sz="4" w:space="0" w:color="auto"/>
            </w:tcBorders>
            <w:shd w:val="clear" w:color="auto" w:fill="auto"/>
            <w:noWrap/>
            <w:hideMark/>
          </w:tcPr>
          <w:p w14:paraId="7D7A0ED5" w14:textId="17003710"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996" w:type="dxa"/>
            <w:gridSpan w:val="2"/>
            <w:tcBorders>
              <w:top w:val="nil"/>
              <w:left w:val="nil"/>
              <w:bottom w:val="single" w:sz="4" w:space="0" w:color="auto"/>
              <w:right w:val="single" w:sz="4" w:space="0" w:color="auto"/>
            </w:tcBorders>
            <w:shd w:val="clear" w:color="auto" w:fill="auto"/>
            <w:noWrap/>
            <w:hideMark/>
          </w:tcPr>
          <w:p w14:paraId="4E97F837" w14:textId="6D9D31BA"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1156" w:type="dxa"/>
            <w:gridSpan w:val="2"/>
            <w:tcBorders>
              <w:top w:val="nil"/>
              <w:left w:val="nil"/>
              <w:bottom w:val="single" w:sz="4" w:space="0" w:color="auto"/>
              <w:right w:val="single" w:sz="4" w:space="0" w:color="auto"/>
            </w:tcBorders>
            <w:shd w:val="clear" w:color="auto" w:fill="auto"/>
            <w:noWrap/>
            <w:hideMark/>
          </w:tcPr>
          <w:p w14:paraId="371A331E" w14:textId="329FA8C1"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c>
          <w:tcPr>
            <w:tcW w:w="1274" w:type="dxa"/>
            <w:gridSpan w:val="2"/>
            <w:tcBorders>
              <w:top w:val="nil"/>
              <w:left w:val="nil"/>
              <w:bottom w:val="single" w:sz="4" w:space="0" w:color="auto"/>
              <w:right w:val="single" w:sz="4" w:space="0" w:color="auto"/>
            </w:tcBorders>
            <w:shd w:val="clear" w:color="auto" w:fill="auto"/>
            <w:noWrap/>
            <w:hideMark/>
          </w:tcPr>
          <w:p w14:paraId="0327D746" w14:textId="1ECEAB8E" w:rsidR="00074763" w:rsidRPr="00BF25B9" w:rsidRDefault="00074763" w:rsidP="00074763">
            <w:pPr>
              <w:spacing w:after="0"/>
              <w:ind w:firstLine="0"/>
              <w:contextualSpacing w:val="0"/>
              <w:jc w:val="right"/>
              <w:rPr>
                <w:rFonts w:eastAsia="Times New Roman" w:cs="Times New Roman"/>
                <w:color w:val="000000"/>
                <w:sz w:val="24"/>
                <w:szCs w:val="24"/>
                <w:lang w:eastAsia="ru-RU"/>
              </w:rPr>
            </w:pPr>
            <w:r w:rsidRPr="00F506DD">
              <w:t>44,8</w:t>
            </w:r>
          </w:p>
        </w:tc>
      </w:tr>
      <w:tr w:rsidR="00713AA8" w:rsidRPr="00BF25B9" w14:paraId="5CD7F261"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003A0" w14:textId="2E5FF648"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№4.11</w:t>
            </w:r>
            <w:r w:rsidR="00795EB9">
              <w:rPr>
                <w:rFonts w:eastAsia="Times New Roman" w:cs="Times New Roman"/>
                <w:b/>
                <w:bCs/>
                <w:color w:val="000000"/>
                <w:sz w:val="24"/>
                <w:szCs w:val="24"/>
                <w:lang w:eastAsia="ru-RU"/>
              </w:rPr>
              <w:t xml:space="preserve"> </w:t>
            </w:r>
            <w:r w:rsidR="00795EB9" w:rsidRPr="00795EB9">
              <w:rPr>
                <w:rFonts w:eastAsia="Times New Roman" w:cs="Times New Roman"/>
                <w:b/>
                <w:bCs/>
                <w:color w:val="000000"/>
                <w:sz w:val="24"/>
                <w:szCs w:val="24"/>
                <w:lang w:eastAsia="ru-RU"/>
              </w:rPr>
              <w:t>ул.</w:t>
            </w:r>
            <w:r w:rsidR="00795EB9">
              <w:rPr>
                <w:rFonts w:eastAsia="Times New Roman" w:cs="Times New Roman"/>
                <w:b/>
                <w:bCs/>
                <w:color w:val="000000"/>
                <w:sz w:val="24"/>
                <w:szCs w:val="24"/>
                <w:lang w:eastAsia="ru-RU"/>
              </w:rPr>
              <w:t xml:space="preserve"> </w:t>
            </w:r>
            <w:r w:rsidR="00795EB9" w:rsidRPr="00795EB9">
              <w:rPr>
                <w:rFonts w:eastAsia="Times New Roman" w:cs="Times New Roman"/>
                <w:b/>
                <w:bCs/>
                <w:color w:val="000000"/>
                <w:sz w:val="24"/>
                <w:szCs w:val="24"/>
                <w:lang w:eastAsia="ru-RU"/>
              </w:rPr>
              <w:t>Озерная,1а</w:t>
            </w:r>
            <w:r w:rsidR="00795EB9">
              <w:rPr>
                <w:rFonts w:eastAsia="Times New Roman" w:cs="Times New Roman"/>
                <w:b/>
                <w:bCs/>
                <w:color w:val="000000"/>
                <w:sz w:val="24"/>
                <w:szCs w:val="24"/>
                <w:lang w:eastAsia="ru-RU"/>
              </w:rPr>
              <w:t xml:space="preserve"> </w:t>
            </w:r>
            <w:r w:rsidR="00795EB9" w:rsidRPr="00F67B3D">
              <w:rPr>
                <w:rFonts w:eastAsia="Times New Roman" w:cs="Times New Roman"/>
                <w:b/>
                <w:bCs/>
                <w:color w:val="000000"/>
                <w:sz w:val="24"/>
                <w:szCs w:val="24"/>
                <w:lang w:eastAsia="ru-RU"/>
              </w:rPr>
              <w:t>(</w:t>
            </w:r>
            <w:r w:rsidR="00795EB9">
              <w:rPr>
                <w:rFonts w:eastAsia="Times New Roman" w:cs="Times New Roman"/>
                <w:b/>
                <w:bCs/>
                <w:color w:val="000000"/>
                <w:sz w:val="24"/>
                <w:szCs w:val="24"/>
                <w:lang w:eastAsia="ru-RU"/>
              </w:rPr>
              <w:t>консервация</w:t>
            </w:r>
            <w:r w:rsidR="00795EB9" w:rsidRPr="00F67B3D">
              <w:rPr>
                <w:rFonts w:eastAsia="Times New Roman" w:cs="Times New Roman"/>
                <w:b/>
                <w:bCs/>
                <w:color w:val="000000"/>
                <w:sz w:val="24"/>
                <w:szCs w:val="24"/>
                <w:lang w:eastAsia="ru-RU"/>
              </w:rPr>
              <w:t>)</w:t>
            </w:r>
          </w:p>
        </w:tc>
      </w:tr>
      <w:tr w:rsidR="006E5269" w:rsidRPr="00BF25B9" w14:paraId="21BE8AC1"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7A6A9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A5856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306" w:type="dxa"/>
            <w:tcBorders>
              <w:top w:val="nil"/>
              <w:left w:val="nil"/>
              <w:bottom w:val="single" w:sz="4" w:space="0" w:color="auto"/>
              <w:right w:val="single" w:sz="4" w:space="0" w:color="auto"/>
            </w:tcBorders>
            <w:shd w:val="clear" w:color="auto" w:fill="auto"/>
            <w:noWrap/>
            <w:vAlign w:val="center"/>
          </w:tcPr>
          <w:p w14:paraId="5A0DCE7F" w14:textId="47A39365"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5EB7CCE1" w14:textId="00BF581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4C3BBF69" w14:textId="4A1773B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2B2AF9A9" w14:textId="18387CC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2AB88C0E" w14:textId="0BA3712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04E1CFC1" w14:textId="73C29A3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65EBCA58" w14:textId="652C68F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2DD19747"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5DDE07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BF8DA3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306" w:type="dxa"/>
            <w:tcBorders>
              <w:top w:val="nil"/>
              <w:left w:val="nil"/>
              <w:bottom w:val="single" w:sz="4" w:space="0" w:color="auto"/>
              <w:right w:val="single" w:sz="4" w:space="0" w:color="auto"/>
            </w:tcBorders>
            <w:shd w:val="clear" w:color="auto" w:fill="auto"/>
            <w:noWrap/>
            <w:vAlign w:val="center"/>
          </w:tcPr>
          <w:p w14:paraId="24D97263" w14:textId="567D95C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45060F17" w14:textId="3EF84BB8"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147DB801" w14:textId="0868FE8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3608BF41" w14:textId="627D9FD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089DDFA2" w14:textId="76A9931C"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2B98F41D" w14:textId="4A674407"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25D9C119" w14:textId="695A5B2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3CB32303"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CA5454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B6071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306" w:type="dxa"/>
            <w:tcBorders>
              <w:top w:val="nil"/>
              <w:left w:val="nil"/>
              <w:bottom w:val="single" w:sz="4" w:space="0" w:color="auto"/>
              <w:right w:val="single" w:sz="4" w:space="0" w:color="auto"/>
            </w:tcBorders>
            <w:shd w:val="clear" w:color="auto" w:fill="auto"/>
            <w:noWrap/>
            <w:vAlign w:val="center"/>
          </w:tcPr>
          <w:p w14:paraId="4DFE0647" w14:textId="7ADEC5F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2543B274" w14:textId="7BD6CF6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3121CBC2" w14:textId="4516195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78928D1E" w14:textId="72EB39D2"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293CA838" w14:textId="26F3D2D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170E2A9D" w14:textId="4080C43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15857A57" w14:textId="2AE8D00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56E5AAA5"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F5307E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F62EC4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306" w:type="dxa"/>
            <w:tcBorders>
              <w:top w:val="nil"/>
              <w:left w:val="nil"/>
              <w:bottom w:val="single" w:sz="4" w:space="0" w:color="auto"/>
              <w:right w:val="single" w:sz="4" w:space="0" w:color="auto"/>
            </w:tcBorders>
            <w:shd w:val="clear" w:color="auto" w:fill="auto"/>
            <w:noWrap/>
            <w:vAlign w:val="center"/>
          </w:tcPr>
          <w:p w14:paraId="410F44F2" w14:textId="77330E32"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01D4DA26" w14:textId="3E1CF01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5DC19C4D" w14:textId="710A95A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67960E2A" w14:textId="2B47801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02AA4A16" w14:textId="5C4DAF3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59E8E5E3" w14:textId="42193687"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56C822A3" w14:textId="4F5D1C7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7D156745"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3D0573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AAE48D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306" w:type="dxa"/>
            <w:tcBorders>
              <w:top w:val="nil"/>
              <w:left w:val="nil"/>
              <w:bottom w:val="single" w:sz="4" w:space="0" w:color="auto"/>
              <w:right w:val="single" w:sz="4" w:space="0" w:color="auto"/>
            </w:tcBorders>
            <w:shd w:val="clear" w:color="auto" w:fill="auto"/>
            <w:noWrap/>
            <w:vAlign w:val="center"/>
          </w:tcPr>
          <w:p w14:paraId="7B2E6AD3" w14:textId="49068D9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3EC51C5C" w14:textId="484CE55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2ADDCB11" w14:textId="6DAE06EF"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19C41642" w14:textId="51D1837C"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1296959B" w14:textId="2ED58EBC"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35F6148E" w14:textId="3778C2C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3C7F5CBC" w14:textId="7CB499AF"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33D5D01A" w14:textId="77777777" w:rsidTr="006E52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927AD2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22A07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306" w:type="dxa"/>
            <w:tcBorders>
              <w:top w:val="nil"/>
              <w:left w:val="nil"/>
              <w:bottom w:val="single" w:sz="4" w:space="0" w:color="auto"/>
              <w:right w:val="single" w:sz="4" w:space="0" w:color="auto"/>
            </w:tcBorders>
            <w:shd w:val="clear" w:color="auto" w:fill="auto"/>
            <w:noWrap/>
            <w:vAlign w:val="center"/>
          </w:tcPr>
          <w:p w14:paraId="616640C0" w14:textId="7A10078C"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2413" w:type="dxa"/>
            <w:gridSpan w:val="4"/>
            <w:tcBorders>
              <w:top w:val="nil"/>
              <w:left w:val="nil"/>
              <w:bottom w:val="single" w:sz="4" w:space="0" w:color="auto"/>
              <w:right w:val="single" w:sz="4" w:space="0" w:color="auto"/>
            </w:tcBorders>
            <w:shd w:val="clear" w:color="auto" w:fill="auto"/>
            <w:noWrap/>
            <w:vAlign w:val="center"/>
          </w:tcPr>
          <w:p w14:paraId="2ACEFFA9" w14:textId="1EE609BB"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6232BE2D" w14:textId="746341F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4FB69EA3" w14:textId="74AB8D9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80" w:type="dxa"/>
            <w:gridSpan w:val="2"/>
            <w:tcBorders>
              <w:top w:val="nil"/>
              <w:left w:val="nil"/>
              <w:bottom w:val="single" w:sz="4" w:space="0" w:color="auto"/>
              <w:right w:val="single" w:sz="4" w:space="0" w:color="auto"/>
            </w:tcBorders>
            <w:shd w:val="clear" w:color="auto" w:fill="auto"/>
            <w:noWrap/>
            <w:vAlign w:val="center"/>
          </w:tcPr>
          <w:p w14:paraId="2BF0A856" w14:textId="4CABC4D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997" w:type="dxa"/>
            <w:gridSpan w:val="4"/>
            <w:tcBorders>
              <w:top w:val="nil"/>
              <w:left w:val="nil"/>
              <w:bottom w:val="single" w:sz="4" w:space="0" w:color="auto"/>
              <w:right w:val="single" w:sz="4" w:space="0" w:color="auto"/>
            </w:tcBorders>
            <w:shd w:val="clear" w:color="auto" w:fill="auto"/>
            <w:noWrap/>
            <w:vAlign w:val="center"/>
          </w:tcPr>
          <w:p w14:paraId="4A76ABE8" w14:textId="0271393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97" w:type="dxa"/>
            <w:gridSpan w:val="2"/>
            <w:tcBorders>
              <w:top w:val="nil"/>
              <w:left w:val="nil"/>
              <w:bottom w:val="single" w:sz="4" w:space="0" w:color="auto"/>
              <w:right w:val="single" w:sz="4" w:space="0" w:color="auto"/>
            </w:tcBorders>
            <w:shd w:val="clear" w:color="auto" w:fill="auto"/>
            <w:noWrap/>
            <w:vAlign w:val="center"/>
          </w:tcPr>
          <w:p w14:paraId="45ADB3C1" w14:textId="1B7213E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713AA8" w:rsidRPr="00BF25B9" w14:paraId="269BFBD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9D38E2" w14:textId="56922EDB"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№4.12</w:t>
            </w:r>
            <w:r w:rsidR="00074763">
              <w:rPr>
                <w:rFonts w:eastAsia="Times New Roman" w:cs="Times New Roman"/>
                <w:b/>
                <w:bCs/>
                <w:color w:val="000000"/>
                <w:sz w:val="24"/>
                <w:szCs w:val="24"/>
                <w:lang w:eastAsia="ru-RU"/>
              </w:rPr>
              <w:t xml:space="preserve"> </w:t>
            </w:r>
            <w:r w:rsidR="00074763" w:rsidRPr="00074763">
              <w:rPr>
                <w:rFonts w:eastAsia="Times New Roman" w:cs="Times New Roman"/>
                <w:b/>
                <w:bCs/>
                <w:color w:val="000000"/>
                <w:sz w:val="24"/>
                <w:szCs w:val="24"/>
                <w:lang w:eastAsia="ru-RU"/>
              </w:rPr>
              <w:t>ул.Угольная,53а</w:t>
            </w:r>
            <w:r w:rsidR="00882E7C">
              <w:rPr>
                <w:rFonts w:eastAsia="Times New Roman" w:cs="Times New Roman"/>
                <w:b/>
                <w:bCs/>
                <w:color w:val="000000"/>
                <w:sz w:val="24"/>
                <w:szCs w:val="24"/>
                <w:lang w:eastAsia="ru-RU"/>
              </w:rPr>
              <w:t xml:space="preserve"> </w:t>
            </w:r>
            <w:r w:rsidR="00074763" w:rsidRPr="00074763">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w:t>
            </w:r>
            <w:r w:rsidR="00074763">
              <w:rPr>
                <w:rFonts w:eastAsia="Times New Roman" w:cs="Times New Roman"/>
                <w:b/>
                <w:bCs/>
                <w:color w:val="000000"/>
                <w:sz w:val="24"/>
                <w:szCs w:val="24"/>
                <w:lang w:eastAsia="ru-RU"/>
              </w:rPr>
              <w:t>38</w:t>
            </w:r>
            <w:r w:rsidR="00074763" w:rsidRPr="00074763">
              <w:rPr>
                <w:rFonts w:eastAsia="Times New Roman" w:cs="Times New Roman"/>
                <w:b/>
                <w:bCs/>
                <w:color w:val="000000"/>
                <w:sz w:val="24"/>
                <w:szCs w:val="24"/>
                <w:lang w:eastAsia="ru-RU"/>
              </w:rPr>
              <w:t>г)</w:t>
            </w:r>
            <w:r w:rsidR="00074763">
              <w:rPr>
                <w:rFonts w:eastAsia="Times New Roman" w:cs="Times New Roman"/>
                <w:b/>
                <w:bCs/>
                <w:color w:val="000000"/>
                <w:sz w:val="24"/>
                <w:szCs w:val="24"/>
                <w:lang w:eastAsia="ru-RU"/>
              </w:rPr>
              <w:t xml:space="preserve"> </w:t>
            </w:r>
          </w:p>
        </w:tc>
      </w:tr>
      <w:tr w:rsidR="006E5269" w:rsidRPr="00BF25B9" w14:paraId="591D4D5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91A04E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63A23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6CDC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0E65D2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34BA8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8831D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063DD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F7EA11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57F7D1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1599D5B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42D420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74BA3B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BD4B01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09756CC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DAEE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1EE27A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87500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BB324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1281B8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7AB576C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9A80B1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EBE741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79083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6D3D596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59CD2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C3F07E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92046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64F8E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008" w:type="dxa"/>
            <w:tcBorders>
              <w:top w:val="nil"/>
              <w:left w:val="nil"/>
              <w:bottom w:val="single" w:sz="4" w:space="0" w:color="auto"/>
              <w:right w:val="single" w:sz="4" w:space="0" w:color="auto"/>
            </w:tcBorders>
            <w:shd w:val="clear" w:color="auto" w:fill="auto"/>
            <w:noWrap/>
            <w:vAlign w:val="center"/>
            <w:hideMark/>
          </w:tcPr>
          <w:p w14:paraId="451CBE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6E5269" w:rsidRPr="00BF25B9" w14:paraId="4452EDF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E99DAB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F68DA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4A389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50D5E7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919F0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31AA9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DB81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00F338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008" w:type="dxa"/>
            <w:tcBorders>
              <w:top w:val="nil"/>
              <w:left w:val="nil"/>
              <w:bottom w:val="single" w:sz="4" w:space="0" w:color="auto"/>
              <w:right w:val="single" w:sz="4" w:space="0" w:color="auto"/>
            </w:tcBorders>
            <w:shd w:val="clear" w:color="auto" w:fill="auto"/>
            <w:noWrap/>
            <w:vAlign w:val="center"/>
            <w:hideMark/>
          </w:tcPr>
          <w:p w14:paraId="023848F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r>
      <w:tr w:rsidR="006E5269" w:rsidRPr="00BF25B9" w14:paraId="3FCFCB9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C7EE65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B581D8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E72AB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0017E8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03804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00FA3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F6657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19FDF2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008" w:type="dxa"/>
            <w:tcBorders>
              <w:top w:val="nil"/>
              <w:left w:val="nil"/>
              <w:bottom w:val="single" w:sz="4" w:space="0" w:color="auto"/>
              <w:right w:val="single" w:sz="4" w:space="0" w:color="auto"/>
            </w:tcBorders>
            <w:shd w:val="clear" w:color="auto" w:fill="auto"/>
            <w:noWrap/>
            <w:vAlign w:val="center"/>
            <w:hideMark/>
          </w:tcPr>
          <w:p w14:paraId="4D4088E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r>
      <w:tr w:rsidR="006E5269" w:rsidRPr="00BF25B9" w14:paraId="6990AAC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1C183D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7EBCD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C2C5E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134" w:type="dxa"/>
            <w:tcBorders>
              <w:top w:val="nil"/>
              <w:left w:val="nil"/>
              <w:bottom w:val="single" w:sz="4" w:space="0" w:color="auto"/>
              <w:right w:val="single" w:sz="4" w:space="0" w:color="auto"/>
            </w:tcBorders>
            <w:shd w:val="clear" w:color="auto" w:fill="auto"/>
            <w:noWrap/>
            <w:vAlign w:val="center"/>
            <w:hideMark/>
          </w:tcPr>
          <w:p w14:paraId="5D450F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D823A7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809C8D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A6B93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C1072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008" w:type="dxa"/>
            <w:tcBorders>
              <w:top w:val="nil"/>
              <w:left w:val="nil"/>
              <w:bottom w:val="single" w:sz="4" w:space="0" w:color="auto"/>
              <w:right w:val="single" w:sz="4" w:space="0" w:color="auto"/>
            </w:tcBorders>
            <w:shd w:val="clear" w:color="auto" w:fill="auto"/>
            <w:noWrap/>
            <w:vAlign w:val="center"/>
            <w:hideMark/>
          </w:tcPr>
          <w:p w14:paraId="2E0AA6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r>
      <w:tr w:rsidR="00713AA8" w:rsidRPr="00BF25B9" w14:paraId="486D9311"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418F0" w14:textId="1684927C"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№4.13</w:t>
            </w:r>
            <w:r w:rsidR="00074763">
              <w:rPr>
                <w:rFonts w:eastAsia="Times New Roman" w:cs="Times New Roman"/>
                <w:b/>
                <w:bCs/>
                <w:color w:val="000000"/>
                <w:sz w:val="24"/>
                <w:szCs w:val="24"/>
                <w:lang w:eastAsia="ru-RU"/>
              </w:rPr>
              <w:t xml:space="preserve"> </w:t>
            </w:r>
            <w:r w:rsidR="00074763" w:rsidRPr="00074763">
              <w:rPr>
                <w:rFonts w:eastAsia="Times New Roman" w:cs="Times New Roman"/>
                <w:b/>
                <w:bCs/>
                <w:color w:val="000000"/>
                <w:sz w:val="24"/>
                <w:szCs w:val="24"/>
                <w:lang w:eastAsia="ru-RU"/>
              </w:rPr>
              <w:t>ул.Малиновского,30а</w:t>
            </w:r>
            <w:r w:rsidR="00074763">
              <w:rPr>
                <w:rFonts w:eastAsia="Times New Roman" w:cs="Times New Roman"/>
                <w:b/>
                <w:bCs/>
                <w:color w:val="000000"/>
                <w:sz w:val="24"/>
                <w:szCs w:val="24"/>
                <w:lang w:eastAsia="ru-RU"/>
              </w:rPr>
              <w:t xml:space="preserve"> </w:t>
            </w:r>
            <w:r w:rsidRPr="00BF25B9">
              <w:rPr>
                <w:rFonts w:eastAsia="Times New Roman" w:cs="Times New Roman"/>
                <w:b/>
                <w:bCs/>
                <w:color w:val="000000"/>
                <w:sz w:val="24"/>
                <w:szCs w:val="24"/>
                <w:lang w:eastAsia="ru-RU"/>
              </w:rPr>
              <w:t>(реконструкция</w:t>
            </w:r>
            <w:r w:rsidR="00074763">
              <w:rPr>
                <w:rFonts w:eastAsia="Times New Roman" w:cs="Times New Roman"/>
                <w:b/>
                <w:bCs/>
                <w:color w:val="000000"/>
                <w:sz w:val="24"/>
                <w:szCs w:val="24"/>
                <w:lang w:eastAsia="ru-RU"/>
              </w:rPr>
              <w:t>, перевод на газовое топливо</w:t>
            </w:r>
            <w:r w:rsidRPr="00BF25B9">
              <w:rPr>
                <w:rFonts w:eastAsia="Times New Roman" w:cs="Times New Roman"/>
                <w:b/>
                <w:bCs/>
                <w:color w:val="000000"/>
                <w:sz w:val="24"/>
                <w:szCs w:val="24"/>
                <w:lang w:eastAsia="ru-RU"/>
              </w:rPr>
              <w:t>, присоединение части нагрузки 3.5)</w:t>
            </w:r>
          </w:p>
        </w:tc>
      </w:tr>
      <w:tr w:rsidR="006E5269" w:rsidRPr="00BF25B9" w14:paraId="108C46D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EAFD1F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A169B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05BC5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14:paraId="1BC00A1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14ED1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7C0F1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FFED7D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AACF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008" w:type="dxa"/>
            <w:tcBorders>
              <w:top w:val="nil"/>
              <w:left w:val="nil"/>
              <w:bottom w:val="single" w:sz="4" w:space="0" w:color="auto"/>
              <w:right w:val="single" w:sz="4" w:space="0" w:color="auto"/>
            </w:tcBorders>
            <w:shd w:val="clear" w:color="auto" w:fill="auto"/>
            <w:noWrap/>
            <w:vAlign w:val="center"/>
            <w:hideMark/>
          </w:tcPr>
          <w:p w14:paraId="29ED52C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r>
      <w:tr w:rsidR="006E5269" w:rsidRPr="00BF25B9" w14:paraId="3D6492A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085D38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91102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9,26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C8CE58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9,26</w:t>
            </w:r>
          </w:p>
        </w:tc>
        <w:tc>
          <w:tcPr>
            <w:tcW w:w="1134" w:type="dxa"/>
            <w:tcBorders>
              <w:top w:val="nil"/>
              <w:left w:val="nil"/>
              <w:bottom w:val="single" w:sz="4" w:space="0" w:color="auto"/>
              <w:right w:val="single" w:sz="4" w:space="0" w:color="auto"/>
            </w:tcBorders>
            <w:shd w:val="clear" w:color="auto" w:fill="auto"/>
            <w:noWrap/>
            <w:vAlign w:val="center"/>
            <w:hideMark/>
          </w:tcPr>
          <w:p w14:paraId="444EC8A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D73BF1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C77108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EC1DA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DF555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008" w:type="dxa"/>
            <w:tcBorders>
              <w:top w:val="nil"/>
              <w:left w:val="nil"/>
              <w:bottom w:val="single" w:sz="4" w:space="0" w:color="auto"/>
              <w:right w:val="single" w:sz="4" w:space="0" w:color="auto"/>
            </w:tcBorders>
            <w:shd w:val="clear" w:color="auto" w:fill="auto"/>
            <w:noWrap/>
            <w:vAlign w:val="center"/>
            <w:hideMark/>
          </w:tcPr>
          <w:p w14:paraId="77D18E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r>
      <w:tr w:rsidR="006E5269" w:rsidRPr="00BF25B9" w14:paraId="3767309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65BF7C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13E3E1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BE141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34" w:type="dxa"/>
            <w:tcBorders>
              <w:top w:val="nil"/>
              <w:left w:val="nil"/>
              <w:bottom w:val="single" w:sz="4" w:space="0" w:color="auto"/>
              <w:right w:val="single" w:sz="4" w:space="0" w:color="auto"/>
            </w:tcBorders>
            <w:shd w:val="clear" w:color="auto" w:fill="auto"/>
            <w:noWrap/>
            <w:vAlign w:val="center"/>
            <w:hideMark/>
          </w:tcPr>
          <w:p w14:paraId="3BAD58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437A5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5C794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4A60D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16DD61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008" w:type="dxa"/>
            <w:tcBorders>
              <w:top w:val="nil"/>
              <w:left w:val="nil"/>
              <w:bottom w:val="single" w:sz="4" w:space="0" w:color="auto"/>
              <w:right w:val="single" w:sz="4" w:space="0" w:color="auto"/>
            </w:tcBorders>
            <w:shd w:val="clear" w:color="auto" w:fill="auto"/>
            <w:noWrap/>
            <w:vAlign w:val="center"/>
            <w:hideMark/>
          </w:tcPr>
          <w:p w14:paraId="4DBBC4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r>
      <w:tr w:rsidR="006E5269" w:rsidRPr="00BF25B9" w14:paraId="054BEAA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CBFF08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A7BB6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70B801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w:t>
            </w:r>
          </w:p>
        </w:tc>
        <w:tc>
          <w:tcPr>
            <w:tcW w:w="1134" w:type="dxa"/>
            <w:tcBorders>
              <w:top w:val="nil"/>
              <w:left w:val="nil"/>
              <w:bottom w:val="single" w:sz="4" w:space="0" w:color="auto"/>
              <w:right w:val="single" w:sz="4" w:space="0" w:color="auto"/>
            </w:tcBorders>
            <w:shd w:val="clear" w:color="auto" w:fill="auto"/>
            <w:noWrap/>
            <w:vAlign w:val="center"/>
            <w:hideMark/>
          </w:tcPr>
          <w:p w14:paraId="4F3E50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B226C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187567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0E1FA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8E20C0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008" w:type="dxa"/>
            <w:tcBorders>
              <w:top w:val="nil"/>
              <w:left w:val="nil"/>
              <w:bottom w:val="single" w:sz="4" w:space="0" w:color="auto"/>
              <w:right w:val="single" w:sz="4" w:space="0" w:color="auto"/>
            </w:tcBorders>
            <w:shd w:val="clear" w:color="auto" w:fill="auto"/>
            <w:noWrap/>
            <w:vAlign w:val="center"/>
            <w:hideMark/>
          </w:tcPr>
          <w:p w14:paraId="72F3929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r>
      <w:tr w:rsidR="006E5269" w:rsidRPr="00BF25B9" w14:paraId="22529F5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C76A25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E3E1BD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FBE47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134" w:type="dxa"/>
            <w:tcBorders>
              <w:top w:val="nil"/>
              <w:left w:val="nil"/>
              <w:bottom w:val="single" w:sz="4" w:space="0" w:color="auto"/>
              <w:right w:val="single" w:sz="4" w:space="0" w:color="auto"/>
            </w:tcBorders>
            <w:shd w:val="clear" w:color="auto" w:fill="auto"/>
            <w:noWrap/>
            <w:vAlign w:val="center"/>
            <w:hideMark/>
          </w:tcPr>
          <w:p w14:paraId="31B83F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46119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C1599B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3B7A28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6E3F29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008" w:type="dxa"/>
            <w:tcBorders>
              <w:top w:val="nil"/>
              <w:left w:val="nil"/>
              <w:bottom w:val="single" w:sz="4" w:space="0" w:color="auto"/>
              <w:right w:val="single" w:sz="4" w:space="0" w:color="auto"/>
            </w:tcBorders>
            <w:shd w:val="clear" w:color="auto" w:fill="auto"/>
            <w:noWrap/>
            <w:vAlign w:val="center"/>
            <w:hideMark/>
          </w:tcPr>
          <w:p w14:paraId="61DE25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r>
      <w:tr w:rsidR="006E5269" w:rsidRPr="00BF25B9" w14:paraId="61F6D07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6B854C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89A28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D02ED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134" w:type="dxa"/>
            <w:tcBorders>
              <w:top w:val="nil"/>
              <w:left w:val="nil"/>
              <w:bottom w:val="single" w:sz="4" w:space="0" w:color="auto"/>
              <w:right w:val="single" w:sz="4" w:space="0" w:color="auto"/>
            </w:tcBorders>
            <w:shd w:val="clear" w:color="auto" w:fill="auto"/>
            <w:noWrap/>
            <w:vAlign w:val="center"/>
            <w:hideMark/>
          </w:tcPr>
          <w:p w14:paraId="046F93A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780BB6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0A2EF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5D790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9DADAD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008" w:type="dxa"/>
            <w:tcBorders>
              <w:top w:val="nil"/>
              <w:left w:val="nil"/>
              <w:bottom w:val="single" w:sz="4" w:space="0" w:color="auto"/>
              <w:right w:val="single" w:sz="4" w:space="0" w:color="auto"/>
            </w:tcBorders>
            <w:shd w:val="clear" w:color="auto" w:fill="auto"/>
            <w:noWrap/>
            <w:vAlign w:val="center"/>
            <w:hideMark/>
          </w:tcPr>
          <w:p w14:paraId="0C0975B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r>
      <w:tr w:rsidR="00713AA8" w:rsidRPr="00BF25B9" w14:paraId="7B8D714F"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93CC7" w14:textId="6361E835"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№4.14</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ул.Береговая,14а</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203</w:t>
            </w:r>
            <w:r w:rsidR="00882E7C">
              <w:rPr>
                <w:rFonts w:eastAsia="Times New Roman" w:cs="Times New Roman"/>
                <w:b/>
                <w:bCs/>
                <w:color w:val="000000"/>
                <w:sz w:val="24"/>
                <w:szCs w:val="24"/>
                <w:lang w:eastAsia="ru-RU"/>
              </w:rPr>
              <w:t>7</w:t>
            </w:r>
            <w:r w:rsidR="00882E7C" w:rsidRPr="00882E7C">
              <w:rPr>
                <w:rFonts w:eastAsia="Times New Roman" w:cs="Times New Roman"/>
                <w:b/>
                <w:bCs/>
                <w:color w:val="000000"/>
                <w:sz w:val="24"/>
                <w:szCs w:val="24"/>
                <w:lang w:eastAsia="ru-RU"/>
              </w:rPr>
              <w:t>г)</w:t>
            </w:r>
          </w:p>
        </w:tc>
      </w:tr>
      <w:tr w:rsidR="006E5269" w:rsidRPr="00BF25B9" w14:paraId="57542FF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C40EDC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1EF55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5B381C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134" w:type="dxa"/>
            <w:tcBorders>
              <w:top w:val="nil"/>
              <w:left w:val="nil"/>
              <w:bottom w:val="single" w:sz="4" w:space="0" w:color="auto"/>
              <w:right w:val="single" w:sz="4" w:space="0" w:color="auto"/>
            </w:tcBorders>
            <w:shd w:val="clear" w:color="auto" w:fill="auto"/>
            <w:noWrap/>
            <w:vAlign w:val="center"/>
            <w:hideMark/>
          </w:tcPr>
          <w:p w14:paraId="4285CB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1E216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9763D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81228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BA755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008" w:type="dxa"/>
            <w:tcBorders>
              <w:top w:val="nil"/>
              <w:left w:val="nil"/>
              <w:bottom w:val="single" w:sz="4" w:space="0" w:color="auto"/>
              <w:right w:val="single" w:sz="4" w:space="0" w:color="auto"/>
            </w:tcBorders>
            <w:shd w:val="clear" w:color="auto" w:fill="auto"/>
            <w:noWrap/>
            <w:vAlign w:val="center"/>
            <w:hideMark/>
          </w:tcPr>
          <w:p w14:paraId="5D81CA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r>
      <w:tr w:rsidR="006E5269" w:rsidRPr="00BF25B9" w14:paraId="31E6E56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3C1B09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8A137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BD15F4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34" w:type="dxa"/>
            <w:tcBorders>
              <w:top w:val="nil"/>
              <w:left w:val="nil"/>
              <w:bottom w:val="single" w:sz="4" w:space="0" w:color="auto"/>
              <w:right w:val="single" w:sz="4" w:space="0" w:color="auto"/>
            </w:tcBorders>
            <w:shd w:val="clear" w:color="auto" w:fill="auto"/>
            <w:noWrap/>
            <w:vAlign w:val="center"/>
            <w:hideMark/>
          </w:tcPr>
          <w:p w14:paraId="5A40F6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92FAA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4B49D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015C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F3D897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008" w:type="dxa"/>
            <w:tcBorders>
              <w:top w:val="nil"/>
              <w:left w:val="nil"/>
              <w:bottom w:val="single" w:sz="4" w:space="0" w:color="auto"/>
              <w:right w:val="single" w:sz="4" w:space="0" w:color="auto"/>
            </w:tcBorders>
            <w:shd w:val="clear" w:color="auto" w:fill="auto"/>
            <w:noWrap/>
            <w:vAlign w:val="center"/>
            <w:hideMark/>
          </w:tcPr>
          <w:p w14:paraId="26D0C3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6E5269" w:rsidRPr="00BF25B9" w14:paraId="6752880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1FC477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64F45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A27373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7D7E61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4666C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85F71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8C8DF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B2E47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008" w:type="dxa"/>
            <w:tcBorders>
              <w:top w:val="nil"/>
              <w:left w:val="nil"/>
              <w:bottom w:val="single" w:sz="4" w:space="0" w:color="auto"/>
              <w:right w:val="single" w:sz="4" w:space="0" w:color="auto"/>
            </w:tcBorders>
            <w:shd w:val="clear" w:color="auto" w:fill="auto"/>
            <w:noWrap/>
            <w:vAlign w:val="center"/>
            <w:hideMark/>
          </w:tcPr>
          <w:p w14:paraId="496FF6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6E5269" w:rsidRPr="00BF25B9" w14:paraId="4187B55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439DB6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AA2A3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C75E8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34" w:type="dxa"/>
            <w:tcBorders>
              <w:top w:val="nil"/>
              <w:left w:val="nil"/>
              <w:bottom w:val="single" w:sz="4" w:space="0" w:color="auto"/>
              <w:right w:val="single" w:sz="4" w:space="0" w:color="auto"/>
            </w:tcBorders>
            <w:shd w:val="clear" w:color="auto" w:fill="auto"/>
            <w:noWrap/>
            <w:vAlign w:val="center"/>
            <w:hideMark/>
          </w:tcPr>
          <w:p w14:paraId="0253F1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95607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4631B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91EDD4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01C33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008" w:type="dxa"/>
            <w:tcBorders>
              <w:top w:val="nil"/>
              <w:left w:val="nil"/>
              <w:bottom w:val="single" w:sz="4" w:space="0" w:color="auto"/>
              <w:right w:val="single" w:sz="4" w:space="0" w:color="auto"/>
            </w:tcBorders>
            <w:shd w:val="clear" w:color="auto" w:fill="auto"/>
            <w:noWrap/>
            <w:vAlign w:val="center"/>
            <w:hideMark/>
          </w:tcPr>
          <w:p w14:paraId="54EDCA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6E5269" w:rsidRPr="00BF25B9" w14:paraId="3C3FC02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E43A19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39A19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9E0B8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134" w:type="dxa"/>
            <w:tcBorders>
              <w:top w:val="nil"/>
              <w:left w:val="nil"/>
              <w:bottom w:val="single" w:sz="4" w:space="0" w:color="auto"/>
              <w:right w:val="single" w:sz="4" w:space="0" w:color="auto"/>
            </w:tcBorders>
            <w:shd w:val="clear" w:color="auto" w:fill="auto"/>
            <w:noWrap/>
            <w:vAlign w:val="center"/>
            <w:hideMark/>
          </w:tcPr>
          <w:p w14:paraId="1D0515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70DC9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06F0C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05061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6C20F7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008" w:type="dxa"/>
            <w:tcBorders>
              <w:top w:val="nil"/>
              <w:left w:val="nil"/>
              <w:bottom w:val="single" w:sz="4" w:space="0" w:color="auto"/>
              <w:right w:val="single" w:sz="4" w:space="0" w:color="auto"/>
            </w:tcBorders>
            <w:shd w:val="clear" w:color="auto" w:fill="auto"/>
            <w:noWrap/>
            <w:vAlign w:val="center"/>
            <w:hideMark/>
          </w:tcPr>
          <w:p w14:paraId="7DD7009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r>
      <w:tr w:rsidR="006E5269" w:rsidRPr="00BF25B9" w14:paraId="3456492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4BC9E9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31E01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12E0B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134" w:type="dxa"/>
            <w:tcBorders>
              <w:top w:val="nil"/>
              <w:left w:val="nil"/>
              <w:bottom w:val="single" w:sz="4" w:space="0" w:color="auto"/>
              <w:right w:val="single" w:sz="4" w:space="0" w:color="auto"/>
            </w:tcBorders>
            <w:shd w:val="clear" w:color="auto" w:fill="auto"/>
            <w:noWrap/>
            <w:vAlign w:val="center"/>
            <w:hideMark/>
          </w:tcPr>
          <w:p w14:paraId="4E8CB2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6B7578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2A59E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6B2E14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779E11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008" w:type="dxa"/>
            <w:tcBorders>
              <w:top w:val="nil"/>
              <w:left w:val="nil"/>
              <w:bottom w:val="single" w:sz="4" w:space="0" w:color="auto"/>
              <w:right w:val="single" w:sz="4" w:space="0" w:color="auto"/>
            </w:tcBorders>
            <w:shd w:val="clear" w:color="auto" w:fill="auto"/>
            <w:noWrap/>
            <w:vAlign w:val="center"/>
            <w:hideMark/>
          </w:tcPr>
          <w:p w14:paraId="19BE4B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r>
      <w:tr w:rsidR="00713AA8" w:rsidRPr="00BF25B9" w14:paraId="4E31B0D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0134F" w14:textId="4F324E96"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№4.16</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ул.Перевальная,104</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203</w:t>
            </w:r>
            <w:r w:rsidR="00882E7C">
              <w:rPr>
                <w:rFonts w:eastAsia="Times New Roman" w:cs="Times New Roman"/>
                <w:b/>
                <w:bCs/>
                <w:color w:val="000000"/>
                <w:sz w:val="24"/>
                <w:szCs w:val="24"/>
                <w:lang w:eastAsia="ru-RU"/>
              </w:rPr>
              <w:t>8</w:t>
            </w:r>
            <w:r w:rsidR="00882E7C" w:rsidRPr="00882E7C">
              <w:rPr>
                <w:rFonts w:eastAsia="Times New Roman" w:cs="Times New Roman"/>
                <w:b/>
                <w:bCs/>
                <w:color w:val="000000"/>
                <w:sz w:val="24"/>
                <w:szCs w:val="24"/>
                <w:lang w:eastAsia="ru-RU"/>
              </w:rPr>
              <w:t>г)</w:t>
            </w:r>
          </w:p>
        </w:tc>
      </w:tr>
      <w:tr w:rsidR="006E5269" w:rsidRPr="00BF25B9" w14:paraId="0769C0F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5AEF2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29619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4F4F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54B237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FFC5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648EB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68C41E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DC896C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234E21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33A64E0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F1D8E8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BF21BC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2214F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52E1AB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67517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50E47B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FE1234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B13035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008" w:type="dxa"/>
            <w:tcBorders>
              <w:top w:val="nil"/>
              <w:left w:val="nil"/>
              <w:bottom w:val="single" w:sz="4" w:space="0" w:color="auto"/>
              <w:right w:val="single" w:sz="4" w:space="0" w:color="auto"/>
            </w:tcBorders>
            <w:shd w:val="clear" w:color="auto" w:fill="auto"/>
            <w:noWrap/>
            <w:vAlign w:val="center"/>
            <w:hideMark/>
          </w:tcPr>
          <w:p w14:paraId="7373919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6E5269" w:rsidRPr="00BF25B9" w14:paraId="0993DFE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E0BAD6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108C40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855186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739736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B1ABC9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BC274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DEC01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1F21FA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008" w:type="dxa"/>
            <w:tcBorders>
              <w:top w:val="nil"/>
              <w:left w:val="nil"/>
              <w:bottom w:val="single" w:sz="4" w:space="0" w:color="auto"/>
              <w:right w:val="single" w:sz="4" w:space="0" w:color="auto"/>
            </w:tcBorders>
            <w:shd w:val="clear" w:color="auto" w:fill="auto"/>
            <w:noWrap/>
            <w:vAlign w:val="center"/>
            <w:hideMark/>
          </w:tcPr>
          <w:p w14:paraId="30B422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6E5269" w:rsidRPr="00BF25B9" w14:paraId="445F414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900654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F3AF5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D778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3C2612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BA80D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9181B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CF0C9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C747D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008" w:type="dxa"/>
            <w:tcBorders>
              <w:top w:val="nil"/>
              <w:left w:val="nil"/>
              <w:bottom w:val="single" w:sz="4" w:space="0" w:color="auto"/>
              <w:right w:val="single" w:sz="4" w:space="0" w:color="auto"/>
            </w:tcBorders>
            <w:shd w:val="clear" w:color="auto" w:fill="auto"/>
            <w:noWrap/>
            <w:vAlign w:val="center"/>
            <w:hideMark/>
          </w:tcPr>
          <w:p w14:paraId="2C0B30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r>
      <w:tr w:rsidR="006E5269" w:rsidRPr="00BF25B9" w14:paraId="6C0D8DC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557AE8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FCEA5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5A22F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34" w:type="dxa"/>
            <w:tcBorders>
              <w:top w:val="nil"/>
              <w:left w:val="nil"/>
              <w:bottom w:val="single" w:sz="4" w:space="0" w:color="auto"/>
              <w:right w:val="single" w:sz="4" w:space="0" w:color="auto"/>
            </w:tcBorders>
            <w:shd w:val="clear" w:color="auto" w:fill="auto"/>
            <w:noWrap/>
            <w:vAlign w:val="center"/>
            <w:hideMark/>
          </w:tcPr>
          <w:p w14:paraId="0A123C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9B41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72C72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F4423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409829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008" w:type="dxa"/>
            <w:tcBorders>
              <w:top w:val="nil"/>
              <w:left w:val="nil"/>
              <w:bottom w:val="single" w:sz="4" w:space="0" w:color="auto"/>
              <w:right w:val="single" w:sz="4" w:space="0" w:color="auto"/>
            </w:tcBorders>
            <w:shd w:val="clear" w:color="auto" w:fill="auto"/>
            <w:noWrap/>
            <w:vAlign w:val="center"/>
            <w:hideMark/>
          </w:tcPr>
          <w:p w14:paraId="2BE42F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r>
      <w:tr w:rsidR="006E5269" w:rsidRPr="00BF25B9" w14:paraId="40F5ADC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F05BAC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9DA4A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66794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134" w:type="dxa"/>
            <w:tcBorders>
              <w:top w:val="nil"/>
              <w:left w:val="nil"/>
              <w:bottom w:val="single" w:sz="4" w:space="0" w:color="auto"/>
              <w:right w:val="single" w:sz="4" w:space="0" w:color="auto"/>
            </w:tcBorders>
            <w:shd w:val="clear" w:color="auto" w:fill="auto"/>
            <w:noWrap/>
            <w:vAlign w:val="center"/>
            <w:hideMark/>
          </w:tcPr>
          <w:p w14:paraId="0EBC4B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8A0EE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0EEAE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FA027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E0A720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008" w:type="dxa"/>
            <w:tcBorders>
              <w:top w:val="nil"/>
              <w:left w:val="nil"/>
              <w:bottom w:val="single" w:sz="4" w:space="0" w:color="auto"/>
              <w:right w:val="single" w:sz="4" w:space="0" w:color="auto"/>
            </w:tcBorders>
            <w:shd w:val="clear" w:color="auto" w:fill="auto"/>
            <w:noWrap/>
            <w:vAlign w:val="center"/>
            <w:hideMark/>
          </w:tcPr>
          <w:p w14:paraId="11C4AB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r>
      <w:tr w:rsidR="00713AA8" w:rsidRPr="00BF25B9" w14:paraId="56C91F6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19045D" w14:textId="268F0192"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№4.17</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ул.</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Станционная,1</w:t>
            </w:r>
            <w:r w:rsidR="00882E7C">
              <w:rPr>
                <w:rFonts w:eastAsia="Times New Roman" w:cs="Times New Roman"/>
                <w:b/>
                <w:bCs/>
                <w:color w:val="000000"/>
                <w:sz w:val="24"/>
                <w:szCs w:val="24"/>
                <w:lang w:eastAsia="ru-RU"/>
              </w:rPr>
              <w:t xml:space="preserve"> (строительство газовой котельной)</w:t>
            </w:r>
          </w:p>
        </w:tc>
      </w:tr>
      <w:tr w:rsidR="006E5269" w:rsidRPr="00BF25B9" w14:paraId="403D17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CC788E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DDC5D9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9FE2E2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34" w:type="dxa"/>
            <w:tcBorders>
              <w:top w:val="nil"/>
              <w:left w:val="nil"/>
              <w:bottom w:val="single" w:sz="4" w:space="0" w:color="auto"/>
              <w:right w:val="single" w:sz="4" w:space="0" w:color="auto"/>
            </w:tcBorders>
            <w:shd w:val="clear" w:color="auto" w:fill="auto"/>
            <w:noWrap/>
            <w:vAlign w:val="center"/>
            <w:hideMark/>
          </w:tcPr>
          <w:p w14:paraId="073DB45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53D02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09A2F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60B12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1C84B6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008" w:type="dxa"/>
            <w:tcBorders>
              <w:top w:val="nil"/>
              <w:left w:val="nil"/>
              <w:bottom w:val="single" w:sz="4" w:space="0" w:color="auto"/>
              <w:right w:val="single" w:sz="4" w:space="0" w:color="auto"/>
            </w:tcBorders>
            <w:shd w:val="clear" w:color="auto" w:fill="auto"/>
            <w:noWrap/>
            <w:vAlign w:val="center"/>
            <w:hideMark/>
          </w:tcPr>
          <w:p w14:paraId="0C01E86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r>
      <w:tr w:rsidR="006E5269" w:rsidRPr="00BF25B9" w14:paraId="3CC86E4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C3F46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28469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CBE790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34" w:type="dxa"/>
            <w:tcBorders>
              <w:top w:val="nil"/>
              <w:left w:val="nil"/>
              <w:bottom w:val="single" w:sz="4" w:space="0" w:color="auto"/>
              <w:right w:val="single" w:sz="4" w:space="0" w:color="auto"/>
            </w:tcBorders>
            <w:shd w:val="clear" w:color="auto" w:fill="auto"/>
            <w:noWrap/>
            <w:vAlign w:val="center"/>
            <w:hideMark/>
          </w:tcPr>
          <w:p w14:paraId="5234FA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56A75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01D59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10302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8F19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008" w:type="dxa"/>
            <w:tcBorders>
              <w:top w:val="nil"/>
              <w:left w:val="nil"/>
              <w:bottom w:val="single" w:sz="4" w:space="0" w:color="auto"/>
              <w:right w:val="single" w:sz="4" w:space="0" w:color="auto"/>
            </w:tcBorders>
            <w:shd w:val="clear" w:color="auto" w:fill="auto"/>
            <w:noWrap/>
            <w:vAlign w:val="center"/>
            <w:hideMark/>
          </w:tcPr>
          <w:p w14:paraId="1BC702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r>
      <w:tr w:rsidR="006E5269" w:rsidRPr="00BF25B9" w14:paraId="320E204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03A8EE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1880A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B021CF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0B1D72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C1DC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F2D60D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AE832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F4AC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008" w:type="dxa"/>
            <w:tcBorders>
              <w:top w:val="nil"/>
              <w:left w:val="nil"/>
              <w:bottom w:val="single" w:sz="4" w:space="0" w:color="auto"/>
              <w:right w:val="single" w:sz="4" w:space="0" w:color="auto"/>
            </w:tcBorders>
            <w:shd w:val="clear" w:color="auto" w:fill="auto"/>
            <w:noWrap/>
            <w:vAlign w:val="center"/>
            <w:hideMark/>
          </w:tcPr>
          <w:p w14:paraId="6D8568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r>
      <w:tr w:rsidR="006E5269" w:rsidRPr="00BF25B9" w14:paraId="7977EFE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2F8EC7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294F6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7BC12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7529DAC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1B9E2E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34261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4AEE3E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46A7E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008" w:type="dxa"/>
            <w:tcBorders>
              <w:top w:val="nil"/>
              <w:left w:val="nil"/>
              <w:bottom w:val="single" w:sz="4" w:space="0" w:color="auto"/>
              <w:right w:val="single" w:sz="4" w:space="0" w:color="auto"/>
            </w:tcBorders>
            <w:shd w:val="clear" w:color="auto" w:fill="auto"/>
            <w:noWrap/>
            <w:vAlign w:val="center"/>
            <w:hideMark/>
          </w:tcPr>
          <w:p w14:paraId="5477229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r>
      <w:tr w:rsidR="006E5269" w:rsidRPr="00BF25B9" w14:paraId="04DD84A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93C197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1AA81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536714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74A474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41A20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95F643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9465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6F954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008" w:type="dxa"/>
            <w:tcBorders>
              <w:top w:val="nil"/>
              <w:left w:val="nil"/>
              <w:bottom w:val="single" w:sz="4" w:space="0" w:color="auto"/>
              <w:right w:val="single" w:sz="4" w:space="0" w:color="auto"/>
            </w:tcBorders>
            <w:shd w:val="clear" w:color="auto" w:fill="auto"/>
            <w:noWrap/>
            <w:vAlign w:val="center"/>
            <w:hideMark/>
          </w:tcPr>
          <w:p w14:paraId="662A6E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r>
      <w:tr w:rsidR="006E5269" w:rsidRPr="00BF25B9" w14:paraId="284A3E4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136F34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420BB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6CF620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134" w:type="dxa"/>
            <w:tcBorders>
              <w:top w:val="nil"/>
              <w:left w:val="nil"/>
              <w:bottom w:val="single" w:sz="4" w:space="0" w:color="auto"/>
              <w:right w:val="single" w:sz="4" w:space="0" w:color="auto"/>
            </w:tcBorders>
            <w:shd w:val="clear" w:color="auto" w:fill="auto"/>
            <w:noWrap/>
            <w:vAlign w:val="center"/>
            <w:hideMark/>
          </w:tcPr>
          <w:p w14:paraId="7CEFB5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311DF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FB794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0B7A8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0BB2D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008" w:type="dxa"/>
            <w:tcBorders>
              <w:top w:val="nil"/>
              <w:left w:val="nil"/>
              <w:bottom w:val="single" w:sz="4" w:space="0" w:color="auto"/>
              <w:right w:val="single" w:sz="4" w:space="0" w:color="auto"/>
            </w:tcBorders>
            <w:shd w:val="clear" w:color="auto" w:fill="auto"/>
            <w:noWrap/>
            <w:vAlign w:val="center"/>
            <w:hideMark/>
          </w:tcPr>
          <w:p w14:paraId="77C3A9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r>
      <w:tr w:rsidR="00713AA8" w:rsidRPr="00BF25B9" w14:paraId="2D2DBDB8"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44592" w14:textId="2A3AC477"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№4.18</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ул.Михайловская,103</w:t>
            </w:r>
            <w:r w:rsidR="00882E7C">
              <w:rPr>
                <w:rFonts w:eastAsia="Times New Roman" w:cs="Times New Roman"/>
                <w:b/>
                <w:bCs/>
                <w:color w:val="000000"/>
                <w:sz w:val="24"/>
                <w:szCs w:val="24"/>
                <w:lang w:eastAsia="ru-RU"/>
              </w:rPr>
              <w:t xml:space="preserve"> (водоканал) (реконструкция, перевод на газовое топливо)</w:t>
            </w:r>
          </w:p>
        </w:tc>
      </w:tr>
      <w:tr w:rsidR="006E5269" w:rsidRPr="00BF25B9" w14:paraId="50A1C6F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ED400D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3190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675C8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34" w:type="dxa"/>
            <w:tcBorders>
              <w:top w:val="nil"/>
              <w:left w:val="nil"/>
              <w:bottom w:val="single" w:sz="4" w:space="0" w:color="auto"/>
              <w:right w:val="single" w:sz="4" w:space="0" w:color="auto"/>
            </w:tcBorders>
            <w:shd w:val="clear" w:color="auto" w:fill="auto"/>
            <w:noWrap/>
            <w:vAlign w:val="center"/>
            <w:hideMark/>
          </w:tcPr>
          <w:p w14:paraId="0FA047A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E98A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485E4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F89AB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F812D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008" w:type="dxa"/>
            <w:tcBorders>
              <w:top w:val="nil"/>
              <w:left w:val="nil"/>
              <w:bottom w:val="single" w:sz="4" w:space="0" w:color="auto"/>
              <w:right w:val="single" w:sz="4" w:space="0" w:color="auto"/>
            </w:tcBorders>
            <w:shd w:val="clear" w:color="auto" w:fill="auto"/>
            <w:noWrap/>
            <w:vAlign w:val="center"/>
            <w:hideMark/>
          </w:tcPr>
          <w:p w14:paraId="39AD83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6E5269" w:rsidRPr="00BF25B9" w14:paraId="301045A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95AA4E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575347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C69BC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134" w:type="dxa"/>
            <w:tcBorders>
              <w:top w:val="nil"/>
              <w:left w:val="nil"/>
              <w:bottom w:val="single" w:sz="4" w:space="0" w:color="auto"/>
              <w:right w:val="single" w:sz="4" w:space="0" w:color="auto"/>
            </w:tcBorders>
            <w:shd w:val="clear" w:color="auto" w:fill="auto"/>
            <w:noWrap/>
            <w:vAlign w:val="center"/>
            <w:hideMark/>
          </w:tcPr>
          <w:p w14:paraId="4F819CD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A6A24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506C7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01E39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29C62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008" w:type="dxa"/>
            <w:tcBorders>
              <w:top w:val="nil"/>
              <w:left w:val="nil"/>
              <w:bottom w:val="single" w:sz="4" w:space="0" w:color="auto"/>
              <w:right w:val="single" w:sz="4" w:space="0" w:color="auto"/>
            </w:tcBorders>
            <w:shd w:val="clear" w:color="auto" w:fill="auto"/>
            <w:noWrap/>
            <w:vAlign w:val="center"/>
            <w:hideMark/>
          </w:tcPr>
          <w:p w14:paraId="246ACB9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r>
      <w:tr w:rsidR="006E5269" w:rsidRPr="00BF25B9" w14:paraId="30E6459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B4CF88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2E80D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B6407A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134" w:type="dxa"/>
            <w:tcBorders>
              <w:top w:val="nil"/>
              <w:left w:val="nil"/>
              <w:bottom w:val="single" w:sz="4" w:space="0" w:color="auto"/>
              <w:right w:val="single" w:sz="4" w:space="0" w:color="auto"/>
            </w:tcBorders>
            <w:shd w:val="clear" w:color="auto" w:fill="auto"/>
            <w:noWrap/>
            <w:vAlign w:val="center"/>
            <w:hideMark/>
          </w:tcPr>
          <w:p w14:paraId="3786F6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F9FDC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2DB93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CB8CC7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88899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008" w:type="dxa"/>
            <w:tcBorders>
              <w:top w:val="nil"/>
              <w:left w:val="nil"/>
              <w:bottom w:val="single" w:sz="4" w:space="0" w:color="auto"/>
              <w:right w:val="single" w:sz="4" w:space="0" w:color="auto"/>
            </w:tcBorders>
            <w:shd w:val="clear" w:color="auto" w:fill="auto"/>
            <w:noWrap/>
            <w:vAlign w:val="center"/>
            <w:hideMark/>
          </w:tcPr>
          <w:p w14:paraId="0B82B85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r>
      <w:tr w:rsidR="006E5269" w:rsidRPr="00BF25B9" w14:paraId="6102534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D08418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0C63D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02D25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134" w:type="dxa"/>
            <w:tcBorders>
              <w:top w:val="nil"/>
              <w:left w:val="nil"/>
              <w:bottom w:val="single" w:sz="4" w:space="0" w:color="auto"/>
              <w:right w:val="single" w:sz="4" w:space="0" w:color="auto"/>
            </w:tcBorders>
            <w:shd w:val="clear" w:color="auto" w:fill="auto"/>
            <w:noWrap/>
            <w:vAlign w:val="center"/>
            <w:hideMark/>
          </w:tcPr>
          <w:p w14:paraId="7F12DD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1C219B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E61437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467139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16741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008" w:type="dxa"/>
            <w:tcBorders>
              <w:top w:val="nil"/>
              <w:left w:val="nil"/>
              <w:bottom w:val="single" w:sz="4" w:space="0" w:color="auto"/>
              <w:right w:val="single" w:sz="4" w:space="0" w:color="auto"/>
            </w:tcBorders>
            <w:shd w:val="clear" w:color="auto" w:fill="auto"/>
            <w:noWrap/>
            <w:vAlign w:val="center"/>
            <w:hideMark/>
          </w:tcPr>
          <w:p w14:paraId="413673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r>
      <w:tr w:rsidR="006E5269" w:rsidRPr="00BF25B9" w14:paraId="2526533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1429BA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35AE22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0A22B9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134" w:type="dxa"/>
            <w:tcBorders>
              <w:top w:val="nil"/>
              <w:left w:val="nil"/>
              <w:bottom w:val="single" w:sz="4" w:space="0" w:color="auto"/>
              <w:right w:val="single" w:sz="4" w:space="0" w:color="auto"/>
            </w:tcBorders>
            <w:shd w:val="clear" w:color="auto" w:fill="auto"/>
            <w:noWrap/>
            <w:vAlign w:val="center"/>
            <w:hideMark/>
          </w:tcPr>
          <w:p w14:paraId="586EEF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DE9C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128058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6879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E02BC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008" w:type="dxa"/>
            <w:tcBorders>
              <w:top w:val="nil"/>
              <w:left w:val="nil"/>
              <w:bottom w:val="single" w:sz="4" w:space="0" w:color="auto"/>
              <w:right w:val="single" w:sz="4" w:space="0" w:color="auto"/>
            </w:tcBorders>
            <w:shd w:val="clear" w:color="auto" w:fill="auto"/>
            <w:noWrap/>
            <w:vAlign w:val="center"/>
            <w:hideMark/>
          </w:tcPr>
          <w:p w14:paraId="69F989B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r>
      <w:tr w:rsidR="006E5269" w:rsidRPr="00BF25B9" w14:paraId="3C3EE71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A52E48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69160B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DCF7B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134" w:type="dxa"/>
            <w:tcBorders>
              <w:top w:val="nil"/>
              <w:left w:val="nil"/>
              <w:bottom w:val="single" w:sz="4" w:space="0" w:color="auto"/>
              <w:right w:val="single" w:sz="4" w:space="0" w:color="auto"/>
            </w:tcBorders>
            <w:shd w:val="clear" w:color="auto" w:fill="auto"/>
            <w:noWrap/>
            <w:vAlign w:val="center"/>
            <w:hideMark/>
          </w:tcPr>
          <w:p w14:paraId="6BC201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BB56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9F267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37210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9EB021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008" w:type="dxa"/>
            <w:tcBorders>
              <w:top w:val="nil"/>
              <w:left w:val="nil"/>
              <w:bottom w:val="single" w:sz="4" w:space="0" w:color="auto"/>
              <w:right w:val="single" w:sz="4" w:space="0" w:color="auto"/>
            </w:tcBorders>
            <w:shd w:val="clear" w:color="auto" w:fill="auto"/>
            <w:noWrap/>
            <w:vAlign w:val="center"/>
            <w:hideMark/>
          </w:tcPr>
          <w:p w14:paraId="07BB6C8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r>
      <w:tr w:rsidR="00713AA8" w:rsidRPr="00BF25B9" w14:paraId="687FDAB3"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3F661" w14:textId="64103CDB"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w:t>
            </w:r>
            <w:proofErr w:type="gramStart"/>
            <w:r w:rsidRPr="00BF25B9">
              <w:rPr>
                <w:rFonts w:eastAsia="Times New Roman" w:cs="Times New Roman"/>
                <w:b/>
                <w:bCs/>
                <w:color w:val="000000"/>
                <w:sz w:val="24"/>
                <w:szCs w:val="24"/>
                <w:lang w:eastAsia="ru-RU"/>
              </w:rPr>
              <w:t>19</w:t>
            </w:r>
            <w:r w:rsidR="00882E7C">
              <w:rPr>
                <w:rFonts w:eastAsia="Times New Roman" w:cs="Times New Roman"/>
                <w:b/>
                <w:bCs/>
                <w:color w:val="000000"/>
                <w:sz w:val="24"/>
                <w:szCs w:val="24"/>
                <w:lang w:eastAsia="ru-RU"/>
              </w:rPr>
              <w:t xml:space="preserve"> </w:t>
            </w:r>
            <w:r w:rsidR="00882E7C" w:rsidRPr="00882E7C">
              <w:rPr>
                <w:rFonts w:eastAsia="Times New Roman" w:cs="Times New Roman"/>
                <w:b/>
                <w:bCs/>
                <w:color w:val="000000"/>
                <w:sz w:val="24"/>
                <w:szCs w:val="24"/>
                <w:lang w:eastAsia="ru-RU"/>
              </w:rPr>
              <w:t xml:space="preserve"> Северный</w:t>
            </w:r>
            <w:proofErr w:type="gramEnd"/>
            <w:r w:rsidR="00882E7C" w:rsidRPr="00882E7C">
              <w:rPr>
                <w:rFonts w:eastAsia="Times New Roman" w:cs="Times New Roman"/>
                <w:b/>
                <w:bCs/>
                <w:color w:val="000000"/>
                <w:sz w:val="24"/>
                <w:szCs w:val="24"/>
                <w:lang w:eastAsia="ru-RU"/>
              </w:rPr>
              <w:t xml:space="preserve"> проспект,61</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w:t>
            </w:r>
            <w:r w:rsidR="00C84932">
              <w:rPr>
                <w:rFonts w:eastAsia="Times New Roman" w:cs="Times New Roman"/>
                <w:b/>
                <w:bCs/>
                <w:color w:val="000000"/>
                <w:sz w:val="24"/>
                <w:szCs w:val="24"/>
                <w:lang w:eastAsia="ru-RU"/>
              </w:rPr>
              <w:t>42</w:t>
            </w:r>
            <w:r w:rsidR="00C84932" w:rsidRPr="00C84932">
              <w:rPr>
                <w:rFonts w:eastAsia="Times New Roman" w:cs="Times New Roman"/>
                <w:b/>
                <w:bCs/>
                <w:color w:val="000000"/>
                <w:sz w:val="24"/>
                <w:szCs w:val="24"/>
                <w:lang w:eastAsia="ru-RU"/>
              </w:rPr>
              <w:t>г)</w:t>
            </w:r>
          </w:p>
        </w:tc>
      </w:tr>
      <w:tr w:rsidR="006E5269" w:rsidRPr="00BF25B9" w14:paraId="453E30A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BF601B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7AC602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AF2C65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34" w:type="dxa"/>
            <w:tcBorders>
              <w:top w:val="nil"/>
              <w:left w:val="nil"/>
              <w:bottom w:val="single" w:sz="4" w:space="0" w:color="auto"/>
              <w:right w:val="single" w:sz="4" w:space="0" w:color="auto"/>
            </w:tcBorders>
            <w:shd w:val="clear" w:color="auto" w:fill="auto"/>
            <w:noWrap/>
            <w:vAlign w:val="center"/>
            <w:hideMark/>
          </w:tcPr>
          <w:p w14:paraId="3EAFB4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5A7864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6D6AB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489D4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69F9F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008" w:type="dxa"/>
            <w:tcBorders>
              <w:top w:val="nil"/>
              <w:left w:val="nil"/>
              <w:bottom w:val="single" w:sz="4" w:space="0" w:color="auto"/>
              <w:right w:val="single" w:sz="4" w:space="0" w:color="auto"/>
            </w:tcBorders>
            <w:shd w:val="clear" w:color="auto" w:fill="auto"/>
            <w:noWrap/>
            <w:vAlign w:val="center"/>
            <w:hideMark/>
          </w:tcPr>
          <w:p w14:paraId="04B595B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6E5269" w:rsidRPr="00BF25B9" w14:paraId="7688B8F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DDD4AF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D91A6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7AC21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34" w:type="dxa"/>
            <w:tcBorders>
              <w:top w:val="nil"/>
              <w:left w:val="nil"/>
              <w:bottom w:val="single" w:sz="4" w:space="0" w:color="auto"/>
              <w:right w:val="single" w:sz="4" w:space="0" w:color="auto"/>
            </w:tcBorders>
            <w:shd w:val="clear" w:color="auto" w:fill="auto"/>
            <w:noWrap/>
            <w:vAlign w:val="center"/>
            <w:hideMark/>
          </w:tcPr>
          <w:p w14:paraId="317C2F2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42915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72B9E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F63F9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967E9C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008" w:type="dxa"/>
            <w:tcBorders>
              <w:top w:val="nil"/>
              <w:left w:val="nil"/>
              <w:bottom w:val="single" w:sz="4" w:space="0" w:color="auto"/>
              <w:right w:val="single" w:sz="4" w:space="0" w:color="auto"/>
            </w:tcBorders>
            <w:shd w:val="clear" w:color="auto" w:fill="auto"/>
            <w:noWrap/>
            <w:vAlign w:val="center"/>
            <w:hideMark/>
          </w:tcPr>
          <w:p w14:paraId="027FA9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6E5269" w:rsidRPr="00BF25B9" w14:paraId="08A28AC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62CFBB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C111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7CF88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B5F1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200526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1667C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3B307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63C12B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008" w:type="dxa"/>
            <w:tcBorders>
              <w:top w:val="nil"/>
              <w:left w:val="nil"/>
              <w:bottom w:val="single" w:sz="4" w:space="0" w:color="auto"/>
              <w:right w:val="single" w:sz="4" w:space="0" w:color="auto"/>
            </w:tcBorders>
            <w:shd w:val="clear" w:color="auto" w:fill="auto"/>
            <w:noWrap/>
            <w:vAlign w:val="center"/>
            <w:hideMark/>
          </w:tcPr>
          <w:p w14:paraId="59A7778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6E5269" w:rsidRPr="00BF25B9" w14:paraId="0E5B0F9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EB3E33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620A1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CEB1F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31A601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5E559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A943E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42E9BC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B19FA2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008" w:type="dxa"/>
            <w:tcBorders>
              <w:top w:val="nil"/>
              <w:left w:val="nil"/>
              <w:bottom w:val="single" w:sz="4" w:space="0" w:color="auto"/>
              <w:right w:val="single" w:sz="4" w:space="0" w:color="auto"/>
            </w:tcBorders>
            <w:shd w:val="clear" w:color="auto" w:fill="auto"/>
            <w:noWrap/>
            <w:vAlign w:val="center"/>
            <w:hideMark/>
          </w:tcPr>
          <w:p w14:paraId="4E9D949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6E5269" w:rsidRPr="00BF25B9" w14:paraId="4C0F4CF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6721BC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2A067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EBAFA6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36249C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59F5E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E0A76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2677D9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74B06B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008" w:type="dxa"/>
            <w:tcBorders>
              <w:top w:val="nil"/>
              <w:left w:val="nil"/>
              <w:bottom w:val="single" w:sz="4" w:space="0" w:color="auto"/>
              <w:right w:val="single" w:sz="4" w:space="0" w:color="auto"/>
            </w:tcBorders>
            <w:shd w:val="clear" w:color="auto" w:fill="auto"/>
            <w:noWrap/>
            <w:vAlign w:val="center"/>
            <w:hideMark/>
          </w:tcPr>
          <w:p w14:paraId="244D7F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6E5269" w:rsidRPr="00BF25B9" w14:paraId="2DB434F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0891A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DC75E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475916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134" w:type="dxa"/>
            <w:tcBorders>
              <w:top w:val="nil"/>
              <w:left w:val="nil"/>
              <w:bottom w:val="single" w:sz="4" w:space="0" w:color="auto"/>
              <w:right w:val="single" w:sz="4" w:space="0" w:color="auto"/>
            </w:tcBorders>
            <w:shd w:val="clear" w:color="auto" w:fill="auto"/>
            <w:noWrap/>
            <w:vAlign w:val="center"/>
            <w:hideMark/>
          </w:tcPr>
          <w:p w14:paraId="2D5853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089D2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2629A9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BD0A7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EB04E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008" w:type="dxa"/>
            <w:tcBorders>
              <w:top w:val="nil"/>
              <w:left w:val="nil"/>
              <w:bottom w:val="single" w:sz="4" w:space="0" w:color="auto"/>
              <w:right w:val="single" w:sz="4" w:space="0" w:color="auto"/>
            </w:tcBorders>
            <w:shd w:val="clear" w:color="auto" w:fill="auto"/>
            <w:noWrap/>
            <w:vAlign w:val="center"/>
            <w:hideMark/>
          </w:tcPr>
          <w:p w14:paraId="2CD2CA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r>
      <w:tr w:rsidR="00713AA8" w:rsidRPr="00BF25B9" w14:paraId="40DFE63B"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1B815" w14:textId="0DF836A6"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№4.20</w:t>
            </w:r>
            <w:r w:rsidR="00C84932">
              <w:rPr>
                <w:rFonts w:eastAsia="Times New Roman" w:cs="Times New Roman"/>
                <w:b/>
                <w:bCs/>
                <w:color w:val="000000"/>
                <w:sz w:val="24"/>
                <w:szCs w:val="24"/>
                <w:lang w:eastAsia="ru-RU"/>
              </w:rPr>
              <w:t xml:space="preserve"> </w:t>
            </w:r>
            <w:proofErr w:type="spellStart"/>
            <w:r w:rsidR="00C84932" w:rsidRPr="00C84932">
              <w:rPr>
                <w:rFonts w:eastAsia="Times New Roman" w:cs="Times New Roman"/>
                <w:b/>
                <w:bCs/>
                <w:color w:val="000000"/>
                <w:sz w:val="24"/>
                <w:szCs w:val="24"/>
                <w:lang w:eastAsia="ru-RU"/>
              </w:rPr>
              <w:t>ул.Надежды</w:t>
            </w:r>
            <w:proofErr w:type="spellEnd"/>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w:t>
            </w:r>
            <w:r w:rsidR="00C84932">
              <w:rPr>
                <w:rFonts w:eastAsia="Times New Roman" w:cs="Times New Roman"/>
                <w:b/>
                <w:bCs/>
                <w:color w:val="000000"/>
                <w:sz w:val="24"/>
                <w:szCs w:val="24"/>
                <w:lang w:eastAsia="ru-RU"/>
              </w:rPr>
              <w:t>36</w:t>
            </w:r>
            <w:r w:rsidR="00C84932" w:rsidRPr="00C84932">
              <w:rPr>
                <w:rFonts w:eastAsia="Times New Roman" w:cs="Times New Roman"/>
                <w:b/>
                <w:bCs/>
                <w:color w:val="000000"/>
                <w:sz w:val="24"/>
                <w:szCs w:val="24"/>
                <w:lang w:eastAsia="ru-RU"/>
              </w:rPr>
              <w:t>г)</w:t>
            </w:r>
          </w:p>
        </w:tc>
      </w:tr>
      <w:tr w:rsidR="006E5269" w:rsidRPr="00BF25B9" w14:paraId="5223E15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8902EC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E5FCE8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C83E8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2B8A3B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16EB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756DB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A2744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F7714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008" w:type="dxa"/>
            <w:tcBorders>
              <w:top w:val="nil"/>
              <w:left w:val="nil"/>
              <w:bottom w:val="single" w:sz="4" w:space="0" w:color="auto"/>
              <w:right w:val="single" w:sz="4" w:space="0" w:color="auto"/>
            </w:tcBorders>
            <w:shd w:val="clear" w:color="auto" w:fill="auto"/>
            <w:noWrap/>
            <w:vAlign w:val="center"/>
            <w:hideMark/>
          </w:tcPr>
          <w:p w14:paraId="2652D0E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6E5269" w:rsidRPr="00BF25B9" w14:paraId="5A55560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5898B4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8B0B1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DA105B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134" w:type="dxa"/>
            <w:tcBorders>
              <w:top w:val="nil"/>
              <w:left w:val="nil"/>
              <w:bottom w:val="single" w:sz="4" w:space="0" w:color="auto"/>
              <w:right w:val="single" w:sz="4" w:space="0" w:color="auto"/>
            </w:tcBorders>
            <w:shd w:val="clear" w:color="auto" w:fill="auto"/>
            <w:noWrap/>
            <w:vAlign w:val="center"/>
            <w:hideMark/>
          </w:tcPr>
          <w:p w14:paraId="6565494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9B9C0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60F4B5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3C9B7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C8F79C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008" w:type="dxa"/>
            <w:tcBorders>
              <w:top w:val="nil"/>
              <w:left w:val="nil"/>
              <w:bottom w:val="single" w:sz="4" w:space="0" w:color="auto"/>
              <w:right w:val="single" w:sz="4" w:space="0" w:color="auto"/>
            </w:tcBorders>
            <w:shd w:val="clear" w:color="auto" w:fill="auto"/>
            <w:noWrap/>
            <w:vAlign w:val="center"/>
            <w:hideMark/>
          </w:tcPr>
          <w:p w14:paraId="473F16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r>
      <w:tr w:rsidR="006E5269" w:rsidRPr="00BF25B9" w14:paraId="3FD670A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6D1C4A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870FA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148D78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2821E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D447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EBF59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DC7C4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3BEC4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008" w:type="dxa"/>
            <w:tcBorders>
              <w:top w:val="nil"/>
              <w:left w:val="nil"/>
              <w:bottom w:val="single" w:sz="4" w:space="0" w:color="auto"/>
              <w:right w:val="single" w:sz="4" w:space="0" w:color="auto"/>
            </w:tcBorders>
            <w:shd w:val="clear" w:color="auto" w:fill="auto"/>
            <w:noWrap/>
            <w:vAlign w:val="center"/>
            <w:hideMark/>
          </w:tcPr>
          <w:p w14:paraId="0879B3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6E5269" w:rsidRPr="00BF25B9" w14:paraId="634ED0C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ACB7B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D0FF94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8DA51C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34" w:type="dxa"/>
            <w:tcBorders>
              <w:top w:val="nil"/>
              <w:left w:val="nil"/>
              <w:bottom w:val="single" w:sz="4" w:space="0" w:color="auto"/>
              <w:right w:val="single" w:sz="4" w:space="0" w:color="auto"/>
            </w:tcBorders>
            <w:shd w:val="clear" w:color="auto" w:fill="auto"/>
            <w:noWrap/>
            <w:vAlign w:val="center"/>
            <w:hideMark/>
          </w:tcPr>
          <w:p w14:paraId="3A7F78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73294D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A83E56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10555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4B66CD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008" w:type="dxa"/>
            <w:tcBorders>
              <w:top w:val="nil"/>
              <w:left w:val="nil"/>
              <w:bottom w:val="single" w:sz="4" w:space="0" w:color="auto"/>
              <w:right w:val="single" w:sz="4" w:space="0" w:color="auto"/>
            </w:tcBorders>
            <w:shd w:val="clear" w:color="auto" w:fill="auto"/>
            <w:noWrap/>
            <w:vAlign w:val="center"/>
            <w:hideMark/>
          </w:tcPr>
          <w:p w14:paraId="557ACE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r>
      <w:tr w:rsidR="006E5269" w:rsidRPr="00BF25B9" w14:paraId="5016732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1ACCC5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D291D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D4D1D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134" w:type="dxa"/>
            <w:tcBorders>
              <w:top w:val="nil"/>
              <w:left w:val="nil"/>
              <w:bottom w:val="single" w:sz="4" w:space="0" w:color="auto"/>
              <w:right w:val="single" w:sz="4" w:space="0" w:color="auto"/>
            </w:tcBorders>
            <w:shd w:val="clear" w:color="auto" w:fill="auto"/>
            <w:noWrap/>
            <w:vAlign w:val="center"/>
            <w:hideMark/>
          </w:tcPr>
          <w:p w14:paraId="42620E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6D68DD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00C93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D79DA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6CB37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008" w:type="dxa"/>
            <w:tcBorders>
              <w:top w:val="nil"/>
              <w:left w:val="nil"/>
              <w:bottom w:val="single" w:sz="4" w:space="0" w:color="auto"/>
              <w:right w:val="single" w:sz="4" w:space="0" w:color="auto"/>
            </w:tcBorders>
            <w:shd w:val="clear" w:color="auto" w:fill="auto"/>
            <w:noWrap/>
            <w:vAlign w:val="center"/>
            <w:hideMark/>
          </w:tcPr>
          <w:p w14:paraId="6D18162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r>
      <w:tr w:rsidR="006E5269" w:rsidRPr="00BF25B9" w14:paraId="7B30DD2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84CF77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BBF391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1FE40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134" w:type="dxa"/>
            <w:tcBorders>
              <w:top w:val="nil"/>
              <w:left w:val="nil"/>
              <w:bottom w:val="single" w:sz="4" w:space="0" w:color="auto"/>
              <w:right w:val="single" w:sz="4" w:space="0" w:color="auto"/>
            </w:tcBorders>
            <w:shd w:val="clear" w:color="auto" w:fill="auto"/>
            <w:noWrap/>
            <w:vAlign w:val="center"/>
            <w:hideMark/>
          </w:tcPr>
          <w:p w14:paraId="520BFE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13EFE3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8AA9DE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4797E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E9EEC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008" w:type="dxa"/>
            <w:tcBorders>
              <w:top w:val="nil"/>
              <w:left w:val="nil"/>
              <w:bottom w:val="single" w:sz="4" w:space="0" w:color="auto"/>
              <w:right w:val="single" w:sz="4" w:space="0" w:color="auto"/>
            </w:tcBorders>
            <w:shd w:val="clear" w:color="auto" w:fill="auto"/>
            <w:noWrap/>
            <w:vAlign w:val="center"/>
            <w:hideMark/>
          </w:tcPr>
          <w:p w14:paraId="2079C9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r>
      <w:tr w:rsidR="00713AA8" w:rsidRPr="00BF25B9" w14:paraId="5C4D8643"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0B507" w14:textId="1450A295"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№5.1</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ул.Первостроителей,2б, п.</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Врангель</w:t>
            </w:r>
            <w:r w:rsidR="00C84932">
              <w:rPr>
                <w:rFonts w:eastAsia="Times New Roman" w:cs="Times New Roman"/>
                <w:b/>
                <w:bCs/>
                <w:color w:val="000000"/>
                <w:sz w:val="24"/>
                <w:szCs w:val="24"/>
                <w:lang w:eastAsia="ru-RU"/>
              </w:rPr>
              <w:t xml:space="preserve"> (строительство котельной, работающей на газовом топливе)</w:t>
            </w:r>
          </w:p>
        </w:tc>
      </w:tr>
      <w:tr w:rsidR="006E5269" w:rsidRPr="00BF25B9" w14:paraId="33339B9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524A57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9EB7F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A7996E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134" w:type="dxa"/>
            <w:tcBorders>
              <w:top w:val="nil"/>
              <w:left w:val="nil"/>
              <w:bottom w:val="single" w:sz="4" w:space="0" w:color="auto"/>
              <w:right w:val="single" w:sz="4" w:space="0" w:color="auto"/>
            </w:tcBorders>
            <w:shd w:val="clear" w:color="auto" w:fill="auto"/>
            <w:noWrap/>
            <w:vAlign w:val="center"/>
            <w:hideMark/>
          </w:tcPr>
          <w:p w14:paraId="159E8A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E385E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37E3C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CE596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ECBD6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008" w:type="dxa"/>
            <w:tcBorders>
              <w:top w:val="nil"/>
              <w:left w:val="nil"/>
              <w:bottom w:val="single" w:sz="4" w:space="0" w:color="auto"/>
              <w:right w:val="single" w:sz="4" w:space="0" w:color="auto"/>
            </w:tcBorders>
            <w:shd w:val="clear" w:color="auto" w:fill="auto"/>
            <w:noWrap/>
            <w:vAlign w:val="center"/>
            <w:hideMark/>
          </w:tcPr>
          <w:p w14:paraId="6CE89F4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r>
      <w:tr w:rsidR="006E5269" w:rsidRPr="00BF25B9" w14:paraId="28D4DF1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DE4FB9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494ED3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05CCE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134" w:type="dxa"/>
            <w:tcBorders>
              <w:top w:val="nil"/>
              <w:left w:val="nil"/>
              <w:bottom w:val="single" w:sz="4" w:space="0" w:color="auto"/>
              <w:right w:val="single" w:sz="4" w:space="0" w:color="auto"/>
            </w:tcBorders>
            <w:shd w:val="clear" w:color="auto" w:fill="auto"/>
            <w:noWrap/>
            <w:vAlign w:val="center"/>
            <w:hideMark/>
          </w:tcPr>
          <w:p w14:paraId="1376E31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2F3E2C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14F767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08141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9BA85D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008" w:type="dxa"/>
            <w:tcBorders>
              <w:top w:val="nil"/>
              <w:left w:val="nil"/>
              <w:bottom w:val="single" w:sz="4" w:space="0" w:color="auto"/>
              <w:right w:val="single" w:sz="4" w:space="0" w:color="auto"/>
            </w:tcBorders>
            <w:shd w:val="clear" w:color="auto" w:fill="auto"/>
            <w:noWrap/>
            <w:vAlign w:val="center"/>
            <w:hideMark/>
          </w:tcPr>
          <w:p w14:paraId="13AE829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r>
      <w:tr w:rsidR="006E5269" w:rsidRPr="00BF25B9" w14:paraId="39E9778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97FD92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8B9F4C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0EF25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518B9CD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40DE2D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3C4250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6CE40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18F89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008" w:type="dxa"/>
            <w:tcBorders>
              <w:top w:val="nil"/>
              <w:left w:val="nil"/>
              <w:bottom w:val="single" w:sz="4" w:space="0" w:color="auto"/>
              <w:right w:val="single" w:sz="4" w:space="0" w:color="auto"/>
            </w:tcBorders>
            <w:shd w:val="clear" w:color="auto" w:fill="auto"/>
            <w:noWrap/>
            <w:vAlign w:val="center"/>
            <w:hideMark/>
          </w:tcPr>
          <w:p w14:paraId="0AA6BE9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r>
      <w:tr w:rsidR="006E5269" w:rsidRPr="00BF25B9" w14:paraId="2495061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C9B280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75B279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0A11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404DAF3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F47C3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F3120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AC2DD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0AE45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008" w:type="dxa"/>
            <w:tcBorders>
              <w:top w:val="nil"/>
              <w:left w:val="nil"/>
              <w:bottom w:val="single" w:sz="4" w:space="0" w:color="auto"/>
              <w:right w:val="single" w:sz="4" w:space="0" w:color="auto"/>
            </w:tcBorders>
            <w:shd w:val="clear" w:color="auto" w:fill="auto"/>
            <w:noWrap/>
            <w:vAlign w:val="center"/>
            <w:hideMark/>
          </w:tcPr>
          <w:p w14:paraId="78AD1F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r>
      <w:tr w:rsidR="006E5269" w:rsidRPr="00BF25B9" w14:paraId="0C85267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4165AA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89F52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20DFC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134" w:type="dxa"/>
            <w:tcBorders>
              <w:top w:val="nil"/>
              <w:left w:val="nil"/>
              <w:bottom w:val="single" w:sz="4" w:space="0" w:color="auto"/>
              <w:right w:val="single" w:sz="4" w:space="0" w:color="auto"/>
            </w:tcBorders>
            <w:shd w:val="clear" w:color="auto" w:fill="auto"/>
            <w:noWrap/>
            <w:vAlign w:val="center"/>
            <w:hideMark/>
          </w:tcPr>
          <w:p w14:paraId="5F3544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98C55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7B1BA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847C65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49022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008" w:type="dxa"/>
            <w:tcBorders>
              <w:top w:val="nil"/>
              <w:left w:val="nil"/>
              <w:bottom w:val="single" w:sz="4" w:space="0" w:color="auto"/>
              <w:right w:val="single" w:sz="4" w:space="0" w:color="auto"/>
            </w:tcBorders>
            <w:shd w:val="clear" w:color="auto" w:fill="auto"/>
            <w:noWrap/>
            <w:vAlign w:val="center"/>
            <w:hideMark/>
          </w:tcPr>
          <w:p w14:paraId="188DA1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r>
      <w:tr w:rsidR="006E5269" w:rsidRPr="00BF25B9" w14:paraId="03AFBA4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B2179C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E4972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2C9D6F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134" w:type="dxa"/>
            <w:tcBorders>
              <w:top w:val="nil"/>
              <w:left w:val="nil"/>
              <w:bottom w:val="single" w:sz="4" w:space="0" w:color="auto"/>
              <w:right w:val="single" w:sz="4" w:space="0" w:color="auto"/>
            </w:tcBorders>
            <w:shd w:val="clear" w:color="auto" w:fill="auto"/>
            <w:noWrap/>
            <w:vAlign w:val="center"/>
            <w:hideMark/>
          </w:tcPr>
          <w:p w14:paraId="7448B3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42857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ABD81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31396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19076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008" w:type="dxa"/>
            <w:tcBorders>
              <w:top w:val="nil"/>
              <w:left w:val="nil"/>
              <w:bottom w:val="single" w:sz="4" w:space="0" w:color="auto"/>
              <w:right w:val="single" w:sz="4" w:space="0" w:color="auto"/>
            </w:tcBorders>
            <w:shd w:val="clear" w:color="auto" w:fill="auto"/>
            <w:noWrap/>
            <w:vAlign w:val="center"/>
            <w:hideMark/>
          </w:tcPr>
          <w:p w14:paraId="4E14814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r>
      <w:tr w:rsidR="00713AA8" w:rsidRPr="00BF25B9" w14:paraId="6276220C"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A5F49" w14:textId="6C4B9A36"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№5.2</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ул.Васяновича,11, п.</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Врангель</w:t>
            </w:r>
            <w:r w:rsidR="00C84932">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3B48640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9051ED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47D214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F7389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1134" w:type="dxa"/>
            <w:tcBorders>
              <w:top w:val="nil"/>
              <w:left w:val="nil"/>
              <w:bottom w:val="single" w:sz="4" w:space="0" w:color="auto"/>
              <w:right w:val="single" w:sz="4" w:space="0" w:color="auto"/>
            </w:tcBorders>
            <w:shd w:val="clear" w:color="auto" w:fill="auto"/>
            <w:noWrap/>
            <w:vAlign w:val="center"/>
            <w:hideMark/>
          </w:tcPr>
          <w:p w14:paraId="1E63378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F5613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42D7C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01F7C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2F434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008" w:type="dxa"/>
            <w:tcBorders>
              <w:top w:val="nil"/>
              <w:left w:val="nil"/>
              <w:bottom w:val="single" w:sz="4" w:space="0" w:color="auto"/>
              <w:right w:val="single" w:sz="4" w:space="0" w:color="auto"/>
            </w:tcBorders>
            <w:shd w:val="clear" w:color="auto" w:fill="auto"/>
            <w:noWrap/>
            <w:vAlign w:val="center"/>
            <w:hideMark/>
          </w:tcPr>
          <w:p w14:paraId="5D810FC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r>
      <w:tr w:rsidR="006E5269" w:rsidRPr="00BF25B9" w14:paraId="6F3FE06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31FC4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FA79E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C77D6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1134" w:type="dxa"/>
            <w:tcBorders>
              <w:top w:val="nil"/>
              <w:left w:val="nil"/>
              <w:bottom w:val="single" w:sz="4" w:space="0" w:color="auto"/>
              <w:right w:val="single" w:sz="4" w:space="0" w:color="auto"/>
            </w:tcBorders>
            <w:shd w:val="clear" w:color="auto" w:fill="auto"/>
            <w:noWrap/>
            <w:vAlign w:val="center"/>
            <w:hideMark/>
          </w:tcPr>
          <w:p w14:paraId="0C6B37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839F9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331504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5E21B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E503C3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008" w:type="dxa"/>
            <w:tcBorders>
              <w:top w:val="nil"/>
              <w:left w:val="nil"/>
              <w:bottom w:val="single" w:sz="4" w:space="0" w:color="auto"/>
              <w:right w:val="single" w:sz="4" w:space="0" w:color="auto"/>
            </w:tcBorders>
            <w:shd w:val="clear" w:color="auto" w:fill="auto"/>
            <w:noWrap/>
            <w:vAlign w:val="center"/>
            <w:hideMark/>
          </w:tcPr>
          <w:p w14:paraId="772205A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r>
      <w:tr w:rsidR="006E5269" w:rsidRPr="00BF25B9" w14:paraId="6DA0AEE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091090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13B5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A24ABD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134" w:type="dxa"/>
            <w:tcBorders>
              <w:top w:val="nil"/>
              <w:left w:val="nil"/>
              <w:bottom w:val="single" w:sz="4" w:space="0" w:color="auto"/>
              <w:right w:val="single" w:sz="4" w:space="0" w:color="auto"/>
            </w:tcBorders>
            <w:shd w:val="clear" w:color="auto" w:fill="auto"/>
            <w:noWrap/>
            <w:vAlign w:val="center"/>
            <w:hideMark/>
          </w:tcPr>
          <w:p w14:paraId="5BE0F26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FBF519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9A942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D5CA70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68029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008" w:type="dxa"/>
            <w:tcBorders>
              <w:top w:val="nil"/>
              <w:left w:val="nil"/>
              <w:bottom w:val="single" w:sz="4" w:space="0" w:color="auto"/>
              <w:right w:val="single" w:sz="4" w:space="0" w:color="auto"/>
            </w:tcBorders>
            <w:shd w:val="clear" w:color="auto" w:fill="auto"/>
            <w:noWrap/>
            <w:vAlign w:val="center"/>
            <w:hideMark/>
          </w:tcPr>
          <w:p w14:paraId="5DB7C2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r>
      <w:tr w:rsidR="006E5269" w:rsidRPr="00BF25B9" w14:paraId="48AA5D8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862D87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31733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C1FD9B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1134" w:type="dxa"/>
            <w:tcBorders>
              <w:top w:val="nil"/>
              <w:left w:val="nil"/>
              <w:bottom w:val="single" w:sz="4" w:space="0" w:color="auto"/>
              <w:right w:val="single" w:sz="4" w:space="0" w:color="auto"/>
            </w:tcBorders>
            <w:shd w:val="clear" w:color="auto" w:fill="auto"/>
            <w:noWrap/>
            <w:vAlign w:val="center"/>
            <w:hideMark/>
          </w:tcPr>
          <w:p w14:paraId="6CF12DD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7910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E81F9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B5104F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38AC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008" w:type="dxa"/>
            <w:tcBorders>
              <w:top w:val="nil"/>
              <w:left w:val="nil"/>
              <w:bottom w:val="single" w:sz="4" w:space="0" w:color="auto"/>
              <w:right w:val="single" w:sz="4" w:space="0" w:color="auto"/>
            </w:tcBorders>
            <w:shd w:val="clear" w:color="auto" w:fill="auto"/>
            <w:noWrap/>
            <w:vAlign w:val="center"/>
            <w:hideMark/>
          </w:tcPr>
          <w:p w14:paraId="1F4582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r>
      <w:tr w:rsidR="006E5269" w:rsidRPr="00BF25B9" w14:paraId="072F97C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AD3DA0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C5FA5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C607F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1134" w:type="dxa"/>
            <w:tcBorders>
              <w:top w:val="nil"/>
              <w:left w:val="nil"/>
              <w:bottom w:val="single" w:sz="4" w:space="0" w:color="auto"/>
              <w:right w:val="single" w:sz="4" w:space="0" w:color="auto"/>
            </w:tcBorders>
            <w:shd w:val="clear" w:color="auto" w:fill="auto"/>
            <w:noWrap/>
            <w:vAlign w:val="center"/>
            <w:hideMark/>
          </w:tcPr>
          <w:p w14:paraId="5D045B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B304E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74ECB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4DE1B1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7C11D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008" w:type="dxa"/>
            <w:tcBorders>
              <w:top w:val="nil"/>
              <w:left w:val="nil"/>
              <w:bottom w:val="single" w:sz="4" w:space="0" w:color="auto"/>
              <w:right w:val="single" w:sz="4" w:space="0" w:color="auto"/>
            </w:tcBorders>
            <w:shd w:val="clear" w:color="auto" w:fill="auto"/>
            <w:noWrap/>
            <w:vAlign w:val="center"/>
            <w:hideMark/>
          </w:tcPr>
          <w:p w14:paraId="2689954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r>
      <w:tr w:rsidR="006E5269" w:rsidRPr="00BF25B9" w14:paraId="48B877B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7DEC43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819AB9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BD9DD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1134" w:type="dxa"/>
            <w:tcBorders>
              <w:top w:val="nil"/>
              <w:left w:val="nil"/>
              <w:bottom w:val="single" w:sz="4" w:space="0" w:color="auto"/>
              <w:right w:val="single" w:sz="4" w:space="0" w:color="auto"/>
            </w:tcBorders>
            <w:shd w:val="clear" w:color="auto" w:fill="auto"/>
            <w:noWrap/>
            <w:vAlign w:val="center"/>
            <w:hideMark/>
          </w:tcPr>
          <w:p w14:paraId="1011C48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4ACF53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4708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1398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4CC458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008" w:type="dxa"/>
            <w:tcBorders>
              <w:top w:val="nil"/>
              <w:left w:val="nil"/>
              <w:bottom w:val="single" w:sz="4" w:space="0" w:color="auto"/>
              <w:right w:val="single" w:sz="4" w:space="0" w:color="auto"/>
            </w:tcBorders>
            <w:shd w:val="clear" w:color="auto" w:fill="auto"/>
            <w:noWrap/>
            <w:vAlign w:val="center"/>
            <w:hideMark/>
          </w:tcPr>
          <w:p w14:paraId="0B9406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r>
      <w:tr w:rsidR="00713AA8" w:rsidRPr="00BF25B9" w14:paraId="253F62D7"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659C9" w14:textId="78DA27D2"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№5.3</w:t>
            </w:r>
            <w:r w:rsidR="00C84932" w:rsidRPr="00C84932">
              <w:rPr>
                <w:rFonts w:eastAsia="Times New Roman" w:cs="Times New Roman"/>
                <w:b/>
                <w:bCs/>
                <w:color w:val="000000"/>
                <w:sz w:val="24"/>
                <w:szCs w:val="24"/>
                <w:lang w:eastAsia="ru-RU"/>
              </w:rPr>
              <w:t xml:space="preserve"> ул.Набережная,115а, </w:t>
            </w:r>
            <w:proofErr w:type="spellStart"/>
            <w:r w:rsidR="00C84932" w:rsidRPr="00C84932">
              <w:rPr>
                <w:rFonts w:eastAsia="Times New Roman" w:cs="Times New Roman"/>
                <w:b/>
                <w:bCs/>
                <w:color w:val="000000"/>
                <w:sz w:val="24"/>
                <w:szCs w:val="24"/>
                <w:lang w:eastAsia="ru-RU"/>
              </w:rPr>
              <w:t>п.Козьмино</w:t>
            </w:r>
            <w:proofErr w:type="spellEnd"/>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203</w:t>
            </w:r>
            <w:r w:rsidR="00C84932">
              <w:rPr>
                <w:rFonts w:eastAsia="Times New Roman" w:cs="Times New Roman"/>
                <w:b/>
                <w:bCs/>
                <w:color w:val="000000"/>
                <w:sz w:val="24"/>
                <w:szCs w:val="24"/>
                <w:lang w:eastAsia="ru-RU"/>
              </w:rPr>
              <w:t>8</w:t>
            </w:r>
            <w:r w:rsidR="00C84932" w:rsidRPr="00C84932">
              <w:rPr>
                <w:rFonts w:eastAsia="Times New Roman" w:cs="Times New Roman"/>
                <w:b/>
                <w:bCs/>
                <w:color w:val="000000"/>
                <w:sz w:val="24"/>
                <w:szCs w:val="24"/>
                <w:lang w:eastAsia="ru-RU"/>
              </w:rPr>
              <w:t>г)</w:t>
            </w:r>
          </w:p>
        </w:tc>
      </w:tr>
      <w:tr w:rsidR="006E5269" w:rsidRPr="00BF25B9" w14:paraId="194B67C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BBF9E6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12BEB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D0959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0AC1F2A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D85C77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0428D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44D96E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FA3B32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008" w:type="dxa"/>
            <w:tcBorders>
              <w:top w:val="nil"/>
              <w:left w:val="nil"/>
              <w:bottom w:val="single" w:sz="4" w:space="0" w:color="auto"/>
              <w:right w:val="single" w:sz="4" w:space="0" w:color="auto"/>
            </w:tcBorders>
            <w:shd w:val="clear" w:color="auto" w:fill="auto"/>
            <w:noWrap/>
            <w:vAlign w:val="center"/>
            <w:hideMark/>
          </w:tcPr>
          <w:p w14:paraId="661D9E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6E5269" w:rsidRPr="00BF25B9" w14:paraId="7DCFB11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CD998F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2CEC4E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164A5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5D210E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8373BD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9FE94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6958D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2666F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008" w:type="dxa"/>
            <w:tcBorders>
              <w:top w:val="nil"/>
              <w:left w:val="nil"/>
              <w:bottom w:val="single" w:sz="4" w:space="0" w:color="auto"/>
              <w:right w:val="single" w:sz="4" w:space="0" w:color="auto"/>
            </w:tcBorders>
            <w:shd w:val="clear" w:color="auto" w:fill="auto"/>
            <w:noWrap/>
            <w:vAlign w:val="center"/>
            <w:hideMark/>
          </w:tcPr>
          <w:p w14:paraId="2EDD60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6E5269" w:rsidRPr="00BF25B9" w14:paraId="27E194D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3C9923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6FB910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F707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4ED5FA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1F7E1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D99C0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E7EBF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F8442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008" w:type="dxa"/>
            <w:tcBorders>
              <w:top w:val="nil"/>
              <w:left w:val="nil"/>
              <w:bottom w:val="single" w:sz="4" w:space="0" w:color="auto"/>
              <w:right w:val="single" w:sz="4" w:space="0" w:color="auto"/>
            </w:tcBorders>
            <w:shd w:val="clear" w:color="auto" w:fill="auto"/>
            <w:noWrap/>
            <w:vAlign w:val="center"/>
            <w:hideMark/>
          </w:tcPr>
          <w:p w14:paraId="1FEB7B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r>
      <w:tr w:rsidR="006E5269" w:rsidRPr="00BF25B9" w14:paraId="46E83FE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16C82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90868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295B1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134" w:type="dxa"/>
            <w:tcBorders>
              <w:top w:val="nil"/>
              <w:left w:val="nil"/>
              <w:bottom w:val="single" w:sz="4" w:space="0" w:color="auto"/>
              <w:right w:val="single" w:sz="4" w:space="0" w:color="auto"/>
            </w:tcBorders>
            <w:shd w:val="clear" w:color="auto" w:fill="auto"/>
            <w:noWrap/>
            <w:vAlign w:val="center"/>
            <w:hideMark/>
          </w:tcPr>
          <w:p w14:paraId="23CB4F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9A8DF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E939BF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D2A0A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6B00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008" w:type="dxa"/>
            <w:tcBorders>
              <w:top w:val="nil"/>
              <w:left w:val="nil"/>
              <w:bottom w:val="single" w:sz="4" w:space="0" w:color="auto"/>
              <w:right w:val="single" w:sz="4" w:space="0" w:color="auto"/>
            </w:tcBorders>
            <w:shd w:val="clear" w:color="auto" w:fill="auto"/>
            <w:noWrap/>
            <w:vAlign w:val="center"/>
            <w:hideMark/>
          </w:tcPr>
          <w:p w14:paraId="29F213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r>
      <w:tr w:rsidR="006E5269" w:rsidRPr="00BF25B9" w14:paraId="21A2380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6E7C1F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4097DD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B2DA22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134" w:type="dxa"/>
            <w:tcBorders>
              <w:top w:val="nil"/>
              <w:left w:val="nil"/>
              <w:bottom w:val="single" w:sz="4" w:space="0" w:color="auto"/>
              <w:right w:val="single" w:sz="4" w:space="0" w:color="auto"/>
            </w:tcBorders>
            <w:shd w:val="clear" w:color="auto" w:fill="auto"/>
            <w:noWrap/>
            <w:vAlign w:val="center"/>
            <w:hideMark/>
          </w:tcPr>
          <w:p w14:paraId="30B1C3F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EB713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07B8C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EC50A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272F1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008" w:type="dxa"/>
            <w:tcBorders>
              <w:top w:val="nil"/>
              <w:left w:val="nil"/>
              <w:bottom w:val="single" w:sz="4" w:space="0" w:color="auto"/>
              <w:right w:val="single" w:sz="4" w:space="0" w:color="auto"/>
            </w:tcBorders>
            <w:shd w:val="clear" w:color="auto" w:fill="auto"/>
            <w:noWrap/>
            <w:vAlign w:val="center"/>
            <w:hideMark/>
          </w:tcPr>
          <w:p w14:paraId="22473AA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r>
      <w:tr w:rsidR="006E5269" w:rsidRPr="00BF25B9" w14:paraId="2EFA10C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74CBEE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643C9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19544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134" w:type="dxa"/>
            <w:tcBorders>
              <w:top w:val="nil"/>
              <w:left w:val="nil"/>
              <w:bottom w:val="single" w:sz="4" w:space="0" w:color="auto"/>
              <w:right w:val="single" w:sz="4" w:space="0" w:color="auto"/>
            </w:tcBorders>
            <w:shd w:val="clear" w:color="auto" w:fill="auto"/>
            <w:noWrap/>
            <w:vAlign w:val="center"/>
            <w:hideMark/>
          </w:tcPr>
          <w:p w14:paraId="066A4F4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76F789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A72C6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02872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AC14C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008" w:type="dxa"/>
            <w:tcBorders>
              <w:top w:val="nil"/>
              <w:left w:val="nil"/>
              <w:bottom w:val="single" w:sz="4" w:space="0" w:color="auto"/>
              <w:right w:val="single" w:sz="4" w:space="0" w:color="auto"/>
            </w:tcBorders>
            <w:shd w:val="clear" w:color="auto" w:fill="auto"/>
            <w:noWrap/>
            <w:vAlign w:val="center"/>
            <w:hideMark/>
          </w:tcPr>
          <w:p w14:paraId="04AAFE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r>
      <w:tr w:rsidR="00713AA8" w:rsidRPr="00BF25B9" w14:paraId="29C32D8E"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1ECB8" w14:textId="0AEDD6EA"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w:t>
            </w:r>
            <w:proofErr w:type="gramStart"/>
            <w:r w:rsidRPr="00BF25B9">
              <w:rPr>
                <w:rFonts w:eastAsia="Times New Roman" w:cs="Times New Roman"/>
                <w:b/>
                <w:bCs/>
                <w:color w:val="000000"/>
                <w:sz w:val="24"/>
                <w:szCs w:val="24"/>
                <w:lang w:eastAsia="ru-RU"/>
              </w:rPr>
              <w:t>4</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 xml:space="preserve"> ул.</w:t>
            </w:r>
            <w:proofErr w:type="gramEnd"/>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Железнодорожников,4 п.</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Врангель</w:t>
            </w:r>
            <w:r w:rsidR="00C84932">
              <w:rPr>
                <w:rFonts w:eastAsia="Times New Roman" w:cs="Times New Roman"/>
                <w:b/>
                <w:bCs/>
                <w:color w:val="000000"/>
                <w:sz w:val="24"/>
                <w:szCs w:val="24"/>
                <w:lang w:eastAsia="ru-RU"/>
              </w:rPr>
              <w:t xml:space="preserve"> (строительство котельной работающей на газовом топливе)</w:t>
            </w:r>
          </w:p>
        </w:tc>
      </w:tr>
      <w:tr w:rsidR="006E5269" w:rsidRPr="00BF25B9" w14:paraId="6D56510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FB76AD7"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A8A94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1631C3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134" w:type="dxa"/>
            <w:tcBorders>
              <w:top w:val="nil"/>
              <w:left w:val="nil"/>
              <w:bottom w:val="single" w:sz="4" w:space="0" w:color="auto"/>
              <w:right w:val="single" w:sz="4" w:space="0" w:color="auto"/>
            </w:tcBorders>
            <w:shd w:val="clear" w:color="auto" w:fill="auto"/>
            <w:noWrap/>
            <w:vAlign w:val="center"/>
            <w:hideMark/>
          </w:tcPr>
          <w:p w14:paraId="423D9DA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0D4FF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66665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147BCF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82932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008" w:type="dxa"/>
            <w:tcBorders>
              <w:top w:val="nil"/>
              <w:left w:val="nil"/>
              <w:bottom w:val="single" w:sz="4" w:space="0" w:color="auto"/>
              <w:right w:val="single" w:sz="4" w:space="0" w:color="auto"/>
            </w:tcBorders>
            <w:shd w:val="clear" w:color="auto" w:fill="auto"/>
            <w:noWrap/>
            <w:vAlign w:val="center"/>
            <w:hideMark/>
          </w:tcPr>
          <w:p w14:paraId="0F8B480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r>
      <w:tr w:rsidR="006E5269" w:rsidRPr="00BF25B9" w14:paraId="14B3663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36FBE1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0DBF03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09A42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134" w:type="dxa"/>
            <w:tcBorders>
              <w:top w:val="nil"/>
              <w:left w:val="nil"/>
              <w:bottom w:val="single" w:sz="4" w:space="0" w:color="auto"/>
              <w:right w:val="single" w:sz="4" w:space="0" w:color="auto"/>
            </w:tcBorders>
            <w:shd w:val="clear" w:color="auto" w:fill="auto"/>
            <w:noWrap/>
            <w:vAlign w:val="center"/>
            <w:hideMark/>
          </w:tcPr>
          <w:p w14:paraId="1908F7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7FE1D5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AB920D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2EEBA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213E51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008" w:type="dxa"/>
            <w:tcBorders>
              <w:top w:val="nil"/>
              <w:left w:val="nil"/>
              <w:bottom w:val="single" w:sz="4" w:space="0" w:color="auto"/>
              <w:right w:val="single" w:sz="4" w:space="0" w:color="auto"/>
            </w:tcBorders>
            <w:shd w:val="clear" w:color="auto" w:fill="auto"/>
            <w:noWrap/>
            <w:vAlign w:val="center"/>
            <w:hideMark/>
          </w:tcPr>
          <w:p w14:paraId="5048D2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r>
      <w:tr w:rsidR="006E5269" w:rsidRPr="00BF25B9" w14:paraId="4D8CBD8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163EA2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11A7B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00CA36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34" w:type="dxa"/>
            <w:tcBorders>
              <w:top w:val="nil"/>
              <w:left w:val="nil"/>
              <w:bottom w:val="single" w:sz="4" w:space="0" w:color="auto"/>
              <w:right w:val="single" w:sz="4" w:space="0" w:color="auto"/>
            </w:tcBorders>
            <w:shd w:val="clear" w:color="auto" w:fill="auto"/>
            <w:noWrap/>
            <w:vAlign w:val="center"/>
            <w:hideMark/>
          </w:tcPr>
          <w:p w14:paraId="5FE522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46757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B971B9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0A0F1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FF228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008" w:type="dxa"/>
            <w:tcBorders>
              <w:top w:val="nil"/>
              <w:left w:val="nil"/>
              <w:bottom w:val="single" w:sz="4" w:space="0" w:color="auto"/>
              <w:right w:val="single" w:sz="4" w:space="0" w:color="auto"/>
            </w:tcBorders>
            <w:shd w:val="clear" w:color="auto" w:fill="auto"/>
            <w:noWrap/>
            <w:vAlign w:val="center"/>
            <w:hideMark/>
          </w:tcPr>
          <w:p w14:paraId="78075D2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r>
      <w:tr w:rsidR="006E5269" w:rsidRPr="00BF25B9" w14:paraId="60C314B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B4F349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8A245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458B5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134" w:type="dxa"/>
            <w:tcBorders>
              <w:top w:val="nil"/>
              <w:left w:val="nil"/>
              <w:bottom w:val="single" w:sz="4" w:space="0" w:color="auto"/>
              <w:right w:val="single" w:sz="4" w:space="0" w:color="auto"/>
            </w:tcBorders>
            <w:shd w:val="clear" w:color="auto" w:fill="auto"/>
            <w:noWrap/>
            <w:vAlign w:val="center"/>
            <w:hideMark/>
          </w:tcPr>
          <w:p w14:paraId="7A3C8D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00F06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6DEA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D1F8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C2C7B5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008" w:type="dxa"/>
            <w:tcBorders>
              <w:top w:val="nil"/>
              <w:left w:val="nil"/>
              <w:bottom w:val="single" w:sz="4" w:space="0" w:color="auto"/>
              <w:right w:val="single" w:sz="4" w:space="0" w:color="auto"/>
            </w:tcBorders>
            <w:shd w:val="clear" w:color="auto" w:fill="auto"/>
            <w:noWrap/>
            <w:vAlign w:val="center"/>
            <w:hideMark/>
          </w:tcPr>
          <w:p w14:paraId="0184DA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r>
      <w:tr w:rsidR="006E5269" w:rsidRPr="00BF25B9" w14:paraId="3EA3619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6FDC6D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0C1BA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31650B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134" w:type="dxa"/>
            <w:tcBorders>
              <w:top w:val="nil"/>
              <w:left w:val="nil"/>
              <w:bottom w:val="single" w:sz="4" w:space="0" w:color="auto"/>
              <w:right w:val="single" w:sz="4" w:space="0" w:color="auto"/>
            </w:tcBorders>
            <w:shd w:val="clear" w:color="auto" w:fill="auto"/>
            <w:noWrap/>
            <w:vAlign w:val="center"/>
            <w:hideMark/>
          </w:tcPr>
          <w:p w14:paraId="6A23E7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E733E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64313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64ED41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92C172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008" w:type="dxa"/>
            <w:tcBorders>
              <w:top w:val="nil"/>
              <w:left w:val="nil"/>
              <w:bottom w:val="single" w:sz="4" w:space="0" w:color="auto"/>
              <w:right w:val="single" w:sz="4" w:space="0" w:color="auto"/>
            </w:tcBorders>
            <w:shd w:val="clear" w:color="auto" w:fill="auto"/>
            <w:noWrap/>
            <w:vAlign w:val="center"/>
            <w:hideMark/>
          </w:tcPr>
          <w:p w14:paraId="3B8028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r>
      <w:tr w:rsidR="006E5269" w:rsidRPr="00BF25B9" w14:paraId="45A84B5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CE37AB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5DE722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7277E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134" w:type="dxa"/>
            <w:tcBorders>
              <w:top w:val="nil"/>
              <w:left w:val="nil"/>
              <w:bottom w:val="single" w:sz="4" w:space="0" w:color="auto"/>
              <w:right w:val="single" w:sz="4" w:space="0" w:color="auto"/>
            </w:tcBorders>
            <w:shd w:val="clear" w:color="auto" w:fill="auto"/>
            <w:noWrap/>
            <w:vAlign w:val="center"/>
            <w:hideMark/>
          </w:tcPr>
          <w:p w14:paraId="1131DD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0F916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EE6FE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ECF9A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D76559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008" w:type="dxa"/>
            <w:tcBorders>
              <w:top w:val="nil"/>
              <w:left w:val="nil"/>
              <w:bottom w:val="single" w:sz="4" w:space="0" w:color="auto"/>
              <w:right w:val="single" w:sz="4" w:space="0" w:color="auto"/>
            </w:tcBorders>
            <w:shd w:val="clear" w:color="auto" w:fill="auto"/>
            <w:noWrap/>
            <w:vAlign w:val="center"/>
            <w:hideMark/>
          </w:tcPr>
          <w:p w14:paraId="2FBECC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r>
      <w:tr w:rsidR="00713AA8" w:rsidRPr="00BF25B9" w14:paraId="3B64063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F69A0" w14:textId="300863B5"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№5.5</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ул.Внутрипортовая,13 "Общежитие" п.</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Врангель</w:t>
            </w:r>
            <w:r w:rsidR="00C84932">
              <w:rPr>
                <w:rFonts w:eastAsia="Times New Roman" w:cs="Times New Roman"/>
                <w:b/>
                <w:bCs/>
                <w:color w:val="000000"/>
                <w:sz w:val="24"/>
                <w:szCs w:val="24"/>
                <w:lang w:eastAsia="ru-RU"/>
              </w:rPr>
              <w:t xml:space="preserve"> (консервация)</w:t>
            </w:r>
          </w:p>
        </w:tc>
      </w:tr>
      <w:tr w:rsidR="006E5269" w:rsidRPr="00BF25B9" w14:paraId="0A65E83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4FB68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819987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535" w:type="dxa"/>
            <w:gridSpan w:val="3"/>
            <w:tcBorders>
              <w:top w:val="nil"/>
              <w:left w:val="nil"/>
              <w:bottom w:val="single" w:sz="4" w:space="0" w:color="auto"/>
              <w:right w:val="single" w:sz="4" w:space="0" w:color="auto"/>
            </w:tcBorders>
            <w:shd w:val="clear" w:color="auto" w:fill="auto"/>
            <w:noWrap/>
            <w:vAlign w:val="center"/>
          </w:tcPr>
          <w:p w14:paraId="28FA8451" w14:textId="10E61F6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2DB2D9AA" w14:textId="5B9226C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4155181D" w14:textId="6362ACF5"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788AE3B4" w14:textId="184D2A7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034E6210" w14:textId="3DB65E5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7114A20D" w14:textId="29690A2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3F99CD4D" w14:textId="4CE5DD5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77F854A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89D59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CD35B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535" w:type="dxa"/>
            <w:gridSpan w:val="3"/>
            <w:tcBorders>
              <w:top w:val="nil"/>
              <w:left w:val="nil"/>
              <w:bottom w:val="single" w:sz="4" w:space="0" w:color="auto"/>
              <w:right w:val="single" w:sz="4" w:space="0" w:color="auto"/>
            </w:tcBorders>
            <w:shd w:val="clear" w:color="auto" w:fill="auto"/>
            <w:noWrap/>
            <w:vAlign w:val="center"/>
          </w:tcPr>
          <w:p w14:paraId="536CAA7C" w14:textId="4C61AE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0AD53BAE" w14:textId="66119A8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315F3384" w14:textId="6DC97EC7"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2C48165C" w14:textId="5206E69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648EA53B" w14:textId="621EC8B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4F65B228" w14:textId="653CA1F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0B708DB0" w14:textId="674F38A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3F037EF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CD481F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F8A4E1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535" w:type="dxa"/>
            <w:gridSpan w:val="3"/>
            <w:tcBorders>
              <w:top w:val="nil"/>
              <w:left w:val="nil"/>
              <w:bottom w:val="single" w:sz="4" w:space="0" w:color="auto"/>
              <w:right w:val="single" w:sz="4" w:space="0" w:color="auto"/>
            </w:tcBorders>
            <w:shd w:val="clear" w:color="auto" w:fill="auto"/>
            <w:noWrap/>
            <w:vAlign w:val="center"/>
          </w:tcPr>
          <w:p w14:paraId="07E1FFFA" w14:textId="731FD492"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0425E1D5" w14:textId="1EC47DEE"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3C554AD9" w14:textId="6969E6B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2F252F97" w14:textId="5D0023C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409F75A5" w14:textId="79FC3EBF"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407100DA" w14:textId="6DEEB756"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4A3A70BA" w14:textId="5A6EF66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22C70DC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42B8D9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5E2F5D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1535" w:type="dxa"/>
            <w:gridSpan w:val="3"/>
            <w:tcBorders>
              <w:top w:val="nil"/>
              <w:left w:val="nil"/>
              <w:bottom w:val="single" w:sz="4" w:space="0" w:color="auto"/>
              <w:right w:val="single" w:sz="4" w:space="0" w:color="auto"/>
            </w:tcBorders>
            <w:shd w:val="clear" w:color="auto" w:fill="auto"/>
            <w:noWrap/>
            <w:vAlign w:val="center"/>
          </w:tcPr>
          <w:p w14:paraId="3EFD8D0C" w14:textId="4D5DC8DC"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2018E6B2" w14:textId="5703F1B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7656EC43" w14:textId="67B2F23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7FB2CFFB" w14:textId="72A965C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09E1C3F4" w14:textId="7948A33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35270D2E" w14:textId="32C6376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363177A0" w14:textId="272ADF53"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13F232E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967ED7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30E098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1535" w:type="dxa"/>
            <w:gridSpan w:val="3"/>
            <w:tcBorders>
              <w:top w:val="nil"/>
              <w:left w:val="nil"/>
              <w:bottom w:val="single" w:sz="4" w:space="0" w:color="auto"/>
              <w:right w:val="single" w:sz="4" w:space="0" w:color="auto"/>
            </w:tcBorders>
            <w:shd w:val="clear" w:color="auto" w:fill="auto"/>
            <w:noWrap/>
            <w:vAlign w:val="center"/>
          </w:tcPr>
          <w:p w14:paraId="3C917B2E" w14:textId="7DB8AE57"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342F7173" w14:textId="3E166F4D"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1B20052C" w14:textId="60412432"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36732BE5" w14:textId="3E47B6EB"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7B67D1E5" w14:textId="1A8A14AB"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58EC38FF" w14:textId="7B417DF5"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795383BF" w14:textId="21EF7AAA"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6E5269" w:rsidRPr="00BF25B9" w14:paraId="1658936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D98370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63835F8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1535" w:type="dxa"/>
            <w:gridSpan w:val="3"/>
            <w:tcBorders>
              <w:top w:val="nil"/>
              <w:left w:val="nil"/>
              <w:bottom w:val="single" w:sz="4" w:space="0" w:color="auto"/>
              <w:right w:val="single" w:sz="4" w:space="0" w:color="auto"/>
            </w:tcBorders>
            <w:shd w:val="clear" w:color="auto" w:fill="auto"/>
            <w:noWrap/>
            <w:vAlign w:val="center"/>
          </w:tcPr>
          <w:p w14:paraId="41F4BE65" w14:textId="08FC4B11"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14:paraId="6539084C" w14:textId="73EDE878"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5800431E" w14:textId="0726BB5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417" w:type="dxa"/>
            <w:gridSpan w:val="3"/>
            <w:tcBorders>
              <w:top w:val="nil"/>
              <w:left w:val="nil"/>
              <w:bottom w:val="single" w:sz="4" w:space="0" w:color="auto"/>
              <w:right w:val="single" w:sz="4" w:space="0" w:color="auto"/>
            </w:tcBorders>
            <w:shd w:val="clear" w:color="auto" w:fill="auto"/>
            <w:noWrap/>
            <w:vAlign w:val="center"/>
          </w:tcPr>
          <w:p w14:paraId="1D1BCB3D" w14:textId="58F697B4"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14:paraId="4E50A7DE" w14:textId="125EC6A0"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142" w:type="dxa"/>
            <w:gridSpan w:val="2"/>
            <w:tcBorders>
              <w:top w:val="nil"/>
              <w:left w:val="nil"/>
              <w:bottom w:val="single" w:sz="4" w:space="0" w:color="auto"/>
              <w:right w:val="single" w:sz="4" w:space="0" w:color="auto"/>
            </w:tcBorders>
            <w:shd w:val="clear" w:color="auto" w:fill="auto"/>
            <w:noWrap/>
            <w:vAlign w:val="center"/>
          </w:tcPr>
          <w:p w14:paraId="0744DF25" w14:textId="32EEE89E"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c>
          <w:tcPr>
            <w:tcW w:w="1008" w:type="dxa"/>
            <w:tcBorders>
              <w:top w:val="nil"/>
              <w:left w:val="nil"/>
              <w:bottom w:val="single" w:sz="4" w:space="0" w:color="auto"/>
              <w:right w:val="single" w:sz="4" w:space="0" w:color="auto"/>
            </w:tcBorders>
            <w:shd w:val="clear" w:color="auto" w:fill="auto"/>
            <w:noWrap/>
            <w:vAlign w:val="center"/>
          </w:tcPr>
          <w:p w14:paraId="78314CB4" w14:textId="310549D9" w:rsidR="00713AA8" w:rsidRPr="00BF25B9" w:rsidRDefault="00713AA8" w:rsidP="00713AA8">
            <w:pPr>
              <w:spacing w:after="0"/>
              <w:ind w:firstLine="0"/>
              <w:contextualSpacing w:val="0"/>
              <w:jc w:val="right"/>
              <w:rPr>
                <w:rFonts w:eastAsia="Times New Roman" w:cs="Times New Roman"/>
                <w:color w:val="000000"/>
                <w:sz w:val="24"/>
                <w:szCs w:val="24"/>
                <w:lang w:eastAsia="ru-RU"/>
              </w:rPr>
            </w:pPr>
          </w:p>
        </w:tc>
      </w:tr>
      <w:tr w:rsidR="00713AA8" w:rsidRPr="00BF25B9" w14:paraId="5E46FA21"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C5DCA" w14:textId="4EAED731"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№6.1</w:t>
            </w:r>
            <w:r w:rsidR="00C84932">
              <w:rPr>
                <w:rFonts w:eastAsia="Times New Roman" w:cs="Times New Roman"/>
                <w:b/>
                <w:bCs/>
                <w:color w:val="000000"/>
                <w:sz w:val="24"/>
                <w:szCs w:val="24"/>
                <w:lang w:eastAsia="ru-RU"/>
              </w:rPr>
              <w:t xml:space="preserve"> </w:t>
            </w:r>
            <w:proofErr w:type="spellStart"/>
            <w:r w:rsidR="00C84932" w:rsidRPr="00C84932">
              <w:rPr>
                <w:rFonts w:eastAsia="Times New Roman" w:cs="Times New Roman"/>
                <w:b/>
                <w:bCs/>
                <w:color w:val="000000"/>
                <w:sz w:val="24"/>
                <w:szCs w:val="24"/>
                <w:lang w:eastAsia="ru-RU"/>
              </w:rPr>
              <w:t>ул.Центральная</w:t>
            </w:r>
            <w:proofErr w:type="spellEnd"/>
            <w:r w:rsidR="00C84932" w:rsidRPr="00C84932">
              <w:rPr>
                <w:rFonts w:eastAsia="Times New Roman" w:cs="Times New Roman"/>
                <w:b/>
                <w:bCs/>
                <w:color w:val="000000"/>
                <w:sz w:val="24"/>
                <w:szCs w:val="24"/>
                <w:lang w:eastAsia="ru-RU"/>
              </w:rPr>
              <w:t>, 9Ж, п.</w:t>
            </w:r>
            <w:r w:rsidR="00C84932">
              <w:rPr>
                <w:rFonts w:eastAsia="Times New Roman" w:cs="Times New Roman"/>
                <w:b/>
                <w:bCs/>
                <w:color w:val="000000"/>
                <w:sz w:val="24"/>
                <w:szCs w:val="24"/>
                <w:lang w:eastAsia="ru-RU"/>
              </w:rPr>
              <w:t xml:space="preserve"> </w:t>
            </w:r>
            <w:r w:rsidR="00C84932" w:rsidRPr="00C84932">
              <w:rPr>
                <w:rFonts w:eastAsia="Times New Roman" w:cs="Times New Roman"/>
                <w:b/>
                <w:bCs/>
                <w:color w:val="000000"/>
                <w:sz w:val="24"/>
                <w:szCs w:val="24"/>
                <w:lang w:eastAsia="ru-RU"/>
              </w:rPr>
              <w:t xml:space="preserve">Южно-Морской </w:t>
            </w:r>
            <w:r w:rsidR="00C84932">
              <w:rPr>
                <w:rFonts w:eastAsia="Times New Roman" w:cs="Times New Roman"/>
                <w:b/>
                <w:bCs/>
                <w:color w:val="000000"/>
                <w:sz w:val="24"/>
                <w:szCs w:val="24"/>
                <w:lang w:eastAsia="ru-RU"/>
              </w:rPr>
              <w:t>(консервация)</w:t>
            </w:r>
          </w:p>
        </w:tc>
      </w:tr>
      <w:tr w:rsidR="006E5269" w:rsidRPr="00BF25B9" w14:paraId="7E3527B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3F6A57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836D2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A362D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1134" w:type="dxa"/>
            <w:tcBorders>
              <w:top w:val="nil"/>
              <w:left w:val="nil"/>
              <w:bottom w:val="single" w:sz="4" w:space="0" w:color="auto"/>
              <w:right w:val="single" w:sz="4" w:space="0" w:color="auto"/>
            </w:tcBorders>
            <w:shd w:val="clear" w:color="auto" w:fill="auto"/>
            <w:noWrap/>
            <w:vAlign w:val="center"/>
            <w:hideMark/>
          </w:tcPr>
          <w:p w14:paraId="4B6FE56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EC1446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76A6A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88D41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1E72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10956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CAA273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841C95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ED6B0A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D43D5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1134" w:type="dxa"/>
            <w:tcBorders>
              <w:top w:val="nil"/>
              <w:left w:val="nil"/>
              <w:bottom w:val="single" w:sz="4" w:space="0" w:color="auto"/>
              <w:right w:val="single" w:sz="4" w:space="0" w:color="auto"/>
            </w:tcBorders>
            <w:shd w:val="clear" w:color="auto" w:fill="auto"/>
            <w:noWrap/>
            <w:vAlign w:val="center"/>
            <w:hideMark/>
          </w:tcPr>
          <w:p w14:paraId="6E6374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874B35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011AF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18C94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9345A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87FDF6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E4F8DB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6B0518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534D0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63784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134" w:type="dxa"/>
            <w:tcBorders>
              <w:top w:val="nil"/>
              <w:left w:val="nil"/>
              <w:bottom w:val="single" w:sz="4" w:space="0" w:color="auto"/>
              <w:right w:val="single" w:sz="4" w:space="0" w:color="auto"/>
            </w:tcBorders>
            <w:shd w:val="clear" w:color="auto" w:fill="auto"/>
            <w:noWrap/>
            <w:vAlign w:val="center"/>
            <w:hideMark/>
          </w:tcPr>
          <w:p w14:paraId="0AEE66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6D254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DF59E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2D1F4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913C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DD5CE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298510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CFB6A3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4275C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51C6E9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1134" w:type="dxa"/>
            <w:tcBorders>
              <w:top w:val="nil"/>
              <w:left w:val="nil"/>
              <w:bottom w:val="single" w:sz="4" w:space="0" w:color="auto"/>
              <w:right w:val="single" w:sz="4" w:space="0" w:color="auto"/>
            </w:tcBorders>
            <w:shd w:val="clear" w:color="auto" w:fill="auto"/>
            <w:noWrap/>
            <w:vAlign w:val="center"/>
            <w:hideMark/>
          </w:tcPr>
          <w:p w14:paraId="7ECB3A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58B2C1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7278FF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3CB3BF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6C7696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B22D6D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CBE890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868E3B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AF5A8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D600D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1134" w:type="dxa"/>
            <w:tcBorders>
              <w:top w:val="nil"/>
              <w:left w:val="nil"/>
              <w:bottom w:val="single" w:sz="4" w:space="0" w:color="auto"/>
              <w:right w:val="single" w:sz="4" w:space="0" w:color="auto"/>
            </w:tcBorders>
            <w:shd w:val="clear" w:color="auto" w:fill="auto"/>
            <w:noWrap/>
            <w:vAlign w:val="center"/>
            <w:hideMark/>
          </w:tcPr>
          <w:p w14:paraId="38FB9E6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7F84BE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B84B42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CFF66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D12CB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50646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9F2980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9CC91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4DDB13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87AA7E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1134" w:type="dxa"/>
            <w:tcBorders>
              <w:top w:val="nil"/>
              <w:left w:val="nil"/>
              <w:bottom w:val="single" w:sz="4" w:space="0" w:color="auto"/>
              <w:right w:val="single" w:sz="4" w:space="0" w:color="auto"/>
            </w:tcBorders>
            <w:shd w:val="clear" w:color="auto" w:fill="auto"/>
            <w:noWrap/>
            <w:vAlign w:val="center"/>
            <w:hideMark/>
          </w:tcPr>
          <w:p w14:paraId="4488B9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C4779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D1420F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84271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813166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F4EB7E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3087DC00"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FF0DA" w14:textId="363F8C94"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№6.2</w:t>
            </w:r>
            <w:r w:rsidR="00C84932">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ул.Набережная,40, п.</w:t>
            </w:r>
            <w:r w:rsidR="00ED068E">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Южно-Морской</w:t>
            </w:r>
            <w:r w:rsidR="00ED068E">
              <w:rPr>
                <w:rFonts w:eastAsia="Times New Roman" w:cs="Times New Roman"/>
                <w:b/>
                <w:bCs/>
                <w:color w:val="000000"/>
                <w:sz w:val="24"/>
                <w:szCs w:val="24"/>
                <w:lang w:eastAsia="ru-RU"/>
              </w:rPr>
              <w:t xml:space="preserve"> (консервация)</w:t>
            </w:r>
          </w:p>
        </w:tc>
      </w:tr>
      <w:tr w:rsidR="006E5269" w:rsidRPr="00BF25B9" w14:paraId="45A4AE3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70FA8C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ECA4CF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1F7201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134" w:type="dxa"/>
            <w:tcBorders>
              <w:top w:val="nil"/>
              <w:left w:val="nil"/>
              <w:bottom w:val="single" w:sz="4" w:space="0" w:color="auto"/>
              <w:right w:val="single" w:sz="4" w:space="0" w:color="auto"/>
            </w:tcBorders>
            <w:shd w:val="clear" w:color="auto" w:fill="auto"/>
            <w:noWrap/>
            <w:vAlign w:val="center"/>
            <w:hideMark/>
          </w:tcPr>
          <w:p w14:paraId="509782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F67E9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06499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E5BCE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306AA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1D64F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5B9CE2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9BB9EC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DC771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74970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134" w:type="dxa"/>
            <w:tcBorders>
              <w:top w:val="nil"/>
              <w:left w:val="nil"/>
              <w:bottom w:val="single" w:sz="4" w:space="0" w:color="auto"/>
              <w:right w:val="single" w:sz="4" w:space="0" w:color="auto"/>
            </w:tcBorders>
            <w:shd w:val="clear" w:color="auto" w:fill="auto"/>
            <w:noWrap/>
            <w:vAlign w:val="center"/>
            <w:hideMark/>
          </w:tcPr>
          <w:p w14:paraId="1760F7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DF217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B6FB2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31D9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E62310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7FED1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7E90AD7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25EC3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DE473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026DDC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3E161E1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8D1E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DCBFC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59D6F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3C780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79231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A1292C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F5BFD4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0FA20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DC779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1134" w:type="dxa"/>
            <w:tcBorders>
              <w:top w:val="nil"/>
              <w:left w:val="nil"/>
              <w:bottom w:val="single" w:sz="4" w:space="0" w:color="auto"/>
              <w:right w:val="single" w:sz="4" w:space="0" w:color="auto"/>
            </w:tcBorders>
            <w:shd w:val="clear" w:color="auto" w:fill="auto"/>
            <w:noWrap/>
            <w:vAlign w:val="center"/>
            <w:hideMark/>
          </w:tcPr>
          <w:p w14:paraId="389B5AF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AFDB8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2A3BE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ED8267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54918C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04820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5F0F38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596C26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3ABB9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DE6782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1134" w:type="dxa"/>
            <w:tcBorders>
              <w:top w:val="nil"/>
              <w:left w:val="nil"/>
              <w:bottom w:val="single" w:sz="4" w:space="0" w:color="auto"/>
              <w:right w:val="single" w:sz="4" w:space="0" w:color="auto"/>
            </w:tcBorders>
            <w:shd w:val="clear" w:color="auto" w:fill="auto"/>
            <w:noWrap/>
            <w:vAlign w:val="center"/>
            <w:hideMark/>
          </w:tcPr>
          <w:p w14:paraId="4D9BF0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2597B7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DE22F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469A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4A894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25E47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30D2E0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7BBF5B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0CE15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D12BCD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1134" w:type="dxa"/>
            <w:tcBorders>
              <w:top w:val="nil"/>
              <w:left w:val="nil"/>
              <w:bottom w:val="single" w:sz="4" w:space="0" w:color="auto"/>
              <w:right w:val="single" w:sz="4" w:space="0" w:color="auto"/>
            </w:tcBorders>
            <w:shd w:val="clear" w:color="auto" w:fill="auto"/>
            <w:noWrap/>
            <w:vAlign w:val="center"/>
            <w:hideMark/>
          </w:tcPr>
          <w:p w14:paraId="62E3C74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6168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EFC8C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9999E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55F38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0F71C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3BA5215E"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AC4A25" w14:textId="2525CC93"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№6.2 (новая </w:t>
            </w:r>
            <w:r>
              <w:rPr>
                <w:rFonts w:eastAsia="Times New Roman" w:cs="Times New Roman"/>
                <w:b/>
                <w:bCs/>
                <w:color w:val="000000"/>
                <w:sz w:val="24"/>
                <w:szCs w:val="24"/>
                <w:lang w:eastAsia="ru-RU"/>
              </w:rPr>
              <w:t>к</w:t>
            </w:r>
            <w:r w:rsidRPr="00BF25B9">
              <w:rPr>
                <w:rFonts w:eastAsia="Times New Roman" w:cs="Times New Roman"/>
                <w:b/>
                <w:bCs/>
                <w:color w:val="000000"/>
                <w:sz w:val="24"/>
                <w:szCs w:val="24"/>
                <w:lang w:eastAsia="ru-RU"/>
              </w:rPr>
              <w:t>отельная в месте расположения ЦТП 6.1</w:t>
            </w:r>
            <w:r w:rsidR="00ED068E">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ул.Гайдамакская,14</w:t>
            </w:r>
            <w:r w:rsidRPr="00BF25B9">
              <w:rPr>
                <w:rFonts w:eastAsia="Times New Roman" w:cs="Times New Roman"/>
                <w:b/>
                <w:bCs/>
                <w:color w:val="000000"/>
                <w:sz w:val="24"/>
                <w:szCs w:val="24"/>
                <w:lang w:eastAsia="ru-RU"/>
              </w:rPr>
              <w:t>)</w:t>
            </w:r>
          </w:p>
        </w:tc>
      </w:tr>
      <w:tr w:rsidR="006E5269" w:rsidRPr="00BF25B9" w14:paraId="0558F24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8FDE84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FC45FB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B99596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507C7C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68794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A45B01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E8273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D8B23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c>
          <w:tcPr>
            <w:tcW w:w="1008" w:type="dxa"/>
            <w:tcBorders>
              <w:top w:val="nil"/>
              <w:left w:val="nil"/>
              <w:bottom w:val="single" w:sz="4" w:space="0" w:color="auto"/>
              <w:right w:val="single" w:sz="4" w:space="0" w:color="auto"/>
            </w:tcBorders>
            <w:shd w:val="clear" w:color="auto" w:fill="auto"/>
            <w:noWrap/>
            <w:vAlign w:val="center"/>
            <w:hideMark/>
          </w:tcPr>
          <w:p w14:paraId="1DCABA4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r>
      <w:tr w:rsidR="006E5269" w:rsidRPr="00BF25B9" w14:paraId="6FF772C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052BE3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15847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2CC4A4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224A77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DCFF2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D9FD26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75713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29CB8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1008" w:type="dxa"/>
            <w:tcBorders>
              <w:top w:val="nil"/>
              <w:left w:val="nil"/>
              <w:bottom w:val="single" w:sz="4" w:space="0" w:color="auto"/>
              <w:right w:val="single" w:sz="4" w:space="0" w:color="auto"/>
            </w:tcBorders>
            <w:shd w:val="clear" w:color="auto" w:fill="auto"/>
            <w:noWrap/>
            <w:vAlign w:val="center"/>
            <w:hideMark/>
          </w:tcPr>
          <w:p w14:paraId="4168E3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r>
      <w:tr w:rsidR="006E5269" w:rsidRPr="00BF25B9" w14:paraId="7D14A4A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2FB378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A8EEE6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85D62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9F75A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D71ED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6AD38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E5B57D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1449D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008" w:type="dxa"/>
            <w:tcBorders>
              <w:top w:val="nil"/>
              <w:left w:val="nil"/>
              <w:bottom w:val="single" w:sz="4" w:space="0" w:color="auto"/>
              <w:right w:val="single" w:sz="4" w:space="0" w:color="auto"/>
            </w:tcBorders>
            <w:shd w:val="clear" w:color="auto" w:fill="auto"/>
            <w:noWrap/>
            <w:vAlign w:val="center"/>
            <w:hideMark/>
          </w:tcPr>
          <w:p w14:paraId="5062E5B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r>
      <w:tr w:rsidR="006E5269" w:rsidRPr="00BF25B9" w14:paraId="4A518A7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BFE8E5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FA66A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E50AFB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8725C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65CCD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14C1C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FEB579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28D0F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c>
          <w:tcPr>
            <w:tcW w:w="1008" w:type="dxa"/>
            <w:tcBorders>
              <w:top w:val="nil"/>
              <w:left w:val="nil"/>
              <w:bottom w:val="single" w:sz="4" w:space="0" w:color="auto"/>
              <w:right w:val="single" w:sz="4" w:space="0" w:color="auto"/>
            </w:tcBorders>
            <w:shd w:val="clear" w:color="auto" w:fill="auto"/>
            <w:noWrap/>
            <w:vAlign w:val="center"/>
            <w:hideMark/>
          </w:tcPr>
          <w:p w14:paraId="18A9EF6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r>
      <w:tr w:rsidR="006E5269" w:rsidRPr="00BF25B9" w14:paraId="382D5223"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5391D5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B2687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027AE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56CA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5A9BDE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BE791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DD500D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F8F161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c>
          <w:tcPr>
            <w:tcW w:w="1008" w:type="dxa"/>
            <w:tcBorders>
              <w:top w:val="nil"/>
              <w:left w:val="nil"/>
              <w:bottom w:val="single" w:sz="4" w:space="0" w:color="auto"/>
              <w:right w:val="single" w:sz="4" w:space="0" w:color="auto"/>
            </w:tcBorders>
            <w:shd w:val="clear" w:color="auto" w:fill="auto"/>
            <w:noWrap/>
            <w:vAlign w:val="center"/>
            <w:hideMark/>
          </w:tcPr>
          <w:p w14:paraId="4F4F81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r>
      <w:tr w:rsidR="006E5269" w:rsidRPr="00BF25B9" w14:paraId="2CE98AF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DB4CF3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5C7E949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188C9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D5C4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2CF59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7AC4C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7FC93E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FC3703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c>
          <w:tcPr>
            <w:tcW w:w="1008" w:type="dxa"/>
            <w:tcBorders>
              <w:top w:val="nil"/>
              <w:left w:val="nil"/>
              <w:bottom w:val="single" w:sz="4" w:space="0" w:color="auto"/>
              <w:right w:val="single" w:sz="4" w:space="0" w:color="auto"/>
            </w:tcBorders>
            <w:shd w:val="clear" w:color="auto" w:fill="auto"/>
            <w:noWrap/>
            <w:vAlign w:val="center"/>
            <w:hideMark/>
          </w:tcPr>
          <w:p w14:paraId="57B3EF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r>
      <w:tr w:rsidR="00713AA8" w:rsidRPr="00BF25B9" w14:paraId="10CD284E"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53EF6" w14:textId="6F2F60C0"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№6.2 (новая </w:t>
            </w:r>
            <w:r>
              <w:rPr>
                <w:rFonts w:eastAsia="Times New Roman" w:cs="Times New Roman"/>
                <w:b/>
                <w:bCs/>
                <w:color w:val="000000"/>
                <w:sz w:val="24"/>
                <w:szCs w:val="24"/>
                <w:lang w:eastAsia="ru-RU"/>
              </w:rPr>
              <w:t>к</w:t>
            </w:r>
            <w:r w:rsidRPr="00BF25B9">
              <w:rPr>
                <w:rFonts w:eastAsia="Times New Roman" w:cs="Times New Roman"/>
                <w:b/>
                <w:bCs/>
                <w:color w:val="000000"/>
                <w:sz w:val="24"/>
                <w:szCs w:val="24"/>
                <w:lang w:eastAsia="ru-RU"/>
              </w:rPr>
              <w:t>отельная в месте расположения ЦТП 6.2</w:t>
            </w:r>
            <w:r w:rsidR="00ED068E">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ул.Набережная,8</w:t>
            </w:r>
            <w:r w:rsidRPr="00BF25B9">
              <w:rPr>
                <w:rFonts w:eastAsia="Times New Roman" w:cs="Times New Roman"/>
                <w:b/>
                <w:bCs/>
                <w:color w:val="000000"/>
                <w:sz w:val="24"/>
                <w:szCs w:val="24"/>
                <w:lang w:eastAsia="ru-RU"/>
              </w:rPr>
              <w:t>)</w:t>
            </w:r>
          </w:p>
        </w:tc>
      </w:tr>
      <w:tr w:rsidR="006E5269" w:rsidRPr="00BF25B9" w14:paraId="769A5F0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98FF002"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1F754F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8846D1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58E20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BE3A0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684A7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A16F8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37F3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c>
          <w:tcPr>
            <w:tcW w:w="1008" w:type="dxa"/>
            <w:tcBorders>
              <w:top w:val="nil"/>
              <w:left w:val="nil"/>
              <w:bottom w:val="single" w:sz="4" w:space="0" w:color="auto"/>
              <w:right w:val="single" w:sz="4" w:space="0" w:color="auto"/>
            </w:tcBorders>
            <w:shd w:val="clear" w:color="auto" w:fill="auto"/>
            <w:noWrap/>
            <w:vAlign w:val="center"/>
            <w:hideMark/>
          </w:tcPr>
          <w:p w14:paraId="0379E6D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r>
      <w:tr w:rsidR="006E5269" w:rsidRPr="00BF25B9" w14:paraId="43A130C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B3BCEC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07991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2BF50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07B88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E2533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43450B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60A74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A178C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008" w:type="dxa"/>
            <w:tcBorders>
              <w:top w:val="nil"/>
              <w:left w:val="nil"/>
              <w:bottom w:val="single" w:sz="4" w:space="0" w:color="auto"/>
              <w:right w:val="single" w:sz="4" w:space="0" w:color="auto"/>
            </w:tcBorders>
            <w:shd w:val="clear" w:color="auto" w:fill="auto"/>
            <w:noWrap/>
            <w:vAlign w:val="center"/>
            <w:hideMark/>
          </w:tcPr>
          <w:p w14:paraId="3465E22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r>
      <w:tr w:rsidR="006E5269" w:rsidRPr="00BF25B9" w14:paraId="06CB77E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9D8465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91026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BB4A3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F185C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A5C4B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178548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050AEB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24B88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c>
          <w:tcPr>
            <w:tcW w:w="1008" w:type="dxa"/>
            <w:tcBorders>
              <w:top w:val="nil"/>
              <w:left w:val="nil"/>
              <w:bottom w:val="single" w:sz="4" w:space="0" w:color="auto"/>
              <w:right w:val="single" w:sz="4" w:space="0" w:color="auto"/>
            </w:tcBorders>
            <w:shd w:val="clear" w:color="auto" w:fill="auto"/>
            <w:noWrap/>
            <w:vAlign w:val="center"/>
            <w:hideMark/>
          </w:tcPr>
          <w:p w14:paraId="36B632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r>
      <w:tr w:rsidR="006E5269" w:rsidRPr="00BF25B9" w14:paraId="10C46EF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6C2897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01F8F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5C9D3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AB224C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F3B14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89DDDD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B54B84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C2F667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008" w:type="dxa"/>
            <w:tcBorders>
              <w:top w:val="nil"/>
              <w:left w:val="nil"/>
              <w:bottom w:val="single" w:sz="4" w:space="0" w:color="auto"/>
              <w:right w:val="single" w:sz="4" w:space="0" w:color="auto"/>
            </w:tcBorders>
            <w:shd w:val="clear" w:color="auto" w:fill="auto"/>
            <w:noWrap/>
            <w:vAlign w:val="center"/>
            <w:hideMark/>
          </w:tcPr>
          <w:p w14:paraId="117A02A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r>
      <w:tr w:rsidR="006E5269" w:rsidRPr="00BF25B9" w14:paraId="0F970F9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AE22A0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17384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7ADCA5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37F7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B1C9EB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401A5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E2B83C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66A17A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c>
          <w:tcPr>
            <w:tcW w:w="1008" w:type="dxa"/>
            <w:tcBorders>
              <w:top w:val="nil"/>
              <w:left w:val="nil"/>
              <w:bottom w:val="single" w:sz="4" w:space="0" w:color="auto"/>
              <w:right w:val="single" w:sz="4" w:space="0" w:color="auto"/>
            </w:tcBorders>
            <w:shd w:val="clear" w:color="auto" w:fill="auto"/>
            <w:noWrap/>
            <w:vAlign w:val="center"/>
            <w:hideMark/>
          </w:tcPr>
          <w:p w14:paraId="2F19E5F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r>
      <w:tr w:rsidR="006E5269" w:rsidRPr="00BF25B9" w14:paraId="04F5B2E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13DE0C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DE62D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26F72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38860D3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9B547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A86C6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F88C4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CD66C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c>
          <w:tcPr>
            <w:tcW w:w="1008" w:type="dxa"/>
            <w:tcBorders>
              <w:top w:val="nil"/>
              <w:left w:val="nil"/>
              <w:bottom w:val="single" w:sz="4" w:space="0" w:color="auto"/>
              <w:right w:val="single" w:sz="4" w:space="0" w:color="auto"/>
            </w:tcBorders>
            <w:shd w:val="clear" w:color="auto" w:fill="auto"/>
            <w:noWrap/>
            <w:vAlign w:val="center"/>
            <w:hideMark/>
          </w:tcPr>
          <w:p w14:paraId="79030C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r>
      <w:tr w:rsidR="00713AA8" w:rsidRPr="00BF25B9" w14:paraId="1266EB46"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CD1BB" w14:textId="0B89C8D7"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№6.5</w:t>
            </w:r>
            <w:r w:rsidR="00ED068E">
              <w:rPr>
                <w:rFonts w:eastAsia="Times New Roman" w:cs="Times New Roman"/>
                <w:b/>
                <w:bCs/>
                <w:color w:val="000000"/>
                <w:sz w:val="24"/>
                <w:szCs w:val="24"/>
                <w:lang w:eastAsia="ru-RU"/>
              </w:rPr>
              <w:t xml:space="preserve"> с. Анна </w:t>
            </w:r>
            <w:r w:rsidR="00ED068E" w:rsidRPr="00ED068E">
              <w:rPr>
                <w:rFonts w:eastAsia="Times New Roman" w:cs="Times New Roman"/>
                <w:b/>
                <w:bCs/>
                <w:color w:val="000000"/>
                <w:sz w:val="24"/>
                <w:szCs w:val="24"/>
                <w:lang w:eastAsia="ru-RU"/>
              </w:rPr>
              <w:t>(перевод на газовое топливо предусмотрен схемой газоснабжения, целесообразно по истечению срока службы основного оборудования 20</w:t>
            </w:r>
            <w:r w:rsidR="00ED068E">
              <w:rPr>
                <w:rFonts w:eastAsia="Times New Roman" w:cs="Times New Roman"/>
                <w:b/>
                <w:bCs/>
                <w:color w:val="000000"/>
                <w:sz w:val="24"/>
                <w:szCs w:val="24"/>
                <w:lang w:eastAsia="ru-RU"/>
              </w:rPr>
              <w:t>41</w:t>
            </w:r>
            <w:r w:rsidR="00ED068E" w:rsidRPr="00ED068E">
              <w:rPr>
                <w:rFonts w:eastAsia="Times New Roman" w:cs="Times New Roman"/>
                <w:b/>
                <w:bCs/>
                <w:color w:val="000000"/>
                <w:sz w:val="24"/>
                <w:szCs w:val="24"/>
                <w:lang w:eastAsia="ru-RU"/>
              </w:rPr>
              <w:t>г)</w:t>
            </w:r>
          </w:p>
        </w:tc>
      </w:tr>
      <w:tr w:rsidR="006E5269" w:rsidRPr="00BF25B9" w14:paraId="6F5FBB8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15C84F8"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565DBD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FAF6D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134" w:type="dxa"/>
            <w:tcBorders>
              <w:top w:val="nil"/>
              <w:left w:val="nil"/>
              <w:bottom w:val="single" w:sz="4" w:space="0" w:color="auto"/>
              <w:right w:val="single" w:sz="4" w:space="0" w:color="auto"/>
            </w:tcBorders>
            <w:shd w:val="clear" w:color="auto" w:fill="auto"/>
            <w:noWrap/>
            <w:vAlign w:val="center"/>
            <w:hideMark/>
          </w:tcPr>
          <w:p w14:paraId="181B8D8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4114F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71966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47BFF5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3FFF4A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008" w:type="dxa"/>
            <w:tcBorders>
              <w:top w:val="nil"/>
              <w:left w:val="nil"/>
              <w:bottom w:val="single" w:sz="4" w:space="0" w:color="auto"/>
              <w:right w:val="single" w:sz="4" w:space="0" w:color="auto"/>
            </w:tcBorders>
            <w:shd w:val="clear" w:color="auto" w:fill="auto"/>
            <w:noWrap/>
            <w:vAlign w:val="center"/>
            <w:hideMark/>
          </w:tcPr>
          <w:p w14:paraId="2D59F6D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r>
      <w:tr w:rsidR="006E5269" w:rsidRPr="00BF25B9" w14:paraId="34C5F04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6AAC61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07E77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EC077C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134" w:type="dxa"/>
            <w:tcBorders>
              <w:top w:val="nil"/>
              <w:left w:val="nil"/>
              <w:bottom w:val="single" w:sz="4" w:space="0" w:color="auto"/>
              <w:right w:val="single" w:sz="4" w:space="0" w:color="auto"/>
            </w:tcBorders>
            <w:shd w:val="clear" w:color="auto" w:fill="auto"/>
            <w:noWrap/>
            <w:vAlign w:val="center"/>
            <w:hideMark/>
          </w:tcPr>
          <w:p w14:paraId="28C0567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5C254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B3DCA1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C7EDCA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9E3B5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008" w:type="dxa"/>
            <w:tcBorders>
              <w:top w:val="nil"/>
              <w:left w:val="nil"/>
              <w:bottom w:val="single" w:sz="4" w:space="0" w:color="auto"/>
              <w:right w:val="single" w:sz="4" w:space="0" w:color="auto"/>
            </w:tcBorders>
            <w:shd w:val="clear" w:color="auto" w:fill="auto"/>
            <w:noWrap/>
            <w:vAlign w:val="center"/>
            <w:hideMark/>
          </w:tcPr>
          <w:p w14:paraId="6FBCB05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r>
      <w:tr w:rsidR="006E5269" w:rsidRPr="00BF25B9" w14:paraId="4765160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8A03C4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635FB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F60A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34" w:type="dxa"/>
            <w:tcBorders>
              <w:top w:val="nil"/>
              <w:left w:val="nil"/>
              <w:bottom w:val="single" w:sz="4" w:space="0" w:color="auto"/>
              <w:right w:val="single" w:sz="4" w:space="0" w:color="auto"/>
            </w:tcBorders>
            <w:shd w:val="clear" w:color="auto" w:fill="auto"/>
            <w:noWrap/>
            <w:vAlign w:val="center"/>
            <w:hideMark/>
          </w:tcPr>
          <w:p w14:paraId="1D0CB1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B0F0C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6049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FDC3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D3487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008" w:type="dxa"/>
            <w:tcBorders>
              <w:top w:val="nil"/>
              <w:left w:val="nil"/>
              <w:bottom w:val="single" w:sz="4" w:space="0" w:color="auto"/>
              <w:right w:val="single" w:sz="4" w:space="0" w:color="auto"/>
            </w:tcBorders>
            <w:shd w:val="clear" w:color="auto" w:fill="auto"/>
            <w:noWrap/>
            <w:vAlign w:val="center"/>
            <w:hideMark/>
          </w:tcPr>
          <w:p w14:paraId="6336C6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r>
      <w:tr w:rsidR="006E5269" w:rsidRPr="00BF25B9" w14:paraId="5F5FD22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C0B23D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26B07B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F14913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53139D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84C2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A1F99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94B22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27899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008" w:type="dxa"/>
            <w:tcBorders>
              <w:top w:val="nil"/>
              <w:left w:val="nil"/>
              <w:bottom w:val="single" w:sz="4" w:space="0" w:color="auto"/>
              <w:right w:val="single" w:sz="4" w:space="0" w:color="auto"/>
            </w:tcBorders>
            <w:shd w:val="clear" w:color="auto" w:fill="auto"/>
            <w:noWrap/>
            <w:vAlign w:val="center"/>
            <w:hideMark/>
          </w:tcPr>
          <w:p w14:paraId="17A63C3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r>
      <w:tr w:rsidR="006E5269" w:rsidRPr="00BF25B9" w14:paraId="6F7FDBD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A0F194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048DE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67B9A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134" w:type="dxa"/>
            <w:tcBorders>
              <w:top w:val="nil"/>
              <w:left w:val="nil"/>
              <w:bottom w:val="single" w:sz="4" w:space="0" w:color="auto"/>
              <w:right w:val="single" w:sz="4" w:space="0" w:color="auto"/>
            </w:tcBorders>
            <w:shd w:val="clear" w:color="auto" w:fill="auto"/>
            <w:noWrap/>
            <w:vAlign w:val="center"/>
            <w:hideMark/>
          </w:tcPr>
          <w:p w14:paraId="7EDA4B7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8D09F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8C503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93587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5A3B29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008" w:type="dxa"/>
            <w:tcBorders>
              <w:top w:val="nil"/>
              <w:left w:val="nil"/>
              <w:bottom w:val="single" w:sz="4" w:space="0" w:color="auto"/>
              <w:right w:val="single" w:sz="4" w:space="0" w:color="auto"/>
            </w:tcBorders>
            <w:shd w:val="clear" w:color="auto" w:fill="auto"/>
            <w:noWrap/>
            <w:vAlign w:val="center"/>
            <w:hideMark/>
          </w:tcPr>
          <w:p w14:paraId="24085A6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r>
      <w:tr w:rsidR="006E5269" w:rsidRPr="00BF25B9" w14:paraId="25B3974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72154B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74BCD9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BE7A9D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134" w:type="dxa"/>
            <w:tcBorders>
              <w:top w:val="nil"/>
              <w:left w:val="nil"/>
              <w:bottom w:val="single" w:sz="4" w:space="0" w:color="auto"/>
              <w:right w:val="single" w:sz="4" w:space="0" w:color="auto"/>
            </w:tcBorders>
            <w:shd w:val="clear" w:color="auto" w:fill="auto"/>
            <w:noWrap/>
            <w:vAlign w:val="center"/>
            <w:hideMark/>
          </w:tcPr>
          <w:p w14:paraId="516AA6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370DC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BBA63B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890290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D82478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008" w:type="dxa"/>
            <w:tcBorders>
              <w:top w:val="nil"/>
              <w:left w:val="nil"/>
              <w:bottom w:val="single" w:sz="4" w:space="0" w:color="auto"/>
              <w:right w:val="single" w:sz="4" w:space="0" w:color="auto"/>
            </w:tcBorders>
            <w:shd w:val="clear" w:color="auto" w:fill="auto"/>
            <w:noWrap/>
            <w:vAlign w:val="center"/>
            <w:hideMark/>
          </w:tcPr>
          <w:p w14:paraId="79FE23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r>
      <w:tr w:rsidR="00713AA8" w:rsidRPr="00BF25B9" w14:paraId="236AFE25"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E5FB8" w14:textId="41E2259B"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w:t>
            </w:r>
            <w:proofErr w:type="gramStart"/>
            <w:r w:rsidRPr="00BF25B9">
              <w:rPr>
                <w:rFonts w:eastAsia="Times New Roman" w:cs="Times New Roman"/>
                <w:b/>
                <w:bCs/>
                <w:color w:val="000000"/>
                <w:sz w:val="24"/>
                <w:szCs w:val="24"/>
                <w:lang w:eastAsia="ru-RU"/>
              </w:rPr>
              <w:t>6</w:t>
            </w:r>
            <w:r w:rsidR="00ED068E">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 xml:space="preserve"> ул.</w:t>
            </w:r>
            <w:proofErr w:type="gramEnd"/>
            <w:r w:rsidR="00F94561">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Ускова,1б с.</w:t>
            </w:r>
            <w:r w:rsidR="00ED068E">
              <w:rPr>
                <w:rFonts w:eastAsia="Times New Roman" w:cs="Times New Roman"/>
                <w:b/>
                <w:bCs/>
                <w:color w:val="000000"/>
                <w:sz w:val="24"/>
                <w:szCs w:val="24"/>
                <w:lang w:eastAsia="ru-RU"/>
              </w:rPr>
              <w:t xml:space="preserve"> </w:t>
            </w:r>
            <w:proofErr w:type="spellStart"/>
            <w:r w:rsidR="00ED068E" w:rsidRPr="00ED068E">
              <w:rPr>
                <w:rFonts w:eastAsia="Times New Roman" w:cs="Times New Roman"/>
                <w:b/>
                <w:bCs/>
                <w:color w:val="000000"/>
                <w:sz w:val="24"/>
                <w:szCs w:val="24"/>
                <w:lang w:eastAsia="ru-RU"/>
              </w:rPr>
              <w:t>Душкино</w:t>
            </w:r>
            <w:proofErr w:type="spellEnd"/>
            <w:r w:rsidR="00ED068E">
              <w:rPr>
                <w:rFonts w:eastAsia="Times New Roman" w:cs="Times New Roman"/>
                <w:b/>
                <w:bCs/>
                <w:color w:val="000000"/>
                <w:sz w:val="24"/>
                <w:szCs w:val="24"/>
                <w:lang w:eastAsia="ru-RU"/>
              </w:rPr>
              <w:t xml:space="preserve"> (реконструкция, перевод на газовое топливо)</w:t>
            </w:r>
          </w:p>
        </w:tc>
      </w:tr>
      <w:tr w:rsidR="006E5269" w:rsidRPr="00BF25B9" w14:paraId="56B590F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AA4A54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965C5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04A19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34" w:type="dxa"/>
            <w:tcBorders>
              <w:top w:val="nil"/>
              <w:left w:val="nil"/>
              <w:bottom w:val="single" w:sz="4" w:space="0" w:color="auto"/>
              <w:right w:val="single" w:sz="4" w:space="0" w:color="auto"/>
            </w:tcBorders>
            <w:shd w:val="clear" w:color="auto" w:fill="auto"/>
            <w:noWrap/>
            <w:vAlign w:val="center"/>
            <w:hideMark/>
          </w:tcPr>
          <w:p w14:paraId="45B3C3D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C6DAE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6D8E8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A4A86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8083F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008" w:type="dxa"/>
            <w:tcBorders>
              <w:top w:val="nil"/>
              <w:left w:val="nil"/>
              <w:bottom w:val="single" w:sz="4" w:space="0" w:color="auto"/>
              <w:right w:val="single" w:sz="4" w:space="0" w:color="auto"/>
            </w:tcBorders>
            <w:shd w:val="clear" w:color="auto" w:fill="auto"/>
            <w:noWrap/>
            <w:vAlign w:val="center"/>
            <w:hideMark/>
          </w:tcPr>
          <w:p w14:paraId="4F85AF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r>
      <w:tr w:rsidR="006E5269" w:rsidRPr="00BF25B9" w14:paraId="791F207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E86BFC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278E9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39624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34" w:type="dxa"/>
            <w:tcBorders>
              <w:top w:val="nil"/>
              <w:left w:val="nil"/>
              <w:bottom w:val="single" w:sz="4" w:space="0" w:color="auto"/>
              <w:right w:val="single" w:sz="4" w:space="0" w:color="auto"/>
            </w:tcBorders>
            <w:shd w:val="clear" w:color="auto" w:fill="auto"/>
            <w:noWrap/>
            <w:vAlign w:val="center"/>
            <w:hideMark/>
          </w:tcPr>
          <w:p w14:paraId="420A366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CD5C55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FFF7B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727793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06264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008" w:type="dxa"/>
            <w:tcBorders>
              <w:top w:val="nil"/>
              <w:left w:val="nil"/>
              <w:bottom w:val="single" w:sz="4" w:space="0" w:color="auto"/>
              <w:right w:val="single" w:sz="4" w:space="0" w:color="auto"/>
            </w:tcBorders>
            <w:shd w:val="clear" w:color="auto" w:fill="auto"/>
            <w:noWrap/>
            <w:vAlign w:val="center"/>
            <w:hideMark/>
          </w:tcPr>
          <w:p w14:paraId="39A48F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r>
      <w:tr w:rsidR="006E5269" w:rsidRPr="00BF25B9" w14:paraId="7BF1645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A2E37B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A1C85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34042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63449C8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A364B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FECE1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D87009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F2E96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008" w:type="dxa"/>
            <w:tcBorders>
              <w:top w:val="nil"/>
              <w:left w:val="nil"/>
              <w:bottom w:val="single" w:sz="4" w:space="0" w:color="auto"/>
              <w:right w:val="single" w:sz="4" w:space="0" w:color="auto"/>
            </w:tcBorders>
            <w:shd w:val="clear" w:color="auto" w:fill="auto"/>
            <w:noWrap/>
            <w:vAlign w:val="center"/>
            <w:hideMark/>
          </w:tcPr>
          <w:p w14:paraId="6947A0D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r>
      <w:tr w:rsidR="006E5269" w:rsidRPr="00BF25B9" w14:paraId="13D05BA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6A3457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0AC6A0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16D58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7AF2AA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A82AC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2314A0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7F1DC6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4A0A6B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008" w:type="dxa"/>
            <w:tcBorders>
              <w:top w:val="nil"/>
              <w:left w:val="nil"/>
              <w:bottom w:val="single" w:sz="4" w:space="0" w:color="auto"/>
              <w:right w:val="single" w:sz="4" w:space="0" w:color="auto"/>
            </w:tcBorders>
            <w:shd w:val="clear" w:color="auto" w:fill="auto"/>
            <w:noWrap/>
            <w:vAlign w:val="center"/>
            <w:hideMark/>
          </w:tcPr>
          <w:p w14:paraId="0229ACA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r>
      <w:tr w:rsidR="006E5269" w:rsidRPr="00BF25B9" w14:paraId="7021E2D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B58F43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E9E4E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A401B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086632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A6547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F03A5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9F065B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67B8F0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008" w:type="dxa"/>
            <w:tcBorders>
              <w:top w:val="nil"/>
              <w:left w:val="nil"/>
              <w:bottom w:val="single" w:sz="4" w:space="0" w:color="auto"/>
              <w:right w:val="single" w:sz="4" w:space="0" w:color="auto"/>
            </w:tcBorders>
            <w:shd w:val="clear" w:color="auto" w:fill="auto"/>
            <w:noWrap/>
            <w:vAlign w:val="center"/>
            <w:hideMark/>
          </w:tcPr>
          <w:p w14:paraId="5D2BB09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r>
      <w:tr w:rsidR="006E5269" w:rsidRPr="00BF25B9" w14:paraId="1ABBE1B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F088ACD"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65C1D0E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779415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134" w:type="dxa"/>
            <w:tcBorders>
              <w:top w:val="nil"/>
              <w:left w:val="nil"/>
              <w:bottom w:val="single" w:sz="4" w:space="0" w:color="auto"/>
              <w:right w:val="single" w:sz="4" w:space="0" w:color="auto"/>
            </w:tcBorders>
            <w:shd w:val="clear" w:color="auto" w:fill="auto"/>
            <w:noWrap/>
            <w:vAlign w:val="center"/>
            <w:hideMark/>
          </w:tcPr>
          <w:p w14:paraId="61CC31E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1A3EE9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90612F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91279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4C83EE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008" w:type="dxa"/>
            <w:tcBorders>
              <w:top w:val="nil"/>
              <w:left w:val="nil"/>
              <w:bottom w:val="single" w:sz="4" w:space="0" w:color="auto"/>
              <w:right w:val="single" w:sz="4" w:space="0" w:color="auto"/>
            </w:tcBorders>
            <w:shd w:val="clear" w:color="auto" w:fill="auto"/>
            <w:noWrap/>
            <w:vAlign w:val="center"/>
            <w:hideMark/>
          </w:tcPr>
          <w:p w14:paraId="61231A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r>
      <w:tr w:rsidR="00713AA8" w:rsidRPr="00BF25B9" w14:paraId="7DC342E6"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CED4B7" w14:textId="499FD53F"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 ООО «</w:t>
            </w:r>
            <w:proofErr w:type="spellStart"/>
            <w:r w:rsidRPr="00BF25B9">
              <w:rPr>
                <w:rFonts w:eastAsia="Times New Roman" w:cs="Times New Roman"/>
                <w:b/>
                <w:bCs/>
                <w:color w:val="000000"/>
                <w:sz w:val="24"/>
                <w:szCs w:val="24"/>
                <w:lang w:eastAsia="ru-RU"/>
              </w:rPr>
              <w:t>Техстройдом</w:t>
            </w:r>
            <w:proofErr w:type="spellEnd"/>
            <w:r w:rsidRPr="00BF25B9">
              <w:rPr>
                <w:rFonts w:eastAsia="Times New Roman" w:cs="Times New Roman"/>
                <w:b/>
                <w:bCs/>
                <w:color w:val="000000"/>
                <w:sz w:val="24"/>
                <w:szCs w:val="24"/>
                <w:lang w:eastAsia="ru-RU"/>
              </w:rPr>
              <w:t>»</w:t>
            </w:r>
            <w:r w:rsidR="00ED068E">
              <w:t xml:space="preserve"> </w:t>
            </w:r>
            <w:r w:rsidR="00ED068E" w:rsidRPr="00ED068E">
              <w:rPr>
                <w:rFonts w:eastAsia="Times New Roman" w:cs="Times New Roman"/>
                <w:b/>
                <w:bCs/>
                <w:color w:val="000000"/>
                <w:sz w:val="24"/>
                <w:szCs w:val="24"/>
                <w:lang w:eastAsia="ru-RU"/>
              </w:rPr>
              <w:t>ул.Шефнера,11</w:t>
            </w:r>
            <w:r w:rsidRPr="00BF25B9">
              <w:rPr>
                <w:rFonts w:eastAsia="Times New Roman" w:cs="Times New Roman"/>
                <w:b/>
                <w:bCs/>
                <w:color w:val="000000"/>
                <w:sz w:val="24"/>
                <w:szCs w:val="24"/>
                <w:lang w:eastAsia="ru-RU"/>
              </w:rPr>
              <w:t xml:space="preserve"> (указаны показатели в части обеспечения услугами население НГО, </w:t>
            </w:r>
            <w:r>
              <w:rPr>
                <w:rFonts w:eastAsia="Times New Roman" w:cs="Times New Roman"/>
                <w:b/>
                <w:bCs/>
                <w:color w:val="000000"/>
                <w:sz w:val="24"/>
                <w:szCs w:val="24"/>
                <w:lang w:eastAsia="ru-RU"/>
              </w:rPr>
              <w:t>ТЭП</w:t>
            </w:r>
            <w:r w:rsidRPr="00BF25B9">
              <w:rPr>
                <w:rFonts w:eastAsia="Times New Roman" w:cs="Times New Roman"/>
                <w:b/>
                <w:bCs/>
                <w:color w:val="000000"/>
                <w:sz w:val="24"/>
                <w:szCs w:val="24"/>
                <w:lang w:eastAsia="ru-RU"/>
              </w:rPr>
              <w:t xml:space="preserve"> не учтены)</w:t>
            </w:r>
            <w:r w:rsidR="00ED068E">
              <w:rPr>
                <w:rFonts w:eastAsia="Times New Roman" w:cs="Times New Roman"/>
                <w:b/>
                <w:bCs/>
                <w:color w:val="000000"/>
                <w:sz w:val="24"/>
                <w:szCs w:val="24"/>
                <w:lang w:eastAsia="ru-RU"/>
              </w:rPr>
              <w:t xml:space="preserve"> нагрузка перераспределяется на котельную №3.4; №4.13)</w:t>
            </w:r>
          </w:p>
        </w:tc>
      </w:tr>
      <w:tr w:rsidR="006E5269" w:rsidRPr="00BF25B9" w14:paraId="02EC8EF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6EA6A4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9FB7E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0239B0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1134" w:type="dxa"/>
            <w:tcBorders>
              <w:top w:val="nil"/>
              <w:left w:val="nil"/>
              <w:bottom w:val="single" w:sz="4" w:space="0" w:color="auto"/>
              <w:right w:val="single" w:sz="4" w:space="0" w:color="auto"/>
            </w:tcBorders>
            <w:shd w:val="clear" w:color="auto" w:fill="auto"/>
            <w:noWrap/>
            <w:vAlign w:val="center"/>
            <w:hideMark/>
          </w:tcPr>
          <w:p w14:paraId="60FE1A0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F386B6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27C72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B3AF7A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03B942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8AFFF9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8270635"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8351DB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8C14DE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AD724C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5AABFD6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32446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1B2B68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01070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1BF291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D9715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4C58D0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C25E4D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4C9C24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B302A3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41D142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3EA2DA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9E69F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F8131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A63A32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B764F1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2056DEB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9C05E0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3E3D82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6E8576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1134" w:type="dxa"/>
            <w:tcBorders>
              <w:top w:val="nil"/>
              <w:left w:val="nil"/>
              <w:bottom w:val="single" w:sz="4" w:space="0" w:color="auto"/>
              <w:right w:val="single" w:sz="4" w:space="0" w:color="auto"/>
            </w:tcBorders>
            <w:shd w:val="clear" w:color="auto" w:fill="auto"/>
            <w:noWrap/>
            <w:vAlign w:val="center"/>
            <w:hideMark/>
          </w:tcPr>
          <w:p w14:paraId="3A6E520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54DAC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FD3788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EC339F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292B23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0CC7F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6C7238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FAB934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43D375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B8037A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134" w:type="dxa"/>
            <w:tcBorders>
              <w:top w:val="nil"/>
              <w:left w:val="nil"/>
              <w:bottom w:val="single" w:sz="4" w:space="0" w:color="auto"/>
              <w:right w:val="single" w:sz="4" w:space="0" w:color="auto"/>
            </w:tcBorders>
            <w:shd w:val="clear" w:color="auto" w:fill="auto"/>
            <w:noWrap/>
            <w:vAlign w:val="center"/>
            <w:hideMark/>
          </w:tcPr>
          <w:p w14:paraId="70E3EC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3069D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FDF40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2BBF45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F99209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08343A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318DE6CD"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A9CA6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CC7AB2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2FD3B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134" w:type="dxa"/>
            <w:tcBorders>
              <w:top w:val="nil"/>
              <w:left w:val="nil"/>
              <w:bottom w:val="single" w:sz="4" w:space="0" w:color="auto"/>
              <w:right w:val="single" w:sz="4" w:space="0" w:color="auto"/>
            </w:tcBorders>
            <w:shd w:val="clear" w:color="auto" w:fill="auto"/>
            <w:noWrap/>
            <w:vAlign w:val="center"/>
            <w:hideMark/>
          </w:tcPr>
          <w:p w14:paraId="47CD4E4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A42085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246C1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81F6E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7E9AD9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AB58A7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33B9F24D"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C0BB5" w14:textId="217B6552"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№1.6 ООО «Энергокомплекс»</w:t>
            </w:r>
            <w:r w:rsidR="00ED068E">
              <w:t xml:space="preserve"> </w:t>
            </w:r>
            <w:r w:rsidR="00ED068E" w:rsidRPr="00ED068E">
              <w:rPr>
                <w:rFonts w:eastAsia="Times New Roman" w:cs="Times New Roman"/>
                <w:b/>
                <w:bCs/>
                <w:color w:val="000000"/>
                <w:sz w:val="24"/>
                <w:szCs w:val="24"/>
                <w:lang w:eastAsia="ru-RU"/>
              </w:rPr>
              <w:t>ул.</w:t>
            </w:r>
            <w:r w:rsidR="00ED068E">
              <w:rPr>
                <w:rFonts w:eastAsia="Times New Roman" w:cs="Times New Roman"/>
                <w:b/>
                <w:bCs/>
                <w:color w:val="000000"/>
                <w:sz w:val="24"/>
                <w:szCs w:val="24"/>
                <w:lang w:eastAsia="ru-RU"/>
              </w:rPr>
              <w:t xml:space="preserve"> </w:t>
            </w:r>
            <w:r w:rsidR="00ED068E" w:rsidRPr="00ED068E">
              <w:rPr>
                <w:rFonts w:eastAsia="Times New Roman" w:cs="Times New Roman"/>
                <w:b/>
                <w:bCs/>
                <w:color w:val="000000"/>
                <w:sz w:val="24"/>
                <w:szCs w:val="24"/>
                <w:lang w:eastAsia="ru-RU"/>
              </w:rPr>
              <w:t>Судоремонтная</w:t>
            </w:r>
            <w:r w:rsidRPr="00BF25B9">
              <w:rPr>
                <w:rFonts w:eastAsia="Times New Roman" w:cs="Times New Roman"/>
                <w:b/>
                <w:bCs/>
                <w:color w:val="000000"/>
                <w:sz w:val="24"/>
                <w:szCs w:val="24"/>
                <w:lang w:eastAsia="ru-RU"/>
              </w:rPr>
              <w:t xml:space="preserve"> (указаны показатели в части обеспечения услугами население НГО, </w:t>
            </w:r>
            <w:r>
              <w:rPr>
                <w:rFonts w:eastAsia="Times New Roman" w:cs="Times New Roman"/>
                <w:b/>
                <w:bCs/>
                <w:color w:val="000000"/>
                <w:sz w:val="24"/>
                <w:szCs w:val="24"/>
                <w:lang w:eastAsia="ru-RU"/>
              </w:rPr>
              <w:t>ТЭП</w:t>
            </w:r>
            <w:r w:rsidRPr="00BF25B9">
              <w:rPr>
                <w:rFonts w:eastAsia="Times New Roman" w:cs="Times New Roman"/>
                <w:b/>
                <w:bCs/>
                <w:color w:val="000000"/>
                <w:sz w:val="24"/>
                <w:szCs w:val="24"/>
                <w:lang w:eastAsia="ru-RU"/>
              </w:rPr>
              <w:t xml:space="preserve"> не учтены)</w:t>
            </w:r>
            <w:r w:rsidR="00ED068E">
              <w:rPr>
                <w:rFonts w:eastAsia="Times New Roman" w:cs="Times New Roman"/>
                <w:b/>
                <w:bCs/>
                <w:color w:val="000000"/>
                <w:sz w:val="24"/>
                <w:szCs w:val="24"/>
                <w:lang w:eastAsia="ru-RU"/>
              </w:rPr>
              <w:t xml:space="preserve"> нагрузка </w:t>
            </w:r>
            <w:proofErr w:type="spellStart"/>
            <w:r w:rsidR="00ED068E">
              <w:rPr>
                <w:rFonts w:eastAsia="Times New Roman" w:cs="Times New Roman"/>
                <w:b/>
                <w:bCs/>
                <w:color w:val="000000"/>
                <w:sz w:val="24"/>
                <w:szCs w:val="24"/>
                <w:lang w:eastAsia="ru-RU"/>
              </w:rPr>
              <w:t>переподключается</w:t>
            </w:r>
            <w:proofErr w:type="spellEnd"/>
            <w:r w:rsidR="00ED068E">
              <w:rPr>
                <w:rFonts w:eastAsia="Times New Roman" w:cs="Times New Roman"/>
                <w:b/>
                <w:bCs/>
                <w:color w:val="000000"/>
                <w:sz w:val="24"/>
                <w:szCs w:val="24"/>
                <w:lang w:eastAsia="ru-RU"/>
              </w:rPr>
              <w:t xml:space="preserve"> на котельную 1.3 (за исключением больничного комплекса, данные о больничном комплексе </w:t>
            </w:r>
            <w:proofErr w:type="spellStart"/>
            <w:r w:rsidR="00ED068E">
              <w:rPr>
                <w:rFonts w:eastAsia="Times New Roman" w:cs="Times New Roman"/>
                <w:b/>
                <w:bCs/>
                <w:color w:val="000000"/>
                <w:sz w:val="24"/>
                <w:szCs w:val="24"/>
                <w:lang w:eastAsia="ru-RU"/>
              </w:rPr>
              <w:t>отсутсвуют</w:t>
            </w:r>
            <w:proofErr w:type="spellEnd"/>
            <w:r w:rsidR="00ED068E">
              <w:rPr>
                <w:rFonts w:eastAsia="Times New Roman" w:cs="Times New Roman"/>
                <w:b/>
                <w:bCs/>
                <w:color w:val="000000"/>
                <w:sz w:val="24"/>
                <w:szCs w:val="24"/>
                <w:lang w:eastAsia="ru-RU"/>
              </w:rPr>
              <w:t>)</w:t>
            </w:r>
          </w:p>
        </w:tc>
      </w:tr>
      <w:tr w:rsidR="006E5269" w:rsidRPr="00BF25B9" w14:paraId="1DFB3E0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F913BC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1AE356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34385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1134" w:type="dxa"/>
            <w:tcBorders>
              <w:top w:val="nil"/>
              <w:left w:val="nil"/>
              <w:bottom w:val="single" w:sz="4" w:space="0" w:color="auto"/>
              <w:right w:val="single" w:sz="4" w:space="0" w:color="auto"/>
            </w:tcBorders>
            <w:shd w:val="clear" w:color="auto" w:fill="auto"/>
            <w:noWrap/>
            <w:vAlign w:val="center"/>
            <w:hideMark/>
          </w:tcPr>
          <w:p w14:paraId="20699F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F1F467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DDF8A9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3D5902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30766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7DE6E56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299D597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A86EFB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5A6947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29AB5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1134" w:type="dxa"/>
            <w:tcBorders>
              <w:top w:val="nil"/>
              <w:left w:val="nil"/>
              <w:bottom w:val="single" w:sz="4" w:space="0" w:color="auto"/>
              <w:right w:val="single" w:sz="4" w:space="0" w:color="auto"/>
            </w:tcBorders>
            <w:shd w:val="clear" w:color="auto" w:fill="auto"/>
            <w:noWrap/>
            <w:vAlign w:val="center"/>
            <w:hideMark/>
          </w:tcPr>
          <w:p w14:paraId="143B981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D4752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43C5F6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B253CC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E9A4F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0E4EE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22B9C8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47D3AD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34613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26A02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1134" w:type="dxa"/>
            <w:tcBorders>
              <w:top w:val="nil"/>
              <w:left w:val="nil"/>
              <w:bottom w:val="single" w:sz="4" w:space="0" w:color="auto"/>
              <w:right w:val="single" w:sz="4" w:space="0" w:color="auto"/>
            </w:tcBorders>
            <w:shd w:val="clear" w:color="auto" w:fill="auto"/>
            <w:noWrap/>
            <w:vAlign w:val="center"/>
            <w:hideMark/>
          </w:tcPr>
          <w:p w14:paraId="47F5DF5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E852E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64CF2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111EF2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80FB9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E496E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5633C9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E202DB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386ED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A5C8E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19,64</w:t>
            </w:r>
          </w:p>
        </w:tc>
        <w:tc>
          <w:tcPr>
            <w:tcW w:w="1134" w:type="dxa"/>
            <w:tcBorders>
              <w:top w:val="nil"/>
              <w:left w:val="nil"/>
              <w:bottom w:val="single" w:sz="4" w:space="0" w:color="auto"/>
              <w:right w:val="single" w:sz="4" w:space="0" w:color="auto"/>
            </w:tcBorders>
            <w:shd w:val="clear" w:color="auto" w:fill="auto"/>
            <w:noWrap/>
            <w:vAlign w:val="center"/>
            <w:hideMark/>
          </w:tcPr>
          <w:p w14:paraId="0BC2BA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86968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EEB603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6D795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785553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124371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D1A9B8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B18134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5A9050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13,65</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033B7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13,65</w:t>
            </w:r>
          </w:p>
        </w:tc>
        <w:tc>
          <w:tcPr>
            <w:tcW w:w="1134" w:type="dxa"/>
            <w:tcBorders>
              <w:top w:val="nil"/>
              <w:left w:val="nil"/>
              <w:bottom w:val="single" w:sz="4" w:space="0" w:color="auto"/>
              <w:right w:val="single" w:sz="4" w:space="0" w:color="auto"/>
            </w:tcBorders>
            <w:shd w:val="clear" w:color="auto" w:fill="auto"/>
            <w:noWrap/>
            <w:vAlign w:val="center"/>
            <w:hideMark/>
          </w:tcPr>
          <w:p w14:paraId="4B18C1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FD684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3B4D5F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B81A5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7BD86C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CE7A10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2B93C68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0CD9D8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0B20235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AF7E93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40,1</w:t>
            </w:r>
          </w:p>
        </w:tc>
        <w:tc>
          <w:tcPr>
            <w:tcW w:w="1134" w:type="dxa"/>
            <w:tcBorders>
              <w:top w:val="nil"/>
              <w:left w:val="nil"/>
              <w:bottom w:val="single" w:sz="4" w:space="0" w:color="auto"/>
              <w:right w:val="single" w:sz="4" w:space="0" w:color="auto"/>
            </w:tcBorders>
            <w:shd w:val="clear" w:color="auto" w:fill="auto"/>
            <w:noWrap/>
            <w:vAlign w:val="center"/>
            <w:hideMark/>
          </w:tcPr>
          <w:p w14:paraId="43BBAAF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199BB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1A940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50F09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CFEDF0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8BE677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651B1AEA"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E668" w14:textId="4C9CEB43"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№4 АО «Находкинский МТП» (указаны показатели в части обеспечения услугами население НГО, </w:t>
            </w:r>
            <w:r>
              <w:rPr>
                <w:rFonts w:eastAsia="Times New Roman" w:cs="Times New Roman"/>
                <w:b/>
                <w:bCs/>
                <w:color w:val="000000"/>
                <w:sz w:val="24"/>
                <w:szCs w:val="24"/>
                <w:lang w:eastAsia="ru-RU"/>
              </w:rPr>
              <w:t>ТЭП</w:t>
            </w:r>
            <w:r w:rsidRPr="00BF25B9">
              <w:rPr>
                <w:rFonts w:eastAsia="Times New Roman" w:cs="Times New Roman"/>
                <w:b/>
                <w:bCs/>
                <w:color w:val="000000"/>
                <w:sz w:val="24"/>
                <w:szCs w:val="24"/>
                <w:lang w:eastAsia="ru-RU"/>
              </w:rPr>
              <w:t xml:space="preserve"> не учтены)</w:t>
            </w:r>
            <w:r w:rsidR="00ED068E">
              <w:rPr>
                <w:rFonts w:eastAsia="Times New Roman" w:cs="Times New Roman"/>
                <w:b/>
                <w:bCs/>
                <w:color w:val="000000"/>
                <w:sz w:val="24"/>
                <w:szCs w:val="24"/>
                <w:lang w:eastAsia="ru-RU"/>
              </w:rPr>
              <w:t xml:space="preserve"> нагр</w:t>
            </w:r>
            <w:r w:rsidR="00817074">
              <w:rPr>
                <w:rFonts w:eastAsia="Times New Roman" w:cs="Times New Roman"/>
                <w:b/>
                <w:bCs/>
                <w:color w:val="000000"/>
                <w:sz w:val="24"/>
                <w:szCs w:val="24"/>
                <w:lang w:eastAsia="ru-RU"/>
              </w:rPr>
              <w:t>у</w:t>
            </w:r>
            <w:r w:rsidR="00ED068E">
              <w:rPr>
                <w:rFonts w:eastAsia="Times New Roman" w:cs="Times New Roman"/>
                <w:b/>
                <w:bCs/>
                <w:color w:val="000000"/>
                <w:sz w:val="24"/>
                <w:szCs w:val="24"/>
                <w:lang w:eastAsia="ru-RU"/>
              </w:rPr>
              <w:t>зк</w:t>
            </w:r>
            <w:r w:rsidR="00817074">
              <w:rPr>
                <w:rFonts w:eastAsia="Times New Roman" w:cs="Times New Roman"/>
                <w:b/>
                <w:bCs/>
                <w:color w:val="000000"/>
                <w:sz w:val="24"/>
                <w:szCs w:val="24"/>
                <w:lang w:eastAsia="ru-RU"/>
              </w:rPr>
              <w:t>а</w:t>
            </w:r>
            <w:r w:rsidR="00ED068E">
              <w:rPr>
                <w:rFonts w:eastAsia="Times New Roman" w:cs="Times New Roman"/>
                <w:b/>
                <w:bCs/>
                <w:color w:val="000000"/>
                <w:sz w:val="24"/>
                <w:szCs w:val="24"/>
                <w:lang w:eastAsia="ru-RU"/>
              </w:rPr>
              <w:t xml:space="preserve"> переключается на газовую ко</w:t>
            </w:r>
            <w:r w:rsidR="00817074">
              <w:rPr>
                <w:rFonts w:eastAsia="Times New Roman" w:cs="Times New Roman"/>
                <w:b/>
                <w:bCs/>
                <w:color w:val="000000"/>
                <w:sz w:val="24"/>
                <w:szCs w:val="24"/>
                <w:lang w:eastAsia="ru-RU"/>
              </w:rPr>
              <w:t>те</w:t>
            </w:r>
            <w:r w:rsidR="00ED068E">
              <w:rPr>
                <w:rFonts w:eastAsia="Times New Roman" w:cs="Times New Roman"/>
                <w:b/>
                <w:bCs/>
                <w:color w:val="000000"/>
                <w:sz w:val="24"/>
                <w:szCs w:val="24"/>
                <w:lang w:eastAsia="ru-RU"/>
              </w:rPr>
              <w:t xml:space="preserve">льную запланированную к строительству </w:t>
            </w:r>
            <w:proofErr w:type="gramStart"/>
            <w:r w:rsidR="00ED068E">
              <w:rPr>
                <w:rFonts w:eastAsia="Times New Roman" w:cs="Times New Roman"/>
                <w:b/>
                <w:bCs/>
                <w:color w:val="000000"/>
                <w:sz w:val="24"/>
                <w:szCs w:val="24"/>
                <w:lang w:eastAsia="ru-RU"/>
              </w:rPr>
              <w:t xml:space="preserve">в  </w:t>
            </w:r>
            <w:r w:rsidR="00817074">
              <w:rPr>
                <w:rFonts w:eastAsia="Times New Roman" w:cs="Times New Roman"/>
                <w:b/>
                <w:bCs/>
                <w:color w:val="000000"/>
                <w:sz w:val="24"/>
                <w:szCs w:val="24"/>
                <w:lang w:eastAsia="ru-RU"/>
              </w:rPr>
              <w:t>2027</w:t>
            </w:r>
            <w:proofErr w:type="gramEnd"/>
            <w:r w:rsidR="00817074">
              <w:rPr>
                <w:rFonts w:eastAsia="Times New Roman" w:cs="Times New Roman"/>
                <w:b/>
                <w:bCs/>
                <w:color w:val="000000"/>
                <w:sz w:val="24"/>
                <w:szCs w:val="24"/>
                <w:lang w:eastAsia="ru-RU"/>
              </w:rPr>
              <w:t>г.</w:t>
            </w:r>
          </w:p>
        </w:tc>
      </w:tr>
      <w:tr w:rsidR="006E5269" w:rsidRPr="00BF25B9" w14:paraId="115B1F2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BE47BD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770CCF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D73E6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127147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EDBB5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DD938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168FD2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3C508D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8F16F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BFE5E5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FC71BE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485FC4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32C12C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2CD90DB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DF12D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87434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D0EFCF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30BBA9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4012BE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378392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87506A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C8CAAC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B806F0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34" w:type="dxa"/>
            <w:tcBorders>
              <w:top w:val="nil"/>
              <w:left w:val="nil"/>
              <w:bottom w:val="single" w:sz="4" w:space="0" w:color="auto"/>
              <w:right w:val="single" w:sz="4" w:space="0" w:color="auto"/>
            </w:tcBorders>
            <w:shd w:val="clear" w:color="auto" w:fill="auto"/>
            <w:noWrap/>
            <w:vAlign w:val="center"/>
            <w:hideMark/>
          </w:tcPr>
          <w:p w14:paraId="59305E7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FA5164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B53B4B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547FE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60A05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397F4B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E59477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635CD9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91CB85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DD92BC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134" w:type="dxa"/>
            <w:tcBorders>
              <w:top w:val="nil"/>
              <w:left w:val="nil"/>
              <w:bottom w:val="single" w:sz="4" w:space="0" w:color="auto"/>
              <w:right w:val="single" w:sz="4" w:space="0" w:color="auto"/>
            </w:tcBorders>
            <w:shd w:val="clear" w:color="auto" w:fill="auto"/>
            <w:noWrap/>
            <w:vAlign w:val="center"/>
            <w:hideMark/>
          </w:tcPr>
          <w:p w14:paraId="1F70B43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1BEED7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4A994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8BD4AE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0EEFA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B051DE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7964F634"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2186A1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DA9D7F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7CF8EC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134" w:type="dxa"/>
            <w:tcBorders>
              <w:top w:val="nil"/>
              <w:left w:val="nil"/>
              <w:bottom w:val="single" w:sz="4" w:space="0" w:color="auto"/>
              <w:right w:val="single" w:sz="4" w:space="0" w:color="auto"/>
            </w:tcBorders>
            <w:shd w:val="clear" w:color="auto" w:fill="auto"/>
            <w:noWrap/>
            <w:vAlign w:val="center"/>
            <w:hideMark/>
          </w:tcPr>
          <w:p w14:paraId="50A6276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142D84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C704CF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B46C2B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4A94F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E5EE4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157BA7D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14610E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6802D92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051EE0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134" w:type="dxa"/>
            <w:tcBorders>
              <w:top w:val="nil"/>
              <w:left w:val="nil"/>
              <w:bottom w:val="single" w:sz="4" w:space="0" w:color="auto"/>
              <w:right w:val="single" w:sz="4" w:space="0" w:color="auto"/>
            </w:tcBorders>
            <w:shd w:val="clear" w:color="auto" w:fill="auto"/>
            <w:noWrap/>
            <w:vAlign w:val="center"/>
            <w:hideMark/>
          </w:tcPr>
          <w:p w14:paraId="7225979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734C71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EC7357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B5A19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A98C63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11F8EBD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683BB257"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2A0B2" w14:textId="4619600A"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№2 АО «Находкинский МТП» (указаны показатели в части обеспечения услугами население НГО, </w:t>
            </w:r>
            <w:r>
              <w:rPr>
                <w:rFonts w:eastAsia="Times New Roman" w:cs="Times New Roman"/>
                <w:b/>
                <w:bCs/>
                <w:color w:val="000000"/>
                <w:sz w:val="24"/>
                <w:szCs w:val="24"/>
                <w:lang w:eastAsia="ru-RU"/>
              </w:rPr>
              <w:t xml:space="preserve">ТЭП </w:t>
            </w:r>
            <w:r w:rsidRPr="00BF25B9">
              <w:rPr>
                <w:rFonts w:eastAsia="Times New Roman" w:cs="Times New Roman"/>
                <w:b/>
                <w:bCs/>
                <w:color w:val="000000"/>
                <w:sz w:val="24"/>
                <w:szCs w:val="24"/>
                <w:lang w:eastAsia="ru-RU"/>
              </w:rPr>
              <w:t>не учтены)</w:t>
            </w:r>
          </w:p>
        </w:tc>
      </w:tr>
      <w:tr w:rsidR="006E5269" w:rsidRPr="00BF25B9" w14:paraId="016FF7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535A01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54BDF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AD8C4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78EA115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6A721A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4C2B3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C635E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B3A279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610E6CC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BCC288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F7F1720"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9A6F2D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4BE89E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7CBD496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4B67A4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77E62C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6A0CD8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1F98E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2DD6281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C3C405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23BDC1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D786E9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038B0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134" w:type="dxa"/>
            <w:tcBorders>
              <w:top w:val="nil"/>
              <w:left w:val="nil"/>
              <w:bottom w:val="single" w:sz="4" w:space="0" w:color="auto"/>
              <w:right w:val="single" w:sz="4" w:space="0" w:color="auto"/>
            </w:tcBorders>
            <w:shd w:val="clear" w:color="auto" w:fill="auto"/>
            <w:noWrap/>
            <w:vAlign w:val="center"/>
            <w:hideMark/>
          </w:tcPr>
          <w:p w14:paraId="29C6472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6A45C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A82BF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4F07CA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8EBE50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0CBEBB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6E43ED2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E7D7A95"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ED4A7A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F319A4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134" w:type="dxa"/>
            <w:tcBorders>
              <w:top w:val="nil"/>
              <w:left w:val="nil"/>
              <w:bottom w:val="single" w:sz="4" w:space="0" w:color="auto"/>
              <w:right w:val="single" w:sz="4" w:space="0" w:color="auto"/>
            </w:tcBorders>
            <w:shd w:val="clear" w:color="auto" w:fill="auto"/>
            <w:noWrap/>
            <w:vAlign w:val="center"/>
            <w:hideMark/>
          </w:tcPr>
          <w:p w14:paraId="1CF9388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FF9F0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297C1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2F7E96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BC11C3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A64F62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4D6E3E8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EEE4A89"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6AE415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60E4D3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1DB565A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30907A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C76E7D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8A9AF2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0B02E0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41E370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6E5269" w:rsidRPr="00BF25B9" w14:paraId="06D1083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960C1BE"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FF558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2534B2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134" w:type="dxa"/>
            <w:tcBorders>
              <w:top w:val="nil"/>
              <w:left w:val="nil"/>
              <w:bottom w:val="single" w:sz="4" w:space="0" w:color="auto"/>
              <w:right w:val="single" w:sz="4" w:space="0" w:color="auto"/>
            </w:tcBorders>
            <w:shd w:val="clear" w:color="auto" w:fill="auto"/>
            <w:noWrap/>
            <w:vAlign w:val="center"/>
            <w:hideMark/>
          </w:tcPr>
          <w:p w14:paraId="0077E6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2CEA40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C76A91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F4267F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19BF15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008" w:type="dxa"/>
            <w:tcBorders>
              <w:top w:val="nil"/>
              <w:left w:val="nil"/>
              <w:bottom w:val="single" w:sz="4" w:space="0" w:color="auto"/>
              <w:right w:val="single" w:sz="4" w:space="0" w:color="auto"/>
            </w:tcBorders>
            <w:shd w:val="clear" w:color="auto" w:fill="auto"/>
            <w:noWrap/>
            <w:vAlign w:val="center"/>
            <w:hideMark/>
          </w:tcPr>
          <w:p w14:paraId="5686A7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713AA8" w:rsidRPr="00BF25B9" w14:paraId="497D86B4"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72B0" w14:textId="2D5D73FB"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Н</w:t>
            </w:r>
            <w:r w:rsidR="00817074">
              <w:rPr>
                <w:rFonts w:eastAsia="Times New Roman" w:cs="Times New Roman"/>
                <w:b/>
                <w:bCs/>
                <w:color w:val="000000"/>
                <w:sz w:val="24"/>
                <w:szCs w:val="24"/>
                <w:lang w:eastAsia="ru-RU"/>
              </w:rPr>
              <w:t>о</w:t>
            </w:r>
            <w:r w:rsidRPr="00BF25B9">
              <w:rPr>
                <w:rFonts w:eastAsia="Times New Roman" w:cs="Times New Roman"/>
                <w:b/>
                <w:bCs/>
                <w:color w:val="000000"/>
                <w:sz w:val="24"/>
                <w:szCs w:val="24"/>
                <w:lang w:eastAsia="ru-RU"/>
              </w:rPr>
              <w:t>вая котельная в месте расположения ЦТП (переподключение потребителей НМТП)</w:t>
            </w:r>
          </w:p>
        </w:tc>
      </w:tr>
      <w:tr w:rsidR="006E5269" w:rsidRPr="00BF25B9" w14:paraId="2406230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6FA58D2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D2491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EF057E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256889D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67DBA6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065CA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C27C6F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D07A5E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c>
          <w:tcPr>
            <w:tcW w:w="1008" w:type="dxa"/>
            <w:tcBorders>
              <w:top w:val="nil"/>
              <w:left w:val="nil"/>
              <w:bottom w:val="single" w:sz="4" w:space="0" w:color="auto"/>
              <w:right w:val="single" w:sz="4" w:space="0" w:color="auto"/>
            </w:tcBorders>
            <w:shd w:val="clear" w:color="auto" w:fill="auto"/>
            <w:noWrap/>
            <w:vAlign w:val="center"/>
            <w:hideMark/>
          </w:tcPr>
          <w:p w14:paraId="79754C8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r>
      <w:tr w:rsidR="006E5269" w:rsidRPr="00BF25B9" w14:paraId="1C417AD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A797AF6"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16EFF8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A4E389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5DE8C9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5C4677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AC29F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768B02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63A2A7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008" w:type="dxa"/>
            <w:tcBorders>
              <w:top w:val="nil"/>
              <w:left w:val="nil"/>
              <w:bottom w:val="single" w:sz="4" w:space="0" w:color="auto"/>
              <w:right w:val="single" w:sz="4" w:space="0" w:color="auto"/>
            </w:tcBorders>
            <w:shd w:val="clear" w:color="auto" w:fill="auto"/>
            <w:noWrap/>
            <w:vAlign w:val="center"/>
            <w:hideMark/>
          </w:tcPr>
          <w:p w14:paraId="407D26A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r>
      <w:tr w:rsidR="006E5269" w:rsidRPr="00BF25B9" w14:paraId="08C5E9B9"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712423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28386C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AD68D1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EF441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D13B15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78857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4A0792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3B54B7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008" w:type="dxa"/>
            <w:tcBorders>
              <w:top w:val="nil"/>
              <w:left w:val="nil"/>
              <w:bottom w:val="single" w:sz="4" w:space="0" w:color="auto"/>
              <w:right w:val="single" w:sz="4" w:space="0" w:color="auto"/>
            </w:tcBorders>
            <w:shd w:val="clear" w:color="auto" w:fill="auto"/>
            <w:noWrap/>
            <w:vAlign w:val="center"/>
            <w:hideMark/>
          </w:tcPr>
          <w:p w14:paraId="3C078D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r>
      <w:tr w:rsidR="006E5269" w:rsidRPr="00BF25B9" w14:paraId="406BA1C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BA40AA4"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4F39046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96AC08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F69D8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AB512E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1FA246E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F8643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CDF8CE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c>
          <w:tcPr>
            <w:tcW w:w="1008" w:type="dxa"/>
            <w:tcBorders>
              <w:top w:val="nil"/>
              <w:left w:val="nil"/>
              <w:bottom w:val="single" w:sz="4" w:space="0" w:color="auto"/>
              <w:right w:val="single" w:sz="4" w:space="0" w:color="auto"/>
            </w:tcBorders>
            <w:shd w:val="clear" w:color="auto" w:fill="auto"/>
            <w:noWrap/>
            <w:vAlign w:val="center"/>
            <w:hideMark/>
          </w:tcPr>
          <w:p w14:paraId="372C7AB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r>
      <w:tr w:rsidR="006E5269" w:rsidRPr="00BF25B9" w14:paraId="7E69EEFF"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7C2B3CF1"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1CDD2FA"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0238A2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E78B38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8BC0C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76F1C0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C93504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2A7B607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008" w:type="dxa"/>
            <w:tcBorders>
              <w:top w:val="nil"/>
              <w:left w:val="nil"/>
              <w:bottom w:val="single" w:sz="4" w:space="0" w:color="auto"/>
              <w:right w:val="single" w:sz="4" w:space="0" w:color="auto"/>
            </w:tcBorders>
            <w:shd w:val="clear" w:color="auto" w:fill="auto"/>
            <w:noWrap/>
            <w:vAlign w:val="center"/>
            <w:hideMark/>
          </w:tcPr>
          <w:p w14:paraId="5A2FFF8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r>
      <w:tr w:rsidR="006E5269" w:rsidRPr="00BF25B9" w14:paraId="520E511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102A57F"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1D93D28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B0053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8749D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F27C94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461169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7BAC4D1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C16219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008" w:type="dxa"/>
            <w:tcBorders>
              <w:top w:val="nil"/>
              <w:left w:val="nil"/>
              <w:bottom w:val="single" w:sz="4" w:space="0" w:color="auto"/>
              <w:right w:val="single" w:sz="4" w:space="0" w:color="auto"/>
            </w:tcBorders>
            <w:shd w:val="clear" w:color="auto" w:fill="auto"/>
            <w:noWrap/>
            <w:vAlign w:val="center"/>
            <w:hideMark/>
          </w:tcPr>
          <w:p w14:paraId="1813FE4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r>
      <w:tr w:rsidR="00713AA8" w:rsidRPr="00BF25B9" w14:paraId="272A4E3F"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D544" w14:textId="462C1146" w:rsidR="00713AA8" w:rsidRPr="00385F42" w:rsidRDefault="00713AA8" w:rsidP="00713AA8">
            <w:pPr>
              <w:spacing w:after="0"/>
              <w:ind w:firstLine="0"/>
              <w:contextualSpacing w:val="0"/>
              <w:jc w:val="center"/>
              <w:rPr>
                <w:rFonts w:eastAsia="Times New Roman" w:cs="Times New Roman"/>
                <w:b/>
                <w:bCs/>
                <w:color w:val="000000"/>
                <w:sz w:val="24"/>
                <w:szCs w:val="24"/>
                <w:lang w:eastAsia="ru-RU"/>
              </w:rPr>
            </w:pPr>
            <w:r w:rsidRPr="00385F42">
              <w:rPr>
                <w:rFonts w:eastAsia="Times New Roman" w:cs="Times New Roman"/>
                <w:b/>
                <w:bCs/>
                <w:color w:val="000000"/>
                <w:sz w:val="24"/>
                <w:szCs w:val="24"/>
                <w:lang w:eastAsia="ru-RU"/>
              </w:rPr>
              <w:t xml:space="preserve"> ООО «БМК»</w:t>
            </w:r>
            <w:r w:rsidR="00F94561">
              <w:rPr>
                <w:rFonts w:eastAsia="Times New Roman" w:cs="Times New Roman"/>
                <w:b/>
                <w:bCs/>
                <w:color w:val="000000"/>
                <w:sz w:val="24"/>
                <w:szCs w:val="24"/>
                <w:lang w:eastAsia="ru-RU"/>
              </w:rPr>
              <w:t xml:space="preserve"> </w:t>
            </w:r>
            <w:r w:rsidR="00F94561" w:rsidRPr="00F94561">
              <w:rPr>
                <w:rFonts w:eastAsia="Times New Roman" w:cs="Times New Roman"/>
                <w:b/>
                <w:bCs/>
                <w:color w:val="000000"/>
                <w:sz w:val="24"/>
                <w:szCs w:val="24"/>
                <w:lang w:eastAsia="ru-RU"/>
              </w:rPr>
              <w:t>перевод на газовое топливо предусмотрен схемой газоснабжения</w:t>
            </w:r>
          </w:p>
        </w:tc>
      </w:tr>
      <w:tr w:rsidR="006E5269" w:rsidRPr="00BF25B9" w14:paraId="044E269B"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D0897BD"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DB1E0C2"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4,8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C086E08"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4,8</w:t>
            </w:r>
          </w:p>
        </w:tc>
        <w:tc>
          <w:tcPr>
            <w:tcW w:w="1134" w:type="dxa"/>
            <w:tcBorders>
              <w:top w:val="nil"/>
              <w:left w:val="nil"/>
              <w:bottom w:val="single" w:sz="4" w:space="0" w:color="auto"/>
              <w:right w:val="single" w:sz="4" w:space="0" w:color="auto"/>
            </w:tcBorders>
            <w:shd w:val="clear" w:color="auto" w:fill="auto"/>
            <w:noWrap/>
            <w:vAlign w:val="center"/>
            <w:hideMark/>
          </w:tcPr>
          <w:p w14:paraId="4A7216FA"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5E84825"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B246652"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E761815"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868B42"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c>
          <w:tcPr>
            <w:tcW w:w="1008" w:type="dxa"/>
            <w:tcBorders>
              <w:top w:val="nil"/>
              <w:left w:val="nil"/>
              <w:bottom w:val="single" w:sz="4" w:space="0" w:color="auto"/>
              <w:right w:val="single" w:sz="4" w:space="0" w:color="auto"/>
            </w:tcBorders>
            <w:shd w:val="clear" w:color="auto" w:fill="auto"/>
            <w:noWrap/>
            <w:vAlign w:val="center"/>
            <w:hideMark/>
          </w:tcPr>
          <w:p w14:paraId="3B995492"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4,8</w:t>
            </w:r>
          </w:p>
        </w:tc>
      </w:tr>
      <w:tr w:rsidR="006E5269" w:rsidRPr="00BF25B9" w14:paraId="76060247"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52BB950"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97103F6"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4,2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3FB1BC4C"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4,2</w:t>
            </w:r>
          </w:p>
        </w:tc>
        <w:tc>
          <w:tcPr>
            <w:tcW w:w="1134" w:type="dxa"/>
            <w:tcBorders>
              <w:top w:val="nil"/>
              <w:left w:val="nil"/>
              <w:bottom w:val="single" w:sz="4" w:space="0" w:color="auto"/>
              <w:right w:val="single" w:sz="4" w:space="0" w:color="auto"/>
            </w:tcBorders>
            <w:shd w:val="clear" w:color="auto" w:fill="auto"/>
            <w:noWrap/>
            <w:vAlign w:val="center"/>
            <w:hideMark/>
          </w:tcPr>
          <w:p w14:paraId="209197D6"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C7AB99F"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B2FCA2C"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36BE9C7"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DF4516E"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c>
          <w:tcPr>
            <w:tcW w:w="1008" w:type="dxa"/>
            <w:tcBorders>
              <w:top w:val="nil"/>
              <w:left w:val="nil"/>
              <w:bottom w:val="single" w:sz="4" w:space="0" w:color="auto"/>
              <w:right w:val="single" w:sz="4" w:space="0" w:color="auto"/>
            </w:tcBorders>
            <w:shd w:val="clear" w:color="auto" w:fill="auto"/>
            <w:noWrap/>
            <w:vAlign w:val="center"/>
            <w:hideMark/>
          </w:tcPr>
          <w:p w14:paraId="50E4D681"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4,2</w:t>
            </w:r>
          </w:p>
        </w:tc>
      </w:tr>
      <w:tr w:rsidR="006E5269" w:rsidRPr="00BF25B9" w14:paraId="42AAFDD0"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F9261D1"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DBF6ADE"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0,38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3737542"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0,38</w:t>
            </w:r>
          </w:p>
        </w:tc>
        <w:tc>
          <w:tcPr>
            <w:tcW w:w="1134" w:type="dxa"/>
            <w:tcBorders>
              <w:top w:val="nil"/>
              <w:left w:val="nil"/>
              <w:bottom w:val="single" w:sz="4" w:space="0" w:color="auto"/>
              <w:right w:val="single" w:sz="4" w:space="0" w:color="auto"/>
            </w:tcBorders>
            <w:shd w:val="clear" w:color="auto" w:fill="auto"/>
            <w:noWrap/>
            <w:vAlign w:val="center"/>
            <w:hideMark/>
          </w:tcPr>
          <w:p w14:paraId="7F6617B3"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AA82D1C"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0D7410B"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0CE733D7"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CBC87DD"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c>
          <w:tcPr>
            <w:tcW w:w="1008" w:type="dxa"/>
            <w:tcBorders>
              <w:top w:val="nil"/>
              <w:left w:val="nil"/>
              <w:bottom w:val="single" w:sz="4" w:space="0" w:color="auto"/>
              <w:right w:val="single" w:sz="4" w:space="0" w:color="auto"/>
            </w:tcBorders>
            <w:shd w:val="clear" w:color="auto" w:fill="auto"/>
            <w:noWrap/>
            <w:vAlign w:val="center"/>
            <w:hideMark/>
          </w:tcPr>
          <w:p w14:paraId="07B4EB13"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0,38</w:t>
            </w:r>
          </w:p>
        </w:tc>
      </w:tr>
      <w:tr w:rsidR="006E5269" w:rsidRPr="00BF25B9" w14:paraId="361D5001"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4D7DA19"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57D6BA23"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3,8</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3AFAE60"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3,8</w:t>
            </w:r>
          </w:p>
        </w:tc>
        <w:tc>
          <w:tcPr>
            <w:tcW w:w="1134" w:type="dxa"/>
            <w:tcBorders>
              <w:top w:val="nil"/>
              <w:left w:val="nil"/>
              <w:bottom w:val="single" w:sz="4" w:space="0" w:color="auto"/>
              <w:right w:val="single" w:sz="4" w:space="0" w:color="auto"/>
            </w:tcBorders>
            <w:shd w:val="clear" w:color="auto" w:fill="auto"/>
            <w:noWrap/>
            <w:vAlign w:val="center"/>
            <w:hideMark/>
          </w:tcPr>
          <w:p w14:paraId="65C174A9"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9A564CA"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69187AB6"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B289672"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0F2076B3"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c>
          <w:tcPr>
            <w:tcW w:w="1008" w:type="dxa"/>
            <w:tcBorders>
              <w:top w:val="nil"/>
              <w:left w:val="nil"/>
              <w:bottom w:val="single" w:sz="4" w:space="0" w:color="auto"/>
              <w:right w:val="single" w:sz="4" w:space="0" w:color="auto"/>
            </w:tcBorders>
            <w:shd w:val="clear" w:color="auto" w:fill="auto"/>
            <w:noWrap/>
            <w:vAlign w:val="center"/>
            <w:hideMark/>
          </w:tcPr>
          <w:p w14:paraId="6B765810"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3,8</w:t>
            </w:r>
          </w:p>
        </w:tc>
      </w:tr>
      <w:tr w:rsidR="006E5269" w:rsidRPr="00BF25B9" w14:paraId="69110C38"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D930950"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2CD8F876"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0,02</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1AC09BC3"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0,02</w:t>
            </w:r>
          </w:p>
        </w:tc>
        <w:tc>
          <w:tcPr>
            <w:tcW w:w="1134" w:type="dxa"/>
            <w:tcBorders>
              <w:top w:val="nil"/>
              <w:left w:val="nil"/>
              <w:bottom w:val="single" w:sz="4" w:space="0" w:color="auto"/>
              <w:right w:val="single" w:sz="4" w:space="0" w:color="auto"/>
            </w:tcBorders>
            <w:shd w:val="clear" w:color="auto" w:fill="auto"/>
            <w:noWrap/>
            <w:vAlign w:val="center"/>
            <w:hideMark/>
          </w:tcPr>
          <w:p w14:paraId="6A2459F6"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F9C0F35"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10019C0"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2BE8CF1D"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D5E68D3"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c>
          <w:tcPr>
            <w:tcW w:w="1008" w:type="dxa"/>
            <w:tcBorders>
              <w:top w:val="nil"/>
              <w:left w:val="nil"/>
              <w:bottom w:val="single" w:sz="4" w:space="0" w:color="auto"/>
              <w:right w:val="single" w:sz="4" w:space="0" w:color="auto"/>
            </w:tcBorders>
            <w:shd w:val="clear" w:color="auto" w:fill="auto"/>
            <w:noWrap/>
            <w:vAlign w:val="center"/>
            <w:hideMark/>
          </w:tcPr>
          <w:p w14:paraId="49E81F99"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0,02</w:t>
            </w:r>
          </w:p>
        </w:tc>
      </w:tr>
      <w:tr w:rsidR="006E5269" w:rsidRPr="00BF25B9" w14:paraId="35C1BD7C"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E0E9FCD" w14:textId="77777777" w:rsidR="00713AA8" w:rsidRPr="00E849D5" w:rsidRDefault="00713AA8" w:rsidP="00713AA8">
            <w:pPr>
              <w:spacing w:after="0"/>
              <w:ind w:firstLine="0"/>
              <w:contextualSpacing w:val="0"/>
              <w:jc w:val="left"/>
              <w:rPr>
                <w:rFonts w:eastAsia="Times New Roman" w:cs="Times New Roman"/>
                <w:color w:val="000000"/>
                <w:sz w:val="24"/>
                <w:szCs w:val="24"/>
                <w:lang w:eastAsia="ru-RU"/>
              </w:rPr>
            </w:pPr>
            <w:r w:rsidRPr="00E849D5">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2215650C"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0,4</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29D25494" w14:textId="77777777" w:rsidR="00713AA8" w:rsidRPr="00E849D5" w:rsidRDefault="00713AA8" w:rsidP="00713AA8">
            <w:pPr>
              <w:spacing w:after="0"/>
              <w:ind w:firstLine="0"/>
              <w:contextualSpacing w:val="0"/>
              <w:jc w:val="right"/>
              <w:rPr>
                <w:rFonts w:eastAsia="Times New Roman" w:cs="Times New Roman"/>
                <w:color w:val="000000"/>
                <w:sz w:val="24"/>
                <w:szCs w:val="24"/>
                <w:lang w:eastAsia="ru-RU"/>
              </w:rPr>
            </w:pPr>
            <w:r w:rsidRPr="00E849D5">
              <w:rPr>
                <w:rFonts w:eastAsia="Times New Roman" w:cs="Times New Roman"/>
                <w:color w:val="000000"/>
                <w:sz w:val="24"/>
                <w:szCs w:val="24"/>
                <w:lang w:eastAsia="ru-R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050375BB"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70C830BE"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B02D080"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4605927F"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5ED1DD5D"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c>
          <w:tcPr>
            <w:tcW w:w="1008" w:type="dxa"/>
            <w:tcBorders>
              <w:top w:val="nil"/>
              <w:left w:val="nil"/>
              <w:bottom w:val="single" w:sz="4" w:space="0" w:color="auto"/>
              <w:right w:val="single" w:sz="4" w:space="0" w:color="auto"/>
            </w:tcBorders>
            <w:shd w:val="clear" w:color="auto" w:fill="auto"/>
            <w:noWrap/>
            <w:vAlign w:val="center"/>
            <w:hideMark/>
          </w:tcPr>
          <w:p w14:paraId="342620B6" w14:textId="77777777" w:rsidR="00713AA8" w:rsidRPr="00385F42" w:rsidRDefault="00713AA8" w:rsidP="00713AA8">
            <w:pPr>
              <w:spacing w:after="0"/>
              <w:ind w:firstLine="0"/>
              <w:contextualSpacing w:val="0"/>
              <w:jc w:val="right"/>
              <w:rPr>
                <w:rFonts w:eastAsia="Times New Roman" w:cs="Times New Roman"/>
                <w:color w:val="000000"/>
                <w:sz w:val="24"/>
                <w:szCs w:val="24"/>
                <w:lang w:eastAsia="ru-RU"/>
              </w:rPr>
            </w:pPr>
            <w:r w:rsidRPr="00385F42">
              <w:rPr>
                <w:rFonts w:eastAsia="Times New Roman" w:cs="Times New Roman"/>
                <w:color w:val="000000"/>
                <w:sz w:val="24"/>
                <w:szCs w:val="24"/>
                <w:lang w:eastAsia="ru-RU"/>
              </w:rPr>
              <w:t>0,4</w:t>
            </w:r>
          </w:p>
        </w:tc>
      </w:tr>
      <w:tr w:rsidR="00713AA8" w:rsidRPr="00BF25B9" w14:paraId="5F637ED8" w14:textId="77777777" w:rsidTr="006E5269">
        <w:trPr>
          <w:gridAfter w:val="1"/>
          <w:wAfter w:w="289" w:type="dxa"/>
          <w:trHeight w:val="312"/>
        </w:trPr>
        <w:tc>
          <w:tcPr>
            <w:tcW w:w="15876"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F0FF1" w14:textId="77777777" w:rsidR="00713AA8" w:rsidRPr="00BF25B9" w:rsidRDefault="00713AA8" w:rsidP="00713AA8">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 ООО «Гранд»</w:t>
            </w:r>
          </w:p>
        </w:tc>
      </w:tr>
      <w:tr w:rsidR="006E5269" w:rsidRPr="00BF25B9" w14:paraId="32B66FA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7060CB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0E21D58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309F6E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34" w:type="dxa"/>
            <w:tcBorders>
              <w:top w:val="nil"/>
              <w:left w:val="nil"/>
              <w:bottom w:val="single" w:sz="4" w:space="0" w:color="auto"/>
              <w:right w:val="single" w:sz="4" w:space="0" w:color="auto"/>
            </w:tcBorders>
            <w:shd w:val="clear" w:color="auto" w:fill="auto"/>
            <w:noWrap/>
            <w:vAlign w:val="center"/>
            <w:hideMark/>
          </w:tcPr>
          <w:p w14:paraId="7052121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78C3D0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7A0E964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CA70B7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F70862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008" w:type="dxa"/>
            <w:tcBorders>
              <w:top w:val="nil"/>
              <w:left w:val="nil"/>
              <w:bottom w:val="single" w:sz="4" w:space="0" w:color="auto"/>
              <w:right w:val="single" w:sz="4" w:space="0" w:color="auto"/>
            </w:tcBorders>
            <w:shd w:val="clear" w:color="auto" w:fill="auto"/>
            <w:noWrap/>
            <w:vAlign w:val="center"/>
            <w:hideMark/>
          </w:tcPr>
          <w:p w14:paraId="2AD7C53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r>
      <w:tr w:rsidR="006E5269" w:rsidRPr="00BF25B9" w14:paraId="21CFE02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BE73ABC"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10C4ED9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6DDB11D7"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134" w:type="dxa"/>
            <w:tcBorders>
              <w:top w:val="nil"/>
              <w:left w:val="nil"/>
              <w:bottom w:val="single" w:sz="4" w:space="0" w:color="auto"/>
              <w:right w:val="single" w:sz="4" w:space="0" w:color="auto"/>
            </w:tcBorders>
            <w:shd w:val="clear" w:color="auto" w:fill="auto"/>
            <w:noWrap/>
            <w:vAlign w:val="center"/>
            <w:hideMark/>
          </w:tcPr>
          <w:p w14:paraId="0848657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C69193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46F81E8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37B8F87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4E1FCC22"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008" w:type="dxa"/>
            <w:tcBorders>
              <w:top w:val="nil"/>
              <w:left w:val="nil"/>
              <w:bottom w:val="single" w:sz="4" w:space="0" w:color="auto"/>
              <w:right w:val="single" w:sz="4" w:space="0" w:color="auto"/>
            </w:tcBorders>
            <w:shd w:val="clear" w:color="auto" w:fill="auto"/>
            <w:noWrap/>
            <w:vAlign w:val="center"/>
            <w:hideMark/>
          </w:tcPr>
          <w:p w14:paraId="34E7205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r>
      <w:tr w:rsidR="006E5269" w:rsidRPr="00BF25B9" w14:paraId="23761FBA"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3ED7F7E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7E4D9BA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02583301"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CA953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700C0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52DD6EB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13ECB0C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7A47984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008" w:type="dxa"/>
            <w:tcBorders>
              <w:top w:val="nil"/>
              <w:left w:val="nil"/>
              <w:bottom w:val="single" w:sz="4" w:space="0" w:color="auto"/>
              <w:right w:val="single" w:sz="4" w:space="0" w:color="auto"/>
            </w:tcBorders>
            <w:shd w:val="clear" w:color="auto" w:fill="auto"/>
            <w:noWrap/>
            <w:vAlign w:val="center"/>
            <w:hideMark/>
          </w:tcPr>
          <w:p w14:paraId="27A942D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6E5269" w:rsidRPr="00BF25B9" w14:paraId="7808B0B6"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5ABF273"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3080CB0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57F93CDB"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34" w:type="dxa"/>
            <w:tcBorders>
              <w:top w:val="nil"/>
              <w:left w:val="nil"/>
              <w:bottom w:val="single" w:sz="4" w:space="0" w:color="auto"/>
              <w:right w:val="single" w:sz="4" w:space="0" w:color="auto"/>
            </w:tcBorders>
            <w:shd w:val="clear" w:color="auto" w:fill="auto"/>
            <w:noWrap/>
            <w:vAlign w:val="center"/>
            <w:hideMark/>
          </w:tcPr>
          <w:p w14:paraId="0FA086B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1C5BBB5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062EFBA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37929F5"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A4B723E"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008" w:type="dxa"/>
            <w:tcBorders>
              <w:top w:val="nil"/>
              <w:left w:val="nil"/>
              <w:bottom w:val="single" w:sz="4" w:space="0" w:color="auto"/>
              <w:right w:val="single" w:sz="4" w:space="0" w:color="auto"/>
            </w:tcBorders>
            <w:shd w:val="clear" w:color="auto" w:fill="auto"/>
            <w:noWrap/>
            <w:vAlign w:val="center"/>
            <w:hideMark/>
          </w:tcPr>
          <w:p w14:paraId="6B6AB75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r>
      <w:tr w:rsidR="006E5269" w:rsidRPr="00BF25B9" w14:paraId="4CBE8B4E"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00703F2A"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1276" w:type="dxa"/>
            <w:tcBorders>
              <w:top w:val="nil"/>
              <w:left w:val="nil"/>
              <w:bottom w:val="single" w:sz="4" w:space="0" w:color="auto"/>
              <w:right w:val="single" w:sz="4" w:space="0" w:color="auto"/>
            </w:tcBorders>
            <w:shd w:val="clear" w:color="auto" w:fill="auto"/>
            <w:noWrap/>
            <w:vAlign w:val="center"/>
            <w:hideMark/>
          </w:tcPr>
          <w:p w14:paraId="6D33EA4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7BAF6C3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13D7C89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835E78C"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2700B848"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61AA7480"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6344443D"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008" w:type="dxa"/>
            <w:tcBorders>
              <w:top w:val="nil"/>
              <w:left w:val="nil"/>
              <w:bottom w:val="single" w:sz="4" w:space="0" w:color="auto"/>
              <w:right w:val="single" w:sz="4" w:space="0" w:color="auto"/>
            </w:tcBorders>
            <w:shd w:val="clear" w:color="auto" w:fill="auto"/>
            <w:noWrap/>
            <w:vAlign w:val="center"/>
            <w:hideMark/>
          </w:tcPr>
          <w:p w14:paraId="4CFACE0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r>
      <w:tr w:rsidR="006E5269" w:rsidRPr="00BF25B9" w14:paraId="061FB162" w14:textId="77777777" w:rsidTr="006E5269">
        <w:trPr>
          <w:gridAfter w:val="1"/>
          <w:wAfter w:w="289" w:type="dxa"/>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4F301FB" w14:textId="77777777" w:rsidR="00713AA8" w:rsidRPr="00BF25B9" w:rsidRDefault="00713AA8" w:rsidP="00713AA8">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1276" w:type="dxa"/>
            <w:tcBorders>
              <w:top w:val="nil"/>
              <w:left w:val="nil"/>
              <w:bottom w:val="single" w:sz="4" w:space="0" w:color="auto"/>
              <w:right w:val="single" w:sz="4" w:space="0" w:color="auto"/>
            </w:tcBorders>
            <w:shd w:val="clear" w:color="auto" w:fill="auto"/>
            <w:noWrap/>
            <w:vAlign w:val="center"/>
            <w:hideMark/>
          </w:tcPr>
          <w:p w14:paraId="399FE16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63,1</w:t>
            </w:r>
          </w:p>
        </w:tc>
        <w:tc>
          <w:tcPr>
            <w:tcW w:w="1535" w:type="dxa"/>
            <w:gridSpan w:val="3"/>
            <w:tcBorders>
              <w:top w:val="nil"/>
              <w:left w:val="nil"/>
              <w:bottom w:val="single" w:sz="4" w:space="0" w:color="auto"/>
              <w:right w:val="single" w:sz="4" w:space="0" w:color="auto"/>
            </w:tcBorders>
            <w:shd w:val="clear" w:color="auto" w:fill="auto"/>
            <w:noWrap/>
            <w:vAlign w:val="center"/>
            <w:hideMark/>
          </w:tcPr>
          <w:p w14:paraId="459844B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63,1</w:t>
            </w:r>
          </w:p>
        </w:tc>
        <w:tc>
          <w:tcPr>
            <w:tcW w:w="1134" w:type="dxa"/>
            <w:tcBorders>
              <w:top w:val="nil"/>
              <w:left w:val="nil"/>
              <w:bottom w:val="single" w:sz="4" w:space="0" w:color="auto"/>
              <w:right w:val="single" w:sz="4" w:space="0" w:color="auto"/>
            </w:tcBorders>
            <w:shd w:val="clear" w:color="auto" w:fill="auto"/>
            <w:noWrap/>
            <w:vAlign w:val="center"/>
            <w:hideMark/>
          </w:tcPr>
          <w:p w14:paraId="7D907E03"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B3F2404"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417" w:type="dxa"/>
            <w:gridSpan w:val="3"/>
            <w:tcBorders>
              <w:top w:val="nil"/>
              <w:left w:val="nil"/>
              <w:bottom w:val="single" w:sz="4" w:space="0" w:color="auto"/>
              <w:right w:val="single" w:sz="4" w:space="0" w:color="auto"/>
            </w:tcBorders>
            <w:shd w:val="clear" w:color="auto" w:fill="auto"/>
            <w:noWrap/>
            <w:vAlign w:val="center"/>
            <w:hideMark/>
          </w:tcPr>
          <w:p w14:paraId="305568B9"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276" w:type="dxa"/>
            <w:gridSpan w:val="3"/>
            <w:tcBorders>
              <w:top w:val="nil"/>
              <w:left w:val="nil"/>
              <w:bottom w:val="single" w:sz="4" w:space="0" w:color="auto"/>
              <w:right w:val="single" w:sz="4" w:space="0" w:color="auto"/>
            </w:tcBorders>
            <w:shd w:val="clear" w:color="auto" w:fill="auto"/>
            <w:noWrap/>
            <w:vAlign w:val="center"/>
            <w:hideMark/>
          </w:tcPr>
          <w:p w14:paraId="579F4EA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142" w:type="dxa"/>
            <w:gridSpan w:val="2"/>
            <w:tcBorders>
              <w:top w:val="nil"/>
              <w:left w:val="nil"/>
              <w:bottom w:val="single" w:sz="4" w:space="0" w:color="auto"/>
              <w:right w:val="single" w:sz="4" w:space="0" w:color="auto"/>
            </w:tcBorders>
            <w:shd w:val="clear" w:color="auto" w:fill="auto"/>
            <w:noWrap/>
            <w:vAlign w:val="center"/>
            <w:hideMark/>
          </w:tcPr>
          <w:p w14:paraId="159A625F"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008" w:type="dxa"/>
            <w:tcBorders>
              <w:top w:val="nil"/>
              <w:left w:val="nil"/>
              <w:bottom w:val="single" w:sz="4" w:space="0" w:color="auto"/>
              <w:right w:val="single" w:sz="4" w:space="0" w:color="auto"/>
            </w:tcBorders>
            <w:shd w:val="clear" w:color="auto" w:fill="auto"/>
            <w:noWrap/>
            <w:vAlign w:val="center"/>
            <w:hideMark/>
          </w:tcPr>
          <w:p w14:paraId="5EBCA556" w14:textId="77777777" w:rsidR="00713AA8" w:rsidRPr="00BF25B9" w:rsidRDefault="00713AA8" w:rsidP="00713AA8">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r>
      <w:tr w:rsidR="006E5269" w:rsidRPr="00BF25B9" w14:paraId="0E2DCC98"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08E4A79D"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Итого по Находкинскому городскому округу</w:t>
            </w:r>
          </w:p>
        </w:tc>
        <w:tc>
          <w:tcPr>
            <w:tcW w:w="1276" w:type="dxa"/>
            <w:tcBorders>
              <w:top w:val="nil"/>
              <w:left w:val="nil"/>
              <w:bottom w:val="single" w:sz="8" w:space="0" w:color="auto"/>
              <w:right w:val="single" w:sz="8" w:space="0" w:color="auto"/>
            </w:tcBorders>
            <w:shd w:val="clear" w:color="auto" w:fill="auto"/>
            <w:noWrap/>
            <w:vAlign w:val="center"/>
            <w:hideMark/>
          </w:tcPr>
          <w:p w14:paraId="46FEEF8D"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3D38D2EF"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14:paraId="4800E514"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65610A54"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56D61F17"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6F73A8B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431D76B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008" w:type="dxa"/>
            <w:tcBorders>
              <w:top w:val="nil"/>
              <w:left w:val="nil"/>
              <w:bottom w:val="single" w:sz="8" w:space="0" w:color="auto"/>
              <w:right w:val="single" w:sz="8" w:space="0" w:color="auto"/>
            </w:tcBorders>
            <w:shd w:val="clear" w:color="auto" w:fill="auto"/>
            <w:noWrap/>
            <w:vAlign w:val="center"/>
            <w:hideMark/>
          </w:tcPr>
          <w:p w14:paraId="5C60F1E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r>
      <w:tr w:rsidR="006E5269" w:rsidRPr="00BF25B9" w14:paraId="3C0511AE"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0E0E9F3D"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Установленная мощность, Гкал/ч</w:t>
            </w:r>
          </w:p>
        </w:tc>
        <w:tc>
          <w:tcPr>
            <w:tcW w:w="1276" w:type="dxa"/>
            <w:tcBorders>
              <w:top w:val="nil"/>
              <w:left w:val="nil"/>
              <w:bottom w:val="single" w:sz="8" w:space="0" w:color="auto"/>
              <w:right w:val="single" w:sz="8" w:space="0" w:color="auto"/>
            </w:tcBorders>
            <w:shd w:val="clear" w:color="auto" w:fill="auto"/>
            <w:noWrap/>
            <w:vAlign w:val="center"/>
            <w:hideMark/>
          </w:tcPr>
          <w:p w14:paraId="61FFAD97"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28B3702B"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1134" w:type="dxa"/>
            <w:tcBorders>
              <w:top w:val="nil"/>
              <w:left w:val="nil"/>
              <w:bottom w:val="single" w:sz="8" w:space="0" w:color="auto"/>
              <w:right w:val="single" w:sz="8" w:space="0" w:color="auto"/>
            </w:tcBorders>
            <w:shd w:val="clear" w:color="auto" w:fill="auto"/>
            <w:noWrap/>
            <w:vAlign w:val="center"/>
            <w:hideMark/>
          </w:tcPr>
          <w:p w14:paraId="06E2F432"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4BBEDC15"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740DFB20"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5767F13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499E7951"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008" w:type="dxa"/>
            <w:tcBorders>
              <w:top w:val="nil"/>
              <w:left w:val="nil"/>
              <w:bottom w:val="single" w:sz="8" w:space="0" w:color="auto"/>
              <w:right w:val="single" w:sz="8" w:space="0" w:color="auto"/>
            </w:tcBorders>
            <w:shd w:val="clear" w:color="auto" w:fill="auto"/>
            <w:noWrap/>
            <w:vAlign w:val="center"/>
            <w:hideMark/>
          </w:tcPr>
          <w:p w14:paraId="5FA0EF31"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r>
      <w:tr w:rsidR="006E5269" w:rsidRPr="00BF25B9" w14:paraId="60633D1D"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298402C0"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Мощность "нетто", Гкал/ч</w:t>
            </w:r>
          </w:p>
        </w:tc>
        <w:tc>
          <w:tcPr>
            <w:tcW w:w="1276" w:type="dxa"/>
            <w:tcBorders>
              <w:top w:val="nil"/>
              <w:left w:val="nil"/>
              <w:bottom w:val="single" w:sz="8" w:space="0" w:color="auto"/>
              <w:right w:val="single" w:sz="8" w:space="0" w:color="auto"/>
            </w:tcBorders>
            <w:shd w:val="clear" w:color="auto" w:fill="auto"/>
            <w:noWrap/>
            <w:vAlign w:val="center"/>
            <w:hideMark/>
          </w:tcPr>
          <w:p w14:paraId="486A3E9D"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2EF0F616"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1134" w:type="dxa"/>
            <w:tcBorders>
              <w:top w:val="nil"/>
              <w:left w:val="nil"/>
              <w:bottom w:val="single" w:sz="8" w:space="0" w:color="auto"/>
              <w:right w:val="single" w:sz="8" w:space="0" w:color="auto"/>
            </w:tcBorders>
            <w:shd w:val="clear" w:color="auto" w:fill="auto"/>
            <w:noWrap/>
            <w:vAlign w:val="center"/>
            <w:hideMark/>
          </w:tcPr>
          <w:p w14:paraId="6D1D76CB"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1E632A8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427,92</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5D645723"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6D6FB37A"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71454062"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008" w:type="dxa"/>
            <w:tcBorders>
              <w:top w:val="nil"/>
              <w:left w:val="nil"/>
              <w:bottom w:val="single" w:sz="8" w:space="0" w:color="auto"/>
              <w:right w:val="single" w:sz="8" w:space="0" w:color="auto"/>
            </w:tcBorders>
            <w:shd w:val="clear" w:color="auto" w:fill="auto"/>
            <w:noWrap/>
            <w:vAlign w:val="center"/>
            <w:hideMark/>
          </w:tcPr>
          <w:p w14:paraId="08C3F38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r>
      <w:tr w:rsidR="006E5269" w:rsidRPr="00BF25B9" w14:paraId="217B2174"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5A2C7A05"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Потери в тепловых сетях, Гкал/ч</w:t>
            </w:r>
          </w:p>
        </w:tc>
        <w:tc>
          <w:tcPr>
            <w:tcW w:w="1276" w:type="dxa"/>
            <w:tcBorders>
              <w:top w:val="nil"/>
              <w:left w:val="nil"/>
              <w:bottom w:val="single" w:sz="8" w:space="0" w:color="auto"/>
              <w:right w:val="single" w:sz="8" w:space="0" w:color="auto"/>
            </w:tcBorders>
            <w:shd w:val="clear" w:color="auto" w:fill="auto"/>
            <w:noWrap/>
            <w:vAlign w:val="center"/>
            <w:hideMark/>
          </w:tcPr>
          <w:p w14:paraId="7751EEA6"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1D3D5888"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1134" w:type="dxa"/>
            <w:tcBorders>
              <w:top w:val="nil"/>
              <w:left w:val="nil"/>
              <w:bottom w:val="single" w:sz="8" w:space="0" w:color="auto"/>
              <w:right w:val="single" w:sz="8" w:space="0" w:color="auto"/>
            </w:tcBorders>
            <w:shd w:val="clear" w:color="auto" w:fill="auto"/>
            <w:noWrap/>
            <w:vAlign w:val="center"/>
            <w:hideMark/>
          </w:tcPr>
          <w:p w14:paraId="557A278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4A4C5DB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28,07</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6EB4C565"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28059433"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79134091"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008" w:type="dxa"/>
            <w:tcBorders>
              <w:top w:val="nil"/>
              <w:left w:val="nil"/>
              <w:bottom w:val="single" w:sz="8" w:space="0" w:color="auto"/>
              <w:right w:val="single" w:sz="8" w:space="0" w:color="auto"/>
            </w:tcBorders>
            <w:shd w:val="clear" w:color="auto" w:fill="auto"/>
            <w:noWrap/>
            <w:vAlign w:val="center"/>
            <w:hideMark/>
          </w:tcPr>
          <w:p w14:paraId="72A0E4E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r>
      <w:tr w:rsidR="006E5269" w:rsidRPr="00BF25B9" w14:paraId="32CCE566"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0BBF3264"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Присоединенная нагрузка, Гкал/ч</w:t>
            </w:r>
          </w:p>
        </w:tc>
        <w:tc>
          <w:tcPr>
            <w:tcW w:w="1276" w:type="dxa"/>
            <w:tcBorders>
              <w:top w:val="nil"/>
              <w:left w:val="nil"/>
              <w:bottom w:val="single" w:sz="8" w:space="0" w:color="auto"/>
              <w:right w:val="single" w:sz="8" w:space="0" w:color="auto"/>
            </w:tcBorders>
            <w:shd w:val="clear" w:color="auto" w:fill="auto"/>
            <w:noWrap/>
            <w:vAlign w:val="center"/>
            <w:hideMark/>
          </w:tcPr>
          <w:p w14:paraId="40FCD23D"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325,9</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3E1A3292"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332,01</w:t>
            </w:r>
          </w:p>
        </w:tc>
        <w:tc>
          <w:tcPr>
            <w:tcW w:w="1134" w:type="dxa"/>
            <w:tcBorders>
              <w:top w:val="nil"/>
              <w:left w:val="nil"/>
              <w:bottom w:val="single" w:sz="8" w:space="0" w:color="auto"/>
              <w:right w:val="single" w:sz="8" w:space="0" w:color="auto"/>
            </w:tcBorders>
            <w:shd w:val="clear" w:color="auto" w:fill="auto"/>
            <w:noWrap/>
            <w:vAlign w:val="center"/>
            <w:hideMark/>
          </w:tcPr>
          <w:p w14:paraId="0E12DEAA"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338,64</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04F4C826"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327,67</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3DAF099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7F107B29"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3651DDC3"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008" w:type="dxa"/>
            <w:tcBorders>
              <w:top w:val="nil"/>
              <w:left w:val="nil"/>
              <w:bottom w:val="single" w:sz="8" w:space="0" w:color="auto"/>
              <w:right w:val="single" w:sz="8" w:space="0" w:color="auto"/>
            </w:tcBorders>
            <w:shd w:val="clear" w:color="auto" w:fill="auto"/>
            <w:noWrap/>
            <w:vAlign w:val="center"/>
            <w:hideMark/>
          </w:tcPr>
          <w:p w14:paraId="7DB56411"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r>
      <w:tr w:rsidR="006E5269" w:rsidRPr="00BF25B9" w14:paraId="5C86A3D4"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79895264"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Резерв/дефицит тепловой мощности «нетто», Гкал/ч</w:t>
            </w:r>
          </w:p>
        </w:tc>
        <w:tc>
          <w:tcPr>
            <w:tcW w:w="1276" w:type="dxa"/>
            <w:tcBorders>
              <w:top w:val="nil"/>
              <w:left w:val="nil"/>
              <w:bottom w:val="single" w:sz="8" w:space="0" w:color="auto"/>
              <w:right w:val="single" w:sz="8" w:space="0" w:color="auto"/>
            </w:tcBorders>
            <w:shd w:val="clear" w:color="auto" w:fill="auto"/>
            <w:noWrap/>
            <w:vAlign w:val="center"/>
            <w:hideMark/>
          </w:tcPr>
          <w:p w14:paraId="242ACC74"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372,03</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18F23704"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365,92</w:t>
            </w:r>
          </w:p>
        </w:tc>
        <w:tc>
          <w:tcPr>
            <w:tcW w:w="1134" w:type="dxa"/>
            <w:tcBorders>
              <w:top w:val="nil"/>
              <w:left w:val="nil"/>
              <w:bottom w:val="single" w:sz="8" w:space="0" w:color="auto"/>
              <w:right w:val="single" w:sz="8" w:space="0" w:color="auto"/>
            </w:tcBorders>
            <w:shd w:val="clear" w:color="auto" w:fill="auto"/>
            <w:noWrap/>
            <w:vAlign w:val="center"/>
            <w:hideMark/>
          </w:tcPr>
          <w:p w14:paraId="1F3542C3"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359,29</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594EF00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123,37</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445C3249"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2001F543"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062ABD8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008" w:type="dxa"/>
            <w:tcBorders>
              <w:top w:val="nil"/>
              <w:left w:val="nil"/>
              <w:bottom w:val="single" w:sz="8" w:space="0" w:color="auto"/>
              <w:right w:val="single" w:sz="8" w:space="0" w:color="auto"/>
            </w:tcBorders>
            <w:shd w:val="clear" w:color="auto" w:fill="auto"/>
            <w:noWrap/>
            <w:vAlign w:val="center"/>
            <w:hideMark/>
          </w:tcPr>
          <w:p w14:paraId="30B64BCC"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r>
      <w:tr w:rsidR="006E5269" w:rsidRPr="00BF25B9" w14:paraId="452E8860" w14:textId="77777777" w:rsidTr="006E5269">
        <w:trPr>
          <w:gridAfter w:val="1"/>
          <w:wAfter w:w="289" w:type="dxa"/>
          <w:trHeight w:val="324"/>
        </w:trPr>
        <w:tc>
          <w:tcPr>
            <w:tcW w:w="5670" w:type="dxa"/>
            <w:tcBorders>
              <w:top w:val="nil"/>
              <w:left w:val="single" w:sz="8" w:space="0" w:color="auto"/>
              <w:bottom w:val="single" w:sz="8" w:space="0" w:color="auto"/>
              <w:right w:val="single" w:sz="8" w:space="0" w:color="auto"/>
            </w:tcBorders>
            <w:shd w:val="clear" w:color="auto" w:fill="auto"/>
            <w:noWrap/>
            <w:vAlign w:val="center"/>
            <w:hideMark/>
          </w:tcPr>
          <w:p w14:paraId="3447EA3C" w14:textId="77777777" w:rsidR="00713AA8" w:rsidRPr="00BF25B9" w:rsidRDefault="00713AA8" w:rsidP="00713AA8">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Резерв/дефицит тепловой мощности «нетто», %</w:t>
            </w:r>
          </w:p>
        </w:tc>
        <w:tc>
          <w:tcPr>
            <w:tcW w:w="1276" w:type="dxa"/>
            <w:tcBorders>
              <w:top w:val="nil"/>
              <w:left w:val="nil"/>
              <w:bottom w:val="single" w:sz="8" w:space="0" w:color="auto"/>
              <w:right w:val="single" w:sz="8" w:space="0" w:color="auto"/>
            </w:tcBorders>
            <w:shd w:val="clear" w:color="auto" w:fill="auto"/>
            <w:noWrap/>
            <w:vAlign w:val="center"/>
            <w:hideMark/>
          </w:tcPr>
          <w:p w14:paraId="45F1E10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62,3</w:t>
            </w:r>
          </w:p>
        </w:tc>
        <w:tc>
          <w:tcPr>
            <w:tcW w:w="1535" w:type="dxa"/>
            <w:gridSpan w:val="3"/>
            <w:tcBorders>
              <w:top w:val="nil"/>
              <w:left w:val="nil"/>
              <w:bottom w:val="single" w:sz="8" w:space="0" w:color="auto"/>
              <w:right w:val="single" w:sz="8" w:space="0" w:color="auto"/>
            </w:tcBorders>
            <w:shd w:val="clear" w:color="auto" w:fill="auto"/>
            <w:noWrap/>
            <w:vAlign w:val="center"/>
            <w:hideMark/>
          </w:tcPr>
          <w:p w14:paraId="6B53A715"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61,28</w:t>
            </w:r>
          </w:p>
        </w:tc>
        <w:tc>
          <w:tcPr>
            <w:tcW w:w="1134" w:type="dxa"/>
            <w:tcBorders>
              <w:top w:val="nil"/>
              <w:left w:val="nil"/>
              <w:bottom w:val="single" w:sz="8" w:space="0" w:color="auto"/>
              <w:right w:val="single" w:sz="8" w:space="0" w:color="auto"/>
            </w:tcBorders>
            <w:shd w:val="clear" w:color="auto" w:fill="auto"/>
            <w:noWrap/>
            <w:vAlign w:val="center"/>
            <w:hideMark/>
          </w:tcPr>
          <w:p w14:paraId="033DB809"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60,17</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1C9D7DB"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28,83</w:t>
            </w:r>
          </w:p>
        </w:tc>
        <w:tc>
          <w:tcPr>
            <w:tcW w:w="1417" w:type="dxa"/>
            <w:gridSpan w:val="3"/>
            <w:tcBorders>
              <w:top w:val="nil"/>
              <w:left w:val="nil"/>
              <w:bottom w:val="single" w:sz="8" w:space="0" w:color="auto"/>
              <w:right w:val="single" w:sz="8" w:space="0" w:color="auto"/>
            </w:tcBorders>
            <w:shd w:val="clear" w:color="auto" w:fill="auto"/>
            <w:noWrap/>
            <w:vAlign w:val="center"/>
            <w:hideMark/>
          </w:tcPr>
          <w:p w14:paraId="676ADB4E"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276" w:type="dxa"/>
            <w:gridSpan w:val="3"/>
            <w:tcBorders>
              <w:top w:val="nil"/>
              <w:left w:val="nil"/>
              <w:bottom w:val="single" w:sz="8" w:space="0" w:color="auto"/>
              <w:right w:val="single" w:sz="8" w:space="0" w:color="auto"/>
            </w:tcBorders>
            <w:shd w:val="clear" w:color="auto" w:fill="auto"/>
            <w:noWrap/>
            <w:vAlign w:val="center"/>
            <w:hideMark/>
          </w:tcPr>
          <w:p w14:paraId="096C1BBA"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142" w:type="dxa"/>
            <w:gridSpan w:val="2"/>
            <w:tcBorders>
              <w:top w:val="nil"/>
              <w:left w:val="nil"/>
              <w:bottom w:val="single" w:sz="8" w:space="0" w:color="auto"/>
              <w:right w:val="single" w:sz="8" w:space="0" w:color="auto"/>
            </w:tcBorders>
            <w:shd w:val="clear" w:color="auto" w:fill="auto"/>
            <w:noWrap/>
            <w:vAlign w:val="center"/>
            <w:hideMark/>
          </w:tcPr>
          <w:p w14:paraId="137060A0"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008" w:type="dxa"/>
            <w:tcBorders>
              <w:top w:val="nil"/>
              <w:left w:val="nil"/>
              <w:bottom w:val="single" w:sz="8" w:space="0" w:color="auto"/>
              <w:right w:val="single" w:sz="8" w:space="0" w:color="auto"/>
            </w:tcBorders>
            <w:shd w:val="clear" w:color="auto" w:fill="auto"/>
            <w:noWrap/>
            <w:vAlign w:val="center"/>
            <w:hideMark/>
          </w:tcPr>
          <w:p w14:paraId="59379A7D" w14:textId="77777777" w:rsidR="00713AA8" w:rsidRPr="00BF25B9" w:rsidRDefault="00713AA8" w:rsidP="00713AA8">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r>
      <w:bookmarkEnd w:id="24"/>
    </w:tbl>
    <w:p w14:paraId="30B7F8F4" w14:textId="1CD676CB" w:rsidR="000B5A2C" w:rsidRDefault="000B5A2C" w:rsidP="00BF25B9">
      <w:pPr>
        <w:ind w:firstLine="0"/>
      </w:pPr>
    </w:p>
    <w:p w14:paraId="6A980E87" w14:textId="66724781" w:rsidR="000B5A2C" w:rsidRDefault="000B5A2C" w:rsidP="000B5A2C"/>
    <w:p w14:paraId="492E005F" w14:textId="77777777" w:rsidR="000B5A2C" w:rsidRPr="000B5A2C" w:rsidRDefault="000B5A2C" w:rsidP="000B5A2C"/>
    <w:p w14:paraId="4BE0B27A" w14:textId="77777777" w:rsidR="00B661E2" w:rsidRDefault="00B661E2" w:rsidP="00B661E2">
      <w:pPr>
        <w:rPr>
          <w:color w:val="auto"/>
        </w:rPr>
      </w:pPr>
    </w:p>
    <w:p w14:paraId="117AA314" w14:textId="77777777" w:rsidR="00082655" w:rsidRDefault="00082655" w:rsidP="00082655">
      <w:pPr>
        <w:ind w:firstLine="0"/>
        <w:rPr>
          <w:color w:val="auto"/>
        </w:rPr>
      </w:pPr>
    </w:p>
    <w:p w14:paraId="11695CC0" w14:textId="259C3D15" w:rsidR="00B56A4A" w:rsidRPr="0091493D" w:rsidRDefault="00B56A4A" w:rsidP="00082655">
      <w:pPr>
        <w:ind w:firstLine="0"/>
        <w:rPr>
          <w:color w:val="auto"/>
        </w:rPr>
        <w:sectPr w:rsidR="00B56A4A" w:rsidRPr="0091493D" w:rsidSect="00B661E2">
          <w:pgSz w:w="16838" w:h="11906" w:orient="landscape"/>
          <w:pgMar w:top="1134" w:right="567" w:bottom="851" w:left="567" w:header="709" w:footer="284" w:gutter="0"/>
          <w:cols w:space="708"/>
          <w:docGrid w:linePitch="360"/>
        </w:sectPr>
      </w:pPr>
    </w:p>
    <w:p w14:paraId="5865016D" w14:textId="722FF73B" w:rsidR="000A4429" w:rsidRDefault="000A4429" w:rsidP="000A4429">
      <w:pPr>
        <w:pStyle w:val="11"/>
        <w:numPr>
          <w:ilvl w:val="0"/>
          <w:numId w:val="0"/>
        </w:numPr>
        <w:spacing w:after="0"/>
        <w:ind w:firstLine="708"/>
        <w:rPr>
          <w:b w:val="0"/>
          <w:color w:val="auto"/>
        </w:rPr>
      </w:pPr>
      <w:bookmarkStart w:id="26" w:name="_Hlk113919066"/>
      <w:bookmarkStart w:id="27" w:name="_Toc59128072"/>
      <w:r w:rsidRPr="000A4429">
        <w:rPr>
          <w:b w:val="0"/>
          <w:color w:val="auto"/>
        </w:rPr>
        <w:lastRenderedPageBreak/>
        <w:t>В период сбора информации</w:t>
      </w:r>
      <w:r>
        <w:rPr>
          <w:b w:val="0"/>
          <w:color w:val="auto"/>
        </w:rPr>
        <w:t>, подготовки актуальной схемы теплоснабжения поступили предложения:</w:t>
      </w:r>
    </w:p>
    <w:bookmarkEnd w:id="26"/>
    <w:p w14:paraId="23279B56" w14:textId="13E2DE20" w:rsidR="009F3B31" w:rsidRDefault="000A4429" w:rsidP="006E5269">
      <w:pPr>
        <w:pStyle w:val="af5"/>
        <w:numPr>
          <w:ilvl w:val="0"/>
          <w:numId w:val="44"/>
        </w:numPr>
        <w:spacing w:line="240" w:lineRule="auto"/>
        <w:ind w:left="0" w:firstLine="709"/>
        <w:rPr>
          <w:rFonts w:eastAsia="Times New Roman"/>
          <w:snapToGrid w:val="0"/>
          <w:lang w:eastAsia="ru-RU"/>
        </w:rPr>
      </w:pPr>
      <w:r>
        <w:t xml:space="preserve">Не производить переключение жилого фонда отапливаемого от котельной </w:t>
      </w:r>
      <w:r w:rsidR="00C7716D">
        <w:t>ООО «ВСБ» (ПАО «НСРЗ»)</w:t>
      </w:r>
      <w:r>
        <w:t>;</w:t>
      </w:r>
      <w:r w:rsidR="009F3B31" w:rsidRPr="009F3B31">
        <w:rPr>
          <w:rFonts w:eastAsia="Times New Roman"/>
          <w:snapToGrid w:val="0"/>
          <w:lang w:eastAsia="ru-RU"/>
        </w:rPr>
        <w:t xml:space="preserve"> </w:t>
      </w:r>
    </w:p>
    <w:p w14:paraId="78F73390" w14:textId="4B970E4C" w:rsidR="009F3B31" w:rsidRDefault="009F3B31" w:rsidP="009F3B31">
      <w:pPr>
        <w:pStyle w:val="af5"/>
        <w:spacing w:line="240" w:lineRule="auto"/>
        <w:rPr>
          <w:rFonts w:eastAsia="Times New Roman"/>
          <w:snapToGrid w:val="0"/>
          <w:lang w:eastAsia="ru-RU"/>
        </w:rPr>
      </w:pPr>
      <w:bookmarkStart w:id="28" w:name="_Hlk113919047"/>
      <w:r>
        <w:rPr>
          <w:rFonts w:eastAsia="Times New Roman"/>
          <w:snapToGrid w:val="0"/>
          <w:lang w:eastAsia="ru-RU"/>
        </w:rPr>
        <w:t>С</w:t>
      </w:r>
      <w:r w:rsidRPr="006E1496">
        <w:rPr>
          <w:rFonts w:eastAsia="Times New Roman"/>
          <w:snapToGrid w:val="0"/>
          <w:lang w:eastAsia="ru-RU"/>
        </w:rPr>
        <w:t>хем</w:t>
      </w:r>
      <w:r>
        <w:rPr>
          <w:rFonts w:eastAsia="Times New Roman"/>
          <w:snapToGrid w:val="0"/>
          <w:lang w:eastAsia="ru-RU"/>
        </w:rPr>
        <w:t>ой</w:t>
      </w:r>
      <w:r w:rsidRPr="006E1496">
        <w:rPr>
          <w:rFonts w:eastAsia="Times New Roman"/>
          <w:snapToGrid w:val="0"/>
          <w:lang w:eastAsia="ru-RU"/>
        </w:rPr>
        <w:t xml:space="preserve"> газоснабжения</w:t>
      </w:r>
      <w:r>
        <w:rPr>
          <w:rFonts w:eastAsia="Times New Roman"/>
          <w:snapToGrid w:val="0"/>
          <w:lang w:eastAsia="ru-RU"/>
        </w:rPr>
        <w:t>,</w:t>
      </w:r>
      <w:r w:rsidRPr="006E1496">
        <w:rPr>
          <w:rFonts w:eastAsia="Times New Roman"/>
          <w:snapToGrid w:val="0"/>
          <w:lang w:eastAsia="ru-RU"/>
        </w:rPr>
        <w:t xml:space="preserve"> утвержденной Постановлением Администрации Находкинского городского округа Приморского края №1194 от 16.11.2021</w:t>
      </w:r>
      <w:r>
        <w:rPr>
          <w:rFonts w:eastAsia="Times New Roman"/>
          <w:snapToGrid w:val="0"/>
          <w:lang w:eastAsia="ru-RU"/>
        </w:rPr>
        <w:t xml:space="preserve"> </w:t>
      </w:r>
      <w:bookmarkEnd w:id="28"/>
      <w:r>
        <w:rPr>
          <w:rFonts w:eastAsia="Times New Roman"/>
          <w:snapToGrid w:val="0"/>
          <w:lang w:eastAsia="ru-RU"/>
        </w:rPr>
        <w:t>поставка природного газа к месту расположения котельной</w:t>
      </w:r>
      <w:r w:rsidRPr="000B5F36">
        <w:rPr>
          <w:rFonts w:eastAsia="Times New Roman"/>
          <w:snapToGrid w:val="0"/>
          <w:lang w:eastAsia="ru-RU"/>
        </w:rPr>
        <w:t xml:space="preserve"> АО Находкинский Судоремонтный Завод "НСРЗ"</w:t>
      </w:r>
      <w:r w:rsidRPr="000B5F36">
        <w:t xml:space="preserve"> </w:t>
      </w:r>
      <w:r w:rsidRPr="000B5F36">
        <w:rPr>
          <w:rFonts w:eastAsia="Times New Roman"/>
          <w:snapToGrid w:val="0"/>
          <w:lang w:eastAsia="ru-RU"/>
        </w:rPr>
        <w:t xml:space="preserve">Находкинский проспект 59 </w:t>
      </w:r>
      <w:r>
        <w:rPr>
          <w:rFonts w:eastAsia="Times New Roman"/>
          <w:snapToGrid w:val="0"/>
          <w:lang w:eastAsia="ru-RU"/>
        </w:rPr>
        <w:t>предусмотрена в объеме 174 м</w:t>
      </w:r>
      <w:r w:rsidR="006E5269" w:rsidRPr="006E5269">
        <w:rPr>
          <w:rFonts w:eastAsia="Times New Roman"/>
          <w:snapToGrid w:val="0"/>
          <w:vertAlign w:val="superscript"/>
          <w:lang w:eastAsia="ru-RU"/>
        </w:rPr>
        <w:t>3</w:t>
      </w:r>
      <w:r>
        <w:rPr>
          <w:rFonts w:eastAsia="Times New Roman"/>
          <w:snapToGrid w:val="0"/>
          <w:lang w:eastAsia="ru-RU"/>
        </w:rPr>
        <w:t>/ч; 621000м</w:t>
      </w:r>
      <w:r w:rsidR="006E5269" w:rsidRPr="006E5269">
        <w:rPr>
          <w:rFonts w:eastAsia="Times New Roman"/>
          <w:snapToGrid w:val="0"/>
          <w:vertAlign w:val="superscript"/>
          <w:lang w:eastAsia="ru-RU"/>
        </w:rPr>
        <w:t>3</w:t>
      </w:r>
      <w:r>
        <w:rPr>
          <w:rFonts w:eastAsia="Times New Roman"/>
          <w:snapToGrid w:val="0"/>
          <w:lang w:eastAsia="ru-RU"/>
        </w:rPr>
        <w:t>/год, указанного объема недостаточно для обеспечения тепловой энергией зданий, МКЖД для комфортного проживания граждан и прохождения отопительного периода.</w:t>
      </w:r>
    </w:p>
    <w:p w14:paraId="352C81EE" w14:textId="5AB4A1A4" w:rsidR="000A4429" w:rsidRDefault="00F53C8F" w:rsidP="000D52C6">
      <w:pPr>
        <w:pStyle w:val="af5"/>
        <w:spacing w:line="240" w:lineRule="auto"/>
        <w:rPr>
          <w:rFonts w:eastAsia="Times New Roman"/>
          <w:snapToGrid w:val="0"/>
          <w:lang w:eastAsia="ru-RU"/>
        </w:rPr>
      </w:pPr>
      <w:r>
        <w:rPr>
          <w:rFonts w:eastAsia="Times New Roman"/>
          <w:snapToGrid w:val="0"/>
          <w:lang w:eastAsia="ru-RU"/>
        </w:rPr>
        <w:t>Оборудование на котельной АО «НСРЗ», с</w:t>
      </w:r>
      <w:r w:rsidR="00BB2B93">
        <w:rPr>
          <w:rFonts w:eastAsia="Times New Roman"/>
          <w:snapToGrid w:val="0"/>
          <w:lang w:eastAsia="ru-RU"/>
        </w:rPr>
        <w:t xml:space="preserve">огласно </w:t>
      </w:r>
      <w:r w:rsidR="00BB2B93" w:rsidRPr="00BB2B93">
        <w:rPr>
          <w:rFonts w:eastAsia="Times New Roman"/>
          <w:snapToGrid w:val="0"/>
          <w:lang w:eastAsia="ru-RU"/>
        </w:rPr>
        <w:t>отчет</w:t>
      </w:r>
      <w:r w:rsidR="00A10DE9">
        <w:rPr>
          <w:rFonts w:eastAsia="Times New Roman"/>
          <w:snapToGrid w:val="0"/>
          <w:lang w:eastAsia="ru-RU"/>
        </w:rPr>
        <w:t>у,</w:t>
      </w:r>
      <w:r w:rsidR="00BB2B93">
        <w:rPr>
          <w:rFonts w:eastAsia="Times New Roman"/>
          <w:snapToGrid w:val="0"/>
          <w:lang w:eastAsia="ru-RU"/>
        </w:rPr>
        <w:t xml:space="preserve"> выполненно</w:t>
      </w:r>
      <w:r w:rsidR="00A10DE9">
        <w:rPr>
          <w:rFonts w:eastAsia="Times New Roman"/>
          <w:snapToGrid w:val="0"/>
          <w:lang w:eastAsia="ru-RU"/>
        </w:rPr>
        <w:t>му</w:t>
      </w:r>
      <w:r w:rsidR="00BB2B93">
        <w:rPr>
          <w:rFonts w:eastAsia="Times New Roman"/>
          <w:snapToGrid w:val="0"/>
          <w:lang w:eastAsia="ru-RU"/>
        </w:rPr>
        <w:t xml:space="preserve"> в 2019</w:t>
      </w:r>
      <w:r w:rsidR="00A10DE9">
        <w:rPr>
          <w:rFonts w:eastAsia="Times New Roman"/>
          <w:snapToGrid w:val="0"/>
          <w:lang w:eastAsia="ru-RU"/>
        </w:rPr>
        <w:t xml:space="preserve"> </w:t>
      </w:r>
      <w:r w:rsidR="00BB2B93">
        <w:rPr>
          <w:rFonts w:eastAsia="Times New Roman"/>
          <w:snapToGrid w:val="0"/>
          <w:lang w:eastAsia="ru-RU"/>
        </w:rPr>
        <w:t>г</w:t>
      </w:r>
      <w:r w:rsidR="00A10DE9">
        <w:rPr>
          <w:rFonts w:eastAsia="Times New Roman"/>
          <w:snapToGrid w:val="0"/>
          <w:lang w:eastAsia="ru-RU"/>
        </w:rPr>
        <w:t>оду</w:t>
      </w:r>
      <w:r>
        <w:rPr>
          <w:rFonts w:eastAsia="Times New Roman"/>
          <w:snapToGrid w:val="0"/>
          <w:lang w:eastAsia="ru-RU"/>
        </w:rPr>
        <w:t xml:space="preserve"> Н</w:t>
      </w:r>
      <w:r w:rsidRPr="00F53C8F">
        <w:rPr>
          <w:rFonts w:eastAsia="Times New Roman"/>
          <w:snapToGrid w:val="0"/>
          <w:lang w:eastAsia="ru-RU"/>
        </w:rPr>
        <w:t>аучно-внедренческ</w:t>
      </w:r>
      <w:r>
        <w:rPr>
          <w:rFonts w:eastAsia="Times New Roman"/>
          <w:snapToGrid w:val="0"/>
          <w:lang w:eastAsia="ru-RU"/>
        </w:rPr>
        <w:t>им</w:t>
      </w:r>
      <w:r w:rsidRPr="00F53C8F">
        <w:rPr>
          <w:rFonts w:eastAsia="Times New Roman"/>
          <w:snapToGrid w:val="0"/>
          <w:lang w:eastAsia="ru-RU"/>
        </w:rPr>
        <w:t xml:space="preserve"> предприятие</w:t>
      </w:r>
      <w:r>
        <w:rPr>
          <w:rFonts w:eastAsia="Times New Roman"/>
          <w:snapToGrid w:val="0"/>
          <w:lang w:eastAsia="ru-RU"/>
        </w:rPr>
        <w:t xml:space="preserve">м </w:t>
      </w:r>
      <w:r w:rsidRPr="00F53C8F">
        <w:rPr>
          <w:rFonts w:eastAsia="Times New Roman"/>
          <w:snapToGrid w:val="0"/>
          <w:lang w:eastAsia="ru-RU"/>
        </w:rPr>
        <w:t>«</w:t>
      </w:r>
      <w:proofErr w:type="spellStart"/>
      <w:r>
        <w:rPr>
          <w:rFonts w:eastAsia="Times New Roman"/>
          <w:snapToGrid w:val="0"/>
          <w:lang w:eastAsia="ru-RU"/>
        </w:rPr>
        <w:t>Э</w:t>
      </w:r>
      <w:r w:rsidRPr="00F53C8F">
        <w:rPr>
          <w:rFonts w:eastAsia="Times New Roman"/>
          <w:snapToGrid w:val="0"/>
          <w:lang w:eastAsia="ru-RU"/>
        </w:rPr>
        <w:t>нерго</w:t>
      </w:r>
      <w:proofErr w:type="spellEnd"/>
      <w:r w:rsidRPr="00F53C8F">
        <w:rPr>
          <w:rFonts w:eastAsia="Times New Roman"/>
          <w:snapToGrid w:val="0"/>
          <w:lang w:eastAsia="ru-RU"/>
        </w:rPr>
        <w:t xml:space="preserve">-прогресс </w:t>
      </w:r>
      <w:r>
        <w:rPr>
          <w:rFonts w:eastAsia="Times New Roman"/>
          <w:snapToGrid w:val="0"/>
          <w:lang w:eastAsia="ru-RU"/>
        </w:rPr>
        <w:t>ДВ</w:t>
      </w:r>
      <w:r w:rsidR="00A10DE9">
        <w:rPr>
          <w:rFonts w:eastAsia="Times New Roman"/>
          <w:snapToGrid w:val="0"/>
          <w:lang w:eastAsia="ru-RU"/>
        </w:rPr>
        <w:t>»</w:t>
      </w:r>
      <w:r>
        <w:rPr>
          <w:rFonts w:eastAsia="Times New Roman"/>
          <w:snapToGrid w:val="0"/>
          <w:lang w:eastAsia="ru-RU"/>
        </w:rPr>
        <w:t>, представленно</w:t>
      </w:r>
      <w:r w:rsidR="00A10DE9">
        <w:rPr>
          <w:rFonts w:eastAsia="Times New Roman"/>
          <w:snapToGrid w:val="0"/>
          <w:lang w:eastAsia="ru-RU"/>
        </w:rPr>
        <w:t>му</w:t>
      </w:r>
      <w:r>
        <w:rPr>
          <w:rFonts w:eastAsia="Times New Roman"/>
          <w:snapToGrid w:val="0"/>
          <w:lang w:eastAsia="ru-RU"/>
        </w:rPr>
        <w:t xml:space="preserve"> к рассмотрению, в значительной степени изношено из </w:t>
      </w:r>
      <w:r w:rsidR="00A10DE9">
        <w:rPr>
          <w:rFonts w:eastAsia="Times New Roman"/>
          <w:snapToGrid w:val="0"/>
          <w:lang w:eastAsia="ru-RU"/>
        </w:rPr>
        <w:t>пяти</w:t>
      </w:r>
      <w:r>
        <w:rPr>
          <w:rFonts w:eastAsia="Times New Roman"/>
          <w:snapToGrid w:val="0"/>
          <w:lang w:eastAsia="ru-RU"/>
        </w:rPr>
        <w:t xml:space="preserve"> установленных котлов </w:t>
      </w:r>
      <w:r w:rsidR="00A10DE9">
        <w:rPr>
          <w:rFonts w:eastAsia="Times New Roman"/>
          <w:snapToGrid w:val="0"/>
          <w:lang w:eastAsia="ru-RU"/>
        </w:rPr>
        <w:t>четыре</w:t>
      </w:r>
      <w:r>
        <w:rPr>
          <w:rFonts w:eastAsia="Times New Roman"/>
          <w:snapToGrid w:val="0"/>
          <w:lang w:eastAsia="ru-RU"/>
        </w:rPr>
        <w:t xml:space="preserve"> выработали свой </w:t>
      </w:r>
      <w:r w:rsidR="00A10DE9">
        <w:rPr>
          <w:rFonts w:eastAsia="Times New Roman"/>
          <w:snapToGrid w:val="0"/>
          <w:lang w:eastAsia="ru-RU"/>
        </w:rPr>
        <w:t xml:space="preserve">установленный заводской </w:t>
      </w:r>
      <w:r>
        <w:rPr>
          <w:rFonts w:eastAsia="Times New Roman"/>
          <w:snapToGrid w:val="0"/>
          <w:lang w:eastAsia="ru-RU"/>
        </w:rPr>
        <w:t>ресурс, эксплуатируются 39 лет и более.</w:t>
      </w:r>
      <w:r w:rsidR="000D52C6">
        <w:rPr>
          <w:rFonts w:eastAsia="Times New Roman"/>
          <w:snapToGrid w:val="0"/>
          <w:lang w:eastAsia="ru-RU"/>
        </w:rPr>
        <w:t xml:space="preserve"> КПД основного оборудования 70%; котельная низкоэффективная, работает на топливе – Мазут. Мероприятия о проведении реконструкции, капитального ремонта либо замене основного оборудования к рассмотрению не представлены.</w:t>
      </w:r>
    </w:p>
    <w:p w14:paraId="75D0EB61" w14:textId="77777777" w:rsidR="00F15057" w:rsidRDefault="000A4429" w:rsidP="00A10DE9">
      <w:pPr>
        <w:pStyle w:val="a7"/>
        <w:numPr>
          <w:ilvl w:val="0"/>
          <w:numId w:val="44"/>
        </w:numPr>
        <w:spacing w:after="0"/>
        <w:ind w:left="0" w:firstLine="709"/>
      </w:pPr>
      <w:r>
        <w:t xml:space="preserve">Котельную </w:t>
      </w:r>
      <w:bookmarkStart w:id="29" w:name="_Hlk113919308"/>
      <w:r>
        <w:t>ООО «БМК»</w:t>
      </w:r>
      <w:bookmarkEnd w:id="29"/>
      <w:r>
        <w:t xml:space="preserve"> законсервировать, потребителей </w:t>
      </w:r>
      <w:proofErr w:type="spellStart"/>
      <w:r>
        <w:t>переподключить</w:t>
      </w:r>
      <w:proofErr w:type="spellEnd"/>
      <w:r>
        <w:t xml:space="preserve"> к производственной котельной </w:t>
      </w:r>
      <w:r w:rsidRPr="000A4429">
        <w:t>АО "ТБК"</w:t>
      </w:r>
      <w:r>
        <w:t xml:space="preserve">. </w:t>
      </w:r>
      <w:r w:rsidR="000D52C6">
        <w:t xml:space="preserve"> </w:t>
      </w:r>
    </w:p>
    <w:p w14:paraId="59034CC8" w14:textId="1406AF91" w:rsidR="000A4429" w:rsidRDefault="000D52C6" w:rsidP="00F15057">
      <w:pPr>
        <w:spacing w:after="0"/>
        <w:ind w:firstLine="567"/>
      </w:pPr>
      <w:r w:rsidRPr="00F15057">
        <w:rPr>
          <w:rFonts w:eastAsia="Times New Roman"/>
          <w:snapToGrid w:val="0"/>
          <w:lang w:eastAsia="ru-RU"/>
        </w:rPr>
        <w:t>Схемой газоснабжения, утвержденной Постановлением Администрации Находкинского городского округа Приморского края №1194 от 16.11.2021 предусмотрена поставка природного газа для обеспечения</w:t>
      </w:r>
      <w:r w:rsidR="00881737" w:rsidRPr="00F15057">
        <w:rPr>
          <w:rFonts w:eastAsia="Times New Roman"/>
          <w:snapToGrid w:val="0"/>
          <w:lang w:eastAsia="ru-RU"/>
        </w:rPr>
        <w:t xml:space="preserve"> </w:t>
      </w:r>
      <w:r w:rsidRPr="00F15057">
        <w:rPr>
          <w:rFonts w:eastAsia="Times New Roman"/>
          <w:snapToGrid w:val="0"/>
          <w:lang w:eastAsia="ru-RU"/>
        </w:rPr>
        <w:t>топливом котельн</w:t>
      </w:r>
      <w:r w:rsidR="00881737" w:rsidRPr="00F15057">
        <w:rPr>
          <w:rFonts w:eastAsia="Times New Roman"/>
          <w:snapToGrid w:val="0"/>
          <w:lang w:eastAsia="ru-RU"/>
        </w:rPr>
        <w:t xml:space="preserve">ую </w:t>
      </w:r>
      <w:r w:rsidR="00881737">
        <w:t>ООО «БМК» в объеме достаточном для прохождения отопительного периода</w:t>
      </w:r>
      <w:r w:rsidR="00A10DE9">
        <w:t>.</w:t>
      </w:r>
      <w:r w:rsidR="00881737">
        <w:t xml:space="preserve"> </w:t>
      </w:r>
      <w:r w:rsidR="00A10DE9">
        <w:t>В</w:t>
      </w:r>
      <w:r w:rsidR="00881737">
        <w:t>виду непосредственной близости котельной АО «ТБК» к зданиям отапливаемых от котельной ООО «БМК» (не более 200 м) переподключение нагрузки возможно после определения мероприятий по реконструкции, объема и источника инвестирования, а также тарифных последствий для населения.</w:t>
      </w:r>
    </w:p>
    <w:p w14:paraId="0D892626" w14:textId="64C799D2" w:rsidR="004E5C3E" w:rsidRDefault="00753CAF" w:rsidP="00F15057">
      <w:pPr>
        <w:pStyle w:val="11"/>
        <w:numPr>
          <w:ilvl w:val="1"/>
          <w:numId w:val="3"/>
        </w:numPr>
        <w:spacing w:before="240" w:after="0"/>
        <w:rPr>
          <w:color w:val="auto"/>
        </w:rPr>
      </w:pPr>
      <w:r w:rsidRPr="00334C42">
        <w:rPr>
          <w:color w:val="auto"/>
        </w:rPr>
        <w:t>П</w:t>
      </w:r>
      <w:r w:rsidR="004E5C3E" w:rsidRPr="00334C42">
        <w:rPr>
          <w:color w:val="auto"/>
        </w:rPr>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w:t>
      </w:r>
      <w:r w:rsidR="00CD6D44">
        <w:rPr>
          <w:color w:val="auto"/>
        </w:rPr>
        <w:t>Находкинского городского округа</w:t>
      </w:r>
      <w:bookmarkEnd w:id="27"/>
    </w:p>
    <w:p w14:paraId="6B32F308" w14:textId="238FCD18" w:rsidR="00F319CA" w:rsidRDefault="00B661E2" w:rsidP="00F319CA">
      <w:r w:rsidRPr="00B661E2">
        <w:t xml:space="preserve">Источники, зоны действия которых расположены в границах двух или более поселений, на территории </w:t>
      </w:r>
      <w:r>
        <w:t>Находкинского городского округа</w:t>
      </w:r>
      <w:r w:rsidRPr="00B661E2">
        <w:t>, отсутствуют.</w:t>
      </w:r>
    </w:p>
    <w:p w14:paraId="618925F1" w14:textId="68000BFD" w:rsidR="004E5C3E" w:rsidRDefault="00753CAF" w:rsidP="007F0A53">
      <w:pPr>
        <w:pStyle w:val="11"/>
        <w:numPr>
          <w:ilvl w:val="1"/>
          <w:numId w:val="3"/>
        </w:numPr>
        <w:spacing w:after="0"/>
        <w:rPr>
          <w:color w:val="auto"/>
        </w:rPr>
      </w:pPr>
      <w:bookmarkStart w:id="30" w:name="_Toc59128073"/>
      <w:r w:rsidRPr="00334C42">
        <w:rPr>
          <w:color w:val="auto"/>
        </w:rPr>
        <w:t>Р</w:t>
      </w:r>
      <w:r w:rsidR="004E5C3E" w:rsidRPr="00334C42">
        <w:rPr>
          <w:color w:val="auto"/>
        </w:rPr>
        <w:t>адиус эффективного теплоснабжения, определяемый в соответствии с методическими указаниями по разработке схем теплоснабжения</w:t>
      </w:r>
      <w:bookmarkEnd w:id="30"/>
    </w:p>
    <w:p w14:paraId="3974C513" w14:textId="501D2D19" w:rsidR="0044768A" w:rsidRPr="0091493D" w:rsidRDefault="0044768A" w:rsidP="0044768A">
      <w:pPr>
        <w:spacing w:line="256" w:lineRule="auto"/>
        <w:rPr>
          <w:color w:val="auto"/>
        </w:rPr>
      </w:pPr>
      <w:bookmarkStart w:id="31" w:name="_Hlk42443903"/>
      <w:r w:rsidRPr="0091493D">
        <w:rPr>
          <w:color w:val="auto"/>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w:t>
      </w:r>
      <w:r w:rsidR="00082655" w:rsidRPr="0091493D">
        <w:rPr>
          <w:color w:val="auto"/>
        </w:rPr>
        <w:t>тепловой энергии (по радиусу),</w:t>
      </w:r>
      <w:r w:rsidRPr="0091493D">
        <w:rPr>
          <w:color w:val="auto"/>
        </w:rPr>
        <w:t xml:space="preserve">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w:t>
      </w:r>
    </w:p>
    <w:p w14:paraId="4FB94637" w14:textId="77777777" w:rsidR="0044768A" w:rsidRPr="0091493D" w:rsidRDefault="0044768A" w:rsidP="0044768A">
      <w:pPr>
        <w:spacing w:line="256" w:lineRule="auto"/>
        <w:rPr>
          <w:color w:val="auto"/>
        </w:rPr>
      </w:pPr>
      <w:r w:rsidRPr="0091493D">
        <w:rPr>
          <w:color w:val="auto"/>
        </w:rPr>
        <w:t>В качестве критерия для определения искомой величины эффективного радиуса используем рост среднегодового чистого дисконтированного дохода от присоединения дополнительных потребителей к действующей системе теплоснабжения. В общем виде годовой эффект представляется в виде системы 4-х уравнений:</w:t>
      </w:r>
    </w:p>
    <w:p w14:paraId="11C77D6E" w14:textId="77777777" w:rsidR="0044768A" w:rsidRPr="0091493D" w:rsidRDefault="0044768A" w:rsidP="0044768A">
      <w:pPr>
        <w:spacing w:line="256" w:lineRule="auto"/>
        <w:rPr>
          <w:i/>
          <w:color w:val="auto"/>
          <w:lang w:val="en-US"/>
        </w:rPr>
      </w:pPr>
      <m:oMathPara>
        <m:oMath>
          <m:r>
            <w:rPr>
              <w:rFonts w:ascii="Cambria Math" w:hAnsi="Cambria Math"/>
              <w:color w:val="auto"/>
            </w:rPr>
            <w:lastRenderedPageBreak/>
            <m:t>∆Э=∆</m:t>
          </m:r>
          <m:r>
            <w:rPr>
              <w:rFonts w:ascii="Cambria Math" w:hAnsi="Cambria Math"/>
              <w:color w:val="auto"/>
              <w:lang w:val="en-US"/>
            </w:rPr>
            <m:t>R-∆</m:t>
          </m:r>
          <m:r>
            <w:rPr>
              <w:rFonts w:ascii="Cambria Math" w:hAnsi="Cambria Math"/>
              <w:color w:val="auto"/>
            </w:rPr>
            <m:t>З-</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m:t>
                  </m:r>
                  <m:r>
                    <w:rPr>
                      <w:rFonts w:ascii="Cambria Math" w:hAnsi="Cambria Math"/>
                      <w:color w:val="auto"/>
                      <w:lang w:val="en-US"/>
                    </w:rPr>
                    <m:t>K</m:t>
                  </m:r>
                </m:e>
                <m:sub>
                  <m:r>
                    <m:rPr>
                      <m:sty m:val="p"/>
                    </m:rPr>
                    <w:rPr>
                      <w:rFonts w:ascii="Cambria Math" w:hAnsi="Cambria Math"/>
                      <w:color w:val="auto"/>
                    </w:rPr>
                    <m:t>Σ</m:t>
                  </m:r>
                </m:sub>
              </m:sSub>
            </m:num>
            <m:den>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den>
          </m:f>
          <m:r>
            <w:rPr>
              <w:rFonts w:ascii="Cambria Math" w:hAnsi="Cambria Math"/>
              <w:color w:val="auto"/>
            </w:rPr>
            <m:t xml:space="preserve">   (1)</m:t>
          </m:r>
        </m:oMath>
      </m:oMathPara>
    </w:p>
    <w:p w14:paraId="2D23A972" w14:textId="77777777" w:rsidR="0044768A" w:rsidRPr="0091493D" w:rsidRDefault="0044768A" w:rsidP="0044768A">
      <w:pPr>
        <w:spacing w:line="256" w:lineRule="auto"/>
        <w:rPr>
          <w:color w:val="auto"/>
        </w:rPr>
      </w:pPr>
    </w:p>
    <w:p w14:paraId="4C285500" w14:textId="77777777" w:rsidR="0044768A" w:rsidRPr="0091493D" w:rsidRDefault="0044768A" w:rsidP="0044768A">
      <w:pPr>
        <w:spacing w:line="256" w:lineRule="auto"/>
        <w:rPr>
          <w:i/>
          <w:color w:val="auto"/>
        </w:rPr>
      </w:pPr>
      <m:oMathPara>
        <m:oMath>
          <m:r>
            <w:rPr>
              <w:rFonts w:ascii="Cambria Math" w:hAnsi="Cambria Math"/>
              <w:color w:val="auto"/>
            </w:rPr>
            <m:t>∆R=</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q</m:t>
              </m:r>
            </m:sub>
          </m:sSub>
          <m:r>
            <w:rPr>
              <w:rFonts w:ascii="Cambria Math" w:hAnsi="Cambria Math"/>
              <w:color w:val="auto"/>
            </w:rPr>
            <m:t>∙∆Q   (2)</m:t>
          </m:r>
        </m:oMath>
      </m:oMathPara>
    </w:p>
    <w:p w14:paraId="4251D1FE" w14:textId="77777777" w:rsidR="0044768A" w:rsidRPr="0091493D" w:rsidRDefault="0044768A" w:rsidP="0044768A">
      <w:pPr>
        <w:spacing w:line="256" w:lineRule="auto"/>
        <w:rPr>
          <w:color w:val="auto"/>
        </w:rPr>
      </w:pPr>
    </w:p>
    <w:p w14:paraId="57F1D3D1" w14:textId="77777777" w:rsidR="0044768A" w:rsidRPr="0091493D" w:rsidRDefault="0044768A" w:rsidP="0044768A">
      <w:pPr>
        <w:spacing w:line="256" w:lineRule="auto"/>
        <w:rPr>
          <w:color w:val="auto"/>
          <w:lang w:val="en-US"/>
        </w:rPr>
      </w:pPr>
      <m:oMathPara>
        <m:oMath>
          <m:r>
            <w:rPr>
              <w:rFonts w:ascii="Cambria Math" w:hAnsi="Cambria Math"/>
              <w:color w:val="auto"/>
            </w:rPr>
            <m:t>∆З=</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m</m:t>
              </m:r>
            </m:sub>
          </m:sSub>
          <m:r>
            <w:rPr>
              <w:rFonts w:ascii="Cambria Math" w:hAnsi="Cambria Math"/>
              <w:color w:val="auto"/>
              <w:lang w:val="en-US"/>
            </w:rPr>
            <m:t>∙</m:t>
          </m:r>
          <m:f>
            <m:fPr>
              <m:ctrlPr>
                <w:rPr>
                  <w:rFonts w:ascii="Cambria Math" w:hAnsi="Cambria Math"/>
                  <w:i/>
                  <w:color w:val="auto"/>
                  <w:lang w:val="en-US"/>
                </w:rPr>
              </m:ctrlPr>
            </m:fPr>
            <m:num>
              <m:r>
                <w:rPr>
                  <w:rFonts w:ascii="Cambria Math" w:hAnsi="Cambria Math"/>
                  <w:color w:val="auto"/>
                  <w:lang w:val="en-US"/>
                </w:rPr>
                <m:t>∆Q</m:t>
              </m:r>
            </m:num>
            <m:den>
              <m:sSubSup>
                <m:sSubSupPr>
                  <m:ctrlPr>
                    <w:rPr>
                      <w:rFonts w:ascii="Cambria Math" w:hAnsi="Cambria Math"/>
                      <w:i/>
                      <w:color w:val="auto"/>
                      <w:lang w:val="en-US"/>
                    </w:rPr>
                  </m:ctrlPr>
                </m:sSubSupPr>
                <m:e>
                  <m:r>
                    <w:rPr>
                      <w:rFonts w:ascii="Cambria Math" w:hAnsi="Cambria Math"/>
                      <w:color w:val="auto"/>
                      <w:lang w:val="en-US"/>
                    </w:rPr>
                    <m:t>Q</m:t>
                  </m:r>
                </m:e>
                <m:sub>
                  <m:r>
                    <w:rPr>
                      <w:rFonts w:ascii="Cambria Math" w:hAnsi="Cambria Math"/>
                      <w:color w:val="auto"/>
                    </w:rPr>
                    <m:t>н</m:t>
                  </m:r>
                </m:sub>
                <m:sup>
                  <m:r>
                    <w:rPr>
                      <w:rFonts w:ascii="Cambria Math" w:hAnsi="Cambria Math"/>
                      <w:color w:val="auto"/>
                      <w:lang w:val="en-US"/>
                    </w:rPr>
                    <m:t>p</m:t>
                  </m:r>
                </m:sup>
              </m:sSubSup>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кот</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den>
          </m:f>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α</m:t>
              </m:r>
            </m:e>
            <m:sub>
              <m:r>
                <w:rPr>
                  <w:rFonts w:ascii="Cambria Math" w:hAnsi="Cambria Math"/>
                  <w:color w:val="auto"/>
                </w:rPr>
                <m:t>аро</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∆K</m:t>
              </m:r>
            </m:e>
            <m:sub>
              <m:r>
                <m:rPr>
                  <m:sty m:val="p"/>
                </m:rPr>
                <w:rPr>
                  <w:rFonts w:ascii="Cambria Math" w:hAnsi="Cambria Math"/>
                  <w:color w:val="auto"/>
                  <w:lang w:val="en-US"/>
                </w:rPr>
                <m:t>Σ</m:t>
              </m:r>
            </m:sub>
          </m:sSub>
          <m:r>
            <w:rPr>
              <w:rFonts w:ascii="Cambria Math" w:hAnsi="Cambria Math"/>
              <w:color w:val="auto"/>
              <w:lang w:val="en-US"/>
            </w:rPr>
            <m:t>+</m:t>
          </m:r>
          <m:r>
            <w:rPr>
              <w:rFonts w:ascii="Cambria Math" w:hAnsi="Cambria Math"/>
              <w:color w:val="auto"/>
            </w:rPr>
            <m:t>э∙∆</m:t>
          </m:r>
          <m:r>
            <w:rPr>
              <w:rFonts w:ascii="Cambria Math" w:hAnsi="Cambria Math"/>
              <w:color w:val="auto"/>
              <w:lang w:val="en-US"/>
            </w:rPr>
            <m:t>Q∙</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rPr>
                <m:t>э</m:t>
              </m:r>
            </m:sub>
          </m:sSub>
          <m:r>
            <w:rPr>
              <w:rFonts w:ascii="Cambria Math" w:hAnsi="Cambria Math"/>
              <w:color w:val="auto"/>
              <w:lang w:val="en-US"/>
            </w:rPr>
            <m:t>+</m:t>
          </m:r>
          <m:f>
            <m:fPr>
              <m:ctrlPr>
                <w:rPr>
                  <w:rFonts w:ascii="Cambria Math" w:hAnsi="Cambria Math"/>
                  <w:i/>
                  <w:color w:val="auto"/>
                  <w:lang w:val="en-US"/>
                </w:rPr>
              </m:ctrlPr>
            </m:fPr>
            <m:num>
              <m:d>
                <m:dPr>
                  <m:ctrlPr>
                    <w:rPr>
                      <w:rFonts w:ascii="Cambria Math" w:hAnsi="Cambria Math"/>
                      <w:i/>
                      <w:color w:val="auto"/>
                      <w:lang w:val="en-US"/>
                    </w:rPr>
                  </m:ctrlPr>
                </m:dPr>
                <m:e>
                  <m:r>
                    <w:rPr>
                      <w:rFonts w:ascii="Cambria Math" w:hAnsi="Cambria Math"/>
                      <w:color w:val="auto"/>
                      <w:lang w:val="en-US"/>
                    </w:rPr>
                    <m:t>1-</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e>
              </m:d>
              <m:r>
                <w:rPr>
                  <w:rFonts w:ascii="Cambria Math" w:hAnsi="Cambria Math"/>
                  <w:color w:val="auto"/>
                  <w:lang w:val="en-US"/>
                </w:rPr>
                <m:t>∙∆Q</m:t>
              </m:r>
            </m:num>
            <m:den>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den>
          </m:f>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q</m:t>
              </m:r>
            </m:sub>
          </m:sSub>
        </m:oMath>
      </m:oMathPara>
    </w:p>
    <w:p w14:paraId="7357CAE5" w14:textId="77777777" w:rsidR="0044768A" w:rsidRPr="0091493D" w:rsidRDefault="0044768A" w:rsidP="0044768A">
      <w:pPr>
        <w:spacing w:line="256" w:lineRule="auto"/>
        <w:rPr>
          <w:color w:val="auto"/>
          <w:lang w:val="en-US"/>
        </w:rPr>
      </w:pPr>
    </w:p>
    <w:p w14:paraId="0A0FA875" w14:textId="77777777" w:rsidR="0044768A" w:rsidRPr="0091493D" w:rsidRDefault="0044768A" w:rsidP="0044768A">
      <w:pPr>
        <w:spacing w:line="256" w:lineRule="auto"/>
        <w:rPr>
          <w:i/>
          <w:color w:val="auto"/>
        </w:rPr>
      </w:pPr>
      <m:oMathPara>
        <m:oMath>
          <m:r>
            <w:rPr>
              <w:rFonts w:ascii="Cambria Math" w:hAnsi="Cambria Math"/>
              <w:color w:val="auto"/>
              <w:lang w:val="en-US"/>
            </w:rPr>
            <m:t>+∆</m:t>
          </m:r>
          <m:r>
            <w:rPr>
              <w:rFonts w:ascii="Cambria Math" w:hAnsi="Cambria Math"/>
              <w:color w:val="auto"/>
            </w:rPr>
            <m:t>Ш∙</m:t>
          </m:r>
          <m:sSub>
            <m:sSubPr>
              <m:ctrlPr>
                <w:rPr>
                  <w:rFonts w:ascii="Cambria Math" w:hAnsi="Cambria Math"/>
                  <w:i/>
                  <w:color w:val="auto"/>
                </w:rPr>
              </m:ctrlPr>
            </m:sSubPr>
            <m:e>
              <m:r>
                <w:rPr>
                  <w:rFonts w:ascii="Cambria Math" w:hAnsi="Cambria Math"/>
                  <w:color w:val="auto"/>
                </w:rPr>
                <m:t>Ф</m:t>
              </m:r>
            </m:e>
            <m:sub>
              <m:r>
                <w:rPr>
                  <w:rFonts w:ascii="Cambria Math" w:hAnsi="Cambria Math"/>
                  <w:color w:val="auto"/>
                </w:rPr>
                <m:t>зп</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1+</m:t>
              </m:r>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lang w:val="en-US"/>
                    </w:rPr>
                    <m:t>cc</m:t>
                  </m:r>
                </m:sub>
              </m:sSub>
            </m:e>
          </m:d>
          <m:r>
            <w:rPr>
              <w:rFonts w:ascii="Cambria Math" w:hAnsi="Cambria Math"/>
              <w:color w:val="auto"/>
            </w:rPr>
            <m:t xml:space="preserve">  (3)</m:t>
          </m:r>
        </m:oMath>
      </m:oMathPara>
    </w:p>
    <w:p w14:paraId="15BE4E53" w14:textId="77777777" w:rsidR="0044768A" w:rsidRPr="0091493D" w:rsidRDefault="0044768A" w:rsidP="0044768A">
      <w:pPr>
        <w:spacing w:line="256" w:lineRule="auto"/>
        <w:rPr>
          <w:color w:val="auto"/>
        </w:rPr>
      </w:pPr>
    </w:p>
    <w:p w14:paraId="40CF7402" w14:textId="77777777" w:rsidR="0044768A" w:rsidRPr="0091493D" w:rsidRDefault="009E404A" w:rsidP="0044768A">
      <w:pPr>
        <w:spacing w:line="256" w:lineRule="auto"/>
        <w:rPr>
          <w:i/>
          <w:color w:val="auto"/>
        </w:rPr>
      </w:pPr>
      <m:oMathPara>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(1+E)</m:t>
                  </m:r>
                </m:e>
                <m:sup>
                  <m:r>
                    <w:rPr>
                      <w:rFonts w:ascii="Cambria Math" w:hAnsi="Cambria Math"/>
                      <w:color w:val="auto"/>
                    </w:rPr>
                    <m:t>T</m:t>
                  </m:r>
                </m:sup>
              </m:sSup>
              <m:r>
                <w:rPr>
                  <w:rFonts w:ascii="Cambria Math" w:hAnsi="Cambria Math"/>
                  <w:color w:val="auto"/>
                </w:rPr>
                <m:t>-1</m:t>
              </m:r>
            </m:num>
            <m:den>
              <m:r>
                <w:rPr>
                  <w:rFonts w:ascii="Cambria Math" w:hAnsi="Cambria Math"/>
                  <w:color w:val="auto"/>
                </w:rPr>
                <m:t>E∙</m:t>
              </m:r>
              <m:sSup>
                <m:sSupPr>
                  <m:ctrlPr>
                    <w:rPr>
                      <w:rFonts w:ascii="Cambria Math" w:hAnsi="Cambria Math"/>
                      <w:i/>
                      <w:color w:val="auto"/>
                    </w:rPr>
                  </m:ctrlPr>
                </m:sSupPr>
                <m:e>
                  <m:r>
                    <w:rPr>
                      <w:rFonts w:ascii="Cambria Math" w:hAnsi="Cambria Math"/>
                      <w:color w:val="auto"/>
                    </w:rPr>
                    <m:t>(1+E)</m:t>
                  </m:r>
                </m:e>
                <m:sup>
                  <m:r>
                    <w:rPr>
                      <w:rFonts w:ascii="Cambria Math" w:hAnsi="Cambria Math"/>
                      <w:color w:val="auto"/>
                    </w:rPr>
                    <m:t>T</m:t>
                  </m:r>
                </m:sup>
              </m:sSup>
            </m:den>
          </m:f>
          <m:r>
            <w:rPr>
              <w:rFonts w:ascii="Cambria Math" w:hAnsi="Cambria Math"/>
              <w:color w:val="auto"/>
            </w:rPr>
            <m:t xml:space="preserve">   (4)</m:t>
          </m:r>
        </m:oMath>
      </m:oMathPara>
    </w:p>
    <w:p w14:paraId="7B04E37B" w14:textId="77777777" w:rsidR="0044768A" w:rsidRPr="0091493D" w:rsidRDefault="0044768A" w:rsidP="0044768A">
      <w:pPr>
        <w:spacing w:line="256" w:lineRule="auto"/>
        <w:rPr>
          <w:color w:val="auto"/>
        </w:rPr>
      </w:pPr>
      <w:r w:rsidRPr="0091493D">
        <w:rPr>
          <w:color w:val="auto"/>
        </w:rPr>
        <w:t xml:space="preserve">где </w:t>
      </w:r>
      <m:oMath>
        <m:r>
          <w:rPr>
            <w:rFonts w:ascii="Cambria Math" w:hAnsi="Cambria Math"/>
            <w:color w:val="auto"/>
          </w:rPr>
          <m:t>∆Э</m:t>
        </m:r>
      </m:oMath>
      <w:r w:rsidRPr="0091493D">
        <w:rPr>
          <w:color w:val="auto"/>
        </w:rPr>
        <w:t xml:space="preserve"> – Рост среднегодового чистого дисконтированного дохода от присоединения новых (виртуальных) потребителей тепловой энергии, расположенных на радиусе </w:t>
      </w:r>
      <w:proofErr w:type="spellStart"/>
      <w:r w:rsidRPr="0091493D">
        <w:rPr>
          <w:color w:val="auto"/>
        </w:rPr>
        <w:t>R</w:t>
      </w:r>
      <w:r w:rsidRPr="0091493D">
        <w:rPr>
          <w:color w:val="auto"/>
          <w:vertAlign w:val="subscript"/>
        </w:rPr>
        <w:t>max</w:t>
      </w:r>
      <w:proofErr w:type="spellEnd"/>
      <w:r w:rsidRPr="0091493D">
        <w:rPr>
          <w:color w:val="auto"/>
          <w:vertAlign w:val="subscript"/>
        </w:rPr>
        <w:t xml:space="preserve"> </w:t>
      </w:r>
      <w:r w:rsidRPr="0091493D">
        <w:rPr>
          <w:color w:val="auto"/>
        </w:rPr>
        <w:t xml:space="preserve">+ </w:t>
      </w:r>
      <w:proofErr w:type="spellStart"/>
      <w:r w:rsidRPr="0091493D">
        <w:rPr>
          <w:color w:val="auto"/>
        </w:rPr>
        <w:t>R</w:t>
      </w:r>
      <w:r w:rsidRPr="0091493D">
        <w:rPr>
          <w:color w:val="auto"/>
          <w:vertAlign w:val="subscript"/>
        </w:rPr>
        <w:t>эф</w:t>
      </w:r>
      <w:proofErr w:type="spellEnd"/>
      <w:r w:rsidRPr="0091493D">
        <w:rPr>
          <w:color w:val="auto"/>
        </w:rPr>
        <w:t>;</w:t>
      </w:r>
    </w:p>
    <w:p w14:paraId="0597E4B1" w14:textId="77777777" w:rsidR="0044768A" w:rsidRPr="0091493D" w:rsidRDefault="0044768A" w:rsidP="0044768A">
      <w:pPr>
        <w:spacing w:line="256" w:lineRule="auto"/>
        <w:rPr>
          <w:color w:val="auto"/>
        </w:rPr>
      </w:pPr>
      <m:oMath>
        <m:r>
          <w:rPr>
            <w:rFonts w:ascii="Cambria Math" w:hAnsi="Cambria Math"/>
            <w:color w:val="auto"/>
          </w:rPr>
          <m:t>∆</m:t>
        </m:r>
        <m:r>
          <w:rPr>
            <w:rFonts w:ascii="Cambria Math" w:hAnsi="Cambria Math"/>
            <w:color w:val="auto"/>
            <w:lang w:val="en-US"/>
          </w:rPr>
          <m:t>R</m:t>
        </m:r>
      </m:oMath>
      <w:r w:rsidRPr="0091493D">
        <w:rPr>
          <w:color w:val="auto"/>
        </w:rPr>
        <w:t xml:space="preserve"> – увеличение годовой выручки от продажи тепловой энергии новым (виртуальным) потребителям тепловой энергии;</w:t>
      </w:r>
    </w:p>
    <w:p w14:paraId="2F2D0948" w14:textId="77777777" w:rsidR="0044768A" w:rsidRPr="0091493D" w:rsidRDefault="0044768A" w:rsidP="0044768A">
      <w:pPr>
        <w:spacing w:line="256" w:lineRule="auto"/>
        <w:rPr>
          <w:color w:val="auto"/>
        </w:rPr>
      </w:pPr>
      <m:oMath>
        <m:r>
          <w:rPr>
            <w:rFonts w:ascii="Cambria Math" w:hAnsi="Cambria Math"/>
            <w:color w:val="auto"/>
          </w:rPr>
          <m:t>∆З</m:t>
        </m:r>
      </m:oMath>
      <w:r w:rsidRPr="0091493D">
        <w:rPr>
          <w:color w:val="auto"/>
        </w:rPr>
        <w:t xml:space="preserve"> – годовой прирост эксплуатационных затрат, связанный с изменением тепловой нагрузки системы теплоснабжения, руб./год;</w:t>
      </w:r>
    </w:p>
    <w:p w14:paraId="6DC9E4B9" w14:textId="77777777" w:rsidR="0044768A" w:rsidRPr="0091493D" w:rsidRDefault="009E404A"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q</m:t>
            </m:r>
          </m:sub>
        </m:sSub>
      </m:oMath>
      <w:r w:rsidR="0044768A" w:rsidRPr="0091493D">
        <w:rPr>
          <w:color w:val="auto"/>
        </w:rPr>
        <w:t xml:space="preserve"> – стоимость (тариф) тепловой энергии на границе балансовой ответственности теплосетевой компании и потребителя, руб./Гкал;</w:t>
      </w:r>
    </w:p>
    <w:p w14:paraId="755877AD" w14:textId="77777777" w:rsidR="0044768A" w:rsidRPr="0091493D" w:rsidRDefault="0044768A" w:rsidP="0044768A">
      <w:pPr>
        <w:spacing w:line="256" w:lineRule="auto"/>
        <w:rPr>
          <w:color w:val="auto"/>
        </w:rPr>
      </w:pPr>
      <m:oMath>
        <m:r>
          <w:rPr>
            <w:rFonts w:ascii="Cambria Math" w:hAnsi="Cambria Math"/>
            <w:color w:val="auto"/>
          </w:rPr>
          <m:t>∆</m:t>
        </m:r>
        <m:r>
          <w:rPr>
            <w:rFonts w:ascii="Cambria Math" w:hAnsi="Cambria Math"/>
            <w:color w:val="auto"/>
            <w:lang w:val="en-US"/>
          </w:rPr>
          <m:t>Q</m:t>
        </m:r>
      </m:oMath>
      <w:r w:rsidRPr="0091493D">
        <w:rPr>
          <w:color w:val="auto"/>
        </w:rPr>
        <w:t xml:space="preserve"> – изменение количества потребляемой тепловой энергии, обусловленное подключением новых потребителей за счет увеличения радиуса теплоснабжения, Гкал/год;</w:t>
      </w:r>
    </w:p>
    <w:p w14:paraId="5DF42C65" w14:textId="77777777" w:rsidR="0044768A" w:rsidRPr="0091493D" w:rsidRDefault="009E404A"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m</m:t>
            </m:r>
          </m:sub>
        </m:sSub>
      </m:oMath>
      <w:r w:rsidR="0044768A" w:rsidRPr="0091493D">
        <w:rPr>
          <w:color w:val="auto"/>
        </w:rPr>
        <w:t xml:space="preserve">, </w:t>
      </w:r>
      <m:oMath>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rPr>
              <m:t>э</m:t>
            </m:r>
          </m:sub>
        </m:sSub>
      </m:oMath>
      <w:r w:rsidR="0044768A" w:rsidRPr="0091493D">
        <w:rPr>
          <w:color w:val="auto"/>
        </w:rPr>
        <w:t xml:space="preserve"> – стоимости топлива и электроэнергии, руб./кг </w:t>
      </w:r>
      <w:proofErr w:type="spellStart"/>
      <w:r w:rsidR="0044768A" w:rsidRPr="0091493D">
        <w:rPr>
          <w:color w:val="auto"/>
        </w:rPr>
        <w:t>у.т</w:t>
      </w:r>
      <w:proofErr w:type="spellEnd"/>
      <w:r w:rsidR="0044768A" w:rsidRPr="0091493D">
        <w:rPr>
          <w:color w:val="auto"/>
        </w:rPr>
        <w:t>., руб./</w:t>
      </w:r>
      <w:proofErr w:type="spellStart"/>
      <w:r w:rsidR="0044768A" w:rsidRPr="0091493D">
        <w:rPr>
          <w:color w:val="auto"/>
        </w:rPr>
        <w:t>кВтч</w:t>
      </w:r>
      <w:proofErr w:type="spellEnd"/>
      <w:r w:rsidR="0044768A" w:rsidRPr="0091493D">
        <w:rPr>
          <w:color w:val="auto"/>
        </w:rPr>
        <w:t>;</w:t>
      </w:r>
    </w:p>
    <w:p w14:paraId="7B5804F7" w14:textId="77777777" w:rsidR="0044768A" w:rsidRPr="0091493D" w:rsidRDefault="009E404A" w:rsidP="0044768A">
      <w:pPr>
        <w:spacing w:line="256" w:lineRule="auto"/>
        <w:rPr>
          <w:color w:val="auto"/>
        </w:rPr>
      </w:pPr>
      <m:oMath>
        <m:sSubSup>
          <m:sSubSupPr>
            <m:ctrlPr>
              <w:rPr>
                <w:rFonts w:ascii="Cambria Math" w:hAnsi="Cambria Math"/>
                <w:i/>
                <w:color w:val="auto"/>
                <w:lang w:val="en-US"/>
              </w:rPr>
            </m:ctrlPr>
          </m:sSubSupPr>
          <m:e>
            <m:r>
              <w:rPr>
                <w:rFonts w:ascii="Cambria Math" w:hAnsi="Cambria Math"/>
                <w:color w:val="auto"/>
                <w:lang w:val="en-US"/>
              </w:rPr>
              <m:t>Q</m:t>
            </m:r>
          </m:e>
          <m:sub>
            <m:r>
              <w:rPr>
                <w:rFonts w:ascii="Cambria Math" w:hAnsi="Cambria Math"/>
                <w:color w:val="auto"/>
              </w:rPr>
              <m:t>н</m:t>
            </m:r>
          </m:sub>
          <m:sup>
            <m:r>
              <w:rPr>
                <w:rFonts w:ascii="Cambria Math" w:hAnsi="Cambria Math"/>
                <w:color w:val="auto"/>
                <w:lang w:val="en-US"/>
              </w:rPr>
              <m:t>p</m:t>
            </m:r>
          </m:sup>
        </m:sSubSup>
      </m:oMath>
      <w:r w:rsidR="0044768A" w:rsidRPr="0091493D">
        <w:rPr>
          <w:color w:val="auto"/>
        </w:rPr>
        <w:t xml:space="preserve"> - низшая теплота сгорания топлива, кДж/кг у.т.;</w:t>
      </w:r>
    </w:p>
    <w:p w14:paraId="7AC3759B" w14:textId="77777777" w:rsidR="0044768A" w:rsidRPr="0091493D" w:rsidRDefault="009E404A"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кот</m:t>
            </m:r>
          </m:sub>
        </m:sSub>
      </m:oMath>
      <w:r w:rsidR="0044768A" w:rsidRPr="0091493D">
        <w:rPr>
          <w:color w:val="auto"/>
        </w:rPr>
        <w:t xml:space="preserve">, </w:t>
      </w:r>
      <m:oMath>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тс</m:t>
            </m:r>
          </m:sub>
        </m:sSub>
      </m:oMath>
      <w:r w:rsidR="0044768A" w:rsidRPr="0091493D">
        <w:rPr>
          <w:color w:val="auto"/>
        </w:rPr>
        <w:t xml:space="preserve"> – кпд котельной и тепловой сети;</w:t>
      </w:r>
    </w:p>
    <w:p w14:paraId="3783C182" w14:textId="77777777" w:rsidR="0044768A" w:rsidRPr="0091493D" w:rsidRDefault="009E404A"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α</m:t>
            </m:r>
          </m:e>
          <m:sub>
            <m:r>
              <w:rPr>
                <w:rFonts w:ascii="Cambria Math" w:hAnsi="Cambria Math"/>
                <w:color w:val="auto"/>
              </w:rPr>
              <m:t>аро</m:t>
            </m:r>
          </m:sub>
        </m:sSub>
      </m:oMath>
      <w:r w:rsidR="0044768A" w:rsidRPr="0091493D">
        <w:rPr>
          <w:color w:val="auto"/>
        </w:rPr>
        <w:t xml:space="preserve"> – коэффициент отчислений на амортизацию, ремонт и обслуживание тепловых сетей;</w:t>
      </w:r>
    </w:p>
    <w:p w14:paraId="54A357FD" w14:textId="77777777" w:rsidR="0044768A" w:rsidRPr="0091493D" w:rsidRDefault="009E404A"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rPr>
              <m:t>∆</m:t>
            </m:r>
            <m:r>
              <w:rPr>
                <w:rFonts w:ascii="Cambria Math" w:hAnsi="Cambria Math"/>
                <w:color w:val="auto"/>
                <w:lang w:val="en-US"/>
              </w:rPr>
              <m:t>K</m:t>
            </m:r>
          </m:e>
          <m:sub>
            <m:r>
              <m:rPr>
                <m:sty m:val="p"/>
              </m:rPr>
              <w:rPr>
                <w:rFonts w:ascii="Cambria Math" w:hAnsi="Cambria Math"/>
                <w:color w:val="auto"/>
                <w:lang w:val="en-US"/>
              </w:rPr>
              <m:t>Σ</m:t>
            </m:r>
          </m:sub>
        </m:sSub>
      </m:oMath>
      <w:r w:rsidR="0044768A" w:rsidRPr="0091493D">
        <w:rPr>
          <w:color w:val="auto"/>
        </w:rPr>
        <w:t xml:space="preserve"> - дополнительные капиталовложения, обусловленные модернизацией объектов теплоснабжения за счет увеличения радиуса теплоснабжения;</w:t>
      </w:r>
    </w:p>
    <w:p w14:paraId="197374DB" w14:textId="77777777" w:rsidR="0044768A" w:rsidRPr="0091493D" w:rsidRDefault="0044768A" w:rsidP="0044768A">
      <w:pPr>
        <w:spacing w:line="256" w:lineRule="auto"/>
        <w:rPr>
          <w:color w:val="auto"/>
        </w:rPr>
      </w:pPr>
      <m:oMath>
        <m:r>
          <w:rPr>
            <w:rFonts w:ascii="Cambria Math" w:hAnsi="Cambria Math"/>
            <w:color w:val="auto"/>
          </w:rPr>
          <m:t>э</m:t>
        </m:r>
      </m:oMath>
      <w:r w:rsidRPr="0091493D">
        <w:rPr>
          <w:color w:val="auto"/>
        </w:rPr>
        <w:t xml:space="preserve"> – удельный расход электроэнергии на производство и транспорт тепловой энергии, кВтч/Гкал;</w:t>
      </w:r>
    </w:p>
    <w:p w14:paraId="7D56B744" w14:textId="77777777" w:rsidR="0044768A" w:rsidRPr="0091493D" w:rsidRDefault="0044768A" w:rsidP="0044768A">
      <w:pPr>
        <w:spacing w:line="256" w:lineRule="auto"/>
        <w:rPr>
          <w:color w:val="auto"/>
        </w:rPr>
      </w:pPr>
      <m:oMath>
        <m:r>
          <w:rPr>
            <w:rFonts w:ascii="Cambria Math" w:hAnsi="Cambria Math"/>
            <w:color w:val="auto"/>
          </w:rPr>
          <m:t>∆Ш</m:t>
        </m:r>
      </m:oMath>
      <w:r w:rsidRPr="0091493D">
        <w:rPr>
          <w:color w:val="auto"/>
        </w:rPr>
        <w:t xml:space="preserve"> – изменение численности обслуживаемого персонала;</w:t>
      </w:r>
    </w:p>
    <w:p w14:paraId="02C1B760" w14:textId="77777777" w:rsidR="0044768A" w:rsidRPr="0091493D" w:rsidRDefault="009E404A"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Ф</m:t>
            </m:r>
          </m:e>
          <m:sub>
            <m:r>
              <w:rPr>
                <w:rFonts w:ascii="Cambria Math" w:hAnsi="Cambria Math"/>
                <w:color w:val="auto"/>
              </w:rPr>
              <m:t>зп</m:t>
            </m:r>
          </m:sub>
        </m:sSub>
      </m:oMath>
      <w:r w:rsidR="0044768A" w:rsidRPr="0091493D">
        <w:rPr>
          <w:color w:val="auto"/>
        </w:rPr>
        <w:t xml:space="preserve"> – фонд зарплаты, руб./(чел.·год);</w:t>
      </w:r>
    </w:p>
    <w:p w14:paraId="5CA4812A" w14:textId="77777777" w:rsidR="0044768A" w:rsidRPr="0091493D" w:rsidRDefault="009E404A"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lang w:val="en-US"/>
              </w:rPr>
              <m:t>cc</m:t>
            </m:r>
          </m:sub>
        </m:sSub>
      </m:oMath>
      <w:r w:rsidR="0044768A" w:rsidRPr="0091493D">
        <w:rPr>
          <w:color w:val="auto"/>
        </w:rPr>
        <w:t xml:space="preserve"> – коэффициент, учитывающий отчисления на социальное страхование;</w:t>
      </w:r>
    </w:p>
    <w:p w14:paraId="2DFC174E" w14:textId="77777777" w:rsidR="0044768A" w:rsidRPr="0091493D" w:rsidRDefault="009E404A"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oMath>
      <w:r w:rsidR="0044768A" w:rsidRPr="0091493D">
        <w:rPr>
          <w:color w:val="auto"/>
        </w:rPr>
        <w:t xml:space="preserve"> - сумма коэффициентов дисконтирования за весь срок жизни инвестиционного проекта (</w:t>
      </w:r>
      <w:r w:rsidR="0044768A" w:rsidRPr="0091493D">
        <w:rPr>
          <w:i/>
          <w:iCs/>
          <w:color w:val="auto"/>
        </w:rPr>
        <w:t>Т</w:t>
      </w:r>
      <w:r w:rsidR="0044768A" w:rsidRPr="0091493D">
        <w:rPr>
          <w:color w:val="auto"/>
        </w:rPr>
        <w:t>);</w:t>
      </w:r>
    </w:p>
    <w:p w14:paraId="3B16DD29" w14:textId="77777777" w:rsidR="0044768A" w:rsidRPr="0091493D" w:rsidRDefault="0044768A" w:rsidP="0044768A">
      <w:pPr>
        <w:spacing w:line="256" w:lineRule="auto"/>
        <w:rPr>
          <w:color w:val="auto"/>
        </w:rPr>
      </w:pPr>
      <m:oMath>
        <m:r>
          <w:rPr>
            <w:rFonts w:ascii="Cambria Math" w:hAnsi="Cambria Math"/>
            <w:color w:val="auto"/>
          </w:rPr>
          <m:t>E</m:t>
        </m:r>
      </m:oMath>
      <w:r w:rsidRPr="0091493D">
        <w:rPr>
          <w:color w:val="auto"/>
        </w:rPr>
        <w:t xml:space="preserve"> – ставка дисконтирования, 1/год.</w:t>
      </w:r>
    </w:p>
    <w:p w14:paraId="772F2EDB" w14:textId="77777777" w:rsidR="0044768A" w:rsidRPr="0091493D" w:rsidRDefault="0044768A" w:rsidP="0044768A">
      <w:pPr>
        <w:spacing w:line="256" w:lineRule="auto"/>
        <w:rPr>
          <w:color w:val="auto"/>
        </w:rPr>
      </w:pPr>
      <w:r w:rsidRPr="0091493D">
        <w:rPr>
          <w:color w:val="auto"/>
        </w:rPr>
        <w:t xml:space="preserve">Величина </w:t>
      </w:r>
      <w:proofErr w:type="spellStart"/>
      <w:r w:rsidRPr="0091493D">
        <w:rPr>
          <w:color w:val="auto"/>
        </w:rPr>
        <w:t>R</w:t>
      </w:r>
      <w:r w:rsidRPr="0091493D">
        <w:rPr>
          <w:color w:val="auto"/>
          <w:vertAlign w:val="subscript"/>
        </w:rPr>
        <w:t>эф</w:t>
      </w:r>
      <w:proofErr w:type="spellEnd"/>
      <w:r w:rsidRPr="0091493D">
        <w:rPr>
          <w:color w:val="auto"/>
        </w:rPr>
        <w:t xml:space="preserve">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w:t>
      </w:r>
    </w:p>
    <w:p w14:paraId="682573E7" w14:textId="77777777" w:rsidR="0044768A" w:rsidRPr="0091493D" w:rsidRDefault="0044768A" w:rsidP="0044768A">
      <w:pPr>
        <w:spacing w:line="256" w:lineRule="auto"/>
        <w:rPr>
          <w:color w:val="auto"/>
        </w:rPr>
      </w:pPr>
      <w:r w:rsidRPr="0091493D">
        <w:rPr>
          <w:color w:val="auto"/>
        </w:rPr>
        <w:t>Результаты расчета радиусов эффективного теплоснабжения для источников тепловой энергии Находкинского городского округа представлены в электронной модели схемы теплоснабжения.</w:t>
      </w:r>
    </w:p>
    <w:p w14:paraId="658179D9" w14:textId="4B43FBF8" w:rsidR="004E5C3E" w:rsidRDefault="00753CAF" w:rsidP="007F0A53">
      <w:pPr>
        <w:pStyle w:val="11"/>
        <w:numPr>
          <w:ilvl w:val="1"/>
          <w:numId w:val="3"/>
        </w:numPr>
        <w:spacing w:after="0"/>
        <w:rPr>
          <w:color w:val="auto"/>
        </w:rPr>
      </w:pPr>
      <w:bookmarkStart w:id="32" w:name="_Toc59128074"/>
      <w:bookmarkEnd w:id="31"/>
      <w:r w:rsidRPr="00334C42">
        <w:rPr>
          <w:color w:val="auto"/>
        </w:rPr>
        <w:lastRenderedPageBreak/>
        <w:t>С</w:t>
      </w:r>
      <w:r w:rsidR="004E5C3E" w:rsidRPr="00334C42">
        <w:rPr>
          <w:color w:val="auto"/>
        </w:rPr>
        <w:t>уществующие и перспективные значения установленной тепловой мощности основного оборудования источника (источников) тепловой энергии</w:t>
      </w:r>
      <w:bookmarkEnd w:id="32"/>
    </w:p>
    <w:p w14:paraId="3A99D0C4" w14:textId="7AD50637" w:rsidR="00F319CA" w:rsidRDefault="0044768A" w:rsidP="00F319C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332C57DE" w14:textId="1EF4C7ED" w:rsidR="004E5C3E" w:rsidRDefault="00753CAF" w:rsidP="007F0A53">
      <w:pPr>
        <w:pStyle w:val="11"/>
        <w:numPr>
          <w:ilvl w:val="1"/>
          <w:numId w:val="3"/>
        </w:numPr>
        <w:spacing w:after="0"/>
        <w:rPr>
          <w:color w:val="auto"/>
        </w:rPr>
      </w:pPr>
      <w:bookmarkStart w:id="33" w:name="_Toc59128075"/>
      <w:r w:rsidRPr="00334C42">
        <w:rPr>
          <w:color w:val="auto"/>
        </w:rPr>
        <w:t>С</w:t>
      </w:r>
      <w:r w:rsidR="004E5C3E" w:rsidRPr="00334C42">
        <w:rPr>
          <w:color w:val="auto"/>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3"/>
    </w:p>
    <w:p w14:paraId="42204778" w14:textId="5B60BDDF"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4733B7EA" w14:textId="1B17FD27" w:rsidR="004E5C3E" w:rsidRDefault="00753CAF" w:rsidP="007F0A53">
      <w:pPr>
        <w:pStyle w:val="11"/>
        <w:numPr>
          <w:ilvl w:val="1"/>
          <w:numId w:val="3"/>
        </w:numPr>
        <w:spacing w:after="0"/>
        <w:rPr>
          <w:color w:val="auto"/>
        </w:rPr>
      </w:pPr>
      <w:bookmarkStart w:id="34" w:name="_Toc59128076"/>
      <w:r w:rsidRPr="00334C42">
        <w:rPr>
          <w:color w:val="auto"/>
        </w:rPr>
        <w:t>С</w:t>
      </w:r>
      <w:r w:rsidR="004E5C3E" w:rsidRPr="00334C42">
        <w:rPr>
          <w:color w:val="auto"/>
        </w:rPr>
        <w:t>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4"/>
    </w:p>
    <w:p w14:paraId="6B62AA2C" w14:textId="619807D8"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62364CD" w14:textId="27FE5DD3" w:rsidR="004E5C3E" w:rsidRDefault="00753CAF" w:rsidP="007F0A53">
      <w:pPr>
        <w:pStyle w:val="11"/>
        <w:numPr>
          <w:ilvl w:val="1"/>
          <w:numId w:val="3"/>
        </w:numPr>
        <w:spacing w:after="0"/>
        <w:rPr>
          <w:color w:val="auto"/>
        </w:rPr>
      </w:pPr>
      <w:bookmarkStart w:id="35" w:name="_Toc59128077"/>
      <w:r w:rsidRPr="00334C42">
        <w:rPr>
          <w:color w:val="auto"/>
        </w:rPr>
        <w:t>З</w:t>
      </w:r>
      <w:r w:rsidR="004E5C3E" w:rsidRPr="00334C42">
        <w:rPr>
          <w:color w:val="auto"/>
        </w:rPr>
        <w:t>начения существующей и перспективной тепловой мощности источников тепловой энергии нетто</w:t>
      </w:r>
      <w:bookmarkEnd w:id="35"/>
    </w:p>
    <w:p w14:paraId="4327432F" w14:textId="35F15192"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36DEC951" w14:textId="0A4E57B7" w:rsidR="004E5C3E" w:rsidRDefault="00753CAF" w:rsidP="007F0A53">
      <w:pPr>
        <w:pStyle w:val="11"/>
        <w:numPr>
          <w:ilvl w:val="1"/>
          <w:numId w:val="3"/>
        </w:numPr>
        <w:spacing w:after="0"/>
        <w:rPr>
          <w:color w:val="auto"/>
        </w:rPr>
      </w:pPr>
      <w:bookmarkStart w:id="36" w:name="_Toc59128078"/>
      <w:r w:rsidRPr="00334C42">
        <w:rPr>
          <w:color w:val="auto"/>
        </w:rPr>
        <w:t>З</w:t>
      </w:r>
      <w:r w:rsidR="004E5C3E" w:rsidRPr="00334C42">
        <w:rPr>
          <w:color w:val="auto"/>
        </w:rPr>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6"/>
    </w:p>
    <w:p w14:paraId="54493CD0" w14:textId="49F11F9F"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1BDDEEC9" w14:textId="44709896" w:rsidR="004E5C3E" w:rsidRDefault="00753CAF" w:rsidP="007F0A53">
      <w:pPr>
        <w:pStyle w:val="11"/>
        <w:numPr>
          <w:ilvl w:val="1"/>
          <w:numId w:val="3"/>
        </w:numPr>
        <w:spacing w:after="0"/>
        <w:rPr>
          <w:color w:val="auto"/>
        </w:rPr>
      </w:pPr>
      <w:bookmarkStart w:id="37" w:name="_Toc59128079"/>
      <w:r w:rsidRPr="00334C42">
        <w:rPr>
          <w:color w:val="auto"/>
        </w:rPr>
        <w:t>З</w:t>
      </w:r>
      <w:r w:rsidR="004E5C3E" w:rsidRPr="00334C42">
        <w:rPr>
          <w:color w:val="auto"/>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7"/>
    </w:p>
    <w:p w14:paraId="18AED021" w14:textId="307D6054"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C1E5E00" w14:textId="095A85F8" w:rsidR="004E5C3E" w:rsidRDefault="00753CAF" w:rsidP="007F0A53">
      <w:pPr>
        <w:pStyle w:val="11"/>
        <w:numPr>
          <w:ilvl w:val="1"/>
          <w:numId w:val="3"/>
        </w:numPr>
        <w:spacing w:after="0"/>
        <w:rPr>
          <w:color w:val="auto"/>
        </w:rPr>
      </w:pPr>
      <w:bookmarkStart w:id="38" w:name="_Toc59128080"/>
      <w:r w:rsidRPr="00334C42">
        <w:rPr>
          <w:color w:val="auto"/>
        </w:rPr>
        <w:t>З</w:t>
      </w:r>
      <w:r w:rsidR="004E5C3E" w:rsidRPr="00334C42">
        <w:rPr>
          <w:color w:val="auto"/>
        </w:rPr>
        <w:t>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8"/>
    </w:p>
    <w:p w14:paraId="0573504B" w14:textId="6EB6F5F8"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408FCB2" w14:textId="32D6CAF9" w:rsidR="004E5C3E" w:rsidRDefault="00753CAF" w:rsidP="007F0A53">
      <w:pPr>
        <w:pStyle w:val="11"/>
        <w:numPr>
          <w:ilvl w:val="1"/>
          <w:numId w:val="3"/>
        </w:numPr>
        <w:spacing w:after="0"/>
        <w:rPr>
          <w:color w:val="auto"/>
        </w:rPr>
      </w:pPr>
      <w:bookmarkStart w:id="39" w:name="_Toc59128081"/>
      <w:r w:rsidRPr="00334C42">
        <w:rPr>
          <w:color w:val="auto"/>
        </w:rPr>
        <w:t>З</w:t>
      </w:r>
      <w:r w:rsidR="004E5C3E" w:rsidRPr="00334C42">
        <w:rPr>
          <w:color w:val="auto"/>
        </w:rPr>
        <w:t>начения существующей и перспективной тепловой нагрузки потребителей, устанавливаемые с учетом расчетной тепловой нагрузки</w:t>
      </w:r>
      <w:bookmarkEnd w:id="39"/>
    </w:p>
    <w:p w14:paraId="33DBF99B" w14:textId="2FBB85A9"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07D2F236" w14:textId="1458E507" w:rsidR="004E5C3E" w:rsidRPr="00334C42" w:rsidRDefault="004E5C3E" w:rsidP="00753CAF">
      <w:pPr>
        <w:pStyle w:val="a1"/>
      </w:pPr>
      <w:bookmarkStart w:id="40" w:name="_Toc59128082"/>
      <w:r w:rsidRPr="00334C42">
        <w:lastRenderedPageBreak/>
        <w:t>Существующие и перспективные балансы теплоносителя</w:t>
      </w:r>
      <w:bookmarkEnd w:id="40"/>
    </w:p>
    <w:p w14:paraId="42A2C846" w14:textId="2434B781" w:rsidR="004E5C3E" w:rsidRDefault="00753CAF" w:rsidP="007F0A53">
      <w:pPr>
        <w:pStyle w:val="11"/>
        <w:numPr>
          <w:ilvl w:val="1"/>
          <w:numId w:val="3"/>
        </w:numPr>
        <w:spacing w:after="0"/>
        <w:rPr>
          <w:color w:val="auto"/>
        </w:rPr>
      </w:pPr>
      <w:bookmarkStart w:id="41" w:name="_Toc59128083"/>
      <w:r w:rsidRPr="00334C42">
        <w:rPr>
          <w:color w:val="auto"/>
        </w:rPr>
        <w:t>С</w:t>
      </w:r>
      <w:r w:rsidR="004E5C3E" w:rsidRPr="00334C42">
        <w:rPr>
          <w:color w:val="auto"/>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
    </w:p>
    <w:p w14:paraId="02A33FCB" w14:textId="060A2BBE" w:rsidR="0044768A" w:rsidRPr="0091493D" w:rsidRDefault="0044768A" w:rsidP="0044768A">
      <w:pPr>
        <w:rPr>
          <w:color w:val="auto"/>
        </w:rPr>
      </w:pPr>
      <w:bookmarkStart w:id="42" w:name="_Hlk42444189"/>
      <w:r w:rsidRPr="0091493D">
        <w:rPr>
          <w:color w:val="auto"/>
        </w:rPr>
        <w:t xml:space="preserve">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Pr="0091493D">
        <w:rPr>
          <w:color w:val="auto"/>
        </w:rPr>
        <w:fldChar w:fldCharType="begin"/>
      </w:r>
      <w:r w:rsidRPr="0091493D">
        <w:rPr>
          <w:color w:val="auto"/>
        </w:rPr>
        <w:instrText xml:space="preserve"> REF Персп_авар_балансы \h  \* MERGEFORMAT </w:instrText>
      </w:r>
      <w:r w:rsidRPr="0091493D">
        <w:rPr>
          <w:color w:val="auto"/>
        </w:rPr>
      </w:r>
      <w:r w:rsidRPr="0091493D">
        <w:rPr>
          <w:color w:val="auto"/>
        </w:rPr>
        <w:fldChar w:fldCharType="separate"/>
      </w:r>
      <w:r w:rsidR="00F85CA2" w:rsidRPr="00F85CA2">
        <w:rPr>
          <w:color w:val="auto"/>
        </w:rPr>
        <w:t>7</w:t>
      </w:r>
      <w:r w:rsidRPr="0091493D">
        <w:rPr>
          <w:color w:val="auto"/>
        </w:rPr>
        <w:fldChar w:fldCharType="end"/>
      </w:r>
      <w:r w:rsidRPr="0091493D">
        <w:rPr>
          <w:color w:val="auto"/>
        </w:rPr>
        <w:t>.</w:t>
      </w:r>
    </w:p>
    <w:p w14:paraId="4BD303B8" w14:textId="1F5F5CED" w:rsidR="0044768A" w:rsidRPr="007F0A53" w:rsidRDefault="0044768A" w:rsidP="007F0A53">
      <w:pPr>
        <w:pStyle w:val="ac"/>
        <w:keepNext/>
        <w:spacing w:after="0"/>
        <w:ind w:firstLine="0"/>
        <w:rPr>
          <w:bCs/>
          <w:i w:val="0"/>
          <w:color w:val="auto"/>
          <w:sz w:val="24"/>
          <w:szCs w:val="24"/>
        </w:rPr>
      </w:pPr>
      <w:r w:rsidRPr="007F0A53">
        <w:rPr>
          <w:bCs/>
          <w:i w:val="0"/>
          <w:color w:val="auto"/>
          <w:sz w:val="24"/>
          <w:szCs w:val="24"/>
        </w:rPr>
        <w:t xml:space="preserve">Таблица </w:t>
      </w:r>
      <w:bookmarkStart w:id="43" w:name="Персп_авар_балансы"/>
      <w:r w:rsidRPr="007F0A53">
        <w:rPr>
          <w:bCs/>
          <w:i w:val="0"/>
          <w:color w:val="auto"/>
          <w:sz w:val="24"/>
          <w:szCs w:val="24"/>
        </w:rPr>
        <w:fldChar w:fldCharType="begin"/>
      </w:r>
      <w:r w:rsidRPr="007F0A53">
        <w:rPr>
          <w:bCs/>
          <w:i w:val="0"/>
          <w:color w:val="auto"/>
          <w:sz w:val="24"/>
          <w:szCs w:val="24"/>
        </w:rPr>
        <w:instrText xml:space="preserve"> SEQ Таблица \* ARABIC </w:instrText>
      </w:r>
      <w:r w:rsidRPr="007F0A53">
        <w:rPr>
          <w:bCs/>
          <w:i w:val="0"/>
          <w:color w:val="auto"/>
          <w:sz w:val="24"/>
          <w:szCs w:val="24"/>
        </w:rPr>
        <w:fldChar w:fldCharType="separate"/>
      </w:r>
      <w:r w:rsidR="00F85CA2" w:rsidRPr="007F0A53">
        <w:rPr>
          <w:bCs/>
          <w:i w:val="0"/>
          <w:noProof/>
          <w:color w:val="auto"/>
          <w:sz w:val="24"/>
          <w:szCs w:val="24"/>
        </w:rPr>
        <w:t>7</w:t>
      </w:r>
      <w:r w:rsidRPr="007F0A53">
        <w:rPr>
          <w:bCs/>
          <w:i w:val="0"/>
          <w:color w:val="auto"/>
          <w:sz w:val="24"/>
          <w:szCs w:val="24"/>
        </w:rPr>
        <w:fldChar w:fldCharType="end"/>
      </w:r>
      <w:bookmarkEnd w:id="43"/>
      <w:r w:rsidRPr="007F0A53">
        <w:rPr>
          <w:bCs/>
          <w:i w:val="0"/>
          <w:color w:val="auto"/>
          <w:sz w:val="24"/>
          <w:szCs w:val="24"/>
        </w:rPr>
        <w:t xml:space="preserve"> – Баланс производительности водоподготовительных установок</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1702"/>
        <w:gridCol w:w="2206"/>
        <w:gridCol w:w="2829"/>
      </w:tblGrid>
      <w:tr w:rsidR="0044768A" w:rsidRPr="007F0A53" w14:paraId="1D96484E" w14:textId="77777777" w:rsidTr="007F0A53">
        <w:trPr>
          <w:trHeight w:val="20"/>
          <w:tblHeader/>
        </w:trPr>
        <w:tc>
          <w:tcPr>
            <w:tcW w:w="1766" w:type="pct"/>
            <w:shd w:val="clear" w:color="auto" w:fill="auto"/>
            <w:noWrap/>
            <w:vAlign w:val="center"/>
            <w:hideMark/>
          </w:tcPr>
          <w:p w14:paraId="794293CB" w14:textId="77777777" w:rsidR="0044768A" w:rsidRPr="007F0A53" w:rsidRDefault="0044768A" w:rsidP="007F0A53">
            <w:pPr>
              <w:spacing w:after="0"/>
              <w:ind w:firstLine="0"/>
              <w:contextualSpacing w:val="0"/>
              <w:jc w:val="left"/>
              <w:rPr>
                <w:rFonts w:eastAsia="Times New Roman" w:cs="Times New Roman"/>
                <w:color w:val="auto"/>
                <w:sz w:val="24"/>
                <w:szCs w:val="24"/>
                <w:lang w:eastAsia="ru-RU"/>
              </w:rPr>
            </w:pPr>
            <w:r w:rsidRPr="007F0A53">
              <w:rPr>
                <w:rFonts w:eastAsia="Times New Roman" w:cs="Times New Roman"/>
                <w:color w:val="auto"/>
                <w:sz w:val="24"/>
                <w:szCs w:val="24"/>
                <w:lang w:eastAsia="ru-RU"/>
              </w:rPr>
              <w:t>Наименование источника</w:t>
            </w:r>
          </w:p>
        </w:tc>
        <w:tc>
          <w:tcPr>
            <w:tcW w:w="817" w:type="pct"/>
            <w:shd w:val="clear" w:color="auto" w:fill="auto"/>
            <w:noWrap/>
            <w:vAlign w:val="center"/>
            <w:hideMark/>
          </w:tcPr>
          <w:p w14:paraId="0A2CBD73" w14:textId="77777777" w:rsidR="0044768A" w:rsidRPr="007F0A53" w:rsidRDefault="0044768A" w:rsidP="00976326">
            <w:pPr>
              <w:spacing w:after="0"/>
              <w:ind w:firstLine="0"/>
              <w:contextualSpacing w:val="0"/>
              <w:jc w:val="center"/>
              <w:rPr>
                <w:rFonts w:eastAsia="Times New Roman" w:cs="Times New Roman"/>
                <w:color w:val="auto"/>
                <w:sz w:val="24"/>
                <w:szCs w:val="24"/>
                <w:lang w:eastAsia="ru-RU"/>
              </w:rPr>
            </w:pPr>
            <w:r w:rsidRPr="007F0A53">
              <w:rPr>
                <w:rFonts w:eastAsia="Times New Roman" w:cs="Times New Roman"/>
                <w:color w:val="auto"/>
                <w:sz w:val="24"/>
                <w:szCs w:val="24"/>
                <w:lang w:eastAsia="ru-RU"/>
              </w:rPr>
              <w:t>Объём тепловой сети, м</w:t>
            </w:r>
            <w:r w:rsidRPr="007F0A53">
              <w:rPr>
                <w:rFonts w:eastAsia="Times New Roman" w:cs="Times New Roman"/>
                <w:color w:val="auto"/>
                <w:sz w:val="24"/>
                <w:szCs w:val="24"/>
                <w:vertAlign w:val="superscript"/>
                <w:lang w:eastAsia="ru-RU"/>
              </w:rPr>
              <w:t>3</w:t>
            </w:r>
          </w:p>
        </w:tc>
        <w:tc>
          <w:tcPr>
            <w:tcW w:w="1059" w:type="pct"/>
            <w:shd w:val="clear" w:color="auto" w:fill="auto"/>
            <w:noWrap/>
            <w:vAlign w:val="center"/>
            <w:hideMark/>
          </w:tcPr>
          <w:p w14:paraId="716C8B10" w14:textId="2AAAD276" w:rsidR="0044768A" w:rsidRPr="007F0A53" w:rsidRDefault="0044768A" w:rsidP="00976326">
            <w:pPr>
              <w:spacing w:after="0"/>
              <w:ind w:firstLine="0"/>
              <w:contextualSpacing w:val="0"/>
              <w:jc w:val="center"/>
              <w:rPr>
                <w:rFonts w:eastAsia="Times New Roman" w:cs="Times New Roman"/>
                <w:color w:val="auto"/>
                <w:sz w:val="24"/>
                <w:szCs w:val="24"/>
                <w:lang w:eastAsia="ru-RU"/>
              </w:rPr>
            </w:pPr>
            <w:r w:rsidRPr="007F0A53">
              <w:rPr>
                <w:rFonts w:eastAsia="Times New Roman" w:cs="Times New Roman"/>
                <w:color w:val="auto"/>
                <w:sz w:val="24"/>
                <w:szCs w:val="24"/>
                <w:lang w:eastAsia="ru-RU"/>
              </w:rPr>
              <w:t>Утечки теплоносителя в тепловых сетях, м</w:t>
            </w:r>
            <w:r w:rsidRPr="007F0A53">
              <w:rPr>
                <w:rFonts w:eastAsia="Times New Roman" w:cs="Times New Roman"/>
                <w:color w:val="auto"/>
                <w:sz w:val="24"/>
                <w:szCs w:val="24"/>
                <w:vertAlign w:val="superscript"/>
                <w:lang w:eastAsia="ru-RU"/>
              </w:rPr>
              <w:t>3</w:t>
            </w:r>
            <w:r w:rsidRPr="007F0A53">
              <w:rPr>
                <w:rFonts w:eastAsia="Times New Roman" w:cs="Times New Roman"/>
                <w:color w:val="auto"/>
                <w:sz w:val="24"/>
                <w:szCs w:val="24"/>
                <w:lang w:eastAsia="ru-RU"/>
              </w:rPr>
              <w:t>/ч</w:t>
            </w:r>
          </w:p>
        </w:tc>
        <w:tc>
          <w:tcPr>
            <w:tcW w:w="1358" w:type="pct"/>
            <w:shd w:val="clear" w:color="auto" w:fill="auto"/>
            <w:noWrap/>
            <w:vAlign w:val="center"/>
            <w:hideMark/>
          </w:tcPr>
          <w:p w14:paraId="6C1FDE0B" w14:textId="788C4505" w:rsidR="0044768A" w:rsidRPr="007F0A53" w:rsidRDefault="0044768A" w:rsidP="00976326">
            <w:pPr>
              <w:spacing w:after="0"/>
              <w:ind w:firstLine="0"/>
              <w:contextualSpacing w:val="0"/>
              <w:jc w:val="center"/>
              <w:rPr>
                <w:rFonts w:eastAsia="Times New Roman" w:cs="Times New Roman"/>
                <w:color w:val="auto"/>
                <w:sz w:val="24"/>
                <w:szCs w:val="24"/>
                <w:lang w:eastAsia="ru-RU"/>
              </w:rPr>
            </w:pPr>
            <w:r w:rsidRPr="007F0A53">
              <w:rPr>
                <w:rFonts w:eastAsia="Times New Roman" w:cs="Times New Roman"/>
                <w:color w:val="auto"/>
                <w:sz w:val="24"/>
                <w:szCs w:val="24"/>
                <w:lang w:eastAsia="ru-RU"/>
              </w:rPr>
              <w:t xml:space="preserve">Расход химически не </w:t>
            </w:r>
            <w:r w:rsidR="007F0A53" w:rsidRPr="007F0A53">
              <w:rPr>
                <w:rFonts w:eastAsia="Times New Roman" w:cs="Times New Roman"/>
                <w:color w:val="auto"/>
                <w:sz w:val="24"/>
                <w:szCs w:val="24"/>
                <w:lang w:eastAsia="ru-RU"/>
              </w:rPr>
              <w:t>очищенной</w:t>
            </w:r>
            <w:r w:rsidRPr="007F0A53">
              <w:rPr>
                <w:rFonts w:eastAsia="Times New Roman" w:cs="Times New Roman"/>
                <w:color w:val="auto"/>
                <w:sz w:val="24"/>
                <w:szCs w:val="24"/>
                <w:lang w:eastAsia="ru-RU"/>
              </w:rPr>
              <w:t xml:space="preserve"> воды на аварийную подпитку, м</w:t>
            </w:r>
            <w:r w:rsidRPr="007F0A53">
              <w:rPr>
                <w:rFonts w:eastAsia="Times New Roman" w:cs="Times New Roman"/>
                <w:color w:val="auto"/>
                <w:sz w:val="24"/>
                <w:szCs w:val="24"/>
                <w:vertAlign w:val="superscript"/>
                <w:lang w:eastAsia="ru-RU"/>
              </w:rPr>
              <w:t>3</w:t>
            </w:r>
            <w:r w:rsidRPr="007F0A53">
              <w:rPr>
                <w:rFonts w:eastAsia="Times New Roman" w:cs="Times New Roman"/>
                <w:color w:val="auto"/>
                <w:sz w:val="24"/>
                <w:szCs w:val="24"/>
                <w:lang w:eastAsia="ru-RU"/>
              </w:rPr>
              <w:t>/ч</w:t>
            </w:r>
          </w:p>
        </w:tc>
      </w:tr>
      <w:tr w:rsidR="0044768A" w:rsidRPr="0091493D" w14:paraId="30FE1453" w14:textId="77777777" w:rsidTr="007F0A53">
        <w:trPr>
          <w:trHeight w:val="20"/>
        </w:trPr>
        <w:tc>
          <w:tcPr>
            <w:tcW w:w="1766" w:type="pct"/>
            <w:shd w:val="clear" w:color="auto" w:fill="auto"/>
            <w:noWrap/>
            <w:vAlign w:val="center"/>
            <w:hideMark/>
          </w:tcPr>
          <w:p w14:paraId="29609900"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817" w:type="pct"/>
            <w:shd w:val="clear" w:color="auto" w:fill="auto"/>
            <w:noWrap/>
            <w:vAlign w:val="center"/>
            <w:hideMark/>
          </w:tcPr>
          <w:p w14:paraId="79DA657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295,0</w:t>
            </w:r>
          </w:p>
        </w:tc>
        <w:tc>
          <w:tcPr>
            <w:tcW w:w="1059" w:type="pct"/>
            <w:shd w:val="clear" w:color="auto" w:fill="auto"/>
            <w:noWrap/>
            <w:vAlign w:val="center"/>
            <w:hideMark/>
          </w:tcPr>
          <w:p w14:paraId="4A73AFF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0,737</w:t>
            </w:r>
          </w:p>
        </w:tc>
        <w:tc>
          <w:tcPr>
            <w:tcW w:w="1358" w:type="pct"/>
            <w:shd w:val="clear" w:color="auto" w:fill="auto"/>
            <w:noWrap/>
            <w:vAlign w:val="center"/>
            <w:hideMark/>
          </w:tcPr>
          <w:p w14:paraId="53319A6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5,899</w:t>
            </w:r>
          </w:p>
        </w:tc>
      </w:tr>
      <w:tr w:rsidR="0044768A" w:rsidRPr="0091493D" w14:paraId="05676D12" w14:textId="77777777" w:rsidTr="007F0A53">
        <w:trPr>
          <w:trHeight w:val="20"/>
        </w:trPr>
        <w:tc>
          <w:tcPr>
            <w:tcW w:w="1766" w:type="pct"/>
            <w:shd w:val="clear" w:color="auto" w:fill="auto"/>
            <w:noWrap/>
            <w:vAlign w:val="center"/>
            <w:hideMark/>
          </w:tcPr>
          <w:p w14:paraId="1E5E8DFE"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817" w:type="pct"/>
            <w:shd w:val="clear" w:color="auto" w:fill="auto"/>
            <w:noWrap/>
            <w:vAlign w:val="center"/>
            <w:hideMark/>
          </w:tcPr>
          <w:p w14:paraId="2C7A1AF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531,9</w:t>
            </w:r>
          </w:p>
        </w:tc>
        <w:tc>
          <w:tcPr>
            <w:tcW w:w="1059" w:type="pct"/>
            <w:shd w:val="clear" w:color="auto" w:fill="auto"/>
            <w:noWrap/>
            <w:vAlign w:val="center"/>
            <w:hideMark/>
          </w:tcPr>
          <w:p w14:paraId="63688F4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1,330</w:t>
            </w:r>
          </w:p>
        </w:tc>
        <w:tc>
          <w:tcPr>
            <w:tcW w:w="1358" w:type="pct"/>
            <w:shd w:val="clear" w:color="auto" w:fill="auto"/>
            <w:noWrap/>
            <w:vAlign w:val="center"/>
            <w:hideMark/>
          </w:tcPr>
          <w:p w14:paraId="3D4E719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10,637</w:t>
            </w:r>
          </w:p>
        </w:tc>
      </w:tr>
      <w:tr w:rsidR="0044768A" w:rsidRPr="0091493D" w14:paraId="3B48E397" w14:textId="77777777" w:rsidTr="007F0A53">
        <w:trPr>
          <w:trHeight w:val="20"/>
        </w:trPr>
        <w:tc>
          <w:tcPr>
            <w:tcW w:w="1766" w:type="pct"/>
            <w:shd w:val="clear" w:color="auto" w:fill="auto"/>
            <w:noWrap/>
            <w:vAlign w:val="center"/>
            <w:hideMark/>
          </w:tcPr>
          <w:p w14:paraId="6BCFF127"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817" w:type="pct"/>
            <w:shd w:val="clear" w:color="auto" w:fill="auto"/>
            <w:noWrap/>
            <w:vAlign w:val="center"/>
            <w:hideMark/>
          </w:tcPr>
          <w:p w14:paraId="2363460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167,7</w:t>
            </w:r>
          </w:p>
        </w:tc>
        <w:tc>
          <w:tcPr>
            <w:tcW w:w="1059" w:type="pct"/>
            <w:shd w:val="clear" w:color="auto" w:fill="auto"/>
            <w:noWrap/>
            <w:vAlign w:val="center"/>
            <w:hideMark/>
          </w:tcPr>
          <w:p w14:paraId="3283355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0,419</w:t>
            </w:r>
          </w:p>
        </w:tc>
        <w:tc>
          <w:tcPr>
            <w:tcW w:w="1358" w:type="pct"/>
            <w:shd w:val="clear" w:color="auto" w:fill="auto"/>
            <w:noWrap/>
            <w:vAlign w:val="center"/>
            <w:hideMark/>
          </w:tcPr>
          <w:p w14:paraId="6EA1410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3,353</w:t>
            </w:r>
          </w:p>
        </w:tc>
      </w:tr>
      <w:tr w:rsidR="0044768A" w:rsidRPr="0091493D" w14:paraId="32ADADA0" w14:textId="77777777" w:rsidTr="007F0A53">
        <w:trPr>
          <w:trHeight w:val="20"/>
        </w:trPr>
        <w:tc>
          <w:tcPr>
            <w:tcW w:w="1766" w:type="pct"/>
            <w:shd w:val="clear" w:color="auto" w:fill="auto"/>
            <w:noWrap/>
            <w:vAlign w:val="center"/>
            <w:hideMark/>
          </w:tcPr>
          <w:p w14:paraId="764FF24A"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817" w:type="pct"/>
            <w:shd w:val="clear" w:color="auto" w:fill="auto"/>
            <w:noWrap/>
            <w:vAlign w:val="center"/>
            <w:hideMark/>
          </w:tcPr>
          <w:p w14:paraId="740F0A4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059" w:type="pct"/>
            <w:shd w:val="clear" w:color="auto" w:fill="auto"/>
            <w:noWrap/>
            <w:vAlign w:val="center"/>
            <w:hideMark/>
          </w:tcPr>
          <w:p w14:paraId="000B0AE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1,085</w:t>
            </w:r>
          </w:p>
        </w:tc>
        <w:tc>
          <w:tcPr>
            <w:tcW w:w="1358" w:type="pct"/>
            <w:shd w:val="clear" w:color="auto" w:fill="auto"/>
            <w:noWrap/>
            <w:vAlign w:val="center"/>
            <w:hideMark/>
          </w:tcPr>
          <w:p w14:paraId="42AE458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8,681</w:t>
            </w:r>
          </w:p>
        </w:tc>
      </w:tr>
      <w:tr w:rsidR="0044768A" w:rsidRPr="0091493D" w14:paraId="1B3ABAA2" w14:textId="77777777" w:rsidTr="007F0A53">
        <w:trPr>
          <w:trHeight w:val="20"/>
        </w:trPr>
        <w:tc>
          <w:tcPr>
            <w:tcW w:w="1766" w:type="pct"/>
            <w:shd w:val="clear" w:color="auto" w:fill="auto"/>
            <w:noWrap/>
            <w:vAlign w:val="center"/>
            <w:hideMark/>
          </w:tcPr>
          <w:p w14:paraId="4BEA9DFA"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817" w:type="pct"/>
            <w:shd w:val="clear" w:color="auto" w:fill="auto"/>
            <w:noWrap/>
            <w:vAlign w:val="center"/>
            <w:hideMark/>
          </w:tcPr>
          <w:p w14:paraId="02BB6B4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59,6</w:t>
            </w:r>
          </w:p>
        </w:tc>
        <w:tc>
          <w:tcPr>
            <w:tcW w:w="1059" w:type="pct"/>
            <w:shd w:val="clear" w:color="auto" w:fill="auto"/>
            <w:noWrap/>
            <w:vAlign w:val="center"/>
            <w:hideMark/>
          </w:tcPr>
          <w:p w14:paraId="6B0EFBA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0,149</w:t>
            </w:r>
          </w:p>
        </w:tc>
        <w:tc>
          <w:tcPr>
            <w:tcW w:w="1358" w:type="pct"/>
            <w:shd w:val="clear" w:color="auto" w:fill="auto"/>
            <w:noWrap/>
            <w:vAlign w:val="center"/>
            <w:hideMark/>
          </w:tcPr>
          <w:p w14:paraId="38D9EBE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1,192</w:t>
            </w:r>
          </w:p>
        </w:tc>
      </w:tr>
      <w:tr w:rsidR="0044768A" w:rsidRPr="0091493D" w14:paraId="54953162" w14:textId="77777777" w:rsidTr="007F0A53">
        <w:trPr>
          <w:trHeight w:val="20"/>
        </w:trPr>
        <w:tc>
          <w:tcPr>
            <w:tcW w:w="1766" w:type="pct"/>
            <w:shd w:val="clear" w:color="auto" w:fill="auto"/>
            <w:noWrap/>
            <w:vAlign w:val="center"/>
            <w:hideMark/>
          </w:tcPr>
          <w:p w14:paraId="37168C8E"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817" w:type="pct"/>
            <w:shd w:val="clear" w:color="auto" w:fill="auto"/>
            <w:noWrap/>
            <w:vAlign w:val="center"/>
            <w:hideMark/>
          </w:tcPr>
          <w:p w14:paraId="771AE3C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64,9</w:t>
            </w:r>
          </w:p>
        </w:tc>
        <w:tc>
          <w:tcPr>
            <w:tcW w:w="1059" w:type="pct"/>
            <w:shd w:val="clear" w:color="auto" w:fill="auto"/>
            <w:noWrap/>
            <w:vAlign w:val="center"/>
            <w:hideMark/>
          </w:tcPr>
          <w:p w14:paraId="5DA1FC7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0,162</w:t>
            </w:r>
          </w:p>
        </w:tc>
        <w:tc>
          <w:tcPr>
            <w:tcW w:w="1358" w:type="pct"/>
            <w:shd w:val="clear" w:color="auto" w:fill="auto"/>
            <w:noWrap/>
            <w:vAlign w:val="center"/>
            <w:hideMark/>
          </w:tcPr>
          <w:p w14:paraId="2A6089D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1,299</w:t>
            </w:r>
          </w:p>
        </w:tc>
      </w:tr>
      <w:tr w:rsidR="0044768A" w:rsidRPr="0091493D" w14:paraId="5DA21F1E" w14:textId="77777777" w:rsidTr="007F0A53">
        <w:trPr>
          <w:trHeight w:val="20"/>
        </w:trPr>
        <w:tc>
          <w:tcPr>
            <w:tcW w:w="1766" w:type="pct"/>
            <w:shd w:val="clear" w:color="auto" w:fill="auto"/>
            <w:noWrap/>
            <w:vAlign w:val="center"/>
            <w:hideMark/>
          </w:tcPr>
          <w:p w14:paraId="7A94577D"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817" w:type="pct"/>
            <w:shd w:val="clear" w:color="auto" w:fill="auto"/>
            <w:noWrap/>
            <w:vAlign w:val="center"/>
            <w:hideMark/>
          </w:tcPr>
          <w:p w14:paraId="27ED3CE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6,3</w:t>
            </w:r>
          </w:p>
        </w:tc>
        <w:tc>
          <w:tcPr>
            <w:tcW w:w="1059" w:type="pct"/>
            <w:shd w:val="clear" w:color="auto" w:fill="auto"/>
            <w:noWrap/>
            <w:vAlign w:val="center"/>
            <w:hideMark/>
          </w:tcPr>
          <w:p w14:paraId="5346A31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c>
          <w:tcPr>
            <w:tcW w:w="1358" w:type="pct"/>
            <w:shd w:val="clear" w:color="auto" w:fill="auto"/>
            <w:noWrap/>
            <w:vAlign w:val="center"/>
            <w:hideMark/>
          </w:tcPr>
          <w:p w14:paraId="57EA96A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0,126</w:t>
            </w:r>
          </w:p>
        </w:tc>
      </w:tr>
      <w:tr w:rsidR="0044768A" w:rsidRPr="0091493D" w14:paraId="467FD082" w14:textId="77777777" w:rsidTr="007F0A53">
        <w:trPr>
          <w:trHeight w:val="20"/>
        </w:trPr>
        <w:tc>
          <w:tcPr>
            <w:tcW w:w="1766" w:type="pct"/>
            <w:shd w:val="clear" w:color="auto" w:fill="auto"/>
            <w:noWrap/>
            <w:vAlign w:val="center"/>
            <w:hideMark/>
          </w:tcPr>
          <w:p w14:paraId="2F90A04F"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817" w:type="pct"/>
            <w:shd w:val="clear" w:color="auto" w:fill="auto"/>
            <w:noWrap/>
            <w:vAlign w:val="center"/>
            <w:hideMark/>
          </w:tcPr>
          <w:p w14:paraId="5A62CB7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277,9</w:t>
            </w:r>
          </w:p>
        </w:tc>
        <w:tc>
          <w:tcPr>
            <w:tcW w:w="1059" w:type="pct"/>
            <w:shd w:val="clear" w:color="auto" w:fill="auto"/>
            <w:noWrap/>
            <w:vAlign w:val="center"/>
            <w:hideMark/>
          </w:tcPr>
          <w:p w14:paraId="1B23989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0,695</w:t>
            </w:r>
          </w:p>
        </w:tc>
        <w:tc>
          <w:tcPr>
            <w:tcW w:w="1358" w:type="pct"/>
            <w:shd w:val="clear" w:color="auto" w:fill="auto"/>
            <w:noWrap/>
            <w:vAlign w:val="center"/>
            <w:hideMark/>
          </w:tcPr>
          <w:p w14:paraId="3FA20AA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5,558</w:t>
            </w:r>
          </w:p>
        </w:tc>
      </w:tr>
      <w:tr w:rsidR="0044768A" w:rsidRPr="0091493D" w14:paraId="637150F6" w14:textId="77777777" w:rsidTr="007F0A53">
        <w:trPr>
          <w:trHeight w:val="20"/>
        </w:trPr>
        <w:tc>
          <w:tcPr>
            <w:tcW w:w="1766" w:type="pct"/>
            <w:shd w:val="clear" w:color="auto" w:fill="auto"/>
            <w:noWrap/>
            <w:vAlign w:val="center"/>
            <w:hideMark/>
          </w:tcPr>
          <w:p w14:paraId="306EE045"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817" w:type="pct"/>
            <w:shd w:val="clear" w:color="auto" w:fill="auto"/>
            <w:noWrap/>
            <w:vAlign w:val="center"/>
            <w:hideMark/>
          </w:tcPr>
          <w:p w14:paraId="289E972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059" w:type="pct"/>
            <w:shd w:val="clear" w:color="auto" w:fill="auto"/>
            <w:noWrap/>
            <w:vAlign w:val="center"/>
            <w:hideMark/>
          </w:tcPr>
          <w:p w14:paraId="67187B3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1,085</w:t>
            </w:r>
          </w:p>
        </w:tc>
        <w:tc>
          <w:tcPr>
            <w:tcW w:w="1358" w:type="pct"/>
            <w:shd w:val="clear" w:color="auto" w:fill="auto"/>
            <w:noWrap/>
            <w:vAlign w:val="center"/>
            <w:hideMark/>
          </w:tcPr>
          <w:p w14:paraId="313BEFF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8,679</w:t>
            </w:r>
          </w:p>
        </w:tc>
      </w:tr>
      <w:tr w:rsidR="0044768A" w:rsidRPr="0091493D" w14:paraId="22CE278D" w14:textId="77777777" w:rsidTr="007F0A53">
        <w:trPr>
          <w:trHeight w:val="20"/>
        </w:trPr>
        <w:tc>
          <w:tcPr>
            <w:tcW w:w="1766" w:type="pct"/>
            <w:shd w:val="clear" w:color="auto" w:fill="auto"/>
            <w:noWrap/>
            <w:vAlign w:val="center"/>
            <w:hideMark/>
          </w:tcPr>
          <w:p w14:paraId="0D3BC7BC"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817" w:type="pct"/>
            <w:shd w:val="clear" w:color="auto" w:fill="auto"/>
            <w:noWrap/>
            <w:vAlign w:val="center"/>
            <w:hideMark/>
          </w:tcPr>
          <w:p w14:paraId="496A2D0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51,9</w:t>
            </w:r>
          </w:p>
        </w:tc>
        <w:tc>
          <w:tcPr>
            <w:tcW w:w="1059" w:type="pct"/>
            <w:shd w:val="clear" w:color="auto" w:fill="auto"/>
            <w:noWrap/>
            <w:vAlign w:val="center"/>
            <w:hideMark/>
          </w:tcPr>
          <w:p w14:paraId="094DFBB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0,130</w:t>
            </w:r>
          </w:p>
        </w:tc>
        <w:tc>
          <w:tcPr>
            <w:tcW w:w="1358" w:type="pct"/>
            <w:shd w:val="clear" w:color="auto" w:fill="auto"/>
            <w:noWrap/>
            <w:vAlign w:val="center"/>
            <w:hideMark/>
          </w:tcPr>
          <w:p w14:paraId="0FBEB90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1,037</w:t>
            </w:r>
          </w:p>
        </w:tc>
      </w:tr>
      <w:tr w:rsidR="0044768A" w:rsidRPr="0091493D" w14:paraId="619FA8E2" w14:textId="77777777" w:rsidTr="007F0A53">
        <w:trPr>
          <w:trHeight w:val="20"/>
        </w:trPr>
        <w:tc>
          <w:tcPr>
            <w:tcW w:w="1766" w:type="pct"/>
            <w:shd w:val="clear" w:color="auto" w:fill="auto"/>
            <w:noWrap/>
            <w:vAlign w:val="center"/>
            <w:hideMark/>
          </w:tcPr>
          <w:p w14:paraId="59D0216A"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817" w:type="pct"/>
            <w:shd w:val="clear" w:color="auto" w:fill="auto"/>
            <w:noWrap/>
            <w:vAlign w:val="center"/>
            <w:hideMark/>
          </w:tcPr>
          <w:p w14:paraId="209ECD8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059" w:type="pct"/>
            <w:shd w:val="clear" w:color="auto" w:fill="auto"/>
            <w:noWrap/>
            <w:vAlign w:val="center"/>
            <w:hideMark/>
          </w:tcPr>
          <w:p w14:paraId="073E9A3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0,000</w:t>
            </w:r>
          </w:p>
        </w:tc>
        <w:tc>
          <w:tcPr>
            <w:tcW w:w="1358" w:type="pct"/>
            <w:shd w:val="clear" w:color="auto" w:fill="auto"/>
            <w:noWrap/>
            <w:vAlign w:val="center"/>
            <w:hideMark/>
          </w:tcPr>
          <w:p w14:paraId="07AF0D5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0,004</w:t>
            </w:r>
          </w:p>
        </w:tc>
      </w:tr>
      <w:tr w:rsidR="0044768A" w:rsidRPr="0091493D" w14:paraId="2ECEE504" w14:textId="77777777" w:rsidTr="007F0A53">
        <w:trPr>
          <w:trHeight w:val="20"/>
        </w:trPr>
        <w:tc>
          <w:tcPr>
            <w:tcW w:w="1766" w:type="pct"/>
            <w:shd w:val="clear" w:color="auto" w:fill="auto"/>
            <w:noWrap/>
            <w:vAlign w:val="center"/>
            <w:hideMark/>
          </w:tcPr>
          <w:p w14:paraId="451EBD9E"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817" w:type="pct"/>
            <w:shd w:val="clear" w:color="auto" w:fill="auto"/>
            <w:noWrap/>
            <w:vAlign w:val="center"/>
            <w:hideMark/>
          </w:tcPr>
          <w:p w14:paraId="475D363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1170,8</w:t>
            </w:r>
          </w:p>
        </w:tc>
        <w:tc>
          <w:tcPr>
            <w:tcW w:w="1059" w:type="pct"/>
            <w:shd w:val="clear" w:color="auto" w:fill="auto"/>
            <w:noWrap/>
            <w:vAlign w:val="center"/>
            <w:hideMark/>
          </w:tcPr>
          <w:p w14:paraId="5DF65B7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2,927</w:t>
            </w:r>
          </w:p>
        </w:tc>
        <w:tc>
          <w:tcPr>
            <w:tcW w:w="1358" w:type="pct"/>
            <w:shd w:val="clear" w:color="auto" w:fill="auto"/>
            <w:noWrap/>
            <w:vAlign w:val="center"/>
            <w:hideMark/>
          </w:tcPr>
          <w:p w14:paraId="4F208D0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23,416</w:t>
            </w:r>
          </w:p>
        </w:tc>
      </w:tr>
      <w:tr w:rsidR="0044768A" w:rsidRPr="0091493D" w14:paraId="3596629D" w14:textId="77777777" w:rsidTr="007F0A53">
        <w:trPr>
          <w:trHeight w:val="20"/>
        </w:trPr>
        <w:tc>
          <w:tcPr>
            <w:tcW w:w="1766" w:type="pct"/>
            <w:shd w:val="clear" w:color="auto" w:fill="auto"/>
            <w:noWrap/>
            <w:vAlign w:val="center"/>
            <w:hideMark/>
          </w:tcPr>
          <w:p w14:paraId="52348904"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817" w:type="pct"/>
            <w:shd w:val="clear" w:color="auto" w:fill="auto"/>
            <w:noWrap/>
            <w:vAlign w:val="center"/>
            <w:hideMark/>
          </w:tcPr>
          <w:p w14:paraId="447951F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626,5</w:t>
            </w:r>
          </w:p>
        </w:tc>
        <w:tc>
          <w:tcPr>
            <w:tcW w:w="1059" w:type="pct"/>
            <w:shd w:val="clear" w:color="auto" w:fill="auto"/>
            <w:noWrap/>
            <w:vAlign w:val="center"/>
            <w:hideMark/>
          </w:tcPr>
          <w:p w14:paraId="7D4B5A8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1,566</w:t>
            </w:r>
          </w:p>
        </w:tc>
        <w:tc>
          <w:tcPr>
            <w:tcW w:w="1358" w:type="pct"/>
            <w:shd w:val="clear" w:color="auto" w:fill="auto"/>
            <w:noWrap/>
            <w:vAlign w:val="center"/>
            <w:hideMark/>
          </w:tcPr>
          <w:p w14:paraId="4EDDFF4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12,530</w:t>
            </w:r>
          </w:p>
        </w:tc>
      </w:tr>
      <w:tr w:rsidR="0044768A" w:rsidRPr="0091493D" w14:paraId="11515840" w14:textId="77777777" w:rsidTr="007F0A53">
        <w:trPr>
          <w:trHeight w:val="20"/>
        </w:trPr>
        <w:tc>
          <w:tcPr>
            <w:tcW w:w="1766" w:type="pct"/>
            <w:shd w:val="clear" w:color="auto" w:fill="auto"/>
            <w:noWrap/>
            <w:vAlign w:val="center"/>
            <w:hideMark/>
          </w:tcPr>
          <w:p w14:paraId="6552007E"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817" w:type="pct"/>
            <w:shd w:val="clear" w:color="auto" w:fill="auto"/>
            <w:noWrap/>
            <w:vAlign w:val="center"/>
            <w:hideMark/>
          </w:tcPr>
          <w:p w14:paraId="15E9CB5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059" w:type="pct"/>
            <w:shd w:val="clear" w:color="auto" w:fill="auto"/>
            <w:noWrap/>
            <w:vAlign w:val="center"/>
            <w:hideMark/>
          </w:tcPr>
          <w:p w14:paraId="452AEC8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358" w:type="pct"/>
            <w:shd w:val="clear" w:color="auto" w:fill="auto"/>
            <w:noWrap/>
            <w:vAlign w:val="center"/>
            <w:hideMark/>
          </w:tcPr>
          <w:p w14:paraId="1AC1A12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r>
      <w:tr w:rsidR="0044768A" w:rsidRPr="0091493D" w14:paraId="251FBBB5" w14:textId="77777777" w:rsidTr="007F0A53">
        <w:trPr>
          <w:trHeight w:val="20"/>
        </w:trPr>
        <w:tc>
          <w:tcPr>
            <w:tcW w:w="1766" w:type="pct"/>
            <w:shd w:val="clear" w:color="auto" w:fill="auto"/>
            <w:noWrap/>
            <w:vAlign w:val="center"/>
            <w:hideMark/>
          </w:tcPr>
          <w:p w14:paraId="78B3505C"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817" w:type="pct"/>
            <w:shd w:val="clear" w:color="auto" w:fill="auto"/>
            <w:noWrap/>
            <w:vAlign w:val="center"/>
            <w:hideMark/>
          </w:tcPr>
          <w:p w14:paraId="121ED3B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704,7</w:t>
            </w:r>
          </w:p>
        </w:tc>
        <w:tc>
          <w:tcPr>
            <w:tcW w:w="1059" w:type="pct"/>
            <w:shd w:val="clear" w:color="auto" w:fill="auto"/>
            <w:noWrap/>
            <w:vAlign w:val="center"/>
            <w:hideMark/>
          </w:tcPr>
          <w:p w14:paraId="43AC8B0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1,762</w:t>
            </w:r>
          </w:p>
        </w:tc>
        <w:tc>
          <w:tcPr>
            <w:tcW w:w="1358" w:type="pct"/>
            <w:shd w:val="clear" w:color="auto" w:fill="auto"/>
            <w:noWrap/>
            <w:vAlign w:val="center"/>
            <w:hideMark/>
          </w:tcPr>
          <w:p w14:paraId="4D5DDE2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14,094</w:t>
            </w:r>
          </w:p>
        </w:tc>
      </w:tr>
      <w:tr w:rsidR="0044768A" w:rsidRPr="0091493D" w14:paraId="5F0B77C3" w14:textId="77777777" w:rsidTr="007F0A53">
        <w:trPr>
          <w:trHeight w:val="20"/>
        </w:trPr>
        <w:tc>
          <w:tcPr>
            <w:tcW w:w="1766" w:type="pct"/>
            <w:shd w:val="clear" w:color="auto" w:fill="auto"/>
            <w:noWrap/>
            <w:vAlign w:val="center"/>
            <w:hideMark/>
          </w:tcPr>
          <w:p w14:paraId="4D70E42C"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817" w:type="pct"/>
            <w:shd w:val="clear" w:color="auto" w:fill="auto"/>
            <w:noWrap/>
            <w:vAlign w:val="center"/>
            <w:hideMark/>
          </w:tcPr>
          <w:p w14:paraId="7EEE488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c>
          <w:tcPr>
            <w:tcW w:w="1059" w:type="pct"/>
            <w:shd w:val="clear" w:color="auto" w:fill="auto"/>
            <w:noWrap/>
            <w:vAlign w:val="center"/>
            <w:hideMark/>
          </w:tcPr>
          <w:p w14:paraId="1660FCA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358" w:type="pct"/>
            <w:shd w:val="clear" w:color="auto" w:fill="auto"/>
            <w:noWrap/>
            <w:vAlign w:val="center"/>
            <w:hideMark/>
          </w:tcPr>
          <w:p w14:paraId="21CA0AC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0,011</w:t>
            </w:r>
          </w:p>
        </w:tc>
      </w:tr>
      <w:tr w:rsidR="0044768A" w:rsidRPr="0091493D" w14:paraId="0363874F" w14:textId="77777777" w:rsidTr="007F0A53">
        <w:trPr>
          <w:trHeight w:val="20"/>
        </w:trPr>
        <w:tc>
          <w:tcPr>
            <w:tcW w:w="1766" w:type="pct"/>
            <w:shd w:val="clear" w:color="auto" w:fill="auto"/>
            <w:noWrap/>
            <w:vAlign w:val="center"/>
            <w:hideMark/>
          </w:tcPr>
          <w:p w14:paraId="55FE5206"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817" w:type="pct"/>
            <w:shd w:val="clear" w:color="auto" w:fill="auto"/>
            <w:noWrap/>
            <w:vAlign w:val="center"/>
            <w:hideMark/>
          </w:tcPr>
          <w:p w14:paraId="189D966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c>
          <w:tcPr>
            <w:tcW w:w="1059" w:type="pct"/>
            <w:shd w:val="clear" w:color="auto" w:fill="auto"/>
            <w:noWrap/>
            <w:vAlign w:val="center"/>
            <w:hideMark/>
          </w:tcPr>
          <w:p w14:paraId="709EFE2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358" w:type="pct"/>
            <w:shd w:val="clear" w:color="auto" w:fill="auto"/>
            <w:noWrap/>
            <w:vAlign w:val="center"/>
            <w:hideMark/>
          </w:tcPr>
          <w:p w14:paraId="1E88DBC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0,028</w:t>
            </w:r>
          </w:p>
        </w:tc>
      </w:tr>
      <w:tr w:rsidR="0044768A" w:rsidRPr="0091493D" w14:paraId="30FC6C06" w14:textId="77777777" w:rsidTr="007F0A53">
        <w:trPr>
          <w:trHeight w:val="20"/>
        </w:trPr>
        <w:tc>
          <w:tcPr>
            <w:tcW w:w="1766" w:type="pct"/>
            <w:shd w:val="clear" w:color="auto" w:fill="auto"/>
            <w:noWrap/>
            <w:vAlign w:val="center"/>
            <w:hideMark/>
          </w:tcPr>
          <w:p w14:paraId="1C4A8F68"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817" w:type="pct"/>
            <w:shd w:val="clear" w:color="auto" w:fill="auto"/>
            <w:noWrap/>
            <w:vAlign w:val="center"/>
            <w:hideMark/>
          </w:tcPr>
          <w:p w14:paraId="736C5AF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536,9</w:t>
            </w:r>
          </w:p>
        </w:tc>
        <w:tc>
          <w:tcPr>
            <w:tcW w:w="1059" w:type="pct"/>
            <w:shd w:val="clear" w:color="auto" w:fill="auto"/>
            <w:noWrap/>
            <w:vAlign w:val="center"/>
            <w:hideMark/>
          </w:tcPr>
          <w:p w14:paraId="1EEB0CA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1,342</w:t>
            </w:r>
          </w:p>
        </w:tc>
        <w:tc>
          <w:tcPr>
            <w:tcW w:w="1358" w:type="pct"/>
            <w:shd w:val="clear" w:color="auto" w:fill="auto"/>
            <w:noWrap/>
            <w:vAlign w:val="center"/>
            <w:hideMark/>
          </w:tcPr>
          <w:p w14:paraId="3A502DD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10,738</w:t>
            </w:r>
          </w:p>
        </w:tc>
      </w:tr>
      <w:tr w:rsidR="0044768A" w:rsidRPr="0091493D" w14:paraId="4DAE630B" w14:textId="77777777" w:rsidTr="007F0A53">
        <w:trPr>
          <w:trHeight w:val="20"/>
        </w:trPr>
        <w:tc>
          <w:tcPr>
            <w:tcW w:w="1766" w:type="pct"/>
            <w:shd w:val="clear" w:color="auto" w:fill="auto"/>
            <w:noWrap/>
            <w:vAlign w:val="center"/>
            <w:hideMark/>
          </w:tcPr>
          <w:p w14:paraId="5EC8FBDE"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№4.9</w:t>
            </w:r>
          </w:p>
        </w:tc>
        <w:tc>
          <w:tcPr>
            <w:tcW w:w="817" w:type="pct"/>
            <w:shd w:val="clear" w:color="auto" w:fill="auto"/>
            <w:noWrap/>
            <w:vAlign w:val="center"/>
            <w:hideMark/>
          </w:tcPr>
          <w:p w14:paraId="5F735DB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w:t>
            </w:r>
          </w:p>
        </w:tc>
        <w:tc>
          <w:tcPr>
            <w:tcW w:w="1059" w:type="pct"/>
            <w:shd w:val="clear" w:color="auto" w:fill="auto"/>
            <w:noWrap/>
            <w:vAlign w:val="center"/>
            <w:hideMark/>
          </w:tcPr>
          <w:p w14:paraId="67E04A0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0,000</w:t>
            </w:r>
          </w:p>
        </w:tc>
        <w:tc>
          <w:tcPr>
            <w:tcW w:w="1358" w:type="pct"/>
            <w:shd w:val="clear" w:color="auto" w:fill="auto"/>
            <w:noWrap/>
            <w:vAlign w:val="center"/>
            <w:hideMark/>
          </w:tcPr>
          <w:p w14:paraId="22846F4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r>
      <w:tr w:rsidR="0044768A" w:rsidRPr="0091493D" w14:paraId="7923C22A" w14:textId="77777777" w:rsidTr="007F0A53">
        <w:trPr>
          <w:trHeight w:val="20"/>
        </w:trPr>
        <w:tc>
          <w:tcPr>
            <w:tcW w:w="1766" w:type="pct"/>
            <w:shd w:val="clear" w:color="auto" w:fill="auto"/>
            <w:noWrap/>
            <w:vAlign w:val="center"/>
            <w:hideMark/>
          </w:tcPr>
          <w:p w14:paraId="361A6BD2"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817" w:type="pct"/>
            <w:shd w:val="clear" w:color="auto" w:fill="auto"/>
            <w:noWrap/>
            <w:vAlign w:val="center"/>
            <w:hideMark/>
          </w:tcPr>
          <w:p w14:paraId="2EA7346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059" w:type="pct"/>
            <w:shd w:val="clear" w:color="auto" w:fill="auto"/>
            <w:noWrap/>
            <w:vAlign w:val="center"/>
            <w:hideMark/>
          </w:tcPr>
          <w:p w14:paraId="5F930AF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358" w:type="pct"/>
            <w:shd w:val="clear" w:color="auto" w:fill="auto"/>
            <w:noWrap/>
            <w:vAlign w:val="center"/>
            <w:hideMark/>
          </w:tcPr>
          <w:p w14:paraId="2718AFF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0,005</w:t>
            </w:r>
          </w:p>
        </w:tc>
      </w:tr>
      <w:tr w:rsidR="0044768A" w:rsidRPr="0091493D" w14:paraId="0BA7BB61" w14:textId="77777777" w:rsidTr="007F0A53">
        <w:trPr>
          <w:trHeight w:val="20"/>
        </w:trPr>
        <w:tc>
          <w:tcPr>
            <w:tcW w:w="1766" w:type="pct"/>
            <w:shd w:val="clear" w:color="auto" w:fill="auto"/>
            <w:noWrap/>
            <w:vAlign w:val="center"/>
            <w:hideMark/>
          </w:tcPr>
          <w:p w14:paraId="6BDCB5DF"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817" w:type="pct"/>
            <w:shd w:val="clear" w:color="auto" w:fill="auto"/>
            <w:noWrap/>
            <w:vAlign w:val="center"/>
            <w:hideMark/>
          </w:tcPr>
          <w:p w14:paraId="0D3A2C8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0,4</w:t>
            </w:r>
          </w:p>
        </w:tc>
        <w:tc>
          <w:tcPr>
            <w:tcW w:w="1059" w:type="pct"/>
            <w:shd w:val="clear" w:color="auto" w:fill="auto"/>
            <w:noWrap/>
            <w:vAlign w:val="center"/>
            <w:hideMark/>
          </w:tcPr>
          <w:p w14:paraId="0BCA8B3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358" w:type="pct"/>
            <w:shd w:val="clear" w:color="auto" w:fill="auto"/>
            <w:noWrap/>
            <w:vAlign w:val="center"/>
            <w:hideMark/>
          </w:tcPr>
          <w:p w14:paraId="744B667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0,008</w:t>
            </w:r>
          </w:p>
        </w:tc>
      </w:tr>
      <w:tr w:rsidR="0044768A" w:rsidRPr="0091493D" w14:paraId="10322201" w14:textId="77777777" w:rsidTr="007F0A53">
        <w:trPr>
          <w:trHeight w:val="20"/>
        </w:trPr>
        <w:tc>
          <w:tcPr>
            <w:tcW w:w="1766" w:type="pct"/>
            <w:shd w:val="clear" w:color="auto" w:fill="auto"/>
            <w:noWrap/>
            <w:vAlign w:val="center"/>
            <w:hideMark/>
          </w:tcPr>
          <w:p w14:paraId="3CCC365B"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817" w:type="pct"/>
            <w:shd w:val="clear" w:color="auto" w:fill="auto"/>
            <w:noWrap/>
            <w:vAlign w:val="center"/>
            <w:hideMark/>
          </w:tcPr>
          <w:p w14:paraId="014E0AC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059" w:type="pct"/>
            <w:shd w:val="clear" w:color="auto" w:fill="auto"/>
            <w:noWrap/>
            <w:vAlign w:val="center"/>
            <w:hideMark/>
          </w:tcPr>
          <w:p w14:paraId="2A00B70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358" w:type="pct"/>
            <w:shd w:val="clear" w:color="auto" w:fill="auto"/>
            <w:noWrap/>
            <w:vAlign w:val="center"/>
            <w:hideMark/>
          </w:tcPr>
          <w:p w14:paraId="787A8AF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0,024</w:t>
            </w:r>
          </w:p>
        </w:tc>
      </w:tr>
      <w:tr w:rsidR="0044768A" w:rsidRPr="0091493D" w14:paraId="5812019A" w14:textId="77777777" w:rsidTr="007F0A53">
        <w:trPr>
          <w:trHeight w:val="20"/>
        </w:trPr>
        <w:tc>
          <w:tcPr>
            <w:tcW w:w="1766" w:type="pct"/>
            <w:shd w:val="clear" w:color="auto" w:fill="auto"/>
            <w:noWrap/>
            <w:vAlign w:val="center"/>
            <w:hideMark/>
          </w:tcPr>
          <w:p w14:paraId="6E4F2A65"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817" w:type="pct"/>
            <w:shd w:val="clear" w:color="auto" w:fill="auto"/>
            <w:noWrap/>
            <w:vAlign w:val="center"/>
            <w:hideMark/>
          </w:tcPr>
          <w:p w14:paraId="6E1A611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118,7</w:t>
            </w:r>
          </w:p>
        </w:tc>
        <w:tc>
          <w:tcPr>
            <w:tcW w:w="1059" w:type="pct"/>
            <w:shd w:val="clear" w:color="auto" w:fill="auto"/>
            <w:noWrap/>
            <w:vAlign w:val="center"/>
            <w:hideMark/>
          </w:tcPr>
          <w:p w14:paraId="050ADD7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0,297</w:t>
            </w:r>
          </w:p>
        </w:tc>
        <w:tc>
          <w:tcPr>
            <w:tcW w:w="1358" w:type="pct"/>
            <w:shd w:val="clear" w:color="auto" w:fill="auto"/>
            <w:noWrap/>
            <w:vAlign w:val="center"/>
            <w:hideMark/>
          </w:tcPr>
          <w:p w14:paraId="0CDEBD5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2,374</w:t>
            </w:r>
          </w:p>
        </w:tc>
      </w:tr>
      <w:tr w:rsidR="0044768A" w:rsidRPr="0091493D" w14:paraId="60F848C7" w14:textId="77777777" w:rsidTr="007F0A53">
        <w:trPr>
          <w:trHeight w:val="20"/>
        </w:trPr>
        <w:tc>
          <w:tcPr>
            <w:tcW w:w="1766" w:type="pct"/>
            <w:shd w:val="clear" w:color="auto" w:fill="auto"/>
            <w:noWrap/>
            <w:vAlign w:val="center"/>
            <w:hideMark/>
          </w:tcPr>
          <w:p w14:paraId="45D452BA"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817" w:type="pct"/>
            <w:shd w:val="clear" w:color="auto" w:fill="auto"/>
            <w:noWrap/>
            <w:vAlign w:val="center"/>
            <w:hideMark/>
          </w:tcPr>
          <w:p w14:paraId="7D7684F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5,5</w:t>
            </w:r>
          </w:p>
        </w:tc>
        <w:tc>
          <w:tcPr>
            <w:tcW w:w="1059" w:type="pct"/>
            <w:shd w:val="clear" w:color="auto" w:fill="auto"/>
            <w:noWrap/>
            <w:vAlign w:val="center"/>
            <w:hideMark/>
          </w:tcPr>
          <w:p w14:paraId="46D8821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0,014</w:t>
            </w:r>
          </w:p>
        </w:tc>
        <w:tc>
          <w:tcPr>
            <w:tcW w:w="1358" w:type="pct"/>
            <w:shd w:val="clear" w:color="auto" w:fill="auto"/>
            <w:noWrap/>
            <w:vAlign w:val="center"/>
            <w:hideMark/>
          </w:tcPr>
          <w:p w14:paraId="7B03EF1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0,109</w:t>
            </w:r>
          </w:p>
        </w:tc>
      </w:tr>
      <w:tr w:rsidR="0044768A" w:rsidRPr="0091493D" w14:paraId="42ED29FA" w14:textId="77777777" w:rsidTr="007F0A53">
        <w:trPr>
          <w:trHeight w:val="20"/>
        </w:trPr>
        <w:tc>
          <w:tcPr>
            <w:tcW w:w="1766" w:type="pct"/>
            <w:shd w:val="clear" w:color="auto" w:fill="auto"/>
            <w:noWrap/>
            <w:vAlign w:val="center"/>
            <w:hideMark/>
          </w:tcPr>
          <w:p w14:paraId="300CEB36"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817" w:type="pct"/>
            <w:shd w:val="clear" w:color="auto" w:fill="auto"/>
            <w:noWrap/>
            <w:vAlign w:val="center"/>
            <w:hideMark/>
          </w:tcPr>
          <w:p w14:paraId="7AA8463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059" w:type="pct"/>
            <w:shd w:val="clear" w:color="auto" w:fill="auto"/>
            <w:noWrap/>
            <w:vAlign w:val="center"/>
            <w:hideMark/>
          </w:tcPr>
          <w:p w14:paraId="24999BE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358" w:type="pct"/>
            <w:shd w:val="clear" w:color="auto" w:fill="auto"/>
            <w:noWrap/>
            <w:vAlign w:val="center"/>
            <w:hideMark/>
          </w:tcPr>
          <w:p w14:paraId="33FE6EC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r>
      <w:tr w:rsidR="0044768A" w:rsidRPr="0091493D" w14:paraId="2AD2DBDC" w14:textId="77777777" w:rsidTr="007F0A53">
        <w:trPr>
          <w:trHeight w:val="20"/>
        </w:trPr>
        <w:tc>
          <w:tcPr>
            <w:tcW w:w="1766" w:type="pct"/>
            <w:shd w:val="clear" w:color="auto" w:fill="auto"/>
            <w:noWrap/>
            <w:vAlign w:val="center"/>
            <w:hideMark/>
          </w:tcPr>
          <w:p w14:paraId="1F70398F"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817" w:type="pct"/>
            <w:shd w:val="clear" w:color="auto" w:fill="auto"/>
            <w:noWrap/>
            <w:vAlign w:val="center"/>
            <w:hideMark/>
          </w:tcPr>
          <w:p w14:paraId="2F5CDF5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9,1</w:t>
            </w:r>
          </w:p>
        </w:tc>
        <w:tc>
          <w:tcPr>
            <w:tcW w:w="1059" w:type="pct"/>
            <w:shd w:val="clear" w:color="auto" w:fill="auto"/>
            <w:noWrap/>
            <w:vAlign w:val="center"/>
            <w:hideMark/>
          </w:tcPr>
          <w:p w14:paraId="18F0F5E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0,023</w:t>
            </w:r>
          </w:p>
        </w:tc>
        <w:tc>
          <w:tcPr>
            <w:tcW w:w="1358" w:type="pct"/>
            <w:shd w:val="clear" w:color="auto" w:fill="auto"/>
            <w:noWrap/>
            <w:vAlign w:val="center"/>
            <w:hideMark/>
          </w:tcPr>
          <w:p w14:paraId="6F159A7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0,182</w:t>
            </w:r>
          </w:p>
        </w:tc>
      </w:tr>
      <w:tr w:rsidR="0044768A" w:rsidRPr="0091493D" w14:paraId="019DF3F1" w14:textId="77777777" w:rsidTr="007F0A53">
        <w:trPr>
          <w:trHeight w:val="20"/>
        </w:trPr>
        <w:tc>
          <w:tcPr>
            <w:tcW w:w="1766" w:type="pct"/>
            <w:shd w:val="clear" w:color="auto" w:fill="auto"/>
            <w:noWrap/>
            <w:vAlign w:val="center"/>
            <w:hideMark/>
          </w:tcPr>
          <w:p w14:paraId="764955AB"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817" w:type="pct"/>
            <w:shd w:val="clear" w:color="auto" w:fill="auto"/>
            <w:noWrap/>
            <w:vAlign w:val="center"/>
            <w:hideMark/>
          </w:tcPr>
          <w:p w14:paraId="76687DA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0,7</w:t>
            </w:r>
          </w:p>
        </w:tc>
        <w:tc>
          <w:tcPr>
            <w:tcW w:w="1059" w:type="pct"/>
            <w:shd w:val="clear" w:color="auto" w:fill="auto"/>
            <w:noWrap/>
            <w:vAlign w:val="center"/>
            <w:hideMark/>
          </w:tcPr>
          <w:p w14:paraId="21A9455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358" w:type="pct"/>
            <w:shd w:val="clear" w:color="auto" w:fill="auto"/>
            <w:noWrap/>
            <w:vAlign w:val="center"/>
            <w:hideMark/>
          </w:tcPr>
          <w:p w14:paraId="75D4D93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0,014</w:t>
            </w:r>
          </w:p>
        </w:tc>
      </w:tr>
      <w:tr w:rsidR="0044768A" w:rsidRPr="0091493D" w14:paraId="29A4DC6C" w14:textId="77777777" w:rsidTr="007F0A53">
        <w:trPr>
          <w:trHeight w:val="20"/>
        </w:trPr>
        <w:tc>
          <w:tcPr>
            <w:tcW w:w="1766" w:type="pct"/>
            <w:shd w:val="clear" w:color="auto" w:fill="auto"/>
            <w:noWrap/>
            <w:vAlign w:val="center"/>
            <w:hideMark/>
          </w:tcPr>
          <w:p w14:paraId="23A419D4"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817" w:type="pct"/>
            <w:shd w:val="clear" w:color="auto" w:fill="auto"/>
            <w:noWrap/>
            <w:vAlign w:val="center"/>
            <w:hideMark/>
          </w:tcPr>
          <w:p w14:paraId="697F931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19,0</w:t>
            </w:r>
          </w:p>
        </w:tc>
        <w:tc>
          <w:tcPr>
            <w:tcW w:w="1059" w:type="pct"/>
            <w:shd w:val="clear" w:color="auto" w:fill="auto"/>
            <w:noWrap/>
            <w:vAlign w:val="center"/>
            <w:hideMark/>
          </w:tcPr>
          <w:p w14:paraId="5E3B8E3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0,048</w:t>
            </w:r>
          </w:p>
        </w:tc>
        <w:tc>
          <w:tcPr>
            <w:tcW w:w="1358" w:type="pct"/>
            <w:shd w:val="clear" w:color="auto" w:fill="auto"/>
            <w:noWrap/>
            <w:vAlign w:val="center"/>
            <w:hideMark/>
          </w:tcPr>
          <w:p w14:paraId="2DCCECC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0,380</w:t>
            </w:r>
          </w:p>
        </w:tc>
      </w:tr>
      <w:tr w:rsidR="0044768A" w:rsidRPr="0091493D" w14:paraId="7C1AF347" w14:textId="77777777" w:rsidTr="007F0A53">
        <w:trPr>
          <w:trHeight w:val="20"/>
        </w:trPr>
        <w:tc>
          <w:tcPr>
            <w:tcW w:w="1766" w:type="pct"/>
            <w:shd w:val="clear" w:color="auto" w:fill="auto"/>
            <w:noWrap/>
            <w:vAlign w:val="center"/>
            <w:hideMark/>
          </w:tcPr>
          <w:p w14:paraId="34A8E950"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817" w:type="pct"/>
            <w:shd w:val="clear" w:color="auto" w:fill="auto"/>
            <w:noWrap/>
            <w:vAlign w:val="center"/>
            <w:hideMark/>
          </w:tcPr>
          <w:p w14:paraId="4F0B5FE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059" w:type="pct"/>
            <w:shd w:val="clear" w:color="auto" w:fill="auto"/>
            <w:noWrap/>
            <w:vAlign w:val="center"/>
            <w:hideMark/>
          </w:tcPr>
          <w:p w14:paraId="026A0EF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358" w:type="pct"/>
            <w:shd w:val="clear" w:color="auto" w:fill="auto"/>
            <w:noWrap/>
            <w:vAlign w:val="center"/>
            <w:hideMark/>
          </w:tcPr>
          <w:p w14:paraId="39CCAD2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0,023</w:t>
            </w:r>
          </w:p>
        </w:tc>
      </w:tr>
      <w:tr w:rsidR="0044768A" w:rsidRPr="0091493D" w14:paraId="3C482699" w14:textId="77777777" w:rsidTr="007F0A53">
        <w:trPr>
          <w:trHeight w:val="20"/>
        </w:trPr>
        <w:tc>
          <w:tcPr>
            <w:tcW w:w="1766" w:type="pct"/>
            <w:shd w:val="clear" w:color="auto" w:fill="auto"/>
            <w:noWrap/>
            <w:vAlign w:val="center"/>
            <w:hideMark/>
          </w:tcPr>
          <w:p w14:paraId="30F3DA4A"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817" w:type="pct"/>
            <w:shd w:val="clear" w:color="auto" w:fill="auto"/>
            <w:noWrap/>
            <w:vAlign w:val="center"/>
            <w:hideMark/>
          </w:tcPr>
          <w:p w14:paraId="160A072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104,2</w:t>
            </w:r>
          </w:p>
        </w:tc>
        <w:tc>
          <w:tcPr>
            <w:tcW w:w="1059" w:type="pct"/>
            <w:shd w:val="clear" w:color="auto" w:fill="auto"/>
            <w:noWrap/>
            <w:vAlign w:val="center"/>
            <w:hideMark/>
          </w:tcPr>
          <w:p w14:paraId="19C1147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0,261</w:t>
            </w:r>
          </w:p>
        </w:tc>
        <w:tc>
          <w:tcPr>
            <w:tcW w:w="1358" w:type="pct"/>
            <w:shd w:val="clear" w:color="auto" w:fill="auto"/>
            <w:noWrap/>
            <w:vAlign w:val="center"/>
            <w:hideMark/>
          </w:tcPr>
          <w:p w14:paraId="1F3B2D5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2,085</w:t>
            </w:r>
          </w:p>
        </w:tc>
      </w:tr>
      <w:tr w:rsidR="0044768A" w:rsidRPr="0091493D" w14:paraId="4B7D5D2C" w14:textId="77777777" w:rsidTr="007F0A53">
        <w:trPr>
          <w:trHeight w:val="20"/>
        </w:trPr>
        <w:tc>
          <w:tcPr>
            <w:tcW w:w="1766" w:type="pct"/>
            <w:shd w:val="clear" w:color="auto" w:fill="auto"/>
            <w:noWrap/>
            <w:vAlign w:val="center"/>
            <w:hideMark/>
          </w:tcPr>
          <w:p w14:paraId="36FD7EF2"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817" w:type="pct"/>
            <w:shd w:val="clear" w:color="auto" w:fill="auto"/>
            <w:noWrap/>
            <w:vAlign w:val="center"/>
            <w:hideMark/>
          </w:tcPr>
          <w:p w14:paraId="35FBC8B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1069,4</w:t>
            </w:r>
          </w:p>
        </w:tc>
        <w:tc>
          <w:tcPr>
            <w:tcW w:w="1059" w:type="pct"/>
            <w:shd w:val="clear" w:color="auto" w:fill="auto"/>
            <w:noWrap/>
            <w:vAlign w:val="center"/>
            <w:hideMark/>
          </w:tcPr>
          <w:p w14:paraId="174F837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2,674</w:t>
            </w:r>
          </w:p>
        </w:tc>
        <w:tc>
          <w:tcPr>
            <w:tcW w:w="1358" w:type="pct"/>
            <w:shd w:val="clear" w:color="auto" w:fill="auto"/>
            <w:noWrap/>
            <w:vAlign w:val="center"/>
            <w:hideMark/>
          </w:tcPr>
          <w:p w14:paraId="607389E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21,388</w:t>
            </w:r>
          </w:p>
        </w:tc>
      </w:tr>
      <w:tr w:rsidR="0044768A" w:rsidRPr="0091493D" w14:paraId="1BB8CBCA" w14:textId="77777777" w:rsidTr="007F0A53">
        <w:trPr>
          <w:trHeight w:val="20"/>
        </w:trPr>
        <w:tc>
          <w:tcPr>
            <w:tcW w:w="1766" w:type="pct"/>
            <w:shd w:val="clear" w:color="auto" w:fill="auto"/>
            <w:noWrap/>
            <w:vAlign w:val="center"/>
            <w:hideMark/>
          </w:tcPr>
          <w:p w14:paraId="236C320F"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817" w:type="pct"/>
            <w:shd w:val="clear" w:color="auto" w:fill="auto"/>
            <w:noWrap/>
            <w:vAlign w:val="center"/>
            <w:hideMark/>
          </w:tcPr>
          <w:p w14:paraId="08C9317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91,3</w:t>
            </w:r>
          </w:p>
        </w:tc>
        <w:tc>
          <w:tcPr>
            <w:tcW w:w="1059" w:type="pct"/>
            <w:shd w:val="clear" w:color="auto" w:fill="auto"/>
            <w:noWrap/>
            <w:vAlign w:val="center"/>
            <w:hideMark/>
          </w:tcPr>
          <w:p w14:paraId="297B1E5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0,228</w:t>
            </w:r>
          </w:p>
        </w:tc>
        <w:tc>
          <w:tcPr>
            <w:tcW w:w="1358" w:type="pct"/>
            <w:shd w:val="clear" w:color="auto" w:fill="auto"/>
            <w:noWrap/>
            <w:vAlign w:val="center"/>
            <w:hideMark/>
          </w:tcPr>
          <w:p w14:paraId="734791F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1,826</w:t>
            </w:r>
          </w:p>
        </w:tc>
      </w:tr>
      <w:tr w:rsidR="0044768A" w:rsidRPr="0091493D" w14:paraId="070290D2" w14:textId="77777777" w:rsidTr="007F0A53">
        <w:trPr>
          <w:trHeight w:val="20"/>
        </w:trPr>
        <w:tc>
          <w:tcPr>
            <w:tcW w:w="1766" w:type="pct"/>
            <w:shd w:val="clear" w:color="auto" w:fill="auto"/>
            <w:noWrap/>
            <w:vAlign w:val="center"/>
            <w:hideMark/>
          </w:tcPr>
          <w:p w14:paraId="1B6ECA71"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817" w:type="pct"/>
            <w:shd w:val="clear" w:color="auto" w:fill="auto"/>
            <w:noWrap/>
            <w:vAlign w:val="center"/>
            <w:hideMark/>
          </w:tcPr>
          <w:p w14:paraId="0459248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40,8</w:t>
            </w:r>
          </w:p>
        </w:tc>
        <w:tc>
          <w:tcPr>
            <w:tcW w:w="1059" w:type="pct"/>
            <w:shd w:val="clear" w:color="auto" w:fill="auto"/>
            <w:noWrap/>
            <w:vAlign w:val="center"/>
            <w:hideMark/>
          </w:tcPr>
          <w:p w14:paraId="6ADAE97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0,102</w:t>
            </w:r>
          </w:p>
        </w:tc>
        <w:tc>
          <w:tcPr>
            <w:tcW w:w="1358" w:type="pct"/>
            <w:shd w:val="clear" w:color="auto" w:fill="auto"/>
            <w:noWrap/>
            <w:vAlign w:val="center"/>
            <w:hideMark/>
          </w:tcPr>
          <w:p w14:paraId="6B3C652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0,815</w:t>
            </w:r>
          </w:p>
        </w:tc>
      </w:tr>
      <w:tr w:rsidR="0044768A" w:rsidRPr="0091493D" w14:paraId="5B5BA85E" w14:textId="77777777" w:rsidTr="007F0A53">
        <w:trPr>
          <w:trHeight w:val="20"/>
        </w:trPr>
        <w:tc>
          <w:tcPr>
            <w:tcW w:w="1766" w:type="pct"/>
            <w:shd w:val="clear" w:color="auto" w:fill="auto"/>
            <w:noWrap/>
            <w:vAlign w:val="center"/>
            <w:hideMark/>
          </w:tcPr>
          <w:p w14:paraId="087A8C8D"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817" w:type="pct"/>
            <w:shd w:val="clear" w:color="auto" w:fill="auto"/>
            <w:noWrap/>
            <w:vAlign w:val="center"/>
            <w:hideMark/>
          </w:tcPr>
          <w:p w14:paraId="606EC2E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2,0</w:t>
            </w:r>
          </w:p>
        </w:tc>
        <w:tc>
          <w:tcPr>
            <w:tcW w:w="1059" w:type="pct"/>
            <w:shd w:val="clear" w:color="auto" w:fill="auto"/>
            <w:noWrap/>
            <w:vAlign w:val="center"/>
            <w:hideMark/>
          </w:tcPr>
          <w:p w14:paraId="1438154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0,005</w:t>
            </w:r>
          </w:p>
        </w:tc>
        <w:tc>
          <w:tcPr>
            <w:tcW w:w="1358" w:type="pct"/>
            <w:shd w:val="clear" w:color="auto" w:fill="auto"/>
            <w:noWrap/>
            <w:vAlign w:val="center"/>
            <w:hideMark/>
          </w:tcPr>
          <w:p w14:paraId="4694F3D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0,040</w:t>
            </w:r>
          </w:p>
        </w:tc>
      </w:tr>
      <w:tr w:rsidR="0044768A" w:rsidRPr="0091493D" w14:paraId="34280DDF" w14:textId="77777777" w:rsidTr="007F0A53">
        <w:trPr>
          <w:trHeight w:val="20"/>
        </w:trPr>
        <w:tc>
          <w:tcPr>
            <w:tcW w:w="1766" w:type="pct"/>
            <w:shd w:val="clear" w:color="auto" w:fill="auto"/>
            <w:noWrap/>
            <w:vAlign w:val="center"/>
            <w:hideMark/>
          </w:tcPr>
          <w:p w14:paraId="66570480"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817" w:type="pct"/>
            <w:shd w:val="clear" w:color="auto" w:fill="auto"/>
            <w:noWrap/>
            <w:vAlign w:val="center"/>
            <w:hideMark/>
          </w:tcPr>
          <w:p w14:paraId="335480F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38,5</w:t>
            </w:r>
          </w:p>
        </w:tc>
        <w:tc>
          <w:tcPr>
            <w:tcW w:w="1059" w:type="pct"/>
            <w:shd w:val="clear" w:color="auto" w:fill="auto"/>
            <w:noWrap/>
            <w:vAlign w:val="center"/>
            <w:hideMark/>
          </w:tcPr>
          <w:p w14:paraId="4BE51F4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0,096</w:t>
            </w:r>
          </w:p>
        </w:tc>
        <w:tc>
          <w:tcPr>
            <w:tcW w:w="1358" w:type="pct"/>
            <w:shd w:val="clear" w:color="auto" w:fill="auto"/>
            <w:noWrap/>
            <w:vAlign w:val="center"/>
            <w:hideMark/>
          </w:tcPr>
          <w:p w14:paraId="2FED0D6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0,769</w:t>
            </w:r>
          </w:p>
        </w:tc>
      </w:tr>
      <w:tr w:rsidR="0044768A" w:rsidRPr="0091493D" w14:paraId="28D5069B" w14:textId="77777777" w:rsidTr="007F0A53">
        <w:trPr>
          <w:trHeight w:val="20"/>
        </w:trPr>
        <w:tc>
          <w:tcPr>
            <w:tcW w:w="1766" w:type="pct"/>
            <w:shd w:val="clear" w:color="auto" w:fill="auto"/>
            <w:noWrap/>
            <w:vAlign w:val="center"/>
            <w:hideMark/>
          </w:tcPr>
          <w:p w14:paraId="7FA8FB99"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№6.2</w:t>
            </w:r>
          </w:p>
        </w:tc>
        <w:tc>
          <w:tcPr>
            <w:tcW w:w="817" w:type="pct"/>
            <w:shd w:val="clear" w:color="auto" w:fill="auto"/>
            <w:noWrap/>
            <w:vAlign w:val="center"/>
            <w:hideMark/>
          </w:tcPr>
          <w:p w14:paraId="10C929C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432,4</w:t>
            </w:r>
          </w:p>
        </w:tc>
        <w:tc>
          <w:tcPr>
            <w:tcW w:w="1059" w:type="pct"/>
            <w:shd w:val="clear" w:color="auto" w:fill="auto"/>
            <w:noWrap/>
            <w:vAlign w:val="center"/>
            <w:hideMark/>
          </w:tcPr>
          <w:p w14:paraId="1053665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1,081</w:t>
            </w:r>
          </w:p>
        </w:tc>
        <w:tc>
          <w:tcPr>
            <w:tcW w:w="1358" w:type="pct"/>
            <w:shd w:val="clear" w:color="auto" w:fill="auto"/>
            <w:noWrap/>
            <w:vAlign w:val="center"/>
            <w:hideMark/>
          </w:tcPr>
          <w:p w14:paraId="6A891AC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8,648</w:t>
            </w:r>
          </w:p>
        </w:tc>
      </w:tr>
      <w:tr w:rsidR="0044768A" w:rsidRPr="0091493D" w14:paraId="7C77C1DB" w14:textId="77777777" w:rsidTr="007F0A53">
        <w:trPr>
          <w:trHeight w:val="20"/>
        </w:trPr>
        <w:tc>
          <w:tcPr>
            <w:tcW w:w="1766" w:type="pct"/>
            <w:shd w:val="clear" w:color="auto" w:fill="auto"/>
            <w:noWrap/>
            <w:vAlign w:val="center"/>
            <w:hideMark/>
          </w:tcPr>
          <w:p w14:paraId="0F6B38A3"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817" w:type="pct"/>
            <w:shd w:val="clear" w:color="auto" w:fill="auto"/>
            <w:noWrap/>
            <w:vAlign w:val="center"/>
            <w:hideMark/>
          </w:tcPr>
          <w:p w14:paraId="1F686DE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62,3</w:t>
            </w:r>
          </w:p>
        </w:tc>
        <w:tc>
          <w:tcPr>
            <w:tcW w:w="1059" w:type="pct"/>
            <w:shd w:val="clear" w:color="auto" w:fill="auto"/>
            <w:noWrap/>
            <w:vAlign w:val="center"/>
            <w:hideMark/>
          </w:tcPr>
          <w:p w14:paraId="044D029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0,156</w:t>
            </w:r>
          </w:p>
        </w:tc>
        <w:tc>
          <w:tcPr>
            <w:tcW w:w="1358" w:type="pct"/>
            <w:shd w:val="clear" w:color="auto" w:fill="auto"/>
            <w:noWrap/>
            <w:vAlign w:val="center"/>
            <w:hideMark/>
          </w:tcPr>
          <w:p w14:paraId="19696C9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1,246</w:t>
            </w:r>
          </w:p>
        </w:tc>
      </w:tr>
      <w:tr w:rsidR="0044768A" w:rsidRPr="0091493D" w14:paraId="0828110F" w14:textId="77777777" w:rsidTr="007F0A53">
        <w:trPr>
          <w:trHeight w:val="20"/>
        </w:trPr>
        <w:tc>
          <w:tcPr>
            <w:tcW w:w="1766" w:type="pct"/>
            <w:shd w:val="clear" w:color="auto" w:fill="auto"/>
            <w:noWrap/>
            <w:vAlign w:val="center"/>
            <w:hideMark/>
          </w:tcPr>
          <w:p w14:paraId="1954E912"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817" w:type="pct"/>
            <w:shd w:val="clear" w:color="auto" w:fill="auto"/>
            <w:noWrap/>
            <w:vAlign w:val="center"/>
            <w:hideMark/>
          </w:tcPr>
          <w:p w14:paraId="697E0A6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w:t>
            </w:r>
          </w:p>
        </w:tc>
        <w:tc>
          <w:tcPr>
            <w:tcW w:w="1059" w:type="pct"/>
            <w:shd w:val="clear" w:color="auto" w:fill="auto"/>
            <w:noWrap/>
            <w:vAlign w:val="center"/>
            <w:hideMark/>
          </w:tcPr>
          <w:p w14:paraId="23626B2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0,007</w:t>
            </w:r>
          </w:p>
        </w:tc>
        <w:tc>
          <w:tcPr>
            <w:tcW w:w="1358" w:type="pct"/>
            <w:shd w:val="clear" w:color="auto" w:fill="auto"/>
            <w:noWrap/>
            <w:vAlign w:val="center"/>
            <w:hideMark/>
          </w:tcPr>
          <w:p w14:paraId="11B5D7E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0,059</w:t>
            </w:r>
          </w:p>
        </w:tc>
      </w:tr>
      <w:tr w:rsidR="0044768A" w:rsidRPr="0091493D" w14:paraId="2D17E38F" w14:textId="77777777" w:rsidTr="007F0A53">
        <w:trPr>
          <w:trHeight w:val="20"/>
        </w:trPr>
        <w:tc>
          <w:tcPr>
            <w:tcW w:w="1766" w:type="pct"/>
            <w:shd w:val="clear" w:color="auto" w:fill="auto"/>
            <w:noWrap/>
            <w:vAlign w:val="center"/>
            <w:hideMark/>
          </w:tcPr>
          <w:p w14:paraId="04232E04" w14:textId="377A9564"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Котельная №</w:t>
            </w:r>
            <w:r w:rsidR="007F0A53">
              <w:rPr>
                <w:rFonts w:eastAsia="Times New Roman" w:cs="Times New Roman"/>
                <w:color w:val="000000"/>
                <w:sz w:val="24"/>
                <w:szCs w:val="24"/>
                <w:lang w:eastAsia="ru-RU"/>
              </w:rPr>
              <w:t xml:space="preserve">3.5 </w:t>
            </w:r>
            <w:r w:rsidRPr="0091493D">
              <w:rPr>
                <w:rFonts w:eastAsia="Times New Roman" w:cs="Times New Roman"/>
                <w:color w:val="000000"/>
                <w:sz w:val="24"/>
                <w:szCs w:val="24"/>
                <w:lang w:eastAsia="ru-RU"/>
              </w:rPr>
              <w:t>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817" w:type="pct"/>
            <w:shd w:val="clear" w:color="auto" w:fill="auto"/>
            <w:noWrap/>
            <w:vAlign w:val="center"/>
            <w:hideMark/>
          </w:tcPr>
          <w:p w14:paraId="54A9007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761,2</w:t>
            </w:r>
          </w:p>
        </w:tc>
        <w:tc>
          <w:tcPr>
            <w:tcW w:w="1059" w:type="pct"/>
            <w:shd w:val="clear" w:color="auto" w:fill="auto"/>
            <w:noWrap/>
            <w:vAlign w:val="center"/>
            <w:hideMark/>
          </w:tcPr>
          <w:p w14:paraId="72835A6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1,903</w:t>
            </w:r>
          </w:p>
        </w:tc>
        <w:tc>
          <w:tcPr>
            <w:tcW w:w="1358" w:type="pct"/>
            <w:shd w:val="clear" w:color="auto" w:fill="auto"/>
            <w:noWrap/>
            <w:vAlign w:val="center"/>
            <w:hideMark/>
          </w:tcPr>
          <w:p w14:paraId="342FE95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15,224</w:t>
            </w:r>
          </w:p>
        </w:tc>
      </w:tr>
      <w:tr w:rsidR="0044768A" w:rsidRPr="0091493D" w14:paraId="7992CCC6" w14:textId="77777777" w:rsidTr="007F0A53">
        <w:trPr>
          <w:trHeight w:val="20"/>
        </w:trPr>
        <w:tc>
          <w:tcPr>
            <w:tcW w:w="1766" w:type="pct"/>
            <w:shd w:val="clear" w:color="auto" w:fill="auto"/>
            <w:noWrap/>
            <w:vAlign w:val="center"/>
            <w:hideMark/>
          </w:tcPr>
          <w:p w14:paraId="0881B1D4" w14:textId="77777777"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817" w:type="pct"/>
            <w:shd w:val="clear" w:color="auto" w:fill="auto"/>
            <w:noWrap/>
            <w:vAlign w:val="center"/>
            <w:hideMark/>
          </w:tcPr>
          <w:p w14:paraId="728FD36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1007,5</w:t>
            </w:r>
          </w:p>
        </w:tc>
        <w:tc>
          <w:tcPr>
            <w:tcW w:w="1059" w:type="pct"/>
            <w:shd w:val="clear" w:color="auto" w:fill="auto"/>
            <w:noWrap/>
            <w:vAlign w:val="center"/>
            <w:hideMark/>
          </w:tcPr>
          <w:p w14:paraId="12AEEC6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2,519</w:t>
            </w:r>
          </w:p>
        </w:tc>
        <w:tc>
          <w:tcPr>
            <w:tcW w:w="1358" w:type="pct"/>
            <w:shd w:val="clear" w:color="auto" w:fill="auto"/>
            <w:noWrap/>
            <w:vAlign w:val="center"/>
            <w:hideMark/>
          </w:tcPr>
          <w:p w14:paraId="5BAF927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20,151</w:t>
            </w:r>
          </w:p>
        </w:tc>
      </w:tr>
      <w:tr w:rsidR="0044768A" w:rsidRPr="0091493D" w14:paraId="6AB18F43" w14:textId="77777777" w:rsidTr="007F0A53">
        <w:trPr>
          <w:trHeight w:val="20"/>
        </w:trPr>
        <w:tc>
          <w:tcPr>
            <w:tcW w:w="1766" w:type="pct"/>
            <w:shd w:val="clear" w:color="auto" w:fill="auto"/>
            <w:noWrap/>
            <w:vAlign w:val="center"/>
            <w:hideMark/>
          </w:tcPr>
          <w:p w14:paraId="0FC6B734" w14:textId="52C68C9E"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817" w:type="pct"/>
            <w:shd w:val="clear" w:color="auto" w:fill="auto"/>
            <w:noWrap/>
            <w:vAlign w:val="center"/>
            <w:hideMark/>
          </w:tcPr>
          <w:p w14:paraId="556EEF5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1515,1</w:t>
            </w:r>
          </w:p>
        </w:tc>
        <w:tc>
          <w:tcPr>
            <w:tcW w:w="1059" w:type="pct"/>
            <w:shd w:val="clear" w:color="auto" w:fill="auto"/>
            <w:noWrap/>
            <w:vAlign w:val="center"/>
            <w:hideMark/>
          </w:tcPr>
          <w:p w14:paraId="1BE02E2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3,788</w:t>
            </w:r>
          </w:p>
        </w:tc>
        <w:tc>
          <w:tcPr>
            <w:tcW w:w="1358" w:type="pct"/>
            <w:shd w:val="clear" w:color="auto" w:fill="auto"/>
            <w:noWrap/>
            <w:vAlign w:val="center"/>
            <w:hideMark/>
          </w:tcPr>
          <w:p w14:paraId="0257505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30,302</w:t>
            </w:r>
          </w:p>
        </w:tc>
      </w:tr>
      <w:tr w:rsidR="0044768A" w:rsidRPr="0091493D" w14:paraId="12CECDE3" w14:textId="77777777" w:rsidTr="007F0A53">
        <w:trPr>
          <w:trHeight w:val="20"/>
        </w:trPr>
        <w:tc>
          <w:tcPr>
            <w:tcW w:w="1766" w:type="pct"/>
            <w:shd w:val="clear" w:color="auto" w:fill="auto"/>
            <w:noWrap/>
            <w:vAlign w:val="center"/>
            <w:hideMark/>
          </w:tcPr>
          <w:p w14:paraId="38D1FAFF" w14:textId="2FCF26DC" w:rsidR="0044768A" w:rsidRPr="0091493D" w:rsidRDefault="0044768A" w:rsidP="007F0A53">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и</w:t>
            </w:r>
            <w:r w:rsidR="007F0A53">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4 АО «</w:t>
            </w:r>
            <w:r w:rsidR="007F0A53">
              <w:rPr>
                <w:rFonts w:eastAsia="Times New Roman" w:cs="Times New Roman"/>
                <w:color w:val="000000"/>
                <w:sz w:val="24"/>
                <w:szCs w:val="24"/>
                <w:lang w:eastAsia="ru-RU"/>
              </w:rPr>
              <w:t>Н</w:t>
            </w:r>
            <w:r w:rsidRPr="0091493D">
              <w:rPr>
                <w:rFonts w:eastAsia="Times New Roman" w:cs="Times New Roman"/>
                <w:color w:val="000000"/>
                <w:sz w:val="24"/>
                <w:szCs w:val="24"/>
                <w:lang w:eastAsia="ru-RU"/>
              </w:rPr>
              <w:t>МТП»</w:t>
            </w:r>
          </w:p>
        </w:tc>
        <w:tc>
          <w:tcPr>
            <w:tcW w:w="817" w:type="pct"/>
            <w:shd w:val="clear" w:color="auto" w:fill="auto"/>
            <w:noWrap/>
            <w:vAlign w:val="center"/>
            <w:hideMark/>
          </w:tcPr>
          <w:p w14:paraId="6A96EA9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1186,2</w:t>
            </w:r>
          </w:p>
        </w:tc>
        <w:tc>
          <w:tcPr>
            <w:tcW w:w="1059" w:type="pct"/>
            <w:shd w:val="clear" w:color="auto" w:fill="auto"/>
            <w:noWrap/>
            <w:vAlign w:val="center"/>
            <w:hideMark/>
          </w:tcPr>
          <w:p w14:paraId="3AB1A60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2,965</w:t>
            </w:r>
          </w:p>
        </w:tc>
        <w:tc>
          <w:tcPr>
            <w:tcW w:w="1358" w:type="pct"/>
            <w:shd w:val="clear" w:color="auto" w:fill="auto"/>
            <w:noWrap/>
            <w:vAlign w:val="center"/>
            <w:hideMark/>
          </w:tcPr>
          <w:p w14:paraId="4C3B1CD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23,723</w:t>
            </w:r>
          </w:p>
        </w:tc>
      </w:tr>
      <w:tr w:rsidR="0044768A" w:rsidRPr="0091493D" w14:paraId="0FA11552" w14:textId="77777777" w:rsidTr="007F0A53">
        <w:trPr>
          <w:trHeight w:val="20"/>
        </w:trPr>
        <w:tc>
          <w:tcPr>
            <w:tcW w:w="1766" w:type="pct"/>
            <w:shd w:val="clear" w:color="auto" w:fill="auto"/>
            <w:noWrap/>
            <w:vAlign w:val="center"/>
            <w:hideMark/>
          </w:tcPr>
          <w:p w14:paraId="22BD2627" w14:textId="782EA1C0" w:rsidR="0044768A" w:rsidRPr="0091493D" w:rsidRDefault="00F15057" w:rsidP="007F0A53">
            <w:pPr>
              <w:spacing w:after="0"/>
              <w:ind w:firstLine="0"/>
              <w:contextualSpacing w:val="0"/>
              <w:jc w:val="left"/>
              <w:rPr>
                <w:rFonts w:eastAsia="Times New Roman" w:cs="Times New Roman"/>
                <w:color w:val="000000"/>
                <w:sz w:val="24"/>
                <w:szCs w:val="24"/>
                <w:lang w:eastAsia="ru-RU"/>
              </w:rPr>
            </w:pPr>
            <w:r>
              <w:rPr>
                <w:rFonts w:eastAsia="Times New Roman" w:cs="Times New Roman"/>
                <w:color w:val="000000"/>
                <w:sz w:val="24"/>
                <w:szCs w:val="24"/>
                <w:lang w:eastAsia="ru-RU"/>
              </w:rPr>
              <w:t>ООО «</w:t>
            </w:r>
            <w:r w:rsidR="0044768A" w:rsidRPr="0091493D">
              <w:rPr>
                <w:rFonts w:eastAsia="Times New Roman" w:cs="Times New Roman"/>
                <w:color w:val="000000"/>
                <w:sz w:val="24"/>
                <w:szCs w:val="24"/>
                <w:lang w:eastAsia="ru-RU"/>
              </w:rPr>
              <w:t>БМК</w:t>
            </w:r>
            <w:r>
              <w:rPr>
                <w:rFonts w:eastAsia="Times New Roman" w:cs="Times New Roman"/>
                <w:color w:val="000000"/>
                <w:sz w:val="24"/>
                <w:szCs w:val="24"/>
                <w:lang w:eastAsia="ru-RU"/>
              </w:rPr>
              <w:t>»</w:t>
            </w:r>
          </w:p>
        </w:tc>
        <w:tc>
          <w:tcPr>
            <w:tcW w:w="817" w:type="pct"/>
            <w:shd w:val="clear" w:color="auto" w:fill="auto"/>
            <w:noWrap/>
            <w:vAlign w:val="center"/>
            <w:hideMark/>
          </w:tcPr>
          <w:p w14:paraId="4D6D71D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059" w:type="pct"/>
            <w:shd w:val="clear" w:color="auto" w:fill="auto"/>
            <w:noWrap/>
            <w:vAlign w:val="center"/>
            <w:hideMark/>
          </w:tcPr>
          <w:p w14:paraId="7AB556D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0,332</w:t>
            </w:r>
          </w:p>
        </w:tc>
        <w:tc>
          <w:tcPr>
            <w:tcW w:w="1358" w:type="pct"/>
            <w:shd w:val="clear" w:color="auto" w:fill="auto"/>
            <w:noWrap/>
            <w:vAlign w:val="center"/>
            <w:hideMark/>
          </w:tcPr>
          <w:p w14:paraId="19D15B1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2,654</w:t>
            </w:r>
          </w:p>
        </w:tc>
      </w:tr>
      <w:tr w:rsidR="0044768A" w:rsidRPr="0091493D" w14:paraId="46064DF8" w14:textId="77777777" w:rsidTr="007F0A53">
        <w:trPr>
          <w:trHeight w:val="20"/>
        </w:trPr>
        <w:tc>
          <w:tcPr>
            <w:tcW w:w="1766" w:type="pct"/>
            <w:shd w:val="clear" w:color="auto" w:fill="auto"/>
            <w:noWrap/>
            <w:vAlign w:val="center"/>
            <w:hideMark/>
          </w:tcPr>
          <w:p w14:paraId="31BB9D97" w14:textId="2E6C50CE" w:rsidR="0044768A" w:rsidRPr="0091493D" w:rsidRDefault="0044768A" w:rsidP="007F0A53">
            <w:pPr>
              <w:spacing w:after="0"/>
              <w:ind w:firstLine="0"/>
              <w:contextualSpacing w:val="0"/>
              <w:jc w:val="lef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 xml:space="preserve">ИТОГО по котельным </w:t>
            </w:r>
            <w:r w:rsidR="007F0A53">
              <w:rPr>
                <w:rFonts w:eastAsia="Times New Roman" w:cs="Times New Roman"/>
                <w:b/>
                <w:bCs/>
                <w:color w:val="000000"/>
                <w:sz w:val="24"/>
                <w:szCs w:val="24"/>
                <w:lang w:eastAsia="ru-RU"/>
              </w:rPr>
              <w:t>НГО</w:t>
            </w:r>
            <w:r w:rsidRPr="0091493D">
              <w:rPr>
                <w:rFonts w:eastAsia="Times New Roman" w:cs="Times New Roman"/>
                <w:b/>
                <w:bCs/>
                <w:color w:val="000000"/>
                <w:sz w:val="24"/>
                <w:szCs w:val="24"/>
                <w:lang w:eastAsia="ru-RU"/>
              </w:rPr>
              <w:t>:</w:t>
            </w:r>
          </w:p>
        </w:tc>
        <w:tc>
          <w:tcPr>
            <w:tcW w:w="817" w:type="pct"/>
            <w:shd w:val="clear" w:color="auto" w:fill="auto"/>
            <w:noWrap/>
            <w:vAlign w:val="center"/>
            <w:hideMark/>
          </w:tcPr>
          <w:p w14:paraId="0599898B" w14:textId="77777777" w:rsidR="0044768A" w:rsidRPr="0091493D" w:rsidRDefault="0044768A" w:rsidP="007F0A53">
            <w:pPr>
              <w:spacing w:after="0"/>
              <w:ind w:firstLine="0"/>
              <w:contextualSpacing w:val="0"/>
              <w:jc w:val="righ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11968,3</w:t>
            </w:r>
          </w:p>
        </w:tc>
        <w:tc>
          <w:tcPr>
            <w:tcW w:w="1059" w:type="pct"/>
            <w:shd w:val="clear" w:color="auto" w:fill="auto"/>
            <w:noWrap/>
            <w:vAlign w:val="center"/>
            <w:hideMark/>
          </w:tcPr>
          <w:p w14:paraId="6E3E4B3F" w14:textId="77777777" w:rsidR="0044768A" w:rsidRPr="0091493D" w:rsidRDefault="0044768A" w:rsidP="007F0A53">
            <w:pPr>
              <w:spacing w:after="0"/>
              <w:ind w:firstLine="0"/>
              <w:contextualSpacing w:val="0"/>
              <w:jc w:val="righ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29,9</w:t>
            </w:r>
          </w:p>
        </w:tc>
        <w:tc>
          <w:tcPr>
            <w:tcW w:w="1358" w:type="pct"/>
            <w:shd w:val="clear" w:color="auto" w:fill="auto"/>
            <w:noWrap/>
            <w:vAlign w:val="center"/>
            <w:hideMark/>
          </w:tcPr>
          <w:p w14:paraId="66D9A11A" w14:textId="77777777" w:rsidR="0044768A" w:rsidRPr="0091493D" w:rsidRDefault="0044768A" w:rsidP="007F0A53">
            <w:pPr>
              <w:spacing w:after="0"/>
              <w:ind w:firstLine="0"/>
              <w:contextualSpacing w:val="0"/>
              <w:jc w:val="righ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239,4</w:t>
            </w:r>
          </w:p>
        </w:tc>
      </w:tr>
    </w:tbl>
    <w:p w14:paraId="7AE9EFAB" w14:textId="77777777" w:rsidR="0044768A" w:rsidRPr="0091493D" w:rsidRDefault="0044768A" w:rsidP="007F0A53">
      <w:pPr>
        <w:spacing w:after="0"/>
        <w:rPr>
          <w:color w:val="auto"/>
        </w:rPr>
      </w:pPr>
    </w:p>
    <w:p w14:paraId="79EA0A48" w14:textId="08765010" w:rsidR="004E5C3E" w:rsidRDefault="00753CAF" w:rsidP="007F0A53">
      <w:pPr>
        <w:pStyle w:val="11"/>
        <w:numPr>
          <w:ilvl w:val="1"/>
          <w:numId w:val="3"/>
        </w:numPr>
        <w:spacing w:after="0"/>
        <w:rPr>
          <w:color w:val="auto"/>
        </w:rPr>
      </w:pPr>
      <w:bookmarkStart w:id="44" w:name="_Toc59128084"/>
      <w:bookmarkEnd w:id="42"/>
      <w:r w:rsidRPr="00334C42">
        <w:rPr>
          <w:color w:val="auto"/>
        </w:rPr>
        <w:t>С</w:t>
      </w:r>
      <w:r w:rsidR="004E5C3E" w:rsidRPr="00334C42">
        <w:rPr>
          <w:color w:val="auto"/>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14:paraId="6AF14508" w14:textId="6FA39B66" w:rsidR="0044768A" w:rsidRPr="0091493D" w:rsidRDefault="0044768A" w:rsidP="0044768A">
      <w:pPr>
        <w:rPr>
          <w:color w:val="auto"/>
        </w:rPr>
      </w:pPr>
      <w:bookmarkStart w:id="45" w:name="_Hlk42444197"/>
      <w:r w:rsidRPr="0091493D">
        <w:rPr>
          <w:color w:val="auto"/>
        </w:rPr>
        <w:t xml:space="preserve">Требуемая на перспективу производительность системы водоподготовки приведена в таблице </w:t>
      </w:r>
      <w:r w:rsidRPr="0091493D">
        <w:rPr>
          <w:color w:val="auto"/>
        </w:rPr>
        <w:fldChar w:fldCharType="begin"/>
      </w:r>
      <w:r w:rsidRPr="0091493D">
        <w:rPr>
          <w:color w:val="auto"/>
        </w:rPr>
        <w:instrText xml:space="preserve"> REF Треб_пер_ВПУ \h  \* MERGEFORMAT </w:instrText>
      </w:r>
      <w:r w:rsidRPr="0091493D">
        <w:rPr>
          <w:color w:val="auto"/>
        </w:rPr>
      </w:r>
      <w:r w:rsidRPr="0091493D">
        <w:rPr>
          <w:color w:val="auto"/>
        </w:rPr>
        <w:fldChar w:fldCharType="separate"/>
      </w:r>
      <w:r w:rsidR="00F85CA2" w:rsidRPr="00F85CA2">
        <w:rPr>
          <w:color w:val="auto"/>
        </w:rPr>
        <w:t>8</w:t>
      </w:r>
      <w:r w:rsidRPr="0091493D">
        <w:rPr>
          <w:color w:val="auto"/>
        </w:rPr>
        <w:fldChar w:fldCharType="end"/>
      </w:r>
      <w:r w:rsidRPr="0091493D">
        <w:rPr>
          <w:color w:val="auto"/>
        </w:rPr>
        <w:t>.</w:t>
      </w:r>
    </w:p>
    <w:p w14:paraId="44F23785" w14:textId="2578A3F4" w:rsidR="0044768A" w:rsidRPr="007F0A53" w:rsidRDefault="0044768A" w:rsidP="007F0A53">
      <w:pPr>
        <w:pStyle w:val="ac"/>
        <w:keepNext/>
        <w:spacing w:after="0"/>
        <w:ind w:firstLine="0"/>
        <w:rPr>
          <w:bCs/>
          <w:i w:val="0"/>
          <w:color w:val="auto"/>
          <w:sz w:val="24"/>
          <w:szCs w:val="24"/>
        </w:rPr>
      </w:pPr>
      <w:r w:rsidRPr="007F0A53">
        <w:rPr>
          <w:bCs/>
          <w:i w:val="0"/>
          <w:color w:val="auto"/>
          <w:sz w:val="24"/>
          <w:szCs w:val="24"/>
        </w:rPr>
        <w:t xml:space="preserve">Таблица </w:t>
      </w:r>
      <w:bookmarkStart w:id="46" w:name="Треб_пер_ВПУ"/>
      <w:r w:rsidRPr="007F0A53">
        <w:rPr>
          <w:bCs/>
          <w:i w:val="0"/>
          <w:color w:val="auto"/>
          <w:sz w:val="24"/>
          <w:szCs w:val="24"/>
        </w:rPr>
        <w:fldChar w:fldCharType="begin"/>
      </w:r>
      <w:r w:rsidRPr="007F0A53">
        <w:rPr>
          <w:bCs/>
          <w:i w:val="0"/>
          <w:color w:val="auto"/>
          <w:sz w:val="24"/>
          <w:szCs w:val="24"/>
        </w:rPr>
        <w:instrText xml:space="preserve"> SEQ Таблица \* ARABIC </w:instrText>
      </w:r>
      <w:r w:rsidRPr="007F0A53">
        <w:rPr>
          <w:bCs/>
          <w:i w:val="0"/>
          <w:color w:val="auto"/>
          <w:sz w:val="24"/>
          <w:szCs w:val="24"/>
        </w:rPr>
        <w:fldChar w:fldCharType="separate"/>
      </w:r>
      <w:r w:rsidR="00F85CA2" w:rsidRPr="007F0A53">
        <w:rPr>
          <w:bCs/>
          <w:i w:val="0"/>
          <w:noProof/>
          <w:color w:val="auto"/>
          <w:sz w:val="24"/>
          <w:szCs w:val="24"/>
        </w:rPr>
        <w:t>8</w:t>
      </w:r>
      <w:r w:rsidRPr="007F0A53">
        <w:rPr>
          <w:bCs/>
          <w:i w:val="0"/>
          <w:color w:val="auto"/>
          <w:sz w:val="24"/>
          <w:szCs w:val="24"/>
        </w:rPr>
        <w:fldChar w:fldCharType="end"/>
      </w:r>
      <w:bookmarkEnd w:id="46"/>
      <w:r w:rsidRPr="007F0A53">
        <w:rPr>
          <w:bCs/>
          <w:i w:val="0"/>
          <w:color w:val="auto"/>
          <w:sz w:val="24"/>
          <w:szCs w:val="24"/>
        </w:rPr>
        <w:t xml:space="preserve"> – Требуемая производительность ВПУ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2979"/>
        <w:gridCol w:w="3536"/>
      </w:tblGrid>
      <w:tr w:rsidR="0044768A" w:rsidRPr="0091493D" w14:paraId="3EC427C5" w14:textId="77777777" w:rsidTr="007F0A53">
        <w:trPr>
          <w:trHeight w:val="20"/>
          <w:tblHeader/>
        </w:trPr>
        <w:tc>
          <w:tcPr>
            <w:tcW w:w="1805" w:type="pct"/>
            <w:shd w:val="clear" w:color="auto" w:fill="auto"/>
            <w:noWrap/>
            <w:vAlign w:val="center"/>
            <w:hideMark/>
          </w:tcPr>
          <w:bookmarkEnd w:id="45"/>
          <w:p w14:paraId="1B48CDA6" w14:textId="77777777" w:rsidR="0044768A" w:rsidRPr="0091493D" w:rsidRDefault="0044768A" w:rsidP="00FC22B8">
            <w:pPr>
              <w:spacing w:after="0"/>
              <w:ind w:firstLine="0"/>
              <w:contextualSpacing w:val="0"/>
              <w:jc w:val="left"/>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Наименование источника</w:t>
            </w:r>
          </w:p>
        </w:tc>
        <w:tc>
          <w:tcPr>
            <w:tcW w:w="1461" w:type="pct"/>
            <w:shd w:val="clear" w:color="auto" w:fill="auto"/>
            <w:noWrap/>
            <w:vAlign w:val="center"/>
            <w:hideMark/>
          </w:tcPr>
          <w:p w14:paraId="53061519"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Объём тепловой сети, м</w:t>
            </w:r>
            <w:r w:rsidRPr="0091493D">
              <w:rPr>
                <w:rFonts w:eastAsia="Times New Roman" w:cs="Times New Roman"/>
                <w:b/>
                <w:bCs/>
                <w:color w:val="auto"/>
                <w:sz w:val="24"/>
                <w:szCs w:val="24"/>
                <w:vertAlign w:val="superscript"/>
                <w:lang w:eastAsia="ru-RU"/>
              </w:rPr>
              <w:t>3</w:t>
            </w:r>
          </w:p>
        </w:tc>
        <w:tc>
          <w:tcPr>
            <w:tcW w:w="1735" w:type="pct"/>
            <w:shd w:val="clear" w:color="auto" w:fill="auto"/>
            <w:noWrap/>
            <w:vAlign w:val="center"/>
            <w:hideMark/>
          </w:tcPr>
          <w:p w14:paraId="2B6437F9"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Производительность ВПУ, т/ч</w:t>
            </w:r>
          </w:p>
        </w:tc>
      </w:tr>
      <w:tr w:rsidR="0044768A" w:rsidRPr="0091493D" w14:paraId="13B41900" w14:textId="77777777" w:rsidTr="007F0A53">
        <w:trPr>
          <w:trHeight w:val="20"/>
        </w:trPr>
        <w:tc>
          <w:tcPr>
            <w:tcW w:w="1805" w:type="pct"/>
            <w:shd w:val="clear" w:color="auto" w:fill="auto"/>
            <w:noWrap/>
            <w:vAlign w:val="center"/>
            <w:hideMark/>
          </w:tcPr>
          <w:p w14:paraId="06368204"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1461" w:type="pct"/>
            <w:shd w:val="clear" w:color="auto" w:fill="auto"/>
            <w:noWrap/>
            <w:vAlign w:val="center"/>
            <w:hideMark/>
          </w:tcPr>
          <w:p w14:paraId="742697E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295,0</w:t>
            </w:r>
          </w:p>
        </w:tc>
        <w:tc>
          <w:tcPr>
            <w:tcW w:w="1735" w:type="pct"/>
            <w:shd w:val="clear" w:color="auto" w:fill="auto"/>
            <w:noWrap/>
            <w:vAlign w:val="center"/>
            <w:hideMark/>
          </w:tcPr>
          <w:p w14:paraId="079FACC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3CE7AFCA" w14:textId="77777777" w:rsidTr="007F0A53">
        <w:trPr>
          <w:trHeight w:val="20"/>
        </w:trPr>
        <w:tc>
          <w:tcPr>
            <w:tcW w:w="1805" w:type="pct"/>
            <w:shd w:val="clear" w:color="auto" w:fill="auto"/>
            <w:noWrap/>
            <w:vAlign w:val="center"/>
            <w:hideMark/>
          </w:tcPr>
          <w:p w14:paraId="7F2FCC25"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1461" w:type="pct"/>
            <w:shd w:val="clear" w:color="auto" w:fill="auto"/>
            <w:noWrap/>
            <w:vAlign w:val="center"/>
            <w:hideMark/>
          </w:tcPr>
          <w:p w14:paraId="67B79BA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531,9</w:t>
            </w:r>
          </w:p>
        </w:tc>
        <w:tc>
          <w:tcPr>
            <w:tcW w:w="1735" w:type="pct"/>
            <w:shd w:val="clear" w:color="auto" w:fill="auto"/>
            <w:noWrap/>
            <w:vAlign w:val="center"/>
            <w:hideMark/>
          </w:tcPr>
          <w:p w14:paraId="09DB4B6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751FA18D" w14:textId="77777777" w:rsidTr="007F0A53">
        <w:trPr>
          <w:trHeight w:val="20"/>
        </w:trPr>
        <w:tc>
          <w:tcPr>
            <w:tcW w:w="1805" w:type="pct"/>
            <w:shd w:val="clear" w:color="auto" w:fill="auto"/>
            <w:noWrap/>
            <w:vAlign w:val="center"/>
            <w:hideMark/>
          </w:tcPr>
          <w:p w14:paraId="1F4FB34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1461" w:type="pct"/>
            <w:shd w:val="clear" w:color="auto" w:fill="auto"/>
            <w:noWrap/>
            <w:vAlign w:val="center"/>
            <w:hideMark/>
          </w:tcPr>
          <w:p w14:paraId="4F9D449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167,7</w:t>
            </w:r>
          </w:p>
        </w:tc>
        <w:tc>
          <w:tcPr>
            <w:tcW w:w="1735" w:type="pct"/>
            <w:shd w:val="clear" w:color="auto" w:fill="auto"/>
            <w:noWrap/>
            <w:vAlign w:val="center"/>
            <w:hideMark/>
          </w:tcPr>
          <w:p w14:paraId="5F5C5B1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A1B41E5" w14:textId="77777777" w:rsidTr="007F0A53">
        <w:trPr>
          <w:trHeight w:val="20"/>
        </w:trPr>
        <w:tc>
          <w:tcPr>
            <w:tcW w:w="1805" w:type="pct"/>
            <w:shd w:val="clear" w:color="auto" w:fill="auto"/>
            <w:noWrap/>
            <w:vAlign w:val="center"/>
            <w:hideMark/>
          </w:tcPr>
          <w:p w14:paraId="5985856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1461" w:type="pct"/>
            <w:shd w:val="clear" w:color="auto" w:fill="auto"/>
            <w:noWrap/>
            <w:vAlign w:val="center"/>
            <w:hideMark/>
          </w:tcPr>
          <w:p w14:paraId="725B788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735" w:type="pct"/>
            <w:shd w:val="clear" w:color="auto" w:fill="auto"/>
            <w:noWrap/>
            <w:vAlign w:val="center"/>
            <w:hideMark/>
          </w:tcPr>
          <w:p w14:paraId="3A2C21D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25EAF330" w14:textId="77777777" w:rsidTr="007F0A53">
        <w:trPr>
          <w:trHeight w:val="20"/>
        </w:trPr>
        <w:tc>
          <w:tcPr>
            <w:tcW w:w="1805" w:type="pct"/>
            <w:shd w:val="clear" w:color="auto" w:fill="auto"/>
            <w:noWrap/>
            <w:vAlign w:val="center"/>
            <w:hideMark/>
          </w:tcPr>
          <w:p w14:paraId="12BBD3A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1461" w:type="pct"/>
            <w:shd w:val="clear" w:color="auto" w:fill="auto"/>
            <w:noWrap/>
            <w:vAlign w:val="center"/>
            <w:hideMark/>
          </w:tcPr>
          <w:p w14:paraId="4AB3388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59,6</w:t>
            </w:r>
          </w:p>
        </w:tc>
        <w:tc>
          <w:tcPr>
            <w:tcW w:w="1735" w:type="pct"/>
            <w:shd w:val="clear" w:color="auto" w:fill="auto"/>
            <w:noWrap/>
            <w:vAlign w:val="center"/>
            <w:hideMark/>
          </w:tcPr>
          <w:p w14:paraId="588CA03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r>
      <w:tr w:rsidR="0044768A" w:rsidRPr="0091493D" w14:paraId="148FC125" w14:textId="77777777" w:rsidTr="007F0A53">
        <w:trPr>
          <w:trHeight w:val="20"/>
        </w:trPr>
        <w:tc>
          <w:tcPr>
            <w:tcW w:w="1805" w:type="pct"/>
            <w:shd w:val="clear" w:color="auto" w:fill="auto"/>
            <w:noWrap/>
            <w:vAlign w:val="center"/>
            <w:hideMark/>
          </w:tcPr>
          <w:p w14:paraId="41803B6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1461" w:type="pct"/>
            <w:shd w:val="clear" w:color="auto" w:fill="auto"/>
            <w:noWrap/>
            <w:vAlign w:val="center"/>
            <w:hideMark/>
          </w:tcPr>
          <w:p w14:paraId="6F7486E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64,9</w:t>
            </w:r>
          </w:p>
        </w:tc>
        <w:tc>
          <w:tcPr>
            <w:tcW w:w="1735" w:type="pct"/>
            <w:shd w:val="clear" w:color="auto" w:fill="auto"/>
            <w:noWrap/>
            <w:vAlign w:val="center"/>
            <w:hideMark/>
          </w:tcPr>
          <w:p w14:paraId="646868F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7ADD0AE" w14:textId="77777777" w:rsidTr="007F0A53">
        <w:trPr>
          <w:trHeight w:val="20"/>
        </w:trPr>
        <w:tc>
          <w:tcPr>
            <w:tcW w:w="1805" w:type="pct"/>
            <w:shd w:val="clear" w:color="auto" w:fill="auto"/>
            <w:noWrap/>
            <w:vAlign w:val="center"/>
            <w:hideMark/>
          </w:tcPr>
          <w:p w14:paraId="69F1741E"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1461" w:type="pct"/>
            <w:shd w:val="clear" w:color="auto" w:fill="auto"/>
            <w:noWrap/>
            <w:vAlign w:val="center"/>
            <w:hideMark/>
          </w:tcPr>
          <w:p w14:paraId="6F008E4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6,3</w:t>
            </w:r>
          </w:p>
        </w:tc>
        <w:tc>
          <w:tcPr>
            <w:tcW w:w="1735" w:type="pct"/>
            <w:shd w:val="clear" w:color="auto" w:fill="auto"/>
            <w:noWrap/>
            <w:vAlign w:val="center"/>
            <w:hideMark/>
          </w:tcPr>
          <w:p w14:paraId="035ED21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53616AD8" w14:textId="77777777" w:rsidTr="007F0A53">
        <w:trPr>
          <w:trHeight w:val="20"/>
        </w:trPr>
        <w:tc>
          <w:tcPr>
            <w:tcW w:w="1805" w:type="pct"/>
            <w:shd w:val="clear" w:color="auto" w:fill="auto"/>
            <w:noWrap/>
            <w:vAlign w:val="center"/>
            <w:hideMark/>
          </w:tcPr>
          <w:p w14:paraId="122BA2BE"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1461" w:type="pct"/>
            <w:shd w:val="clear" w:color="auto" w:fill="auto"/>
            <w:noWrap/>
            <w:vAlign w:val="center"/>
            <w:hideMark/>
          </w:tcPr>
          <w:p w14:paraId="2F0F0C5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277,9</w:t>
            </w:r>
          </w:p>
        </w:tc>
        <w:tc>
          <w:tcPr>
            <w:tcW w:w="1735" w:type="pct"/>
            <w:shd w:val="clear" w:color="auto" w:fill="auto"/>
            <w:noWrap/>
            <w:vAlign w:val="center"/>
            <w:hideMark/>
          </w:tcPr>
          <w:p w14:paraId="6F59641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5DB186FF" w14:textId="77777777" w:rsidTr="007F0A53">
        <w:trPr>
          <w:trHeight w:val="20"/>
        </w:trPr>
        <w:tc>
          <w:tcPr>
            <w:tcW w:w="1805" w:type="pct"/>
            <w:shd w:val="clear" w:color="auto" w:fill="auto"/>
            <w:noWrap/>
            <w:vAlign w:val="center"/>
            <w:hideMark/>
          </w:tcPr>
          <w:p w14:paraId="5B4CCBF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1461" w:type="pct"/>
            <w:shd w:val="clear" w:color="auto" w:fill="auto"/>
            <w:noWrap/>
            <w:vAlign w:val="center"/>
            <w:hideMark/>
          </w:tcPr>
          <w:p w14:paraId="2C3A9BD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735" w:type="pct"/>
            <w:shd w:val="clear" w:color="auto" w:fill="auto"/>
            <w:noWrap/>
            <w:vAlign w:val="center"/>
            <w:hideMark/>
          </w:tcPr>
          <w:p w14:paraId="5F79C61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05B3007C" w14:textId="77777777" w:rsidTr="007F0A53">
        <w:trPr>
          <w:trHeight w:val="20"/>
        </w:trPr>
        <w:tc>
          <w:tcPr>
            <w:tcW w:w="1805" w:type="pct"/>
            <w:shd w:val="clear" w:color="auto" w:fill="auto"/>
            <w:noWrap/>
            <w:vAlign w:val="center"/>
            <w:hideMark/>
          </w:tcPr>
          <w:p w14:paraId="7E94BD4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1461" w:type="pct"/>
            <w:shd w:val="clear" w:color="auto" w:fill="auto"/>
            <w:noWrap/>
            <w:vAlign w:val="center"/>
            <w:hideMark/>
          </w:tcPr>
          <w:p w14:paraId="2B2E221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51,9</w:t>
            </w:r>
          </w:p>
        </w:tc>
        <w:tc>
          <w:tcPr>
            <w:tcW w:w="1735" w:type="pct"/>
            <w:shd w:val="clear" w:color="auto" w:fill="auto"/>
            <w:noWrap/>
            <w:vAlign w:val="center"/>
            <w:hideMark/>
          </w:tcPr>
          <w:p w14:paraId="23DD8E9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9BD2A75" w14:textId="77777777" w:rsidTr="007F0A53">
        <w:trPr>
          <w:trHeight w:val="20"/>
        </w:trPr>
        <w:tc>
          <w:tcPr>
            <w:tcW w:w="1805" w:type="pct"/>
            <w:shd w:val="clear" w:color="auto" w:fill="auto"/>
            <w:noWrap/>
            <w:vAlign w:val="center"/>
            <w:hideMark/>
          </w:tcPr>
          <w:p w14:paraId="3F26442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1461" w:type="pct"/>
            <w:shd w:val="clear" w:color="auto" w:fill="auto"/>
            <w:noWrap/>
            <w:vAlign w:val="center"/>
            <w:hideMark/>
          </w:tcPr>
          <w:p w14:paraId="3A1255D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735" w:type="pct"/>
            <w:shd w:val="clear" w:color="auto" w:fill="auto"/>
            <w:noWrap/>
            <w:vAlign w:val="center"/>
            <w:hideMark/>
          </w:tcPr>
          <w:p w14:paraId="6C746E6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1686AD02" w14:textId="77777777" w:rsidTr="007F0A53">
        <w:trPr>
          <w:trHeight w:val="20"/>
        </w:trPr>
        <w:tc>
          <w:tcPr>
            <w:tcW w:w="1805" w:type="pct"/>
            <w:shd w:val="clear" w:color="auto" w:fill="auto"/>
            <w:noWrap/>
            <w:vAlign w:val="center"/>
            <w:hideMark/>
          </w:tcPr>
          <w:p w14:paraId="7912A2D7"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1461" w:type="pct"/>
            <w:shd w:val="clear" w:color="auto" w:fill="auto"/>
            <w:noWrap/>
            <w:vAlign w:val="center"/>
            <w:hideMark/>
          </w:tcPr>
          <w:p w14:paraId="5AFE183A"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1170,8</w:t>
            </w:r>
          </w:p>
        </w:tc>
        <w:tc>
          <w:tcPr>
            <w:tcW w:w="1735" w:type="pct"/>
            <w:shd w:val="clear" w:color="auto" w:fill="auto"/>
            <w:noWrap/>
            <w:vAlign w:val="center"/>
            <w:hideMark/>
          </w:tcPr>
          <w:p w14:paraId="60F4484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00C1D3FB" w14:textId="77777777" w:rsidTr="007F0A53">
        <w:trPr>
          <w:trHeight w:val="20"/>
        </w:trPr>
        <w:tc>
          <w:tcPr>
            <w:tcW w:w="1805" w:type="pct"/>
            <w:shd w:val="clear" w:color="auto" w:fill="auto"/>
            <w:noWrap/>
            <w:vAlign w:val="center"/>
            <w:hideMark/>
          </w:tcPr>
          <w:p w14:paraId="47A7E2F1"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1461" w:type="pct"/>
            <w:shd w:val="clear" w:color="auto" w:fill="auto"/>
            <w:noWrap/>
            <w:vAlign w:val="center"/>
            <w:hideMark/>
          </w:tcPr>
          <w:p w14:paraId="0EBA20C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626,5</w:t>
            </w:r>
          </w:p>
        </w:tc>
        <w:tc>
          <w:tcPr>
            <w:tcW w:w="1735" w:type="pct"/>
            <w:shd w:val="clear" w:color="auto" w:fill="auto"/>
            <w:noWrap/>
            <w:vAlign w:val="center"/>
            <w:hideMark/>
          </w:tcPr>
          <w:p w14:paraId="1587407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146B16D4" w14:textId="77777777" w:rsidTr="007F0A53">
        <w:trPr>
          <w:trHeight w:val="20"/>
        </w:trPr>
        <w:tc>
          <w:tcPr>
            <w:tcW w:w="1805" w:type="pct"/>
            <w:shd w:val="clear" w:color="auto" w:fill="auto"/>
            <w:noWrap/>
            <w:vAlign w:val="center"/>
            <w:hideMark/>
          </w:tcPr>
          <w:p w14:paraId="26EDEC1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1461" w:type="pct"/>
            <w:shd w:val="clear" w:color="auto" w:fill="auto"/>
            <w:noWrap/>
            <w:vAlign w:val="center"/>
            <w:hideMark/>
          </w:tcPr>
          <w:p w14:paraId="108833F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735" w:type="pct"/>
            <w:shd w:val="clear" w:color="auto" w:fill="auto"/>
            <w:noWrap/>
            <w:vAlign w:val="center"/>
            <w:hideMark/>
          </w:tcPr>
          <w:p w14:paraId="543F1DE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14,0</w:t>
            </w:r>
          </w:p>
        </w:tc>
      </w:tr>
      <w:tr w:rsidR="0044768A" w:rsidRPr="0091493D" w14:paraId="60A27504" w14:textId="77777777" w:rsidTr="007F0A53">
        <w:trPr>
          <w:trHeight w:val="20"/>
        </w:trPr>
        <w:tc>
          <w:tcPr>
            <w:tcW w:w="1805" w:type="pct"/>
            <w:shd w:val="clear" w:color="auto" w:fill="auto"/>
            <w:noWrap/>
            <w:vAlign w:val="center"/>
            <w:hideMark/>
          </w:tcPr>
          <w:p w14:paraId="6B576E0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1461" w:type="pct"/>
            <w:shd w:val="clear" w:color="auto" w:fill="auto"/>
            <w:noWrap/>
            <w:vAlign w:val="center"/>
            <w:hideMark/>
          </w:tcPr>
          <w:p w14:paraId="1424C01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704,7</w:t>
            </w:r>
          </w:p>
        </w:tc>
        <w:tc>
          <w:tcPr>
            <w:tcW w:w="1735" w:type="pct"/>
            <w:shd w:val="clear" w:color="auto" w:fill="auto"/>
            <w:noWrap/>
            <w:vAlign w:val="center"/>
            <w:hideMark/>
          </w:tcPr>
          <w:p w14:paraId="60E8DE3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150,0</w:t>
            </w:r>
          </w:p>
        </w:tc>
      </w:tr>
      <w:tr w:rsidR="0044768A" w:rsidRPr="0091493D" w14:paraId="3928B657" w14:textId="77777777" w:rsidTr="007F0A53">
        <w:trPr>
          <w:trHeight w:val="20"/>
        </w:trPr>
        <w:tc>
          <w:tcPr>
            <w:tcW w:w="1805" w:type="pct"/>
            <w:shd w:val="clear" w:color="auto" w:fill="auto"/>
            <w:noWrap/>
            <w:vAlign w:val="center"/>
            <w:hideMark/>
          </w:tcPr>
          <w:p w14:paraId="537016C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1461" w:type="pct"/>
            <w:shd w:val="clear" w:color="auto" w:fill="auto"/>
            <w:noWrap/>
            <w:vAlign w:val="center"/>
            <w:hideMark/>
          </w:tcPr>
          <w:p w14:paraId="0E25F76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c>
          <w:tcPr>
            <w:tcW w:w="1735" w:type="pct"/>
            <w:shd w:val="clear" w:color="auto" w:fill="auto"/>
            <w:noWrap/>
            <w:vAlign w:val="center"/>
            <w:hideMark/>
          </w:tcPr>
          <w:p w14:paraId="6192007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72D1530" w14:textId="77777777" w:rsidTr="007F0A53">
        <w:trPr>
          <w:trHeight w:val="20"/>
        </w:trPr>
        <w:tc>
          <w:tcPr>
            <w:tcW w:w="1805" w:type="pct"/>
            <w:shd w:val="clear" w:color="auto" w:fill="auto"/>
            <w:noWrap/>
            <w:vAlign w:val="center"/>
            <w:hideMark/>
          </w:tcPr>
          <w:p w14:paraId="69E7EAAA"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1461" w:type="pct"/>
            <w:shd w:val="clear" w:color="auto" w:fill="auto"/>
            <w:noWrap/>
            <w:vAlign w:val="center"/>
            <w:hideMark/>
          </w:tcPr>
          <w:p w14:paraId="01226B6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c>
          <w:tcPr>
            <w:tcW w:w="1735" w:type="pct"/>
            <w:shd w:val="clear" w:color="auto" w:fill="auto"/>
            <w:noWrap/>
            <w:vAlign w:val="center"/>
            <w:hideMark/>
          </w:tcPr>
          <w:p w14:paraId="207F1A9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C326D34" w14:textId="77777777" w:rsidTr="007F0A53">
        <w:trPr>
          <w:trHeight w:val="20"/>
        </w:trPr>
        <w:tc>
          <w:tcPr>
            <w:tcW w:w="1805" w:type="pct"/>
            <w:shd w:val="clear" w:color="auto" w:fill="auto"/>
            <w:noWrap/>
            <w:vAlign w:val="center"/>
            <w:hideMark/>
          </w:tcPr>
          <w:p w14:paraId="2792A619"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1461" w:type="pct"/>
            <w:shd w:val="clear" w:color="auto" w:fill="auto"/>
            <w:noWrap/>
            <w:vAlign w:val="center"/>
            <w:hideMark/>
          </w:tcPr>
          <w:p w14:paraId="3FFACC2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536,9</w:t>
            </w:r>
          </w:p>
        </w:tc>
        <w:tc>
          <w:tcPr>
            <w:tcW w:w="1735" w:type="pct"/>
            <w:shd w:val="clear" w:color="auto" w:fill="auto"/>
            <w:noWrap/>
            <w:vAlign w:val="center"/>
            <w:hideMark/>
          </w:tcPr>
          <w:p w14:paraId="13778B9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19E5C80B" w14:textId="77777777" w:rsidTr="007F0A53">
        <w:trPr>
          <w:trHeight w:val="20"/>
        </w:trPr>
        <w:tc>
          <w:tcPr>
            <w:tcW w:w="1805" w:type="pct"/>
            <w:shd w:val="clear" w:color="auto" w:fill="auto"/>
            <w:noWrap/>
            <w:vAlign w:val="center"/>
            <w:hideMark/>
          </w:tcPr>
          <w:p w14:paraId="659445D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№4.9</w:t>
            </w:r>
          </w:p>
        </w:tc>
        <w:tc>
          <w:tcPr>
            <w:tcW w:w="1461" w:type="pct"/>
            <w:shd w:val="clear" w:color="auto" w:fill="auto"/>
            <w:noWrap/>
            <w:vAlign w:val="center"/>
            <w:hideMark/>
          </w:tcPr>
          <w:p w14:paraId="044772B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0,1</w:t>
            </w:r>
          </w:p>
        </w:tc>
        <w:tc>
          <w:tcPr>
            <w:tcW w:w="1735" w:type="pct"/>
            <w:shd w:val="clear" w:color="auto" w:fill="auto"/>
            <w:noWrap/>
            <w:vAlign w:val="center"/>
            <w:hideMark/>
          </w:tcPr>
          <w:p w14:paraId="44089FC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457A698" w14:textId="77777777" w:rsidTr="007F0A53">
        <w:trPr>
          <w:trHeight w:val="20"/>
        </w:trPr>
        <w:tc>
          <w:tcPr>
            <w:tcW w:w="1805" w:type="pct"/>
            <w:shd w:val="clear" w:color="auto" w:fill="auto"/>
            <w:noWrap/>
            <w:vAlign w:val="center"/>
            <w:hideMark/>
          </w:tcPr>
          <w:p w14:paraId="1F381D6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1461" w:type="pct"/>
            <w:shd w:val="clear" w:color="auto" w:fill="auto"/>
            <w:noWrap/>
            <w:vAlign w:val="center"/>
            <w:hideMark/>
          </w:tcPr>
          <w:p w14:paraId="46CD806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735" w:type="pct"/>
            <w:shd w:val="clear" w:color="auto" w:fill="auto"/>
            <w:noWrap/>
            <w:vAlign w:val="center"/>
            <w:hideMark/>
          </w:tcPr>
          <w:p w14:paraId="54C3531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2D5397A7" w14:textId="77777777" w:rsidTr="007F0A53">
        <w:trPr>
          <w:trHeight w:val="20"/>
        </w:trPr>
        <w:tc>
          <w:tcPr>
            <w:tcW w:w="1805" w:type="pct"/>
            <w:shd w:val="clear" w:color="auto" w:fill="auto"/>
            <w:noWrap/>
            <w:vAlign w:val="center"/>
            <w:hideMark/>
          </w:tcPr>
          <w:p w14:paraId="119EFE1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1461" w:type="pct"/>
            <w:shd w:val="clear" w:color="auto" w:fill="auto"/>
            <w:noWrap/>
            <w:vAlign w:val="center"/>
            <w:hideMark/>
          </w:tcPr>
          <w:p w14:paraId="1B87AA2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0,4</w:t>
            </w:r>
          </w:p>
        </w:tc>
        <w:tc>
          <w:tcPr>
            <w:tcW w:w="1735" w:type="pct"/>
            <w:shd w:val="clear" w:color="auto" w:fill="auto"/>
            <w:noWrap/>
            <w:vAlign w:val="center"/>
            <w:hideMark/>
          </w:tcPr>
          <w:p w14:paraId="3E9676A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591100D" w14:textId="77777777" w:rsidTr="007F0A53">
        <w:trPr>
          <w:trHeight w:val="20"/>
        </w:trPr>
        <w:tc>
          <w:tcPr>
            <w:tcW w:w="1805" w:type="pct"/>
            <w:shd w:val="clear" w:color="auto" w:fill="auto"/>
            <w:noWrap/>
            <w:vAlign w:val="center"/>
            <w:hideMark/>
          </w:tcPr>
          <w:p w14:paraId="7AED9C1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1461" w:type="pct"/>
            <w:shd w:val="clear" w:color="auto" w:fill="auto"/>
            <w:noWrap/>
            <w:vAlign w:val="center"/>
            <w:hideMark/>
          </w:tcPr>
          <w:p w14:paraId="088AD21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735" w:type="pct"/>
            <w:shd w:val="clear" w:color="auto" w:fill="auto"/>
            <w:noWrap/>
            <w:vAlign w:val="center"/>
            <w:hideMark/>
          </w:tcPr>
          <w:p w14:paraId="50AA6FD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4D0BE932" w14:textId="77777777" w:rsidTr="007F0A53">
        <w:trPr>
          <w:trHeight w:val="20"/>
        </w:trPr>
        <w:tc>
          <w:tcPr>
            <w:tcW w:w="1805" w:type="pct"/>
            <w:shd w:val="clear" w:color="auto" w:fill="auto"/>
            <w:noWrap/>
            <w:vAlign w:val="center"/>
            <w:hideMark/>
          </w:tcPr>
          <w:p w14:paraId="19219C1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1461" w:type="pct"/>
            <w:shd w:val="clear" w:color="auto" w:fill="auto"/>
            <w:noWrap/>
            <w:vAlign w:val="center"/>
            <w:hideMark/>
          </w:tcPr>
          <w:p w14:paraId="396ED2C3"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118,7</w:t>
            </w:r>
          </w:p>
        </w:tc>
        <w:tc>
          <w:tcPr>
            <w:tcW w:w="1735" w:type="pct"/>
            <w:shd w:val="clear" w:color="auto" w:fill="auto"/>
            <w:noWrap/>
            <w:vAlign w:val="center"/>
            <w:hideMark/>
          </w:tcPr>
          <w:p w14:paraId="6B984E97"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53D0815" w14:textId="77777777" w:rsidTr="007F0A53">
        <w:trPr>
          <w:trHeight w:val="20"/>
        </w:trPr>
        <w:tc>
          <w:tcPr>
            <w:tcW w:w="1805" w:type="pct"/>
            <w:shd w:val="clear" w:color="auto" w:fill="auto"/>
            <w:noWrap/>
            <w:vAlign w:val="center"/>
            <w:hideMark/>
          </w:tcPr>
          <w:p w14:paraId="5CFE043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1461" w:type="pct"/>
            <w:shd w:val="clear" w:color="auto" w:fill="auto"/>
            <w:noWrap/>
            <w:vAlign w:val="center"/>
            <w:hideMark/>
          </w:tcPr>
          <w:p w14:paraId="17F3D49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5,5</w:t>
            </w:r>
          </w:p>
        </w:tc>
        <w:tc>
          <w:tcPr>
            <w:tcW w:w="1735" w:type="pct"/>
            <w:shd w:val="clear" w:color="auto" w:fill="auto"/>
            <w:noWrap/>
            <w:vAlign w:val="center"/>
            <w:hideMark/>
          </w:tcPr>
          <w:p w14:paraId="0030A52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600F40DA" w14:textId="77777777" w:rsidTr="007F0A53">
        <w:trPr>
          <w:trHeight w:val="20"/>
        </w:trPr>
        <w:tc>
          <w:tcPr>
            <w:tcW w:w="1805" w:type="pct"/>
            <w:shd w:val="clear" w:color="auto" w:fill="auto"/>
            <w:noWrap/>
            <w:vAlign w:val="center"/>
            <w:hideMark/>
          </w:tcPr>
          <w:p w14:paraId="716C06F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1461" w:type="pct"/>
            <w:shd w:val="clear" w:color="auto" w:fill="auto"/>
            <w:noWrap/>
            <w:vAlign w:val="center"/>
            <w:hideMark/>
          </w:tcPr>
          <w:p w14:paraId="5853105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735" w:type="pct"/>
            <w:shd w:val="clear" w:color="auto" w:fill="auto"/>
            <w:noWrap/>
            <w:vAlign w:val="center"/>
            <w:hideMark/>
          </w:tcPr>
          <w:p w14:paraId="05A6837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E4C896B" w14:textId="77777777" w:rsidTr="007F0A53">
        <w:trPr>
          <w:trHeight w:val="20"/>
        </w:trPr>
        <w:tc>
          <w:tcPr>
            <w:tcW w:w="1805" w:type="pct"/>
            <w:shd w:val="clear" w:color="auto" w:fill="auto"/>
            <w:noWrap/>
            <w:vAlign w:val="center"/>
            <w:hideMark/>
          </w:tcPr>
          <w:p w14:paraId="4437E15B"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1461" w:type="pct"/>
            <w:shd w:val="clear" w:color="auto" w:fill="auto"/>
            <w:noWrap/>
            <w:vAlign w:val="center"/>
            <w:hideMark/>
          </w:tcPr>
          <w:p w14:paraId="2ECD4B0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9,1</w:t>
            </w:r>
          </w:p>
        </w:tc>
        <w:tc>
          <w:tcPr>
            <w:tcW w:w="1735" w:type="pct"/>
            <w:shd w:val="clear" w:color="auto" w:fill="auto"/>
            <w:noWrap/>
            <w:vAlign w:val="center"/>
            <w:hideMark/>
          </w:tcPr>
          <w:p w14:paraId="14C5409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613CDCF7" w14:textId="77777777" w:rsidTr="007F0A53">
        <w:trPr>
          <w:trHeight w:val="20"/>
        </w:trPr>
        <w:tc>
          <w:tcPr>
            <w:tcW w:w="1805" w:type="pct"/>
            <w:shd w:val="clear" w:color="auto" w:fill="auto"/>
            <w:noWrap/>
            <w:vAlign w:val="center"/>
            <w:hideMark/>
          </w:tcPr>
          <w:p w14:paraId="0940CB88"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1461" w:type="pct"/>
            <w:shd w:val="clear" w:color="auto" w:fill="auto"/>
            <w:noWrap/>
            <w:vAlign w:val="center"/>
            <w:hideMark/>
          </w:tcPr>
          <w:p w14:paraId="15CCC50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0,7</w:t>
            </w:r>
          </w:p>
        </w:tc>
        <w:tc>
          <w:tcPr>
            <w:tcW w:w="1735" w:type="pct"/>
            <w:shd w:val="clear" w:color="auto" w:fill="auto"/>
            <w:noWrap/>
            <w:vAlign w:val="center"/>
            <w:hideMark/>
          </w:tcPr>
          <w:p w14:paraId="6BB0306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6AACAAE" w14:textId="77777777" w:rsidTr="007F0A53">
        <w:trPr>
          <w:trHeight w:val="20"/>
        </w:trPr>
        <w:tc>
          <w:tcPr>
            <w:tcW w:w="1805" w:type="pct"/>
            <w:shd w:val="clear" w:color="auto" w:fill="auto"/>
            <w:noWrap/>
            <w:vAlign w:val="center"/>
            <w:hideMark/>
          </w:tcPr>
          <w:p w14:paraId="76F5E6F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1461" w:type="pct"/>
            <w:shd w:val="clear" w:color="auto" w:fill="auto"/>
            <w:noWrap/>
            <w:vAlign w:val="center"/>
            <w:hideMark/>
          </w:tcPr>
          <w:p w14:paraId="52A9850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19,0</w:t>
            </w:r>
          </w:p>
        </w:tc>
        <w:tc>
          <w:tcPr>
            <w:tcW w:w="1735" w:type="pct"/>
            <w:shd w:val="clear" w:color="auto" w:fill="auto"/>
            <w:noWrap/>
            <w:vAlign w:val="center"/>
            <w:hideMark/>
          </w:tcPr>
          <w:p w14:paraId="4C60BFC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211B1421" w14:textId="77777777" w:rsidTr="007F0A53">
        <w:trPr>
          <w:trHeight w:val="20"/>
        </w:trPr>
        <w:tc>
          <w:tcPr>
            <w:tcW w:w="1805" w:type="pct"/>
            <w:shd w:val="clear" w:color="auto" w:fill="auto"/>
            <w:noWrap/>
            <w:vAlign w:val="center"/>
            <w:hideMark/>
          </w:tcPr>
          <w:p w14:paraId="512E395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1461" w:type="pct"/>
            <w:shd w:val="clear" w:color="auto" w:fill="auto"/>
            <w:noWrap/>
            <w:vAlign w:val="center"/>
            <w:hideMark/>
          </w:tcPr>
          <w:p w14:paraId="7559DCE5"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735" w:type="pct"/>
            <w:shd w:val="clear" w:color="auto" w:fill="auto"/>
            <w:noWrap/>
            <w:vAlign w:val="center"/>
            <w:hideMark/>
          </w:tcPr>
          <w:p w14:paraId="137C42C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r>
      <w:tr w:rsidR="0044768A" w:rsidRPr="0091493D" w14:paraId="6780A024" w14:textId="77777777" w:rsidTr="007F0A53">
        <w:trPr>
          <w:trHeight w:val="20"/>
        </w:trPr>
        <w:tc>
          <w:tcPr>
            <w:tcW w:w="1805" w:type="pct"/>
            <w:shd w:val="clear" w:color="auto" w:fill="auto"/>
            <w:noWrap/>
            <w:vAlign w:val="center"/>
            <w:hideMark/>
          </w:tcPr>
          <w:p w14:paraId="26DFFA2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1461" w:type="pct"/>
            <w:shd w:val="clear" w:color="auto" w:fill="auto"/>
            <w:noWrap/>
            <w:vAlign w:val="center"/>
            <w:hideMark/>
          </w:tcPr>
          <w:p w14:paraId="798D4F0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104,2</w:t>
            </w:r>
          </w:p>
        </w:tc>
        <w:tc>
          <w:tcPr>
            <w:tcW w:w="1735" w:type="pct"/>
            <w:shd w:val="clear" w:color="auto" w:fill="auto"/>
            <w:noWrap/>
            <w:vAlign w:val="center"/>
            <w:hideMark/>
          </w:tcPr>
          <w:p w14:paraId="3D1EF3E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15,0</w:t>
            </w:r>
          </w:p>
        </w:tc>
      </w:tr>
      <w:tr w:rsidR="0044768A" w:rsidRPr="0091493D" w14:paraId="5081AF05" w14:textId="77777777" w:rsidTr="007F0A53">
        <w:trPr>
          <w:trHeight w:val="20"/>
        </w:trPr>
        <w:tc>
          <w:tcPr>
            <w:tcW w:w="1805" w:type="pct"/>
            <w:shd w:val="clear" w:color="auto" w:fill="auto"/>
            <w:noWrap/>
            <w:vAlign w:val="center"/>
            <w:hideMark/>
          </w:tcPr>
          <w:p w14:paraId="4C8C6523"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Котельная №5.2</w:t>
            </w:r>
          </w:p>
        </w:tc>
        <w:tc>
          <w:tcPr>
            <w:tcW w:w="1461" w:type="pct"/>
            <w:shd w:val="clear" w:color="auto" w:fill="auto"/>
            <w:noWrap/>
            <w:vAlign w:val="center"/>
            <w:hideMark/>
          </w:tcPr>
          <w:p w14:paraId="4110C44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1069,4</w:t>
            </w:r>
          </w:p>
        </w:tc>
        <w:tc>
          <w:tcPr>
            <w:tcW w:w="1735" w:type="pct"/>
            <w:shd w:val="clear" w:color="auto" w:fill="auto"/>
            <w:noWrap/>
            <w:vAlign w:val="center"/>
            <w:hideMark/>
          </w:tcPr>
          <w:p w14:paraId="3B47E75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25,0</w:t>
            </w:r>
          </w:p>
        </w:tc>
      </w:tr>
      <w:tr w:rsidR="0044768A" w:rsidRPr="0091493D" w14:paraId="61538C4D" w14:textId="77777777" w:rsidTr="007F0A53">
        <w:trPr>
          <w:trHeight w:val="20"/>
        </w:trPr>
        <w:tc>
          <w:tcPr>
            <w:tcW w:w="1805" w:type="pct"/>
            <w:shd w:val="clear" w:color="auto" w:fill="auto"/>
            <w:noWrap/>
            <w:vAlign w:val="center"/>
            <w:hideMark/>
          </w:tcPr>
          <w:p w14:paraId="1A242D2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1461" w:type="pct"/>
            <w:shd w:val="clear" w:color="auto" w:fill="auto"/>
            <w:noWrap/>
            <w:vAlign w:val="center"/>
            <w:hideMark/>
          </w:tcPr>
          <w:p w14:paraId="78E619C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91,3</w:t>
            </w:r>
          </w:p>
        </w:tc>
        <w:tc>
          <w:tcPr>
            <w:tcW w:w="1735" w:type="pct"/>
            <w:shd w:val="clear" w:color="auto" w:fill="auto"/>
            <w:noWrap/>
            <w:vAlign w:val="center"/>
            <w:hideMark/>
          </w:tcPr>
          <w:p w14:paraId="2E788A04"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721D69A5" w14:textId="77777777" w:rsidTr="007F0A53">
        <w:trPr>
          <w:trHeight w:val="20"/>
        </w:trPr>
        <w:tc>
          <w:tcPr>
            <w:tcW w:w="1805" w:type="pct"/>
            <w:shd w:val="clear" w:color="auto" w:fill="auto"/>
            <w:noWrap/>
            <w:vAlign w:val="center"/>
            <w:hideMark/>
          </w:tcPr>
          <w:p w14:paraId="5D3A3F7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1461" w:type="pct"/>
            <w:shd w:val="clear" w:color="auto" w:fill="auto"/>
            <w:noWrap/>
            <w:vAlign w:val="center"/>
            <w:hideMark/>
          </w:tcPr>
          <w:p w14:paraId="1EA080E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40,8</w:t>
            </w:r>
          </w:p>
        </w:tc>
        <w:tc>
          <w:tcPr>
            <w:tcW w:w="1735" w:type="pct"/>
            <w:shd w:val="clear" w:color="auto" w:fill="auto"/>
            <w:noWrap/>
            <w:vAlign w:val="center"/>
            <w:hideMark/>
          </w:tcPr>
          <w:p w14:paraId="0E7D25B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16A9EC82" w14:textId="77777777" w:rsidTr="007F0A53">
        <w:trPr>
          <w:trHeight w:val="20"/>
        </w:trPr>
        <w:tc>
          <w:tcPr>
            <w:tcW w:w="1805" w:type="pct"/>
            <w:shd w:val="clear" w:color="auto" w:fill="auto"/>
            <w:noWrap/>
            <w:vAlign w:val="center"/>
            <w:hideMark/>
          </w:tcPr>
          <w:p w14:paraId="6D6AE2AA"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1461" w:type="pct"/>
            <w:shd w:val="clear" w:color="auto" w:fill="auto"/>
            <w:noWrap/>
            <w:vAlign w:val="center"/>
            <w:hideMark/>
          </w:tcPr>
          <w:p w14:paraId="38867A30"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2,0</w:t>
            </w:r>
          </w:p>
        </w:tc>
        <w:tc>
          <w:tcPr>
            <w:tcW w:w="1735" w:type="pct"/>
            <w:shd w:val="clear" w:color="auto" w:fill="auto"/>
            <w:noWrap/>
            <w:vAlign w:val="center"/>
            <w:hideMark/>
          </w:tcPr>
          <w:p w14:paraId="1A0A429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5481690B" w14:textId="77777777" w:rsidTr="007F0A53">
        <w:trPr>
          <w:trHeight w:val="20"/>
        </w:trPr>
        <w:tc>
          <w:tcPr>
            <w:tcW w:w="1805" w:type="pct"/>
            <w:shd w:val="clear" w:color="auto" w:fill="auto"/>
            <w:noWrap/>
            <w:vAlign w:val="center"/>
            <w:hideMark/>
          </w:tcPr>
          <w:p w14:paraId="0FE2F38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1461" w:type="pct"/>
            <w:shd w:val="clear" w:color="auto" w:fill="auto"/>
            <w:noWrap/>
            <w:vAlign w:val="center"/>
            <w:hideMark/>
          </w:tcPr>
          <w:p w14:paraId="10A5FDC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38,5</w:t>
            </w:r>
          </w:p>
        </w:tc>
        <w:tc>
          <w:tcPr>
            <w:tcW w:w="1735" w:type="pct"/>
            <w:shd w:val="clear" w:color="auto" w:fill="auto"/>
            <w:noWrap/>
            <w:vAlign w:val="center"/>
            <w:hideMark/>
          </w:tcPr>
          <w:p w14:paraId="4B06874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25,0</w:t>
            </w:r>
          </w:p>
        </w:tc>
      </w:tr>
      <w:tr w:rsidR="0044768A" w:rsidRPr="0091493D" w14:paraId="7534AF18" w14:textId="77777777" w:rsidTr="007F0A53">
        <w:trPr>
          <w:trHeight w:val="20"/>
        </w:trPr>
        <w:tc>
          <w:tcPr>
            <w:tcW w:w="1805" w:type="pct"/>
            <w:shd w:val="clear" w:color="auto" w:fill="auto"/>
            <w:noWrap/>
            <w:vAlign w:val="center"/>
            <w:hideMark/>
          </w:tcPr>
          <w:p w14:paraId="03A79D3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№6.2</w:t>
            </w:r>
          </w:p>
        </w:tc>
        <w:tc>
          <w:tcPr>
            <w:tcW w:w="1461" w:type="pct"/>
            <w:shd w:val="clear" w:color="auto" w:fill="auto"/>
            <w:noWrap/>
            <w:vAlign w:val="center"/>
            <w:hideMark/>
          </w:tcPr>
          <w:p w14:paraId="5046449B"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432,4</w:t>
            </w:r>
          </w:p>
        </w:tc>
        <w:tc>
          <w:tcPr>
            <w:tcW w:w="1735" w:type="pct"/>
            <w:shd w:val="clear" w:color="auto" w:fill="auto"/>
            <w:noWrap/>
            <w:vAlign w:val="center"/>
            <w:hideMark/>
          </w:tcPr>
          <w:p w14:paraId="32C2C60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200,0</w:t>
            </w:r>
          </w:p>
        </w:tc>
      </w:tr>
      <w:tr w:rsidR="0044768A" w:rsidRPr="0091493D" w14:paraId="19964C29" w14:textId="77777777" w:rsidTr="007F0A53">
        <w:trPr>
          <w:trHeight w:val="20"/>
        </w:trPr>
        <w:tc>
          <w:tcPr>
            <w:tcW w:w="1805" w:type="pct"/>
            <w:shd w:val="clear" w:color="auto" w:fill="auto"/>
            <w:noWrap/>
            <w:vAlign w:val="center"/>
            <w:hideMark/>
          </w:tcPr>
          <w:p w14:paraId="012E2BC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1461" w:type="pct"/>
            <w:shd w:val="clear" w:color="auto" w:fill="auto"/>
            <w:noWrap/>
            <w:vAlign w:val="center"/>
            <w:hideMark/>
          </w:tcPr>
          <w:p w14:paraId="63520EB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62,3</w:t>
            </w:r>
          </w:p>
        </w:tc>
        <w:tc>
          <w:tcPr>
            <w:tcW w:w="1735" w:type="pct"/>
            <w:shd w:val="clear" w:color="auto" w:fill="auto"/>
            <w:noWrap/>
            <w:vAlign w:val="center"/>
            <w:hideMark/>
          </w:tcPr>
          <w:p w14:paraId="5E0C514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F5DB988" w14:textId="77777777" w:rsidTr="007F0A53">
        <w:trPr>
          <w:trHeight w:val="20"/>
        </w:trPr>
        <w:tc>
          <w:tcPr>
            <w:tcW w:w="1805" w:type="pct"/>
            <w:shd w:val="clear" w:color="auto" w:fill="auto"/>
            <w:noWrap/>
            <w:vAlign w:val="center"/>
            <w:hideMark/>
          </w:tcPr>
          <w:p w14:paraId="35F48C0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1461" w:type="pct"/>
            <w:shd w:val="clear" w:color="auto" w:fill="auto"/>
            <w:noWrap/>
            <w:vAlign w:val="center"/>
            <w:hideMark/>
          </w:tcPr>
          <w:p w14:paraId="01AD8952"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2,9</w:t>
            </w:r>
          </w:p>
        </w:tc>
        <w:tc>
          <w:tcPr>
            <w:tcW w:w="1735" w:type="pct"/>
            <w:shd w:val="clear" w:color="auto" w:fill="auto"/>
            <w:noWrap/>
            <w:vAlign w:val="center"/>
            <w:hideMark/>
          </w:tcPr>
          <w:p w14:paraId="7979C3E9"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C90FC6D" w14:textId="77777777" w:rsidTr="007F0A53">
        <w:trPr>
          <w:trHeight w:val="20"/>
        </w:trPr>
        <w:tc>
          <w:tcPr>
            <w:tcW w:w="1805" w:type="pct"/>
            <w:shd w:val="clear" w:color="auto" w:fill="auto"/>
            <w:noWrap/>
            <w:vAlign w:val="center"/>
            <w:hideMark/>
          </w:tcPr>
          <w:p w14:paraId="59A378F0" w14:textId="3A0BB4C6"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w:t>
            </w:r>
            <w:r w:rsidR="007F0A53">
              <w:rPr>
                <w:rFonts w:eastAsia="Times New Roman" w:cs="Times New Roman"/>
                <w:color w:val="000000"/>
                <w:sz w:val="24"/>
                <w:szCs w:val="24"/>
                <w:lang w:eastAsia="ru-RU"/>
              </w:rPr>
              <w:t>3.5</w:t>
            </w:r>
            <w:r w:rsidRPr="0091493D">
              <w:rPr>
                <w:rFonts w:eastAsia="Times New Roman" w:cs="Times New Roman"/>
                <w:color w:val="000000"/>
                <w:sz w:val="24"/>
                <w:szCs w:val="24"/>
                <w:lang w:eastAsia="ru-RU"/>
              </w:rPr>
              <w:t xml:space="preserve"> 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1461" w:type="pct"/>
            <w:shd w:val="clear" w:color="auto" w:fill="auto"/>
            <w:noWrap/>
            <w:vAlign w:val="center"/>
            <w:hideMark/>
          </w:tcPr>
          <w:p w14:paraId="6F63638E"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761,2</w:t>
            </w:r>
          </w:p>
        </w:tc>
        <w:tc>
          <w:tcPr>
            <w:tcW w:w="1735" w:type="pct"/>
            <w:shd w:val="clear" w:color="auto" w:fill="auto"/>
            <w:noWrap/>
            <w:vAlign w:val="center"/>
            <w:hideMark/>
          </w:tcPr>
          <w:p w14:paraId="52EF2CA8"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64370605" w14:textId="77777777" w:rsidTr="007F0A53">
        <w:trPr>
          <w:trHeight w:val="20"/>
        </w:trPr>
        <w:tc>
          <w:tcPr>
            <w:tcW w:w="1805" w:type="pct"/>
            <w:shd w:val="clear" w:color="auto" w:fill="auto"/>
            <w:noWrap/>
            <w:vAlign w:val="center"/>
            <w:hideMark/>
          </w:tcPr>
          <w:p w14:paraId="2130C1C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1461" w:type="pct"/>
            <w:shd w:val="clear" w:color="auto" w:fill="auto"/>
            <w:noWrap/>
            <w:vAlign w:val="center"/>
            <w:hideMark/>
          </w:tcPr>
          <w:p w14:paraId="6687DE5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1007,5</w:t>
            </w:r>
          </w:p>
        </w:tc>
        <w:tc>
          <w:tcPr>
            <w:tcW w:w="1735" w:type="pct"/>
            <w:shd w:val="clear" w:color="auto" w:fill="auto"/>
            <w:noWrap/>
            <w:vAlign w:val="center"/>
            <w:hideMark/>
          </w:tcPr>
          <w:p w14:paraId="056A908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48,0</w:t>
            </w:r>
          </w:p>
        </w:tc>
      </w:tr>
      <w:tr w:rsidR="0044768A" w:rsidRPr="0091493D" w14:paraId="30FB880F" w14:textId="77777777" w:rsidTr="007F0A53">
        <w:trPr>
          <w:trHeight w:val="20"/>
        </w:trPr>
        <w:tc>
          <w:tcPr>
            <w:tcW w:w="1805" w:type="pct"/>
            <w:shd w:val="clear" w:color="auto" w:fill="auto"/>
            <w:noWrap/>
            <w:vAlign w:val="center"/>
            <w:hideMark/>
          </w:tcPr>
          <w:p w14:paraId="2DEEE780" w14:textId="67E4BCC2"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 xml:space="preserve">Котельная </w:t>
            </w:r>
            <w:r w:rsidR="00C7716D">
              <w:rPr>
                <w:rFonts w:eastAsia="Times New Roman" w:cs="Times New Roman"/>
                <w:color w:val="000000"/>
                <w:sz w:val="24"/>
                <w:szCs w:val="24"/>
                <w:lang w:eastAsia="ru-RU"/>
              </w:rPr>
              <w:t>ООО «ВСБ» (ПАО «НСРЗ»)</w:t>
            </w:r>
          </w:p>
        </w:tc>
        <w:tc>
          <w:tcPr>
            <w:tcW w:w="1461" w:type="pct"/>
            <w:shd w:val="clear" w:color="auto" w:fill="auto"/>
            <w:noWrap/>
            <w:vAlign w:val="center"/>
            <w:hideMark/>
          </w:tcPr>
          <w:p w14:paraId="4133F2BD"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1515,1</w:t>
            </w:r>
          </w:p>
        </w:tc>
        <w:tc>
          <w:tcPr>
            <w:tcW w:w="1735" w:type="pct"/>
            <w:shd w:val="clear" w:color="auto" w:fill="auto"/>
            <w:noWrap/>
            <w:vAlign w:val="center"/>
            <w:hideMark/>
          </w:tcPr>
          <w:p w14:paraId="00F42351"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150,0</w:t>
            </w:r>
          </w:p>
        </w:tc>
      </w:tr>
      <w:tr w:rsidR="0044768A" w:rsidRPr="0091493D" w14:paraId="466368A8" w14:textId="77777777" w:rsidTr="007F0A53">
        <w:trPr>
          <w:trHeight w:val="20"/>
        </w:trPr>
        <w:tc>
          <w:tcPr>
            <w:tcW w:w="1805" w:type="pct"/>
            <w:shd w:val="clear" w:color="auto" w:fill="auto"/>
            <w:noWrap/>
            <w:vAlign w:val="center"/>
            <w:hideMark/>
          </w:tcPr>
          <w:p w14:paraId="3C9F72AE" w14:textId="16EE32C9"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и</w:t>
            </w:r>
            <w:r w:rsidR="00FC22B8">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4 АО «</w:t>
            </w:r>
            <w:r w:rsidR="007F0A53">
              <w:rPr>
                <w:rFonts w:eastAsia="Times New Roman" w:cs="Times New Roman"/>
                <w:color w:val="000000"/>
                <w:sz w:val="24"/>
                <w:szCs w:val="24"/>
                <w:lang w:eastAsia="ru-RU"/>
              </w:rPr>
              <w:t>Н</w:t>
            </w:r>
            <w:r w:rsidRPr="0091493D">
              <w:rPr>
                <w:rFonts w:eastAsia="Times New Roman" w:cs="Times New Roman"/>
                <w:color w:val="000000"/>
                <w:sz w:val="24"/>
                <w:szCs w:val="24"/>
                <w:lang w:eastAsia="ru-RU"/>
              </w:rPr>
              <w:t>МТП»</w:t>
            </w:r>
          </w:p>
        </w:tc>
        <w:tc>
          <w:tcPr>
            <w:tcW w:w="1461" w:type="pct"/>
            <w:shd w:val="clear" w:color="auto" w:fill="auto"/>
            <w:noWrap/>
            <w:vAlign w:val="center"/>
            <w:hideMark/>
          </w:tcPr>
          <w:p w14:paraId="4BFF4A46"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1186,2</w:t>
            </w:r>
          </w:p>
        </w:tc>
        <w:tc>
          <w:tcPr>
            <w:tcW w:w="1735" w:type="pct"/>
            <w:shd w:val="clear" w:color="auto" w:fill="auto"/>
            <w:noWrap/>
            <w:vAlign w:val="center"/>
            <w:hideMark/>
          </w:tcPr>
          <w:p w14:paraId="1BD1457C"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r>
      <w:tr w:rsidR="0044768A" w:rsidRPr="0091493D" w14:paraId="4F221F81" w14:textId="77777777" w:rsidTr="007F0A53">
        <w:trPr>
          <w:trHeight w:val="20"/>
        </w:trPr>
        <w:tc>
          <w:tcPr>
            <w:tcW w:w="1805" w:type="pct"/>
            <w:shd w:val="clear" w:color="auto" w:fill="auto"/>
            <w:noWrap/>
            <w:vAlign w:val="center"/>
            <w:hideMark/>
          </w:tcPr>
          <w:p w14:paraId="6EB2E13A" w14:textId="65E5FC3E" w:rsidR="0044768A" w:rsidRPr="0091493D" w:rsidRDefault="00F15057" w:rsidP="00FC22B8">
            <w:pPr>
              <w:spacing w:after="0"/>
              <w:ind w:firstLine="0"/>
              <w:contextualSpacing w:val="0"/>
              <w:jc w:val="left"/>
              <w:rPr>
                <w:rFonts w:eastAsia="Times New Roman" w:cs="Times New Roman"/>
                <w:color w:val="000000"/>
                <w:sz w:val="24"/>
                <w:szCs w:val="24"/>
                <w:lang w:eastAsia="ru-RU"/>
              </w:rPr>
            </w:pPr>
            <w:r>
              <w:rPr>
                <w:rFonts w:eastAsia="Times New Roman" w:cs="Times New Roman"/>
                <w:color w:val="000000"/>
                <w:sz w:val="24"/>
                <w:szCs w:val="24"/>
                <w:lang w:eastAsia="ru-RU"/>
              </w:rPr>
              <w:t>ООО «</w:t>
            </w:r>
            <w:r w:rsidR="0044768A" w:rsidRPr="0091493D">
              <w:rPr>
                <w:rFonts w:eastAsia="Times New Roman" w:cs="Times New Roman"/>
                <w:color w:val="000000"/>
                <w:sz w:val="24"/>
                <w:szCs w:val="24"/>
                <w:lang w:eastAsia="ru-RU"/>
              </w:rPr>
              <w:t>БМК</w:t>
            </w:r>
            <w:r>
              <w:rPr>
                <w:rFonts w:eastAsia="Times New Roman" w:cs="Times New Roman"/>
                <w:color w:val="000000"/>
                <w:sz w:val="24"/>
                <w:szCs w:val="24"/>
                <w:lang w:eastAsia="ru-RU"/>
              </w:rPr>
              <w:t>»</w:t>
            </w:r>
          </w:p>
        </w:tc>
        <w:tc>
          <w:tcPr>
            <w:tcW w:w="1461" w:type="pct"/>
            <w:shd w:val="clear" w:color="auto" w:fill="auto"/>
            <w:noWrap/>
            <w:vAlign w:val="center"/>
            <w:hideMark/>
          </w:tcPr>
          <w:p w14:paraId="5F7752F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735" w:type="pct"/>
            <w:shd w:val="clear" w:color="auto" w:fill="auto"/>
            <w:noWrap/>
            <w:vAlign w:val="center"/>
            <w:hideMark/>
          </w:tcPr>
          <w:p w14:paraId="7FB7F43F" w14:textId="77777777" w:rsidR="0044768A" w:rsidRPr="0091493D" w:rsidRDefault="0044768A" w:rsidP="007F0A53">
            <w:pPr>
              <w:spacing w:after="0"/>
              <w:ind w:firstLine="0"/>
              <w:contextualSpacing w:val="0"/>
              <w:jc w:val="right"/>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bl>
    <w:p w14:paraId="2B2C3399" w14:textId="1C9B86C0" w:rsidR="00F319CA" w:rsidRDefault="00F319CA" w:rsidP="00F319CA"/>
    <w:p w14:paraId="229958BB" w14:textId="172419C6" w:rsidR="004E5C3E" w:rsidRPr="00334C42" w:rsidRDefault="004E5C3E" w:rsidP="00753CAF">
      <w:pPr>
        <w:pStyle w:val="a1"/>
      </w:pPr>
      <w:bookmarkStart w:id="47" w:name="_Toc59128085"/>
      <w:r w:rsidRPr="00334C42">
        <w:lastRenderedPageBreak/>
        <w:t xml:space="preserve">Основные положения мастер-плана развития систем теплоснабжения </w:t>
      </w:r>
      <w:r w:rsidR="00CD6D44">
        <w:t>Находкинского городского округа</w:t>
      </w:r>
      <w:bookmarkEnd w:id="47"/>
    </w:p>
    <w:p w14:paraId="6FEDB90D" w14:textId="5A3C5993" w:rsidR="004E5C3E" w:rsidRDefault="00753CAF" w:rsidP="007F0A53">
      <w:pPr>
        <w:pStyle w:val="11"/>
        <w:numPr>
          <w:ilvl w:val="1"/>
          <w:numId w:val="3"/>
        </w:numPr>
        <w:spacing w:after="0"/>
        <w:rPr>
          <w:color w:val="auto"/>
        </w:rPr>
      </w:pPr>
      <w:bookmarkStart w:id="48" w:name="_Toc59128086"/>
      <w:r w:rsidRPr="00334C42">
        <w:rPr>
          <w:color w:val="auto"/>
        </w:rPr>
        <w:t>О</w:t>
      </w:r>
      <w:r w:rsidR="004E5C3E" w:rsidRPr="00334C42">
        <w:rPr>
          <w:color w:val="auto"/>
        </w:rPr>
        <w:t xml:space="preserve">писание сценариев развития теплоснабжения </w:t>
      </w:r>
      <w:r w:rsidR="00CD6D44">
        <w:rPr>
          <w:color w:val="auto"/>
        </w:rPr>
        <w:t>Находкинского городского округа</w:t>
      </w:r>
      <w:bookmarkEnd w:id="48"/>
    </w:p>
    <w:p w14:paraId="3DB8015D" w14:textId="269A9AD4" w:rsidR="0044768A" w:rsidRPr="00A5421B" w:rsidRDefault="0044768A" w:rsidP="0044768A">
      <w:pPr>
        <w:rPr>
          <w:color w:val="auto"/>
        </w:rPr>
      </w:pPr>
      <w:bookmarkStart w:id="49" w:name="_Hlk42444222"/>
      <w:r w:rsidRPr="00A5421B">
        <w:rPr>
          <w:color w:val="auto"/>
        </w:rPr>
        <w:t xml:space="preserve">При актуализации схемы теплоснабжения </w:t>
      </w:r>
      <w:r w:rsidR="00A5421B" w:rsidRPr="00A5421B">
        <w:rPr>
          <w:color w:val="auto"/>
        </w:rPr>
        <w:t xml:space="preserve">был </w:t>
      </w:r>
      <w:r w:rsidRPr="00A5421B">
        <w:rPr>
          <w:color w:val="auto"/>
        </w:rPr>
        <w:t xml:space="preserve">принят единый сценарий развития Находкинского городского округа, который </w:t>
      </w:r>
      <w:r w:rsidR="00A5421B" w:rsidRPr="00A5421B">
        <w:rPr>
          <w:color w:val="auto"/>
        </w:rPr>
        <w:t xml:space="preserve">в первой редакции </w:t>
      </w:r>
      <w:r w:rsidRPr="00A5421B">
        <w:rPr>
          <w:color w:val="auto"/>
        </w:rPr>
        <w:t>предполага</w:t>
      </w:r>
      <w:r w:rsidR="00A5421B" w:rsidRPr="00A5421B">
        <w:rPr>
          <w:color w:val="auto"/>
        </w:rPr>
        <w:t>л</w:t>
      </w:r>
      <w:r w:rsidRPr="00A5421B">
        <w:rPr>
          <w:color w:val="auto"/>
        </w:rPr>
        <w:t>:</w:t>
      </w:r>
    </w:p>
    <w:p w14:paraId="57193143" w14:textId="6F59DC5A" w:rsidR="0044768A" w:rsidRPr="00A5421B" w:rsidRDefault="00A5421B" w:rsidP="0044768A">
      <w:pPr>
        <w:pStyle w:val="a7"/>
        <w:numPr>
          <w:ilvl w:val="0"/>
          <w:numId w:val="6"/>
        </w:numPr>
        <w:ind w:left="0" w:firstLine="709"/>
        <w:rPr>
          <w:color w:val="auto"/>
        </w:rPr>
      </w:pPr>
      <w:bookmarkStart w:id="50" w:name="_Hlk114780496"/>
      <w:r>
        <w:rPr>
          <w:color w:val="auto"/>
        </w:rPr>
        <w:t>с</w:t>
      </w:r>
      <w:r w:rsidR="0044768A" w:rsidRPr="00A5421B">
        <w:rPr>
          <w:color w:val="auto"/>
        </w:rPr>
        <w:t>троительство двух новых газовых котельных мощностью 140,0 и 90,0 Гкал/ч;</w:t>
      </w:r>
    </w:p>
    <w:p w14:paraId="7C83C76E" w14:textId="6B6862EF" w:rsidR="0044768A" w:rsidRPr="00A5421B" w:rsidRDefault="00A5421B" w:rsidP="0044768A">
      <w:pPr>
        <w:pStyle w:val="a7"/>
        <w:numPr>
          <w:ilvl w:val="0"/>
          <w:numId w:val="6"/>
        </w:numPr>
        <w:ind w:left="0" w:firstLine="709"/>
        <w:rPr>
          <w:color w:val="auto"/>
        </w:rPr>
      </w:pPr>
      <w:r>
        <w:rPr>
          <w:color w:val="auto"/>
        </w:rPr>
        <w:t>в</w:t>
      </w:r>
      <w:r w:rsidR="0044768A" w:rsidRPr="00A5421B">
        <w:rPr>
          <w:color w:val="auto"/>
        </w:rPr>
        <w:t xml:space="preserve">ывод из эксплуатации котельных №№ 1.1, 1.3, 1.4, 1.5, 1.6, 2.8, 3.1, 3.3, 3.4, 3.5 и котельной </w:t>
      </w:r>
      <w:r w:rsidR="00C7716D">
        <w:rPr>
          <w:color w:val="auto"/>
        </w:rPr>
        <w:t>ООО «ВСБ» (ПАО «НСРЗ»)</w:t>
      </w:r>
      <w:r w:rsidR="0044768A" w:rsidRPr="00A5421B">
        <w:rPr>
          <w:color w:val="auto"/>
        </w:rPr>
        <w:t>;</w:t>
      </w:r>
    </w:p>
    <w:p w14:paraId="6686BCF9" w14:textId="3DF0BF5C" w:rsidR="0044768A" w:rsidRPr="00A5421B" w:rsidRDefault="00A5421B" w:rsidP="0044768A">
      <w:pPr>
        <w:pStyle w:val="a7"/>
        <w:numPr>
          <w:ilvl w:val="0"/>
          <w:numId w:val="6"/>
        </w:numPr>
        <w:ind w:left="0" w:firstLine="709"/>
        <w:rPr>
          <w:color w:val="auto"/>
        </w:rPr>
      </w:pPr>
      <w:r>
        <w:rPr>
          <w:color w:val="auto"/>
        </w:rPr>
        <w:t>о</w:t>
      </w:r>
      <w:r w:rsidR="0044768A" w:rsidRPr="00A5421B">
        <w:rPr>
          <w:color w:val="auto"/>
        </w:rPr>
        <w:t xml:space="preserve">беспечение объектов перспективного строительства (многоквартирных жилых домов) за счет присоединения к системам теплоснабжения существующих котельных №№1.4, 1.6, 3.3, 4.1, 4.8, 5.2 и котельной </w:t>
      </w:r>
      <w:r w:rsidR="00C7716D">
        <w:rPr>
          <w:color w:val="auto"/>
        </w:rPr>
        <w:t>ООО «ВСБ» (ПАО «НСРЗ»)</w:t>
      </w:r>
      <w:r w:rsidR="0044768A" w:rsidRPr="00A5421B">
        <w:rPr>
          <w:color w:val="auto"/>
        </w:rPr>
        <w:t>;</w:t>
      </w:r>
    </w:p>
    <w:p w14:paraId="5A0C7997" w14:textId="6671AE31" w:rsidR="0044768A" w:rsidRPr="00A5421B" w:rsidRDefault="00A5421B" w:rsidP="0044768A">
      <w:pPr>
        <w:pStyle w:val="a7"/>
        <w:numPr>
          <w:ilvl w:val="0"/>
          <w:numId w:val="6"/>
        </w:numPr>
        <w:ind w:left="0" w:firstLine="709"/>
        <w:rPr>
          <w:color w:val="auto"/>
        </w:rPr>
      </w:pPr>
      <w:r>
        <w:rPr>
          <w:color w:val="auto"/>
        </w:rPr>
        <w:t>о</w:t>
      </w:r>
      <w:r w:rsidR="0044768A" w:rsidRPr="00A5421B">
        <w:rPr>
          <w:color w:val="auto"/>
        </w:rPr>
        <w:t>беспечение индивидуального жилищного строительства на территории городского округа за счет индивидуальных источников теплоснабжения;</w:t>
      </w:r>
    </w:p>
    <w:p w14:paraId="2BA18D98" w14:textId="2186D896" w:rsidR="0044768A" w:rsidRPr="00A5421B" w:rsidRDefault="00A5421B" w:rsidP="0044768A">
      <w:pPr>
        <w:pStyle w:val="a7"/>
        <w:numPr>
          <w:ilvl w:val="0"/>
          <w:numId w:val="6"/>
        </w:numPr>
        <w:ind w:left="0" w:firstLine="709"/>
        <w:rPr>
          <w:color w:val="auto"/>
        </w:rPr>
      </w:pPr>
      <w:r>
        <w:rPr>
          <w:color w:val="auto"/>
        </w:rPr>
        <w:t>п</w:t>
      </w:r>
      <w:r w:rsidR="0044768A" w:rsidRPr="00A5421B">
        <w:rPr>
          <w:color w:val="auto"/>
        </w:rPr>
        <w:t>ланомерная реконструкция ветхих тепловых сетей, выработавших свой ресурс;</w:t>
      </w:r>
    </w:p>
    <w:p w14:paraId="6FC1BDBB" w14:textId="39E4B6E9" w:rsidR="0044768A" w:rsidRPr="00A5421B" w:rsidRDefault="00A5421B" w:rsidP="0044768A">
      <w:pPr>
        <w:pStyle w:val="a7"/>
        <w:numPr>
          <w:ilvl w:val="0"/>
          <w:numId w:val="6"/>
        </w:numPr>
        <w:ind w:left="0" w:firstLine="709"/>
        <w:rPr>
          <w:color w:val="auto"/>
        </w:rPr>
      </w:pPr>
      <w:r>
        <w:rPr>
          <w:color w:val="auto"/>
        </w:rPr>
        <w:t>с</w:t>
      </w:r>
      <w:r w:rsidR="0044768A" w:rsidRPr="00A5421B">
        <w:rPr>
          <w:color w:val="auto"/>
        </w:rPr>
        <w:t>троительство тепловых сетей для присоединения перспективных потребителей и переключения существующих потребителей на новые газовые котельные;</w:t>
      </w:r>
    </w:p>
    <w:p w14:paraId="7698B401" w14:textId="7CD15C12" w:rsidR="0044768A" w:rsidRDefault="00A5421B" w:rsidP="0044768A">
      <w:pPr>
        <w:pStyle w:val="a7"/>
        <w:numPr>
          <w:ilvl w:val="0"/>
          <w:numId w:val="6"/>
        </w:numPr>
        <w:ind w:left="0" w:firstLine="709"/>
        <w:rPr>
          <w:color w:val="auto"/>
        </w:rPr>
      </w:pPr>
      <w:r>
        <w:rPr>
          <w:color w:val="auto"/>
        </w:rPr>
        <w:t>р</w:t>
      </w:r>
      <w:r w:rsidR="0044768A" w:rsidRPr="00A5421B">
        <w:rPr>
          <w:color w:val="auto"/>
        </w:rPr>
        <w:t>еконструкция ЦТП котельной №1.6 ООО «Энергокомплекс» с увеличением производительности.</w:t>
      </w:r>
    </w:p>
    <w:p w14:paraId="19CF20A0" w14:textId="77777777" w:rsidR="001F197E" w:rsidRDefault="001F197E" w:rsidP="001F197E">
      <w:pPr>
        <w:spacing w:after="0"/>
        <w:ind w:firstLine="491"/>
      </w:pPr>
      <w:r>
        <w:t>Указанный сценарий требует дополнительной проработки и имеет ряд существенных недостатков:</w:t>
      </w:r>
    </w:p>
    <w:p w14:paraId="3A235F0F" w14:textId="77777777" w:rsidR="001F197E" w:rsidRDefault="001F197E" w:rsidP="001F197E">
      <w:pPr>
        <w:spacing w:after="0"/>
      </w:pPr>
      <w:r>
        <w:t>Объединение источников тепловой энергии, локализация котельной, в случаи аварии приведет к более масштабным последствиям, что тем самым снижает надежность теплоснабжения.</w:t>
      </w:r>
    </w:p>
    <w:p w14:paraId="7A02A07B" w14:textId="475B3162" w:rsidR="001F197E" w:rsidRDefault="001F197E" w:rsidP="001F197E">
      <w:pPr>
        <w:spacing w:after="0"/>
      </w:pPr>
      <w:r>
        <w:t>При разработке сценария не учтена рельефность и плотная застройка города. В проекте сценария трубопроводы тепловых сетей от котельной №</w:t>
      </w:r>
      <w:r w:rsidRPr="00946CDD">
        <w:t xml:space="preserve">2.8; и котельной </w:t>
      </w:r>
      <w:r w:rsidR="00C7716D">
        <w:t>ООО «ВСБ» (ПАО «НСРЗ»)</w:t>
      </w:r>
      <w:r>
        <w:t xml:space="preserve"> проложены по территории завода и действующего порта, без предварительного согласования с собственниками земельных участков, что ставит под сомнение возможность реализации данного мероприятия. </w:t>
      </w:r>
    </w:p>
    <w:p w14:paraId="51D38D50" w14:textId="77777777" w:rsidR="001F197E" w:rsidRDefault="001F197E" w:rsidP="001F197E">
      <w:pPr>
        <w:spacing w:after="0"/>
      </w:pPr>
      <w:r>
        <w:t xml:space="preserve">При разработке электронной модели, по результатам гидравлического расчета указанного сценария в 70 зданиях г. Находка температура внутреннего воздуха согласно приложенному </w:t>
      </w:r>
      <w:proofErr w:type="spellStart"/>
      <w:r>
        <w:t>теплогидравлическому</w:t>
      </w:r>
      <w:proofErr w:type="spellEnd"/>
      <w:r>
        <w:t xml:space="preserve"> расчету будет ниже расчетной. </w:t>
      </w:r>
    </w:p>
    <w:p w14:paraId="3BE10F01" w14:textId="77777777" w:rsidR="001F197E" w:rsidRDefault="001F197E" w:rsidP="001F197E">
      <w:pPr>
        <w:spacing w:after="0"/>
      </w:pPr>
      <w:r>
        <w:t xml:space="preserve">В сценарии с целью объединения котельных предусмотрено строительство 12,2 км тепловых сетей Ду500; Ду350 мм, что в свою очередь приведет к увеличению тепловых потерь при транспортировке на 22,8 </w:t>
      </w:r>
      <w:proofErr w:type="spellStart"/>
      <w:proofErr w:type="gramStart"/>
      <w:r>
        <w:t>тыс.Гкал</w:t>
      </w:r>
      <w:proofErr w:type="spellEnd"/>
      <w:proofErr w:type="gramEnd"/>
      <w:r>
        <w:t xml:space="preserve"> за год.</w:t>
      </w:r>
    </w:p>
    <w:p w14:paraId="44096424" w14:textId="77777777" w:rsidR="001F197E" w:rsidRDefault="001F197E" w:rsidP="001F197E">
      <w:pPr>
        <w:spacing w:after="0"/>
      </w:pPr>
      <w:r>
        <w:t xml:space="preserve">Схемой газоснабжения не предусмотрена поставка </w:t>
      </w:r>
      <w:r w:rsidRPr="003B463D">
        <w:t>топлива «природный газ»</w:t>
      </w:r>
      <w:r>
        <w:t xml:space="preserve"> в объеме достаточном для обеспечения тепловой нагрузки котельной «120 Гкал».</w:t>
      </w:r>
    </w:p>
    <w:p w14:paraId="37539D8F" w14:textId="3D81E163" w:rsidR="001F197E" w:rsidRDefault="001F197E" w:rsidP="001F197E">
      <w:pPr>
        <w:spacing w:after="0"/>
      </w:pPr>
      <w:r>
        <w:t xml:space="preserve">Согласно техническому заданию, Схема теплоснабжения </w:t>
      </w:r>
      <w:r w:rsidRPr="001D0903">
        <w:t xml:space="preserve">оптимизируется с учетом зон поставки топлива «природный газ», </w:t>
      </w:r>
      <w:r>
        <w:t xml:space="preserve">принятых в актуализированной </w:t>
      </w:r>
      <w:r w:rsidRPr="001D0903">
        <w:t>схеме газоснабжения, утвержденной Постановлением Администрации Находкинского городского округа Приморского края №1194 от 16.11.2021</w:t>
      </w:r>
      <w:r>
        <w:t xml:space="preserve">. </w:t>
      </w:r>
    </w:p>
    <w:p w14:paraId="5A3F7727" w14:textId="6061E688" w:rsidR="00AC43E8" w:rsidRDefault="00AC43E8" w:rsidP="00AC43E8">
      <w:pPr>
        <w:spacing w:after="0"/>
      </w:pPr>
      <w:r>
        <w:t xml:space="preserve">Администрация АО «НСРЗ» выступила с предложением сохранения котельной предприятия в схеме теплоснабжения потребителей коммунальной сферы, данное предложение можно считать целесообразным при условии увеличения объемов газоснабжения котельной сверх лимитов предусмотренных в утвержденной Постановлением Администрации Находкинского городского округа Приморского края №1194 от 16.11.2021 схеме газоснабжения. </w:t>
      </w:r>
      <w:r>
        <w:lastRenderedPageBreak/>
        <w:t>Предложение по увеличению лимитов газоснабжения котельной АО «НСРЗ» без учета промышленной нагрузки приведены в п. 13.3.</w:t>
      </w:r>
    </w:p>
    <w:p w14:paraId="3AB05CC5" w14:textId="0A05D821" w:rsidR="00AC43E8" w:rsidRDefault="00AC43E8" w:rsidP="00AC43E8">
      <w:pPr>
        <w:spacing w:after="0"/>
      </w:pPr>
      <w:r>
        <w:t>Администрация ООО «Восточно-Уральский Терминал» для выработки тепловой энергии в промышленных целях направила предложение о включении в схему газоснабжения котельной «ТБК» и поставке газа в объеме 12 млн мᵌ/год; 1389 мᵌ/час. АО «ТБК» как единственный участник ООО «БМК», обратилось с предложением о перераспределении объектов потребления тепловой энергии коммунальной инфраструктуры на собственную котельную. Предложение по увеличению лимитов газоснабжения котельной АО «ТБК» приведены в п. 13.3.</w:t>
      </w:r>
    </w:p>
    <w:p w14:paraId="1DD040AE" w14:textId="77777777" w:rsidR="001F197E" w:rsidRDefault="001F197E" w:rsidP="001F197E">
      <w:pPr>
        <w:spacing w:after="0"/>
      </w:pPr>
      <w:r>
        <w:t xml:space="preserve">С учетом задания и выявленных недостатков </w:t>
      </w:r>
      <w:r w:rsidRPr="001D0903">
        <w:t>мастер-план</w:t>
      </w:r>
      <w:r>
        <w:t>а,</w:t>
      </w:r>
      <w:r w:rsidRPr="001D0903">
        <w:t xml:space="preserve"> </w:t>
      </w:r>
      <w:r>
        <w:t xml:space="preserve">принятого при </w:t>
      </w:r>
      <w:r w:rsidRPr="001D0903">
        <w:t>предшествующ</w:t>
      </w:r>
      <w:r>
        <w:t>ей</w:t>
      </w:r>
      <w:r w:rsidRPr="001D0903">
        <w:t xml:space="preserve"> актуализации схемы теплоснабжения</w:t>
      </w:r>
      <w:r>
        <w:t xml:space="preserve"> разработан новый сценарий</w:t>
      </w:r>
      <w:r w:rsidRPr="001D0903">
        <w:t xml:space="preserve"> развития систем теплоснабжения Находкинского городского округа</w:t>
      </w:r>
      <w:r>
        <w:t>, который включает:</w:t>
      </w:r>
    </w:p>
    <w:p w14:paraId="593A1C83" w14:textId="3E1FB057" w:rsidR="00DB1339" w:rsidRPr="00023D06" w:rsidRDefault="00DB1339" w:rsidP="00DB1339">
      <w:pPr>
        <w:spacing w:after="0"/>
        <w:rPr>
          <w:color w:val="auto"/>
        </w:rPr>
      </w:pPr>
      <w:bookmarkStart w:id="51" w:name="_Hlk110724607"/>
      <w:bookmarkStart w:id="52" w:name="_Hlk42444230"/>
      <w:bookmarkEnd w:id="49"/>
      <w:r>
        <w:rPr>
          <w:color w:val="auto"/>
        </w:rPr>
        <w:t xml:space="preserve">- реконструкция котельной №1.3 в существующих границах участка, при этом котельная переводится на сжигание трубопроводного газа, </w:t>
      </w:r>
      <w:r w:rsidR="00EA28E4">
        <w:rPr>
          <w:color w:val="auto"/>
        </w:rPr>
        <w:t xml:space="preserve">запланировано </w:t>
      </w:r>
      <w:r w:rsidR="00EA28E4" w:rsidRPr="00EA28E4">
        <w:rPr>
          <w:color w:val="auto"/>
        </w:rPr>
        <w:t xml:space="preserve">отключение части </w:t>
      </w:r>
      <w:r w:rsidR="00EA28E4" w:rsidRPr="00023D06">
        <w:rPr>
          <w:color w:val="auto"/>
        </w:rPr>
        <w:t xml:space="preserve">нагрузки (ЦТП 1.8), </w:t>
      </w:r>
      <w:r w:rsidRPr="00023D06">
        <w:rPr>
          <w:color w:val="auto"/>
        </w:rPr>
        <w:t>на котельную №1.3 переключается тепловая сеть от котельной №1.6;</w:t>
      </w:r>
    </w:p>
    <w:p w14:paraId="2564A76E" w14:textId="7772CD11" w:rsidR="00DB1339" w:rsidRPr="00023D06" w:rsidRDefault="00DB1339" w:rsidP="00DB1339">
      <w:pPr>
        <w:spacing w:after="0"/>
        <w:rPr>
          <w:color w:val="auto"/>
        </w:rPr>
      </w:pPr>
      <w:r w:rsidRPr="00023D06">
        <w:rPr>
          <w:color w:val="auto"/>
        </w:rPr>
        <w:t xml:space="preserve">- строительство новой газовой котельной №1.8 в границах участка по адресу ул. Парковая д.7, переключение на котельную потребителей, присоединенных к ЦТП </w:t>
      </w:r>
      <w:r w:rsidR="00BC3056" w:rsidRPr="00023D06">
        <w:rPr>
          <w:color w:val="auto"/>
        </w:rPr>
        <w:t>1.8</w:t>
      </w:r>
      <w:r w:rsidRPr="00023D06">
        <w:rPr>
          <w:color w:val="auto"/>
        </w:rPr>
        <w:t xml:space="preserve"> и к котельной №1.4; вывод из эксплуатации паропровода от котельной №1.3 до ЦТП </w:t>
      </w:r>
      <w:r w:rsidR="00BC3056" w:rsidRPr="00023D06">
        <w:rPr>
          <w:color w:val="auto"/>
        </w:rPr>
        <w:t>1.8</w:t>
      </w:r>
      <w:r w:rsidRPr="00023D06">
        <w:rPr>
          <w:color w:val="auto"/>
        </w:rPr>
        <w:t xml:space="preserve"> и котельной №1.4;</w:t>
      </w:r>
    </w:p>
    <w:p w14:paraId="2177F8A3" w14:textId="46FA51E2" w:rsidR="00DB1339" w:rsidRPr="00023D06" w:rsidRDefault="00DB1339" w:rsidP="00DB1339">
      <w:pPr>
        <w:spacing w:after="0"/>
        <w:rPr>
          <w:color w:val="auto"/>
        </w:rPr>
      </w:pPr>
      <w:r w:rsidRPr="00023D06">
        <w:rPr>
          <w:color w:val="auto"/>
        </w:rPr>
        <w:t>-  строительство новой газовой котельной №2.</w:t>
      </w:r>
      <w:r w:rsidR="00E950FD" w:rsidRPr="00023D06">
        <w:rPr>
          <w:color w:val="auto"/>
        </w:rPr>
        <w:t>7</w:t>
      </w:r>
      <w:r w:rsidRPr="00023D06">
        <w:rPr>
          <w:color w:val="auto"/>
        </w:rPr>
        <w:t xml:space="preserve"> в границах участка в районе ул. Зои Космодемьянской, переключение на котельную потребителей, присоединенных к котельной №2.8;</w:t>
      </w:r>
    </w:p>
    <w:p w14:paraId="128A383E" w14:textId="7026B9EA" w:rsidR="00DB1339" w:rsidRPr="00023D06" w:rsidRDefault="00DB1339" w:rsidP="00DB1339">
      <w:pPr>
        <w:spacing w:after="0"/>
        <w:rPr>
          <w:color w:val="auto"/>
        </w:rPr>
      </w:pPr>
      <w:r w:rsidRPr="00023D06">
        <w:rPr>
          <w:color w:val="auto"/>
        </w:rPr>
        <w:t>-</w:t>
      </w:r>
      <w:r w:rsidR="00BC3056" w:rsidRPr="00023D06">
        <w:rPr>
          <w:color w:val="auto"/>
        </w:rPr>
        <w:t xml:space="preserve"> на первом этапе:</w:t>
      </w:r>
      <w:r w:rsidRPr="00023D06">
        <w:rPr>
          <w:color w:val="auto"/>
        </w:rPr>
        <w:t xml:space="preserve"> реконструкция котельной </w:t>
      </w:r>
      <w:r w:rsidR="00BC3056" w:rsidRPr="00023D06">
        <w:rPr>
          <w:color w:val="auto"/>
        </w:rPr>
        <w:t xml:space="preserve">№3.3 с целью переподключения части мощности </w:t>
      </w:r>
      <w:r w:rsidRPr="00023D06">
        <w:rPr>
          <w:color w:val="auto"/>
        </w:rPr>
        <w:t>№3.4</w:t>
      </w:r>
      <w:r w:rsidR="00BC3056" w:rsidRPr="00023D06">
        <w:rPr>
          <w:color w:val="auto"/>
        </w:rPr>
        <w:t xml:space="preserve">. второй этап – строительство газовой котельной </w:t>
      </w:r>
      <w:r w:rsidRPr="00023D06">
        <w:rPr>
          <w:color w:val="auto"/>
        </w:rPr>
        <w:t>в существующих границах участка</w:t>
      </w:r>
      <w:r w:rsidR="00BC3056" w:rsidRPr="00023D06">
        <w:rPr>
          <w:color w:val="auto"/>
        </w:rPr>
        <w:t xml:space="preserve"> котельной №3.4</w:t>
      </w:r>
      <w:r w:rsidRPr="00023D06">
        <w:rPr>
          <w:color w:val="auto"/>
        </w:rPr>
        <w:t xml:space="preserve">, на </w:t>
      </w:r>
      <w:r w:rsidR="00BC3056" w:rsidRPr="00023D06">
        <w:rPr>
          <w:color w:val="auto"/>
        </w:rPr>
        <w:t xml:space="preserve">построенную </w:t>
      </w:r>
      <w:r w:rsidRPr="00023D06">
        <w:rPr>
          <w:color w:val="auto"/>
        </w:rPr>
        <w:t>котельную переключается тепловая сеть от котельной №3.4 и частично от котельной №3.5; котельная №</w:t>
      </w:r>
      <w:r w:rsidR="00BC3056" w:rsidRPr="00023D06">
        <w:rPr>
          <w:color w:val="auto"/>
        </w:rPr>
        <w:t>3.3</w:t>
      </w:r>
      <w:r w:rsidRPr="00023D06">
        <w:rPr>
          <w:color w:val="auto"/>
        </w:rPr>
        <w:t xml:space="preserve"> после переключения не используется в целях отопления зданий жилого и социального назначения;</w:t>
      </w:r>
    </w:p>
    <w:p w14:paraId="75019B6B" w14:textId="77777777" w:rsidR="00E950FD" w:rsidRPr="00023D06" w:rsidRDefault="00E950FD" w:rsidP="00E950FD">
      <w:pPr>
        <w:spacing w:after="0"/>
        <w:rPr>
          <w:color w:val="auto"/>
        </w:rPr>
      </w:pPr>
      <w:r>
        <w:rPr>
          <w:color w:val="auto"/>
        </w:rPr>
        <w:t xml:space="preserve">- </w:t>
      </w:r>
      <w:bookmarkStart w:id="53" w:name="_Hlk113923755"/>
      <w:r>
        <w:rPr>
          <w:color w:val="auto"/>
        </w:rPr>
        <w:t>реконструкция котельной №4.13 в существующих границах участка, при этом котельная переводится на сжигание трубопроводного газа</w:t>
      </w:r>
      <w:bookmarkEnd w:id="53"/>
      <w:r>
        <w:rPr>
          <w:color w:val="auto"/>
        </w:rPr>
        <w:t xml:space="preserve">, на котельную №4.13 переключается часть теплосети от котельной №3.5 – район «Озерный бульвар»; котельная №3.5 после </w:t>
      </w:r>
      <w:r w:rsidRPr="00023D06">
        <w:rPr>
          <w:color w:val="auto"/>
        </w:rPr>
        <w:t>переключения не используется в целях отопления зданий жилого и социального назначения.</w:t>
      </w:r>
    </w:p>
    <w:p w14:paraId="7E58AA89" w14:textId="3A306CDA" w:rsidR="00E950FD" w:rsidRPr="00023D06" w:rsidRDefault="00E950FD" w:rsidP="00DB1339">
      <w:pPr>
        <w:spacing w:after="0"/>
        <w:rPr>
          <w:color w:val="auto"/>
        </w:rPr>
      </w:pPr>
      <w:bookmarkStart w:id="54" w:name="_Hlk113923092"/>
      <w:r w:rsidRPr="00023D06">
        <w:rPr>
          <w:color w:val="auto"/>
        </w:rPr>
        <w:t xml:space="preserve">- строительство новой котельной № 4.1 работающей на газовом топливе взамен существующей угольной </w:t>
      </w:r>
    </w:p>
    <w:bookmarkEnd w:id="54"/>
    <w:p w14:paraId="6ECCC899" w14:textId="59B460B0" w:rsidR="00E950FD" w:rsidRPr="00023D06" w:rsidRDefault="00E950FD" w:rsidP="00DB1339">
      <w:pPr>
        <w:spacing w:after="0"/>
        <w:rPr>
          <w:color w:val="auto"/>
        </w:rPr>
      </w:pPr>
      <w:r w:rsidRPr="00023D06">
        <w:rPr>
          <w:color w:val="auto"/>
        </w:rPr>
        <w:t xml:space="preserve">-  строительство новой котельной № 4.17 работающей на газовом топливе </w:t>
      </w:r>
      <w:bookmarkStart w:id="55" w:name="_Hlk113923247"/>
      <w:r w:rsidRPr="00023D06">
        <w:rPr>
          <w:color w:val="auto"/>
        </w:rPr>
        <w:t>взамен существующей угольной</w:t>
      </w:r>
    </w:p>
    <w:bookmarkEnd w:id="55"/>
    <w:p w14:paraId="19728C31" w14:textId="63637BB8" w:rsidR="00E950FD" w:rsidRPr="00023D06" w:rsidRDefault="00E950FD" w:rsidP="00E950FD">
      <w:pPr>
        <w:rPr>
          <w:color w:val="auto"/>
        </w:rPr>
      </w:pPr>
      <w:r w:rsidRPr="00023D06">
        <w:rPr>
          <w:color w:val="auto"/>
        </w:rPr>
        <w:t xml:space="preserve">- строительство газовой котельной взамен существующей угольной №5.1 п. Врангель </w:t>
      </w:r>
    </w:p>
    <w:p w14:paraId="643965BC" w14:textId="35CB4911" w:rsidR="00E950FD" w:rsidRPr="00023D06" w:rsidRDefault="00E950FD" w:rsidP="00DB1339">
      <w:pPr>
        <w:spacing w:after="0"/>
        <w:rPr>
          <w:color w:val="auto"/>
        </w:rPr>
      </w:pPr>
      <w:r w:rsidRPr="00023D06">
        <w:rPr>
          <w:color w:val="auto"/>
        </w:rPr>
        <w:t>- строительство котельной работающей на газовом топливе взамен угольной котельной №5.</w:t>
      </w:r>
      <w:proofErr w:type="gramStart"/>
      <w:r w:rsidRPr="00023D06">
        <w:rPr>
          <w:color w:val="auto"/>
        </w:rPr>
        <w:t>4  п.</w:t>
      </w:r>
      <w:proofErr w:type="gramEnd"/>
      <w:r w:rsidRPr="00023D06">
        <w:rPr>
          <w:color w:val="auto"/>
        </w:rPr>
        <w:t xml:space="preserve"> Врангель.</w:t>
      </w:r>
    </w:p>
    <w:bookmarkEnd w:id="51"/>
    <w:p w14:paraId="5E7B8163" w14:textId="21316262" w:rsidR="00E950FD" w:rsidRPr="00023D06" w:rsidRDefault="00E950FD" w:rsidP="00E950FD">
      <w:pPr>
        <w:rPr>
          <w:color w:val="auto"/>
        </w:rPr>
      </w:pPr>
      <w:r w:rsidRPr="00023D06">
        <w:rPr>
          <w:color w:val="auto"/>
        </w:rPr>
        <w:t xml:space="preserve">- строительство новой котельной в месте расположения ЦТП 6.1 ул.Гайдамакская,14 Котельная №6.2.1 </w:t>
      </w:r>
      <w:r w:rsidR="00023D06" w:rsidRPr="00023D06">
        <w:rPr>
          <w:color w:val="auto"/>
        </w:rPr>
        <w:t xml:space="preserve">п. </w:t>
      </w:r>
      <w:proofErr w:type="spellStart"/>
      <w:r w:rsidR="00023D06" w:rsidRPr="00023D06">
        <w:rPr>
          <w:color w:val="auto"/>
        </w:rPr>
        <w:t>Южноморской</w:t>
      </w:r>
      <w:proofErr w:type="spellEnd"/>
    </w:p>
    <w:p w14:paraId="6C7A09DE" w14:textId="65CFA6D7" w:rsidR="00973E89" w:rsidRDefault="00E950FD" w:rsidP="00023D06">
      <w:pPr>
        <w:rPr>
          <w:color w:val="auto"/>
        </w:rPr>
      </w:pPr>
      <w:r w:rsidRPr="00023D06">
        <w:rPr>
          <w:color w:val="auto"/>
        </w:rPr>
        <w:t>- строительство новой котельной в месте расположения ЦТП 6.2</w:t>
      </w:r>
      <w:r w:rsidR="00023D06" w:rsidRPr="00023D06">
        <w:rPr>
          <w:color w:val="auto"/>
        </w:rPr>
        <w:t>.2 (от котельной 6,2)</w:t>
      </w:r>
      <w:r w:rsidRPr="00023D06">
        <w:rPr>
          <w:color w:val="auto"/>
        </w:rPr>
        <w:t xml:space="preserve"> ул.</w:t>
      </w:r>
      <w:r w:rsidR="00023D06">
        <w:rPr>
          <w:color w:val="auto"/>
        </w:rPr>
        <w:t xml:space="preserve"> </w:t>
      </w:r>
      <w:r w:rsidRPr="00023D06">
        <w:rPr>
          <w:color w:val="auto"/>
        </w:rPr>
        <w:t>Набере</w:t>
      </w:r>
      <w:r w:rsidR="00023D06" w:rsidRPr="00023D06">
        <w:rPr>
          <w:color w:val="auto"/>
        </w:rPr>
        <w:t>жная 8</w:t>
      </w:r>
      <w:r w:rsidR="00023D06">
        <w:rPr>
          <w:color w:val="auto"/>
        </w:rPr>
        <w:t xml:space="preserve"> </w:t>
      </w:r>
    </w:p>
    <w:p w14:paraId="6A406F14" w14:textId="0CAEEB08" w:rsidR="00257930" w:rsidRDefault="00257930" w:rsidP="00023D06">
      <w:pPr>
        <w:rPr>
          <w:color w:val="auto"/>
        </w:rPr>
      </w:pPr>
      <w:r>
        <w:rPr>
          <w:color w:val="auto"/>
        </w:rPr>
        <w:t>- строительство газовой котельной, переподключение объектов отапливаемых котельной АО «НМТП»</w:t>
      </w:r>
    </w:p>
    <w:p w14:paraId="366E4E5B" w14:textId="05F399E0" w:rsidR="00023D06" w:rsidRDefault="00023D06" w:rsidP="00023D06">
      <w:pPr>
        <w:rPr>
          <w:color w:val="auto"/>
        </w:rPr>
      </w:pPr>
      <w:bookmarkStart w:id="56" w:name="_Hlk113923787"/>
      <w:r>
        <w:rPr>
          <w:color w:val="auto"/>
        </w:rPr>
        <w:t xml:space="preserve">- </w:t>
      </w:r>
      <w:r w:rsidRPr="00023D06">
        <w:rPr>
          <w:color w:val="auto"/>
        </w:rPr>
        <w:t>реконструкция котельной №</w:t>
      </w:r>
      <w:r>
        <w:rPr>
          <w:color w:val="auto"/>
        </w:rPr>
        <w:t>1.1</w:t>
      </w:r>
      <w:r w:rsidRPr="00023D06">
        <w:rPr>
          <w:color w:val="auto"/>
        </w:rPr>
        <w:t xml:space="preserve"> в существующих границах участка, при этом котельная переводится на сжигание трубопроводного газа</w:t>
      </w:r>
    </w:p>
    <w:bookmarkEnd w:id="56"/>
    <w:p w14:paraId="5183BB64" w14:textId="77777777" w:rsidR="00023D06" w:rsidRDefault="00023D06" w:rsidP="00023D06">
      <w:pPr>
        <w:rPr>
          <w:color w:val="auto"/>
        </w:rPr>
      </w:pPr>
      <w:r w:rsidRPr="00023D06">
        <w:rPr>
          <w:color w:val="auto"/>
        </w:rPr>
        <w:t>- реконструкция котельной №1.</w:t>
      </w:r>
      <w:r>
        <w:rPr>
          <w:color w:val="auto"/>
        </w:rPr>
        <w:t>5</w:t>
      </w:r>
      <w:r w:rsidRPr="00023D06">
        <w:rPr>
          <w:color w:val="auto"/>
        </w:rPr>
        <w:t xml:space="preserve"> в существующих границах участка, при этом </w:t>
      </w:r>
      <w:proofErr w:type="gramStart"/>
      <w:r w:rsidRPr="00023D06">
        <w:rPr>
          <w:color w:val="auto"/>
        </w:rPr>
        <w:t>ко-тельная</w:t>
      </w:r>
      <w:proofErr w:type="gramEnd"/>
      <w:r w:rsidRPr="00023D06">
        <w:rPr>
          <w:color w:val="auto"/>
        </w:rPr>
        <w:t xml:space="preserve"> переводится на сжигание трубопроводного газа</w:t>
      </w:r>
      <w:r w:rsidRPr="00023D06">
        <w:rPr>
          <w:color w:val="auto"/>
        </w:rPr>
        <w:tab/>
      </w:r>
      <w:r w:rsidRPr="00023D06">
        <w:rPr>
          <w:color w:val="auto"/>
        </w:rPr>
        <w:tab/>
      </w:r>
      <w:r w:rsidRPr="00023D06">
        <w:rPr>
          <w:color w:val="auto"/>
        </w:rPr>
        <w:tab/>
      </w:r>
      <w:r w:rsidRPr="00023D06">
        <w:rPr>
          <w:color w:val="auto"/>
        </w:rPr>
        <w:tab/>
      </w:r>
      <w:r w:rsidRPr="00023D06">
        <w:rPr>
          <w:color w:val="auto"/>
        </w:rPr>
        <w:tab/>
      </w:r>
      <w:r w:rsidRPr="00023D06">
        <w:rPr>
          <w:color w:val="auto"/>
        </w:rPr>
        <w:tab/>
      </w:r>
      <w:r w:rsidRPr="00023D06">
        <w:rPr>
          <w:color w:val="auto"/>
        </w:rPr>
        <w:lastRenderedPageBreak/>
        <w:tab/>
        <w:t>- реконструкция котельной №</w:t>
      </w:r>
      <w:r>
        <w:rPr>
          <w:color w:val="auto"/>
        </w:rPr>
        <w:t>2.1</w:t>
      </w:r>
      <w:r w:rsidRPr="00023D06">
        <w:rPr>
          <w:color w:val="auto"/>
        </w:rPr>
        <w:t xml:space="preserve"> в существующих границах участка, переподключение мощности</w:t>
      </w:r>
      <w:r>
        <w:rPr>
          <w:color w:val="auto"/>
        </w:rPr>
        <w:t xml:space="preserve"> котельной №</w:t>
      </w:r>
      <w:r w:rsidRPr="00023D06">
        <w:rPr>
          <w:color w:val="auto"/>
        </w:rPr>
        <w:t>2.2, при этом котельная переводится на сжигание трубопроводного газа</w:t>
      </w:r>
    </w:p>
    <w:p w14:paraId="733491BA" w14:textId="443CB628" w:rsidR="00023D06" w:rsidRPr="00023D06" w:rsidRDefault="00023D06" w:rsidP="00023D06">
      <w:pPr>
        <w:rPr>
          <w:color w:val="auto"/>
        </w:rPr>
      </w:pPr>
      <w:r w:rsidRPr="00023D06">
        <w:rPr>
          <w:color w:val="auto"/>
        </w:rPr>
        <w:t>- реконструкция котельной №</w:t>
      </w:r>
      <w:r>
        <w:rPr>
          <w:color w:val="auto"/>
        </w:rPr>
        <w:t>2.3</w:t>
      </w:r>
      <w:r w:rsidRPr="00023D06">
        <w:rPr>
          <w:color w:val="auto"/>
        </w:rPr>
        <w:t xml:space="preserve"> в существующих границах участка, при этом </w:t>
      </w:r>
      <w:proofErr w:type="gramStart"/>
      <w:r w:rsidRPr="00023D06">
        <w:rPr>
          <w:color w:val="auto"/>
        </w:rPr>
        <w:t>ко-тельная</w:t>
      </w:r>
      <w:proofErr w:type="gramEnd"/>
      <w:r w:rsidRPr="00023D06">
        <w:rPr>
          <w:color w:val="auto"/>
        </w:rPr>
        <w:t xml:space="preserve"> переводится на сжигание трубопроводного газа</w:t>
      </w:r>
      <w:r w:rsidRPr="00023D06">
        <w:rPr>
          <w:color w:val="auto"/>
        </w:rPr>
        <w:tab/>
      </w:r>
    </w:p>
    <w:p w14:paraId="22C267D3" w14:textId="638C150B" w:rsidR="00631B1E" w:rsidRDefault="00023D06" w:rsidP="00631B1E">
      <w:pPr>
        <w:rPr>
          <w:color w:val="auto"/>
        </w:rPr>
      </w:pPr>
      <w:r w:rsidRPr="00023D06">
        <w:rPr>
          <w:color w:val="auto"/>
        </w:rPr>
        <w:t>- реконструкция котельной №</w:t>
      </w:r>
      <w:r>
        <w:rPr>
          <w:color w:val="auto"/>
        </w:rPr>
        <w:t>3.1</w:t>
      </w:r>
      <w:r w:rsidRPr="00023D06">
        <w:rPr>
          <w:color w:val="auto"/>
        </w:rPr>
        <w:t xml:space="preserve"> в существующих границах участка, при этом </w:t>
      </w:r>
      <w:proofErr w:type="gramStart"/>
      <w:r w:rsidRPr="00023D06">
        <w:rPr>
          <w:color w:val="auto"/>
        </w:rPr>
        <w:t>ко-тельная</w:t>
      </w:r>
      <w:proofErr w:type="gramEnd"/>
      <w:r w:rsidRPr="00023D06">
        <w:rPr>
          <w:color w:val="auto"/>
        </w:rPr>
        <w:t xml:space="preserve"> переводится на сжигание трубопроводного газа</w:t>
      </w:r>
      <w:r w:rsidRPr="00023D06">
        <w:rPr>
          <w:color w:val="auto"/>
        </w:rPr>
        <w:tab/>
      </w:r>
      <w:r w:rsidRPr="00023D06">
        <w:rPr>
          <w:color w:val="auto"/>
        </w:rPr>
        <w:tab/>
      </w:r>
      <w:r w:rsidRPr="00023D06">
        <w:rPr>
          <w:color w:val="auto"/>
        </w:rPr>
        <w:tab/>
      </w:r>
      <w:r w:rsidRPr="00023D06">
        <w:rPr>
          <w:color w:val="auto"/>
        </w:rPr>
        <w:tab/>
      </w:r>
      <w:r w:rsidRPr="00023D06">
        <w:rPr>
          <w:color w:val="auto"/>
        </w:rPr>
        <w:tab/>
      </w:r>
      <w:r w:rsidRPr="00023D06">
        <w:rPr>
          <w:color w:val="auto"/>
        </w:rPr>
        <w:tab/>
      </w:r>
      <w:r w:rsidRPr="00023D06">
        <w:rPr>
          <w:color w:val="auto"/>
        </w:rPr>
        <w:tab/>
      </w:r>
      <w:r w:rsidR="00631B1E">
        <w:rPr>
          <w:color w:val="auto"/>
        </w:rPr>
        <w:t xml:space="preserve">- </w:t>
      </w:r>
      <w:r w:rsidR="00631B1E" w:rsidRPr="00023D06">
        <w:rPr>
          <w:color w:val="auto"/>
        </w:rPr>
        <w:t>реконструкция котельной №</w:t>
      </w:r>
      <w:r w:rsidR="00631B1E">
        <w:rPr>
          <w:color w:val="auto"/>
        </w:rPr>
        <w:t>4.8</w:t>
      </w:r>
      <w:r w:rsidR="00631B1E" w:rsidRPr="00023D06">
        <w:rPr>
          <w:color w:val="auto"/>
        </w:rPr>
        <w:t xml:space="preserve"> в существующих границах участка, при этом котельная переводится на сжигание трубопроводного газа</w:t>
      </w:r>
    </w:p>
    <w:p w14:paraId="49EA23D0" w14:textId="1B66409E" w:rsidR="00631B1E" w:rsidRPr="00023D06" w:rsidRDefault="00631B1E" w:rsidP="00631B1E">
      <w:pPr>
        <w:rPr>
          <w:color w:val="auto"/>
        </w:rPr>
      </w:pPr>
      <w:r w:rsidRPr="00631B1E">
        <w:rPr>
          <w:color w:val="auto"/>
        </w:rPr>
        <w:t>- реконструкция котельной №</w:t>
      </w:r>
      <w:r>
        <w:rPr>
          <w:color w:val="auto"/>
        </w:rPr>
        <w:t>4.18</w:t>
      </w:r>
      <w:r w:rsidRPr="00631B1E">
        <w:rPr>
          <w:color w:val="auto"/>
        </w:rPr>
        <w:t xml:space="preserve"> в существующих границах участка, при этом </w:t>
      </w:r>
      <w:proofErr w:type="gramStart"/>
      <w:r w:rsidRPr="00631B1E">
        <w:rPr>
          <w:color w:val="auto"/>
        </w:rPr>
        <w:t>ко-тельная</w:t>
      </w:r>
      <w:proofErr w:type="gramEnd"/>
      <w:r w:rsidRPr="00631B1E">
        <w:rPr>
          <w:color w:val="auto"/>
        </w:rPr>
        <w:t xml:space="preserve"> переводится на сжигание трубопроводного газа</w:t>
      </w:r>
      <w:r w:rsidR="00023D06" w:rsidRPr="00023D06">
        <w:rPr>
          <w:color w:val="auto"/>
        </w:rPr>
        <w:tab/>
      </w:r>
    </w:p>
    <w:p w14:paraId="03BD59CD" w14:textId="77777777" w:rsidR="00631B1E" w:rsidRDefault="00631B1E" w:rsidP="00023D06">
      <w:pPr>
        <w:rPr>
          <w:color w:val="auto"/>
        </w:rPr>
      </w:pPr>
      <w:r w:rsidRPr="00631B1E">
        <w:rPr>
          <w:color w:val="auto"/>
        </w:rPr>
        <w:t>- реконструкция котельной №</w:t>
      </w:r>
      <w:r>
        <w:rPr>
          <w:color w:val="auto"/>
        </w:rPr>
        <w:t xml:space="preserve">5.2 </w:t>
      </w:r>
      <w:r w:rsidRPr="00631B1E">
        <w:rPr>
          <w:color w:val="auto"/>
        </w:rPr>
        <w:t xml:space="preserve">в существующих границах участка, при этом </w:t>
      </w:r>
      <w:proofErr w:type="gramStart"/>
      <w:r w:rsidRPr="00631B1E">
        <w:rPr>
          <w:color w:val="auto"/>
        </w:rPr>
        <w:t>ко-тельная</w:t>
      </w:r>
      <w:proofErr w:type="gramEnd"/>
      <w:r w:rsidRPr="00631B1E">
        <w:rPr>
          <w:color w:val="auto"/>
        </w:rPr>
        <w:t xml:space="preserve"> переводится на сжигание трубопроводного газа</w:t>
      </w:r>
      <w:r w:rsidR="00023D06" w:rsidRPr="00023D06">
        <w:rPr>
          <w:color w:val="auto"/>
        </w:rPr>
        <w:t>)</w:t>
      </w:r>
      <w:r w:rsidR="00023D06" w:rsidRPr="00023D06">
        <w:rPr>
          <w:color w:val="auto"/>
        </w:rPr>
        <w:tab/>
      </w:r>
    </w:p>
    <w:p w14:paraId="2171642F" w14:textId="1ECE7327" w:rsidR="00023D06" w:rsidRPr="00023D06" w:rsidRDefault="00631B1E" w:rsidP="00023D06">
      <w:pPr>
        <w:rPr>
          <w:color w:val="auto"/>
        </w:rPr>
      </w:pPr>
      <w:r w:rsidRPr="00631B1E">
        <w:rPr>
          <w:color w:val="auto"/>
        </w:rPr>
        <w:t>- реконструкция котельной №</w:t>
      </w:r>
      <w:r>
        <w:rPr>
          <w:color w:val="auto"/>
        </w:rPr>
        <w:t>6.6</w:t>
      </w:r>
      <w:r w:rsidRPr="00631B1E">
        <w:rPr>
          <w:color w:val="auto"/>
        </w:rPr>
        <w:t xml:space="preserve"> в существующих границах участка, при этом </w:t>
      </w:r>
      <w:proofErr w:type="gramStart"/>
      <w:r w:rsidRPr="00631B1E">
        <w:rPr>
          <w:color w:val="auto"/>
        </w:rPr>
        <w:t>ко-тельная</w:t>
      </w:r>
      <w:proofErr w:type="gramEnd"/>
      <w:r w:rsidRPr="00631B1E">
        <w:rPr>
          <w:color w:val="auto"/>
        </w:rPr>
        <w:t xml:space="preserve"> переводится на сжигание трубопроводного газа</w:t>
      </w:r>
      <w:r w:rsidR="00023D06" w:rsidRPr="00023D06">
        <w:rPr>
          <w:color w:val="auto"/>
        </w:rPr>
        <w:tab/>
      </w:r>
      <w:r w:rsidR="00023D06" w:rsidRPr="00023D06">
        <w:rPr>
          <w:color w:val="auto"/>
        </w:rPr>
        <w:tab/>
      </w:r>
      <w:r w:rsidR="00023D06" w:rsidRPr="00023D06">
        <w:rPr>
          <w:color w:val="auto"/>
        </w:rPr>
        <w:tab/>
      </w:r>
      <w:r w:rsidR="00023D06" w:rsidRPr="00023D06">
        <w:rPr>
          <w:color w:val="auto"/>
        </w:rPr>
        <w:tab/>
      </w:r>
      <w:r w:rsidR="00023D06" w:rsidRPr="00023D06">
        <w:rPr>
          <w:color w:val="auto"/>
        </w:rPr>
        <w:tab/>
      </w:r>
      <w:r w:rsidR="00023D06" w:rsidRPr="00023D06">
        <w:rPr>
          <w:color w:val="auto"/>
        </w:rPr>
        <w:tab/>
      </w:r>
      <w:r w:rsidR="00023D06" w:rsidRPr="00023D06">
        <w:rPr>
          <w:color w:val="auto"/>
        </w:rPr>
        <w:tab/>
      </w:r>
    </w:p>
    <w:p w14:paraId="75E76562" w14:textId="3342F981" w:rsidR="00DB1339" w:rsidRDefault="00DB1339" w:rsidP="00DB1339">
      <w:pPr>
        <w:rPr>
          <w:color w:val="auto"/>
        </w:rPr>
      </w:pPr>
      <w:r w:rsidRPr="0091493D">
        <w:rPr>
          <w:color w:val="auto"/>
        </w:rPr>
        <w:t>Так как в Находкинском городском округе предусмотрен единый вариант развития систем теплоснабжения, технико-экономическое сравнение не приводится.</w:t>
      </w:r>
    </w:p>
    <w:bookmarkEnd w:id="50"/>
    <w:p w14:paraId="456FA6D9" w14:textId="66DAE09A" w:rsidR="0044768A" w:rsidRPr="0091493D" w:rsidRDefault="0044768A" w:rsidP="00DB1339">
      <w:pPr>
        <w:rPr>
          <w:color w:val="auto"/>
        </w:rPr>
      </w:pPr>
      <w:r w:rsidRPr="0091493D">
        <w:rPr>
          <w:color w:val="auto"/>
        </w:rPr>
        <w:t xml:space="preserve">Технико-экономические показатели рассматриваемого сценария развития приведены в таблице </w:t>
      </w:r>
      <w:r w:rsidRPr="0091493D">
        <w:rPr>
          <w:color w:val="auto"/>
        </w:rPr>
        <w:fldChar w:fldCharType="begin"/>
      </w:r>
      <w:r w:rsidRPr="0091493D">
        <w:rPr>
          <w:color w:val="auto"/>
        </w:rPr>
        <w:instrText xml:space="preserve"> REF Тех_эк_пок \h  \* MERGEFORMAT </w:instrText>
      </w:r>
      <w:r w:rsidRPr="0091493D">
        <w:rPr>
          <w:color w:val="auto"/>
        </w:rPr>
      </w:r>
      <w:r w:rsidRPr="0091493D">
        <w:rPr>
          <w:color w:val="auto"/>
        </w:rPr>
        <w:fldChar w:fldCharType="separate"/>
      </w:r>
      <w:r w:rsidR="00F85CA2" w:rsidRPr="00F85CA2">
        <w:rPr>
          <w:color w:val="auto"/>
        </w:rPr>
        <w:t>9</w:t>
      </w:r>
      <w:r w:rsidRPr="0091493D">
        <w:rPr>
          <w:color w:val="auto"/>
        </w:rPr>
        <w:fldChar w:fldCharType="end"/>
      </w:r>
      <w:r w:rsidRPr="0091493D">
        <w:rPr>
          <w:color w:val="auto"/>
        </w:rPr>
        <w:t>.</w:t>
      </w:r>
    </w:p>
    <w:p w14:paraId="67609F2F" w14:textId="13F39E6D" w:rsidR="0044768A" w:rsidRPr="00257930" w:rsidRDefault="0044768A" w:rsidP="007F0A53">
      <w:pPr>
        <w:pStyle w:val="ac"/>
        <w:keepNext/>
        <w:spacing w:after="0"/>
        <w:ind w:firstLine="0"/>
        <w:rPr>
          <w:bCs/>
          <w:i w:val="0"/>
          <w:color w:val="auto"/>
          <w:sz w:val="26"/>
          <w:szCs w:val="26"/>
        </w:rPr>
      </w:pPr>
      <w:r w:rsidRPr="00DB1339">
        <w:rPr>
          <w:bCs/>
          <w:i w:val="0"/>
          <w:color w:val="auto"/>
          <w:sz w:val="26"/>
          <w:szCs w:val="26"/>
        </w:rPr>
        <w:t xml:space="preserve">Таблица </w:t>
      </w:r>
      <w:bookmarkStart w:id="57" w:name="Тех_эк_пок"/>
      <w:r w:rsidRPr="00DB1339">
        <w:rPr>
          <w:bCs/>
          <w:i w:val="0"/>
          <w:color w:val="auto"/>
          <w:sz w:val="26"/>
          <w:szCs w:val="26"/>
        </w:rPr>
        <w:fldChar w:fldCharType="begin"/>
      </w:r>
      <w:r w:rsidRPr="00DB1339">
        <w:rPr>
          <w:bCs/>
          <w:i w:val="0"/>
          <w:color w:val="auto"/>
          <w:sz w:val="26"/>
          <w:szCs w:val="26"/>
        </w:rPr>
        <w:instrText xml:space="preserve"> SEQ Таблица \* ARABIC </w:instrText>
      </w:r>
      <w:r w:rsidRPr="00DB1339">
        <w:rPr>
          <w:bCs/>
          <w:i w:val="0"/>
          <w:color w:val="auto"/>
          <w:sz w:val="26"/>
          <w:szCs w:val="26"/>
        </w:rPr>
        <w:fldChar w:fldCharType="separate"/>
      </w:r>
      <w:r w:rsidR="00F85CA2" w:rsidRPr="00DB1339">
        <w:rPr>
          <w:bCs/>
          <w:i w:val="0"/>
          <w:noProof/>
          <w:color w:val="auto"/>
          <w:sz w:val="26"/>
          <w:szCs w:val="26"/>
        </w:rPr>
        <w:t>9</w:t>
      </w:r>
      <w:r w:rsidRPr="00DB1339">
        <w:rPr>
          <w:bCs/>
          <w:i w:val="0"/>
          <w:color w:val="auto"/>
          <w:sz w:val="26"/>
          <w:szCs w:val="26"/>
        </w:rPr>
        <w:fldChar w:fldCharType="end"/>
      </w:r>
      <w:bookmarkEnd w:id="57"/>
      <w:r w:rsidRPr="00DB1339">
        <w:rPr>
          <w:bCs/>
          <w:i w:val="0"/>
          <w:color w:val="auto"/>
          <w:sz w:val="26"/>
          <w:szCs w:val="26"/>
        </w:rPr>
        <w:t xml:space="preserve"> – </w:t>
      </w:r>
      <w:r w:rsidRPr="00257930">
        <w:rPr>
          <w:bCs/>
          <w:i w:val="0"/>
          <w:color w:val="auto"/>
          <w:sz w:val="26"/>
          <w:szCs w:val="26"/>
        </w:rPr>
        <w:t>Технико-экономические показатели варианта развития системы теплоснабжения</w:t>
      </w:r>
    </w:p>
    <w:tbl>
      <w:tblPr>
        <w:tblW w:w="10206" w:type="dxa"/>
        <w:tblInd w:w="-5" w:type="dxa"/>
        <w:tblLook w:val="04A0" w:firstRow="1" w:lastRow="0" w:firstColumn="1" w:lastColumn="0" w:noHBand="0" w:noVBand="1"/>
      </w:tblPr>
      <w:tblGrid>
        <w:gridCol w:w="567"/>
        <w:gridCol w:w="3402"/>
        <w:gridCol w:w="956"/>
        <w:gridCol w:w="870"/>
        <w:gridCol w:w="736"/>
        <w:gridCol w:w="1838"/>
        <w:gridCol w:w="1837"/>
      </w:tblGrid>
      <w:tr w:rsidR="00DB1339" w:rsidRPr="00DB1339" w14:paraId="5D7B6EB1" w14:textId="77777777" w:rsidTr="00DB1339">
        <w:trPr>
          <w:trHeight w:val="55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C16DB"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5885B" w14:textId="77777777"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auto"/>
                <w:szCs w:val="26"/>
                <w:lang w:eastAsia="ru-RU"/>
              </w:rPr>
              <w:t>Наименование показателя</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722D" w14:textId="0CA675A1"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Значение</w:t>
            </w:r>
          </w:p>
        </w:tc>
        <w:tc>
          <w:tcPr>
            <w:tcW w:w="1606" w:type="dxa"/>
            <w:gridSpan w:val="2"/>
            <w:tcBorders>
              <w:top w:val="single" w:sz="4" w:space="0" w:color="auto"/>
              <w:left w:val="nil"/>
              <w:bottom w:val="single" w:sz="4" w:space="0" w:color="auto"/>
              <w:right w:val="single" w:sz="4" w:space="0" w:color="auto"/>
            </w:tcBorders>
            <w:shd w:val="clear" w:color="auto" w:fill="auto"/>
            <w:vAlign w:val="center"/>
            <w:hideMark/>
          </w:tcPr>
          <w:p w14:paraId="5A0D112C"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год реализации</w:t>
            </w:r>
          </w:p>
        </w:tc>
        <w:tc>
          <w:tcPr>
            <w:tcW w:w="3675" w:type="dxa"/>
            <w:gridSpan w:val="2"/>
            <w:tcBorders>
              <w:top w:val="single" w:sz="4" w:space="0" w:color="auto"/>
              <w:left w:val="nil"/>
              <w:bottom w:val="single" w:sz="4" w:space="0" w:color="auto"/>
              <w:right w:val="single" w:sz="4" w:space="0" w:color="auto"/>
            </w:tcBorders>
            <w:shd w:val="clear" w:color="auto" w:fill="auto"/>
            <w:vAlign w:val="center"/>
            <w:hideMark/>
          </w:tcPr>
          <w:p w14:paraId="4258A33F"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стоимость с НДС/ объем инвестиций (</w:t>
            </w:r>
            <w:proofErr w:type="spellStart"/>
            <w:proofErr w:type="gramStart"/>
            <w:r w:rsidRPr="00DB1339">
              <w:rPr>
                <w:rFonts w:eastAsia="Times New Roman" w:cs="Times New Roman"/>
                <w:color w:val="000000"/>
                <w:szCs w:val="26"/>
                <w:lang w:eastAsia="ru-RU"/>
              </w:rPr>
              <w:t>тыс.руб</w:t>
            </w:r>
            <w:proofErr w:type="spellEnd"/>
            <w:proofErr w:type="gramEnd"/>
            <w:r w:rsidRPr="00DB1339">
              <w:rPr>
                <w:rFonts w:eastAsia="Times New Roman" w:cs="Times New Roman"/>
                <w:color w:val="000000"/>
                <w:szCs w:val="26"/>
                <w:lang w:eastAsia="ru-RU"/>
              </w:rPr>
              <w:t>)</w:t>
            </w:r>
          </w:p>
        </w:tc>
      </w:tr>
      <w:tr w:rsidR="00DB1339" w:rsidRPr="00DB1339" w14:paraId="6DA8D88E" w14:textId="77777777" w:rsidTr="00DB1339">
        <w:trPr>
          <w:trHeight w:val="52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3526F17" w14:textId="77777777" w:rsidR="00DB1339" w:rsidRPr="00DB1339" w:rsidRDefault="00DB1339" w:rsidP="004B0FBB">
            <w:pPr>
              <w:spacing w:after="0"/>
              <w:ind w:firstLine="0"/>
              <w:contextualSpacing w:val="0"/>
              <w:jc w:val="left"/>
              <w:rPr>
                <w:rFonts w:eastAsia="Times New Roman" w:cs="Times New Roman"/>
                <w:color w:val="000000"/>
                <w:szCs w:val="26"/>
                <w:lang w:eastAsia="ru-RU"/>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6C7CA9AF" w14:textId="77777777" w:rsidR="00DB1339" w:rsidRPr="00DB1339" w:rsidRDefault="00DB1339" w:rsidP="00DB1339">
            <w:pPr>
              <w:spacing w:after="0"/>
              <w:ind w:firstLine="0"/>
              <w:contextualSpacing w:val="0"/>
              <w:jc w:val="left"/>
              <w:rPr>
                <w:rFonts w:eastAsia="Times New Roman" w:cs="Times New Roman"/>
                <w:color w:val="000000"/>
                <w:szCs w:val="26"/>
                <w:lang w:eastAsia="ru-RU"/>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14055DFA" w14:textId="77777777" w:rsidR="00DB1339" w:rsidRPr="00DB1339" w:rsidRDefault="00DB1339" w:rsidP="004B0FBB">
            <w:pPr>
              <w:spacing w:after="0"/>
              <w:ind w:firstLine="0"/>
              <w:contextualSpacing w:val="0"/>
              <w:jc w:val="left"/>
              <w:rPr>
                <w:rFonts w:eastAsia="Times New Roman" w:cs="Times New Roman"/>
                <w:color w:val="000000"/>
                <w:szCs w:val="26"/>
                <w:lang w:eastAsia="ru-RU"/>
              </w:rPr>
            </w:pPr>
          </w:p>
        </w:tc>
        <w:tc>
          <w:tcPr>
            <w:tcW w:w="870" w:type="dxa"/>
            <w:tcBorders>
              <w:top w:val="nil"/>
              <w:left w:val="nil"/>
              <w:bottom w:val="single" w:sz="4" w:space="0" w:color="auto"/>
              <w:right w:val="single" w:sz="4" w:space="0" w:color="auto"/>
            </w:tcBorders>
            <w:shd w:val="clear" w:color="auto" w:fill="auto"/>
            <w:vAlign w:val="center"/>
            <w:hideMark/>
          </w:tcPr>
          <w:p w14:paraId="2CF303B5"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с</w:t>
            </w:r>
          </w:p>
        </w:tc>
        <w:tc>
          <w:tcPr>
            <w:tcW w:w="736" w:type="dxa"/>
            <w:tcBorders>
              <w:top w:val="nil"/>
              <w:left w:val="nil"/>
              <w:bottom w:val="single" w:sz="4" w:space="0" w:color="auto"/>
              <w:right w:val="single" w:sz="4" w:space="0" w:color="auto"/>
            </w:tcBorders>
            <w:shd w:val="clear" w:color="auto" w:fill="auto"/>
            <w:vAlign w:val="center"/>
            <w:hideMark/>
          </w:tcPr>
          <w:p w14:paraId="01E1FFF7"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по</w:t>
            </w:r>
          </w:p>
        </w:tc>
        <w:tc>
          <w:tcPr>
            <w:tcW w:w="1838" w:type="dxa"/>
            <w:tcBorders>
              <w:top w:val="nil"/>
              <w:left w:val="nil"/>
              <w:bottom w:val="single" w:sz="4" w:space="0" w:color="auto"/>
              <w:right w:val="single" w:sz="4" w:space="0" w:color="auto"/>
            </w:tcBorders>
            <w:shd w:val="clear" w:color="auto" w:fill="auto"/>
            <w:vAlign w:val="center"/>
            <w:hideMark/>
          </w:tcPr>
          <w:p w14:paraId="5625459A"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стоимость в ценах базового года 2021</w:t>
            </w:r>
          </w:p>
        </w:tc>
        <w:tc>
          <w:tcPr>
            <w:tcW w:w="1837" w:type="dxa"/>
            <w:tcBorders>
              <w:top w:val="nil"/>
              <w:left w:val="nil"/>
              <w:bottom w:val="single" w:sz="4" w:space="0" w:color="auto"/>
              <w:right w:val="single" w:sz="4" w:space="0" w:color="auto"/>
            </w:tcBorders>
            <w:shd w:val="clear" w:color="auto" w:fill="auto"/>
            <w:vAlign w:val="center"/>
            <w:hideMark/>
          </w:tcPr>
          <w:p w14:paraId="6EEBF87D" w14:textId="1A297D94"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всего с учетом индекса дефлятора</w:t>
            </w:r>
          </w:p>
        </w:tc>
      </w:tr>
      <w:tr w:rsidR="00DB1339" w:rsidRPr="00DB1339" w14:paraId="6FF12156" w14:textId="77777777" w:rsidTr="00DB1339">
        <w:tc>
          <w:tcPr>
            <w:tcW w:w="567" w:type="dxa"/>
            <w:tcBorders>
              <w:top w:val="nil"/>
              <w:left w:val="single" w:sz="4" w:space="0" w:color="auto"/>
              <w:bottom w:val="single" w:sz="4" w:space="0" w:color="auto"/>
              <w:right w:val="single" w:sz="4" w:space="0" w:color="auto"/>
            </w:tcBorders>
            <w:shd w:val="clear" w:color="auto" w:fill="auto"/>
            <w:vAlign w:val="center"/>
            <w:hideMark/>
          </w:tcPr>
          <w:p w14:paraId="0188B740"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1</w:t>
            </w:r>
          </w:p>
        </w:tc>
        <w:tc>
          <w:tcPr>
            <w:tcW w:w="3402" w:type="dxa"/>
            <w:tcBorders>
              <w:top w:val="nil"/>
              <w:left w:val="nil"/>
              <w:bottom w:val="single" w:sz="4" w:space="0" w:color="auto"/>
              <w:right w:val="single" w:sz="4" w:space="0" w:color="auto"/>
            </w:tcBorders>
            <w:shd w:val="clear" w:color="auto" w:fill="auto"/>
            <w:vAlign w:val="center"/>
            <w:hideMark/>
          </w:tcPr>
          <w:p w14:paraId="74EAC8DF" w14:textId="37FFEA48"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auto"/>
                <w:szCs w:val="26"/>
                <w:lang w:eastAsia="ru-RU"/>
              </w:rPr>
              <w:t>Строительство новых источников теплоснабжения</w:t>
            </w:r>
            <w:r>
              <w:rPr>
                <w:rFonts w:eastAsia="Times New Roman" w:cs="Times New Roman"/>
                <w:color w:val="auto"/>
                <w:szCs w:val="26"/>
                <w:lang w:eastAsia="ru-RU"/>
              </w:rPr>
              <w:t>, шт.</w:t>
            </w:r>
          </w:p>
        </w:tc>
        <w:tc>
          <w:tcPr>
            <w:tcW w:w="956" w:type="dxa"/>
            <w:tcBorders>
              <w:top w:val="nil"/>
              <w:left w:val="nil"/>
              <w:bottom w:val="single" w:sz="4" w:space="0" w:color="auto"/>
              <w:right w:val="single" w:sz="4" w:space="0" w:color="auto"/>
            </w:tcBorders>
            <w:shd w:val="clear" w:color="auto" w:fill="auto"/>
            <w:vAlign w:val="center"/>
            <w:hideMark/>
          </w:tcPr>
          <w:p w14:paraId="357788DC"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auto"/>
                <w:szCs w:val="26"/>
                <w:lang w:eastAsia="ru-RU"/>
              </w:rPr>
              <w:t>15</w:t>
            </w:r>
          </w:p>
        </w:tc>
        <w:tc>
          <w:tcPr>
            <w:tcW w:w="870" w:type="dxa"/>
            <w:tcBorders>
              <w:top w:val="nil"/>
              <w:left w:val="nil"/>
              <w:bottom w:val="single" w:sz="4" w:space="0" w:color="auto"/>
              <w:right w:val="single" w:sz="4" w:space="0" w:color="auto"/>
            </w:tcBorders>
            <w:shd w:val="clear" w:color="auto" w:fill="auto"/>
            <w:vAlign w:val="center"/>
            <w:hideMark/>
          </w:tcPr>
          <w:p w14:paraId="45CA3CE8"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2023</w:t>
            </w:r>
          </w:p>
        </w:tc>
        <w:tc>
          <w:tcPr>
            <w:tcW w:w="736" w:type="dxa"/>
            <w:tcBorders>
              <w:top w:val="nil"/>
              <w:left w:val="nil"/>
              <w:bottom w:val="single" w:sz="4" w:space="0" w:color="auto"/>
              <w:right w:val="single" w:sz="4" w:space="0" w:color="auto"/>
            </w:tcBorders>
            <w:shd w:val="clear" w:color="auto" w:fill="auto"/>
            <w:vAlign w:val="center"/>
            <w:hideMark/>
          </w:tcPr>
          <w:p w14:paraId="7A8F7A14"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2029</w:t>
            </w:r>
          </w:p>
        </w:tc>
        <w:tc>
          <w:tcPr>
            <w:tcW w:w="1838" w:type="dxa"/>
            <w:tcBorders>
              <w:top w:val="nil"/>
              <w:left w:val="nil"/>
              <w:bottom w:val="single" w:sz="4" w:space="0" w:color="auto"/>
              <w:right w:val="single" w:sz="4" w:space="0" w:color="auto"/>
            </w:tcBorders>
            <w:shd w:val="clear" w:color="auto" w:fill="auto"/>
            <w:vAlign w:val="center"/>
            <w:hideMark/>
          </w:tcPr>
          <w:p w14:paraId="6D4B3D62" w14:textId="41556460"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326</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036,6</w:t>
            </w:r>
          </w:p>
        </w:tc>
        <w:tc>
          <w:tcPr>
            <w:tcW w:w="1837" w:type="dxa"/>
            <w:tcBorders>
              <w:top w:val="nil"/>
              <w:left w:val="nil"/>
              <w:bottom w:val="single" w:sz="4" w:space="0" w:color="auto"/>
              <w:right w:val="single" w:sz="4" w:space="0" w:color="auto"/>
            </w:tcBorders>
            <w:shd w:val="clear" w:color="auto" w:fill="auto"/>
            <w:vAlign w:val="center"/>
            <w:hideMark/>
          </w:tcPr>
          <w:p w14:paraId="7A7EDCFF" w14:textId="7078BDCC"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689</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286,0</w:t>
            </w:r>
          </w:p>
        </w:tc>
      </w:tr>
      <w:tr w:rsidR="00DB1339" w:rsidRPr="00DB1339" w14:paraId="194998DF" w14:textId="77777777" w:rsidTr="00DB1339">
        <w:tc>
          <w:tcPr>
            <w:tcW w:w="567" w:type="dxa"/>
            <w:tcBorders>
              <w:top w:val="nil"/>
              <w:left w:val="single" w:sz="4" w:space="0" w:color="auto"/>
              <w:bottom w:val="single" w:sz="4" w:space="0" w:color="auto"/>
              <w:right w:val="single" w:sz="4" w:space="0" w:color="auto"/>
            </w:tcBorders>
            <w:shd w:val="clear" w:color="auto" w:fill="auto"/>
            <w:vAlign w:val="center"/>
            <w:hideMark/>
          </w:tcPr>
          <w:p w14:paraId="1098E671"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2</w:t>
            </w:r>
          </w:p>
        </w:tc>
        <w:tc>
          <w:tcPr>
            <w:tcW w:w="3402" w:type="dxa"/>
            <w:tcBorders>
              <w:top w:val="nil"/>
              <w:left w:val="nil"/>
              <w:bottom w:val="single" w:sz="4" w:space="0" w:color="auto"/>
              <w:right w:val="single" w:sz="4" w:space="0" w:color="auto"/>
            </w:tcBorders>
            <w:shd w:val="clear" w:color="auto" w:fill="auto"/>
            <w:vAlign w:val="center"/>
            <w:hideMark/>
          </w:tcPr>
          <w:p w14:paraId="54CD3CD0" w14:textId="3F0CE90B"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000000"/>
                <w:szCs w:val="26"/>
                <w:lang w:eastAsia="ru-RU"/>
              </w:rPr>
              <w:t>Реконструкция существующих источников теплоснабжен</w:t>
            </w:r>
            <w:r>
              <w:rPr>
                <w:rFonts w:eastAsia="Times New Roman" w:cs="Times New Roman"/>
                <w:color w:val="000000"/>
                <w:szCs w:val="26"/>
                <w:lang w:eastAsia="ru-RU"/>
              </w:rPr>
              <w:t>ия, шт.</w:t>
            </w:r>
          </w:p>
        </w:tc>
        <w:tc>
          <w:tcPr>
            <w:tcW w:w="956" w:type="dxa"/>
            <w:tcBorders>
              <w:top w:val="nil"/>
              <w:left w:val="nil"/>
              <w:bottom w:val="single" w:sz="4" w:space="0" w:color="auto"/>
              <w:right w:val="single" w:sz="4" w:space="0" w:color="auto"/>
            </w:tcBorders>
            <w:shd w:val="clear" w:color="auto" w:fill="auto"/>
            <w:vAlign w:val="center"/>
            <w:hideMark/>
          </w:tcPr>
          <w:p w14:paraId="649827F0"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14</w:t>
            </w:r>
          </w:p>
        </w:tc>
        <w:tc>
          <w:tcPr>
            <w:tcW w:w="870" w:type="dxa"/>
            <w:tcBorders>
              <w:top w:val="nil"/>
              <w:left w:val="nil"/>
              <w:bottom w:val="single" w:sz="4" w:space="0" w:color="auto"/>
              <w:right w:val="single" w:sz="4" w:space="0" w:color="auto"/>
            </w:tcBorders>
            <w:shd w:val="clear" w:color="auto" w:fill="auto"/>
            <w:vAlign w:val="center"/>
            <w:hideMark/>
          </w:tcPr>
          <w:p w14:paraId="3C41077E"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2023</w:t>
            </w:r>
          </w:p>
        </w:tc>
        <w:tc>
          <w:tcPr>
            <w:tcW w:w="736" w:type="dxa"/>
            <w:tcBorders>
              <w:top w:val="nil"/>
              <w:left w:val="nil"/>
              <w:bottom w:val="single" w:sz="4" w:space="0" w:color="auto"/>
              <w:right w:val="single" w:sz="4" w:space="0" w:color="auto"/>
            </w:tcBorders>
            <w:shd w:val="clear" w:color="auto" w:fill="auto"/>
            <w:vAlign w:val="center"/>
            <w:hideMark/>
          </w:tcPr>
          <w:p w14:paraId="25C9366E"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2029</w:t>
            </w:r>
          </w:p>
        </w:tc>
        <w:tc>
          <w:tcPr>
            <w:tcW w:w="1838" w:type="dxa"/>
            <w:tcBorders>
              <w:top w:val="nil"/>
              <w:left w:val="nil"/>
              <w:bottom w:val="single" w:sz="4" w:space="0" w:color="auto"/>
              <w:right w:val="single" w:sz="4" w:space="0" w:color="auto"/>
            </w:tcBorders>
            <w:shd w:val="clear" w:color="auto" w:fill="auto"/>
            <w:vAlign w:val="center"/>
            <w:hideMark/>
          </w:tcPr>
          <w:p w14:paraId="3339E2A4" w14:textId="3B5C0B7E"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1</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499</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730,4</w:t>
            </w:r>
          </w:p>
        </w:tc>
        <w:tc>
          <w:tcPr>
            <w:tcW w:w="1837" w:type="dxa"/>
            <w:tcBorders>
              <w:top w:val="nil"/>
              <w:left w:val="nil"/>
              <w:bottom w:val="single" w:sz="4" w:space="0" w:color="auto"/>
              <w:right w:val="single" w:sz="4" w:space="0" w:color="auto"/>
            </w:tcBorders>
            <w:shd w:val="clear" w:color="auto" w:fill="auto"/>
            <w:vAlign w:val="center"/>
            <w:hideMark/>
          </w:tcPr>
          <w:p w14:paraId="4EB88EC2" w14:textId="7074C355"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1</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908</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099,1</w:t>
            </w:r>
          </w:p>
        </w:tc>
      </w:tr>
      <w:tr w:rsidR="00DB1339" w:rsidRPr="00DB1339" w14:paraId="7D73BC3B" w14:textId="77777777" w:rsidTr="00DB1339">
        <w:tc>
          <w:tcPr>
            <w:tcW w:w="567" w:type="dxa"/>
            <w:tcBorders>
              <w:top w:val="nil"/>
              <w:left w:val="single" w:sz="4" w:space="0" w:color="auto"/>
              <w:bottom w:val="single" w:sz="4" w:space="0" w:color="auto"/>
              <w:right w:val="single" w:sz="4" w:space="0" w:color="auto"/>
            </w:tcBorders>
            <w:shd w:val="clear" w:color="auto" w:fill="auto"/>
            <w:vAlign w:val="center"/>
            <w:hideMark/>
          </w:tcPr>
          <w:p w14:paraId="377A682C"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000000"/>
                <w:szCs w:val="26"/>
                <w:lang w:eastAsia="ru-RU"/>
              </w:rPr>
              <w:t>3</w:t>
            </w:r>
          </w:p>
        </w:tc>
        <w:tc>
          <w:tcPr>
            <w:tcW w:w="3402" w:type="dxa"/>
            <w:tcBorders>
              <w:top w:val="nil"/>
              <w:left w:val="nil"/>
              <w:bottom w:val="single" w:sz="4" w:space="0" w:color="auto"/>
              <w:right w:val="single" w:sz="4" w:space="0" w:color="auto"/>
            </w:tcBorders>
            <w:shd w:val="clear" w:color="auto" w:fill="auto"/>
            <w:vAlign w:val="center"/>
            <w:hideMark/>
          </w:tcPr>
          <w:p w14:paraId="6DFB2C8F" w14:textId="3D0616C1"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000000"/>
                <w:szCs w:val="26"/>
                <w:lang w:eastAsia="ru-RU"/>
              </w:rPr>
              <w:t>Реконструкция ЦТП</w:t>
            </w:r>
            <w:r>
              <w:rPr>
                <w:rFonts w:eastAsia="Times New Roman" w:cs="Times New Roman"/>
                <w:color w:val="000000"/>
                <w:szCs w:val="26"/>
                <w:lang w:eastAsia="ru-RU"/>
              </w:rPr>
              <w:t>, шт.</w:t>
            </w:r>
          </w:p>
        </w:tc>
        <w:tc>
          <w:tcPr>
            <w:tcW w:w="956" w:type="dxa"/>
            <w:tcBorders>
              <w:top w:val="nil"/>
              <w:left w:val="nil"/>
              <w:bottom w:val="single" w:sz="4" w:space="0" w:color="auto"/>
              <w:right w:val="single" w:sz="4" w:space="0" w:color="auto"/>
            </w:tcBorders>
            <w:shd w:val="clear" w:color="auto" w:fill="auto"/>
            <w:vAlign w:val="center"/>
            <w:hideMark/>
          </w:tcPr>
          <w:p w14:paraId="2E8383F9"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27</w:t>
            </w:r>
          </w:p>
        </w:tc>
        <w:tc>
          <w:tcPr>
            <w:tcW w:w="870" w:type="dxa"/>
            <w:tcBorders>
              <w:top w:val="nil"/>
              <w:left w:val="nil"/>
              <w:bottom w:val="single" w:sz="4" w:space="0" w:color="auto"/>
              <w:right w:val="single" w:sz="4" w:space="0" w:color="auto"/>
            </w:tcBorders>
            <w:shd w:val="clear" w:color="auto" w:fill="auto"/>
            <w:vAlign w:val="center"/>
            <w:hideMark/>
          </w:tcPr>
          <w:p w14:paraId="066AA0B5"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2024</w:t>
            </w:r>
          </w:p>
        </w:tc>
        <w:tc>
          <w:tcPr>
            <w:tcW w:w="736" w:type="dxa"/>
            <w:tcBorders>
              <w:top w:val="nil"/>
              <w:left w:val="nil"/>
              <w:bottom w:val="single" w:sz="4" w:space="0" w:color="auto"/>
              <w:right w:val="single" w:sz="4" w:space="0" w:color="auto"/>
            </w:tcBorders>
            <w:shd w:val="clear" w:color="auto" w:fill="auto"/>
            <w:vAlign w:val="center"/>
            <w:hideMark/>
          </w:tcPr>
          <w:p w14:paraId="43A3EA8A"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2027</w:t>
            </w:r>
          </w:p>
        </w:tc>
        <w:tc>
          <w:tcPr>
            <w:tcW w:w="1838" w:type="dxa"/>
            <w:tcBorders>
              <w:top w:val="nil"/>
              <w:left w:val="nil"/>
              <w:bottom w:val="single" w:sz="4" w:space="0" w:color="auto"/>
              <w:right w:val="single" w:sz="4" w:space="0" w:color="auto"/>
            </w:tcBorders>
            <w:shd w:val="clear" w:color="auto" w:fill="auto"/>
            <w:vAlign w:val="center"/>
            <w:hideMark/>
          </w:tcPr>
          <w:p w14:paraId="02697F1C" w14:textId="1B708241"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777</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920,9</w:t>
            </w:r>
          </w:p>
        </w:tc>
        <w:tc>
          <w:tcPr>
            <w:tcW w:w="1837" w:type="dxa"/>
            <w:tcBorders>
              <w:top w:val="nil"/>
              <w:left w:val="nil"/>
              <w:bottom w:val="single" w:sz="4" w:space="0" w:color="auto"/>
              <w:right w:val="single" w:sz="4" w:space="0" w:color="auto"/>
            </w:tcBorders>
            <w:shd w:val="clear" w:color="auto" w:fill="auto"/>
            <w:vAlign w:val="center"/>
            <w:hideMark/>
          </w:tcPr>
          <w:p w14:paraId="243E19E2" w14:textId="4641A698"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980</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321,0</w:t>
            </w:r>
          </w:p>
        </w:tc>
      </w:tr>
      <w:tr w:rsidR="00DB1339" w:rsidRPr="00DB1339" w14:paraId="5CC9B801" w14:textId="77777777" w:rsidTr="00DB1339">
        <w:tc>
          <w:tcPr>
            <w:tcW w:w="567" w:type="dxa"/>
            <w:tcBorders>
              <w:top w:val="nil"/>
              <w:left w:val="single" w:sz="4" w:space="0" w:color="auto"/>
              <w:bottom w:val="single" w:sz="4" w:space="0" w:color="auto"/>
              <w:right w:val="single" w:sz="4" w:space="0" w:color="auto"/>
            </w:tcBorders>
            <w:shd w:val="clear" w:color="auto" w:fill="auto"/>
            <w:vAlign w:val="center"/>
            <w:hideMark/>
          </w:tcPr>
          <w:p w14:paraId="5C091F10"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4</w:t>
            </w:r>
          </w:p>
        </w:tc>
        <w:tc>
          <w:tcPr>
            <w:tcW w:w="3402" w:type="dxa"/>
            <w:tcBorders>
              <w:top w:val="nil"/>
              <w:left w:val="nil"/>
              <w:bottom w:val="single" w:sz="4" w:space="0" w:color="auto"/>
              <w:right w:val="single" w:sz="4" w:space="0" w:color="auto"/>
            </w:tcBorders>
            <w:shd w:val="clear" w:color="auto" w:fill="auto"/>
            <w:vAlign w:val="center"/>
            <w:hideMark/>
          </w:tcPr>
          <w:p w14:paraId="64F99DEC" w14:textId="58501B1B"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auto"/>
                <w:szCs w:val="26"/>
                <w:lang w:eastAsia="ru-RU"/>
              </w:rPr>
              <w:t>Строительство тепловых сетей (в двухтрубном исполнении) для переподключения мощностей</w:t>
            </w:r>
            <w:r>
              <w:rPr>
                <w:rFonts w:eastAsia="Times New Roman" w:cs="Times New Roman"/>
                <w:color w:val="auto"/>
                <w:szCs w:val="26"/>
                <w:lang w:eastAsia="ru-RU"/>
              </w:rPr>
              <w:t>, км</w:t>
            </w:r>
          </w:p>
        </w:tc>
        <w:tc>
          <w:tcPr>
            <w:tcW w:w="956" w:type="dxa"/>
            <w:tcBorders>
              <w:top w:val="nil"/>
              <w:left w:val="nil"/>
              <w:bottom w:val="single" w:sz="4" w:space="0" w:color="auto"/>
              <w:right w:val="single" w:sz="4" w:space="0" w:color="auto"/>
            </w:tcBorders>
            <w:shd w:val="clear" w:color="auto" w:fill="auto"/>
            <w:vAlign w:val="center"/>
            <w:hideMark/>
          </w:tcPr>
          <w:p w14:paraId="5CE8FD32"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auto"/>
                <w:szCs w:val="26"/>
                <w:lang w:eastAsia="ru-RU"/>
              </w:rPr>
              <w:t>6,1</w:t>
            </w:r>
          </w:p>
        </w:tc>
        <w:tc>
          <w:tcPr>
            <w:tcW w:w="870" w:type="dxa"/>
            <w:tcBorders>
              <w:top w:val="nil"/>
              <w:left w:val="nil"/>
              <w:bottom w:val="single" w:sz="4" w:space="0" w:color="auto"/>
              <w:right w:val="single" w:sz="4" w:space="0" w:color="auto"/>
            </w:tcBorders>
            <w:shd w:val="clear" w:color="auto" w:fill="auto"/>
            <w:vAlign w:val="center"/>
            <w:hideMark/>
          </w:tcPr>
          <w:p w14:paraId="71464AAB"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2023</w:t>
            </w:r>
          </w:p>
        </w:tc>
        <w:tc>
          <w:tcPr>
            <w:tcW w:w="736" w:type="dxa"/>
            <w:tcBorders>
              <w:top w:val="nil"/>
              <w:left w:val="nil"/>
              <w:bottom w:val="single" w:sz="4" w:space="0" w:color="auto"/>
              <w:right w:val="single" w:sz="4" w:space="0" w:color="auto"/>
            </w:tcBorders>
            <w:shd w:val="clear" w:color="auto" w:fill="auto"/>
            <w:vAlign w:val="center"/>
            <w:hideMark/>
          </w:tcPr>
          <w:p w14:paraId="30AB645A"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2025</w:t>
            </w:r>
          </w:p>
        </w:tc>
        <w:tc>
          <w:tcPr>
            <w:tcW w:w="1838" w:type="dxa"/>
            <w:tcBorders>
              <w:top w:val="nil"/>
              <w:left w:val="nil"/>
              <w:bottom w:val="single" w:sz="4" w:space="0" w:color="auto"/>
              <w:right w:val="single" w:sz="4" w:space="0" w:color="auto"/>
            </w:tcBorders>
            <w:shd w:val="clear" w:color="auto" w:fill="auto"/>
            <w:vAlign w:val="center"/>
            <w:hideMark/>
          </w:tcPr>
          <w:p w14:paraId="3A35AFA1" w14:textId="14D5DE55"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620</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182,9</w:t>
            </w:r>
          </w:p>
        </w:tc>
        <w:tc>
          <w:tcPr>
            <w:tcW w:w="1837" w:type="dxa"/>
            <w:tcBorders>
              <w:top w:val="nil"/>
              <w:left w:val="nil"/>
              <w:bottom w:val="single" w:sz="4" w:space="0" w:color="auto"/>
              <w:right w:val="single" w:sz="4" w:space="0" w:color="auto"/>
            </w:tcBorders>
            <w:shd w:val="clear" w:color="auto" w:fill="auto"/>
            <w:vAlign w:val="center"/>
            <w:hideMark/>
          </w:tcPr>
          <w:p w14:paraId="389F92A6" w14:textId="6BBF0D5C"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687</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650,2</w:t>
            </w:r>
          </w:p>
        </w:tc>
      </w:tr>
      <w:tr w:rsidR="00472C50" w:rsidRPr="00DB1339" w14:paraId="75BDD3F1" w14:textId="77777777" w:rsidTr="002934CF">
        <w:tc>
          <w:tcPr>
            <w:tcW w:w="567" w:type="dxa"/>
            <w:tcBorders>
              <w:top w:val="nil"/>
              <w:left w:val="single" w:sz="4" w:space="0" w:color="auto"/>
              <w:bottom w:val="single" w:sz="4" w:space="0" w:color="auto"/>
              <w:right w:val="single" w:sz="4" w:space="0" w:color="auto"/>
            </w:tcBorders>
            <w:shd w:val="clear" w:color="auto" w:fill="auto"/>
            <w:vAlign w:val="center"/>
            <w:hideMark/>
          </w:tcPr>
          <w:p w14:paraId="41A4E610" w14:textId="77777777" w:rsidR="00472C50" w:rsidRPr="00DB1339" w:rsidRDefault="00472C50" w:rsidP="00472C50">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5</w:t>
            </w:r>
          </w:p>
        </w:tc>
        <w:tc>
          <w:tcPr>
            <w:tcW w:w="3402" w:type="dxa"/>
            <w:tcBorders>
              <w:top w:val="nil"/>
              <w:left w:val="nil"/>
              <w:bottom w:val="single" w:sz="4" w:space="0" w:color="auto"/>
              <w:right w:val="single" w:sz="4" w:space="0" w:color="auto"/>
            </w:tcBorders>
            <w:shd w:val="clear" w:color="auto" w:fill="auto"/>
            <w:vAlign w:val="center"/>
            <w:hideMark/>
          </w:tcPr>
          <w:p w14:paraId="6E1ADCA2" w14:textId="0ADAAD3E" w:rsidR="00472C50" w:rsidRPr="00DB1339" w:rsidRDefault="00472C50" w:rsidP="00472C50">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auto"/>
                <w:szCs w:val="26"/>
                <w:lang w:eastAsia="ru-RU"/>
              </w:rPr>
              <w:t>Реконструкция тепловых сетей (в двухтрубном исполнении)</w:t>
            </w:r>
            <w:r>
              <w:rPr>
                <w:rFonts w:eastAsia="Times New Roman" w:cs="Times New Roman"/>
                <w:color w:val="auto"/>
                <w:szCs w:val="26"/>
                <w:lang w:eastAsia="ru-RU"/>
              </w:rPr>
              <w:t>, км</w:t>
            </w:r>
          </w:p>
        </w:tc>
        <w:tc>
          <w:tcPr>
            <w:tcW w:w="956" w:type="dxa"/>
            <w:tcBorders>
              <w:top w:val="nil"/>
              <w:left w:val="nil"/>
              <w:bottom w:val="single" w:sz="4" w:space="0" w:color="auto"/>
              <w:right w:val="single" w:sz="4" w:space="0" w:color="auto"/>
            </w:tcBorders>
            <w:shd w:val="clear" w:color="auto" w:fill="auto"/>
            <w:vAlign w:val="center"/>
            <w:hideMark/>
          </w:tcPr>
          <w:p w14:paraId="6C500A46" w14:textId="1F6177F6" w:rsidR="00472C50" w:rsidRPr="00DB1339" w:rsidRDefault="00472C50" w:rsidP="00472C50">
            <w:pPr>
              <w:spacing w:after="0"/>
              <w:ind w:firstLine="0"/>
              <w:contextualSpacing w:val="0"/>
              <w:jc w:val="right"/>
              <w:rPr>
                <w:rFonts w:eastAsia="Times New Roman" w:cs="Times New Roman"/>
                <w:color w:val="000000"/>
                <w:szCs w:val="26"/>
                <w:lang w:eastAsia="ru-RU"/>
              </w:rPr>
            </w:pPr>
            <w:r>
              <w:rPr>
                <w:rFonts w:eastAsia="Times New Roman" w:cs="Times New Roman"/>
                <w:color w:val="auto"/>
                <w:szCs w:val="26"/>
                <w:lang w:eastAsia="ru-RU"/>
              </w:rPr>
              <w:t>215</w:t>
            </w:r>
          </w:p>
        </w:tc>
        <w:tc>
          <w:tcPr>
            <w:tcW w:w="870" w:type="dxa"/>
            <w:tcBorders>
              <w:top w:val="nil"/>
              <w:left w:val="nil"/>
              <w:bottom w:val="single" w:sz="4" w:space="0" w:color="auto"/>
              <w:right w:val="single" w:sz="4" w:space="0" w:color="auto"/>
            </w:tcBorders>
            <w:shd w:val="clear" w:color="auto" w:fill="auto"/>
            <w:vAlign w:val="center"/>
            <w:hideMark/>
          </w:tcPr>
          <w:p w14:paraId="55A72028" w14:textId="77777777" w:rsidR="00472C50" w:rsidRPr="00DB1339" w:rsidRDefault="00472C50" w:rsidP="00472C50">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2023</w:t>
            </w:r>
          </w:p>
        </w:tc>
        <w:tc>
          <w:tcPr>
            <w:tcW w:w="736" w:type="dxa"/>
            <w:tcBorders>
              <w:top w:val="nil"/>
              <w:left w:val="nil"/>
              <w:bottom w:val="single" w:sz="4" w:space="0" w:color="auto"/>
              <w:right w:val="single" w:sz="4" w:space="0" w:color="auto"/>
            </w:tcBorders>
            <w:shd w:val="clear" w:color="auto" w:fill="auto"/>
            <w:vAlign w:val="center"/>
            <w:hideMark/>
          </w:tcPr>
          <w:p w14:paraId="07897AC6" w14:textId="77777777" w:rsidR="00472C50" w:rsidRPr="00DB1339" w:rsidRDefault="00472C50" w:rsidP="00472C50">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2038</w:t>
            </w:r>
          </w:p>
        </w:tc>
        <w:tc>
          <w:tcPr>
            <w:tcW w:w="1838" w:type="dxa"/>
            <w:tcBorders>
              <w:top w:val="nil"/>
              <w:left w:val="nil"/>
              <w:bottom w:val="single" w:sz="8" w:space="0" w:color="auto"/>
              <w:right w:val="single" w:sz="8" w:space="0" w:color="auto"/>
            </w:tcBorders>
            <w:shd w:val="clear" w:color="auto" w:fill="auto"/>
            <w:vAlign w:val="center"/>
            <w:hideMark/>
          </w:tcPr>
          <w:p w14:paraId="4037A20C" w14:textId="02793A64" w:rsidR="00472C50" w:rsidRPr="00472C50" w:rsidRDefault="00472C50" w:rsidP="00472C50">
            <w:pPr>
              <w:spacing w:after="0"/>
              <w:ind w:firstLine="0"/>
              <w:contextualSpacing w:val="0"/>
              <w:jc w:val="right"/>
              <w:rPr>
                <w:rFonts w:eastAsia="Times New Roman" w:cs="Times New Roman"/>
                <w:color w:val="000000"/>
                <w:szCs w:val="26"/>
                <w:lang w:eastAsia="ru-RU"/>
              </w:rPr>
            </w:pPr>
            <w:r w:rsidRPr="00472C50">
              <w:rPr>
                <w:color w:val="000000"/>
                <w:szCs w:val="26"/>
              </w:rPr>
              <w:t>11628689</w:t>
            </w:r>
          </w:p>
        </w:tc>
        <w:tc>
          <w:tcPr>
            <w:tcW w:w="1837" w:type="dxa"/>
            <w:tcBorders>
              <w:top w:val="nil"/>
              <w:left w:val="nil"/>
              <w:bottom w:val="single" w:sz="8" w:space="0" w:color="auto"/>
              <w:right w:val="single" w:sz="8" w:space="0" w:color="auto"/>
            </w:tcBorders>
            <w:shd w:val="clear" w:color="auto" w:fill="auto"/>
            <w:vAlign w:val="center"/>
            <w:hideMark/>
          </w:tcPr>
          <w:p w14:paraId="31506EF7" w14:textId="48DE3A5F" w:rsidR="00472C50" w:rsidRPr="00472C50" w:rsidRDefault="00472C50" w:rsidP="00472C50">
            <w:pPr>
              <w:spacing w:after="0"/>
              <w:ind w:firstLine="0"/>
              <w:contextualSpacing w:val="0"/>
              <w:jc w:val="right"/>
              <w:rPr>
                <w:rFonts w:eastAsia="Times New Roman" w:cs="Times New Roman"/>
                <w:color w:val="000000"/>
                <w:szCs w:val="26"/>
                <w:lang w:eastAsia="ru-RU"/>
              </w:rPr>
            </w:pPr>
            <w:r w:rsidRPr="00472C50">
              <w:rPr>
                <w:color w:val="000000"/>
                <w:szCs w:val="26"/>
              </w:rPr>
              <w:t>13491516</w:t>
            </w:r>
          </w:p>
        </w:tc>
      </w:tr>
      <w:tr w:rsidR="00DB1339" w:rsidRPr="00DB1339" w14:paraId="268DFE45" w14:textId="77777777" w:rsidTr="00DB1339">
        <w:tc>
          <w:tcPr>
            <w:tcW w:w="567" w:type="dxa"/>
            <w:tcBorders>
              <w:top w:val="nil"/>
              <w:left w:val="single" w:sz="4" w:space="0" w:color="auto"/>
              <w:bottom w:val="single" w:sz="4" w:space="0" w:color="auto"/>
              <w:right w:val="single" w:sz="4" w:space="0" w:color="auto"/>
            </w:tcBorders>
            <w:shd w:val="clear" w:color="auto" w:fill="auto"/>
            <w:vAlign w:val="center"/>
            <w:hideMark/>
          </w:tcPr>
          <w:p w14:paraId="0E78B911" w14:textId="77777777" w:rsidR="00DB1339" w:rsidRPr="00DB1339" w:rsidRDefault="00DB1339" w:rsidP="004B0FBB">
            <w:pPr>
              <w:spacing w:after="0"/>
              <w:ind w:firstLine="0"/>
              <w:contextualSpacing w:val="0"/>
              <w:jc w:val="center"/>
              <w:rPr>
                <w:rFonts w:eastAsia="Times New Roman" w:cs="Times New Roman"/>
                <w:color w:val="000000"/>
                <w:szCs w:val="26"/>
                <w:lang w:eastAsia="ru-RU"/>
              </w:rPr>
            </w:pPr>
            <w:r w:rsidRPr="00DB1339">
              <w:rPr>
                <w:rFonts w:eastAsia="Times New Roman" w:cs="Times New Roman"/>
                <w:color w:val="auto"/>
                <w:szCs w:val="26"/>
                <w:lang w:eastAsia="ru-RU"/>
              </w:rPr>
              <w:t>6</w:t>
            </w:r>
          </w:p>
        </w:tc>
        <w:tc>
          <w:tcPr>
            <w:tcW w:w="3402" w:type="dxa"/>
            <w:tcBorders>
              <w:top w:val="nil"/>
              <w:left w:val="nil"/>
              <w:bottom w:val="single" w:sz="4" w:space="0" w:color="auto"/>
              <w:right w:val="single" w:sz="4" w:space="0" w:color="auto"/>
            </w:tcBorders>
            <w:shd w:val="clear" w:color="auto" w:fill="auto"/>
            <w:vAlign w:val="center"/>
            <w:hideMark/>
          </w:tcPr>
          <w:p w14:paraId="48608609" w14:textId="77777777" w:rsidR="00DB1339" w:rsidRPr="00DB1339" w:rsidRDefault="00DB1339" w:rsidP="00DB1339">
            <w:pPr>
              <w:spacing w:after="0"/>
              <w:ind w:firstLine="0"/>
              <w:contextualSpacing w:val="0"/>
              <w:jc w:val="left"/>
              <w:rPr>
                <w:rFonts w:eastAsia="Times New Roman" w:cs="Times New Roman"/>
                <w:color w:val="000000"/>
                <w:szCs w:val="26"/>
                <w:lang w:eastAsia="ru-RU"/>
              </w:rPr>
            </w:pPr>
            <w:r w:rsidRPr="00DB1339">
              <w:rPr>
                <w:rFonts w:eastAsia="Times New Roman" w:cs="Times New Roman"/>
                <w:color w:val="auto"/>
                <w:szCs w:val="26"/>
                <w:lang w:eastAsia="ru-RU"/>
              </w:rPr>
              <w:t>Суммарные инвестиции в модернизацию системы теплоснабжения</w:t>
            </w:r>
          </w:p>
        </w:tc>
        <w:tc>
          <w:tcPr>
            <w:tcW w:w="956" w:type="dxa"/>
            <w:tcBorders>
              <w:top w:val="nil"/>
              <w:left w:val="nil"/>
              <w:bottom w:val="single" w:sz="4" w:space="0" w:color="auto"/>
              <w:right w:val="single" w:sz="4" w:space="0" w:color="auto"/>
            </w:tcBorders>
            <w:shd w:val="clear" w:color="auto" w:fill="auto"/>
            <w:vAlign w:val="center"/>
            <w:hideMark/>
          </w:tcPr>
          <w:p w14:paraId="1B1865A2"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 </w:t>
            </w:r>
          </w:p>
        </w:tc>
        <w:tc>
          <w:tcPr>
            <w:tcW w:w="870" w:type="dxa"/>
            <w:tcBorders>
              <w:top w:val="nil"/>
              <w:left w:val="nil"/>
              <w:bottom w:val="single" w:sz="4" w:space="0" w:color="auto"/>
              <w:right w:val="single" w:sz="4" w:space="0" w:color="auto"/>
            </w:tcBorders>
            <w:shd w:val="clear" w:color="auto" w:fill="auto"/>
            <w:vAlign w:val="center"/>
            <w:hideMark/>
          </w:tcPr>
          <w:p w14:paraId="11FFA9E8"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 </w:t>
            </w:r>
          </w:p>
        </w:tc>
        <w:tc>
          <w:tcPr>
            <w:tcW w:w="736" w:type="dxa"/>
            <w:tcBorders>
              <w:top w:val="nil"/>
              <w:left w:val="nil"/>
              <w:bottom w:val="single" w:sz="4" w:space="0" w:color="auto"/>
              <w:right w:val="single" w:sz="4" w:space="0" w:color="auto"/>
            </w:tcBorders>
            <w:shd w:val="clear" w:color="auto" w:fill="auto"/>
            <w:vAlign w:val="center"/>
            <w:hideMark/>
          </w:tcPr>
          <w:p w14:paraId="1825E9A6" w14:textId="77777777"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 </w:t>
            </w:r>
          </w:p>
        </w:tc>
        <w:tc>
          <w:tcPr>
            <w:tcW w:w="1838" w:type="dxa"/>
            <w:tcBorders>
              <w:top w:val="nil"/>
              <w:left w:val="nil"/>
              <w:bottom w:val="single" w:sz="4" w:space="0" w:color="auto"/>
              <w:right w:val="single" w:sz="4" w:space="0" w:color="auto"/>
            </w:tcBorders>
            <w:shd w:val="clear" w:color="auto" w:fill="auto"/>
            <w:vAlign w:val="center"/>
            <w:hideMark/>
          </w:tcPr>
          <w:p w14:paraId="018139E9" w14:textId="0D283735"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16</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792</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559,8</w:t>
            </w:r>
          </w:p>
        </w:tc>
        <w:tc>
          <w:tcPr>
            <w:tcW w:w="1837" w:type="dxa"/>
            <w:tcBorders>
              <w:top w:val="nil"/>
              <w:left w:val="nil"/>
              <w:bottom w:val="single" w:sz="4" w:space="0" w:color="auto"/>
              <w:right w:val="single" w:sz="4" w:space="0" w:color="auto"/>
            </w:tcBorders>
            <w:shd w:val="clear" w:color="auto" w:fill="auto"/>
            <w:vAlign w:val="center"/>
            <w:hideMark/>
          </w:tcPr>
          <w:p w14:paraId="55974063" w14:textId="111D2FE0" w:rsidR="00DB1339" w:rsidRPr="00DB1339" w:rsidRDefault="00DB1339" w:rsidP="00DB1339">
            <w:pPr>
              <w:spacing w:after="0"/>
              <w:ind w:firstLine="0"/>
              <w:contextualSpacing w:val="0"/>
              <w:jc w:val="right"/>
              <w:rPr>
                <w:rFonts w:eastAsia="Times New Roman" w:cs="Times New Roman"/>
                <w:color w:val="000000"/>
                <w:szCs w:val="26"/>
                <w:lang w:eastAsia="ru-RU"/>
              </w:rPr>
            </w:pPr>
            <w:r w:rsidRPr="00DB1339">
              <w:rPr>
                <w:rFonts w:eastAsia="Times New Roman" w:cs="Times New Roman"/>
                <w:color w:val="000000"/>
                <w:szCs w:val="26"/>
                <w:lang w:eastAsia="ru-RU"/>
              </w:rPr>
              <w:t>19</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679</w:t>
            </w:r>
            <w:r>
              <w:rPr>
                <w:rFonts w:eastAsia="Times New Roman" w:cs="Times New Roman"/>
                <w:color w:val="000000"/>
                <w:szCs w:val="26"/>
                <w:lang w:eastAsia="ru-RU"/>
              </w:rPr>
              <w:t xml:space="preserve"> </w:t>
            </w:r>
            <w:r w:rsidRPr="00DB1339">
              <w:rPr>
                <w:rFonts w:eastAsia="Times New Roman" w:cs="Times New Roman"/>
                <w:color w:val="000000"/>
                <w:szCs w:val="26"/>
                <w:lang w:eastAsia="ru-RU"/>
              </w:rPr>
              <w:t>942,9</w:t>
            </w:r>
          </w:p>
        </w:tc>
      </w:tr>
    </w:tbl>
    <w:p w14:paraId="0411828F" w14:textId="2ECA5BF3" w:rsidR="004B0FBB" w:rsidRDefault="004B0FBB" w:rsidP="00DB1339">
      <w:pPr>
        <w:spacing w:after="0"/>
        <w:rPr>
          <w:highlight w:val="cyan"/>
        </w:rPr>
      </w:pPr>
    </w:p>
    <w:p w14:paraId="0DE10DA1" w14:textId="19DBD760" w:rsidR="004E5C3E" w:rsidRDefault="00753CAF" w:rsidP="00DB1339">
      <w:pPr>
        <w:pStyle w:val="11"/>
        <w:numPr>
          <w:ilvl w:val="1"/>
          <w:numId w:val="3"/>
        </w:numPr>
        <w:spacing w:after="0"/>
        <w:rPr>
          <w:color w:val="auto"/>
        </w:rPr>
      </w:pPr>
      <w:bookmarkStart w:id="58" w:name="_Toc59128087"/>
      <w:bookmarkEnd w:id="52"/>
      <w:r w:rsidRPr="00334C42">
        <w:rPr>
          <w:color w:val="auto"/>
        </w:rPr>
        <w:lastRenderedPageBreak/>
        <w:t>О</w:t>
      </w:r>
      <w:r w:rsidR="004E5C3E" w:rsidRPr="00334C42">
        <w:rPr>
          <w:color w:val="auto"/>
        </w:rPr>
        <w:t xml:space="preserve">боснование выбора приоритетного сценария развития теплоснабжения </w:t>
      </w:r>
      <w:r w:rsidR="00CD6D44">
        <w:rPr>
          <w:color w:val="auto"/>
        </w:rPr>
        <w:t>Находкинского городского округа</w:t>
      </w:r>
      <w:bookmarkEnd w:id="58"/>
    </w:p>
    <w:p w14:paraId="2DB4D1B5" w14:textId="5E586B8A" w:rsidR="0044768A" w:rsidRDefault="0044768A" w:rsidP="0044768A">
      <w:pPr>
        <w:rPr>
          <w:color w:val="auto"/>
        </w:rPr>
      </w:pPr>
      <w:bookmarkStart w:id="59" w:name="_Hlk42444239"/>
      <w:r w:rsidRPr="0091493D">
        <w:rPr>
          <w:color w:val="auto"/>
        </w:rPr>
        <w:t>Рассматриваемый сценарий развития систем теплоснабжения городского округа позволит обеспечить теплоснабжение всех перспективных потребителей в полном объем</w:t>
      </w:r>
      <w:r w:rsidR="00313D18">
        <w:rPr>
          <w:color w:val="auto"/>
        </w:rPr>
        <w:t>е</w:t>
      </w:r>
      <w:r w:rsidRPr="0091493D">
        <w:rPr>
          <w:color w:val="auto"/>
        </w:rPr>
        <w:t>, а также обеспечить планомерную реконструкцию основных объектов теплоснабжения</w:t>
      </w:r>
      <w:r w:rsidR="005C3101">
        <w:rPr>
          <w:color w:val="auto"/>
        </w:rPr>
        <w:t xml:space="preserve"> с учетом принятых решений по газификации города Находка.</w:t>
      </w:r>
    </w:p>
    <w:p w14:paraId="3D88635E" w14:textId="220F43C5" w:rsidR="004067B7" w:rsidRPr="0091493D" w:rsidRDefault="004067B7" w:rsidP="0044768A">
      <w:pPr>
        <w:rPr>
          <w:color w:val="auto"/>
        </w:rPr>
      </w:pPr>
      <w:r>
        <w:rPr>
          <w:color w:val="auto"/>
        </w:rPr>
        <w:t xml:space="preserve">Схема теплоснабжения учитывает утвержденный проект развития схемы газоснабжения города Находки и оптимальное размещение котельных в принятых точках газоснабжения в районах максимального </w:t>
      </w:r>
      <w:r w:rsidR="005C3101">
        <w:rPr>
          <w:color w:val="auto"/>
        </w:rPr>
        <w:t>теплопотребления, это позволит значительно снизить капитальные и эксплуатационные затраты по котельным и тепловым сетям.</w:t>
      </w:r>
    </w:p>
    <w:p w14:paraId="0DD48E2B" w14:textId="594CA2BA" w:rsidR="004E5C3E" w:rsidRPr="00334C42" w:rsidRDefault="004E5C3E" w:rsidP="00753CAF">
      <w:pPr>
        <w:pStyle w:val="a1"/>
      </w:pPr>
      <w:bookmarkStart w:id="60" w:name="_Toc59128088"/>
      <w:bookmarkEnd w:id="59"/>
      <w:r w:rsidRPr="00334C42">
        <w:lastRenderedPageBreak/>
        <w:t>Предложения по строительству, реконструкции и техническому перевооружению и (или) модернизации источников тепловой энергии</w:t>
      </w:r>
      <w:bookmarkEnd w:id="60"/>
    </w:p>
    <w:p w14:paraId="2E5EAF56" w14:textId="7E5CAA47" w:rsidR="004E5C3E" w:rsidRDefault="00753CAF" w:rsidP="00DB1339">
      <w:pPr>
        <w:pStyle w:val="11"/>
        <w:numPr>
          <w:ilvl w:val="1"/>
          <w:numId w:val="3"/>
        </w:numPr>
        <w:spacing w:after="0"/>
        <w:rPr>
          <w:color w:val="auto"/>
        </w:rPr>
      </w:pPr>
      <w:bookmarkStart w:id="61" w:name="_Toc59128089"/>
      <w:r w:rsidRPr="00334C42">
        <w:rPr>
          <w:color w:val="auto"/>
        </w:rPr>
        <w:t>П</w:t>
      </w:r>
      <w:r w:rsidR="004E5C3E" w:rsidRPr="00334C42">
        <w:rPr>
          <w:color w:val="auto"/>
        </w:rPr>
        <w:t xml:space="preserve">редложения по строительству источников тепловой энергии, обеспечивающих перспективную тепловую нагрузку на осваиваемых территориях </w:t>
      </w:r>
      <w:r w:rsidR="00CD6D44">
        <w:rPr>
          <w:color w:val="auto"/>
        </w:rPr>
        <w:t>Находкинского городского округа</w:t>
      </w:r>
      <w:r w:rsidR="004E5C3E" w:rsidRPr="00334C42">
        <w:rPr>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1"/>
    </w:p>
    <w:p w14:paraId="35D0D39C" w14:textId="77777777" w:rsidR="003A3837" w:rsidRDefault="00082DBB" w:rsidP="0044768A">
      <w:pPr>
        <w:rPr>
          <w:color w:val="auto"/>
        </w:rPr>
      </w:pPr>
      <w:r>
        <w:rPr>
          <w:color w:val="auto"/>
        </w:rPr>
        <w:t xml:space="preserve">В рамках существующей актуализации схемы теплоснабжения города Находка </w:t>
      </w:r>
      <w:r w:rsidR="00060ED4">
        <w:rPr>
          <w:color w:val="auto"/>
        </w:rPr>
        <w:t>планируется строительство</w:t>
      </w:r>
      <w:r w:rsidR="003A3837">
        <w:rPr>
          <w:color w:val="auto"/>
        </w:rPr>
        <w:t xml:space="preserve"> новых котельных:</w:t>
      </w:r>
    </w:p>
    <w:p w14:paraId="35CF3762" w14:textId="13836EFA" w:rsidR="00257930" w:rsidRDefault="003A3837" w:rsidP="0044768A">
      <w:pPr>
        <w:rPr>
          <w:color w:val="auto"/>
        </w:rPr>
      </w:pPr>
      <w:r>
        <w:rPr>
          <w:color w:val="auto"/>
        </w:rPr>
        <w:t>1.</w:t>
      </w:r>
      <w:r w:rsidR="00060ED4">
        <w:rPr>
          <w:color w:val="auto"/>
        </w:rPr>
        <w:t xml:space="preserve"> </w:t>
      </w:r>
      <w:r>
        <w:rPr>
          <w:color w:val="auto"/>
        </w:rPr>
        <w:t>Н</w:t>
      </w:r>
      <w:r w:rsidR="00060ED4">
        <w:rPr>
          <w:color w:val="auto"/>
        </w:rPr>
        <w:t>овой блочно-модульной котельной с целью отопления планируемой к строительству поликлиники</w:t>
      </w:r>
      <w:r w:rsidR="00257930">
        <w:rPr>
          <w:color w:val="auto"/>
        </w:rPr>
        <w:t>.</w:t>
      </w:r>
      <w:r w:rsidR="00060ED4">
        <w:rPr>
          <w:color w:val="auto"/>
        </w:rPr>
        <w:t xml:space="preserve"> Ориентир площадки указанной котельной находится по адресу: ул. Тисовая, д.20.</w:t>
      </w:r>
    </w:p>
    <w:p w14:paraId="36FB31E6" w14:textId="34452F5C" w:rsidR="0044768A" w:rsidRDefault="00060ED4" w:rsidP="0044768A">
      <w:pPr>
        <w:rPr>
          <w:color w:val="auto"/>
        </w:rPr>
      </w:pPr>
      <w:r>
        <w:rPr>
          <w:color w:val="auto"/>
        </w:rPr>
        <w:t>Присоединенная нагрузка – 0,94 Гкал/ч, установленная мощность – 2400 кВт (2,06 Гкал/ч). Планируемый срок ввода в эксплуатацию – июнь 2025 года.</w:t>
      </w:r>
    </w:p>
    <w:p w14:paraId="01793410" w14:textId="6E44451A" w:rsidR="004E5C3E" w:rsidRDefault="00753CAF" w:rsidP="00DB1339">
      <w:pPr>
        <w:pStyle w:val="11"/>
        <w:numPr>
          <w:ilvl w:val="1"/>
          <w:numId w:val="3"/>
        </w:numPr>
        <w:spacing w:after="0"/>
        <w:rPr>
          <w:color w:val="auto"/>
        </w:rPr>
      </w:pPr>
      <w:bookmarkStart w:id="62" w:name="_Toc59128090"/>
      <w:r w:rsidRPr="00334C42">
        <w:rPr>
          <w:color w:val="auto"/>
        </w:rPr>
        <w:t>П</w:t>
      </w:r>
      <w:r w:rsidR="004E5C3E" w:rsidRPr="00334C42">
        <w:rPr>
          <w:color w:val="auto"/>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p>
    <w:p w14:paraId="29F53742" w14:textId="52193F66" w:rsidR="00082DBB" w:rsidRPr="000374E6" w:rsidRDefault="00082DBB" w:rsidP="00082DBB">
      <w:bookmarkStart w:id="63" w:name="_Hlk110730465"/>
      <w:r w:rsidRPr="000374E6">
        <w:t xml:space="preserve">Котельная №1.1 – предусматривается реконструкция котельной </w:t>
      </w:r>
      <w:r w:rsidR="001C2DEA" w:rsidRPr="000374E6">
        <w:t>с переводом на сжигание природного газа.</w:t>
      </w:r>
    </w:p>
    <w:p w14:paraId="3F55A4F6" w14:textId="2CBDD748" w:rsidR="00082DBB" w:rsidRPr="000374E6" w:rsidRDefault="00082DBB" w:rsidP="00082DBB">
      <w:r w:rsidRPr="000374E6">
        <w:t xml:space="preserve">Котельная №1.3 </w:t>
      </w:r>
      <w:r w:rsidR="001C2DEA" w:rsidRPr="000374E6">
        <w:t>– предлагается проведение реконструкции с увеличением мощности и переключением на котельную потребителей тепловой энергии, присоединенных к котельной №1.6.</w:t>
      </w:r>
    </w:p>
    <w:p w14:paraId="53A63DDE" w14:textId="19F32E9B" w:rsidR="00082DBB" w:rsidRPr="000374E6" w:rsidRDefault="00082DBB" w:rsidP="00082DBB">
      <w:r w:rsidRPr="000374E6">
        <w:t>Котельная №1.4</w:t>
      </w:r>
      <w:r w:rsidR="001C2DEA" w:rsidRPr="000374E6">
        <w:t xml:space="preserve"> – вывод из эксплуатации</w:t>
      </w:r>
    </w:p>
    <w:p w14:paraId="2BA058F3" w14:textId="1D5FEEA4" w:rsidR="00082DBB" w:rsidRPr="000374E6" w:rsidRDefault="00082DBB" w:rsidP="00082DBB">
      <w:r w:rsidRPr="000374E6">
        <w:t xml:space="preserve">Котельная №1.5 </w:t>
      </w:r>
      <w:r w:rsidR="001C2DEA" w:rsidRPr="000374E6">
        <w:t>– предусматривается реконструкция котельной с переводом на сжигание природного газа.</w:t>
      </w:r>
    </w:p>
    <w:p w14:paraId="5F4AFE23" w14:textId="52C312B6" w:rsidR="00F4717F" w:rsidRPr="000374E6" w:rsidRDefault="00082DBB" w:rsidP="00082DBB">
      <w:r w:rsidRPr="000374E6">
        <w:t>Котельная №1.7</w:t>
      </w:r>
      <w:r w:rsidR="001C2DEA" w:rsidRPr="000374E6">
        <w:t xml:space="preserve"> –</w:t>
      </w:r>
      <w:r w:rsidR="00F4717F" w:rsidRPr="000374E6">
        <w:t>перевод на газ предусмотрен схемой газоснабжения, целесообразно по истечению срока службы котельной 2036г.</w:t>
      </w:r>
    </w:p>
    <w:p w14:paraId="10CD578C" w14:textId="4B5A3909" w:rsidR="00082DBB" w:rsidRPr="000374E6" w:rsidRDefault="00082DBB" w:rsidP="00082DBB">
      <w:r w:rsidRPr="000374E6">
        <w:t>Котельная №2.1</w:t>
      </w:r>
      <w:r w:rsidR="001C2DEA" w:rsidRPr="000374E6">
        <w:t xml:space="preserve"> – предусматривается реконструкция котельной с переводом на сжигание природного газа.</w:t>
      </w:r>
    </w:p>
    <w:p w14:paraId="30A4484A" w14:textId="6A778E19" w:rsidR="00082DBB" w:rsidRPr="000374E6" w:rsidRDefault="00082DBB" w:rsidP="00082DBB">
      <w:r w:rsidRPr="000374E6">
        <w:t>Котельная №2.2</w:t>
      </w:r>
      <w:r w:rsidR="001C2DEA" w:rsidRPr="000374E6">
        <w:t xml:space="preserve"> – </w:t>
      </w:r>
      <w:r w:rsidR="005A146C" w:rsidRPr="000374E6">
        <w:t>вывод из эксплуатации</w:t>
      </w:r>
      <w:r w:rsidR="001C2DEA" w:rsidRPr="000374E6">
        <w:t>.</w:t>
      </w:r>
      <w:r w:rsidRPr="000374E6">
        <w:t xml:space="preserve">  </w:t>
      </w:r>
    </w:p>
    <w:p w14:paraId="2975FBBA" w14:textId="5D597EED" w:rsidR="00082DBB" w:rsidRPr="000374E6" w:rsidRDefault="00082DBB" w:rsidP="00082DBB">
      <w:r w:rsidRPr="000374E6">
        <w:t>Котельная №2.3</w:t>
      </w:r>
      <w:r w:rsidR="001C2DEA" w:rsidRPr="000374E6">
        <w:t xml:space="preserve"> – предусматривается реконструкция котельной с переводом на сжигание природного газа.</w:t>
      </w:r>
      <w:r w:rsidRPr="000374E6">
        <w:t xml:space="preserve"> </w:t>
      </w:r>
    </w:p>
    <w:p w14:paraId="2E46D4EE" w14:textId="6D1F43C0" w:rsidR="00082DBB" w:rsidRPr="000374E6" w:rsidRDefault="00082DBB" w:rsidP="00082DBB">
      <w:r w:rsidRPr="000374E6">
        <w:t xml:space="preserve">Котельная №2.8 </w:t>
      </w:r>
      <w:r w:rsidR="001C2DEA" w:rsidRPr="000374E6">
        <w:t>– от котельной отключаются здания жилищного и социального назначения, котельная используется для производственных нужд предприятия АО «Рыбный Порт».</w:t>
      </w:r>
    </w:p>
    <w:p w14:paraId="6E637770" w14:textId="15EA0389" w:rsidR="00082DBB" w:rsidRPr="000374E6" w:rsidRDefault="00082DBB" w:rsidP="00082DBB">
      <w:r w:rsidRPr="000374E6">
        <w:t xml:space="preserve">Котельная №3.1 </w:t>
      </w:r>
      <w:r w:rsidR="001C2DEA" w:rsidRPr="000374E6">
        <w:t>– предусматривается реконструкция котельной с переводом на сжигание природного газа.</w:t>
      </w:r>
    </w:p>
    <w:p w14:paraId="78EA00BD" w14:textId="3BF45CF6" w:rsidR="00082DBB" w:rsidRPr="000374E6" w:rsidRDefault="00082DBB" w:rsidP="00082DBB">
      <w:r w:rsidRPr="000374E6">
        <w:t xml:space="preserve">Котельная №3.2 </w:t>
      </w:r>
      <w:r w:rsidR="001C2DEA" w:rsidRPr="000374E6">
        <w:t>–</w:t>
      </w:r>
      <w:r w:rsidR="00F4717F" w:rsidRPr="000374E6">
        <w:t>перевод на газовое топливо предусмотрен схемой газоснабжения, целесообразно по истечению срока службы основного оборудования 2033</w:t>
      </w:r>
      <w:r w:rsidR="008732EC">
        <w:t xml:space="preserve"> </w:t>
      </w:r>
      <w:r w:rsidR="00F4717F" w:rsidRPr="000374E6">
        <w:t>г</w:t>
      </w:r>
      <w:r w:rsidR="001C2DEA" w:rsidRPr="000374E6">
        <w:t>.</w:t>
      </w:r>
    </w:p>
    <w:p w14:paraId="442B5902" w14:textId="78CCE508" w:rsidR="00082DBB" w:rsidRPr="000374E6" w:rsidRDefault="00082DBB" w:rsidP="00082DBB">
      <w:r w:rsidRPr="000374E6">
        <w:t>Котельная №3.3</w:t>
      </w:r>
      <w:r w:rsidR="00AE67DE" w:rsidRPr="000374E6">
        <w:t xml:space="preserve"> – </w:t>
      </w:r>
      <w:r w:rsidR="005A146C" w:rsidRPr="000374E6">
        <w:t xml:space="preserve">реконструкция перевод мощностей на время строительства котельной 3.4, в последствии </w:t>
      </w:r>
      <w:r w:rsidR="00AE67DE" w:rsidRPr="000374E6">
        <w:t>выводится из эксплуатации.</w:t>
      </w:r>
      <w:r w:rsidRPr="000374E6">
        <w:t xml:space="preserve">  </w:t>
      </w:r>
    </w:p>
    <w:p w14:paraId="399BAEA7" w14:textId="7C22119F" w:rsidR="00294E65" w:rsidRPr="000374E6" w:rsidRDefault="00082DBB" w:rsidP="00082DBB">
      <w:r w:rsidRPr="000374E6">
        <w:t xml:space="preserve">Котельная №3.4 </w:t>
      </w:r>
      <w:r w:rsidR="00AE67DE" w:rsidRPr="000374E6">
        <w:t xml:space="preserve">– предлагается </w:t>
      </w:r>
      <w:r w:rsidR="005A146C" w:rsidRPr="000374E6">
        <w:t>строительство</w:t>
      </w:r>
      <w:r w:rsidR="00AE67DE" w:rsidRPr="000374E6">
        <w:t xml:space="preserve"> с увеличением мощности котельной и переключением на нее потребителей тепловой энергии, присоединенных к котельной №3.3, 3.4, частично 3.5.</w:t>
      </w:r>
    </w:p>
    <w:p w14:paraId="1170AB48" w14:textId="4416918D" w:rsidR="00AE67DE" w:rsidRPr="000374E6" w:rsidRDefault="00AE67DE" w:rsidP="00082DBB">
      <w:bookmarkStart w:id="64" w:name="_Hlk110730523"/>
      <w:bookmarkEnd w:id="63"/>
      <w:r w:rsidRPr="000374E6">
        <w:t>Котельная №3.5 – от котельной отключаются здания жилищного и социального назначения, котельная используется для производственных нужд предприятия ООО «</w:t>
      </w:r>
      <w:proofErr w:type="spellStart"/>
      <w:r w:rsidRPr="000374E6">
        <w:t>Те</w:t>
      </w:r>
      <w:r w:rsidR="00D64FF8" w:rsidRPr="000374E6">
        <w:t>х</w:t>
      </w:r>
      <w:r w:rsidRPr="000374E6">
        <w:t>стройдом</w:t>
      </w:r>
      <w:proofErr w:type="spellEnd"/>
      <w:r w:rsidRPr="000374E6">
        <w:t>».</w:t>
      </w:r>
    </w:p>
    <w:p w14:paraId="4E79904C" w14:textId="0CE7D857" w:rsidR="00082DBB" w:rsidRPr="000374E6" w:rsidRDefault="00082DBB" w:rsidP="00082DBB">
      <w:r w:rsidRPr="000374E6">
        <w:lastRenderedPageBreak/>
        <w:t xml:space="preserve">Котельная №3.6 </w:t>
      </w:r>
      <w:r w:rsidR="00AE67DE" w:rsidRPr="000374E6">
        <w:t>–</w:t>
      </w:r>
      <w:r w:rsidR="00F4717F" w:rsidRPr="000374E6">
        <w:t xml:space="preserve"> мероприятий не предпо</w:t>
      </w:r>
      <w:r w:rsidR="008732EC">
        <w:t>ла</w:t>
      </w:r>
      <w:r w:rsidR="00F4717F" w:rsidRPr="000374E6">
        <w:t>гается</w:t>
      </w:r>
      <w:r w:rsidR="005A146C" w:rsidRPr="000374E6">
        <w:t>.</w:t>
      </w:r>
    </w:p>
    <w:p w14:paraId="28A19C70" w14:textId="1C43CD70" w:rsidR="00082DBB" w:rsidRPr="000374E6" w:rsidRDefault="00082DBB" w:rsidP="00082DBB">
      <w:r w:rsidRPr="000374E6">
        <w:t xml:space="preserve">Котельная №4.1 </w:t>
      </w:r>
      <w:r w:rsidR="00AE67DE" w:rsidRPr="000374E6">
        <w:t xml:space="preserve">– строительство газовой котельной </w:t>
      </w:r>
      <w:r w:rsidR="00294E65" w:rsidRPr="000374E6">
        <w:t>в границах</w:t>
      </w:r>
      <w:r w:rsidR="00AE67DE" w:rsidRPr="000374E6">
        <w:t xml:space="preserve"> территории существующей угольной</w:t>
      </w:r>
      <w:r w:rsidR="00294E65" w:rsidRPr="000374E6">
        <w:t xml:space="preserve"> котельной</w:t>
      </w:r>
      <w:r w:rsidR="00AE67DE" w:rsidRPr="000374E6">
        <w:t>.</w:t>
      </w:r>
    </w:p>
    <w:p w14:paraId="5AFB2C95" w14:textId="5D31534E" w:rsidR="00082DBB" w:rsidRPr="000374E6" w:rsidRDefault="00082DBB" w:rsidP="00082DBB">
      <w:r w:rsidRPr="000374E6">
        <w:t xml:space="preserve">Котельная №4.4 </w:t>
      </w:r>
      <w:r w:rsidR="00AE67DE" w:rsidRPr="000374E6">
        <w:t xml:space="preserve">– </w:t>
      </w:r>
      <w:r w:rsidR="00F4717F" w:rsidRPr="000374E6">
        <w:t>перевод на газовое топливо предусмотрен схемой газоснабжения, целесообразно по истечению срока службы основного оборудования 2036</w:t>
      </w:r>
      <w:r w:rsidR="003A3837">
        <w:t xml:space="preserve"> </w:t>
      </w:r>
      <w:r w:rsidR="00F4717F" w:rsidRPr="000374E6">
        <w:t>г</w:t>
      </w:r>
      <w:r w:rsidR="00AE67DE" w:rsidRPr="000374E6">
        <w:t>.</w:t>
      </w:r>
    </w:p>
    <w:p w14:paraId="70EA3D4C" w14:textId="446B232D" w:rsidR="00082DBB" w:rsidRPr="000374E6" w:rsidRDefault="00082DBB" w:rsidP="00082DBB">
      <w:r w:rsidRPr="000374E6">
        <w:t>Котельная №4.7</w:t>
      </w:r>
      <w:r w:rsidR="00AE67DE" w:rsidRPr="000374E6">
        <w:t xml:space="preserve"> – </w:t>
      </w:r>
      <w:r w:rsidR="00F4717F" w:rsidRPr="000374E6">
        <w:t>перевод на газовое топливо предусмотрен схемой газоснабжения, целесообразно по истечению срока службы основного оборудования 2036</w:t>
      </w:r>
      <w:r w:rsidR="003A3837">
        <w:t xml:space="preserve"> </w:t>
      </w:r>
      <w:r w:rsidR="00F4717F" w:rsidRPr="000374E6">
        <w:t>г</w:t>
      </w:r>
      <w:r w:rsidR="00AE67DE" w:rsidRPr="000374E6">
        <w:t>.</w:t>
      </w:r>
    </w:p>
    <w:p w14:paraId="653E7F66" w14:textId="031B7DF0" w:rsidR="00082DBB" w:rsidRPr="000374E6" w:rsidRDefault="00082DBB" w:rsidP="00082DBB">
      <w:r w:rsidRPr="000374E6">
        <w:t xml:space="preserve">Котельная №4.8 </w:t>
      </w:r>
      <w:r w:rsidR="00AE67DE" w:rsidRPr="000374E6">
        <w:t>– предусматривается реконструкция котельной с переводом на сжигание природного газа.</w:t>
      </w:r>
    </w:p>
    <w:p w14:paraId="29AA5063" w14:textId="3D621EE1" w:rsidR="00082DBB" w:rsidRPr="000374E6" w:rsidRDefault="00082DBB" w:rsidP="00082DBB">
      <w:r w:rsidRPr="000374E6">
        <w:t>Котельная №4.9</w:t>
      </w:r>
      <w:r w:rsidR="00AE67DE" w:rsidRPr="000374E6">
        <w:t xml:space="preserve"> – реконструкция не проводится.</w:t>
      </w:r>
    </w:p>
    <w:p w14:paraId="05DAA1C3" w14:textId="59FFC666" w:rsidR="00082DBB" w:rsidRPr="000374E6" w:rsidRDefault="00082DBB" w:rsidP="00082DBB">
      <w:pPr>
        <w:rPr>
          <w:color w:val="auto"/>
        </w:rPr>
      </w:pPr>
      <w:r w:rsidRPr="000374E6">
        <w:rPr>
          <w:color w:val="auto"/>
        </w:rPr>
        <w:t>Котельная №4.10</w:t>
      </w:r>
      <w:r w:rsidR="00AE67DE" w:rsidRPr="000374E6">
        <w:rPr>
          <w:color w:val="auto"/>
        </w:rPr>
        <w:t xml:space="preserve"> –</w:t>
      </w:r>
      <w:r w:rsidR="008249BC">
        <w:rPr>
          <w:color w:val="auto"/>
        </w:rPr>
        <w:t xml:space="preserve"> </w:t>
      </w:r>
      <w:r w:rsidR="008A3CAC" w:rsidRPr="000374E6">
        <w:rPr>
          <w:color w:val="auto"/>
        </w:rPr>
        <w:t xml:space="preserve">переключение </w:t>
      </w:r>
      <w:r w:rsidR="002E41A2" w:rsidRPr="000374E6">
        <w:rPr>
          <w:color w:val="auto"/>
        </w:rPr>
        <w:t>потребител</w:t>
      </w:r>
      <w:r w:rsidR="008A3CAC" w:rsidRPr="000374E6">
        <w:rPr>
          <w:color w:val="auto"/>
        </w:rPr>
        <w:t>ей котельной № 4.11.</w:t>
      </w:r>
      <w:r w:rsidR="00D64FF8" w:rsidRPr="000374E6">
        <w:rPr>
          <w:color w:val="auto"/>
        </w:rPr>
        <w:t xml:space="preserve"> </w:t>
      </w:r>
      <w:r w:rsidR="008A3CAC" w:rsidRPr="000374E6">
        <w:rPr>
          <w:color w:val="auto"/>
        </w:rPr>
        <w:t>Перевод на газовое топливо предусмотрен схемой газоснабжения, целесообразно по истечению срока службы основного оборудования 2042</w:t>
      </w:r>
      <w:r w:rsidR="003A3837">
        <w:rPr>
          <w:color w:val="auto"/>
        </w:rPr>
        <w:t xml:space="preserve"> </w:t>
      </w:r>
      <w:r w:rsidR="008A3CAC" w:rsidRPr="000374E6">
        <w:rPr>
          <w:color w:val="auto"/>
        </w:rPr>
        <w:t>г</w:t>
      </w:r>
    </w:p>
    <w:p w14:paraId="2F7C675E" w14:textId="6AC9AF27" w:rsidR="00082DBB" w:rsidRPr="000374E6" w:rsidRDefault="00082DBB" w:rsidP="00082DBB">
      <w:pPr>
        <w:rPr>
          <w:color w:val="auto"/>
        </w:rPr>
      </w:pPr>
      <w:r w:rsidRPr="000374E6">
        <w:rPr>
          <w:color w:val="auto"/>
        </w:rPr>
        <w:t xml:space="preserve">Котельная №4.11 </w:t>
      </w:r>
      <w:r w:rsidR="00AE67DE" w:rsidRPr="000374E6">
        <w:rPr>
          <w:color w:val="auto"/>
        </w:rPr>
        <w:t xml:space="preserve">– </w:t>
      </w:r>
      <w:r w:rsidR="008A3CAC" w:rsidRPr="000374E6">
        <w:rPr>
          <w:color w:val="auto"/>
        </w:rPr>
        <w:t>консервация</w:t>
      </w:r>
      <w:r w:rsidR="00AE67DE" w:rsidRPr="000374E6">
        <w:rPr>
          <w:color w:val="auto"/>
        </w:rPr>
        <w:t>.</w:t>
      </w:r>
    </w:p>
    <w:p w14:paraId="52965D76" w14:textId="1EF2E98D" w:rsidR="00082DBB" w:rsidRPr="000374E6" w:rsidRDefault="00082DBB" w:rsidP="00082DBB">
      <w:r w:rsidRPr="000374E6">
        <w:t xml:space="preserve">Котельная №4.12 </w:t>
      </w:r>
      <w:r w:rsidR="00AE67DE" w:rsidRPr="000374E6">
        <w:t xml:space="preserve">– </w:t>
      </w:r>
      <w:r w:rsidR="000374E6" w:rsidRPr="000374E6">
        <w:t>перевод на газовое топливо предусмотрен схемой газоснабжения, целесообразно по истечению срока службы основного оборудования 2038</w:t>
      </w:r>
      <w:r w:rsidR="003A3837">
        <w:t xml:space="preserve"> </w:t>
      </w:r>
      <w:r w:rsidR="000374E6" w:rsidRPr="000374E6">
        <w:t>г</w:t>
      </w:r>
      <w:r w:rsidR="00AE67DE" w:rsidRPr="000374E6">
        <w:t>.</w:t>
      </w:r>
    </w:p>
    <w:p w14:paraId="6D8C4950" w14:textId="03015955" w:rsidR="00082DBB" w:rsidRPr="000374E6" w:rsidRDefault="00082DBB" w:rsidP="00082DBB">
      <w:r w:rsidRPr="000374E6">
        <w:t>Котельная №4.13</w:t>
      </w:r>
      <w:r w:rsidR="00AE67DE" w:rsidRPr="000374E6">
        <w:t xml:space="preserve"> – предусматривается реконструкция котельной с переводом на сжигание природного газа с переключением на котельную жилого района «Озерный бульвар», присоединенный к котельной №3.5.</w:t>
      </w:r>
    </w:p>
    <w:p w14:paraId="39E56CE9" w14:textId="4855CEFF" w:rsidR="00082DBB" w:rsidRPr="000374E6" w:rsidRDefault="00082DBB" w:rsidP="00082DBB">
      <w:r w:rsidRPr="000374E6">
        <w:t>Котельная №4.14</w:t>
      </w:r>
      <w:r w:rsidR="00AE67DE" w:rsidRPr="000374E6">
        <w:t xml:space="preserve"> – </w:t>
      </w:r>
      <w:r w:rsidR="000374E6" w:rsidRPr="000374E6">
        <w:t>перевод на газовое топливо предусмотрен схемой газоснабжения, целесообразно по истечению срока службы основного оборудования 2037</w:t>
      </w:r>
      <w:r w:rsidR="003A3837">
        <w:t xml:space="preserve"> </w:t>
      </w:r>
      <w:r w:rsidR="000374E6" w:rsidRPr="000374E6">
        <w:t>г</w:t>
      </w:r>
      <w:r w:rsidR="00AE67DE" w:rsidRPr="000374E6">
        <w:t>.</w:t>
      </w:r>
    </w:p>
    <w:p w14:paraId="31900162" w14:textId="37EBBB28" w:rsidR="00082DBB" w:rsidRPr="000374E6" w:rsidRDefault="00082DBB" w:rsidP="00082DBB">
      <w:r w:rsidRPr="000374E6">
        <w:t xml:space="preserve">Котельная №4.16 </w:t>
      </w:r>
      <w:r w:rsidR="00AE67DE" w:rsidRPr="000374E6">
        <w:t>– реконструкция не проводится.</w:t>
      </w:r>
    </w:p>
    <w:p w14:paraId="7C91E52A" w14:textId="1331BFFB" w:rsidR="00082DBB" w:rsidRPr="000374E6" w:rsidRDefault="00082DBB" w:rsidP="00082DBB">
      <w:r w:rsidRPr="000374E6">
        <w:t xml:space="preserve">Котельная №4.17 </w:t>
      </w:r>
      <w:r w:rsidR="00AE67DE" w:rsidRPr="000374E6">
        <w:t xml:space="preserve">– </w:t>
      </w:r>
      <w:r w:rsidR="000374E6" w:rsidRPr="000374E6">
        <w:t>строительство котельной на газовом топливе</w:t>
      </w:r>
      <w:r w:rsidR="00AE67DE" w:rsidRPr="000374E6">
        <w:t>.</w:t>
      </w:r>
    </w:p>
    <w:p w14:paraId="041170ED" w14:textId="35C16FBF" w:rsidR="00082DBB" w:rsidRPr="000374E6" w:rsidRDefault="00082DBB" w:rsidP="00082DBB">
      <w:r w:rsidRPr="000374E6">
        <w:t xml:space="preserve">Котельная №4.18 </w:t>
      </w:r>
      <w:r w:rsidR="00AE67DE" w:rsidRPr="000374E6">
        <w:t xml:space="preserve">– </w:t>
      </w:r>
      <w:r w:rsidR="000374E6" w:rsidRPr="000374E6">
        <w:t xml:space="preserve">реконструкция, перевод на газовое топливо </w:t>
      </w:r>
    </w:p>
    <w:p w14:paraId="2C25E088" w14:textId="7A4E90EC" w:rsidR="00082DBB" w:rsidRPr="000374E6" w:rsidRDefault="00082DBB" w:rsidP="00082DBB">
      <w:r w:rsidRPr="000374E6">
        <w:t>Котельная №4.20</w:t>
      </w:r>
      <w:r w:rsidR="00AE67DE" w:rsidRPr="000374E6">
        <w:t xml:space="preserve"> – </w:t>
      </w:r>
      <w:r w:rsidR="000374E6" w:rsidRPr="000374E6">
        <w:t>перевод на газовое топливо предусмотрен схемой газоснабжения, целесообразно по истечению срока службы основного оборудования 2036г</w:t>
      </w:r>
      <w:r w:rsidR="00AE67DE" w:rsidRPr="000374E6">
        <w:t>.</w:t>
      </w:r>
    </w:p>
    <w:p w14:paraId="56B9DEE9" w14:textId="2CB625BB" w:rsidR="000374E6" w:rsidRPr="000374E6" w:rsidRDefault="000374E6" w:rsidP="00082DBB">
      <w:r w:rsidRPr="000374E6">
        <w:t xml:space="preserve">Котельная №4.19 </w:t>
      </w:r>
      <w:r w:rsidR="008732EC" w:rsidRPr="000374E6">
        <w:t>–</w:t>
      </w:r>
      <w:r w:rsidRPr="000374E6">
        <w:t xml:space="preserve"> Северный проспект,</w:t>
      </w:r>
      <w:r w:rsidR="008732EC">
        <w:t xml:space="preserve"> </w:t>
      </w:r>
      <w:r w:rsidRPr="000374E6">
        <w:t>61 (перевод на газовое топливо предусмотрен схемой газоснабжения, целесообразно по истечению срока службы основного оборудования 2042</w:t>
      </w:r>
      <w:r w:rsidR="008732EC">
        <w:t xml:space="preserve"> </w:t>
      </w:r>
      <w:r w:rsidRPr="000374E6">
        <w:t>г)</w:t>
      </w:r>
    </w:p>
    <w:p w14:paraId="4423903B" w14:textId="492AD832" w:rsidR="00082DBB" w:rsidRPr="000374E6" w:rsidRDefault="00082DBB" w:rsidP="00082DBB">
      <w:r w:rsidRPr="000374E6">
        <w:t xml:space="preserve">Котельная №5.1 </w:t>
      </w:r>
      <w:r w:rsidR="00AE67DE" w:rsidRPr="000374E6">
        <w:t xml:space="preserve">– </w:t>
      </w:r>
      <w:r w:rsidR="000374E6" w:rsidRPr="000374E6">
        <w:t>строительство котельной на газовом топливе</w:t>
      </w:r>
      <w:r w:rsidR="00AE67DE" w:rsidRPr="000374E6">
        <w:t>.</w:t>
      </w:r>
    </w:p>
    <w:p w14:paraId="23610492" w14:textId="5F9D558A" w:rsidR="00082DBB" w:rsidRPr="000374E6" w:rsidRDefault="00082DBB" w:rsidP="00082DBB">
      <w:r w:rsidRPr="000374E6">
        <w:t xml:space="preserve">Котельная №5.2 </w:t>
      </w:r>
      <w:r w:rsidR="00294E65" w:rsidRPr="000374E6">
        <w:t>– предусматривается реконструкция котельной с переводом на сжигание природного газа.</w:t>
      </w:r>
    </w:p>
    <w:p w14:paraId="5BF92669" w14:textId="37A2C26C" w:rsidR="00082DBB" w:rsidRPr="000374E6" w:rsidRDefault="00082DBB" w:rsidP="00082DBB">
      <w:r w:rsidRPr="000374E6">
        <w:t xml:space="preserve">Котельная №5.3 </w:t>
      </w:r>
      <w:r w:rsidR="00294E65" w:rsidRPr="000374E6">
        <w:t xml:space="preserve">– </w:t>
      </w:r>
      <w:r w:rsidR="000374E6" w:rsidRPr="000374E6">
        <w:t>перевод на газовое топливо предусмотрен схемой газоснабжения, целесообразно по истечению срока службы основного оборудования 2038</w:t>
      </w:r>
      <w:r w:rsidR="008732EC">
        <w:t xml:space="preserve"> </w:t>
      </w:r>
      <w:r w:rsidR="000374E6" w:rsidRPr="000374E6">
        <w:t>г</w:t>
      </w:r>
      <w:r w:rsidR="00294E65" w:rsidRPr="000374E6">
        <w:t>.</w:t>
      </w:r>
    </w:p>
    <w:p w14:paraId="00436E07" w14:textId="2E076899" w:rsidR="00082DBB" w:rsidRPr="000374E6" w:rsidRDefault="00082DBB" w:rsidP="00082DBB">
      <w:r w:rsidRPr="000374E6">
        <w:t xml:space="preserve">Котельная №5.4 </w:t>
      </w:r>
      <w:r w:rsidR="00294E65" w:rsidRPr="000374E6">
        <w:t>–</w:t>
      </w:r>
      <w:r w:rsidR="000374E6" w:rsidRPr="000374E6">
        <w:t>строительство газовой котельной</w:t>
      </w:r>
      <w:r w:rsidR="00294E65" w:rsidRPr="000374E6">
        <w:t>.</w:t>
      </w:r>
    </w:p>
    <w:p w14:paraId="35E0BAE4" w14:textId="29FE3357" w:rsidR="00082DBB" w:rsidRPr="000374E6" w:rsidRDefault="00082DBB" w:rsidP="00082DBB">
      <w:r w:rsidRPr="000374E6">
        <w:t xml:space="preserve">Котельная №5.5 </w:t>
      </w:r>
      <w:r w:rsidR="00294E65" w:rsidRPr="000374E6">
        <w:t xml:space="preserve">– </w:t>
      </w:r>
      <w:r w:rsidR="000374E6" w:rsidRPr="000374E6">
        <w:t>консервация</w:t>
      </w:r>
      <w:r w:rsidR="00294E65" w:rsidRPr="000374E6">
        <w:t>.</w:t>
      </w:r>
    </w:p>
    <w:p w14:paraId="096E8716" w14:textId="57486CBA" w:rsidR="00082DBB" w:rsidRPr="000374E6" w:rsidRDefault="00082DBB" w:rsidP="00082DBB">
      <w:r w:rsidRPr="000374E6">
        <w:t>Котельная №6.1</w:t>
      </w:r>
      <w:r w:rsidR="00294E65" w:rsidRPr="000374E6">
        <w:t xml:space="preserve"> – переключение на котельную №6.2 и вывод из эксплуатации.</w:t>
      </w:r>
    </w:p>
    <w:p w14:paraId="70411914" w14:textId="5D7C98A5" w:rsidR="00082DBB" w:rsidRPr="000374E6" w:rsidRDefault="00082DBB" w:rsidP="00082DBB">
      <w:r w:rsidRPr="000374E6">
        <w:t>Котельная №6.2</w:t>
      </w:r>
      <w:r w:rsidR="00294E65" w:rsidRPr="000374E6">
        <w:t xml:space="preserve"> –</w:t>
      </w:r>
      <w:r w:rsidR="002E41A2" w:rsidRPr="000374E6">
        <w:t xml:space="preserve"> </w:t>
      </w:r>
      <w:r w:rsidR="00464D46" w:rsidRPr="000374E6">
        <w:t>строительство двух котельных с переводом на сжигание природного газа.</w:t>
      </w:r>
    </w:p>
    <w:p w14:paraId="0C6BF60D" w14:textId="0C325796" w:rsidR="00082DBB" w:rsidRPr="000374E6" w:rsidRDefault="00082DBB" w:rsidP="00082DBB">
      <w:r w:rsidRPr="000374E6">
        <w:t xml:space="preserve">Котельная №6.5 </w:t>
      </w:r>
      <w:r w:rsidR="00294E65" w:rsidRPr="000374E6">
        <w:t xml:space="preserve">– </w:t>
      </w:r>
      <w:r w:rsidR="000374E6" w:rsidRPr="000374E6">
        <w:t>перевод на газовое топливо предусмотрен схемой газоснабжения, целесообразно по истечению срока службы основного оборудования 2041г</w:t>
      </w:r>
      <w:r w:rsidR="00294E65" w:rsidRPr="000374E6">
        <w:t>.</w:t>
      </w:r>
    </w:p>
    <w:p w14:paraId="0945156E" w14:textId="45CEACC0" w:rsidR="00082DBB" w:rsidRDefault="00082DBB" w:rsidP="00082DBB">
      <w:r w:rsidRPr="000374E6">
        <w:t>Котельная №6.6</w:t>
      </w:r>
      <w:r w:rsidR="00294E65" w:rsidRPr="000374E6">
        <w:t xml:space="preserve"> – реконструкция</w:t>
      </w:r>
      <w:r w:rsidR="000374E6" w:rsidRPr="000374E6">
        <w:t>, перевод на сжигание газового топлива</w:t>
      </w:r>
      <w:r w:rsidR="00294E65" w:rsidRPr="000374E6">
        <w:t>.</w:t>
      </w:r>
    </w:p>
    <w:p w14:paraId="24C60F14" w14:textId="3D21684A" w:rsidR="000374E6" w:rsidRDefault="000374E6" w:rsidP="00082DBB">
      <w:r>
        <w:t xml:space="preserve">Котельная </w:t>
      </w:r>
      <w:r w:rsidRPr="000374E6">
        <w:t>ООО «БМК» перевод на газовое топливо предусмотрен схемой газоснабжения</w:t>
      </w:r>
    </w:p>
    <w:p w14:paraId="21CEF7AC" w14:textId="1F0218CE" w:rsidR="004E5C3E" w:rsidRDefault="00753CAF" w:rsidP="002E41A2">
      <w:pPr>
        <w:pStyle w:val="11"/>
        <w:numPr>
          <w:ilvl w:val="1"/>
          <w:numId w:val="3"/>
        </w:numPr>
        <w:spacing w:after="0"/>
        <w:rPr>
          <w:color w:val="auto"/>
        </w:rPr>
      </w:pPr>
      <w:bookmarkStart w:id="65" w:name="_Toc59128091"/>
      <w:bookmarkEnd w:id="64"/>
      <w:r w:rsidRPr="00334C42">
        <w:rPr>
          <w:color w:val="auto"/>
        </w:rPr>
        <w:t>П</w:t>
      </w:r>
      <w:r w:rsidR="004E5C3E" w:rsidRPr="00334C42">
        <w:rPr>
          <w:color w:val="auto"/>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5"/>
    </w:p>
    <w:p w14:paraId="6E60AD1F" w14:textId="77777777" w:rsidR="0044768A" w:rsidRDefault="0044768A" w:rsidP="0044768A">
      <w:pPr>
        <w:rPr>
          <w:color w:val="auto"/>
        </w:rPr>
      </w:pPr>
      <w:r>
        <w:t>Предложения отсутствуют.</w:t>
      </w:r>
    </w:p>
    <w:p w14:paraId="1C003B42" w14:textId="25722D26" w:rsidR="004E5C3E" w:rsidRDefault="00753CAF" w:rsidP="002E41A2">
      <w:pPr>
        <w:pStyle w:val="11"/>
        <w:numPr>
          <w:ilvl w:val="1"/>
          <w:numId w:val="3"/>
        </w:numPr>
        <w:spacing w:after="0"/>
        <w:rPr>
          <w:color w:val="auto"/>
        </w:rPr>
      </w:pPr>
      <w:bookmarkStart w:id="66" w:name="_Toc59128092"/>
      <w:r w:rsidRPr="00334C42">
        <w:rPr>
          <w:color w:val="auto"/>
        </w:rPr>
        <w:lastRenderedPageBreak/>
        <w:t>Г</w:t>
      </w:r>
      <w:r w:rsidR="004E5C3E" w:rsidRPr="00334C42">
        <w:rPr>
          <w:color w:val="auto"/>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6"/>
    </w:p>
    <w:p w14:paraId="1FD34655" w14:textId="77777777" w:rsidR="0044768A" w:rsidRDefault="0044768A" w:rsidP="0044768A">
      <w:pPr>
        <w:rPr>
          <w:color w:val="auto"/>
        </w:rPr>
      </w:pPr>
      <w:r>
        <w:t>Совместная работа источников тепловой энергии не осуществляется.</w:t>
      </w:r>
    </w:p>
    <w:p w14:paraId="4FEE13AD" w14:textId="6F29001C" w:rsidR="004E5C3E" w:rsidRDefault="00753CAF" w:rsidP="002E41A2">
      <w:pPr>
        <w:pStyle w:val="11"/>
        <w:numPr>
          <w:ilvl w:val="1"/>
          <w:numId w:val="3"/>
        </w:numPr>
        <w:spacing w:after="0"/>
        <w:rPr>
          <w:color w:val="auto"/>
        </w:rPr>
      </w:pPr>
      <w:bookmarkStart w:id="67" w:name="_Toc59128093"/>
      <w:r w:rsidRPr="00334C42">
        <w:rPr>
          <w:color w:val="auto"/>
        </w:rPr>
        <w:t>М</w:t>
      </w:r>
      <w:r w:rsidR="004E5C3E" w:rsidRPr="00334C42">
        <w:rPr>
          <w:color w:val="auto"/>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p>
    <w:p w14:paraId="12F62E68" w14:textId="6D0CA243" w:rsidR="00A3177F" w:rsidRPr="00A3177F" w:rsidRDefault="00A3177F" w:rsidP="00A3177F">
      <w:r>
        <w:t>В виду того, что схемой предусмотрено перераспределение потребляемой мощности требуется консервация следующих источников тепловой энергии:</w:t>
      </w:r>
    </w:p>
    <w:p w14:paraId="0CF5E0E4" w14:textId="02B08893" w:rsidR="00A3177F" w:rsidRDefault="00A3177F" w:rsidP="00A3177F">
      <w:r>
        <w:t>Котельная №1.4 ул.Тимирязева,26а</w:t>
      </w:r>
      <w:r>
        <w:tab/>
      </w:r>
      <w:r>
        <w:tab/>
      </w:r>
      <w:r>
        <w:tab/>
      </w:r>
      <w:r>
        <w:tab/>
      </w:r>
    </w:p>
    <w:p w14:paraId="4FC140ED" w14:textId="49741A43" w:rsidR="00A3177F" w:rsidRDefault="00A3177F" w:rsidP="00A3177F">
      <w:r>
        <w:t>Котельная №2.2 ул.Седова,2а</w:t>
      </w:r>
      <w:r>
        <w:tab/>
      </w:r>
      <w:r>
        <w:tab/>
      </w:r>
      <w:r>
        <w:tab/>
      </w:r>
      <w:r>
        <w:tab/>
      </w:r>
      <w:r>
        <w:tab/>
      </w:r>
    </w:p>
    <w:p w14:paraId="43E4A37B" w14:textId="544F22F9" w:rsidR="00A3177F" w:rsidRDefault="00A3177F" w:rsidP="00A3177F">
      <w:r>
        <w:t>Котельная №3.3 ул. Школьная,24</w:t>
      </w:r>
      <w:r>
        <w:tab/>
      </w:r>
      <w:r>
        <w:tab/>
      </w:r>
      <w:r>
        <w:tab/>
      </w:r>
      <w:r>
        <w:tab/>
      </w:r>
      <w:r>
        <w:tab/>
      </w:r>
    </w:p>
    <w:p w14:paraId="3560884A" w14:textId="7AFD8C63" w:rsidR="00A3177F" w:rsidRDefault="00A3177F" w:rsidP="00A3177F">
      <w:r>
        <w:t>Котельная №4.11 ул. Озерная,1а</w:t>
      </w:r>
      <w:r>
        <w:tab/>
      </w:r>
      <w:r>
        <w:tab/>
      </w:r>
      <w:r>
        <w:tab/>
      </w:r>
      <w:r>
        <w:tab/>
      </w:r>
      <w:r>
        <w:tab/>
      </w:r>
      <w:r>
        <w:tab/>
      </w:r>
    </w:p>
    <w:p w14:paraId="53595A38" w14:textId="4B57C6CD" w:rsidR="00A3177F" w:rsidRDefault="00A3177F" w:rsidP="00A3177F">
      <w:r>
        <w:t>Котельная №5.5 ул.Внутрипортовая,13 "Общежитие" п. Врангель</w:t>
      </w:r>
      <w:r>
        <w:tab/>
      </w:r>
      <w:r>
        <w:tab/>
      </w:r>
      <w:r>
        <w:tab/>
      </w:r>
    </w:p>
    <w:p w14:paraId="25E7004B" w14:textId="7A098DEF" w:rsidR="00A3177F" w:rsidRDefault="00A3177F" w:rsidP="00A3177F">
      <w:r>
        <w:t>Котельная №6.1 ул.</w:t>
      </w:r>
      <w:r w:rsidR="008732EC">
        <w:t xml:space="preserve"> </w:t>
      </w:r>
      <w:r>
        <w:t>Центральная, 9Ж, п. Южно-Морской</w:t>
      </w:r>
      <w:r>
        <w:tab/>
      </w:r>
      <w:r>
        <w:tab/>
      </w:r>
      <w:r>
        <w:tab/>
      </w:r>
      <w:r>
        <w:tab/>
      </w:r>
      <w:r>
        <w:tab/>
      </w:r>
    </w:p>
    <w:p w14:paraId="629F531F" w14:textId="2A0310F1" w:rsidR="00A3177F" w:rsidRPr="00A3177F" w:rsidRDefault="00A3177F" w:rsidP="00A3177F">
      <w:r>
        <w:t>Котельная №6.2 ул.Набережная,40, п. Южно-Морской (консервация)</w:t>
      </w:r>
      <w:r>
        <w:tab/>
      </w:r>
      <w:r>
        <w:tab/>
      </w:r>
      <w:r>
        <w:tab/>
      </w:r>
      <w:r>
        <w:tab/>
      </w:r>
      <w:r>
        <w:tab/>
      </w:r>
      <w:r>
        <w:tab/>
      </w:r>
    </w:p>
    <w:p w14:paraId="7B75BAFC" w14:textId="0C47F565" w:rsidR="004E5C3E" w:rsidRDefault="00753CAF" w:rsidP="002E41A2">
      <w:pPr>
        <w:pStyle w:val="11"/>
        <w:numPr>
          <w:ilvl w:val="1"/>
          <w:numId w:val="3"/>
        </w:numPr>
        <w:spacing w:after="0"/>
        <w:rPr>
          <w:color w:val="auto"/>
        </w:rPr>
      </w:pPr>
      <w:bookmarkStart w:id="68" w:name="_Toc59128094"/>
      <w:r w:rsidRPr="00334C42">
        <w:rPr>
          <w:color w:val="auto"/>
        </w:rPr>
        <w:t>М</w:t>
      </w:r>
      <w:r w:rsidR="004E5C3E" w:rsidRPr="00334C42">
        <w:rPr>
          <w:color w:val="auto"/>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8"/>
    </w:p>
    <w:p w14:paraId="7BCB3C9D" w14:textId="77777777" w:rsidR="0044768A" w:rsidRDefault="0044768A" w:rsidP="0044768A">
      <w:pPr>
        <w:rPr>
          <w:color w:val="auto"/>
        </w:rPr>
      </w:pPr>
      <w:r>
        <w:t>Предложения отсутствуют.</w:t>
      </w:r>
    </w:p>
    <w:p w14:paraId="6E9343B0" w14:textId="1D6EF782" w:rsidR="004E5C3E" w:rsidRDefault="00753CAF" w:rsidP="002E41A2">
      <w:pPr>
        <w:pStyle w:val="11"/>
        <w:numPr>
          <w:ilvl w:val="1"/>
          <w:numId w:val="3"/>
        </w:numPr>
        <w:spacing w:after="0"/>
        <w:rPr>
          <w:color w:val="auto"/>
        </w:rPr>
      </w:pPr>
      <w:bookmarkStart w:id="69" w:name="_Toc59128095"/>
      <w:r w:rsidRPr="00334C42">
        <w:rPr>
          <w:color w:val="auto"/>
        </w:rPr>
        <w:t>М</w:t>
      </w:r>
      <w:r w:rsidR="004E5C3E" w:rsidRPr="00334C42">
        <w:rPr>
          <w:color w:val="auto"/>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9"/>
    </w:p>
    <w:p w14:paraId="0A7200DD" w14:textId="77777777" w:rsidR="0044768A" w:rsidRDefault="0044768A" w:rsidP="0044768A">
      <w:pPr>
        <w:rPr>
          <w:color w:val="auto"/>
        </w:rPr>
      </w:pPr>
      <w:r>
        <w:t>Предложения отсутствуют.</w:t>
      </w:r>
    </w:p>
    <w:p w14:paraId="2298B7BE" w14:textId="1DA41DA2" w:rsidR="004E5C3E" w:rsidRDefault="00753CAF" w:rsidP="002E41A2">
      <w:pPr>
        <w:pStyle w:val="11"/>
        <w:numPr>
          <w:ilvl w:val="1"/>
          <w:numId w:val="3"/>
        </w:numPr>
        <w:spacing w:after="0"/>
        <w:rPr>
          <w:color w:val="auto"/>
        </w:rPr>
      </w:pPr>
      <w:bookmarkStart w:id="70" w:name="_Toc59128096"/>
      <w:r w:rsidRPr="00334C42">
        <w:rPr>
          <w:color w:val="auto"/>
        </w:rPr>
        <w:t>Т</w:t>
      </w:r>
      <w:r w:rsidR="004E5C3E" w:rsidRPr="00334C42">
        <w:rPr>
          <w:color w:val="auto"/>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70"/>
    </w:p>
    <w:p w14:paraId="3C886FCD" w14:textId="77777777" w:rsidR="0044768A" w:rsidRPr="0091493D" w:rsidRDefault="0044768A" w:rsidP="0044768A">
      <w:r w:rsidRPr="0091493D">
        <w:t>Система централизованного теплоснабжения в Находкинском городском округе запроектирована на качественное и качественно-количественное регулирование отпуска тепловой энергии потребителям.</w:t>
      </w:r>
    </w:p>
    <w:p w14:paraId="5935DC9E" w14:textId="77777777" w:rsidR="0044768A" w:rsidRPr="0091493D" w:rsidRDefault="0044768A" w:rsidP="0044768A">
      <w:r w:rsidRPr="0091493D">
        <w:t>Регулировка температуры теплоносителя осуществляется по разработанным температурным графикам,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w:t>
      </w:r>
      <w:r w:rsidRPr="0091493D">
        <w:rPr>
          <w:rFonts w:cs="Times New Roman"/>
        </w:rPr>
        <w:t>º</w:t>
      </w:r>
      <w:r w:rsidRPr="0091493D">
        <w:t>С/час и более) корректировка суточного графика отпуска тепла осуществляется в любое время суток по фактической температуре наружного воздуха.</w:t>
      </w:r>
    </w:p>
    <w:p w14:paraId="025D8EBD" w14:textId="77777777" w:rsidR="0044768A" w:rsidRPr="0091493D" w:rsidRDefault="0044768A" w:rsidP="0044768A">
      <w:r w:rsidRPr="0091493D">
        <w:t>Центральное качественно-количественное регулирование отпуска тепла от котельных осуществляется по следующим температурным графикам:</w:t>
      </w:r>
    </w:p>
    <w:p w14:paraId="5A39AD5E" w14:textId="11B5B27E" w:rsidR="0044768A" w:rsidRPr="0091493D" w:rsidRDefault="0044768A" w:rsidP="0044768A">
      <w:r w:rsidRPr="0091493D">
        <w:t>- 120/70</w:t>
      </w:r>
      <w:r w:rsidRPr="0091493D">
        <w:rPr>
          <w:rFonts w:cs="Times New Roman"/>
        </w:rPr>
        <w:t>º</w:t>
      </w:r>
      <w:r w:rsidRPr="0091493D">
        <w:t xml:space="preserve">С (котельная №4.1 и котельная </w:t>
      </w:r>
      <w:r w:rsidR="00C7716D">
        <w:t>ООО «ВСБ» (ПАО «НСРЗ»)</w:t>
      </w:r>
      <w:r w:rsidRPr="0091493D">
        <w:t>);</w:t>
      </w:r>
    </w:p>
    <w:p w14:paraId="71BCDEA4" w14:textId="77777777" w:rsidR="0044768A" w:rsidRPr="0091493D" w:rsidRDefault="0044768A" w:rsidP="0044768A">
      <w:r w:rsidRPr="0091493D">
        <w:t>- 115/70</w:t>
      </w:r>
      <w:r w:rsidRPr="0091493D">
        <w:rPr>
          <w:rFonts w:cs="Times New Roman"/>
        </w:rPr>
        <w:t>º</w:t>
      </w:r>
      <w:r w:rsidRPr="0091493D">
        <w:t>С (котельная №3.3);</w:t>
      </w:r>
    </w:p>
    <w:p w14:paraId="75B63535" w14:textId="77777777" w:rsidR="0044768A" w:rsidRPr="0091493D" w:rsidRDefault="0044768A" w:rsidP="0044768A">
      <w:r w:rsidRPr="0091493D">
        <w:t>- 95/70</w:t>
      </w:r>
      <w:r w:rsidRPr="0091493D">
        <w:rPr>
          <w:rFonts w:cs="Times New Roman"/>
        </w:rPr>
        <w:t>º</w:t>
      </w:r>
      <w:r w:rsidRPr="0091493D">
        <w:t>С (все остальные котельные).</w:t>
      </w:r>
    </w:p>
    <w:p w14:paraId="57CDB0CA" w14:textId="4D25336A" w:rsidR="004E5C3E" w:rsidRDefault="00753CAF" w:rsidP="002E41A2">
      <w:pPr>
        <w:pStyle w:val="11"/>
        <w:numPr>
          <w:ilvl w:val="1"/>
          <w:numId w:val="3"/>
        </w:numPr>
        <w:spacing w:after="0"/>
        <w:rPr>
          <w:color w:val="auto"/>
        </w:rPr>
      </w:pPr>
      <w:bookmarkStart w:id="71" w:name="_Toc59128097"/>
      <w:r w:rsidRPr="00334C42">
        <w:rPr>
          <w:color w:val="auto"/>
        </w:rPr>
        <w:lastRenderedPageBreak/>
        <w:t>П</w:t>
      </w:r>
      <w:r w:rsidR="004E5C3E" w:rsidRPr="00334C42">
        <w:rPr>
          <w:color w:val="auto"/>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p>
    <w:p w14:paraId="1482530A" w14:textId="4ADC7D4B" w:rsidR="0044768A" w:rsidRPr="0091493D" w:rsidRDefault="0044768A" w:rsidP="0044768A">
      <w:pPr>
        <w:rPr>
          <w:color w:val="auto"/>
        </w:rPr>
      </w:pPr>
      <w:r>
        <w:rPr>
          <w:color w:val="auto"/>
        </w:rPr>
        <w:t xml:space="preserve">Предложения по </w:t>
      </w:r>
      <w:r w:rsidRPr="0044768A">
        <w:rPr>
          <w:color w:val="auto"/>
        </w:rPr>
        <w:t>перспективной установленной тепловой мощности каждого источника тепловой энергии</w:t>
      </w:r>
      <w:r>
        <w:rPr>
          <w:color w:val="auto"/>
        </w:rPr>
        <w:t xml:space="preserve"> приведены</w:t>
      </w:r>
      <w:r w:rsidRPr="0091493D">
        <w:rPr>
          <w:color w:val="auto"/>
        </w:rPr>
        <w:t xml:space="preserve"> в таблице </w:t>
      </w:r>
      <w:r w:rsidRPr="0091493D">
        <w:rPr>
          <w:color w:val="auto"/>
        </w:rPr>
        <w:fldChar w:fldCharType="begin"/>
      </w:r>
      <w:r w:rsidRPr="0091493D">
        <w:rPr>
          <w:color w:val="auto"/>
        </w:rPr>
        <w:instrText xml:space="preserve"> REF Перспек_реж_загруз \h  \* MERGEFORMAT </w:instrText>
      </w:r>
      <w:r w:rsidRPr="0091493D">
        <w:rPr>
          <w:color w:val="auto"/>
        </w:rPr>
      </w:r>
      <w:r w:rsidRPr="0091493D">
        <w:rPr>
          <w:color w:val="auto"/>
        </w:rPr>
        <w:fldChar w:fldCharType="separate"/>
      </w:r>
      <w:r w:rsidR="00F85CA2" w:rsidRPr="00F85CA2">
        <w:rPr>
          <w:color w:val="auto"/>
        </w:rPr>
        <w:t>10</w:t>
      </w:r>
      <w:r w:rsidRPr="0091493D">
        <w:rPr>
          <w:color w:val="auto"/>
        </w:rPr>
        <w:fldChar w:fldCharType="end"/>
      </w:r>
      <w:r w:rsidRPr="0091493D">
        <w:rPr>
          <w:color w:val="auto"/>
        </w:rPr>
        <w:t>.</w:t>
      </w:r>
    </w:p>
    <w:p w14:paraId="66B86AAA" w14:textId="5B81348F" w:rsidR="0044768A" w:rsidRPr="002E41A2" w:rsidRDefault="0044768A" w:rsidP="002E41A2">
      <w:pPr>
        <w:pStyle w:val="ac"/>
        <w:keepNext/>
        <w:spacing w:after="0"/>
        <w:ind w:firstLine="0"/>
        <w:rPr>
          <w:bCs/>
          <w:i w:val="0"/>
          <w:color w:val="auto"/>
          <w:sz w:val="24"/>
          <w:szCs w:val="24"/>
        </w:rPr>
      </w:pPr>
      <w:r w:rsidRPr="002E41A2">
        <w:rPr>
          <w:bCs/>
          <w:i w:val="0"/>
          <w:color w:val="auto"/>
          <w:sz w:val="24"/>
          <w:szCs w:val="24"/>
        </w:rPr>
        <w:t xml:space="preserve">Таблица </w:t>
      </w:r>
      <w:bookmarkStart w:id="72" w:name="Перспек_реж_загруз"/>
      <w:r w:rsidRPr="002E41A2">
        <w:rPr>
          <w:bCs/>
          <w:i w:val="0"/>
          <w:color w:val="auto"/>
          <w:sz w:val="24"/>
          <w:szCs w:val="24"/>
        </w:rPr>
        <w:fldChar w:fldCharType="begin"/>
      </w:r>
      <w:r w:rsidRPr="002E41A2">
        <w:rPr>
          <w:bCs/>
          <w:i w:val="0"/>
          <w:color w:val="auto"/>
          <w:sz w:val="24"/>
          <w:szCs w:val="24"/>
        </w:rPr>
        <w:instrText xml:space="preserve"> SEQ Таблица \* ARABIC </w:instrText>
      </w:r>
      <w:r w:rsidRPr="002E41A2">
        <w:rPr>
          <w:bCs/>
          <w:i w:val="0"/>
          <w:color w:val="auto"/>
          <w:sz w:val="24"/>
          <w:szCs w:val="24"/>
        </w:rPr>
        <w:fldChar w:fldCharType="separate"/>
      </w:r>
      <w:r w:rsidR="00F85CA2" w:rsidRPr="002E41A2">
        <w:rPr>
          <w:bCs/>
          <w:i w:val="0"/>
          <w:noProof/>
          <w:color w:val="auto"/>
          <w:sz w:val="24"/>
          <w:szCs w:val="24"/>
        </w:rPr>
        <w:t>10</w:t>
      </w:r>
      <w:r w:rsidRPr="002E41A2">
        <w:rPr>
          <w:bCs/>
          <w:i w:val="0"/>
          <w:color w:val="auto"/>
          <w:sz w:val="24"/>
          <w:szCs w:val="24"/>
        </w:rPr>
        <w:fldChar w:fldCharType="end"/>
      </w:r>
      <w:bookmarkEnd w:id="72"/>
      <w:r w:rsidRPr="002E41A2">
        <w:rPr>
          <w:bCs/>
          <w:i w:val="0"/>
          <w:color w:val="auto"/>
          <w:sz w:val="24"/>
          <w:szCs w:val="24"/>
        </w:rPr>
        <w:t xml:space="preserve"> – </w:t>
      </w:r>
      <w:bookmarkStart w:id="73" w:name="_Hlk110791965"/>
      <w:r w:rsidRPr="002E41A2">
        <w:rPr>
          <w:bCs/>
          <w:i w:val="0"/>
          <w:color w:val="auto"/>
          <w:sz w:val="24"/>
          <w:szCs w:val="24"/>
        </w:rPr>
        <w:t xml:space="preserve">Перспективные режимы загрузки источников </w:t>
      </w:r>
      <w:bookmarkEnd w:id="73"/>
      <w:r w:rsidRPr="002E41A2">
        <w:rPr>
          <w:bCs/>
          <w:i w:val="0"/>
          <w:color w:val="auto"/>
          <w:sz w:val="24"/>
          <w:szCs w:val="24"/>
        </w:rPr>
        <w:t xml:space="preserve">тепловой энергии по присоединенной тепловой нагрузке на </w:t>
      </w:r>
      <w:r w:rsidR="00A016A7" w:rsidRPr="002E41A2">
        <w:rPr>
          <w:bCs/>
          <w:i w:val="0"/>
          <w:color w:val="auto"/>
          <w:sz w:val="24"/>
          <w:szCs w:val="24"/>
        </w:rPr>
        <w:t>2035</w:t>
      </w:r>
      <w:r w:rsidR="002E41A2" w:rsidRPr="002E41A2">
        <w:rPr>
          <w:bCs/>
          <w:i w:val="0"/>
          <w:color w:val="auto"/>
          <w:sz w:val="24"/>
          <w:szCs w:val="24"/>
        </w:rPr>
        <w:t xml:space="preserve"> </w:t>
      </w:r>
      <w:r w:rsidRPr="002E41A2">
        <w:rPr>
          <w:bCs/>
          <w:i w:val="0"/>
          <w:color w:val="auto"/>
          <w:sz w:val="24"/>
          <w:szCs w:val="24"/>
        </w:rPr>
        <w:t>г.</w:t>
      </w:r>
      <w:r w:rsidR="00A016A7" w:rsidRPr="002E41A2">
        <w:rPr>
          <w:bCs/>
          <w:i w:val="0"/>
          <w:color w:val="auto"/>
          <w:sz w:val="24"/>
          <w:szCs w:val="24"/>
        </w:rPr>
        <w:t xml:space="preserve"> </w:t>
      </w:r>
    </w:p>
    <w:tbl>
      <w:tblPr>
        <w:tblW w:w="10060" w:type="dxa"/>
        <w:tblInd w:w="-5" w:type="dxa"/>
        <w:tblLook w:val="04A0" w:firstRow="1" w:lastRow="0" w:firstColumn="1" w:lastColumn="0" w:noHBand="0" w:noVBand="1"/>
      </w:tblPr>
      <w:tblGrid>
        <w:gridCol w:w="7520"/>
        <w:gridCol w:w="2540"/>
      </w:tblGrid>
      <w:tr w:rsidR="00A016A7" w:rsidRPr="00577A41" w14:paraId="2CA2822A" w14:textId="77777777" w:rsidTr="006860F1">
        <w:trPr>
          <w:trHeight w:val="288"/>
          <w:tblHeader/>
        </w:trPr>
        <w:tc>
          <w:tcPr>
            <w:tcW w:w="7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701B" w14:textId="77777777" w:rsidR="00A016A7" w:rsidRPr="00577A41" w:rsidRDefault="00A016A7" w:rsidP="006860F1">
            <w:pPr>
              <w:spacing w:after="0"/>
              <w:ind w:firstLine="0"/>
              <w:contextualSpacing w:val="0"/>
              <w:jc w:val="left"/>
              <w:rPr>
                <w:rFonts w:eastAsia="Times New Roman" w:cs="Times New Roman"/>
                <w:b/>
                <w:bCs/>
                <w:color w:val="000000"/>
                <w:sz w:val="20"/>
                <w:szCs w:val="20"/>
                <w:lang w:eastAsia="ru-RU"/>
              </w:rPr>
            </w:pPr>
            <w:r w:rsidRPr="00577A41">
              <w:rPr>
                <w:rFonts w:eastAsia="Times New Roman" w:cs="Times New Roman"/>
                <w:b/>
                <w:bCs/>
                <w:color w:val="000000"/>
                <w:sz w:val="20"/>
                <w:szCs w:val="20"/>
                <w:lang w:eastAsia="ru-RU"/>
              </w:rPr>
              <w:t>Наименование</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7F4F9F62" w14:textId="29E89AA3" w:rsidR="00A016A7" w:rsidRPr="00577A41" w:rsidRDefault="00A016A7" w:rsidP="006860F1">
            <w:pPr>
              <w:spacing w:after="0"/>
              <w:ind w:firstLine="0"/>
              <w:contextualSpacing w:val="0"/>
              <w:jc w:val="center"/>
              <w:rPr>
                <w:rFonts w:eastAsia="Times New Roman" w:cs="Times New Roman"/>
                <w:b/>
                <w:bCs/>
                <w:color w:val="000000"/>
                <w:sz w:val="20"/>
                <w:szCs w:val="20"/>
                <w:lang w:eastAsia="ru-RU"/>
              </w:rPr>
            </w:pPr>
            <w:r w:rsidRPr="00577A41">
              <w:rPr>
                <w:rFonts w:eastAsia="Times New Roman" w:cs="Times New Roman"/>
                <w:b/>
                <w:bCs/>
                <w:color w:val="000000"/>
                <w:sz w:val="20"/>
                <w:szCs w:val="20"/>
                <w:lang w:eastAsia="ru-RU"/>
              </w:rPr>
              <w:t>2035</w:t>
            </w:r>
          </w:p>
        </w:tc>
      </w:tr>
      <w:tr w:rsidR="00A016A7" w:rsidRPr="00577A41" w14:paraId="0AF0A358" w14:textId="77777777" w:rsidTr="006860F1">
        <w:trPr>
          <w:trHeight w:val="624"/>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1685FFE" w14:textId="45475B22"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Новая газовая котельная мощностью 25 Гкал/ч на территории ЦТП 2.3 (переподключение </w:t>
            </w:r>
            <w:r w:rsidR="00282D23" w:rsidRPr="00577A41">
              <w:rPr>
                <w:rFonts w:eastAsia="Times New Roman" w:cs="Times New Roman"/>
                <w:b/>
                <w:bCs/>
                <w:i/>
                <w:iCs/>
                <w:color w:val="000000"/>
                <w:sz w:val="20"/>
                <w:szCs w:val="20"/>
                <w:lang w:eastAsia="ru-RU"/>
              </w:rPr>
              <w:t>потребителей</w:t>
            </w:r>
            <w:r w:rsidRPr="00577A41">
              <w:rPr>
                <w:rFonts w:eastAsia="Times New Roman" w:cs="Times New Roman"/>
                <w:b/>
                <w:bCs/>
                <w:i/>
                <w:iCs/>
                <w:color w:val="000000"/>
                <w:sz w:val="20"/>
                <w:szCs w:val="20"/>
                <w:lang w:eastAsia="ru-RU"/>
              </w:rPr>
              <w:t xml:space="preserve"> кот. Н</w:t>
            </w:r>
            <w:r w:rsidR="002E41A2">
              <w:rPr>
                <w:rFonts w:eastAsia="Times New Roman" w:cs="Times New Roman"/>
                <w:b/>
                <w:bCs/>
                <w:i/>
                <w:iCs/>
                <w:color w:val="000000"/>
                <w:sz w:val="20"/>
                <w:szCs w:val="20"/>
                <w:lang w:eastAsia="ru-RU"/>
              </w:rPr>
              <w:t>С</w:t>
            </w:r>
            <w:r w:rsidRPr="00577A41">
              <w:rPr>
                <w:rFonts w:eastAsia="Times New Roman" w:cs="Times New Roman"/>
                <w:b/>
                <w:bCs/>
                <w:i/>
                <w:iCs/>
                <w:color w:val="000000"/>
                <w:sz w:val="20"/>
                <w:szCs w:val="20"/>
                <w:lang w:eastAsia="ru-RU"/>
              </w:rPr>
              <w:t>РЗ)</w:t>
            </w:r>
          </w:p>
        </w:tc>
        <w:tc>
          <w:tcPr>
            <w:tcW w:w="2540" w:type="dxa"/>
            <w:tcBorders>
              <w:top w:val="nil"/>
              <w:left w:val="nil"/>
              <w:bottom w:val="single" w:sz="4" w:space="0" w:color="auto"/>
              <w:right w:val="single" w:sz="4" w:space="0" w:color="auto"/>
            </w:tcBorders>
            <w:shd w:val="clear" w:color="auto" w:fill="auto"/>
            <w:vAlign w:val="center"/>
            <w:hideMark/>
          </w:tcPr>
          <w:p w14:paraId="4C37923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8341E6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CB7214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883ED52"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24,43</w:t>
            </w:r>
          </w:p>
        </w:tc>
      </w:tr>
      <w:tr w:rsidR="00A016A7" w:rsidRPr="00577A41" w14:paraId="0220F10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8052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FE1525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20,73</w:t>
            </w:r>
          </w:p>
        </w:tc>
      </w:tr>
      <w:tr w:rsidR="00A016A7" w:rsidRPr="00577A41" w14:paraId="4270C69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4CB8B82"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№1.1</w:t>
            </w:r>
          </w:p>
        </w:tc>
        <w:tc>
          <w:tcPr>
            <w:tcW w:w="2540" w:type="dxa"/>
            <w:tcBorders>
              <w:top w:val="nil"/>
              <w:left w:val="nil"/>
              <w:bottom w:val="single" w:sz="4" w:space="0" w:color="auto"/>
              <w:right w:val="single" w:sz="4" w:space="0" w:color="auto"/>
            </w:tcBorders>
            <w:shd w:val="clear" w:color="auto" w:fill="auto"/>
            <w:vAlign w:val="center"/>
            <w:hideMark/>
          </w:tcPr>
          <w:p w14:paraId="4FB3DEA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A3214D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80661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7D9D0F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19,54</w:t>
            </w:r>
          </w:p>
        </w:tc>
      </w:tr>
      <w:tr w:rsidR="00A016A7" w:rsidRPr="00577A41" w14:paraId="15267F7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E56E4D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6959FF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16,88</w:t>
            </w:r>
          </w:p>
        </w:tc>
      </w:tr>
      <w:tr w:rsidR="00A016A7" w:rsidRPr="00577A41" w14:paraId="6BF3F4D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0F44BE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№1.3 (реконструкция, переподключение потребителей 1.6)</w:t>
            </w:r>
          </w:p>
        </w:tc>
        <w:tc>
          <w:tcPr>
            <w:tcW w:w="2540" w:type="dxa"/>
            <w:tcBorders>
              <w:top w:val="nil"/>
              <w:left w:val="nil"/>
              <w:bottom w:val="single" w:sz="4" w:space="0" w:color="auto"/>
              <w:right w:val="single" w:sz="4" w:space="0" w:color="auto"/>
            </w:tcBorders>
            <w:shd w:val="clear" w:color="auto" w:fill="auto"/>
            <w:vAlign w:val="center"/>
            <w:hideMark/>
          </w:tcPr>
          <w:p w14:paraId="370F95D6"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9309B3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04564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6E1BE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58,62</w:t>
            </w:r>
          </w:p>
        </w:tc>
      </w:tr>
      <w:tr w:rsidR="00A016A7" w:rsidRPr="00577A41" w14:paraId="2FF80D4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8C09A2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FE7857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48,86</w:t>
            </w:r>
          </w:p>
        </w:tc>
      </w:tr>
      <w:tr w:rsidR="00A016A7" w:rsidRPr="00577A41" w14:paraId="31606FA4"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A216D73" w14:textId="16C11C11"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Котельная №1.4 (взамен существующей 1.4 и переподключение части </w:t>
            </w:r>
            <w:r w:rsidR="008732EC">
              <w:rPr>
                <w:rFonts w:eastAsia="Times New Roman" w:cs="Times New Roman"/>
                <w:b/>
                <w:bCs/>
                <w:i/>
                <w:iCs/>
                <w:color w:val="000000"/>
                <w:sz w:val="20"/>
                <w:szCs w:val="20"/>
                <w:lang w:eastAsia="ru-RU"/>
              </w:rPr>
              <w:t>потребителей</w:t>
            </w:r>
            <w:r w:rsidRPr="00577A41">
              <w:rPr>
                <w:rFonts w:eastAsia="Times New Roman" w:cs="Times New Roman"/>
                <w:b/>
                <w:bCs/>
                <w:i/>
                <w:iCs/>
                <w:color w:val="000000"/>
                <w:sz w:val="20"/>
                <w:szCs w:val="20"/>
                <w:lang w:eastAsia="ru-RU"/>
              </w:rPr>
              <w:t xml:space="preserve"> от 1.3)</w:t>
            </w:r>
          </w:p>
        </w:tc>
        <w:tc>
          <w:tcPr>
            <w:tcW w:w="2540" w:type="dxa"/>
            <w:tcBorders>
              <w:top w:val="nil"/>
              <w:left w:val="nil"/>
              <w:bottom w:val="single" w:sz="4" w:space="0" w:color="auto"/>
              <w:right w:val="single" w:sz="4" w:space="0" w:color="auto"/>
            </w:tcBorders>
            <w:shd w:val="clear" w:color="auto" w:fill="auto"/>
            <w:vAlign w:val="center"/>
            <w:hideMark/>
          </w:tcPr>
          <w:p w14:paraId="4F70B1C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AB7C53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BA7AC5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A8B3D3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19,5</w:t>
            </w:r>
          </w:p>
        </w:tc>
      </w:tr>
      <w:tr w:rsidR="00A016A7" w:rsidRPr="00577A41" w14:paraId="11A3A12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7149F5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D31FC2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14</w:t>
            </w:r>
          </w:p>
        </w:tc>
      </w:tr>
      <w:tr w:rsidR="00A016A7" w:rsidRPr="00577A41" w14:paraId="75D77DE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D69994D"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№1.5</w:t>
            </w:r>
          </w:p>
        </w:tc>
        <w:tc>
          <w:tcPr>
            <w:tcW w:w="2540" w:type="dxa"/>
            <w:tcBorders>
              <w:top w:val="nil"/>
              <w:left w:val="nil"/>
              <w:bottom w:val="single" w:sz="4" w:space="0" w:color="auto"/>
              <w:right w:val="single" w:sz="4" w:space="0" w:color="auto"/>
            </w:tcBorders>
            <w:shd w:val="clear" w:color="auto" w:fill="auto"/>
            <w:vAlign w:val="center"/>
            <w:hideMark/>
          </w:tcPr>
          <w:p w14:paraId="672AF3C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A72828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705C18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2DD9A3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11,72</w:t>
            </w:r>
          </w:p>
        </w:tc>
      </w:tr>
      <w:tr w:rsidR="00A016A7" w:rsidRPr="00577A41" w14:paraId="3366335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6065E9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D68AA9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8,05</w:t>
            </w:r>
          </w:p>
        </w:tc>
      </w:tr>
      <w:tr w:rsidR="00A016A7" w:rsidRPr="00577A41" w14:paraId="24E640A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CD20A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№1.7</w:t>
            </w:r>
          </w:p>
        </w:tc>
        <w:tc>
          <w:tcPr>
            <w:tcW w:w="2540" w:type="dxa"/>
            <w:tcBorders>
              <w:top w:val="nil"/>
              <w:left w:val="nil"/>
              <w:bottom w:val="single" w:sz="4" w:space="0" w:color="auto"/>
              <w:right w:val="single" w:sz="4" w:space="0" w:color="auto"/>
            </w:tcBorders>
            <w:shd w:val="clear" w:color="auto" w:fill="auto"/>
            <w:vAlign w:val="center"/>
            <w:hideMark/>
          </w:tcPr>
          <w:p w14:paraId="426B2E9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056756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04A0CB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3D5E8F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0,72</w:t>
            </w:r>
          </w:p>
        </w:tc>
      </w:tr>
      <w:tr w:rsidR="00A016A7" w:rsidRPr="00577A41" w14:paraId="52BC7AE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FE333C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A45618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0,34</w:t>
            </w:r>
          </w:p>
        </w:tc>
      </w:tr>
      <w:tr w:rsidR="00A016A7" w:rsidRPr="00577A41" w14:paraId="6104B2A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C39C34"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№2.1 (реконструкция, переподключение 2.2)</w:t>
            </w:r>
          </w:p>
        </w:tc>
        <w:tc>
          <w:tcPr>
            <w:tcW w:w="2540" w:type="dxa"/>
            <w:tcBorders>
              <w:top w:val="nil"/>
              <w:left w:val="nil"/>
              <w:bottom w:val="single" w:sz="4" w:space="0" w:color="auto"/>
              <w:right w:val="single" w:sz="4" w:space="0" w:color="auto"/>
            </w:tcBorders>
            <w:shd w:val="clear" w:color="auto" w:fill="auto"/>
            <w:vAlign w:val="center"/>
            <w:hideMark/>
          </w:tcPr>
          <w:p w14:paraId="224C37C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2C54E7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47411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49993B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8,4</w:t>
            </w:r>
          </w:p>
        </w:tc>
      </w:tr>
      <w:tr w:rsidR="00A016A7" w:rsidRPr="00577A41" w14:paraId="6438925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660FE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207E712"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4,6</w:t>
            </w:r>
          </w:p>
        </w:tc>
      </w:tr>
      <w:tr w:rsidR="00A016A7" w:rsidRPr="00577A41" w14:paraId="7CCF217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53675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№2.3</w:t>
            </w:r>
          </w:p>
        </w:tc>
        <w:tc>
          <w:tcPr>
            <w:tcW w:w="2540" w:type="dxa"/>
            <w:tcBorders>
              <w:top w:val="nil"/>
              <w:left w:val="nil"/>
              <w:bottom w:val="single" w:sz="4" w:space="0" w:color="auto"/>
              <w:right w:val="single" w:sz="4" w:space="0" w:color="auto"/>
            </w:tcBorders>
            <w:shd w:val="clear" w:color="auto" w:fill="auto"/>
            <w:vAlign w:val="center"/>
            <w:hideMark/>
          </w:tcPr>
          <w:p w14:paraId="3FB0CDA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CEB983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44A8B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209CC3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25,35</w:t>
            </w:r>
          </w:p>
        </w:tc>
      </w:tr>
      <w:tr w:rsidR="00A016A7" w:rsidRPr="00577A41" w14:paraId="5B35998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53A7D9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FF027D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15,72</w:t>
            </w:r>
          </w:p>
        </w:tc>
      </w:tr>
      <w:tr w:rsidR="00A016A7" w:rsidRPr="00577A41" w14:paraId="35BDB6F2"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50C1B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Новая котельная - местонахождение, ориентир ул. Зои Косм</w:t>
            </w:r>
            <w:r>
              <w:rPr>
                <w:rFonts w:eastAsia="Times New Roman" w:cs="Times New Roman"/>
                <w:b/>
                <w:bCs/>
                <w:i/>
                <w:iCs/>
                <w:color w:val="000000"/>
                <w:sz w:val="20"/>
                <w:szCs w:val="20"/>
                <w:lang w:eastAsia="ru-RU"/>
              </w:rPr>
              <w:t>о</w:t>
            </w:r>
            <w:r w:rsidRPr="00577A41">
              <w:rPr>
                <w:rFonts w:eastAsia="Times New Roman" w:cs="Times New Roman"/>
                <w:b/>
                <w:bCs/>
                <w:i/>
                <w:iCs/>
                <w:color w:val="000000"/>
                <w:sz w:val="20"/>
                <w:szCs w:val="20"/>
                <w:lang w:eastAsia="ru-RU"/>
              </w:rPr>
              <w:t>демьянской 3 (переподключение нагрузки с кот.  2.8)</w:t>
            </w:r>
          </w:p>
        </w:tc>
        <w:tc>
          <w:tcPr>
            <w:tcW w:w="2540" w:type="dxa"/>
            <w:tcBorders>
              <w:top w:val="nil"/>
              <w:left w:val="nil"/>
              <w:bottom w:val="single" w:sz="4" w:space="0" w:color="auto"/>
              <w:right w:val="single" w:sz="4" w:space="0" w:color="auto"/>
            </w:tcBorders>
            <w:shd w:val="clear" w:color="auto" w:fill="auto"/>
            <w:vAlign w:val="center"/>
            <w:hideMark/>
          </w:tcPr>
          <w:p w14:paraId="5F2551B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17745AC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A20425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29E216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20,69</w:t>
            </w:r>
          </w:p>
        </w:tc>
      </w:tr>
      <w:tr w:rsidR="00A016A7" w:rsidRPr="00577A41" w14:paraId="2A6A027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5CBC03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499C6B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13,97</w:t>
            </w:r>
          </w:p>
        </w:tc>
      </w:tr>
      <w:tr w:rsidR="00A016A7" w:rsidRPr="00577A41" w14:paraId="43C32F0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FECBBB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№3.1</w:t>
            </w:r>
          </w:p>
        </w:tc>
        <w:tc>
          <w:tcPr>
            <w:tcW w:w="2540" w:type="dxa"/>
            <w:tcBorders>
              <w:top w:val="nil"/>
              <w:left w:val="nil"/>
              <w:bottom w:val="single" w:sz="4" w:space="0" w:color="auto"/>
              <w:right w:val="single" w:sz="4" w:space="0" w:color="auto"/>
            </w:tcBorders>
            <w:shd w:val="clear" w:color="auto" w:fill="auto"/>
            <w:vAlign w:val="center"/>
            <w:hideMark/>
          </w:tcPr>
          <w:p w14:paraId="77E9147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379170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EF63D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7D5786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8,88</w:t>
            </w:r>
          </w:p>
        </w:tc>
      </w:tr>
      <w:tr w:rsidR="00A016A7" w:rsidRPr="00577A41" w14:paraId="38F4237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77655C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C6213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3,95</w:t>
            </w:r>
          </w:p>
        </w:tc>
      </w:tr>
      <w:tr w:rsidR="00A016A7" w:rsidRPr="00577A41" w14:paraId="6D23969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01CE8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№3.2</w:t>
            </w:r>
          </w:p>
        </w:tc>
        <w:tc>
          <w:tcPr>
            <w:tcW w:w="2540" w:type="dxa"/>
            <w:tcBorders>
              <w:top w:val="nil"/>
              <w:left w:val="nil"/>
              <w:bottom w:val="single" w:sz="4" w:space="0" w:color="auto"/>
              <w:right w:val="single" w:sz="4" w:space="0" w:color="auto"/>
            </w:tcBorders>
            <w:shd w:val="clear" w:color="auto" w:fill="auto"/>
            <w:vAlign w:val="center"/>
            <w:hideMark/>
          </w:tcPr>
          <w:p w14:paraId="255C9DEF"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9B6BEF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55049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1D9EA1E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0,32</w:t>
            </w:r>
          </w:p>
        </w:tc>
      </w:tr>
      <w:tr w:rsidR="00A016A7" w:rsidRPr="00577A41" w14:paraId="276A26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2C9CB1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2815A1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0,17</w:t>
            </w:r>
          </w:p>
        </w:tc>
      </w:tr>
      <w:tr w:rsidR="00A016A7" w:rsidRPr="00577A41" w14:paraId="3A05701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E59D00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№3.4</w:t>
            </w:r>
          </w:p>
        </w:tc>
        <w:tc>
          <w:tcPr>
            <w:tcW w:w="2540" w:type="dxa"/>
            <w:tcBorders>
              <w:top w:val="nil"/>
              <w:left w:val="nil"/>
              <w:bottom w:val="single" w:sz="4" w:space="0" w:color="auto"/>
              <w:right w:val="single" w:sz="4" w:space="0" w:color="auto"/>
            </w:tcBorders>
            <w:shd w:val="clear" w:color="auto" w:fill="auto"/>
            <w:vAlign w:val="center"/>
            <w:hideMark/>
          </w:tcPr>
          <w:p w14:paraId="468D6917"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B74CEB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DA93EC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0DA22C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97,7</w:t>
            </w:r>
          </w:p>
        </w:tc>
      </w:tr>
      <w:tr w:rsidR="00A016A7" w:rsidRPr="00577A41" w14:paraId="39AF143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B29F7B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411607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81,21</w:t>
            </w:r>
          </w:p>
        </w:tc>
      </w:tr>
      <w:tr w:rsidR="00A016A7" w:rsidRPr="00577A41" w14:paraId="7EEACF4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A77167"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w:t>
            </w:r>
          </w:p>
        </w:tc>
        <w:tc>
          <w:tcPr>
            <w:tcW w:w="2540" w:type="dxa"/>
            <w:tcBorders>
              <w:top w:val="nil"/>
              <w:left w:val="nil"/>
              <w:bottom w:val="single" w:sz="4" w:space="0" w:color="auto"/>
              <w:right w:val="single" w:sz="4" w:space="0" w:color="auto"/>
            </w:tcBorders>
            <w:shd w:val="clear" w:color="auto" w:fill="auto"/>
            <w:vAlign w:val="center"/>
            <w:hideMark/>
          </w:tcPr>
          <w:p w14:paraId="0EB633B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981737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11E511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31A0D6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28,9</w:t>
            </w:r>
          </w:p>
        </w:tc>
      </w:tr>
      <w:tr w:rsidR="00A016A7" w:rsidRPr="00577A41" w14:paraId="5B49394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637CC3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lastRenderedPageBreak/>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5A30D7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26,63</w:t>
            </w:r>
          </w:p>
        </w:tc>
      </w:tr>
      <w:tr w:rsidR="00A016A7" w:rsidRPr="00577A41" w14:paraId="47060A1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26E32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№4.4</w:t>
            </w:r>
          </w:p>
        </w:tc>
        <w:tc>
          <w:tcPr>
            <w:tcW w:w="2540" w:type="dxa"/>
            <w:tcBorders>
              <w:top w:val="nil"/>
              <w:left w:val="nil"/>
              <w:bottom w:val="single" w:sz="4" w:space="0" w:color="auto"/>
              <w:right w:val="single" w:sz="4" w:space="0" w:color="auto"/>
            </w:tcBorders>
            <w:shd w:val="clear" w:color="auto" w:fill="auto"/>
            <w:vAlign w:val="center"/>
            <w:hideMark/>
          </w:tcPr>
          <w:p w14:paraId="25E46BB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E1D814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DBD61A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557387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0,52</w:t>
            </w:r>
          </w:p>
        </w:tc>
      </w:tr>
      <w:tr w:rsidR="00A016A7" w:rsidRPr="00577A41" w14:paraId="49FE4EB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CF4364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FD2832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0,18</w:t>
            </w:r>
          </w:p>
        </w:tc>
      </w:tr>
      <w:tr w:rsidR="00A016A7" w:rsidRPr="00577A41" w14:paraId="1EC271F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C1E19A5"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№4.7</w:t>
            </w:r>
          </w:p>
        </w:tc>
        <w:tc>
          <w:tcPr>
            <w:tcW w:w="2540" w:type="dxa"/>
            <w:tcBorders>
              <w:top w:val="nil"/>
              <w:left w:val="nil"/>
              <w:bottom w:val="single" w:sz="4" w:space="0" w:color="auto"/>
              <w:right w:val="single" w:sz="4" w:space="0" w:color="auto"/>
            </w:tcBorders>
            <w:shd w:val="clear" w:color="auto" w:fill="auto"/>
            <w:vAlign w:val="center"/>
            <w:hideMark/>
          </w:tcPr>
          <w:p w14:paraId="69CAA90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993181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499F79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1BBB81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5ED4C49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0FDEE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AE6443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0,08</w:t>
            </w:r>
          </w:p>
        </w:tc>
      </w:tr>
      <w:tr w:rsidR="00A016A7" w:rsidRPr="00577A41" w14:paraId="435267E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865B9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№4.8</w:t>
            </w:r>
          </w:p>
        </w:tc>
        <w:tc>
          <w:tcPr>
            <w:tcW w:w="2540" w:type="dxa"/>
            <w:tcBorders>
              <w:top w:val="nil"/>
              <w:left w:val="nil"/>
              <w:bottom w:val="single" w:sz="4" w:space="0" w:color="auto"/>
              <w:right w:val="single" w:sz="4" w:space="0" w:color="auto"/>
            </w:tcBorders>
            <w:shd w:val="clear" w:color="auto" w:fill="auto"/>
            <w:vAlign w:val="center"/>
            <w:hideMark/>
          </w:tcPr>
          <w:p w14:paraId="7474E3C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552908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B68443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A0D8FC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21,93</w:t>
            </w:r>
          </w:p>
        </w:tc>
      </w:tr>
      <w:tr w:rsidR="00A016A7" w:rsidRPr="00577A41" w14:paraId="16E09E6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804C6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400343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17,2</w:t>
            </w:r>
          </w:p>
        </w:tc>
      </w:tr>
      <w:tr w:rsidR="00A016A7" w:rsidRPr="00577A41" w14:paraId="203F0E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22A205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№4.9</w:t>
            </w:r>
          </w:p>
        </w:tc>
        <w:tc>
          <w:tcPr>
            <w:tcW w:w="2540" w:type="dxa"/>
            <w:tcBorders>
              <w:top w:val="nil"/>
              <w:left w:val="nil"/>
              <w:bottom w:val="single" w:sz="4" w:space="0" w:color="auto"/>
              <w:right w:val="single" w:sz="4" w:space="0" w:color="auto"/>
            </w:tcBorders>
            <w:shd w:val="clear" w:color="auto" w:fill="auto"/>
            <w:vAlign w:val="center"/>
            <w:hideMark/>
          </w:tcPr>
          <w:p w14:paraId="6526E57E"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E4C0EE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E23F9D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535716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0,08</w:t>
            </w:r>
          </w:p>
        </w:tc>
      </w:tr>
      <w:tr w:rsidR="00A016A7" w:rsidRPr="00577A41" w14:paraId="3DAA39D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6E56EC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AD738C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0,05</w:t>
            </w:r>
          </w:p>
        </w:tc>
      </w:tr>
      <w:tr w:rsidR="00A016A7" w:rsidRPr="00577A41" w14:paraId="1A7C81A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67A614C"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№4.10</w:t>
            </w:r>
          </w:p>
        </w:tc>
        <w:tc>
          <w:tcPr>
            <w:tcW w:w="2540" w:type="dxa"/>
            <w:tcBorders>
              <w:top w:val="nil"/>
              <w:left w:val="nil"/>
              <w:bottom w:val="single" w:sz="4" w:space="0" w:color="auto"/>
              <w:right w:val="single" w:sz="4" w:space="0" w:color="auto"/>
            </w:tcBorders>
            <w:shd w:val="clear" w:color="auto" w:fill="auto"/>
            <w:vAlign w:val="center"/>
            <w:hideMark/>
          </w:tcPr>
          <w:p w14:paraId="5FF3792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B913E5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586900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50246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0,46</w:t>
            </w:r>
          </w:p>
        </w:tc>
      </w:tr>
      <w:tr w:rsidR="00A016A7" w:rsidRPr="00577A41" w14:paraId="04283A2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E10541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375AAD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0,16</w:t>
            </w:r>
          </w:p>
        </w:tc>
      </w:tr>
      <w:tr w:rsidR="00A016A7" w:rsidRPr="00577A41" w14:paraId="11E12DC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64B8C4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№4.11</w:t>
            </w:r>
          </w:p>
        </w:tc>
        <w:tc>
          <w:tcPr>
            <w:tcW w:w="2540" w:type="dxa"/>
            <w:tcBorders>
              <w:top w:val="nil"/>
              <w:left w:val="nil"/>
              <w:bottom w:val="single" w:sz="4" w:space="0" w:color="auto"/>
              <w:right w:val="single" w:sz="4" w:space="0" w:color="auto"/>
            </w:tcBorders>
            <w:shd w:val="clear" w:color="auto" w:fill="auto"/>
            <w:vAlign w:val="center"/>
            <w:hideMark/>
          </w:tcPr>
          <w:p w14:paraId="6B50B29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5E1DA5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6A688D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DDD17A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0,21</w:t>
            </w:r>
          </w:p>
        </w:tc>
      </w:tr>
      <w:tr w:rsidR="00A016A7" w:rsidRPr="00577A41" w14:paraId="3E2F230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482A9B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3B6282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0,17</w:t>
            </w:r>
          </w:p>
        </w:tc>
      </w:tr>
      <w:tr w:rsidR="00A016A7" w:rsidRPr="00577A41" w14:paraId="658CBF6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5EB81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№4.12</w:t>
            </w:r>
          </w:p>
        </w:tc>
        <w:tc>
          <w:tcPr>
            <w:tcW w:w="2540" w:type="dxa"/>
            <w:tcBorders>
              <w:top w:val="nil"/>
              <w:left w:val="nil"/>
              <w:bottom w:val="single" w:sz="4" w:space="0" w:color="auto"/>
              <w:right w:val="single" w:sz="4" w:space="0" w:color="auto"/>
            </w:tcBorders>
            <w:shd w:val="clear" w:color="auto" w:fill="auto"/>
            <w:vAlign w:val="center"/>
            <w:hideMark/>
          </w:tcPr>
          <w:p w14:paraId="19C9960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EB8E30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397320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A67E49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069EA1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5EA2E2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3FA5BC0"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0,12</w:t>
            </w:r>
          </w:p>
        </w:tc>
      </w:tr>
      <w:tr w:rsidR="00A016A7" w:rsidRPr="00577A41" w14:paraId="32DBB9A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EAE3EC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№4.13 (реконструкция, присоединение части нагрузки 3.5)</w:t>
            </w:r>
          </w:p>
        </w:tc>
        <w:tc>
          <w:tcPr>
            <w:tcW w:w="2540" w:type="dxa"/>
            <w:tcBorders>
              <w:top w:val="nil"/>
              <w:left w:val="nil"/>
              <w:bottom w:val="single" w:sz="4" w:space="0" w:color="auto"/>
              <w:right w:val="single" w:sz="4" w:space="0" w:color="auto"/>
            </w:tcBorders>
            <w:shd w:val="clear" w:color="auto" w:fill="auto"/>
            <w:vAlign w:val="center"/>
            <w:hideMark/>
          </w:tcPr>
          <w:p w14:paraId="4DAAF73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15AEAA6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6EE58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36786E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22</w:t>
            </w:r>
          </w:p>
        </w:tc>
      </w:tr>
      <w:tr w:rsidR="00A016A7" w:rsidRPr="00577A41" w14:paraId="1A52DAA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8CCEA0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83A942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16</w:t>
            </w:r>
          </w:p>
        </w:tc>
      </w:tr>
      <w:tr w:rsidR="00A016A7" w:rsidRPr="00577A41" w14:paraId="6EF9D9F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79A6EB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№4.14</w:t>
            </w:r>
          </w:p>
        </w:tc>
        <w:tc>
          <w:tcPr>
            <w:tcW w:w="2540" w:type="dxa"/>
            <w:tcBorders>
              <w:top w:val="nil"/>
              <w:left w:val="nil"/>
              <w:bottom w:val="single" w:sz="4" w:space="0" w:color="auto"/>
              <w:right w:val="single" w:sz="4" w:space="0" w:color="auto"/>
            </w:tcBorders>
            <w:shd w:val="clear" w:color="auto" w:fill="auto"/>
            <w:vAlign w:val="center"/>
            <w:hideMark/>
          </w:tcPr>
          <w:p w14:paraId="7A96319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4F187A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22B4CF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2348C2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0,52</w:t>
            </w:r>
          </w:p>
        </w:tc>
      </w:tr>
      <w:tr w:rsidR="00A016A7" w:rsidRPr="00577A41" w14:paraId="2F96ECD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0ED766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0E3D60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0,25</w:t>
            </w:r>
          </w:p>
        </w:tc>
      </w:tr>
      <w:tr w:rsidR="00A016A7" w:rsidRPr="00577A41" w14:paraId="1DCC73C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C08C3B7"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№4.16</w:t>
            </w:r>
          </w:p>
        </w:tc>
        <w:tc>
          <w:tcPr>
            <w:tcW w:w="2540" w:type="dxa"/>
            <w:tcBorders>
              <w:top w:val="nil"/>
              <w:left w:val="nil"/>
              <w:bottom w:val="single" w:sz="4" w:space="0" w:color="auto"/>
              <w:right w:val="single" w:sz="4" w:space="0" w:color="auto"/>
            </w:tcBorders>
            <w:shd w:val="clear" w:color="auto" w:fill="auto"/>
            <w:vAlign w:val="center"/>
            <w:hideMark/>
          </w:tcPr>
          <w:p w14:paraId="0749303E"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90F813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7821DB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5BAC47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5967923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DCE41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F27EAC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0,07</w:t>
            </w:r>
          </w:p>
        </w:tc>
      </w:tr>
      <w:tr w:rsidR="00A016A7" w:rsidRPr="00577A41" w14:paraId="22A8DB9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561165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№4.17</w:t>
            </w:r>
          </w:p>
        </w:tc>
        <w:tc>
          <w:tcPr>
            <w:tcW w:w="2540" w:type="dxa"/>
            <w:tcBorders>
              <w:top w:val="nil"/>
              <w:left w:val="nil"/>
              <w:bottom w:val="single" w:sz="4" w:space="0" w:color="auto"/>
              <w:right w:val="single" w:sz="4" w:space="0" w:color="auto"/>
            </w:tcBorders>
            <w:shd w:val="clear" w:color="auto" w:fill="auto"/>
            <w:vAlign w:val="center"/>
            <w:hideMark/>
          </w:tcPr>
          <w:p w14:paraId="28A37AC0"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A08CFE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2FBE58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4A21B9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0,46</w:t>
            </w:r>
          </w:p>
        </w:tc>
      </w:tr>
      <w:tr w:rsidR="00A016A7" w:rsidRPr="00577A41" w14:paraId="503BA29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F1DF57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B5FAB4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0,05</w:t>
            </w:r>
          </w:p>
        </w:tc>
      </w:tr>
      <w:tr w:rsidR="00A016A7" w:rsidRPr="00577A41" w14:paraId="5BA4898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AD9007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№4.18</w:t>
            </w:r>
          </w:p>
        </w:tc>
        <w:tc>
          <w:tcPr>
            <w:tcW w:w="2540" w:type="dxa"/>
            <w:tcBorders>
              <w:top w:val="nil"/>
              <w:left w:val="nil"/>
              <w:bottom w:val="single" w:sz="4" w:space="0" w:color="auto"/>
              <w:right w:val="single" w:sz="4" w:space="0" w:color="auto"/>
            </w:tcBorders>
            <w:shd w:val="clear" w:color="auto" w:fill="auto"/>
            <w:vAlign w:val="center"/>
            <w:hideMark/>
          </w:tcPr>
          <w:p w14:paraId="11F413B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4C052F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23CCF2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1E4774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1,47</w:t>
            </w:r>
          </w:p>
        </w:tc>
      </w:tr>
      <w:tr w:rsidR="00A016A7" w:rsidRPr="00577A41" w14:paraId="3BA2BBE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3B400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913E7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0,77</w:t>
            </w:r>
          </w:p>
        </w:tc>
      </w:tr>
      <w:tr w:rsidR="00A016A7" w:rsidRPr="00577A41" w14:paraId="72B664B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D0F95A9"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№4.19</w:t>
            </w:r>
          </w:p>
        </w:tc>
        <w:tc>
          <w:tcPr>
            <w:tcW w:w="2540" w:type="dxa"/>
            <w:tcBorders>
              <w:top w:val="nil"/>
              <w:left w:val="nil"/>
              <w:bottom w:val="single" w:sz="4" w:space="0" w:color="auto"/>
              <w:right w:val="single" w:sz="4" w:space="0" w:color="auto"/>
            </w:tcBorders>
            <w:shd w:val="clear" w:color="auto" w:fill="auto"/>
            <w:vAlign w:val="center"/>
            <w:hideMark/>
          </w:tcPr>
          <w:p w14:paraId="09ED613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805E9C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A43EC5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ACDE63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0,25</w:t>
            </w:r>
          </w:p>
        </w:tc>
      </w:tr>
      <w:tr w:rsidR="00A016A7" w:rsidRPr="00577A41" w14:paraId="37D8846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5E665D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2DCB35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w:t>
            </w:r>
          </w:p>
        </w:tc>
      </w:tr>
      <w:tr w:rsidR="00A016A7" w:rsidRPr="00577A41" w14:paraId="6C862B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85BD93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№4.20</w:t>
            </w:r>
          </w:p>
        </w:tc>
        <w:tc>
          <w:tcPr>
            <w:tcW w:w="2540" w:type="dxa"/>
            <w:tcBorders>
              <w:top w:val="nil"/>
              <w:left w:val="nil"/>
              <w:bottom w:val="single" w:sz="4" w:space="0" w:color="auto"/>
              <w:right w:val="single" w:sz="4" w:space="0" w:color="auto"/>
            </w:tcBorders>
            <w:shd w:val="clear" w:color="auto" w:fill="auto"/>
            <w:vAlign w:val="center"/>
            <w:hideMark/>
          </w:tcPr>
          <w:p w14:paraId="46A96B4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F551AF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45BF3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8C4C20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0,97</w:t>
            </w:r>
          </w:p>
        </w:tc>
      </w:tr>
      <w:tr w:rsidR="00A016A7" w:rsidRPr="00577A41" w14:paraId="3970304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EF7DF5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63F67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0,21</w:t>
            </w:r>
          </w:p>
        </w:tc>
      </w:tr>
      <w:tr w:rsidR="00A016A7" w:rsidRPr="00577A41" w14:paraId="7485555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FF989B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№5.1</w:t>
            </w:r>
          </w:p>
        </w:tc>
        <w:tc>
          <w:tcPr>
            <w:tcW w:w="2540" w:type="dxa"/>
            <w:tcBorders>
              <w:top w:val="nil"/>
              <w:left w:val="nil"/>
              <w:bottom w:val="single" w:sz="4" w:space="0" w:color="auto"/>
              <w:right w:val="single" w:sz="4" w:space="0" w:color="auto"/>
            </w:tcBorders>
            <w:shd w:val="clear" w:color="auto" w:fill="auto"/>
            <w:vAlign w:val="center"/>
            <w:hideMark/>
          </w:tcPr>
          <w:p w14:paraId="4324C42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038431F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A27062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22E3A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5,41</w:t>
            </w:r>
          </w:p>
        </w:tc>
      </w:tr>
      <w:tr w:rsidR="00A016A7" w:rsidRPr="00577A41" w14:paraId="0FED8B8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17DC8B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8900B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3,4</w:t>
            </w:r>
          </w:p>
        </w:tc>
      </w:tr>
      <w:tr w:rsidR="00A016A7" w:rsidRPr="00577A41" w14:paraId="21DC6FD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70F9D6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№5.2</w:t>
            </w:r>
          </w:p>
        </w:tc>
        <w:tc>
          <w:tcPr>
            <w:tcW w:w="2540" w:type="dxa"/>
            <w:tcBorders>
              <w:top w:val="nil"/>
              <w:left w:val="nil"/>
              <w:bottom w:val="single" w:sz="4" w:space="0" w:color="auto"/>
              <w:right w:val="single" w:sz="4" w:space="0" w:color="auto"/>
            </w:tcBorders>
            <w:shd w:val="clear" w:color="auto" w:fill="auto"/>
            <w:vAlign w:val="center"/>
            <w:hideMark/>
          </w:tcPr>
          <w:p w14:paraId="1D174C7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7BF11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0BAFD9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0A07BE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29,31</w:t>
            </w:r>
          </w:p>
        </w:tc>
      </w:tr>
      <w:tr w:rsidR="00A016A7" w:rsidRPr="00577A41" w14:paraId="589BB91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8153CB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lastRenderedPageBreak/>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C6F46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20,16</w:t>
            </w:r>
          </w:p>
        </w:tc>
      </w:tr>
      <w:tr w:rsidR="00A016A7" w:rsidRPr="00577A41" w14:paraId="4AC9956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176EE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№5.3</w:t>
            </w:r>
          </w:p>
        </w:tc>
        <w:tc>
          <w:tcPr>
            <w:tcW w:w="2540" w:type="dxa"/>
            <w:tcBorders>
              <w:top w:val="nil"/>
              <w:left w:val="nil"/>
              <w:bottom w:val="single" w:sz="4" w:space="0" w:color="auto"/>
              <w:right w:val="single" w:sz="4" w:space="0" w:color="auto"/>
            </w:tcBorders>
            <w:shd w:val="clear" w:color="auto" w:fill="auto"/>
            <w:vAlign w:val="center"/>
            <w:hideMark/>
          </w:tcPr>
          <w:p w14:paraId="4305A64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B7D77D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75DB4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E68F4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1,03</w:t>
            </w:r>
          </w:p>
        </w:tc>
      </w:tr>
      <w:tr w:rsidR="00A016A7" w:rsidRPr="00577A41" w14:paraId="319C54E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76A50B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4A824E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0,48</w:t>
            </w:r>
          </w:p>
        </w:tc>
      </w:tr>
      <w:tr w:rsidR="00A016A7" w:rsidRPr="00577A41" w14:paraId="761C31F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57241D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№5.4</w:t>
            </w:r>
          </w:p>
        </w:tc>
        <w:tc>
          <w:tcPr>
            <w:tcW w:w="2540" w:type="dxa"/>
            <w:tcBorders>
              <w:top w:val="nil"/>
              <w:left w:val="nil"/>
              <w:bottom w:val="single" w:sz="4" w:space="0" w:color="auto"/>
              <w:right w:val="single" w:sz="4" w:space="0" w:color="auto"/>
            </w:tcBorders>
            <w:shd w:val="clear" w:color="auto" w:fill="auto"/>
            <w:vAlign w:val="center"/>
            <w:hideMark/>
          </w:tcPr>
          <w:p w14:paraId="1B53BA3B"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A21BCF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B5A3F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D60802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3,1</w:t>
            </w:r>
          </w:p>
        </w:tc>
      </w:tr>
      <w:tr w:rsidR="00A016A7" w:rsidRPr="00577A41" w14:paraId="3A13A18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5C78A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58D55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1,85</w:t>
            </w:r>
          </w:p>
        </w:tc>
      </w:tr>
      <w:tr w:rsidR="00A016A7" w:rsidRPr="00577A41" w14:paraId="1AD2965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E276FFD"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№5.5</w:t>
            </w:r>
          </w:p>
        </w:tc>
        <w:tc>
          <w:tcPr>
            <w:tcW w:w="2540" w:type="dxa"/>
            <w:tcBorders>
              <w:top w:val="nil"/>
              <w:left w:val="nil"/>
              <w:bottom w:val="single" w:sz="4" w:space="0" w:color="auto"/>
              <w:right w:val="single" w:sz="4" w:space="0" w:color="auto"/>
            </w:tcBorders>
            <w:shd w:val="clear" w:color="auto" w:fill="auto"/>
            <w:vAlign w:val="center"/>
            <w:hideMark/>
          </w:tcPr>
          <w:p w14:paraId="69FFF12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C27CE3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BDE848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28E6790"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0,34</w:t>
            </w:r>
          </w:p>
        </w:tc>
      </w:tr>
      <w:tr w:rsidR="00A016A7" w:rsidRPr="00577A41" w14:paraId="023A33C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E1ED1B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F60737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0,13</w:t>
            </w:r>
          </w:p>
        </w:tc>
      </w:tr>
      <w:tr w:rsidR="00A016A7" w:rsidRPr="00577A41" w14:paraId="4F946D8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DE074AB" w14:textId="57D7EA90"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№6.</w:t>
            </w:r>
            <w:r w:rsidR="002E41A2">
              <w:rPr>
                <w:rFonts w:eastAsia="Times New Roman" w:cs="Times New Roman"/>
                <w:b/>
                <w:bCs/>
                <w:i/>
                <w:iCs/>
                <w:color w:val="000000"/>
                <w:sz w:val="20"/>
                <w:szCs w:val="20"/>
                <w:lang w:eastAsia="ru-RU"/>
              </w:rPr>
              <w:t>1</w:t>
            </w:r>
            <w:r w:rsidRPr="00577A41">
              <w:rPr>
                <w:rFonts w:eastAsia="Times New Roman" w:cs="Times New Roman"/>
                <w:b/>
                <w:bCs/>
                <w:i/>
                <w:iCs/>
                <w:color w:val="000000"/>
                <w:sz w:val="20"/>
                <w:szCs w:val="20"/>
                <w:lang w:eastAsia="ru-RU"/>
              </w:rPr>
              <w:t xml:space="preserve"> (новая </w:t>
            </w:r>
            <w:r w:rsidR="002E41A2">
              <w:rPr>
                <w:rFonts w:eastAsia="Times New Roman" w:cs="Times New Roman"/>
                <w:b/>
                <w:bCs/>
                <w:i/>
                <w:iCs/>
                <w:color w:val="000000"/>
                <w:sz w:val="20"/>
                <w:szCs w:val="20"/>
                <w:lang w:eastAsia="ru-RU"/>
              </w:rPr>
              <w:t>к</w:t>
            </w:r>
            <w:r w:rsidRPr="00577A41">
              <w:rPr>
                <w:rFonts w:eastAsia="Times New Roman" w:cs="Times New Roman"/>
                <w:b/>
                <w:bCs/>
                <w:i/>
                <w:iCs/>
                <w:color w:val="000000"/>
                <w:sz w:val="20"/>
                <w:szCs w:val="20"/>
                <w:lang w:eastAsia="ru-RU"/>
              </w:rPr>
              <w:t>отельная в месте расположения ЦТП 6.1)</w:t>
            </w:r>
          </w:p>
        </w:tc>
        <w:tc>
          <w:tcPr>
            <w:tcW w:w="2540" w:type="dxa"/>
            <w:tcBorders>
              <w:top w:val="nil"/>
              <w:left w:val="nil"/>
              <w:bottom w:val="single" w:sz="4" w:space="0" w:color="auto"/>
              <w:right w:val="single" w:sz="4" w:space="0" w:color="auto"/>
            </w:tcBorders>
            <w:shd w:val="clear" w:color="auto" w:fill="auto"/>
            <w:vAlign w:val="center"/>
            <w:hideMark/>
          </w:tcPr>
          <w:p w14:paraId="76E879C5"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525E95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39E0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35DEBA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11,7</w:t>
            </w:r>
          </w:p>
        </w:tc>
      </w:tr>
      <w:tr w:rsidR="00A016A7" w:rsidRPr="00577A41" w14:paraId="50DFC00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A75849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96DB5A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w:t>
            </w:r>
          </w:p>
        </w:tc>
      </w:tr>
      <w:tr w:rsidR="00A016A7" w:rsidRPr="00577A41" w14:paraId="52C7FA8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D6DB5B" w14:textId="0D38D138"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Котельная №6.2 (новая </w:t>
            </w:r>
            <w:r w:rsidR="002E41A2">
              <w:rPr>
                <w:rFonts w:eastAsia="Times New Roman" w:cs="Times New Roman"/>
                <w:b/>
                <w:bCs/>
                <w:i/>
                <w:iCs/>
                <w:color w:val="000000"/>
                <w:sz w:val="20"/>
                <w:szCs w:val="20"/>
                <w:lang w:eastAsia="ru-RU"/>
              </w:rPr>
              <w:t>к</w:t>
            </w:r>
            <w:r w:rsidRPr="00577A41">
              <w:rPr>
                <w:rFonts w:eastAsia="Times New Roman" w:cs="Times New Roman"/>
                <w:b/>
                <w:bCs/>
                <w:i/>
                <w:iCs/>
                <w:color w:val="000000"/>
                <w:sz w:val="20"/>
                <w:szCs w:val="20"/>
                <w:lang w:eastAsia="ru-RU"/>
              </w:rPr>
              <w:t>отельная в месте расположения ЦТП 6.2)</w:t>
            </w:r>
          </w:p>
        </w:tc>
        <w:tc>
          <w:tcPr>
            <w:tcW w:w="2540" w:type="dxa"/>
            <w:tcBorders>
              <w:top w:val="nil"/>
              <w:left w:val="nil"/>
              <w:bottom w:val="single" w:sz="4" w:space="0" w:color="auto"/>
              <w:right w:val="single" w:sz="4" w:space="0" w:color="auto"/>
            </w:tcBorders>
            <w:shd w:val="clear" w:color="auto" w:fill="auto"/>
            <w:vAlign w:val="center"/>
            <w:hideMark/>
          </w:tcPr>
          <w:p w14:paraId="77AA13D6"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B4ABC9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CE28AD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9F65C9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13,5</w:t>
            </w:r>
          </w:p>
        </w:tc>
      </w:tr>
      <w:tr w:rsidR="00A016A7" w:rsidRPr="00577A41" w14:paraId="705604F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D31951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231820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w:t>
            </w:r>
          </w:p>
        </w:tc>
      </w:tr>
      <w:tr w:rsidR="00A016A7" w:rsidRPr="00577A41" w14:paraId="511D0D1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F0910AF"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№6.5</w:t>
            </w:r>
          </w:p>
        </w:tc>
        <w:tc>
          <w:tcPr>
            <w:tcW w:w="2540" w:type="dxa"/>
            <w:tcBorders>
              <w:top w:val="nil"/>
              <w:left w:val="nil"/>
              <w:bottom w:val="single" w:sz="4" w:space="0" w:color="auto"/>
              <w:right w:val="single" w:sz="4" w:space="0" w:color="auto"/>
            </w:tcBorders>
            <w:shd w:val="clear" w:color="auto" w:fill="auto"/>
            <w:vAlign w:val="center"/>
            <w:hideMark/>
          </w:tcPr>
          <w:p w14:paraId="09D1CFC9"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0D2338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28AFDB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935678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3,54</w:t>
            </w:r>
          </w:p>
        </w:tc>
      </w:tr>
      <w:tr w:rsidR="00A016A7" w:rsidRPr="00577A41" w14:paraId="4A4A915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10DCA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0EDB52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1,07</w:t>
            </w:r>
          </w:p>
        </w:tc>
      </w:tr>
      <w:tr w:rsidR="00A016A7" w:rsidRPr="00577A41" w14:paraId="504667E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9B5EAE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№6.6</w:t>
            </w:r>
          </w:p>
        </w:tc>
        <w:tc>
          <w:tcPr>
            <w:tcW w:w="2540" w:type="dxa"/>
            <w:tcBorders>
              <w:top w:val="nil"/>
              <w:left w:val="nil"/>
              <w:bottom w:val="single" w:sz="4" w:space="0" w:color="auto"/>
              <w:right w:val="single" w:sz="4" w:space="0" w:color="auto"/>
            </w:tcBorders>
            <w:shd w:val="clear" w:color="auto" w:fill="auto"/>
            <w:vAlign w:val="center"/>
            <w:hideMark/>
          </w:tcPr>
          <w:p w14:paraId="430274C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288123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80D0DE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7DBB3A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0,49</w:t>
            </w:r>
          </w:p>
        </w:tc>
      </w:tr>
      <w:tr w:rsidR="00A016A7" w:rsidRPr="00577A41" w14:paraId="7FC2E4B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2FAE2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53A11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0,14</w:t>
            </w:r>
          </w:p>
        </w:tc>
      </w:tr>
      <w:tr w:rsidR="00A016A7" w:rsidRPr="00577A41" w14:paraId="31F2FBEE"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CD2628" w14:textId="0879621F"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Н</w:t>
            </w:r>
            <w:r w:rsidR="002E41A2">
              <w:rPr>
                <w:rFonts w:eastAsia="Times New Roman" w:cs="Times New Roman"/>
                <w:b/>
                <w:bCs/>
                <w:i/>
                <w:iCs/>
                <w:color w:val="000000"/>
                <w:sz w:val="20"/>
                <w:szCs w:val="20"/>
                <w:lang w:eastAsia="ru-RU"/>
              </w:rPr>
              <w:t>о</w:t>
            </w:r>
            <w:r w:rsidRPr="00577A41">
              <w:rPr>
                <w:rFonts w:eastAsia="Times New Roman" w:cs="Times New Roman"/>
                <w:b/>
                <w:bCs/>
                <w:i/>
                <w:iCs/>
                <w:color w:val="000000"/>
                <w:sz w:val="20"/>
                <w:szCs w:val="20"/>
                <w:lang w:eastAsia="ru-RU"/>
              </w:rPr>
              <w:t>вая котельная в месте расположения ЦТП (переподключение потребителей НМТП)</w:t>
            </w:r>
          </w:p>
        </w:tc>
        <w:tc>
          <w:tcPr>
            <w:tcW w:w="2540" w:type="dxa"/>
            <w:tcBorders>
              <w:top w:val="nil"/>
              <w:left w:val="nil"/>
              <w:bottom w:val="single" w:sz="4" w:space="0" w:color="auto"/>
              <w:right w:val="single" w:sz="4" w:space="0" w:color="auto"/>
            </w:tcBorders>
            <w:shd w:val="clear" w:color="auto" w:fill="auto"/>
            <w:vAlign w:val="center"/>
            <w:hideMark/>
          </w:tcPr>
          <w:p w14:paraId="433DB91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357FDB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B7990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B75700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3,8</w:t>
            </w:r>
          </w:p>
        </w:tc>
      </w:tr>
      <w:tr w:rsidR="00A016A7" w:rsidRPr="00577A41" w14:paraId="1339C32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ACECE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20A610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2,4</w:t>
            </w:r>
          </w:p>
        </w:tc>
      </w:tr>
      <w:tr w:rsidR="00A016A7" w:rsidRPr="00577A41" w14:paraId="0187D6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9FFA4A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 Котельная ООО «БМК»</w:t>
            </w:r>
          </w:p>
        </w:tc>
        <w:tc>
          <w:tcPr>
            <w:tcW w:w="2540" w:type="dxa"/>
            <w:tcBorders>
              <w:top w:val="nil"/>
              <w:left w:val="nil"/>
              <w:bottom w:val="single" w:sz="4" w:space="0" w:color="auto"/>
              <w:right w:val="single" w:sz="4" w:space="0" w:color="auto"/>
            </w:tcBorders>
            <w:shd w:val="clear" w:color="auto" w:fill="auto"/>
            <w:vAlign w:val="center"/>
            <w:hideMark/>
          </w:tcPr>
          <w:p w14:paraId="4F5B6D95"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447B47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3448E9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81FBAA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4,2</w:t>
            </w:r>
          </w:p>
        </w:tc>
      </w:tr>
      <w:tr w:rsidR="00A016A7" w:rsidRPr="00577A41" w14:paraId="123885E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DE3FED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EB5743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3,8</w:t>
            </w:r>
          </w:p>
        </w:tc>
      </w:tr>
      <w:tr w:rsidR="00A016A7" w:rsidRPr="00577A41" w14:paraId="03EA4F3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D76990F" w14:textId="77777777" w:rsidR="00A016A7" w:rsidRPr="00A016A7" w:rsidRDefault="00A016A7" w:rsidP="006860F1">
            <w:pPr>
              <w:spacing w:after="0"/>
              <w:ind w:firstLine="0"/>
              <w:contextualSpacing w:val="0"/>
              <w:jc w:val="left"/>
              <w:rPr>
                <w:rFonts w:eastAsia="Times New Roman" w:cs="Times New Roman"/>
                <w:b/>
                <w:i/>
                <w:color w:val="000000"/>
                <w:sz w:val="20"/>
                <w:szCs w:val="20"/>
                <w:u w:val="single"/>
                <w:lang w:eastAsia="ru-RU"/>
              </w:rPr>
            </w:pPr>
            <w:r w:rsidRPr="00577A41">
              <w:rPr>
                <w:rFonts w:eastAsia="Times New Roman" w:cs="Times New Roman"/>
                <w:color w:val="000000"/>
                <w:sz w:val="20"/>
                <w:szCs w:val="20"/>
                <w:lang w:eastAsia="ru-RU"/>
              </w:rPr>
              <w:t xml:space="preserve"> </w:t>
            </w:r>
            <w:r w:rsidRPr="00A016A7">
              <w:rPr>
                <w:rFonts w:eastAsia="Times New Roman" w:cs="Times New Roman"/>
                <w:b/>
                <w:i/>
                <w:color w:val="000000"/>
                <w:sz w:val="20"/>
                <w:szCs w:val="20"/>
                <w:u w:val="single"/>
                <w:lang w:eastAsia="ru-RU"/>
              </w:rPr>
              <w:t>ООО «Гранд»</w:t>
            </w:r>
          </w:p>
        </w:tc>
        <w:tc>
          <w:tcPr>
            <w:tcW w:w="2540" w:type="dxa"/>
            <w:tcBorders>
              <w:top w:val="nil"/>
              <w:left w:val="nil"/>
              <w:bottom w:val="single" w:sz="4" w:space="0" w:color="auto"/>
              <w:right w:val="single" w:sz="4" w:space="0" w:color="auto"/>
            </w:tcBorders>
            <w:shd w:val="clear" w:color="auto" w:fill="auto"/>
            <w:vAlign w:val="center"/>
            <w:hideMark/>
          </w:tcPr>
          <w:p w14:paraId="69DAA4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 </w:t>
            </w:r>
          </w:p>
        </w:tc>
      </w:tr>
      <w:tr w:rsidR="00A016A7" w:rsidRPr="00577A41" w14:paraId="0F2FD88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EEEAB1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52608E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1,57</w:t>
            </w:r>
          </w:p>
        </w:tc>
      </w:tr>
      <w:tr w:rsidR="00A016A7" w:rsidRPr="00577A41" w14:paraId="30C32C6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991F09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EC7598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w:t>
            </w:r>
          </w:p>
        </w:tc>
      </w:tr>
    </w:tbl>
    <w:p w14:paraId="0C0A2F05" w14:textId="7DBA9640" w:rsidR="00A016A7" w:rsidRDefault="00A016A7" w:rsidP="002E41A2">
      <w:pPr>
        <w:spacing w:after="0"/>
        <w:ind w:firstLine="0"/>
      </w:pPr>
    </w:p>
    <w:p w14:paraId="09041B24" w14:textId="46053CA6" w:rsidR="004E5C3E" w:rsidRDefault="00753CAF" w:rsidP="002E41A2">
      <w:pPr>
        <w:pStyle w:val="11"/>
        <w:numPr>
          <w:ilvl w:val="1"/>
          <w:numId w:val="3"/>
        </w:numPr>
        <w:spacing w:after="0"/>
        <w:rPr>
          <w:color w:val="auto"/>
        </w:rPr>
      </w:pPr>
      <w:bookmarkStart w:id="74" w:name="_Toc59128098"/>
      <w:r w:rsidRPr="00334C42">
        <w:rPr>
          <w:color w:val="auto"/>
        </w:rPr>
        <w:t>П</w:t>
      </w:r>
      <w:r w:rsidR="004E5C3E" w:rsidRPr="00334C42">
        <w:rPr>
          <w:color w:val="auto"/>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p>
    <w:p w14:paraId="1F5CE915" w14:textId="77777777" w:rsidR="0044768A" w:rsidRDefault="0044768A" w:rsidP="0044768A">
      <w:pPr>
        <w:rPr>
          <w:color w:val="auto"/>
        </w:rPr>
      </w:pPr>
      <w:r>
        <w:t>Предложения отсутствуют.</w:t>
      </w:r>
    </w:p>
    <w:p w14:paraId="7D91DAD0" w14:textId="2BEE984E" w:rsidR="004E5C3E" w:rsidRPr="00334C42" w:rsidRDefault="004E5C3E" w:rsidP="00753CAF">
      <w:pPr>
        <w:pStyle w:val="a1"/>
      </w:pPr>
      <w:bookmarkStart w:id="75" w:name="_Toc59128099"/>
      <w:r w:rsidRPr="00334C42">
        <w:lastRenderedPageBreak/>
        <w:t xml:space="preserve">Предложения по строительству и реконструкции и (или) модернизации тепловых сетей </w:t>
      </w:r>
      <w:r w:rsidR="00CD6D44">
        <w:t>Находкинского городского округа</w:t>
      </w:r>
      <w:bookmarkEnd w:id="75"/>
    </w:p>
    <w:p w14:paraId="5F845A3E" w14:textId="0823E445" w:rsidR="004E5C3E" w:rsidRDefault="00753CAF" w:rsidP="002E41A2">
      <w:pPr>
        <w:pStyle w:val="11"/>
        <w:numPr>
          <w:ilvl w:val="1"/>
          <w:numId w:val="3"/>
        </w:numPr>
        <w:spacing w:after="0"/>
        <w:rPr>
          <w:color w:val="auto"/>
        </w:rPr>
      </w:pPr>
      <w:bookmarkStart w:id="76" w:name="_Toc59128100"/>
      <w:r w:rsidRPr="00334C42">
        <w:rPr>
          <w:color w:val="auto"/>
        </w:rPr>
        <w:t>П</w:t>
      </w:r>
      <w:r w:rsidR="004E5C3E" w:rsidRPr="00334C42">
        <w:rPr>
          <w:color w:val="auto"/>
        </w:rPr>
        <w:t>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6"/>
    </w:p>
    <w:p w14:paraId="01167107" w14:textId="77777777" w:rsidR="0044768A" w:rsidRDefault="0044768A" w:rsidP="0044768A">
      <w:pPr>
        <w:rPr>
          <w:color w:val="auto"/>
        </w:rPr>
      </w:pPr>
      <w:r>
        <w:t>Предложения отсутствуют.</w:t>
      </w:r>
    </w:p>
    <w:p w14:paraId="7386DFF3" w14:textId="440AAF15" w:rsidR="004E5C3E" w:rsidRDefault="00753CAF" w:rsidP="002E41A2">
      <w:pPr>
        <w:pStyle w:val="11"/>
        <w:numPr>
          <w:ilvl w:val="1"/>
          <w:numId w:val="3"/>
        </w:numPr>
        <w:spacing w:after="0"/>
        <w:rPr>
          <w:color w:val="auto"/>
        </w:rPr>
      </w:pPr>
      <w:bookmarkStart w:id="77" w:name="_Toc59128101"/>
      <w:r w:rsidRPr="00334C42">
        <w:rPr>
          <w:color w:val="auto"/>
        </w:rPr>
        <w:t>П</w:t>
      </w:r>
      <w:r w:rsidR="004E5C3E" w:rsidRPr="00334C42">
        <w:rPr>
          <w:color w:val="auto"/>
        </w:rPr>
        <w:t xml:space="preserve">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w:t>
      </w:r>
      <w:r w:rsidR="00CD6D44">
        <w:rPr>
          <w:color w:val="auto"/>
        </w:rPr>
        <w:t>Находкинского городского округа</w:t>
      </w:r>
      <w:r w:rsidR="004E5C3E" w:rsidRPr="00334C42">
        <w:rPr>
          <w:color w:val="auto"/>
        </w:rPr>
        <w:t xml:space="preserve"> под жилищную, комплексную или производственную застройку</w:t>
      </w:r>
      <w:bookmarkEnd w:id="77"/>
    </w:p>
    <w:p w14:paraId="36DA7C6A" w14:textId="0316830A" w:rsidR="0044768A" w:rsidRPr="0091493D" w:rsidRDefault="0044768A" w:rsidP="0044768A">
      <w:pPr>
        <w:rPr>
          <w:color w:val="auto"/>
        </w:rPr>
      </w:pPr>
      <w:r w:rsidRPr="0091493D">
        <w:rPr>
          <w:color w:val="auto"/>
        </w:rPr>
        <w:t xml:space="preserve">Перечень тепловых сетей, необходимых для подключения перспективных потребителей, представлен в таблице </w:t>
      </w:r>
      <w:r w:rsidRPr="0091493D">
        <w:rPr>
          <w:color w:val="auto"/>
        </w:rPr>
        <w:fldChar w:fldCharType="begin"/>
      </w:r>
      <w:r w:rsidRPr="0091493D">
        <w:rPr>
          <w:color w:val="auto"/>
        </w:rPr>
        <w:instrText xml:space="preserve"> REF Подкл_перспек_сети \h  \* MERGEFORMAT </w:instrText>
      </w:r>
      <w:r w:rsidRPr="0091493D">
        <w:rPr>
          <w:color w:val="auto"/>
        </w:rPr>
      </w:r>
      <w:r w:rsidRPr="0091493D">
        <w:rPr>
          <w:color w:val="auto"/>
        </w:rPr>
        <w:fldChar w:fldCharType="separate"/>
      </w:r>
      <w:r w:rsidR="00F85CA2" w:rsidRPr="00F85CA2">
        <w:rPr>
          <w:color w:val="auto"/>
        </w:rPr>
        <w:t>11</w:t>
      </w:r>
      <w:r w:rsidRPr="0091493D">
        <w:rPr>
          <w:color w:val="auto"/>
        </w:rPr>
        <w:fldChar w:fldCharType="end"/>
      </w:r>
      <w:r w:rsidRPr="0091493D">
        <w:rPr>
          <w:color w:val="auto"/>
        </w:rPr>
        <w:t>.</w:t>
      </w:r>
    </w:p>
    <w:p w14:paraId="76E3C486" w14:textId="32D6AAC8" w:rsidR="0044768A" w:rsidRPr="002E41A2" w:rsidRDefault="0044768A" w:rsidP="002E41A2">
      <w:pPr>
        <w:pStyle w:val="ac"/>
        <w:keepNext/>
        <w:spacing w:after="0"/>
        <w:ind w:firstLine="0"/>
        <w:rPr>
          <w:bCs/>
          <w:i w:val="0"/>
          <w:color w:val="auto"/>
          <w:sz w:val="24"/>
          <w:szCs w:val="24"/>
        </w:rPr>
      </w:pPr>
      <w:r w:rsidRPr="002E41A2">
        <w:rPr>
          <w:bCs/>
          <w:i w:val="0"/>
          <w:color w:val="auto"/>
          <w:sz w:val="24"/>
          <w:szCs w:val="24"/>
        </w:rPr>
        <w:t xml:space="preserve">Таблица </w:t>
      </w:r>
      <w:bookmarkStart w:id="78" w:name="Подкл_перспек_сети"/>
      <w:r w:rsidRPr="002E41A2">
        <w:rPr>
          <w:bCs/>
          <w:i w:val="0"/>
          <w:color w:val="auto"/>
          <w:sz w:val="24"/>
          <w:szCs w:val="24"/>
        </w:rPr>
        <w:fldChar w:fldCharType="begin"/>
      </w:r>
      <w:r w:rsidRPr="002E41A2">
        <w:rPr>
          <w:bCs/>
          <w:i w:val="0"/>
          <w:color w:val="auto"/>
          <w:sz w:val="24"/>
          <w:szCs w:val="24"/>
        </w:rPr>
        <w:instrText xml:space="preserve"> SEQ Таблица \* ARABIC </w:instrText>
      </w:r>
      <w:r w:rsidRPr="002E41A2">
        <w:rPr>
          <w:bCs/>
          <w:i w:val="0"/>
          <w:color w:val="auto"/>
          <w:sz w:val="24"/>
          <w:szCs w:val="24"/>
        </w:rPr>
        <w:fldChar w:fldCharType="separate"/>
      </w:r>
      <w:r w:rsidR="00F85CA2" w:rsidRPr="002E41A2">
        <w:rPr>
          <w:bCs/>
          <w:i w:val="0"/>
          <w:noProof/>
          <w:color w:val="auto"/>
          <w:sz w:val="24"/>
          <w:szCs w:val="24"/>
        </w:rPr>
        <w:t>11</w:t>
      </w:r>
      <w:r w:rsidRPr="002E41A2">
        <w:rPr>
          <w:bCs/>
          <w:i w:val="0"/>
          <w:color w:val="auto"/>
          <w:sz w:val="24"/>
          <w:szCs w:val="24"/>
        </w:rPr>
        <w:fldChar w:fldCharType="end"/>
      </w:r>
      <w:bookmarkEnd w:id="78"/>
      <w:r w:rsidRPr="002E41A2">
        <w:rPr>
          <w:bCs/>
          <w:i w:val="0"/>
          <w:color w:val="auto"/>
          <w:sz w:val="24"/>
          <w:szCs w:val="24"/>
        </w:rPr>
        <w:t xml:space="preserve"> – Перечень тепловых сетей для подключения перспективных потребителей</w:t>
      </w:r>
    </w:p>
    <w:tbl>
      <w:tblPr>
        <w:tblW w:w="5000" w:type="pct"/>
        <w:tblLook w:val="04A0" w:firstRow="1" w:lastRow="0" w:firstColumn="1" w:lastColumn="0" w:noHBand="0" w:noVBand="1"/>
      </w:tblPr>
      <w:tblGrid>
        <w:gridCol w:w="1842"/>
        <w:gridCol w:w="2626"/>
        <w:gridCol w:w="1840"/>
        <w:gridCol w:w="1829"/>
        <w:gridCol w:w="2058"/>
      </w:tblGrid>
      <w:tr w:rsidR="0044768A" w:rsidRPr="002E41A2" w14:paraId="5E95786E" w14:textId="77777777" w:rsidTr="00976326">
        <w:trPr>
          <w:trHeight w:val="20"/>
          <w:tblHead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369A" w14:textId="0547B31A" w:rsidR="0044768A" w:rsidRPr="002E41A2" w:rsidRDefault="002E41A2" w:rsidP="00976326">
            <w:pPr>
              <w:spacing w:after="0"/>
              <w:ind w:firstLine="0"/>
              <w:contextualSpacing w:val="0"/>
              <w:jc w:val="center"/>
              <w:rPr>
                <w:rFonts w:eastAsia="Times New Roman" w:cs="Times New Roman"/>
                <w:color w:val="auto"/>
                <w:sz w:val="24"/>
                <w:szCs w:val="24"/>
                <w:lang w:eastAsia="ru-RU"/>
              </w:rPr>
            </w:pPr>
            <w:r w:rsidRPr="002E41A2">
              <w:rPr>
                <w:rFonts w:eastAsia="Times New Roman" w:cs="Times New Roman"/>
                <w:color w:val="auto"/>
                <w:sz w:val="24"/>
                <w:szCs w:val="24"/>
                <w:lang w:eastAsia="ru-RU"/>
              </w:rPr>
              <w:t>Диаметр</w:t>
            </w:r>
            <w:r w:rsidR="0044768A" w:rsidRPr="002E41A2">
              <w:rPr>
                <w:rFonts w:eastAsia="Times New Roman" w:cs="Times New Roman"/>
                <w:color w:val="auto"/>
                <w:sz w:val="24"/>
                <w:szCs w:val="24"/>
                <w:lang w:eastAsia="ru-RU"/>
              </w:rPr>
              <w:t xml:space="preserve"> </w:t>
            </w:r>
            <w:r w:rsidRPr="002E41A2">
              <w:rPr>
                <w:rFonts w:eastAsia="Times New Roman" w:cs="Times New Roman"/>
                <w:color w:val="auto"/>
                <w:sz w:val="24"/>
                <w:szCs w:val="24"/>
                <w:lang w:eastAsia="ru-RU"/>
              </w:rPr>
              <w:t>трубопровода</w:t>
            </w:r>
            <w:r w:rsidR="0044768A" w:rsidRPr="002E41A2">
              <w:rPr>
                <w:rFonts w:eastAsia="Times New Roman" w:cs="Times New Roman"/>
                <w:color w:val="auto"/>
                <w:sz w:val="24"/>
                <w:szCs w:val="24"/>
                <w:lang w:eastAsia="ru-RU"/>
              </w:rPr>
              <w:t>, мм</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14:paraId="18F67768" w14:textId="77777777" w:rsidR="0044768A" w:rsidRPr="002E41A2" w:rsidRDefault="0044768A" w:rsidP="00976326">
            <w:pPr>
              <w:spacing w:after="0"/>
              <w:ind w:firstLine="0"/>
              <w:contextualSpacing w:val="0"/>
              <w:jc w:val="center"/>
              <w:rPr>
                <w:rFonts w:eastAsia="Times New Roman" w:cs="Times New Roman"/>
                <w:color w:val="auto"/>
                <w:sz w:val="24"/>
                <w:szCs w:val="24"/>
                <w:lang w:eastAsia="ru-RU"/>
              </w:rPr>
            </w:pPr>
            <w:r w:rsidRPr="002E41A2">
              <w:rPr>
                <w:rFonts w:eastAsia="Times New Roman" w:cs="Times New Roman"/>
                <w:color w:val="auto"/>
                <w:sz w:val="24"/>
                <w:szCs w:val="24"/>
                <w:lang w:eastAsia="ru-RU"/>
              </w:rPr>
              <w:t>Длина участка, м (в однотрубном исчислении)</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424F92DE" w14:textId="77777777" w:rsidR="0044768A" w:rsidRPr="002E41A2" w:rsidRDefault="0044768A" w:rsidP="00976326">
            <w:pPr>
              <w:spacing w:after="0"/>
              <w:ind w:firstLine="0"/>
              <w:contextualSpacing w:val="0"/>
              <w:jc w:val="center"/>
              <w:rPr>
                <w:rFonts w:eastAsia="Times New Roman" w:cs="Times New Roman"/>
                <w:color w:val="auto"/>
                <w:sz w:val="24"/>
                <w:szCs w:val="24"/>
                <w:lang w:eastAsia="ru-RU"/>
              </w:rPr>
            </w:pPr>
            <w:r w:rsidRPr="002E41A2">
              <w:rPr>
                <w:rFonts w:eastAsia="Times New Roman" w:cs="Times New Roman"/>
                <w:color w:val="auto"/>
                <w:sz w:val="24"/>
                <w:szCs w:val="24"/>
                <w:lang w:eastAsia="ru-RU"/>
              </w:rPr>
              <w:t>Точка подключения</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14:paraId="01C2306F" w14:textId="77777777" w:rsidR="0044768A" w:rsidRPr="002E41A2" w:rsidRDefault="0044768A" w:rsidP="00976326">
            <w:pPr>
              <w:spacing w:after="0"/>
              <w:ind w:firstLine="0"/>
              <w:contextualSpacing w:val="0"/>
              <w:jc w:val="center"/>
              <w:rPr>
                <w:rFonts w:eastAsia="Times New Roman" w:cs="Times New Roman"/>
                <w:color w:val="auto"/>
                <w:sz w:val="24"/>
                <w:szCs w:val="24"/>
                <w:lang w:eastAsia="ru-RU"/>
              </w:rPr>
            </w:pPr>
            <w:r w:rsidRPr="002E41A2">
              <w:rPr>
                <w:rFonts w:eastAsia="Times New Roman" w:cs="Times New Roman"/>
                <w:color w:val="auto"/>
                <w:sz w:val="24"/>
                <w:szCs w:val="24"/>
                <w:lang w:eastAsia="ru-RU"/>
              </w:rPr>
              <w:t>Стоимость работ, тыс. руб.</w:t>
            </w:r>
          </w:p>
        </w:tc>
        <w:tc>
          <w:tcPr>
            <w:tcW w:w="1039" w:type="pct"/>
            <w:tcBorders>
              <w:top w:val="single" w:sz="4" w:space="0" w:color="auto"/>
              <w:left w:val="nil"/>
              <w:bottom w:val="single" w:sz="4" w:space="0" w:color="auto"/>
              <w:right w:val="single" w:sz="4" w:space="0" w:color="auto"/>
            </w:tcBorders>
            <w:shd w:val="clear" w:color="auto" w:fill="auto"/>
            <w:noWrap/>
            <w:vAlign w:val="center"/>
            <w:hideMark/>
          </w:tcPr>
          <w:p w14:paraId="11C8C760" w14:textId="77777777" w:rsidR="0044768A" w:rsidRPr="002E41A2" w:rsidRDefault="0044768A" w:rsidP="00976326">
            <w:pPr>
              <w:spacing w:after="0"/>
              <w:ind w:firstLine="0"/>
              <w:contextualSpacing w:val="0"/>
              <w:jc w:val="center"/>
              <w:rPr>
                <w:rFonts w:eastAsia="Times New Roman" w:cs="Times New Roman"/>
                <w:color w:val="auto"/>
                <w:sz w:val="24"/>
                <w:szCs w:val="24"/>
                <w:lang w:eastAsia="ru-RU"/>
              </w:rPr>
            </w:pPr>
            <w:r w:rsidRPr="002E41A2">
              <w:rPr>
                <w:rFonts w:eastAsia="Times New Roman" w:cs="Times New Roman"/>
                <w:color w:val="auto"/>
                <w:sz w:val="24"/>
                <w:szCs w:val="24"/>
                <w:lang w:eastAsia="ru-RU"/>
              </w:rPr>
              <w:t>Срок реализации мероприятия</w:t>
            </w:r>
          </w:p>
        </w:tc>
      </w:tr>
      <w:tr w:rsidR="0044768A" w:rsidRPr="0091493D" w14:paraId="764D4D28"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9FA8A" w14:textId="15960F71" w:rsidR="0044768A" w:rsidRPr="0091493D" w:rsidRDefault="002E41A2" w:rsidP="00976326">
            <w:pPr>
              <w:spacing w:after="0"/>
              <w:ind w:firstLine="0"/>
              <w:contextualSpacing w:val="0"/>
              <w:jc w:val="center"/>
              <w:rPr>
                <w:rFonts w:eastAsia="Times New Roman" w:cs="Times New Roman"/>
                <w:color w:val="auto"/>
                <w:sz w:val="24"/>
                <w:szCs w:val="24"/>
                <w:lang w:eastAsia="ru-RU"/>
              </w:rPr>
            </w:pPr>
            <w:r>
              <w:rPr>
                <w:rFonts w:eastAsia="Times New Roman" w:cs="Times New Roman"/>
                <w:color w:val="auto"/>
                <w:sz w:val="24"/>
                <w:szCs w:val="24"/>
                <w:lang w:eastAsia="ru-RU"/>
              </w:rPr>
              <w:t>МКЖД</w:t>
            </w:r>
            <w:r w:rsidR="0044768A" w:rsidRPr="0091493D">
              <w:rPr>
                <w:rFonts w:eastAsia="Times New Roman" w:cs="Times New Roman"/>
                <w:color w:val="auto"/>
                <w:sz w:val="24"/>
                <w:szCs w:val="24"/>
                <w:lang w:eastAsia="ru-RU"/>
              </w:rPr>
              <w:t xml:space="preserve"> в районе жилого дома №203 по ул. Шоссейная в г. Находка Приморского края</w:t>
            </w:r>
          </w:p>
        </w:tc>
      </w:tr>
      <w:tr w:rsidR="0044768A" w:rsidRPr="0091493D" w14:paraId="0C9C9E86"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E95ED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8BB4B2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43,56</w:t>
            </w:r>
          </w:p>
        </w:tc>
        <w:tc>
          <w:tcPr>
            <w:tcW w:w="922" w:type="pct"/>
            <w:tcBorders>
              <w:top w:val="nil"/>
              <w:left w:val="nil"/>
              <w:bottom w:val="single" w:sz="4" w:space="0" w:color="auto"/>
              <w:right w:val="single" w:sz="4" w:space="0" w:color="auto"/>
            </w:tcBorders>
            <w:shd w:val="clear" w:color="auto" w:fill="auto"/>
            <w:noWrap/>
            <w:vAlign w:val="center"/>
            <w:hideMark/>
          </w:tcPr>
          <w:p w14:paraId="343ED2A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69247FC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74,8</w:t>
            </w:r>
          </w:p>
        </w:tc>
        <w:tc>
          <w:tcPr>
            <w:tcW w:w="1039" w:type="pct"/>
            <w:tcBorders>
              <w:top w:val="nil"/>
              <w:left w:val="nil"/>
              <w:bottom w:val="single" w:sz="4" w:space="0" w:color="auto"/>
              <w:right w:val="single" w:sz="4" w:space="0" w:color="auto"/>
            </w:tcBorders>
            <w:shd w:val="clear" w:color="auto" w:fill="auto"/>
            <w:noWrap/>
            <w:vAlign w:val="center"/>
            <w:hideMark/>
          </w:tcPr>
          <w:p w14:paraId="3846BBB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3C32B2C0"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26E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15-ти этажный жилой дом со встроенными нежилыми помещениями и подземной автостоянкой по адресу: г. Находка в 25 м на юго-запад от ул. Куйбышева,4В</w:t>
            </w:r>
          </w:p>
        </w:tc>
      </w:tr>
      <w:tr w:rsidR="0044768A" w:rsidRPr="0091493D" w14:paraId="494627EF"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00032F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80</w:t>
            </w:r>
          </w:p>
        </w:tc>
        <w:tc>
          <w:tcPr>
            <w:tcW w:w="1202" w:type="pct"/>
            <w:tcBorders>
              <w:top w:val="nil"/>
              <w:left w:val="nil"/>
              <w:bottom w:val="single" w:sz="4" w:space="0" w:color="auto"/>
              <w:right w:val="single" w:sz="4" w:space="0" w:color="auto"/>
            </w:tcBorders>
            <w:shd w:val="clear" w:color="auto" w:fill="auto"/>
            <w:noWrap/>
            <w:vAlign w:val="center"/>
            <w:hideMark/>
          </w:tcPr>
          <w:p w14:paraId="22AFDE9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112,9</w:t>
            </w:r>
          </w:p>
        </w:tc>
        <w:tc>
          <w:tcPr>
            <w:tcW w:w="922" w:type="pct"/>
            <w:tcBorders>
              <w:top w:val="nil"/>
              <w:left w:val="nil"/>
              <w:bottom w:val="single" w:sz="4" w:space="0" w:color="auto"/>
              <w:right w:val="single" w:sz="4" w:space="0" w:color="auto"/>
            </w:tcBorders>
            <w:shd w:val="clear" w:color="auto" w:fill="auto"/>
            <w:noWrap/>
            <w:vAlign w:val="center"/>
            <w:hideMark/>
          </w:tcPr>
          <w:p w14:paraId="4FFAE47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ТК-43</w:t>
            </w:r>
          </w:p>
        </w:tc>
        <w:tc>
          <w:tcPr>
            <w:tcW w:w="916" w:type="pct"/>
            <w:tcBorders>
              <w:top w:val="nil"/>
              <w:left w:val="nil"/>
              <w:bottom w:val="single" w:sz="4" w:space="0" w:color="auto"/>
              <w:right w:val="single" w:sz="4" w:space="0" w:color="auto"/>
            </w:tcBorders>
            <w:shd w:val="clear" w:color="auto" w:fill="auto"/>
            <w:noWrap/>
            <w:vAlign w:val="center"/>
            <w:hideMark/>
          </w:tcPr>
          <w:p w14:paraId="671B141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183,6</w:t>
            </w:r>
          </w:p>
        </w:tc>
        <w:tc>
          <w:tcPr>
            <w:tcW w:w="1039" w:type="pct"/>
            <w:tcBorders>
              <w:top w:val="nil"/>
              <w:left w:val="nil"/>
              <w:bottom w:val="single" w:sz="4" w:space="0" w:color="auto"/>
              <w:right w:val="single" w:sz="4" w:space="0" w:color="auto"/>
            </w:tcBorders>
            <w:shd w:val="clear" w:color="auto" w:fill="auto"/>
            <w:noWrap/>
            <w:vAlign w:val="center"/>
            <w:hideMark/>
          </w:tcPr>
          <w:p w14:paraId="14DEFAB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2489CEA"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DEA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жилой дом примерно в 35 м от ориентира по направлению на юг, адрес ориентира: край Приморский, г. Находка, ул. Добролюбова, 7</w:t>
            </w:r>
          </w:p>
        </w:tc>
      </w:tr>
      <w:tr w:rsidR="0044768A" w:rsidRPr="0091493D" w14:paraId="1B4182E3"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56B8743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7D4FD04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22,26</w:t>
            </w:r>
          </w:p>
        </w:tc>
        <w:tc>
          <w:tcPr>
            <w:tcW w:w="922" w:type="pct"/>
            <w:tcBorders>
              <w:top w:val="nil"/>
              <w:left w:val="nil"/>
              <w:bottom w:val="single" w:sz="4" w:space="0" w:color="auto"/>
              <w:right w:val="single" w:sz="4" w:space="0" w:color="auto"/>
            </w:tcBorders>
            <w:shd w:val="clear" w:color="auto" w:fill="auto"/>
            <w:noWrap/>
            <w:vAlign w:val="center"/>
            <w:hideMark/>
          </w:tcPr>
          <w:p w14:paraId="79F518C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У13</w:t>
            </w:r>
          </w:p>
        </w:tc>
        <w:tc>
          <w:tcPr>
            <w:tcW w:w="916" w:type="pct"/>
            <w:tcBorders>
              <w:top w:val="nil"/>
              <w:left w:val="nil"/>
              <w:bottom w:val="single" w:sz="4" w:space="0" w:color="auto"/>
              <w:right w:val="single" w:sz="4" w:space="0" w:color="auto"/>
            </w:tcBorders>
            <w:shd w:val="clear" w:color="auto" w:fill="auto"/>
            <w:noWrap/>
            <w:vAlign w:val="center"/>
            <w:hideMark/>
          </w:tcPr>
          <w:p w14:paraId="4AC3F83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38,2</w:t>
            </w:r>
          </w:p>
        </w:tc>
        <w:tc>
          <w:tcPr>
            <w:tcW w:w="1039" w:type="pct"/>
            <w:tcBorders>
              <w:top w:val="nil"/>
              <w:left w:val="nil"/>
              <w:bottom w:val="single" w:sz="4" w:space="0" w:color="auto"/>
              <w:right w:val="single" w:sz="4" w:space="0" w:color="auto"/>
            </w:tcBorders>
            <w:shd w:val="clear" w:color="auto" w:fill="auto"/>
            <w:noWrap/>
            <w:vAlign w:val="center"/>
            <w:hideMark/>
          </w:tcPr>
          <w:p w14:paraId="5B16F85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EC4994E"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062C" w14:textId="443C812C" w:rsidR="0044768A" w:rsidRPr="0091493D" w:rsidRDefault="002E41A2" w:rsidP="00976326">
            <w:pPr>
              <w:spacing w:after="0"/>
              <w:ind w:firstLine="0"/>
              <w:contextualSpacing w:val="0"/>
              <w:jc w:val="center"/>
              <w:rPr>
                <w:rFonts w:eastAsia="Times New Roman" w:cs="Times New Roman"/>
                <w:color w:val="auto"/>
                <w:sz w:val="24"/>
                <w:szCs w:val="24"/>
                <w:lang w:eastAsia="ru-RU"/>
              </w:rPr>
            </w:pPr>
            <w:r>
              <w:rPr>
                <w:rFonts w:eastAsia="Times New Roman" w:cs="Times New Roman"/>
                <w:color w:val="auto"/>
                <w:sz w:val="24"/>
                <w:szCs w:val="24"/>
                <w:lang w:eastAsia="ru-RU"/>
              </w:rPr>
              <w:t>МКЖД</w:t>
            </w:r>
            <w:r w:rsidR="0044768A" w:rsidRPr="0091493D">
              <w:rPr>
                <w:rFonts w:eastAsia="Times New Roman" w:cs="Times New Roman"/>
                <w:color w:val="auto"/>
                <w:sz w:val="24"/>
                <w:szCs w:val="24"/>
                <w:lang w:eastAsia="ru-RU"/>
              </w:rPr>
              <w:t xml:space="preserve"> в 270 м на северо-восток от дома по проспекту Северный, 9 в г. Находка</w:t>
            </w:r>
          </w:p>
        </w:tc>
      </w:tr>
      <w:tr w:rsidR="0044768A" w:rsidRPr="0091493D" w14:paraId="5773C66A"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473A1E9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1BB3D40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72,77</w:t>
            </w:r>
          </w:p>
        </w:tc>
        <w:tc>
          <w:tcPr>
            <w:tcW w:w="922" w:type="pct"/>
            <w:tcBorders>
              <w:top w:val="nil"/>
              <w:left w:val="nil"/>
              <w:bottom w:val="single" w:sz="4" w:space="0" w:color="auto"/>
              <w:right w:val="single" w:sz="4" w:space="0" w:color="auto"/>
            </w:tcBorders>
            <w:shd w:val="clear" w:color="auto" w:fill="auto"/>
            <w:noWrap/>
            <w:vAlign w:val="center"/>
            <w:hideMark/>
          </w:tcPr>
          <w:p w14:paraId="5CDAF11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ТКсущ</w:t>
            </w:r>
            <w:proofErr w:type="spellEnd"/>
            <w:r w:rsidRPr="0091493D">
              <w:rPr>
                <w:rFonts w:eastAsia="Times New Roman" w:cs="Times New Roman"/>
                <w:color w:val="auto"/>
                <w:sz w:val="24"/>
                <w:szCs w:val="24"/>
                <w:lang w:eastAsia="ru-RU"/>
              </w:rPr>
              <w:t>.</w:t>
            </w:r>
          </w:p>
        </w:tc>
        <w:tc>
          <w:tcPr>
            <w:tcW w:w="916" w:type="pct"/>
            <w:tcBorders>
              <w:top w:val="nil"/>
              <w:left w:val="nil"/>
              <w:bottom w:val="single" w:sz="4" w:space="0" w:color="auto"/>
              <w:right w:val="single" w:sz="4" w:space="0" w:color="auto"/>
            </w:tcBorders>
            <w:shd w:val="clear" w:color="auto" w:fill="auto"/>
            <w:noWrap/>
            <w:vAlign w:val="center"/>
            <w:hideMark/>
          </w:tcPr>
          <w:p w14:paraId="565F7DD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124,9</w:t>
            </w:r>
          </w:p>
        </w:tc>
        <w:tc>
          <w:tcPr>
            <w:tcW w:w="1039" w:type="pct"/>
            <w:tcBorders>
              <w:top w:val="nil"/>
              <w:left w:val="nil"/>
              <w:bottom w:val="single" w:sz="4" w:space="0" w:color="auto"/>
              <w:right w:val="single" w:sz="4" w:space="0" w:color="auto"/>
            </w:tcBorders>
            <w:shd w:val="clear" w:color="auto" w:fill="auto"/>
            <w:noWrap/>
            <w:vAlign w:val="center"/>
            <w:hideMark/>
          </w:tcPr>
          <w:p w14:paraId="286C227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145637B7"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A2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жилой дом примерно в 40 м от ориентира по направлению на северо-восток, адрес ориентира: край Приморский, г. Находка, ул. Горького, 12</w:t>
            </w:r>
          </w:p>
        </w:tc>
      </w:tr>
      <w:tr w:rsidR="0044768A" w:rsidRPr="0091493D" w14:paraId="4F4D03DB"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4AA4295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16D2E1D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92,41</w:t>
            </w:r>
          </w:p>
        </w:tc>
        <w:tc>
          <w:tcPr>
            <w:tcW w:w="922" w:type="pct"/>
            <w:tcBorders>
              <w:top w:val="nil"/>
              <w:left w:val="nil"/>
              <w:bottom w:val="single" w:sz="4" w:space="0" w:color="auto"/>
              <w:right w:val="single" w:sz="4" w:space="0" w:color="auto"/>
            </w:tcBorders>
            <w:shd w:val="clear" w:color="auto" w:fill="auto"/>
            <w:noWrap/>
            <w:vAlign w:val="center"/>
            <w:hideMark/>
          </w:tcPr>
          <w:p w14:paraId="332F03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ТК-32</w:t>
            </w:r>
          </w:p>
        </w:tc>
        <w:tc>
          <w:tcPr>
            <w:tcW w:w="916" w:type="pct"/>
            <w:tcBorders>
              <w:top w:val="nil"/>
              <w:left w:val="nil"/>
              <w:bottom w:val="single" w:sz="4" w:space="0" w:color="auto"/>
              <w:right w:val="single" w:sz="4" w:space="0" w:color="auto"/>
            </w:tcBorders>
            <w:shd w:val="clear" w:color="auto" w:fill="auto"/>
            <w:noWrap/>
            <w:vAlign w:val="center"/>
            <w:hideMark/>
          </w:tcPr>
          <w:p w14:paraId="2D9C515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158,6</w:t>
            </w:r>
          </w:p>
        </w:tc>
        <w:tc>
          <w:tcPr>
            <w:tcW w:w="1039" w:type="pct"/>
            <w:tcBorders>
              <w:top w:val="nil"/>
              <w:left w:val="nil"/>
              <w:bottom w:val="single" w:sz="4" w:space="0" w:color="auto"/>
              <w:right w:val="single" w:sz="4" w:space="0" w:color="auto"/>
            </w:tcBorders>
            <w:shd w:val="clear" w:color="auto" w:fill="auto"/>
            <w:noWrap/>
            <w:vAlign w:val="center"/>
            <w:hideMark/>
          </w:tcPr>
          <w:p w14:paraId="60E86A9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0F9AFBE"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D7D3" w14:textId="54E2DB7A" w:rsidR="0044768A" w:rsidRPr="0091493D" w:rsidRDefault="002E41A2" w:rsidP="00976326">
            <w:pPr>
              <w:spacing w:after="0"/>
              <w:ind w:firstLine="0"/>
              <w:contextualSpacing w:val="0"/>
              <w:jc w:val="center"/>
              <w:rPr>
                <w:rFonts w:eastAsia="Times New Roman" w:cs="Times New Roman"/>
                <w:color w:val="auto"/>
                <w:sz w:val="24"/>
                <w:szCs w:val="24"/>
                <w:lang w:eastAsia="ru-RU"/>
              </w:rPr>
            </w:pPr>
            <w:r>
              <w:rPr>
                <w:rFonts w:eastAsia="Times New Roman" w:cs="Times New Roman"/>
                <w:color w:val="auto"/>
                <w:sz w:val="24"/>
                <w:szCs w:val="24"/>
                <w:lang w:eastAsia="ru-RU"/>
              </w:rPr>
              <w:t>МКЖД</w:t>
            </w:r>
            <w:r w:rsidR="0044768A" w:rsidRPr="0091493D">
              <w:rPr>
                <w:rFonts w:eastAsia="Times New Roman" w:cs="Times New Roman"/>
                <w:color w:val="auto"/>
                <w:sz w:val="24"/>
                <w:szCs w:val="24"/>
                <w:lang w:eastAsia="ru-RU"/>
              </w:rPr>
              <w:t xml:space="preserve"> с нежилыми помещениями: г. Находка, в 54 м и 85 м на юго-запад от ул. Шоссейная, 203</w:t>
            </w:r>
          </w:p>
        </w:tc>
      </w:tr>
      <w:tr w:rsidR="0044768A" w:rsidRPr="0091493D" w14:paraId="760DC9C7"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5D7C9B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150</w:t>
            </w:r>
          </w:p>
        </w:tc>
        <w:tc>
          <w:tcPr>
            <w:tcW w:w="1202" w:type="pct"/>
            <w:tcBorders>
              <w:top w:val="nil"/>
              <w:left w:val="nil"/>
              <w:bottom w:val="single" w:sz="4" w:space="0" w:color="auto"/>
              <w:right w:val="single" w:sz="4" w:space="0" w:color="auto"/>
            </w:tcBorders>
            <w:shd w:val="clear" w:color="auto" w:fill="auto"/>
            <w:noWrap/>
            <w:vAlign w:val="center"/>
            <w:hideMark/>
          </w:tcPr>
          <w:p w14:paraId="6261519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63,8</w:t>
            </w:r>
          </w:p>
        </w:tc>
        <w:tc>
          <w:tcPr>
            <w:tcW w:w="922" w:type="pct"/>
            <w:tcBorders>
              <w:top w:val="nil"/>
              <w:left w:val="nil"/>
              <w:bottom w:val="single" w:sz="4" w:space="0" w:color="auto"/>
              <w:right w:val="single" w:sz="4" w:space="0" w:color="auto"/>
            </w:tcBorders>
            <w:shd w:val="clear" w:color="auto" w:fill="auto"/>
            <w:noWrap/>
            <w:vAlign w:val="center"/>
            <w:hideMark/>
          </w:tcPr>
          <w:p w14:paraId="4A83A98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ТК-7 - ТК-5</w:t>
            </w:r>
          </w:p>
        </w:tc>
        <w:tc>
          <w:tcPr>
            <w:tcW w:w="916" w:type="pct"/>
            <w:tcBorders>
              <w:top w:val="nil"/>
              <w:left w:val="nil"/>
              <w:bottom w:val="single" w:sz="4" w:space="0" w:color="auto"/>
              <w:right w:val="single" w:sz="4" w:space="0" w:color="auto"/>
            </w:tcBorders>
            <w:shd w:val="clear" w:color="auto" w:fill="auto"/>
            <w:noWrap/>
            <w:vAlign w:val="center"/>
            <w:hideMark/>
          </w:tcPr>
          <w:p w14:paraId="380A94A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039" w:type="pct"/>
            <w:tcBorders>
              <w:top w:val="nil"/>
              <w:left w:val="nil"/>
              <w:bottom w:val="single" w:sz="4" w:space="0" w:color="auto"/>
              <w:right w:val="single" w:sz="4" w:space="0" w:color="auto"/>
            </w:tcBorders>
            <w:shd w:val="clear" w:color="auto" w:fill="auto"/>
            <w:noWrap/>
            <w:vAlign w:val="center"/>
            <w:hideMark/>
          </w:tcPr>
          <w:p w14:paraId="08F6906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023E0B5F"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A02D0C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90F40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45,53</w:t>
            </w:r>
          </w:p>
        </w:tc>
        <w:tc>
          <w:tcPr>
            <w:tcW w:w="922" w:type="pct"/>
            <w:tcBorders>
              <w:top w:val="nil"/>
              <w:left w:val="nil"/>
              <w:bottom w:val="single" w:sz="4" w:space="0" w:color="auto"/>
              <w:right w:val="single" w:sz="4" w:space="0" w:color="auto"/>
            </w:tcBorders>
            <w:shd w:val="clear" w:color="auto" w:fill="auto"/>
            <w:noWrap/>
            <w:vAlign w:val="center"/>
            <w:hideMark/>
          </w:tcPr>
          <w:p w14:paraId="492B284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17B5E0B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78,2</w:t>
            </w:r>
          </w:p>
        </w:tc>
        <w:tc>
          <w:tcPr>
            <w:tcW w:w="1039" w:type="pct"/>
            <w:tcBorders>
              <w:top w:val="nil"/>
              <w:left w:val="nil"/>
              <w:bottom w:val="single" w:sz="4" w:space="0" w:color="auto"/>
              <w:right w:val="single" w:sz="4" w:space="0" w:color="auto"/>
            </w:tcBorders>
            <w:shd w:val="clear" w:color="auto" w:fill="auto"/>
            <w:noWrap/>
            <w:vAlign w:val="center"/>
            <w:hideMark/>
          </w:tcPr>
          <w:p w14:paraId="377AEF6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3ABE00E7"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F8A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 xml:space="preserve">Многоквартирный жилой дом в районе ул. </w:t>
            </w:r>
            <w:proofErr w:type="spellStart"/>
            <w:r w:rsidRPr="0091493D">
              <w:rPr>
                <w:rFonts w:eastAsia="Times New Roman" w:cs="Times New Roman"/>
                <w:color w:val="auto"/>
                <w:sz w:val="24"/>
                <w:szCs w:val="24"/>
                <w:lang w:eastAsia="ru-RU"/>
              </w:rPr>
              <w:t>Бокситогорская</w:t>
            </w:r>
            <w:proofErr w:type="spellEnd"/>
            <w:r w:rsidRPr="0091493D">
              <w:rPr>
                <w:rFonts w:eastAsia="Times New Roman" w:cs="Times New Roman"/>
                <w:color w:val="auto"/>
                <w:sz w:val="24"/>
                <w:szCs w:val="24"/>
                <w:lang w:eastAsia="ru-RU"/>
              </w:rPr>
              <w:t>, 38 в г. Находка</w:t>
            </w:r>
          </w:p>
        </w:tc>
      </w:tr>
      <w:tr w:rsidR="0044768A" w:rsidRPr="0091493D" w14:paraId="218A45FC"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6356D6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6AB370F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41,72</w:t>
            </w:r>
          </w:p>
        </w:tc>
        <w:tc>
          <w:tcPr>
            <w:tcW w:w="922" w:type="pct"/>
            <w:tcBorders>
              <w:top w:val="nil"/>
              <w:left w:val="nil"/>
              <w:bottom w:val="single" w:sz="4" w:space="0" w:color="auto"/>
              <w:right w:val="single" w:sz="4" w:space="0" w:color="auto"/>
            </w:tcBorders>
            <w:shd w:val="clear" w:color="auto" w:fill="auto"/>
            <w:noWrap/>
            <w:vAlign w:val="center"/>
            <w:hideMark/>
          </w:tcPr>
          <w:p w14:paraId="0102B94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608AE6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71,6</w:t>
            </w:r>
          </w:p>
        </w:tc>
        <w:tc>
          <w:tcPr>
            <w:tcW w:w="1039" w:type="pct"/>
            <w:tcBorders>
              <w:top w:val="nil"/>
              <w:left w:val="nil"/>
              <w:bottom w:val="single" w:sz="4" w:space="0" w:color="auto"/>
              <w:right w:val="single" w:sz="4" w:space="0" w:color="auto"/>
            </w:tcBorders>
            <w:shd w:val="clear" w:color="auto" w:fill="auto"/>
            <w:noWrap/>
            <w:vAlign w:val="center"/>
            <w:hideMark/>
          </w:tcPr>
          <w:p w14:paraId="4BB6092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2022</w:t>
            </w:r>
          </w:p>
        </w:tc>
      </w:tr>
      <w:tr w:rsidR="0044768A" w:rsidRPr="0091493D" w14:paraId="60E9F034"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911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Жилой дом в 60 метрах по направлению на северо-запад от жилого дома по бульвару Энтузиастов, 13 в г. Находка с наземной автостоянка закрытого типа</w:t>
            </w:r>
          </w:p>
        </w:tc>
      </w:tr>
      <w:tr w:rsidR="0044768A" w:rsidRPr="0091493D" w14:paraId="5A64EB98"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9B0D45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5FCF7C4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19,28</w:t>
            </w:r>
          </w:p>
        </w:tc>
        <w:tc>
          <w:tcPr>
            <w:tcW w:w="922" w:type="pct"/>
            <w:tcBorders>
              <w:top w:val="nil"/>
              <w:left w:val="nil"/>
              <w:bottom w:val="single" w:sz="4" w:space="0" w:color="auto"/>
              <w:right w:val="single" w:sz="4" w:space="0" w:color="auto"/>
            </w:tcBorders>
            <w:shd w:val="clear" w:color="auto" w:fill="auto"/>
            <w:noWrap/>
            <w:vAlign w:val="center"/>
            <w:hideMark/>
          </w:tcPr>
          <w:p w14:paraId="35DE91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ТК-20</w:t>
            </w:r>
          </w:p>
        </w:tc>
        <w:tc>
          <w:tcPr>
            <w:tcW w:w="916" w:type="pct"/>
            <w:tcBorders>
              <w:top w:val="nil"/>
              <w:left w:val="nil"/>
              <w:bottom w:val="single" w:sz="4" w:space="0" w:color="auto"/>
              <w:right w:val="single" w:sz="4" w:space="0" w:color="auto"/>
            </w:tcBorders>
            <w:shd w:val="clear" w:color="auto" w:fill="auto"/>
            <w:noWrap/>
            <w:vAlign w:val="center"/>
            <w:hideMark/>
          </w:tcPr>
          <w:p w14:paraId="3676EA3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33,1</w:t>
            </w:r>
          </w:p>
        </w:tc>
        <w:tc>
          <w:tcPr>
            <w:tcW w:w="1039" w:type="pct"/>
            <w:tcBorders>
              <w:top w:val="nil"/>
              <w:left w:val="nil"/>
              <w:bottom w:val="single" w:sz="4" w:space="0" w:color="auto"/>
              <w:right w:val="single" w:sz="4" w:space="0" w:color="auto"/>
            </w:tcBorders>
            <w:shd w:val="clear" w:color="auto" w:fill="auto"/>
            <w:noWrap/>
            <w:vAlign w:val="center"/>
            <w:hideMark/>
          </w:tcPr>
          <w:p w14:paraId="0B0503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2022</w:t>
            </w:r>
          </w:p>
        </w:tc>
      </w:tr>
      <w:tr w:rsidR="0044768A" w:rsidRPr="0091493D" w14:paraId="1048F522"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EFDBC" w14:textId="1E0ACAF0"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 xml:space="preserve">Жилой дом, расположенный в 40 м от ориентира жилой дом, расположенного за пределами участка, адрес ориентира: г. Находка, п. Врангель, ул. </w:t>
            </w:r>
            <w:proofErr w:type="spellStart"/>
            <w:r w:rsidRPr="0091493D">
              <w:rPr>
                <w:rFonts w:eastAsia="Times New Roman" w:cs="Times New Roman"/>
                <w:color w:val="auto"/>
                <w:sz w:val="24"/>
                <w:szCs w:val="24"/>
                <w:lang w:eastAsia="ru-RU"/>
              </w:rPr>
              <w:t>Невельского</w:t>
            </w:r>
            <w:proofErr w:type="spellEnd"/>
            <w:r w:rsidRPr="0091493D">
              <w:rPr>
                <w:rFonts w:eastAsia="Times New Roman" w:cs="Times New Roman"/>
                <w:color w:val="auto"/>
                <w:sz w:val="24"/>
                <w:szCs w:val="24"/>
                <w:lang w:eastAsia="ru-RU"/>
              </w:rPr>
              <w:t>, 6. Корректировка</w:t>
            </w:r>
          </w:p>
        </w:tc>
      </w:tr>
      <w:tr w:rsidR="0044768A" w:rsidRPr="0091493D" w14:paraId="655021ED"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59F0D91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07C61D7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53,01</w:t>
            </w:r>
          </w:p>
        </w:tc>
        <w:tc>
          <w:tcPr>
            <w:tcW w:w="922" w:type="pct"/>
            <w:tcBorders>
              <w:top w:val="nil"/>
              <w:left w:val="nil"/>
              <w:bottom w:val="single" w:sz="4" w:space="0" w:color="auto"/>
              <w:right w:val="single" w:sz="4" w:space="0" w:color="auto"/>
            </w:tcBorders>
            <w:shd w:val="clear" w:color="auto" w:fill="auto"/>
            <w:noWrap/>
            <w:vAlign w:val="center"/>
            <w:hideMark/>
          </w:tcPr>
          <w:p w14:paraId="5665B96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ТК-17</w:t>
            </w:r>
          </w:p>
        </w:tc>
        <w:tc>
          <w:tcPr>
            <w:tcW w:w="916" w:type="pct"/>
            <w:tcBorders>
              <w:top w:val="nil"/>
              <w:left w:val="nil"/>
              <w:bottom w:val="single" w:sz="4" w:space="0" w:color="auto"/>
              <w:right w:val="single" w:sz="4" w:space="0" w:color="auto"/>
            </w:tcBorders>
            <w:shd w:val="clear" w:color="auto" w:fill="auto"/>
            <w:noWrap/>
            <w:vAlign w:val="center"/>
            <w:hideMark/>
          </w:tcPr>
          <w:p w14:paraId="17863CF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91,0</w:t>
            </w:r>
          </w:p>
        </w:tc>
        <w:tc>
          <w:tcPr>
            <w:tcW w:w="1039" w:type="pct"/>
            <w:tcBorders>
              <w:top w:val="nil"/>
              <w:left w:val="nil"/>
              <w:bottom w:val="single" w:sz="4" w:space="0" w:color="auto"/>
              <w:right w:val="single" w:sz="4" w:space="0" w:color="auto"/>
            </w:tcBorders>
            <w:shd w:val="clear" w:color="auto" w:fill="auto"/>
            <w:noWrap/>
            <w:vAlign w:val="center"/>
            <w:hideMark/>
          </w:tcPr>
          <w:p w14:paraId="13DECC4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2023</w:t>
            </w:r>
          </w:p>
        </w:tc>
      </w:tr>
      <w:tr w:rsidR="0044768A" w:rsidRPr="0091493D" w14:paraId="7DF12E2F"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624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жилой дом с подземной автостоянкой и помещениями общественного назначения 20 м г. Находка, ул. Сидоренко, 10</w:t>
            </w:r>
          </w:p>
        </w:tc>
      </w:tr>
      <w:tr w:rsidR="0044768A" w:rsidRPr="0091493D" w14:paraId="78C2BCEC"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885AC9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B3B363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15,12</w:t>
            </w:r>
          </w:p>
        </w:tc>
        <w:tc>
          <w:tcPr>
            <w:tcW w:w="922" w:type="pct"/>
            <w:tcBorders>
              <w:top w:val="nil"/>
              <w:left w:val="nil"/>
              <w:bottom w:val="single" w:sz="4" w:space="0" w:color="auto"/>
              <w:right w:val="single" w:sz="4" w:space="0" w:color="auto"/>
            </w:tcBorders>
            <w:shd w:val="clear" w:color="auto" w:fill="auto"/>
            <w:noWrap/>
            <w:vAlign w:val="center"/>
            <w:hideMark/>
          </w:tcPr>
          <w:p w14:paraId="199C6EA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ТК-4</w:t>
            </w:r>
          </w:p>
        </w:tc>
        <w:tc>
          <w:tcPr>
            <w:tcW w:w="916" w:type="pct"/>
            <w:tcBorders>
              <w:top w:val="nil"/>
              <w:left w:val="nil"/>
              <w:bottom w:val="single" w:sz="4" w:space="0" w:color="auto"/>
              <w:right w:val="single" w:sz="4" w:space="0" w:color="auto"/>
            </w:tcBorders>
            <w:shd w:val="clear" w:color="auto" w:fill="auto"/>
            <w:noWrap/>
            <w:vAlign w:val="center"/>
            <w:hideMark/>
          </w:tcPr>
          <w:p w14:paraId="214E6BE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26,0</w:t>
            </w:r>
          </w:p>
        </w:tc>
        <w:tc>
          <w:tcPr>
            <w:tcW w:w="1039" w:type="pct"/>
            <w:tcBorders>
              <w:top w:val="nil"/>
              <w:left w:val="nil"/>
              <w:bottom w:val="single" w:sz="4" w:space="0" w:color="auto"/>
              <w:right w:val="single" w:sz="4" w:space="0" w:color="auto"/>
            </w:tcBorders>
            <w:shd w:val="clear" w:color="auto" w:fill="auto"/>
            <w:noWrap/>
            <w:vAlign w:val="center"/>
            <w:hideMark/>
          </w:tcPr>
          <w:p w14:paraId="588EC90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2023</w:t>
            </w:r>
          </w:p>
        </w:tc>
      </w:tr>
    </w:tbl>
    <w:p w14:paraId="00FC58A9" w14:textId="60DE7218" w:rsidR="00F319CA" w:rsidRDefault="00F319CA" w:rsidP="00F319CA"/>
    <w:p w14:paraId="184A6EE8" w14:textId="025F2E40" w:rsidR="004E5C3E" w:rsidRDefault="00753CAF" w:rsidP="002E41A2">
      <w:pPr>
        <w:pStyle w:val="11"/>
        <w:numPr>
          <w:ilvl w:val="1"/>
          <w:numId w:val="3"/>
        </w:numPr>
        <w:spacing w:after="0"/>
        <w:rPr>
          <w:color w:val="auto"/>
        </w:rPr>
      </w:pPr>
      <w:bookmarkStart w:id="79" w:name="_Toc59128102"/>
      <w:r w:rsidRPr="00334C42">
        <w:rPr>
          <w:color w:val="auto"/>
        </w:rPr>
        <w:lastRenderedPageBreak/>
        <w:t>П</w:t>
      </w:r>
      <w:r w:rsidR="004E5C3E" w:rsidRPr="00334C42">
        <w:rPr>
          <w:color w:val="auto"/>
        </w:rPr>
        <w:t>редложения по с</w:t>
      </w:r>
      <w:bookmarkStart w:id="80" w:name="_Hlk110795357"/>
      <w:r w:rsidR="004E5C3E" w:rsidRPr="00334C42">
        <w:rPr>
          <w:color w:val="auto"/>
        </w:rPr>
        <w:t xml:space="preserve">троительству и реконструкции и (или) модернизации тепловых сетей </w:t>
      </w:r>
      <w:bookmarkEnd w:id="80"/>
      <w:r w:rsidR="004E5C3E" w:rsidRPr="00334C42">
        <w:rPr>
          <w:color w:val="auto"/>
        </w:rPr>
        <w:t xml:space="preserve">в целях обеспечения условий, при наличии которых существует возможность </w:t>
      </w:r>
      <w:bookmarkStart w:id="81" w:name="_Hlk110795403"/>
      <w:r w:rsidR="004E5C3E" w:rsidRPr="00334C42">
        <w:rPr>
          <w:color w:val="auto"/>
        </w:rPr>
        <w:t>поставок тепловой энергии потребителям от различных источников тепловой энергии при сохранении надежности теплоснабжения</w:t>
      </w:r>
      <w:bookmarkEnd w:id="79"/>
      <w:bookmarkEnd w:id="81"/>
    </w:p>
    <w:p w14:paraId="753DF3C0" w14:textId="38E21208" w:rsidR="0044768A" w:rsidRPr="009C22B4" w:rsidRDefault="0044768A" w:rsidP="009C22B4">
      <w:pPr>
        <w:rPr>
          <w:color w:val="auto"/>
        </w:rPr>
      </w:pPr>
      <w:r w:rsidRPr="009C22B4">
        <w:rPr>
          <w:color w:val="auto"/>
        </w:rPr>
        <w:t xml:space="preserve">Схемой теплоснабжения </w:t>
      </w:r>
      <w:r w:rsidR="009C22B4" w:rsidRPr="009C22B4">
        <w:rPr>
          <w:color w:val="auto"/>
        </w:rPr>
        <w:t xml:space="preserve">не </w:t>
      </w:r>
      <w:r w:rsidRPr="009C22B4">
        <w:rPr>
          <w:color w:val="auto"/>
        </w:rPr>
        <w:t xml:space="preserve">предусматривается </w:t>
      </w:r>
      <w:r w:rsidR="00BB155B">
        <w:rPr>
          <w:color w:val="auto"/>
        </w:rPr>
        <w:t>с</w:t>
      </w:r>
      <w:r w:rsidR="009C22B4" w:rsidRPr="009C22B4">
        <w:rPr>
          <w:color w:val="auto"/>
        </w:rPr>
        <w:t>троительство и реконструкция и (или) модернизации тепловых сетей обеспечивающих возможность поставок тепловой энергии потребителям от различных источников тепловой энергии при сохранении надежности теплоснабжения.</w:t>
      </w:r>
    </w:p>
    <w:p w14:paraId="7A8D770B" w14:textId="3782602C" w:rsidR="004E5C3E" w:rsidRDefault="00753CAF" w:rsidP="002E41A2">
      <w:pPr>
        <w:pStyle w:val="11"/>
        <w:numPr>
          <w:ilvl w:val="1"/>
          <w:numId w:val="3"/>
        </w:numPr>
        <w:spacing w:after="0"/>
        <w:rPr>
          <w:color w:val="auto"/>
        </w:rPr>
      </w:pPr>
      <w:bookmarkStart w:id="82" w:name="_Toc59128103"/>
      <w:r w:rsidRPr="00334C42">
        <w:rPr>
          <w:color w:val="auto"/>
        </w:rPr>
        <w:t>П</w:t>
      </w:r>
      <w:r w:rsidR="004E5C3E" w:rsidRPr="00334C42">
        <w:rPr>
          <w:color w:val="auto"/>
        </w:rPr>
        <w:t>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2"/>
    </w:p>
    <w:p w14:paraId="1FB053B3" w14:textId="30E3DC70" w:rsidR="009C22B4" w:rsidRDefault="009C22B4" w:rsidP="009C22B4">
      <w:bookmarkStart w:id="83" w:name="_Hlk110796129"/>
      <w:r>
        <w:t>Перечень тепловых сетей строительство которых предусмотрено с целью обеспечения возможности переподключения нагрузок на новые котельные, а также на котельные в которых в результате реконструкции появятся свободные мощности и будет обеспечен переход на более эффективное газовое топливо</w:t>
      </w:r>
      <w:r w:rsidR="00BB155B">
        <w:t xml:space="preserve"> представлен в таблице </w:t>
      </w:r>
      <w:bookmarkEnd w:id="83"/>
      <w:r w:rsidR="00BB155B">
        <w:t>12</w:t>
      </w:r>
    </w:p>
    <w:p w14:paraId="72762E91" w14:textId="77777777" w:rsidR="00BB155B" w:rsidRDefault="00BB155B" w:rsidP="009C22B4">
      <w:pPr>
        <w:rPr>
          <w:b/>
          <w:color w:val="auto"/>
          <w:sz w:val="24"/>
          <w:szCs w:val="24"/>
        </w:rPr>
      </w:pPr>
    </w:p>
    <w:p w14:paraId="53FAE9CF" w14:textId="33182A7E" w:rsidR="009C22B4" w:rsidRPr="002E41A2" w:rsidRDefault="00BB155B" w:rsidP="002E41A2">
      <w:pPr>
        <w:ind w:firstLine="0"/>
        <w:rPr>
          <w:bCs/>
          <w:color w:val="auto"/>
          <w:sz w:val="24"/>
          <w:szCs w:val="24"/>
        </w:rPr>
      </w:pPr>
      <w:r w:rsidRPr="002E41A2">
        <w:rPr>
          <w:bCs/>
          <w:color w:val="auto"/>
          <w:sz w:val="24"/>
          <w:szCs w:val="24"/>
        </w:rPr>
        <w:t>Таблица 12 – Перечень строящихся тепловых сетей</w:t>
      </w:r>
    </w:p>
    <w:tbl>
      <w:tblPr>
        <w:tblW w:w="10467" w:type="dxa"/>
        <w:tblInd w:w="-289" w:type="dxa"/>
        <w:tblLook w:val="04A0" w:firstRow="1" w:lastRow="0" w:firstColumn="1" w:lastColumn="0" w:noHBand="0" w:noVBand="1"/>
      </w:tblPr>
      <w:tblGrid>
        <w:gridCol w:w="3119"/>
        <w:gridCol w:w="1130"/>
        <w:gridCol w:w="566"/>
        <w:gridCol w:w="708"/>
        <w:gridCol w:w="616"/>
        <w:gridCol w:w="807"/>
        <w:gridCol w:w="851"/>
        <w:gridCol w:w="1418"/>
        <w:gridCol w:w="1240"/>
        <w:gridCol w:w="12"/>
      </w:tblGrid>
      <w:tr w:rsidR="00BB155B" w:rsidRPr="00BB155B" w14:paraId="3686E55C" w14:textId="77777777" w:rsidTr="00BB155B">
        <w:trPr>
          <w:trHeight w:val="468"/>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ACBE5F"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bookmarkStart w:id="84" w:name="_Hlk110796175"/>
            <w:r w:rsidRPr="00BB155B">
              <w:rPr>
                <w:rFonts w:eastAsia="Times New Roman" w:cs="Times New Roman"/>
                <w:b/>
                <w:bCs/>
                <w:color w:val="000000"/>
                <w:sz w:val="20"/>
                <w:szCs w:val="20"/>
                <w:lang w:eastAsia="ru-RU"/>
              </w:rPr>
              <w:t>Наименование мероприятий</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100D49"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Обоснование необходимости (цель реализации)</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EDAB45D"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Ед. изм.</w:t>
            </w:r>
          </w:p>
        </w:tc>
        <w:tc>
          <w:tcPr>
            <w:tcW w:w="1324" w:type="dxa"/>
            <w:gridSpan w:val="2"/>
            <w:tcBorders>
              <w:top w:val="single" w:sz="4" w:space="0" w:color="auto"/>
              <w:left w:val="nil"/>
              <w:bottom w:val="single" w:sz="4" w:space="0" w:color="auto"/>
              <w:right w:val="single" w:sz="4" w:space="0" w:color="auto"/>
            </w:tcBorders>
            <w:shd w:val="clear" w:color="auto" w:fill="auto"/>
            <w:vAlign w:val="center"/>
            <w:hideMark/>
          </w:tcPr>
          <w:p w14:paraId="77461D96"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Значение показателя</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EA0079"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Год начала реализации мероприятия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20FAE6"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Год окончания реализации мероприятия</w:t>
            </w:r>
          </w:p>
        </w:tc>
        <w:tc>
          <w:tcPr>
            <w:tcW w:w="2670" w:type="dxa"/>
            <w:gridSpan w:val="3"/>
            <w:tcBorders>
              <w:top w:val="single" w:sz="4" w:space="0" w:color="auto"/>
              <w:left w:val="nil"/>
              <w:bottom w:val="single" w:sz="4" w:space="0" w:color="auto"/>
              <w:right w:val="single" w:sz="4" w:space="0" w:color="auto"/>
            </w:tcBorders>
            <w:shd w:val="clear" w:color="auto" w:fill="auto"/>
            <w:vAlign w:val="center"/>
            <w:hideMark/>
          </w:tcPr>
          <w:p w14:paraId="57461455"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Стоимость с НДС руб.</w:t>
            </w:r>
          </w:p>
        </w:tc>
      </w:tr>
      <w:tr w:rsidR="00BB155B" w:rsidRPr="00BB155B" w14:paraId="3B2739EA" w14:textId="77777777" w:rsidTr="00BB155B">
        <w:trPr>
          <w:gridAfter w:val="1"/>
          <w:wAfter w:w="12" w:type="dxa"/>
          <w:trHeight w:val="144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7019C426"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786DBD2"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BABBE0F"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06A73D30"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до реализации</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58E3181A"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после реализации</w:t>
            </w: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B208A18"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5E7CBB"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textDirection w:val="btLr"/>
            <w:vAlign w:val="center"/>
            <w:hideMark/>
          </w:tcPr>
          <w:p w14:paraId="25E3ECC0"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 xml:space="preserve"> в ценах базового года (2021 год)</w:t>
            </w:r>
          </w:p>
        </w:tc>
        <w:tc>
          <w:tcPr>
            <w:tcW w:w="1240" w:type="dxa"/>
            <w:tcBorders>
              <w:top w:val="nil"/>
              <w:left w:val="nil"/>
              <w:bottom w:val="single" w:sz="4" w:space="0" w:color="auto"/>
              <w:right w:val="single" w:sz="4" w:space="0" w:color="auto"/>
            </w:tcBorders>
            <w:shd w:val="clear" w:color="auto" w:fill="auto"/>
            <w:textDirection w:val="btLr"/>
            <w:vAlign w:val="center"/>
            <w:hideMark/>
          </w:tcPr>
          <w:p w14:paraId="33FE3AEC"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 xml:space="preserve"> на год реализации с учетом </w:t>
            </w:r>
            <w:proofErr w:type="spellStart"/>
            <w:r w:rsidRPr="00BB155B">
              <w:rPr>
                <w:rFonts w:eastAsia="Times New Roman" w:cs="Times New Roman"/>
                <w:b/>
                <w:bCs/>
                <w:color w:val="000000"/>
                <w:sz w:val="20"/>
                <w:szCs w:val="20"/>
                <w:lang w:eastAsia="ru-RU"/>
              </w:rPr>
              <w:t>идекса</w:t>
            </w:r>
            <w:proofErr w:type="spellEnd"/>
            <w:r w:rsidRPr="00BB155B">
              <w:rPr>
                <w:rFonts w:eastAsia="Times New Roman" w:cs="Times New Roman"/>
                <w:b/>
                <w:bCs/>
                <w:color w:val="000000"/>
                <w:sz w:val="20"/>
                <w:szCs w:val="20"/>
                <w:lang w:eastAsia="ru-RU"/>
              </w:rPr>
              <w:t xml:space="preserve"> дефлятора.</w:t>
            </w:r>
          </w:p>
        </w:tc>
      </w:tr>
      <w:tr w:rsidR="00BB155B" w:rsidRPr="00BB155B" w14:paraId="2DF356D9"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E5991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052F652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648091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491B09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43066A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400</w:t>
            </w:r>
          </w:p>
        </w:tc>
        <w:tc>
          <w:tcPr>
            <w:tcW w:w="807" w:type="dxa"/>
            <w:tcBorders>
              <w:top w:val="nil"/>
              <w:left w:val="nil"/>
              <w:bottom w:val="single" w:sz="4" w:space="0" w:color="auto"/>
              <w:right w:val="single" w:sz="4" w:space="0" w:color="auto"/>
            </w:tcBorders>
            <w:shd w:val="clear" w:color="auto" w:fill="auto"/>
            <w:vAlign w:val="center"/>
            <w:hideMark/>
          </w:tcPr>
          <w:p w14:paraId="3FDEC75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851" w:type="dxa"/>
            <w:tcBorders>
              <w:top w:val="nil"/>
              <w:left w:val="nil"/>
              <w:bottom w:val="single" w:sz="4" w:space="0" w:color="auto"/>
              <w:right w:val="single" w:sz="4" w:space="0" w:color="auto"/>
            </w:tcBorders>
            <w:shd w:val="clear" w:color="auto" w:fill="auto"/>
            <w:vAlign w:val="center"/>
            <w:hideMark/>
          </w:tcPr>
          <w:p w14:paraId="6091668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1418" w:type="dxa"/>
            <w:tcBorders>
              <w:top w:val="nil"/>
              <w:left w:val="nil"/>
              <w:bottom w:val="single" w:sz="4" w:space="0" w:color="auto"/>
              <w:right w:val="single" w:sz="4" w:space="0" w:color="auto"/>
            </w:tcBorders>
            <w:shd w:val="clear" w:color="auto" w:fill="auto"/>
            <w:vAlign w:val="center"/>
            <w:hideMark/>
          </w:tcPr>
          <w:p w14:paraId="4517762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45416,5</w:t>
            </w:r>
          </w:p>
        </w:tc>
        <w:tc>
          <w:tcPr>
            <w:tcW w:w="1240" w:type="dxa"/>
            <w:tcBorders>
              <w:top w:val="nil"/>
              <w:left w:val="nil"/>
              <w:bottom w:val="single" w:sz="4" w:space="0" w:color="auto"/>
              <w:right w:val="single" w:sz="4" w:space="0" w:color="auto"/>
            </w:tcBorders>
            <w:shd w:val="clear" w:color="auto" w:fill="auto"/>
            <w:vAlign w:val="center"/>
            <w:hideMark/>
          </w:tcPr>
          <w:p w14:paraId="301B9A1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47233,2</w:t>
            </w:r>
          </w:p>
        </w:tc>
      </w:tr>
      <w:tr w:rsidR="00BB155B" w:rsidRPr="00BB155B" w14:paraId="3C3E003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B578B4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250</w:t>
            </w:r>
          </w:p>
        </w:tc>
        <w:tc>
          <w:tcPr>
            <w:tcW w:w="1130" w:type="dxa"/>
            <w:tcBorders>
              <w:top w:val="nil"/>
              <w:left w:val="nil"/>
              <w:bottom w:val="single" w:sz="4" w:space="0" w:color="auto"/>
              <w:right w:val="single" w:sz="4" w:space="0" w:color="auto"/>
            </w:tcBorders>
            <w:shd w:val="clear" w:color="auto" w:fill="auto"/>
            <w:vAlign w:val="center"/>
            <w:hideMark/>
          </w:tcPr>
          <w:p w14:paraId="188762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1CCD957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5EABB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92E114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400</w:t>
            </w:r>
          </w:p>
        </w:tc>
        <w:tc>
          <w:tcPr>
            <w:tcW w:w="807" w:type="dxa"/>
            <w:tcBorders>
              <w:top w:val="nil"/>
              <w:left w:val="nil"/>
              <w:bottom w:val="single" w:sz="4" w:space="0" w:color="auto"/>
              <w:right w:val="single" w:sz="4" w:space="0" w:color="auto"/>
            </w:tcBorders>
            <w:shd w:val="clear" w:color="auto" w:fill="auto"/>
            <w:vAlign w:val="center"/>
            <w:hideMark/>
          </w:tcPr>
          <w:p w14:paraId="275A4E5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851" w:type="dxa"/>
            <w:tcBorders>
              <w:top w:val="nil"/>
              <w:left w:val="nil"/>
              <w:bottom w:val="single" w:sz="4" w:space="0" w:color="auto"/>
              <w:right w:val="single" w:sz="4" w:space="0" w:color="auto"/>
            </w:tcBorders>
            <w:shd w:val="clear" w:color="auto" w:fill="auto"/>
            <w:vAlign w:val="center"/>
            <w:hideMark/>
          </w:tcPr>
          <w:p w14:paraId="4E7C9F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1418" w:type="dxa"/>
            <w:tcBorders>
              <w:top w:val="nil"/>
              <w:left w:val="nil"/>
              <w:bottom w:val="single" w:sz="4" w:space="0" w:color="auto"/>
              <w:right w:val="single" w:sz="4" w:space="0" w:color="auto"/>
            </w:tcBorders>
            <w:shd w:val="clear" w:color="auto" w:fill="auto"/>
            <w:vAlign w:val="center"/>
            <w:hideMark/>
          </w:tcPr>
          <w:p w14:paraId="1E10EB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27405,2</w:t>
            </w:r>
          </w:p>
        </w:tc>
        <w:tc>
          <w:tcPr>
            <w:tcW w:w="1240" w:type="dxa"/>
            <w:tcBorders>
              <w:top w:val="nil"/>
              <w:left w:val="nil"/>
              <w:bottom w:val="single" w:sz="4" w:space="0" w:color="auto"/>
              <w:right w:val="single" w:sz="4" w:space="0" w:color="auto"/>
            </w:tcBorders>
            <w:shd w:val="clear" w:color="auto" w:fill="auto"/>
            <w:vAlign w:val="center"/>
            <w:hideMark/>
          </w:tcPr>
          <w:p w14:paraId="0A1AABD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28501,4</w:t>
            </w:r>
          </w:p>
        </w:tc>
      </w:tr>
      <w:tr w:rsidR="00BB155B" w:rsidRPr="00BB155B" w14:paraId="56F5101D"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19AF38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207E638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BBE17A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369F209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1B1108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428</w:t>
            </w:r>
          </w:p>
        </w:tc>
        <w:tc>
          <w:tcPr>
            <w:tcW w:w="807" w:type="dxa"/>
            <w:tcBorders>
              <w:top w:val="nil"/>
              <w:left w:val="nil"/>
              <w:bottom w:val="single" w:sz="4" w:space="0" w:color="auto"/>
              <w:right w:val="single" w:sz="4" w:space="0" w:color="auto"/>
            </w:tcBorders>
            <w:shd w:val="clear" w:color="auto" w:fill="auto"/>
            <w:vAlign w:val="center"/>
            <w:hideMark/>
          </w:tcPr>
          <w:p w14:paraId="50D4BBB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C31B1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696000D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34313,5</w:t>
            </w:r>
          </w:p>
        </w:tc>
        <w:tc>
          <w:tcPr>
            <w:tcW w:w="1240" w:type="dxa"/>
            <w:tcBorders>
              <w:top w:val="nil"/>
              <w:left w:val="nil"/>
              <w:bottom w:val="single" w:sz="4" w:space="0" w:color="auto"/>
              <w:right w:val="single" w:sz="4" w:space="0" w:color="auto"/>
            </w:tcBorders>
            <w:shd w:val="clear" w:color="auto" w:fill="auto"/>
            <w:vAlign w:val="center"/>
            <w:hideMark/>
          </w:tcPr>
          <w:p w14:paraId="230D795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37113,5</w:t>
            </w:r>
          </w:p>
        </w:tc>
      </w:tr>
      <w:tr w:rsidR="00BB155B" w:rsidRPr="00BB155B" w14:paraId="383B9B3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2781F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2549FD2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2814C7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55FF4E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321</w:t>
            </w:r>
          </w:p>
        </w:tc>
        <w:tc>
          <w:tcPr>
            <w:tcW w:w="616" w:type="dxa"/>
            <w:tcBorders>
              <w:top w:val="nil"/>
              <w:left w:val="nil"/>
              <w:bottom w:val="single" w:sz="4" w:space="0" w:color="auto"/>
              <w:right w:val="single" w:sz="4" w:space="0" w:color="auto"/>
            </w:tcBorders>
            <w:shd w:val="clear" w:color="auto" w:fill="auto"/>
            <w:vAlign w:val="center"/>
            <w:hideMark/>
          </w:tcPr>
          <w:p w14:paraId="5D443E0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321</w:t>
            </w:r>
          </w:p>
        </w:tc>
        <w:tc>
          <w:tcPr>
            <w:tcW w:w="807" w:type="dxa"/>
            <w:tcBorders>
              <w:top w:val="nil"/>
              <w:left w:val="nil"/>
              <w:bottom w:val="single" w:sz="4" w:space="0" w:color="auto"/>
              <w:right w:val="single" w:sz="4" w:space="0" w:color="auto"/>
            </w:tcBorders>
            <w:shd w:val="clear" w:color="auto" w:fill="auto"/>
            <w:vAlign w:val="center"/>
            <w:hideMark/>
          </w:tcPr>
          <w:p w14:paraId="1E0C7E2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604FFE9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7E807E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25734,5</w:t>
            </w:r>
          </w:p>
        </w:tc>
        <w:tc>
          <w:tcPr>
            <w:tcW w:w="1240" w:type="dxa"/>
            <w:tcBorders>
              <w:top w:val="nil"/>
              <w:left w:val="nil"/>
              <w:bottom w:val="single" w:sz="4" w:space="0" w:color="auto"/>
              <w:right w:val="single" w:sz="4" w:space="0" w:color="auto"/>
            </w:tcBorders>
            <w:shd w:val="clear" w:color="auto" w:fill="auto"/>
            <w:vAlign w:val="center"/>
            <w:hideMark/>
          </w:tcPr>
          <w:p w14:paraId="1B84299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27834,4</w:t>
            </w:r>
          </w:p>
        </w:tc>
      </w:tr>
      <w:tr w:rsidR="00BB155B" w:rsidRPr="00BB155B" w14:paraId="52BA6211"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1BF146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7A7F8C4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A36B66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700133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416</w:t>
            </w:r>
          </w:p>
        </w:tc>
        <w:tc>
          <w:tcPr>
            <w:tcW w:w="616" w:type="dxa"/>
            <w:tcBorders>
              <w:top w:val="nil"/>
              <w:left w:val="nil"/>
              <w:bottom w:val="single" w:sz="4" w:space="0" w:color="auto"/>
              <w:right w:val="single" w:sz="4" w:space="0" w:color="auto"/>
            </w:tcBorders>
            <w:shd w:val="clear" w:color="auto" w:fill="auto"/>
            <w:vAlign w:val="center"/>
            <w:hideMark/>
          </w:tcPr>
          <w:p w14:paraId="7927BFD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416</w:t>
            </w:r>
          </w:p>
        </w:tc>
        <w:tc>
          <w:tcPr>
            <w:tcW w:w="807" w:type="dxa"/>
            <w:tcBorders>
              <w:top w:val="nil"/>
              <w:left w:val="nil"/>
              <w:bottom w:val="single" w:sz="4" w:space="0" w:color="auto"/>
              <w:right w:val="single" w:sz="4" w:space="0" w:color="auto"/>
            </w:tcBorders>
            <w:shd w:val="clear" w:color="auto" w:fill="auto"/>
            <w:vAlign w:val="center"/>
            <w:hideMark/>
          </w:tcPr>
          <w:p w14:paraId="04F7BF9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2F7D38D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1FAE3D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38353,6</w:t>
            </w:r>
          </w:p>
        </w:tc>
        <w:tc>
          <w:tcPr>
            <w:tcW w:w="1240" w:type="dxa"/>
            <w:tcBorders>
              <w:top w:val="nil"/>
              <w:left w:val="nil"/>
              <w:bottom w:val="single" w:sz="4" w:space="0" w:color="auto"/>
              <w:right w:val="single" w:sz="4" w:space="0" w:color="auto"/>
            </w:tcBorders>
            <w:shd w:val="clear" w:color="auto" w:fill="auto"/>
            <w:vAlign w:val="center"/>
            <w:hideMark/>
          </w:tcPr>
          <w:p w14:paraId="410408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41483,2</w:t>
            </w:r>
          </w:p>
        </w:tc>
      </w:tr>
      <w:tr w:rsidR="00BB155B" w:rsidRPr="00BB155B" w14:paraId="30ADAA0E"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350F71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450</w:t>
            </w:r>
          </w:p>
        </w:tc>
        <w:tc>
          <w:tcPr>
            <w:tcW w:w="1130" w:type="dxa"/>
            <w:tcBorders>
              <w:top w:val="nil"/>
              <w:left w:val="nil"/>
              <w:bottom w:val="single" w:sz="4" w:space="0" w:color="auto"/>
              <w:right w:val="single" w:sz="4" w:space="0" w:color="auto"/>
            </w:tcBorders>
            <w:shd w:val="clear" w:color="auto" w:fill="auto"/>
            <w:vAlign w:val="center"/>
            <w:hideMark/>
          </w:tcPr>
          <w:p w14:paraId="64245A8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61B14B0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998138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w:t>
            </w:r>
          </w:p>
        </w:tc>
        <w:tc>
          <w:tcPr>
            <w:tcW w:w="616" w:type="dxa"/>
            <w:tcBorders>
              <w:top w:val="nil"/>
              <w:left w:val="nil"/>
              <w:bottom w:val="single" w:sz="4" w:space="0" w:color="auto"/>
              <w:right w:val="single" w:sz="4" w:space="0" w:color="auto"/>
            </w:tcBorders>
            <w:shd w:val="clear" w:color="auto" w:fill="auto"/>
            <w:vAlign w:val="center"/>
            <w:hideMark/>
          </w:tcPr>
          <w:p w14:paraId="0A32D10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w:t>
            </w:r>
          </w:p>
        </w:tc>
        <w:tc>
          <w:tcPr>
            <w:tcW w:w="807" w:type="dxa"/>
            <w:tcBorders>
              <w:top w:val="nil"/>
              <w:left w:val="nil"/>
              <w:bottom w:val="single" w:sz="4" w:space="0" w:color="auto"/>
              <w:right w:val="single" w:sz="4" w:space="0" w:color="auto"/>
            </w:tcBorders>
            <w:shd w:val="clear" w:color="auto" w:fill="auto"/>
            <w:vAlign w:val="center"/>
            <w:hideMark/>
          </w:tcPr>
          <w:p w14:paraId="5A8ACED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1A2DF64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04D07E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4203,1</w:t>
            </w:r>
          </w:p>
        </w:tc>
        <w:tc>
          <w:tcPr>
            <w:tcW w:w="1240" w:type="dxa"/>
            <w:tcBorders>
              <w:top w:val="nil"/>
              <w:left w:val="nil"/>
              <w:bottom w:val="single" w:sz="4" w:space="0" w:color="auto"/>
              <w:right w:val="single" w:sz="4" w:space="0" w:color="auto"/>
            </w:tcBorders>
            <w:shd w:val="clear" w:color="auto" w:fill="auto"/>
            <w:vAlign w:val="center"/>
            <w:hideMark/>
          </w:tcPr>
          <w:p w14:paraId="563454F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4546,0</w:t>
            </w:r>
          </w:p>
        </w:tc>
      </w:tr>
      <w:tr w:rsidR="00BB155B" w:rsidRPr="00BB155B" w14:paraId="0FF920A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161B8C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6CF953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33F8AC6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5F9E69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F0F470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700</w:t>
            </w:r>
          </w:p>
        </w:tc>
        <w:tc>
          <w:tcPr>
            <w:tcW w:w="807" w:type="dxa"/>
            <w:tcBorders>
              <w:top w:val="nil"/>
              <w:left w:val="nil"/>
              <w:bottom w:val="single" w:sz="4" w:space="0" w:color="auto"/>
              <w:right w:val="single" w:sz="4" w:space="0" w:color="auto"/>
            </w:tcBorders>
            <w:shd w:val="clear" w:color="auto" w:fill="auto"/>
            <w:vAlign w:val="center"/>
            <w:hideMark/>
          </w:tcPr>
          <w:p w14:paraId="4823D4A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21A18B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1418" w:type="dxa"/>
            <w:tcBorders>
              <w:top w:val="nil"/>
              <w:left w:val="nil"/>
              <w:bottom w:val="single" w:sz="4" w:space="0" w:color="auto"/>
              <w:right w:val="single" w:sz="4" w:space="0" w:color="auto"/>
            </w:tcBorders>
            <w:shd w:val="clear" w:color="auto" w:fill="auto"/>
            <w:vAlign w:val="center"/>
            <w:hideMark/>
          </w:tcPr>
          <w:p w14:paraId="4D689AE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79480,7</w:t>
            </w:r>
          </w:p>
        </w:tc>
        <w:tc>
          <w:tcPr>
            <w:tcW w:w="1240" w:type="dxa"/>
            <w:tcBorders>
              <w:top w:val="nil"/>
              <w:left w:val="nil"/>
              <w:bottom w:val="single" w:sz="4" w:space="0" w:color="auto"/>
              <w:right w:val="single" w:sz="4" w:space="0" w:color="auto"/>
            </w:tcBorders>
            <w:shd w:val="clear" w:color="auto" w:fill="auto"/>
            <w:vAlign w:val="center"/>
            <w:hideMark/>
          </w:tcPr>
          <w:p w14:paraId="410C4D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92981,2</w:t>
            </w:r>
          </w:p>
        </w:tc>
      </w:tr>
      <w:tr w:rsidR="00BB155B" w:rsidRPr="00BB155B" w14:paraId="540C304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366325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lastRenderedPageBreak/>
              <w:t xml:space="preserve">строительство тепловых сетей от новой котельной №1.4 переподключение потребителей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62A6B3C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304C00F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ECE8AA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156</w:t>
            </w:r>
          </w:p>
        </w:tc>
        <w:tc>
          <w:tcPr>
            <w:tcW w:w="616" w:type="dxa"/>
            <w:tcBorders>
              <w:top w:val="nil"/>
              <w:left w:val="nil"/>
              <w:bottom w:val="single" w:sz="4" w:space="0" w:color="auto"/>
              <w:right w:val="single" w:sz="4" w:space="0" w:color="auto"/>
            </w:tcBorders>
            <w:shd w:val="clear" w:color="auto" w:fill="auto"/>
            <w:vAlign w:val="center"/>
            <w:hideMark/>
          </w:tcPr>
          <w:p w14:paraId="04AA10F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156</w:t>
            </w:r>
          </w:p>
        </w:tc>
        <w:tc>
          <w:tcPr>
            <w:tcW w:w="807" w:type="dxa"/>
            <w:tcBorders>
              <w:top w:val="nil"/>
              <w:left w:val="nil"/>
              <w:bottom w:val="single" w:sz="4" w:space="0" w:color="auto"/>
              <w:right w:val="single" w:sz="4" w:space="0" w:color="auto"/>
            </w:tcBorders>
            <w:shd w:val="clear" w:color="auto" w:fill="auto"/>
            <w:vAlign w:val="center"/>
            <w:hideMark/>
          </w:tcPr>
          <w:p w14:paraId="0B59CDF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F3E53D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65234F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14381,0</w:t>
            </w:r>
          </w:p>
        </w:tc>
        <w:tc>
          <w:tcPr>
            <w:tcW w:w="1240" w:type="dxa"/>
            <w:tcBorders>
              <w:top w:val="nil"/>
              <w:left w:val="nil"/>
              <w:bottom w:val="single" w:sz="4" w:space="0" w:color="auto"/>
              <w:right w:val="single" w:sz="4" w:space="0" w:color="auto"/>
            </w:tcBorders>
            <w:shd w:val="clear" w:color="auto" w:fill="auto"/>
            <w:vAlign w:val="center"/>
            <w:hideMark/>
          </w:tcPr>
          <w:p w14:paraId="16A5070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15554,5</w:t>
            </w:r>
          </w:p>
        </w:tc>
      </w:tr>
      <w:tr w:rsidR="00BB155B" w:rsidRPr="00BB155B" w14:paraId="084662AF"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2A5C4C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5C79DE3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4A4F473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E6CC5C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DEC3C3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596</w:t>
            </w:r>
          </w:p>
        </w:tc>
        <w:tc>
          <w:tcPr>
            <w:tcW w:w="807" w:type="dxa"/>
            <w:tcBorders>
              <w:top w:val="nil"/>
              <w:left w:val="nil"/>
              <w:bottom w:val="single" w:sz="4" w:space="0" w:color="auto"/>
              <w:right w:val="single" w:sz="4" w:space="0" w:color="auto"/>
            </w:tcBorders>
            <w:shd w:val="clear" w:color="auto" w:fill="auto"/>
            <w:vAlign w:val="center"/>
            <w:hideMark/>
          </w:tcPr>
          <w:p w14:paraId="3ACF949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883AFE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EFF3AD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47783,3</w:t>
            </w:r>
          </w:p>
        </w:tc>
        <w:tc>
          <w:tcPr>
            <w:tcW w:w="1240" w:type="dxa"/>
            <w:tcBorders>
              <w:top w:val="nil"/>
              <w:left w:val="nil"/>
              <w:bottom w:val="single" w:sz="4" w:space="0" w:color="auto"/>
              <w:right w:val="single" w:sz="4" w:space="0" w:color="auto"/>
            </w:tcBorders>
            <w:shd w:val="clear" w:color="auto" w:fill="auto"/>
            <w:vAlign w:val="center"/>
            <w:hideMark/>
          </w:tcPr>
          <w:p w14:paraId="2080CD0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51682,5</w:t>
            </w:r>
          </w:p>
        </w:tc>
      </w:tr>
      <w:tr w:rsidR="00BB155B" w:rsidRPr="00BB155B" w14:paraId="7B0DBC4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F447E9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51B8FE0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40F5717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230D9F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311</w:t>
            </w:r>
          </w:p>
        </w:tc>
        <w:tc>
          <w:tcPr>
            <w:tcW w:w="616" w:type="dxa"/>
            <w:tcBorders>
              <w:top w:val="nil"/>
              <w:left w:val="nil"/>
              <w:bottom w:val="single" w:sz="4" w:space="0" w:color="auto"/>
              <w:right w:val="single" w:sz="4" w:space="0" w:color="auto"/>
            </w:tcBorders>
            <w:shd w:val="clear" w:color="auto" w:fill="auto"/>
            <w:vAlign w:val="center"/>
            <w:hideMark/>
          </w:tcPr>
          <w:p w14:paraId="5CBDBA9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311</w:t>
            </w:r>
          </w:p>
        </w:tc>
        <w:tc>
          <w:tcPr>
            <w:tcW w:w="807" w:type="dxa"/>
            <w:tcBorders>
              <w:top w:val="nil"/>
              <w:left w:val="nil"/>
              <w:bottom w:val="single" w:sz="4" w:space="0" w:color="auto"/>
              <w:right w:val="single" w:sz="4" w:space="0" w:color="auto"/>
            </w:tcBorders>
            <w:shd w:val="clear" w:color="auto" w:fill="auto"/>
            <w:vAlign w:val="center"/>
            <w:hideMark/>
          </w:tcPr>
          <w:p w14:paraId="75ACFF9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8D6F71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9D0F0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28672,4</w:t>
            </w:r>
          </w:p>
        </w:tc>
        <w:tc>
          <w:tcPr>
            <w:tcW w:w="1240" w:type="dxa"/>
            <w:tcBorders>
              <w:top w:val="nil"/>
              <w:left w:val="nil"/>
              <w:bottom w:val="single" w:sz="4" w:space="0" w:color="auto"/>
              <w:right w:val="single" w:sz="4" w:space="0" w:color="auto"/>
            </w:tcBorders>
            <w:shd w:val="clear" w:color="auto" w:fill="auto"/>
            <w:vAlign w:val="center"/>
            <w:hideMark/>
          </w:tcPr>
          <w:p w14:paraId="1F9A3C7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31012,0</w:t>
            </w:r>
          </w:p>
        </w:tc>
      </w:tr>
      <w:tr w:rsidR="00BB155B" w:rsidRPr="00BB155B" w14:paraId="286AA99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8FDBC7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19345A6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87C0EB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A4D1CE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290</w:t>
            </w:r>
          </w:p>
        </w:tc>
        <w:tc>
          <w:tcPr>
            <w:tcW w:w="616" w:type="dxa"/>
            <w:tcBorders>
              <w:top w:val="nil"/>
              <w:left w:val="nil"/>
              <w:bottom w:val="single" w:sz="4" w:space="0" w:color="auto"/>
              <w:right w:val="single" w:sz="4" w:space="0" w:color="auto"/>
            </w:tcBorders>
            <w:shd w:val="clear" w:color="auto" w:fill="auto"/>
            <w:vAlign w:val="center"/>
            <w:hideMark/>
          </w:tcPr>
          <w:p w14:paraId="1B5BB4E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290</w:t>
            </w:r>
          </w:p>
        </w:tc>
        <w:tc>
          <w:tcPr>
            <w:tcW w:w="807" w:type="dxa"/>
            <w:tcBorders>
              <w:top w:val="nil"/>
              <w:left w:val="nil"/>
              <w:bottom w:val="single" w:sz="4" w:space="0" w:color="auto"/>
              <w:right w:val="single" w:sz="4" w:space="0" w:color="auto"/>
            </w:tcBorders>
            <w:shd w:val="clear" w:color="auto" w:fill="auto"/>
            <w:vAlign w:val="center"/>
            <w:hideMark/>
          </w:tcPr>
          <w:p w14:paraId="2836A3C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53350D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559F17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23249,0</w:t>
            </w:r>
          </w:p>
        </w:tc>
        <w:tc>
          <w:tcPr>
            <w:tcW w:w="1240" w:type="dxa"/>
            <w:tcBorders>
              <w:top w:val="nil"/>
              <w:left w:val="nil"/>
              <w:bottom w:val="single" w:sz="4" w:space="0" w:color="auto"/>
              <w:right w:val="single" w:sz="4" w:space="0" w:color="auto"/>
            </w:tcBorders>
            <w:shd w:val="clear" w:color="auto" w:fill="auto"/>
            <w:vAlign w:val="center"/>
            <w:hideMark/>
          </w:tcPr>
          <w:p w14:paraId="56918A1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25146,1</w:t>
            </w:r>
          </w:p>
        </w:tc>
      </w:tr>
      <w:tr w:rsidR="00BB155B" w:rsidRPr="00BB155B" w14:paraId="73437127"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F8993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300</w:t>
            </w:r>
          </w:p>
        </w:tc>
        <w:tc>
          <w:tcPr>
            <w:tcW w:w="1130" w:type="dxa"/>
            <w:tcBorders>
              <w:top w:val="nil"/>
              <w:left w:val="nil"/>
              <w:bottom w:val="single" w:sz="4" w:space="0" w:color="auto"/>
              <w:right w:val="single" w:sz="4" w:space="0" w:color="auto"/>
            </w:tcBorders>
            <w:shd w:val="clear" w:color="auto" w:fill="auto"/>
            <w:vAlign w:val="center"/>
            <w:hideMark/>
          </w:tcPr>
          <w:p w14:paraId="42199B0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6B5D5E8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77FFDB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196</w:t>
            </w:r>
          </w:p>
        </w:tc>
        <w:tc>
          <w:tcPr>
            <w:tcW w:w="616" w:type="dxa"/>
            <w:tcBorders>
              <w:top w:val="nil"/>
              <w:left w:val="nil"/>
              <w:bottom w:val="single" w:sz="4" w:space="0" w:color="auto"/>
              <w:right w:val="single" w:sz="4" w:space="0" w:color="auto"/>
            </w:tcBorders>
            <w:shd w:val="clear" w:color="auto" w:fill="auto"/>
            <w:vAlign w:val="center"/>
            <w:hideMark/>
          </w:tcPr>
          <w:p w14:paraId="2D8BE6D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196</w:t>
            </w:r>
          </w:p>
        </w:tc>
        <w:tc>
          <w:tcPr>
            <w:tcW w:w="807" w:type="dxa"/>
            <w:tcBorders>
              <w:top w:val="nil"/>
              <w:left w:val="nil"/>
              <w:bottom w:val="single" w:sz="4" w:space="0" w:color="auto"/>
              <w:right w:val="single" w:sz="4" w:space="0" w:color="auto"/>
            </w:tcBorders>
            <w:shd w:val="clear" w:color="auto" w:fill="auto"/>
            <w:vAlign w:val="center"/>
            <w:hideMark/>
          </w:tcPr>
          <w:p w14:paraId="6B24B5C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7A5E790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15568E9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13520,9</w:t>
            </w:r>
          </w:p>
        </w:tc>
        <w:tc>
          <w:tcPr>
            <w:tcW w:w="1240" w:type="dxa"/>
            <w:tcBorders>
              <w:top w:val="nil"/>
              <w:left w:val="nil"/>
              <w:bottom w:val="single" w:sz="4" w:space="0" w:color="auto"/>
              <w:right w:val="single" w:sz="4" w:space="0" w:color="auto"/>
            </w:tcBorders>
            <w:shd w:val="clear" w:color="auto" w:fill="auto"/>
            <w:vAlign w:val="center"/>
            <w:hideMark/>
          </w:tcPr>
          <w:p w14:paraId="34A9DB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14624,2</w:t>
            </w:r>
          </w:p>
        </w:tc>
      </w:tr>
      <w:tr w:rsidR="00BB155B" w:rsidRPr="00BB155B" w14:paraId="73258A6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58E36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5619829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BB4E64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5F212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621</w:t>
            </w:r>
          </w:p>
        </w:tc>
        <w:tc>
          <w:tcPr>
            <w:tcW w:w="616" w:type="dxa"/>
            <w:tcBorders>
              <w:top w:val="nil"/>
              <w:left w:val="nil"/>
              <w:bottom w:val="single" w:sz="4" w:space="0" w:color="auto"/>
              <w:right w:val="single" w:sz="4" w:space="0" w:color="auto"/>
            </w:tcBorders>
            <w:shd w:val="clear" w:color="auto" w:fill="auto"/>
            <w:vAlign w:val="center"/>
            <w:hideMark/>
          </w:tcPr>
          <w:p w14:paraId="42CDA4C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621</w:t>
            </w:r>
          </w:p>
        </w:tc>
        <w:tc>
          <w:tcPr>
            <w:tcW w:w="807" w:type="dxa"/>
            <w:tcBorders>
              <w:top w:val="nil"/>
              <w:left w:val="nil"/>
              <w:bottom w:val="single" w:sz="4" w:space="0" w:color="auto"/>
              <w:right w:val="single" w:sz="4" w:space="0" w:color="auto"/>
            </w:tcBorders>
            <w:shd w:val="clear" w:color="auto" w:fill="auto"/>
            <w:vAlign w:val="center"/>
            <w:hideMark/>
          </w:tcPr>
          <w:p w14:paraId="66366DF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512534C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1B66C24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70510,5</w:t>
            </w:r>
          </w:p>
        </w:tc>
        <w:tc>
          <w:tcPr>
            <w:tcW w:w="1240" w:type="dxa"/>
            <w:tcBorders>
              <w:top w:val="nil"/>
              <w:left w:val="nil"/>
              <w:bottom w:val="single" w:sz="4" w:space="0" w:color="auto"/>
              <w:right w:val="single" w:sz="4" w:space="0" w:color="auto"/>
            </w:tcBorders>
            <w:shd w:val="clear" w:color="auto" w:fill="auto"/>
            <w:vAlign w:val="center"/>
            <w:hideMark/>
          </w:tcPr>
          <w:p w14:paraId="5037438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76264,2</w:t>
            </w:r>
          </w:p>
        </w:tc>
      </w:tr>
      <w:tr w:rsidR="00BB155B" w:rsidRPr="00BB155B" w14:paraId="1BB33A45"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23C33E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450</w:t>
            </w:r>
          </w:p>
        </w:tc>
        <w:tc>
          <w:tcPr>
            <w:tcW w:w="1130" w:type="dxa"/>
            <w:tcBorders>
              <w:top w:val="nil"/>
              <w:left w:val="nil"/>
              <w:bottom w:val="single" w:sz="4" w:space="0" w:color="auto"/>
              <w:right w:val="single" w:sz="4" w:space="0" w:color="auto"/>
            </w:tcBorders>
            <w:shd w:val="clear" w:color="auto" w:fill="auto"/>
            <w:vAlign w:val="center"/>
            <w:hideMark/>
          </w:tcPr>
          <w:p w14:paraId="5AA07A6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598414C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3B1D63C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90</w:t>
            </w:r>
          </w:p>
        </w:tc>
        <w:tc>
          <w:tcPr>
            <w:tcW w:w="616" w:type="dxa"/>
            <w:tcBorders>
              <w:top w:val="nil"/>
              <w:left w:val="nil"/>
              <w:bottom w:val="single" w:sz="4" w:space="0" w:color="auto"/>
              <w:right w:val="single" w:sz="4" w:space="0" w:color="auto"/>
            </w:tcBorders>
            <w:shd w:val="clear" w:color="auto" w:fill="auto"/>
            <w:vAlign w:val="center"/>
            <w:hideMark/>
          </w:tcPr>
          <w:p w14:paraId="718A2C4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90</w:t>
            </w:r>
          </w:p>
        </w:tc>
        <w:tc>
          <w:tcPr>
            <w:tcW w:w="807" w:type="dxa"/>
            <w:tcBorders>
              <w:top w:val="nil"/>
              <w:left w:val="nil"/>
              <w:bottom w:val="single" w:sz="4" w:space="0" w:color="auto"/>
              <w:right w:val="single" w:sz="4" w:space="0" w:color="auto"/>
            </w:tcBorders>
            <w:shd w:val="clear" w:color="auto" w:fill="auto"/>
            <w:vAlign w:val="center"/>
            <w:hideMark/>
          </w:tcPr>
          <w:p w14:paraId="5CD0745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40CB07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5DB4E5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8295,7</w:t>
            </w:r>
          </w:p>
        </w:tc>
        <w:tc>
          <w:tcPr>
            <w:tcW w:w="1240" w:type="dxa"/>
            <w:tcBorders>
              <w:top w:val="nil"/>
              <w:left w:val="nil"/>
              <w:bottom w:val="single" w:sz="4" w:space="0" w:color="auto"/>
              <w:right w:val="single" w:sz="4" w:space="0" w:color="auto"/>
            </w:tcBorders>
            <w:shd w:val="clear" w:color="auto" w:fill="auto"/>
            <w:vAlign w:val="center"/>
            <w:hideMark/>
          </w:tcPr>
          <w:p w14:paraId="3958B8B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8972,6</w:t>
            </w:r>
          </w:p>
        </w:tc>
      </w:tr>
      <w:tr w:rsidR="00BB155B" w:rsidRPr="00BB155B" w14:paraId="01FBE03F"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5CF313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38A02E7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7423BED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A5CDA4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162</w:t>
            </w:r>
          </w:p>
        </w:tc>
        <w:tc>
          <w:tcPr>
            <w:tcW w:w="616" w:type="dxa"/>
            <w:tcBorders>
              <w:top w:val="nil"/>
              <w:left w:val="nil"/>
              <w:bottom w:val="single" w:sz="4" w:space="0" w:color="auto"/>
              <w:right w:val="single" w:sz="4" w:space="0" w:color="auto"/>
            </w:tcBorders>
            <w:shd w:val="clear" w:color="auto" w:fill="auto"/>
            <w:vAlign w:val="center"/>
            <w:hideMark/>
          </w:tcPr>
          <w:p w14:paraId="772EBB0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162</w:t>
            </w:r>
          </w:p>
        </w:tc>
        <w:tc>
          <w:tcPr>
            <w:tcW w:w="807" w:type="dxa"/>
            <w:tcBorders>
              <w:top w:val="nil"/>
              <w:left w:val="nil"/>
              <w:bottom w:val="single" w:sz="4" w:space="0" w:color="auto"/>
              <w:right w:val="single" w:sz="4" w:space="0" w:color="auto"/>
            </w:tcBorders>
            <w:shd w:val="clear" w:color="auto" w:fill="auto"/>
            <w:vAlign w:val="center"/>
            <w:hideMark/>
          </w:tcPr>
          <w:p w14:paraId="56C997D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ED3EC9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328985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12986,3</w:t>
            </w:r>
          </w:p>
        </w:tc>
        <w:tc>
          <w:tcPr>
            <w:tcW w:w="1240" w:type="dxa"/>
            <w:tcBorders>
              <w:top w:val="nil"/>
              <w:left w:val="nil"/>
              <w:bottom w:val="single" w:sz="4" w:space="0" w:color="auto"/>
              <w:right w:val="single" w:sz="4" w:space="0" w:color="auto"/>
            </w:tcBorders>
            <w:shd w:val="clear" w:color="auto" w:fill="auto"/>
            <w:vAlign w:val="center"/>
            <w:hideMark/>
          </w:tcPr>
          <w:p w14:paraId="776893D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14045,9</w:t>
            </w:r>
          </w:p>
        </w:tc>
      </w:tr>
      <w:tr w:rsidR="00BB155B" w:rsidRPr="00BB155B" w14:paraId="36903572" w14:textId="77777777" w:rsidTr="00BB155B">
        <w:trPr>
          <w:gridAfter w:val="1"/>
          <w:wAfter w:w="12" w:type="dxa"/>
          <w:trHeight w:val="52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6D6753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переподключение 1.6 на 1.3</w:t>
            </w:r>
          </w:p>
        </w:tc>
        <w:tc>
          <w:tcPr>
            <w:tcW w:w="1130" w:type="dxa"/>
            <w:tcBorders>
              <w:top w:val="nil"/>
              <w:left w:val="nil"/>
              <w:bottom w:val="single" w:sz="4" w:space="0" w:color="auto"/>
              <w:right w:val="single" w:sz="4" w:space="0" w:color="auto"/>
            </w:tcBorders>
            <w:shd w:val="clear" w:color="auto" w:fill="auto"/>
            <w:vAlign w:val="center"/>
            <w:hideMark/>
          </w:tcPr>
          <w:p w14:paraId="5C5C0F9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52CEABF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DA8A8C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1000</w:t>
            </w:r>
          </w:p>
        </w:tc>
        <w:tc>
          <w:tcPr>
            <w:tcW w:w="616" w:type="dxa"/>
            <w:tcBorders>
              <w:top w:val="nil"/>
              <w:left w:val="nil"/>
              <w:bottom w:val="single" w:sz="4" w:space="0" w:color="auto"/>
              <w:right w:val="single" w:sz="4" w:space="0" w:color="auto"/>
            </w:tcBorders>
            <w:shd w:val="clear" w:color="auto" w:fill="auto"/>
            <w:vAlign w:val="center"/>
            <w:hideMark/>
          </w:tcPr>
          <w:p w14:paraId="2A5ED58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1000</w:t>
            </w:r>
          </w:p>
        </w:tc>
        <w:tc>
          <w:tcPr>
            <w:tcW w:w="807" w:type="dxa"/>
            <w:tcBorders>
              <w:top w:val="nil"/>
              <w:left w:val="nil"/>
              <w:bottom w:val="single" w:sz="4" w:space="0" w:color="auto"/>
              <w:right w:val="single" w:sz="4" w:space="0" w:color="auto"/>
            </w:tcBorders>
            <w:shd w:val="clear" w:color="auto" w:fill="auto"/>
            <w:vAlign w:val="center"/>
            <w:hideMark/>
          </w:tcPr>
          <w:p w14:paraId="13322E4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07252C6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1418" w:type="dxa"/>
            <w:tcBorders>
              <w:top w:val="nil"/>
              <w:left w:val="nil"/>
              <w:bottom w:val="single" w:sz="4" w:space="0" w:color="auto"/>
              <w:right w:val="single" w:sz="4" w:space="0" w:color="auto"/>
            </w:tcBorders>
            <w:shd w:val="clear" w:color="auto" w:fill="auto"/>
            <w:vAlign w:val="center"/>
            <w:hideMark/>
          </w:tcPr>
          <w:p w14:paraId="382585D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145876,8</w:t>
            </w:r>
          </w:p>
        </w:tc>
        <w:tc>
          <w:tcPr>
            <w:tcW w:w="1240" w:type="dxa"/>
            <w:tcBorders>
              <w:top w:val="nil"/>
              <w:left w:val="nil"/>
              <w:bottom w:val="single" w:sz="4" w:space="0" w:color="auto"/>
              <w:right w:val="single" w:sz="4" w:space="0" w:color="auto"/>
            </w:tcBorders>
            <w:shd w:val="clear" w:color="auto" w:fill="auto"/>
            <w:vAlign w:val="center"/>
            <w:hideMark/>
          </w:tcPr>
          <w:p w14:paraId="128C97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170655,2</w:t>
            </w:r>
          </w:p>
        </w:tc>
      </w:tr>
      <w:tr w:rsidR="00BB155B" w:rsidRPr="00BB155B" w14:paraId="6FB44B33" w14:textId="77777777" w:rsidTr="00BB155B">
        <w:trPr>
          <w:gridAfter w:val="1"/>
          <w:wAfter w:w="12" w:type="dxa"/>
          <w:trHeight w:val="276"/>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55F34AC" w14:textId="77777777" w:rsidR="00BB155B" w:rsidRPr="00BB155B" w:rsidRDefault="00BB155B" w:rsidP="00BB155B">
            <w:pPr>
              <w:spacing w:after="0"/>
              <w:ind w:firstLine="0"/>
              <w:contextualSpacing w:val="0"/>
              <w:jc w:val="left"/>
              <w:rPr>
                <w:rFonts w:eastAsia="Times New Roman" w:cs="Times New Roman"/>
                <w:b/>
                <w:bCs/>
                <w:i/>
                <w:iCs/>
                <w:color w:val="000000"/>
                <w:sz w:val="20"/>
                <w:szCs w:val="20"/>
                <w:lang w:eastAsia="ru-RU"/>
              </w:rPr>
            </w:pPr>
            <w:r w:rsidRPr="00BB155B">
              <w:rPr>
                <w:rFonts w:eastAsia="Times New Roman" w:cs="Times New Roman"/>
                <w:b/>
                <w:bCs/>
                <w:i/>
                <w:iCs/>
                <w:color w:val="000000"/>
                <w:sz w:val="20"/>
                <w:szCs w:val="20"/>
                <w:lang w:eastAsia="ru-RU"/>
              </w:rPr>
              <w:t>ИТОГО предлагаемых к строительству тепловых сетей</w:t>
            </w:r>
          </w:p>
        </w:tc>
        <w:tc>
          <w:tcPr>
            <w:tcW w:w="1130" w:type="dxa"/>
            <w:tcBorders>
              <w:top w:val="nil"/>
              <w:left w:val="nil"/>
              <w:bottom w:val="single" w:sz="4" w:space="0" w:color="auto"/>
              <w:right w:val="single" w:sz="4" w:space="0" w:color="auto"/>
            </w:tcBorders>
            <w:shd w:val="clear" w:color="auto" w:fill="auto"/>
            <w:vAlign w:val="center"/>
            <w:hideMark/>
          </w:tcPr>
          <w:p w14:paraId="407497A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vAlign w:val="center"/>
            <w:hideMark/>
          </w:tcPr>
          <w:p w14:paraId="53EAD47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14:paraId="72E570D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7267D8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6127</w:t>
            </w:r>
          </w:p>
        </w:tc>
        <w:tc>
          <w:tcPr>
            <w:tcW w:w="807" w:type="dxa"/>
            <w:tcBorders>
              <w:top w:val="nil"/>
              <w:left w:val="nil"/>
              <w:bottom w:val="single" w:sz="4" w:space="0" w:color="auto"/>
              <w:right w:val="single" w:sz="4" w:space="0" w:color="auto"/>
            </w:tcBorders>
            <w:shd w:val="clear" w:color="auto" w:fill="auto"/>
            <w:vAlign w:val="center"/>
            <w:hideMark/>
          </w:tcPr>
          <w:p w14:paraId="4AAAC8C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4E6977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14:paraId="6D4CDFF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620182,9</w:t>
            </w:r>
          </w:p>
        </w:tc>
        <w:tc>
          <w:tcPr>
            <w:tcW w:w="1240" w:type="dxa"/>
            <w:tcBorders>
              <w:top w:val="nil"/>
              <w:left w:val="nil"/>
              <w:bottom w:val="single" w:sz="4" w:space="0" w:color="auto"/>
              <w:right w:val="single" w:sz="4" w:space="0" w:color="auto"/>
            </w:tcBorders>
            <w:shd w:val="clear" w:color="auto" w:fill="auto"/>
            <w:vAlign w:val="center"/>
            <w:hideMark/>
          </w:tcPr>
          <w:p w14:paraId="39398BC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687650,2</w:t>
            </w:r>
          </w:p>
        </w:tc>
      </w:tr>
      <w:bookmarkEnd w:id="84"/>
    </w:tbl>
    <w:p w14:paraId="607B0402" w14:textId="77777777" w:rsidR="00BB155B" w:rsidRPr="00BB155B" w:rsidRDefault="00BB155B" w:rsidP="002E41A2">
      <w:pPr>
        <w:spacing w:after="0"/>
      </w:pPr>
    </w:p>
    <w:p w14:paraId="201CED1D" w14:textId="37F4199F" w:rsidR="004E5C3E" w:rsidRDefault="00753CAF" w:rsidP="002E41A2">
      <w:pPr>
        <w:pStyle w:val="11"/>
        <w:numPr>
          <w:ilvl w:val="1"/>
          <w:numId w:val="3"/>
        </w:numPr>
        <w:spacing w:after="0"/>
        <w:rPr>
          <w:color w:val="auto"/>
        </w:rPr>
      </w:pPr>
      <w:bookmarkStart w:id="85" w:name="_Toc59128104"/>
      <w:r w:rsidRPr="00334C42">
        <w:rPr>
          <w:color w:val="auto"/>
        </w:rPr>
        <w:t>П</w:t>
      </w:r>
      <w:r w:rsidR="004E5C3E" w:rsidRPr="00334C42">
        <w:rPr>
          <w:color w:val="auto"/>
        </w:rPr>
        <w:t>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bookmarkEnd w:id="85"/>
    </w:p>
    <w:p w14:paraId="3C36BC49" w14:textId="2B032232" w:rsidR="0044768A" w:rsidRPr="0091493D" w:rsidRDefault="0044768A" w:rsidP="0044768A">
      <w:pPr>
        <w:rPr>
          <w:color w:val="auto"/>
        </w:rPr>
      </w:pPr>
      <w:r w:rsidRPr="0091493D">
        <w:rPr>
          <w:color w:val="auto"/>
        </w:rPr>
        <w:t xml:space="preserve">Предложения по реконструкции тепловых сетей, подлежащих замене в связи с исчерпанием эксплуатационного ресурса, представлены в таблице </w:t>
      </w:r>
      <w:r w:rsidRPr="0091493D">
        <w:rPr>
          <w:color w:val="auto"/>
        </w:rPr>
        <w:fldChar w:fldCharType="begin"/>
      </w:r>
      <w:r w:rsidRPr="0091493D">
        <w:rPr>
          <w:color w:val="auto"/>
        </w:rPr>
        <w:instrText xml:space="preserve"> REF Ветхие_сети \h  \* MERGEFORMAT </w:instrText>
      </w:r>
      <w:r w:rsidRPr="0091493D">
        <w:rPr>
          <w:color w:val="auto"/>
        </w:rPr>
      </w:r>
      <w:r w:rsidRPr="0091493D">
        <w:rPr>
          <w:color w:val="auto"/>
        </w:rPr>
        <w:fldChar w:fldCharType="separate"/>
      </w:r>
      <w:r w:rsidR="00F85CA2" w:rsidRPr="00F85CA2">
        <w:rPr>
          <w:color w:val="auto"/>
        </w:rPr>
        <w:t>13</w:t>
      </w:r>
      <w:r w:rsidRPr="0091493D">
        <w:rPr>
          <w:color w:val="auto"/>
        </w:rPr>
        <w:fldChar w:fldCharType="end"/>
      </w:r>
      <w:r w:rsidRPr="0091493D">
        <w:rPr>
          <w:color w:val="auto"/>
        </w:rPr>
        <w:t>.</w:t>
      </w:r>
    </w:p>
    <w:p w14:paraId="1AE20CC5" w14:textId="39B473A6" w:rsidR="0044768A" w:rsidRDefault="0044768A" w:rsidP="002E41A2">
      <w:pPr>
        <w:pStyle w:val="ac"/>
        <w:keepNext/>
        <w:spacing w:after="0"/>
        <w:ind w:firstLine="0"/>
        <w:rPr>
          <w:b/>
          <w:i w:val="0"/>
          <w:color w:val="auto"/>
          <w:sz w:val="24"/>
          <w:szCs w:val="24"/>
        </w:rPr>
      </w:pPr>
      <w:bookmarkStart w:id="86" w:name="_Hlk110795744"/>
      <w:r w:rsidRPr="006860F1">
        <w:rPr>
          <w:b/>
          <w:i w:val="0"/>
          <w:color w:val="auto"/>
          <w:sz w:val="24"/>
          <w:szCs w:val="24"/>
        </w:rPr>
        <w:lastRenderedPageBreak/>
        <w:t xml:space="preserve">Таблица </w:t>
      </w:r>
      <w:r w:rsidR="009C22B4">
        <w:rPr>
          <w:b/>
          <w:i w:val="0"/>
          <w:color w:val="auto"/>
          <w:sz w:val="24"/>
          <w:szCs w:val="24"/>
        </w:rPr>
        <w:t>1</w:t>
      </w:r>
      <w:r w:rsidR="00BB155B">
        <w:rPr>
          <w:b/>
          <w:i w:val="0"/>
          <w:color w:val="auto"/>
          <w:sz w:val="24"/>
          <w:szCs w:val="24"/>
        </w:rPr>
        <w:t>3</w:t>
      </w:r>
      <w:r w:rsidRPr="006860F1">
        <w:rPr>
          <w:b/>
          <w:i w:val="0"/>
          <w:color w:val="auto"/>
          <w:sz w:val="24"/>
          <w:szCs w:val="24"/>
        </w:rPr>
        <w:t xml:space="preserve"> – Перечень тепловых сетей, подлежащих замене в связи с исчерпанием эксплуатационного ресурса</w:t>
      </w:r>
      <w:bookmarkEnd w:id="86"/>
    </w:p>
    <w:tbl>
      <w:tblPr>
        <w:tblW w:w="10746" w:type="dxa"/>
        <w:tblInd w:w="-436" w:type="dxa"/>
        <w:tblLook w:val="04A0" w:firstRow="1" w:lastRow="0" w:firstColumn="1" w:lastColumn="0" w:noHBand="0" w:noVBand="1"/>
      </w:tblPr>
      <w:tblGrid>
        <w:gridCol w:w="2978"/>
        <w:gridCol w:w="1701"/>
        <w:gridCol w:w="459"/>
        <w:gridCol w:w="966"/>
        <w:gridCol w:w="903"/>
        <w:gridCol w:w="1187"/>
        <w:gridCol w:w="1166"/>
        <w:gridCol w:w="1386"/>
      </w:tblGrid>
      <w:tr w:rsidR="006860F1" w:rsidRPr="00F3001D" w14:paraId="12687E6E" w14:textId="77777777" w:rsidTr="006860F1">
        <w:trPr>
          <w:trHeight w:val="540"/>
          <w:tblHeader/>
        </w:trPr>
        <w:tc>
          <w:tcPr>
            <w:tcW w:w="2978"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8FAE14E"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Наименование мероприятий</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BA25E67"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Обоснование необходимости (цель реализации)</w:t>
            </w:r>
          </w:p>
        </w:tc>
        <w:tc>
          <w:tcPr>
            <w:tcW w:w="45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2F0C7301"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Ед. изм.</w:t>
            </w:r>
          </w:p>
        </w:tc>
        <w:tc>
          <w:tcPr>
            <w:tcW w:w="96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0BA4C230"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Значение показателя</w:t>
            </w:r>
          </w:p>
        </w:tc>
        <w:tc>
          <w:tcPr>
            <w:tcW w:w="90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ABA503A"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Год начала реализации мероприятия</w:t>
            </w:r>
          </w:p>
        </w:tc>
        <w:tc>
          <w:tcPr>
            <w:tcW w:w="118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68A4A206"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Год окончания реализации мероприятия</w:t>
            </w:r>
          </w:p>
        </w:tc>
        <w:tc>
          <w:tcPr>
            <w:tcW w:w="2552" w:type="dxa"/>
            <w:gridSpan w:val="2"/>
            <w:tcBorders>
              <w:top w:val="single" w:sz="8" w:space="0" w:color="auto"/>
              <w:left w:val="nil"/>
              <w:bottom w:val="single" w:sz="4" w:space="0" w:color="auto"/>
              <w:right w:val="single" w:sz="8" w:space="0" w:color="000000"/>
            </w:tcBorders>
            <w:shd w:val="clear" w:color="auto" w:fill="auto"/>
            <w:vAlign w:val="center"/>
            <w:hideMark/>
          </w:tcPr>
          <w:p w14:paraId="0EE8C209" w14:textId="429C1C4E" w:rsidR="006860F1" w:rsidRPr="00F3001D" w:rsidRDefault="006860F1" w:rsidP="006860F1">
            <w:pPr>
              <w:spacing w:after="0"/>
              <w:ind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Стоимость с НДС</w:t>
            </w:r>
            <w:r w:rsidR="009E404A">
              <w:rPr>
                <w:rFonts w:eastAsia="Times New Roman" w:cs="Times New Roman"/>
                <w:b/>
                <w:bCs/>
                <w:color w:val="000000"/>
                <w:sz w:val="20"/>
                <w:szCs w:val="20"/>
                <w:lang w:eastAsia="ru-RU"/>
              </w:rPr>
              <w:t xml:space="preserve"> тыс.</w:t>
            </w:r>
            <w:r w:rsidRPr="00F3001D">
              <w:rPr>
                <w:rFonts w:eastAsia="Times New Roman" w:cs="Times New Roman"/>
                <w:b/>
                <w:bCs/>
                <w:color w:val="000000"/>
                <w:sz w:val="20"/>
                <w:szCs w:val="20"/>
                <w:lang w:eastAsia="ru-RU"/>
              </w:rPr>
              <w:t xml:space="preserve"> руб.</w:t>
            </w:r>
          </w:p>
        </w:tc>
      </w:tr>
      <w:tr w:rsidR="006860F1" w:rsidRPr="00F3001D" w14:paraId="129D2F5F" w14:textId="77777777" w:rsidTr="006860F1">
        <w:trPr>
          <w:trHeight w:val="1385"/>
          <w:tblHeader/>
        </w:trPr>
        <w:tc>
          <w:tcPr>
            <w:tcW w:w="2978" w:type="dxa"/>
            <w:vMerge/>
            <w:tcBorders>
              <w:top w:val="single" w:sz="8" w:space="0" w:color="auto"/>
              <w:left w:val="single" w:sz="8" w:space="0" w:color="auto"/>
              <w:bottom w:val="single" w:sz="8" w:space="0" w:color="000000"/>
              <w:right w:val="single" w:sz="4" w:space="0" w:color="auto"/>
            </w:tcBorders>
            <w:textDirection w:val="btLr"/>
            <w:vAlign w:val="center"/>
            <w:hideMark/>
          </w:tcPr>
          <w:p w14:paraId="4DC70D6A"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701" w:type="dxa"/>
            <w:vMerge/>
            <w:tcBorders>
              <w:top w:val="single" w:sz="8" w:space="0" w:color="auto"/>
              <w:left w:val="single" w:sz="4" w:space="0" w:color="auto"/>
              <w:bottom w:val="single" w:sz="8" w:space="0" w:color="000000"/>
              <w:right w:val="single" w:sz="4" w:space="0" w:color="auto"/>
            </w:tcBorders>
            <w:textDirection w:val="btLr"/>
            <w:vAlign w:val="center"/>
            <w:hideMark/>
          </w:tcPr>
          <w:p w14:paraId="685A71F9"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459" w:type="dxa"/>
            <w:vMerge/>
            <w:tcBorders>
              <w:top w:val="single" w:sz="8" w:space="0" w:color="auto"/>
              <w:left w:val="single" w:sz="4" w:space="0" w:color="auto"/>
              <w:bottom w:val="single" w:sz="8" w:space="0" w:color="000000"/>
              <w:right w:val="single" w:sz="4" w:space="0" w:color="auto"/>
            </w:tcBorders>
            <w:textDirection w:val="btLr"/>
            <w:vAlign w:val="center"/>
            <w:hideMark/>
          </w:tcPr>
          <w:p w14:paraId="70D34ED2"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966" w:type="dxa"/>
            <w:vMerge/>
            <w:tcBorders>
              <w:top w:val="single" w:sz="8" w:space="0" w:color="auto"/>
              <w:left w:val="single" w:sz="4" w:space="0" w:color="auto"/>
              <w:bottom w:val="single" w:sz="8" w:space="0" w:color="000000"/>
              <w:right w:val="single" w:sz="4" w:space="0" w:color="auto"/>
            </w:tcBorders>
            <w:textDirection w:val="btLr"/>
            <w:vAlign w:val="center"/>
            <w:hideMark/>
          </w:tcPr>
          <w:p w14:paraId="7583C7AC"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903" w:type="dxa"/>
            <w:vMerge/>
            <w:tcBorders>
              <w:top w:val="single" w:sz="8" w:space="0" w:color="auto"/>
              <w:left w:val="single" w:sz="4" w:space="0" w:color="auto"/>
              <w:bottom w:val="single" w:sz="8" w:space="0" w:color="000000"/>
              <w:right w:val="single" w:sz="4" w:space="0" w:color="auto"/>
            </w:tcBorders>
            <w:textDirection w:val="btLr"/>
            <w:vAlign w:val="center"/>
            <w:hideMark/>
          </w:tcPr>
          <w:p w14:paraId="5B8FF536"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187" w:type="dxa"/>
            <w:vMerge/>
            <w:tcBorders>
              <w:top w:val="single" w:sz="8" w:space="0" w:color="auto"/>
              <w:left w:val="single" w:sz="4" w:space="0" w:color="auto"/>
              <w:bottom w:val="single" w:sz="8" w:space="0" w:color="000000"/>
              <w:right w:val="single" w:sz="4" w:space="0" w:color="auto"/>
            </w:tcBorders>
            <w:textDirection w:val="btLr"/>
            <w:vAlign w:val="center"/>
            <w:hideMark/>
          </w:tcPr>
          <w:p w14:paraId="3CBF0FD4"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166" w:type="dxa"/>
            <w:tcBorders>
              <w:top w:val="nil"/>
              <w:left w:val="nil"/>
              <w:bottom w:val="single" w:sz="8" w:space="0" w:color="auto"/>
              <w:right w:val="single" w:sz="4" w:space="0" w:color="auto"/>
            </w:tcBorders>
            <w:shd w:val="clear" w:color="auto" w:fill="auto"/>
            <w:textDirection w:val="btLr"/>
            <w:vAlign w:val="center"/>
            <w:hideMark/>
          </w:tcPr>
          <w:p w14:paraId="08CF117C"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 xml:space="preserve"> в ценах базового года (2021 год)</w:t>
            </w:r>
          </w:p>
        </w:tc>
        <w:tc>
          <w:tcPr>
            <w:tcW w:w="1386" w:type="dxa"/>
            <w:tcBorders>
              <w:top w:val="nil"/>
              <w:left w:val="nil"/>
              <w:bottom w:val="single" w:sz="8" w:space="0" w:color="auto"/>
              <w:right w:val="single" w:sz="8" w:space="0" w:color="auto"/>
            </w:tcBorders>
            <w:shd w:val="clear" w:color="auto" w:fill="auto"/>
            <w:textDirection w:val="btLr"/>
            <w:vAlign w:val="center"/>
            <w:hideMark/>
          </w:tcPr>
          <w:p w14:paraId="0ADE70E1"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 xml:space="preserve"> на год реализации с учетом </w:t>
            </w:r>
            <w:proofErr w:type="spellStart"/>
            <w:r w:rsidRPr="00F3001D">
              <w:rPr>
                <w:rFonts w:eastAsia="Times New Roman" w:cs="Times New Roman"/>
                <w:b/>
                <w:bCs/>
                <w:color w:val="000000"/>
                <w:sz w:val="20"/>
                <w:szCs w:val="20"/>
                <w:lang w:eastAsia="ru-RU"/>
              </w:rPr>
              <w:t>идекса</w:t>
            </w:r>
            <w:proofErr w:type="spellEnd"/>
            <w:r w:rsidRPr="00F3001D">
              <w:rPr>
                <w:rFonts w:eastAsia="Times New Roman" w:cs="Times New Roman"/>
                <w:b/>
                <w:bCs/>
                <w:color w:val="000000"/>
                <w:sz w:val="20"/>
                <w:szCs w:val="20"/>
                <w:lang w:eastAsia="ru-RU"/>
              </w:rPr>
              <w:t xml:space="preserve"> дефлятора.</w:t>
            </w:r>
          </w:p>
        </w:tc>
      </w:tr>
      <w:tr w:rsidR="006860F1" w:rsidRPr="00F3001D" w14:paraId="12029AB7"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32F1B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500</w:t>
            </w:r>
          </w:p>
        </w:tc>
        <w:tc>
          <w:tcPr>
            <w:tcW w:w="1701" w:type="dxa"/>
            <w:tcBorders>
              <w:top w:val="nil"/>
              <w:left w:val="nil"/>
              <w:bottom w:val="single" w:sz="4" w:space="0" w:color="auto"/>
              <w:right w:val="single" w:sz="4" w:space="0" w:color="auto"/>
            </w:tcBorders>
            <w:shd w:val="clear" w:color="auto" w:fill="auto"/>
            <w:vAlign w:val="center"/>
            <w:hideMark/>
          </w:tcPr>
          <w:p w14:paraId="314CCAA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A07023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9ECF5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3653</w:t>
            </w:r>
          </w:p>
        </w:tc>
        <w:tc>
          <w:tcPr>
            <w:tcW w:w="903" w:type="dxa"/>
            <w:tcBorders>
              <w:top w:val="nil"/>
              <w:left w:val="nil"/>
              <w:bottom w:val="single" w:sz="4" w:space="0" w:color="auto"/>
              <w:right w:val="single" w:sz="4" w:space="0" w:color="auto"/>
            </w:tcBorders>
            <w:shd w:val="clear" w:color="auto" w:fill="auto"/>
            <w:vAlign w:val="center"/>
            <w:hideMark/>
          </w:tcPr>
          <w:p w14:paraId="02A0D8C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FA84A2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632163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484443,4</w:t>
            </w:r>
          </w:p>
        </w:tc>
        <w:tc>
          <w:tcPr>
            <w:tcW w:w="1386" w:type="dxa"/>
            <w:tcBorders>
              <w:top w:val="nil"/>
              <w:left w:val="nil"/>
              <w:bottom w:val="single" w:sz="4" w:space="0" w:color="auto"/>
              <w:right w:val="single" w:sz="4" w:space="0" w:color="auto"/>
            </w:tcBorders>
            <w:shd w:val="clear" w:color="auto" w:fill="auto"/>
            <w:vAlign w:val="center"/>
            <w:hideMark/>
          </w:tcPr>
          <w:p w14:paraId="6A8BD8A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564742,7</w:t>
            </w:r>
          </w:p>
        </w:tc>
      </w:tr>
      <w:tr w:rsidR="006860F1" w:rsidRPr="00F3001D" w14:paraId="49958BF0"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8F62C7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400</w:t>
            </w:r>
          </w:p>
        </w:tc>
        <w:tc>
          <w:tcPr>
            <w:tcW w:w="1701" w:type="dxa"/>
            <w:tcBorders>
              <w:top w:val="nil"/>
              <w:left w:val="nil"/>
              <w:bottom w:val="single" w:sz="4" w:space="0" w:color="auto"/>
              <w:right w:val="single" w:sz="4" w:space="0" w:color="auto"/>
            </w:tcBorders>
            <w:shd w:val="clear" w:color="auto" w:fill="auto"/>
            <w:vAlign w:val="center"/>
            <w:hideMark/>
          </w:tcPr>
          <w:p w14:paraId="671547E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673F4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978E52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3643</w:t>
            </w:r>
          </w:p>
        </w:tc>
        <w:tc>
          <w:tcPr>
            <w:tcW w:w="903" w:type="dxa"/>
            <w:tcBorders>
              <w:top w:val="nil"/>
              <w:left w:val="nil"/>
              <w:bottom w:val="single" w:sz="4" w:space="0" w:color="auto"/>
              <w:right w:val="single" w:sz="4" w:space="0" w:color="auto"/>
            </w:tcBorders>
            <w:shd w:val="clear" w:color="auto" w:fill="auto"/>
            <w:vAlign w:val="center"/>
            <w:hideMark/>
          </w:tcPr>
          <w:p w14:paraId="4DFC5B5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54905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D6C8FD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411761,5</w:t>
            </w:r>
          </w:p>
        </w:tc>
        <w:tc>
          <w:tcPr>
            <w:tcW w:w="1386" w:type="dxa"/>
            <w:tcBorders>
              <w:top w:val="nil"/>
              <w:left w:val="nil"/>
              <w:bottom w:val="single" w:sz="4" w:space="0" w:color="auto"/>
              <w:right w:val="single" w:sz="4" w:space="0" w:color="auto"/>
            </w:tcBorders>
            <w:shd w:val="clear" w:color="auto" w:fill="auto"/>
            <w:vAlign w:val="center"/>
            <w:hideMark/>
          </w:tcPr>
          <w:p w14:paraId="08D7604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480013,3</w:t>
            </w:r>
          </w:p>
        </w:tc>
      </w:tr>
      <w:tr w:rsidR="006860F1" w:rsidRPr="00F3001D" w14:paraId="15CC240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926519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350</w:t>
            </w:r>
          </w:p>
        </w:tc>
        <w:tc>
          <w:tcPr>
            <w:tcW w:w="1701" w:type="dxa"/>
            <w:tcBorders>
              <w:top w:val="nil"/>
              <w:left w:val="nil"/>
              <w:bottom w:val="single" w:sz="4" w:space="0" w:color="auto"/>
              <w:right w:val="single" w:sz="4" w:space="0" w:color="auto"/>
            </w:tcBorders>
            <w:shd w:val="clear" w:color="auto" w:fill="auto"/>
            <w:vAlign w:val="center"/>
            <w:hideMark/>
          </w:tcPr>
          <w:p w14:paraId="1E154B8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1FE3D1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0179D80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821</w:t>
            </w:r>
          </w:p>
        </w:tc>
        <w:tc>
          <w:tcPr>
            <w:tcW w:w="903" w:type="dxa"/>
            <w:tcBorders>
              <w:top w:val="nil"/>
              <w:left w:val="nil"/>
              <w:bottom w:val="single" w:sz="4" w:space="0" w:color="auto"/>
              <w:right w:val="single" w:sz="4" w:space="0" w:color="auto"/>
            </w:tcBorders>
            <w:shd w:val="clear" w:color="auto" w:fill="auto"/>
            <w:vAlign w:val="center"/>
            <w:hideMark/>
          </w:tcPr>
          <w:p w14:paraId="3A60202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4BEAC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71ED57A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81230,8</w:t>
            </w:r>
          </w:p>
        </w:tc>
        <w:tc>
          <w:tcPr>
            <w:tcW w:w="1386" w:type="dxa"/>
            <w:tcBorders>
              <w:top w:val="nil"/>
              <w:left w:val="nil"/>
              <w:bottom w:val="single" w:sz="4" w:space="0" w:color="auto"/>
              <w:right w:val="single" w:sz="4" w:space="0" w:color="auto"/>
            </w:tcBorders>
            <w:shd w:val="clear" w:color="auto" w:fill="auto"/>
            <w:vAlign w:val="center"/>
            <w:hideMark/>
          </w:tcPr>
          <w:p w14:paraId="3947E29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94695,3</w:t>
            </w:r>
          </w:p>
        </w:tc>
      </w:tr>
      <w:tr w:rsidR="006860F1" w:rsidRPr="00F3001D" w14:paraId="2B215493"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38E04D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300</w:t>
            </w:r>
          </w:p>
        </w:tc>
        <w:tc>
          <w:tcPr>
            <w:tcW w:w="1701" w:type="dxa"/>
            <w:tcBorders>
              <w:top w:val="nil"/>
              <w:left w:val="nil"/>
              <w:bottom w:val="single" w:sz="4" w:space="0" w:color="auto"/>
              <w:right w:val="single" w:sz="4" w:space="0" w:color="auto"/>
            </w:tcBorders>
            <w:shd w:val="clear" w:color="auto" w:fill="auto"/>
            <w:vAlign w:val="center"/>
            <w:hideMark/>
          </w:tcPr>
          <w:p w14:paraId="0A5C9B1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DB6021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A7C070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3388,4</w:t>
            </w:r>
          </w:p>
        </w:tc>
        <w:tc>
          <w:tcPr>
            <w:tcW w:w="903" w:type="dxa"/>
            <w:tcBorders>
              <w:top w:val="nil"/>
              <w:left w:val="nil"/>
              <w:bottom w:val="single" w:sz="4" w:space="0" w:color="auto"/>
              <w:right w:val="single" w:sz="4" w:space="0" w:color="auto"/>
            </w:tcBorders>
            <w:shd w:val="clear" w:color="auto" w:fill="auto"/>
            <w:vAlign w:val="center"/>
            <w:hideMark/>
          </w:tcPr>
          <w:p w14:paraId="332742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42F455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48361A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287000,0</w:t>
            </w:r>
          </w:p>
        </w:tc>
        <w:tc>
          <w:tcPr>
            <w:tcW w:w="1386" w:type="dxa"/>
            <w:tcBorders>
              <w:top w:val="nil"/>
              <w:left w:val="nil"/>
              <w:bottom w:val="single" w:sz="4" w:space="0" w:color="auto"/>
              <w:right w:val="single" w:sz="4" w:space="0" w:color="auto"/>
            </w:tcBorders>
            <w:shd w:val="clear" w:color="auto" w:fill="auto"/>
            <w:vAlign w:val="center"/>
            <w:hideMark/>
          </w:tcPr>
          <w:p w14:paraId="5F46686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334571,9</w:t>
            </w:r>
          </w:p>
        </w:tc>
      </w:tr>
      <w:tr w:rsidR="006860F1" w:rsidRPr="00F3001D" w14:paraId="1577C98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B6549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250</w:t>
            </w:r>
          </w:p>
        </w:tc>
        <w:tc>
          <w:tcPr>
            <w:tcW w:w="1701" w:type="dxa"/>
            <w:tcBorders>
              <w:top w:val="nil"/>
              <w:left w:val="nil"/>
              <w:bottom w:val="single" w:sz="4" w:space="0" w:color="auto"/>
              <w:right w:val="single" w:sz="4" w:space="0" w:color="auto"/>
            </w:tcBorders>
            <w:shd w:val="clear" w:color="auto" w:fill="auto"/>
            <w:vAlign w:val="center"/>
            <w:hideMark/>
          </w:tcPr>
          <w:p w14:paraId="45D8A9E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3FAFCD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EC218C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3986,5</w:t>
            </w:r>
          </w:p>
        </w:tc>
        <w:tc>
          <w:tcPr>
            <w:tcW w:w="903" w:type="dxa"/>
            <w:tcBorders>
              <w:top w:val="nil"/>
              <w:left w:val="nil"/>
              <w:bottom w:val="single" w:sz="4" w:space="0" w:color="auto"/>
              <w:right w:val="single" w:sz="4" w:space="0" w:color="auto"/>
            </w:tcBorders>
            <w:shd w:val="clear" w:color="auto" w:fill="auto"/>
            <w:vAlign w:val="center"/>
            <w:hideMark/>
          </w:tcPr>
          <w:p w14:paraId="273E246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607324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D1F88E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319021,5</w:t>
            </w:r>
          </w:p>
        </w:tc>
        <w:tc>
          <w:tcPr>
            <w:tcW w:w="1386" w:type="dxa"/>
            <w:tcBorders>
              <w:top w:val="nil"/>
              <w:left w:val="nil"/>
              <w:bottom w:val="single" w:sz="4" w:space="0" w:color="auto"/>
              <w:right w:val="single" w:sz="4" w:space="0" w:color="auto"/>
            </w:tcBorders>
            <w:shd w:val="clear" w:color="auto" w:fill="auto"/>
            <w:vAlign w:val="center"/>
            <w:hideMark/>
          </w:tcPr>
          <w:p w14:paraId="2DD3127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371901,1</w:t>
            </w:r>
          </w:p>
        </w:tc>
      </w:tr>
      <w:tr w:rsidR="006860F1" w:rsidRPr="00F3001D" w14:paraId="05F0D57D"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F7A19C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200</w:t>
            </w:r>
          </w:p>
        </w:tc>
        <w:tc>
          <w:tcPr>
            <w:tcW w:w="1701" w:type="dxa"/>
            <w:tcBorders>
              <w:top w:val="nil"/>
              <w:left w:val="nil"/>
              <w:bottom w:val="single" w:sz="4" w:space="0" w:color="auto"/>
              <w:right w:val="single" w:sz="4" w:space="0" w:color="auto"/>
            </w:tcBorders>
            <w:shd w:val="clear" w:color="auto" w:fill="auto"/>
            <w:vAlign w:val="center"/>
            <w:hideMark/>
          </w:tcPr>
          <w:p w14:paraId="7A3BBE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113EB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42C78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7174,5</w:t>
            </w:r>
          </w:p>
        </w:tc>
        <w:tc>
          <w:tcPr>
            <w:tcW w:w="903" w:type="dxa"/>
            <w:tcBorders>
              <w:top w:val="nil"/>
              <w:left w:val="nil"/>
              <w:bottom w:val="single" w:sz="4" w:space="0" w:color="auto"/>
              <w:right w:val="single" w:sz="4" w:space="0" w:color="auto"/>
            </w:tcBorders>
            <w:shd w:val="clear" w:color="auto" w:fill="auto"/>
            <w:vAlign w:val="center"/>
            <w:hideMark/>
          </w:tcPr>
          <w:p w14:paraId="4905BAD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BDDFE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0E88EF9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480484,7</w:t>
            </w:r>
          </w:p>
        </w:tc>
        <w:tc>
          <w:tcPr>
            <w:tcW w:w="1386" w:type="dxa"/>
            <w:tcBorders>
              <w:top w:val="nil"/>
              <w:left w:val="nil"/>
              <w:bottom w:val="single" w:sz="4" w:space="0" w:color="auto"/>
              <w:right w:val="single" w:sz="4" w:space="0" w:color="auto"/>
            </w:tcBorders>
            <w:shd w:val="clear" w:color="auto" w:fill="auto"/>
            <w:vAlign w:val="center"/>
            <w:hideMark/>
          </w:tcPr>
          <w:p w14:paraId="365C172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560127,8</w:t>
            </w:r>
          </w:p>
        </w:tc>
      </w:tr>
      <w:tr w:rsidR="006860F1" w:rsidRPr="00F3001D" w14:paraId="25E90051"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33AD73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160</w:t>
            </w:r>
          </w:p>
        </w:tc>
        <w:tc>
          <w:tcPr>
            <w:tcW w:w="1701" w:type="dxa"/>
            <w:tcBorders>
              <w:top w:val="nil"/>
              <w:left w:val="nil"/>
              <w:bottom w:val="single" w:sz="4" w:space="0" w:color="auto"/>
              <w:right w:val="single" w:sz="4" w:space="0" w:color="auto"/>
            </w:tcBorders>
            <w:shd w:val="clear" w:color="auto" w:fill="auto"/>
            <w:vAlign w:val="center"/>
            <w:hideMark/>
          </w:tcPr>
          <w:p w14:paraId="035FBC7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ACDE66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80C6D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9310</w:t>
            </w:r>
          </w:p>
        </w:tc>
        <w:tc>
          <w:tcPr>
            <w:tcW w:w="903" w:type="dxa"/>
            <w:tcBorders>
              <w:top w:val="nil"/>
              <w:left w:val="nil"/>
              <w:bottom w:val="single" w:sz="4" w:space="0" w:color="auto"/>
              <w:right w:val="single" w:sz="4" w:space="0" w:color="auto"/>
            </w:tcBorders>
            <w:shd w:val="clear" w:color="auto" w:fill="auto"/>
            <w:vAlign w:val="center"/>
            <w:hideMark/>
          </w:tcPr>
          <w:p w14:paraId="2FE0EA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290EA3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6C7554C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600679,9</w:t>
            </w:r>
          </w:p>
        </w:tc>
        <w:tc>
          <w:tcPr>
            <w:tcW w:w="1386" w:type="dxa"/>
            <w:tcBorders>
              <w:top w:val="nil"/>
              <w:left w:val="nil"/>
              <w:bottom w:val="single" w:sz="4" w:space="0" w:color="auto"/>
              <w:right w:val="single" w:sz="4" w:space="0" w:color="auto"/>
            </w:tcBorders>
            <w:shd w:val="clear" w:color="auto" w:fill="auto"/>
            <w:vAlign w:val="center"/>
            <w:hideMark/>
          </w:tcPr>
          <w:p w14:paraId="6C41731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700246,1</w:t>
            </w:r>
          </w:p>
        </w:tc>
      </w:tr>
      <w:tr w:rsidR="006860F1" w:rsidRPr="00F3001D" w14:paraId="67CE2F30"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6BDD7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140</w:t>
            </w:r>
          </w:p>
        </w:tc>
        <w:tc>
          <w:tcPr>
            <w:tcW w:w="1701" w:type="dxa"/>
            <w:tcBorders>
              <w:top w:val="nil"/>
              <w:left w:val="nil"/>
              <w:bottom w:val="single" w:sz="4" w:space="0" w:color="auto"/>
              <w:right w:val="single" w:sz="4" w:space="0" w:color="auto"/>
            </w:tcBorders>
            <w:shd w:val="clear" w:color="auto" w:fill="auto"/>
            <w:vAlign w:val="center"/>
            <w:hideMark/>
          </w:tcPr>
          <w:p w14:paraId="6C012C8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41722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0694278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3873,5</w:t>
            </w:r>
          </w:p>
        </w:tc>
        <w:tc>
          <w:tcPr>
            <w:tcW w:w="903" w:type="dxa"/>
            <w:tcBorders>
              <w:top w:val="nil"/>
              <w:left w:val="nil"/>
              <w:bottom w:val="single" w:sz="4" w:space="0" w:color="auto"/>
              <w:right w:val="single" w:sz="4" w:space="0" w:color="auto"/>
            </w:tcBorders>
            <w:shd w:val="clear" w:color="auto" w:fill="auto"/>
            <w:vAlign w:val="center"/>
            <w:hideMark/>
          </w:tcPr>
          <w:p w14:paraId="7CBE20E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2500AE6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62FB50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215171,6</w:t>
            </w:r>
          </w:p>
        </w:tc>
        <w:tc>
          <w:tcPr>
            <w:tcW w:w="1386" w:type="dxa"/>
            <w:tcBorders>
              <w:top w:val="nil"/>
              <w:left w:val="nil"/>
              <w:bottom w:val="single" w:sz="4" w:space="0" w:color="auto"/>
              <w:right w:val="single" w:sz="4" w:space="0" w:color="auto"/>
            </w:tcBorders>
            <w:shd w:val="clear" w:color="auto" w:fill="auto"/>
            <w:vAlign w:val="center"/>
            <w:hideMark/>
          </w:tcPr>
          <w:p w14:paraId="0F41BBC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250837,5</w:t>
            </w:r>
          </w:p>
        </w:tc>
      </w:tr>
      <w:tr w:rsidR="006860F1" w:rsidRPr="00F3001D" w14:paraId="4B3C4FD8"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BF5397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125</w:t>
            </w:r>
          </w:p>
        </w:tc>
        <w:tc>
          <w:tcPr>
            <w:tcW w:w="1701" w:type="dxa"/>
            <w:tcBorders>
              <w:top w:val="nil"/>
              <w:left w:val="nil"/>
              <w:bottom w:val="single" w:sz="4" w:space="0" w:color="auto"/>
              <w:right w:val="single" w:sz="4" w:space="0" w:color="auto"/>
            </w:tcBorders>
            <w:shd w:val="clear" w:color="auto" w:fill="auto"/>
            <w:vAlign w:val="center"/>
            <w:hideMark/>
          </w:tcPr>
          <w:p w14:paraId="39AACC8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874E40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75BE47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7699</w:t>
            </w:r>
          </w:p>
        </w:tc>
        <w:tc>
          <w:tcPr>
            <w:tcW w:w="903" w:type="dxa"/>
            <w:tcBorders>
              <w:top w:val="nil"/>
              <w:left w:val="nil"/>
              <w:bottom w:val="single" w:sz="4" w:space="0" w:color="auto"/>
              <w:right w:val="single" w:sz="4" w:space="0" w:color="auto"/>
            </w:tcBorders>
            <w:shd w:val="clear" w:color="auto" w:fill="auto"/>
            <w:vAlign w:val="center"/>
            <w:hideMark/>
          </w:tcPr>
          <w:p w14:paraId="4B58648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9144FF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B4CFC9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374690,6</w:t>
            </w:r>
          </w:p>
        </w:tc>
        <w:tc>
          <w:tcPr>
            <w:tcW w:w="1386" w:type="dxa"/>
            <w:tcBorders>
              <w:top w:val="nil"/>
              <w:left w:val="nil"/>
              <w:bottom w:val="single" w:sz="4" w:space="0" w:color="auto"/>
              <w:right w:val="single" w:sz="4" w:space="0" w:color="auto"/>
            </w:tcBorders>
            <w:shd w:val="clear" w:color="auto" w:fill="auto"/>
            <w:vAlign w:val="center"/>
            <w:hideMark/>
          </w:tcPr>
          <w:p w14:paraId="138408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436797,7</w:t>
            </w:r>
          </w:p>
        </w:tc>
      </w:tr>
      <w:tr w:rsidR="006860F1" w:rsidRPr="00F3001D" w14:paraId="40CDF9F4"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3CFE2D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90</w:t>
            </w:r>
          </w:p>
        </w:tc>
        <w:tc>
          <w:tcPr>
            <w:tcW w:w="1701" w:type="dxa"/>
            <w:tcBorders>
              <w:top w:val="nil"/>
              <w:left w:val="nil"/>
              <w:bottom w:val="single" w:sz="4" w:space="0" w:color="auto"/>
              <w:right w:val="single" w:sz="4" w:space="0" w:color="auto"/>
            </w:tcBorders>
            <w:shd w:val="clear" w:color="auto" w:fill="auto"/>
            <w:vAlign w:val="center"/>
            <w:hideMark/>
          </w:tcPr>
          <w:p w14:paraId="393E35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2A9E3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A8025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3043</w:t>
            </w:r>
          </w:p>
        </w:tc>
        <w:tc>
          <w:tcPr>
            <w:tcW w:w="903" w:type="dxa"/>
            <w:tcBorders>
              <w:top w:val="nil"/>
              <w:left w:val="nil"/>
              <w:bottom w:val="single" w:sz="4" w:space="0" w:color="auto"/>
              <w:right w:val="single" w:sz="4" w:space="0" w:color="auto"/>
            </w:tcBorders>
            <w:shd w:val="clear" w:color="auto" w:fill="auto"/>
            <w:vAlign w:val="center"/>
            <w:hideMark/>
          </w:tcPr>
          <w:p w14:paraId="512122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F3548B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A3361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100236,7</w:t>
            </w:r>
          </w:p>
        </w:tc>
        <w:tc>
          <w:tcPr>
            <w:tcW w:w="1386" w:type="dxa"/>
            <w:tcBorders>
              <w:top w:val="nil"/>
              <w:left w:val="nil"/>
              <w:bottom w:val="single" w:sz="4" w:space="0" w:color="auto"/>
              <w:right w:val="single" w:sz="4" w:space="0" w:color="auto"/>
            </w:tcBorders>
            <w:shd w:val="clear" w:color="auto" w:fill="auto"/>
            <w:vAlign w:val="center"/>
            <w:hideMark/>
          </w:tcPr>
          <w:p w14:paraId="6030879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116851,5</w:t>
            </w:r>
          </w:p>
        </w:tc>
      </w:tr>
      <w:tr w:rsidR="006860F1" w:rsidRPr="00F3001D" w14:paraId="697D388E"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FAE0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75</w:t>
            </w:r>
          </w:p>
        </w:tc>
        <w:tc>
          <w:tcPr>
            <w:tcW w:w="1701" w:type="dxa"/>
            <w:tcBorders>
              <w:top w:val="nil"/>
              <w:left w:val="nil"/>
              <w:bottom w:val="single" w:sz="4" w:space="0" w:color="auto"/>
              <w:right w:val="single" w:sz="4" w:space="0" w:color="auto"/>
            </w:tcBorders>
            <w:shd w:val="clear" w:color="auto" w:fill="auto"/>
            <w:vAlign w:val="center"/>
            <w:hideMark/>
          </w:tcPr>
          <w:p w14:paraId="0B84818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756A9D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63913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2015,5</w:t>
            </w:r>
          </w:p>
        </w:tc>
        <w:tc>
          <w:tcPr>
            <w:tcW w:w="903" w:type="dxa"/>
            <w:tcBorders>
              <w:top w:val="nil"/>
              <w:left w:val="nil"/>
              <w:bottom w:val="single" w:sz="4" w:space="0" w:color="auto"/>
              <w:right w:val="single" w:sz="4" w:space="0" w:color="auto"/>
            </w:tcBorders>
            <w:shd w:val="clear" w:color="auto" w:fill="auto"/>
            <w:vAlign w:val="center"/>
            <w:hideMark/>
          </w:tcPr>
          <w:p w14:paraId="26BB066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FF2964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487D213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60149,4</w:t>
            </w:r>
          </w:p>
        </w:tc>
        <w:tc>
          <w:tcPr>
            <w:tcW w:w="1386" w:type="dxa"/>
            <w:tcBorders>
              <w:top w:val="nil"/>
              <w:left w:val="nil"/>
              <w:bottom w:val="single" w:sz="4" w:space="0" w:color="auto"/>
              <w:right w:val="single" w:sz="4" w:space="0" w:color="auto"/>
            </w:tcBorders>
            <w:shd w:val="clear" w:color="auto" w:fill="auto"/>
            <w:vAlign w:val="center"/>
            <w:hideMark/>
          </w:tcPr>
          <w:p w14:paraId="036F8C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70119,6</w:t>
            </w:r>
          </w:p>
        </w:tc>
      </w:tr>
      <w:tr w:rsidR="006860F1" w:rsidRPr="00F3001D" w14:paraId="5E3679D4"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3EF9A1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63</w:t>
            </w:r>
          </w:p>
        </w:tc>
        <w:tc>
          <w:tcPr>
            <w:tcW w:w="1701" w:type="dxa"/>
            <w:tcBorders>
              <w:top w:val="nil"/>
              <w:left w:val="nil"/>
              <w:bottom w:val="single" w:sz="4" w:space="0" w:color="auto"/>
              <w:right w:val="single" w:sz="4" w:space="0" w:color="auto"/>
            </w:tcBorders>
            <w:shd w:val="clear" w:color="auto" w:fill="auto"/>
            <w:vAlign w:val="center"/>
            <w:hideMark/>
          </w:tcPr>
          <w:p w14:paraId="19F763E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42BFB4C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F875B2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1532,5</w:t>
            </w:r>
          </w:p>
        </w:tc>
        <w:tc>
          <w:tcPr>
            <w:tcW w:w="903" w:type="dxa"/>
            <w:tcBorders>
              <w:top w:val="nil"/>
              <w:left w:val="nil"/>
              <w:bottom w:val="single" w:sz="4" w:space="0" w:color="auto"/>
              <w:right w:val="single" w:sz="4" w:space="0" w:color="auto"/>
            </w:tcBorders>
            <w:shd w:val="clear" w:color="auto" w:fill="auto"/>
            <w:vAlign w:val="center"/>
            <w:hideMark/>
          </w:tcPr>
          <w:p w14:paraId="16C0189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27B5E1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1D6B73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38628,6</w:t>
            </w:r>
          </w:p>
        </w:tc>
        <w:tc>
          <w:tcPr>
            <w:tcW w:w="1386" w:type="dxa"/>
            <w:tcBorders>
              <w:top w:val="nil"/>
              <w:left w:val="nil"/>
              <w:bottom w:val="single" w:sz="4" w:space="0" w:color="auto"/>
              <w:right w:val="single" w:sz="4" w:space="0" w:color="auto"/>
            </w:tcBorders>
            <w:shd w:val="clear" w:color="auto" w:fill="auto"/>
            <w:vAlign w:val="center"/>
            <w:hideMark/>
          </w:tcPr>
          <w:p w14:paraId="154048D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45031,5</w:t>
            </w:r>
          </w:p>
        </w:tc>
      </w:tr>
      <w:tr w:rsidR="006860F1" w:rsidRPr="00F3001D" w14:paraId="240EFCEA"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AEC962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180</w:t>
            </w:r>
          </w:p>
        </w:tc>
        <w:tc>
          <w:tcPr>
            <w:tcW w:w="1701" w:type="dxa"/>
            <w:tcBorders>
              <w:top w:val="nil"/>
              <w:left w:val="nil"/>
              <w:bottom w:val="single" w:sz="4" w:space="0" w:color="auto"/>
              <w:right w:val="single" w:sz="4" w:space="0" w:color="auto"/>
            </w:tcBorders>
            <w:shd w:val="clear" w:color="auto" w:fill="auto"/>
            <w:vAlign w:val="center"/>
            <w:hideMark/>
          </w:tcPr>
          <w:p w14:paraId="114A263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4A925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810CD0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1871,5</w:t>
            </w:r>
          </w:p>
        </w:tc>
        <w:tc>
          <w:tcPr>
            <w:tcW w:w="903" w:type="dxa"/>
            <w:tcBorders>
              <w:top w:val="nil"/>
              <w:left w:val="nil"/>
              <w:bottom w:val="single" w:sz="4" w:space="0" w:color="auto"/>
              <w:right w:val="single" w:sz="4" w:space="0" w:color="auto"/>
            </w:tcBorders>
            <w:shd w:val="clear" w:color="auto" w:fill="auto"/>
            <w:vAlign w:val="center"/>
            <w:hideMark/>
          </w:tcPr>
          <w:p w14:paraId="47969FD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787E150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17FA84C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107286,8</w:t>
            </w:r>
          </w:p>
        </w:tc>
        <w:tc>
          <w:tcPr>
            <w:tcW w:w="1386" w:type="dxa"/>
            <w:tcBorders>
              <w:top w:val="nil"/>
              <w:left w:val="nil"/>
              <w:bottom w:val="single" w:sz="4" w:space="0" w:color="auto"/>
              <w:right w:val="single" w:sz="4" w:space="0" w:color="auto"/>
            </w:tcBorders>
            <w:shd w:val="clear" w:color="auto" w:fill="auto"/>
            <w:vAlign w:val="center"/>
            <w:hideMark/>
          </w:tcPr>
          <w:p w14:paraId="00C516F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125070,2</w:t>
            </w:r>
          </w:p>
        </w:tc>
      </w:tr>
      <w:tr w:rsidR="006860F1" w:rsidRPr="00F3001D" w14:paraId="576D7D47"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E09682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219</w:t>
            </w:r>
          </w:p>
        </w:tc>
        <w:tc>
          <w:tcPr>
            <w:tcW w:w="1701" w:type="dxa"/>
            <w:tcBorders>
              <w:top w:val="nil"/>
              <w:left w:val="nil"/>
              <w:bottom w:val="single" w:sz="4" w:space="0" w:color="auto"/>
              <w:right w:val="single" w:sz="4" w:space="0" w:color="auto"/>
            </w:tcBorders>
            <w:shd w:val="clear" w:color="auto" w:fill="auto"/>
            <w:vAlign w:val="center"/>
            <w:hideMark/>
          </w:tcPr>
          <w:p w14:paraId="79EDD95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4B83BD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ADD9C5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14049</w:t>
            </w:r>
          </w:p>
        </w:tc>
        <w:tc>
          <w:tcPr>
            <w:tcW w:w="903" w:type="dxa"/>
            <w:tcBorders>
              <w:top w:val="nil"/>
              <w:left w:val="nil"/>
              <w:bottom w:val="single" w:sz="4" w:space="0" w:color="auto"/>
              <w:right w:val="single" w:sz="4" w:space="0" w:color="auto"/>
            </w:tcBorders>
            <w:shd w:val="clear" w:color="auto" w:fill="auto"/>
            <w:vAlign w:val="center"/>
            <w:hideMark/>
          </w:tcPr>
          <w:p w14:paraId="42C2EC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4AF6D35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A17AF3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940878,1</w:t>
            </w:r>
          </w:p>
        </w:tc>
        <w:tc>
          <w:tcPr>
            <w:tcW w:w="1386" w:type="dxa"/>
            <w:tcBorders>
              <w:top w:val="nil"/>
              <w:left w:val="nil"/>
              <w:bottom w:val="single" w:sz="4" w:space="0" w:color="auto"/>
              <w:right w:val="single" w:sz="4" w:space="0" w:color="auto"/>
            </w:tcBorders>
            <w:shd w:val="clear" w:color="auto" w:fill="auto"/>
            <w:vAlign w:val="center"/>
            <w:hideMark/>
          </w:tcPr>
          <w:p w14:paraId="79A8AF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1096834,1</w:t>
            </w:r>
          </w:p>
        </w:tc>
      </w:tr>
      <w:tr w:rsidR="006860F1" w:rsidRPr="00F3001D" w14:paraId="1D59A8AC"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E6BE7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275</w:t>
            </w:r>
          </w:p>
        </w:tc>
        <w:tc>
          <w:tcPr>
            <w:tcW w:w="1701" w:type="dxa"/>
            <w:tcBorders>
              <w:top w:val="nil"/>
              <w:left w:val="nil"/>
              <w:bottom w:val="single" w:sz="4" w:space="0" w:color="auto"/>
              <w:right w:val="single" w:sz="4" w:space="0" w:color="auto"/>
            </w:tcBorders>
            <w:shd w:val="clear" w:color="auto" w:fill="auto"/>
            <w:vAlign w:val="center"/>
            <w:hideMark/>
          </w:tcPr>
          <w:p w14:paraId="2CAF643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FA3AE1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55AF06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7961,5</w:t>
            </w:r>
          </w:p>
        </w:tc>
        <w:tc>
          <w:tcPr>
            <w:tcW w:w="903" w:type="dxa"/>
            <w:tcBorders>
              <w:top w:val="nil"/>
              <w:left w:val="nil"/>
              <w:bottom w:val="single" w:sz="4" w:space="0" w:color="auto"/>
              <w:right w:val="single" w:sz="4" w:space="0" w:color="auto"/>
            </w:tcBorders>
            <w:shd w:val="clear" w:color="auto" w:fill="auto"/>
            <w:vAlign w:val="center"/>
            <w:hideMark/>
          </w:tcPr>
          <w:p w14:paraId="2CC5EB9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3FEC254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15FB0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637122,7</w:t>
            </w:r>
          </w:p>
        </w:tc>
        <w:tc>
          <w:tcPr>
            <w:tcW w:w="1386" w:type="dxa"/>
            <w:tcBorders>
              <w:top w:val="nil"/>
              <w:left w:val="nil"/>
              <w:bottom w:val="single" w:sz="4" w:space="0" w:color="auto"/>
              <w:right w:val="single" w:sz="4" w:space="0" w:color="auto"/>
            </w:tcBorders>
            <w:shd w:val="clear" w:color="auto" w:fill="auto"/>
            <w:vAlign w:val="center"/>
            <w:hideMark/>
          </w:tcPr>
          <w:p w14:paraId="2F103F5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742729,4</w:t>
            </w:r>
          </w:p>
        </w:tc>
      </w:tr>
      <w:tr w:rsidR="006860F1" w:rsidRPr="00F3001D" w14:paraId="6B028D3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3A8825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325</w:t>
            </w:r>
          </w:p>
        </w:tc>
        <w:tc>
          <w:tcPr>
            <w:tcW w:w="1701" w:type="dxa"/>
            <w:tcBorders>
              <w:top w:val="nil"/>
              <w:left w:val="nil"/>
              <w:bottom w:val="single" w:sz="4" w:space="0" w:color="auto"/>
              <w:right w:val="single" w:sz="4" w:space="0" w:color="auto"/>
            </w:tcBorders>
            <w:shd w:val="clear" w:color="auto" w:fill="auto"/>
            <w:vAlign w:val="center"/>
            <w:hideMark/>
          </w:tcPr>
          <w:p w14:paraId="429CEB6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8FF46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43F866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11481,5</w:t>
            </w:r>
          </w:p>
        </w:tc>
        <w:tc>
          <w:tcPr>
            <w:tcW w:w="903" w:type="dxa"/>
            <w:tcBorders>
              <w:top w:val="nil"/>
              <w:left w:val="nil"/>
              <w:bottom w:val="single" w:sz="4" w:space="0" w:color="auto"/>
              <w:right w:val="single" w:sz="4" w:space="0" w:color="auto"/>
            </w:tcBorders>
            <w:shd w:val="clear" w:color="auto" w:fill="auto"/>
            <w:vAlign w:val="center"/>
            <w:hideMark/>
          </w:tcPr>
          <w:p w14:paraId="6414976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05003C4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5155A0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972491,5</w:t>
            </w:r>
          </w:p>
        </w:tc>
        <w:tc>
          <w:tcPr>
            <w:tcW w:w="1386" w:type="dxa"/>
            <w:tcBorders>
              <w:top w:val="nil"/>
              <w:left w:val="nil"/>
              <w:bottom w:val="single" w:sz="4" w:space="0" w:color="auto"/>
              <w:right w:val="single" w:sz="4" w:space="0" w:color="auto"/>
            </w:tcBorders>
            <w:shd w:val="clear" w:color="auto" w:fill="auto"/>
            <w:vAlign w:val="center"/>
            <w:hideMark/>
          </w:tcPr>
          <w:p w14:paraId="4F2C213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1133687,6</w:t>
            </w:r>
          </w:p>
        </w:tc>
      </w:tr>
      <w:tr w:rsidR="006860F1" w:rsidRPr="00F3001D" w14:paraId="7F767ACB"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BEFB80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350</w:t>
            </w:r>
          </w:p>
        </w:tc>
        <w:tc>
          <w:tcPr>
            <w:tcW w:w="1701" w:type="dxa"/>
            <w:tcBorders>
              <w:top w:val="nil"/>
              <w:left w:val="nil"/>
              <w:bottom w:val="single" w:sz="4" w:space="0" w:color="auto"/>
              <w:right w:val="single" w:sz="4" w:space="0" w:color="auto"/>
            </w:tcBorders>
            <w:shd w:val="clear" w:color="auto" w:fill="auto"/>
            <w:vAlign w:val="center"/>
            <w:hideMark/>
          </w:tcPr>
          <w:p w14:paraId="167441A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507A4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146124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1031,4</w:t>
            </w:r>
          </w:p>
        </w:tc>
        <w:tc>
          <w:tcPr>
            <w:tcW w:w="903" w:type="dxa"/>
            <w:tcBorders>
              <w:top w:val="nil"/>
              <w:left w:val="nil"/>
              <w:bottom w:val="single" w:sz="4" w:space="0" w:color="auto"/>
              <w:right w:val="single" w:sz="4" w:space="0" w:color="auto"/>
            </w:tcBorders>
            <w:shd w:val="clear" w:color="auto" w:fill="auto"/>
            <w:vAlign w:val="center"/>
            <w:hideMark/>
          </w:tcPr>
          <w:p w14:paraId="483766C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106E193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AC911D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102048,1</w:t>
            </w:r>
          </w:p>
        </w:tc>
        <w:tc>
          <w:tcPr>
            <w:tcW w:w="1386" w:type="dxa"/>
            <w:tcBorders>
              <w:top w:val="nil"/>
              <w:left w:val="nil"/>
              <w:bottom w:val="single" w:sz="4" w:space="0" w:color="auto"/>
              <w:right w:val="single" w:sz="4" w:space="0" w:color="auto"/>
            </w:tcBorders>
            <w:shd w:val="clear" w:color="auto" w:fill="auto"/>
            <w:vAlign w:val="center"/>
            <w:hideMark/>
          </w:tcPr>
          <w:p w14:paraId="3EBD4E6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118963,2</w:t>
            </w:r>
          </w:p>
        </w:tc>
      </w:tr>
      <w:tr w:rsidR="006860F1" w:rsidRPr="00F3001D" w14:paraId="699793FD"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51BDB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400</w:t>
            </w:r>
          </w:p>
        </w:tc>
        <w:tc>
          <w:tcPr>
            <w:tcW w:w="1701" w:type="dxa"/>
            <w:tcBorders>
              <w:top w:val="nil"/>
              <w:left w:val="nil"/>
              <w:bottom w:val="single" w:sz="4" w:space="0" w:color="auto"/>
              <w:right w:val="single" w:sz="4" w:space="0" w:color="auto"/>
            </w:tcBorders>
            <w:shd w:val="clear" w:color="auto" w:fill="auto"/>
            <w:vAlign w:val="center"/>
            <w:hideMark/>
          </w:tcPr>
          <w:p w14:paraId="7DE8455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2B8DA1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892B8B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1511</w:t>
            </w:r>
          </w:p>
        </w:tc>
        <w:tc>
          <w:tcPr>
            <w:tcW w:w="903" w:type="dxa"/>
            <w:tcBorders>
              <w:top w:val="nil"/>
              <w:left w:val="nil"/>
              <w:bottom w:val="single" w:sz="4" w:space="0" w:color="auto"/>
              <w:right w:val="single" w:sz="4" w:space="0" w:color="auto"/>
            </w:tcBorders>
            <w:shd w:val="clear" w:color="auto" w:fill="auto"/>
            <w:vAlign w:val="center"/>
            <w:hideMark/>
          </w:tcPr>
          <w:p w14:paraId="4FC3EAB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2A11345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111EC1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194324,3</w:t>
            </w:r>
          </w:p>
        </w:tc>
        <w:tc>
          <w:tcPr>
            <w:tcW w:w="1386" w:type="dxa"/>
            <w:tcBorders>
              <w:top w:val="nil"/>
              <w:left w:val="nil"/>
              <w:bottom w:val="single" w:sz="4" w:space="0" w:color="auto"/>
              <w:right w:val="single" w:sz="4" w:space="0" w:color="auto"/>
            </w:tcBorders>
            <w:shd w:val="clear" w:color="auto" w:fill="auto"/>
            <w:vAlign w:val="center"/>
            <w:hideMark/>
          </w:tcPr>
          <w:p w14:paraId="579AD2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226534,6</w:t>
            </w:r>
          </w:p>
        </w:tc>
      </w:tr>
      <w:tr w:rsidR="006860F1" w:rsidRPr="00F3001D" w14:paraId="27D21D9A"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71543D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500</w:t>
            </w:r>
          </w:p>
        </w:tc>
        <w:tc>
          <w:tcPr>
            <w:tcW w:w="1701" w:type="dxa"/>
            <w:tcBorders>
              <w:top w:val="nil"/>
              <w:left w:val="nil"/>
              <w:bottom w:val="single" w:sz="4" w:space="0" w:color="auto"/>
              <w:right w:val="single" w:sz="4" w:space="0" w:color="auto"/>
            </w:tcBorders>
            <w:shd w:val="clear" w:color="auto" w:fill="auto"/>
            <w:vAlign w:val="center"/>
            <w:hideMark/>
          </w:tcPr>
          <w:p w14:paraId="05D8CE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9676F1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01CE52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1225</w:t>
            </w:r>
          </w:p>
        </w:tc>
        <w:tc>
          <w:tcPr>
            <w:tcW w:w="903" w:type="dxa"/>
            <w:tcBorders>
              <w:top w:val="nil"/>
              <w:left w:val="nil"/>
              <w:bottom w:val="single" w:sz="4" w:space="0" w:color="auto"/>
              <w:right w:val="single" w:sz="4" w:space="0" w:color="auto"/>
            </w:tcBorders>
            <w:shd w:val="clear" w:color="auto" w:fill="auto"/>
            <w:vAlign w:val="center"/>
            <w:hideMark/>
          </w:tcPr>
          <w:p w14:paraId="2F8FB3F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36F7669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4C28801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162453,6</w:t>
            </w:r>
          </w:p>
        </w:tc>
        <w:tc>
          <w:tcPr>
            <w:tcW w:w="1386" w:type="dxa"/>
            <w:tcBorders>
              <w:top w:val="nil"/>
              <w:left w:val="nil"/>
              <w:bottom w:val="single" w:sz="4" w:space="0" w:color="auto"/>
              <w:right w:val="single" w:sz="4" w:space="0" w:color="auto"/>
            </w:tcBorders>
            <w:shd w:val="clear" w:color="auto" w:fill="auto"/>
            <w:vAlign w:val="center"/>
            <w:hideMark/>
          </w:tcPr>
          <w:p w14:paraId="48C77B4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189381,3</w:t>
            </w:r>
          </w:p>
        </w:tc>
      </w:tr>
      <w:tr w:rsidR="006860F1" w:rsidRPr="00F3001D" w14:paraId="41701715"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C6749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32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5274727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85736D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4E07FA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2191,5</w:t>
            </w:r>
          </w:p>
        </w:tc>
        <w:tc>
          <w:tcPr>
            <w:tcW w:w="903" w:type="dxa"/>
            <w:tcBorders>
              <w:top w:val="nil"/>
              <w:left w:val="nil"/>
              <w:bottom w:val="single" w:sz="4" w:space="0" w:color="auto"/>
              <w:right w:val="single" w:sz="4" w:space="0" w:color="auto"/>
            </w:tcBorders>
            <w:shd w:val="clear" w:color="auto" w:fill="auto"/>
            <w:vAlign w:val="center"/>
            <w:hideMark/>
          </w:tcPr>
          <w:p w14:paraId="538DC21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05BF4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2CB2D6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47146,9</w:t>
            </w:r>
          </w:p>
        </w:tc>
        <w:tc>
          <w:tcPr>
            <w:tcW w:w="1386" w:type="dxa"/>
            <w:tcBorders>
              <w:top w:val="nil"/>
              <w:left w:val="nil"/>
              <w:bottom w:val="single" w:sz="4" w:space="0" w:color="auto"/>
              <w:right w:val="single" w:sz="4" w:space="0" w:color="auto"/>
            </w:tcBorders>
            <w:shd w:val="clear" w:color="auto" w:fill="auto"/>
            <w:vAlign w:val="center"/>
            <w:hideMark/>
          </w:tcPr>
          <w:p w14:paraId="27995C2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54961,7</w:t>
            </w:r>
          </w:p>
        </w:tc>
      </w:tr>
      <w:tr w:rsidR="006860F1" w:rsidRPr="00F3001D" w14:paraId="05F76B7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4326A3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50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1D21241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B730A2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7588A8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13562,1</w:t>
            </w:r>
          </w:p>
        </w:tc>
        <w:tc>
          <w:tcPr>
            <w:tcW w:w="903" w:type="dxa"/>
            <w:tcBorders>
              <w:top w:val="nil"/>
              <w:left w:val="nil"/>
              <w:bottom w:val="single" w:sz="4" w:space="0" w:color="auto"/>
              <w:right w:val="single" w:sz="4" w:space="0" w:color="auto"/>
            </w:tcBorders>
            <w:shd w:val="clear" w:color="auto" w:fill="auto"/>
            <w:vAlign w:val="center"/>
            <w:hideMark/>
          </w:tcPr>
          <w:p w14:paraId="0AC71E2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3DCB87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159CFE6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291768,4</w:t>
            </w:r>
          </w:p>
        </w:tc>
        <w:tc>
          <w:tcPr>
            <w:tcW w:w="1386" w:type="dxa"/>
            <w:tcBorders>
              <w:top w:val="nil"/>
              <w:left w:val="nil"/>
              <w:bottom w:val="single" w:sz="4" w:space="0" w:color="auto"/>
              <w:right w:val="single" w:sz="4" w:space="0" w:color="auto"/>
            </w:tcBorders>
            <w:shd w:val="clear" w:color="auto" w:fill="auto"/>
            <w:vAlign w:val="center"/>
            <w:hideMark/>
          </w:tcPr>
          <w:p w14:paraId="42D87B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340130,7</w:t>
            </w:r>
          </w:p>
        </w:tc>
      </w:tr>
      <w:tr w:rsidR="006860F1" w:rsidRPr="00F3001D" w14:paraId="5EC1F7DF"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E17D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75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0889515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702836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6779F2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13869</w:t>
            </w:r>
          </w:p>
        </w:tc>
        <w:tc>
          <w:tcPr>
            <w:tcW w:w="903" w:type="dxa"/>
            <w:tcBorders>
              <w:top w:val="nil"/>
              <w:left w:val="nil"/>
              <w:bottom w:val="single" w:sz="4" w:space="0" w:color="auto"/>
              <w:right w:val="single" w:sz="4" w:space="0" w:color="auto"/>
            </w:tcBorders>
            <w:shd w:val="clear" w:color="auto" w:fill="auto"/>
            <w:vAlign w:val="center"/>
            <w:hideMark/>
          </w:tcPr>
          <w:p w14:paraId="462126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0BCE7B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6A11ECA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413898,6</w:t>
            </w:r>
          </w:p>
        </w:tc>
        <w:tc>
          <w:tcPr>
            <w:tcW w:w="1386" w:type="dxa"/>
            <w:tcBorders>
              <w:top w:val="nil"/>
              <w:left w:val="nil"/>
              <w:bottom w:val="single" w:sz="4" w:space="0" w:color="auto"/>
              <w:right w:val="single" w:sz="4" w:space="0" w:color="auto"/>
            </w:tcBorders>
            <w:shd w:val="clear" w:color="auto" w:fill="auto"/>
            <w:vAlign w:val="center"/>
            <w:hideMark/>
          </w:tcPr>
          <w:p w14:paraId="4CB1DEE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482504,7</w:t>
            </w:r>
          </w:p>
        </w:tc>
      </w:tr>
      <w:tr w:rsidR="006860F1" w:rsidRPr="00F3001D" w14:paraId="2748083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24F14A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90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3ED93B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EDC5EA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727A3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18866</w:t>
            </w:r>
          </w:p>
        </w:tc>
        <w:tc>
          <w:tcPr>
            <w:tcW w:w="903" w:type="dxa"/>
            <w:tcBorders>
              <w:top w:val="nil"/>
              <w:left w:val="nil"/>
              <w:bottom w:val="single" w:sz="4" w:space="0" w:color="auto"/>
              <w:right w:val="single" w:sz="4" w:space="0" w:color="auto"/>
            </w:tcBorders>
            <w:shd w:val="clear" w:color="auto" w:fill="auto"/>
            <w:vAlign w:val="center"/>
            <w:hideMark/>
          </w:tcPr>
          <w:p w14:paraId="26ADC6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39B91D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235CF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621447,5</w:t>
            </w:r>
          </w:p>
        </w:tc>
        <w:tc>
          <w:tcPr>
            <w:tcW w:w="1386" w:type="dxa"/>
            <w:tcBorders>
              <w:top w:val="nil"/>
              <w:left w:val="nil"/>
              <w:bottom w:val="single" w:sz="4" w:space="0" w:color="auto"/>
              <w:right w:val="single" w:sz="4" w:space="0" w:color="auto"/>
            </w:tcBorders>
            <w:shd w:val="clear" w:color="auto" w:fill="auto"/>
            <w:vAlign w:val="center"/>
            <w:hideMark/>
          </w:tcPr>
          <w:p w14:paraId="556538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724456,1</w:t>
            </w:r>
          </w:p>
        </w:tc>
      </w:tr>
      <w:tr w:rsidR="006860F1" w:rsidRPr="00F3001D" w14:paraId="0A8D3746"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16F282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Ду100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7065212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72B6016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B61A33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20823</w:t>
            </w:r>
          </w:p>
        </w:tc>
        <w:tc>
          <w:tcPr>
            <w:tcW w:w="903" w:type="dxa"/>
            <w:tcBorders>
              <w:top w:val="nil"/>
              <w:left w:val="nil"/>
              <w:bottom w:val="single" w:sz="4" w:space="0" w:color="auto"/>
              <w:right w:val="single" w:sz="4" w:space="0" w:color="auto"/>
            </w:tcBorders>
            <w:shd w:val="clear" w:color="auto" w:fill="auto"/>
            <w:vAlign w:val="center"/>
            <w:hideMark/>
          </w:tcPr>
          <w:p w14:paraId="7BBF4F1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54B1F7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5E02217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842570,1</w:t>
            </w:r>
          </w:p>
        </w:tc>
        <w:tc>
          <w:tcPr>
            <w:tcW w:w="1386" w:type="dxa"/>
            <w:tcBorders>
              <w:top w:val="nil"/>
              <w:left w:val="nil"/>
              <w:bottom w:val="single" w:sz="4" w:space="0" w:color="auto"/>
              <w:right w:val="single" w:sz="4" w:space="0" w:color="auto"/>
            </w:tcBorders>
            <w:shd w:val="clear" w:color="auto" w:fill="auto"/>
            <w:vAlign w:val="center"/>
            <w:hideMark/>
          </w:tcPr>
          <w:p w14:paraId="12CAD65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982231,0</w:t>
            </w:r>
          </w:p>
        </w:tc>
      </w:tr>
      <w:tr w:rsidR="006860F1" w:rsidRPr="00F3001D" w14:paraId="214F4EAB"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68E3B5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lastRenderedPageBreak/>
              <w:t>реконструкция ТС Ду125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79875A4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8A0838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0E1E0F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2447</w:t>
            </w:r>
          </w:p>
        </w:tc>
        <w:tc>
          <w:tcPr>
            <w:tcW w:w="903" w:type="dxa"/>
            <w:tcBorders>
              <w:top w:val="nil"/>
              <w:left w:val="nil"/>
              <w:bottom w:val="single" w:sz="4" w:space="0" w:color="auto"/>
              <w:right w:val="single" w:sz="4" w:space="0" w:color="auto"/>
            </w:tcBorders>
            <w:shd w:val="clear" w:color="auto" w:fill="auto"/>
            <w:vAlign w:val="center"/>
            <w:hideMark/>
          </w:tcPr>
          <w:p w14:paraId="1480ACF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27793B6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70E8C1E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119089,2</w:t>
            </w:r>
          </w:p>
        </w:tc>
        <w:tc>
          <w:tcPr>
            <w:tcW w:w="1386" w:type="dxa"/>
            <w:tcBorders>
              <w:top w:val="nil"/>
              <w:left w:val="nil"/>
              <w:bottom w:val="single" w:sz="4" w:space="0" w:color="auto"/>
              <w:right w:val="single" w:sz="4" w:space="0" w:color="auto"/>
            </w:tcBorders>
            <w:shd w:val="clear" w:color="auto" w:fill="auto"/>
            <w:vAlign w:val="center"/>
            <w:hideMark/>
          </w:tcPr>
          <w:p w14:paraId="2C645CF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138828,9</w:t>
            </w:r>
          </w:p>
        </w:tc>
      </w:tr>
      <w:tr w:rsidR="006860F1" w:rsidRPr="00F3001D" w14:paraId="5FC1017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A89AE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Ду140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0F083B1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49CF095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6A531D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12428</w:t>
            </w:r>
          </w:p>
        </w:tc>
        <w:tc>
          <w:tcPr>
            <w:tcW w:w="903" w:type="dxa"/>
            <w:tcBorders>
              <w:top w:val="nil"/>
              <w:left w:val="nil"/>
              <w:bottom w:val="single" w:sz="4" w:space="0" w:color="auto"/>
              <w:right w:val="single" w:sz="4" w:space="0" w:color="auto"/>
            </w:tcBorders>
            <w:shd w:val="clear" w:color="auto" w:fill="auto"/>
            <w:vAlign w:val="center"/>
            <w:hideMark/>
          </w:tcPr>
          <w:p w14:paraId="2A7678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E01323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EF00A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690371,0</w:t>
            </w:r>
          </w:p>
        </w:tc>
        <w:tc>
          <w:tcPr>
            <w:tcW w:w="1386" w:type="dxa"/>
            <w:tcBorders>
              <w:top w:val="nil"/>
              <w:left w:val="nil"/>
              <w:bottom w:val="single" w:sz="4" w:space="0" w:color="auto"/>
              <w:right w:val="single" w:sz="4" w:space="0" w:color="auto"/>
            </w:tcBorders>
            <w:shd w:val="clear" w:color="auto" w:fill="auto"/>
            <w:vAlign w:val="center"/>
            <w:hideMark/>
          </w:tcPr>
          <w:p w14:paraId="49D0866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804804,0</w:t>
            </w:r>
          </w:p>
        </w:tc>
      </w:tr>
      <w:tr w:rsidR="006860F1" w:rsidRPr="00F3001D" w14:paraId="40874A73"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A615F1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Ду160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5488AAD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A0E3B7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F0C23C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20781,5</w:t>
            </w:r>
          </w:p>
        </w:tc>
        <w:tc>
          <w:tcPr>
            <w:tcW w:w="903" w:type="dxa"/>
            <w:tcBorders>
              <w:top w:val="nil"/>
              <w:left w:val="nil"/>
              <w:bottom w:val="single" w:sz="4" w:space="0" w:color="auto"/>
              <w:right w:val="single" w:sz="4" w:space="0" w:color="auto"/>
            </w:tcBorders>
            <w:shd w:val="clear" w:color="auto" w:fill="auto"/>
            <w:vAlign w:val="center"/>
            <w:hideMark/>
          </w:tcPr>
          <w:p w14:paraId="7FC4E06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3EE0E2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5465B17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1340819,5</w:t>
            </w:r>
          </w:p>
        </w:tc>
        <w:tc>
          <w:tcPr>
            <w:tcW w:w="1386" w:type="dxa"/>
            <w:tcBorders>
              <w:top w:val="nil"/>
              <w:left w:val="nil"/>
              <w:bottom w:val="single" w:sz="4" w:space="0" w:color="auto"/>
              <w:right w:val="single" w:sz="4" w:space="0" w:color="auto"/>
            </w:tcBorders>
            <w:shd w:val="clear" w:color="auto" w:fill="auto"/>
            <w:vAlign w:val="center"/>
            <w:hideMark/>
          </w:tcPr>
          <w:p w14:paraId="5C54E94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1563068,1</w:t>
            </w:r>
          </w:p>
        </w:tc>
      </w:tr>
      <w:tr w:rsidR="006860F1" w:rsidRPr="00F3001D" w14:paraId="5E58D2B2"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13FF3F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сетей второго контура от котельных 2.3; 2.8; НСРЗ; 2.1</w:t>
            </w:r>
          </w:p>
        </w:tc>
        <w:tc>
          <w:tcPr>
            <w:tcW w:w="1701" w:type="dxa"/>
            <w:tcBorders>
              <w:top w:val="nil"/>
              <w:left w:val="nil"/>
              <w:bottom w:val="single" w:sz="4" w:space="0" w:color="auto"/>
              <w:right w:val="single" w:sz="4" w:space="0" w:color="auto"/>
            </w:tcBorders>
            <w:shd w:val="clear" w:color="auto" w:fill="auto"/>
            <w:vAlign w:val="center"/>
            <w:hideMark/>
          </w:tcPr>
          <w:p w14:paraId="2D7E606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445594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37F27C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18768</w:t>
            </w:r>
          </w:p>
        </w:tc>
        <w:tc>
          <w:tcPr>
            <w:tcW w:w="903" w:type="dxa"/>
            <w:tcBorders>
              <w:top w:val="nil"/>
              <w:left w:val="nil"/>
              <w:bottom w:val="single" w:sz="4" w:space="0" w:color="auto"/>
              <w:right w:val="single" w:sz="4" w:space="0" w:color="auto"/>
            </w:tcBorders>
            <w:shd w:val="clear" w:color="auto" w:fill="auto"/>
            <w:vAlign w:val="center"/>
            <w:hideMark/>
          </w:tcPr>
          <w:p w14:paraId="5024CF9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2022</w:t>
            </w:r>
          </w:p>
        </w:tc>
        <w:tc>
          <w:tcPr>
            <w:tcW w:w="1187" w:type="dxa"/>
            <w:tcBorders>
              <w:top w:val="nil"/>
              <w:left w:val="nil"/>
              <w:bottom w:val="single" w:sz="4" w:space="0" w:color="auto"/>
              <w:right w:val="single" w:sz="4" w:space="0" w:color="auto"/>
            </w:tcBorders>
            <w:shd w:val="clear" w:color="auto" w:fill="auto"/>
            <w:vAlign w:val="center"/>
            <w:hideMark/>
          </w:tcPr>
          <w:p w14:paraId="2F3D6B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2024</w:t>
            </w:r>
          </w:p>
        </w:tc>
        <w:tc>
          <w:tcPr>
            <w:tcW w:w="1166" w:type="dxa"/>
            <w:tcBorders>
              <w:top w:val="nil"/>
              <w:left w:val="nil"/>
              <w:bottom w:val="single" w:sz="4" w:space="0" w:color="auto"/>
              <w:right w:val="single" w:sz="4" w:space="0" w:color="auto"/>
            </w:tcBorders>
            <w:shd w:val="clear" w:color="auto" w:fill="auto"/>
            <w:vAlign w:val="center"/>
            <w:hideMark/>
          </w:tcPr>
          <w:p w14:paraId="625FCF1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551474,0</w:t>
            </w:r>
          </w:p>
        </w:tc>
        <w:tc>
          <w:tcPr>
            <w:tcW w:w="1386" w:type="dxa"/>
            <w:tcBorders>
              <w:top w:val="nil"/>
              <w:left w:val="nil"/>
              <w:bottom w:val="single" w:sz="4" w:space="0" w:color="auto"/>
              <w:right w:val="single" w:sz="4" w:space="0" w:color="auto"/>
            </w:tcBorders>
            <w:shd w:val="clear" w:color="auto" w:fill="auto"/>
            <w:vAlign w:val="center"/>
            <w:hideMark/>
          </w:tcPr>
          <w:p w14:paraId="1099262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579268,3</w:t>
            </w:r>
          </w:p>
        </w:tc>
      </w:tr>
      <w:tr w:rsidR="00B92965" w:rsidRPr="00B92965" w14:paraId="275AE24A" w14:textId="77777777" w:rsidTr="00B92965">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B360E1A" w14:textId="749A0223" w:rsidR="00B92965" w:rsidRPr="00B92965" w:rsidRDefault="00472C50" w:rsidP="00B92965">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реконструкция </w:t>
            </w:r>
            <w:r w:rsidR="00B92965" w:rsidRPr="00B92965">
              <w:rPr>
                <w:rFonts w:eastAsia="Times New Roman" w:cs="Times New Roman"/>
                <w:color w:val="000000"/>
                <w:sz w:val="20"/>
                <w:szCs w:val="20"/>
                <w:lang w:eastAsia="ru-RU"/>
              </w:rPr>
              <w:t>трубопровода котельной БМК</w:t>
            </w:r>
          </w:p>
        </w:tc>
        <w:tc>
          <w:tcPr>
            <w:tcW w:w="1701" w:type="dxa"/>
            <w:tcBorders>
              <w:top w:val="nil"/>
              <w:left w:val="nil"/>
              <w:bottom w:val="single" w:sz="4" w:space="0" w:color="auto"/>
              <w:right w:val="single" w:sz="4" w:space="0" w:color="auto"/>
            </w:tcBorders>
            <w:shd w:val="clear" w:color="auto" w:fill="auto"/>
            <w:vAlign w:val="center"/>
            <w:hideMark/>
          </w:tcPr>
          <w:p w14:paraId="03C7CD0C"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311F16B"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02676839"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2068</w:t>
            </w:r>
          </w:p>
        </w:tc>
        <w:tc>
          <w:tcPr>
            <w:tcW w:w="903" w:type="dxa"/>
            <w:tcBorders>
              <w:top w:val="nil"/>
              <w:left w:val="nil"/>
              <w:bottom w:val="single" w:sz="4" w:space="0" w:color="auto"/>
              <w:right w:val="single" w:sz="4" w:space="0" w:color="auto"/>
            </w:tcBorders>
            <w:shd w:val="clear" w:color="auto" w:fill="auto"/>
            <w:vAlign w:val="center"/>
            <w:hideMark/>
          </w:tcPr>
          <w:p w14:paraId="5415F7B9"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9CD43B5"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2024</w:t>
            </w:r>
          </w:p>
        </w:tc>
        <w:tc>
          <w:tcPr>
            <w:tcW w:w="1166" w:type="dxa"/>
            <w:tcBorders>
              <w:top w:val="nil"/>
              <w:left w:val="nil"/>
              <w:bottom w:val="single" w:sz="4" w:space="0" w:color="auto"/>
              <w:right w:val="single" w:sz="4" w:space="0" w:color="auto"/>
            </w:tcBorders>
            <w:shd w:val="clear" w:color="auto" w:fill="auto"/>
            <w:vAlign w:val="center"/>
            <w:hideMark/>
          </w:tcPr>
          <w:p w14:paraId="02AB5CE3"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140000</w:t>
            </w:r>
          </w:p>
        </w:tc>
        <w:tc>
          <w:tcPr>
            <w:tcW w:w="1386" w:type="dxa"/>
            <w:tcBorders>
              <w:top w:val="nil"/>
              <w:left w:val="nil"/>
              <w:bottom w:val="single" w:sz="4" w:space="0" w:color="auto"/>
              <w:right w:val="single" w:sz="4" w:space="0" w:color="auto"/>
            </w:tcBorders>
            <w:shd w:val="clear" w:color="auto" w:fill="auto"/>
            <w:vAlign w:val="center"/>
            <w:hideMark/>
          </w:tcPr>
          <w:p w14:paraId="031713AF"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162126</w:t>
            </w:r>
          </w:p>
        </w:tc>
      </w:tr>
      <w:tr w:rsidR="00B92965" w:rsidRPr="00B92965" w14:paraId="2EEB7EB4" w14:textId="77777777" w:rsidTr="00B92965">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4A806D2"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1D1A859A"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 </w:t>
            </w:r>
          </w:p>
        </w:tc>
        <w:tc>
          <w:tcPr>
            <w:tcW w:w="459" w:type="dxa"/>
            <w:tcBorders>
              <w:top w:val="nil"/>
              <w:left w:val="nil"/>
              <w:bottom w:val="single" w:sz="4" w:space="0" w:color="auto"/>
              <w:right w:val="single" w:sz="4" w:space="0" w:color="auto"/>
            </w:tcBorders>
            <w:shd w:val="clear" w:color="auto" w:fill="auto"/>
            <w:vAlign w:val="center"/>
            <w:hideMark/>
          </w:tcPr>
          <w:p w14:paraId="1D841A39"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14:paraId="6FEEB5CD"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215074,9</w:t>
            </w:r>
          </w:p>
        </w:tc>
        <w:tc>
          <w:tcPr>
            <w:tcW w:w="903" w:type="dxa"/>
            <w:tcBorders>
              <w:top w:val="nil"/>
              <w:left w:val="nil"/>
              <w:bottom w:val="single" w:sz="4" w:space="0" w:color="auto"/>
              <w:right w:val="single" w:sz="4" w:space="0" w:color="auto"/>
            </w:tcBorders>
            <w:shd w:val="clear" w:color="auto" w:fill="auto"/>
            <w:vAlign w:val="center"/>
            <w:hideMark/>
          </w:tcPr>
          <w:p w14:paraId="33C1630C"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 </w:t>
            </w:r>
          </w:p>
        </w:tc>
        <w:tc>
          <w:tcPr>
            <w:tcW w:w="1187" w:type="dxa"/>
            <w:tcBorders>
              <w:top w:val="nil"/>
              <w:left w:val="nil"/>
              <w:bottom w:val="single" w:sz="4" w:space="0" w:color="auto"/>
              <w:right w:val="single" w:sz="4" w:space="0" w:color="auto"/>
            </w:tcBorders>
            <w:shd w:val="clear" w:color="auto" w:fill="auto"/>
            <w:vAlign w:val="center"/>
            <w:hideMark/>
          </w:tcPr>
          <w:p w14:paraId="1D019AA7"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14:paraId="6196C398"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11628689</w:t>
            </w:r>
          </w:p>
        </w:tc>
        <w:tc>
          <w:tcPr>
            <w:tcW w:w="1386" w:type="dxa"/>
            <w:tcBorders>
              <w:top w:val="nil"/>
              <w:left w:val="nil"/>
              <w:bottom w:val="single" w:sz="4" w:space="0" w:color="auto"/>
              <w:right w:val="single" w:sz="4" w:space="0" w:color="auto"/>
            </w:tcBorders>
            <w:shd w:val="clear" w:color="auto" w:fill="auto"/>
            <w:vAlign w:val="center"/>
            <w:hideMark/>
          </w:tcPr>
          <w:p w14:paraId="6FDA90A2" w14:textId="77777777" w:rsidR="00B92965" w:rsidRPr="00B92965" w:rsidRDefault="00B92965" w:rsidP="00B92965">
            <w:pPr>
              <w:spacing w:after="0"/>
              <w:ind w:firstLine="0"/>
              <w:contextualSpacing w:val="0"/>
              <w:jc w:val="center"/>
              <w:rPr>
                <w:rFonts w:eastAsia="Times New Roman" w:cs="Times New Roman"/>
                <w:color w:val="000000"/>
                <w:sz w:val="20"/>
                <w:szCs w:val="20"/>
                <w:lang w:eastAsia="ru-RU"/>
              </w:rPr>
            </w:pPr>
            <w:r w:rsidRPr="00B92965">
              <w:rPr>
                <w:rFonts w:eastAsia="Times New Roman" w:cs="Times New Roman"/>
                <w:color w:val="000000"/>
                <w:sz w:val="20"/>
                <w:szCs w:val="20"/>
                <w:lang w:eastAsia="ru-RU"/>
              </w:rPr>
              <w:t>13491516</w:t>
            </w:r>
          </w:p>
        </w:tc>
      </w:tr>
    </w:tbl>
    <w:p w14:paraId="392DED6E" w14:textId="31FA5673" w:rsidR="006860F1" w:rsidRDefault="006860F1" w:rsidP="006860F1"/>
    <w:p w14:paraId="6BD34A2C" w14:textId="23D1765E" w:rsidR="006860F1" w:rsidRDefault="006860F1" w:rsidP="006860F1"/>
    <w:p w14:paraId="35B6BBB5" w14:textId="77777777" w:rsidR="006860F1" w:rsidRPr="006860F1" w:rsidRDefault="006860F1" w:rsidP="006860F1"/>
    <w:p w14:paraId="7C72D8E2" w14:textId="2DC8CC47" w:rsidR="00F319CA" w:rsidRDefault="00F319CA" w:rsidP="00F319CA"/>
    <w:p w14:paraId="10C13ECA" w14:textId="42D85C05" w:rsidR="004E5C3E" w:rsidRPr="00334C42" w:rsidRDefault="004E5C3E" w:rsidP="00753CAF">
      <w:pPr>
        <w:pStyle w:val="a1"/>
      </w:pPr>
      <w:bookmarkStart w:id="87" w:name="_Toc59128105"/>
      <w:r w:rsidRPr="00334C42">
        <w:lastRenderedPageBreak/>
        <w:t xml:space="preserve">Предложения по переводу открытых систем теплоснабжения (горячего водоснабжения) в закрытые схемы горячего водоснабжения </w:t>
      </w:r>
      <w:r w:rsidR="00CD6D44">
        <w:t>Находкинского городского округа</w:t>
      </w:r>
      <w:bookmarkEnd w:id="87"/>
    </w:p>
    <w:p w14:paraId="60928946" w14:textId="402E8FC8" w:rsidR="004E5C3E" w:rsidRDefault="00753CAF" w:rsidP="002E41A2">
      <w:pPr>
        <w:pStyle w:val="11"/>
        <w:numPr>
          <w:ilvl w:val="1"/>
          <w:numId w:val="3"/>
        </w:numPr>
        <w:spacing w:after="0"/>
        <w:rPr>
          <w:color w:val="auto"/>
        </w:rPr>
      </w:pPr>
      <w:bookmarkStart w:id="88" w:name="_Toc59128106"/>
      <w:r w:rsidRPr="00334C42">
        <w:rPr>
          <w:color w:val="auto"/>
        </w:rPr>
        <w:t>П</w:t>
      </w:r>
      <w:r w:rsidR="004E5C3E" w:rsidRPr="00334C42">
        <w:rPr>
          <w:color w:val="auto"/>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8"/>
    </w:p>
    <w:p w14:paraId="4B2303DC" w14:textId="77777777" w:rsidR="0044768A" w:rsidRDefault="0044768A" w:rsidP="0044768A">
      <w:pPr>
        <w:rPr>
          <w:color w:val="auto"/>
        </w:rPr>
      </w:pPr>
      <w:r>
        <w:t>Предложения отсутствуют.</w:t>
      </w:r>
    </w:p>
    <w:p w14:paraId="70A91D9D" w14:textId="0FC62CE7" w:rsidR="004E5C3E" w:rsidRDefault="00753CAF" w:rsidP="002E41A2">
      <w:pPr>
        <w:pStyle w:val="11"/>
        <w:numPr>
          <w:ilvl w:val="1"/>
          <w:numId w:val="3"/>
        </w:numPr>
        <w:spacing w:after="0"/>
        <w:rPr>
          <w:color w:val="auto"/>
        </w:rPr>
      </w:pPr>
      <w:bookmarkStart w:id="89" w:name="_Toc59128107"/>
      <w:r w:rsidRPr="00334C42">
        <w:rPr>
          <w:color w:val="auto"/>
        </w:rPr>
        <w:t>П</w:t>
      </w:r>
      <w:r w:rsidR="004E5C3E" w:rsidRPr="00334C42">
        <w:rPr>
          <w:color w:val="auto"/>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9"/>
    </w:p>
    <w:p w14:paraId="252E2DBA" w14:textId="77777777" w:rsidR="0044768A" w:rsidRDefault="0044768A" w:rsidP="0044768A">
      <w:pPr>
        <w:rPr>
          <w:color w:val="auto"/>
        </w:rPr>
      </w:pPr>
      <w:r>
        <w:t>Предложения отсутствуют.</w:t>
      </w:r>
    </w:p>
    <w:p w14:paraId="22E2126A" w14:textId="28D50C87" w:rsidR="004E5C3E" w:rsidRPr="00334C42" w:rsidRDefault="0048210B" w:rsidP="00753CAF">
      <w:pPr>
        <w:pStyle w:val="a1"/>
      </w:pPr>
      <w:bookmarkStart w:id="90" w:name="_Toc59128108"/>
      <w:r>
        <w:lastRenderedPageBreak/>
        <w:t>П</w:t>
      </w:r>
      <w:r w:rsidR="004E5C3E" w:rsidRPr="00334C42">
        <w:t xml:space="preserve">ерспективные топливные балансы </w:t>
      </w:r>
      <w:r w:rsidR="00CD6D44">
        <w:t>Находкинского городского округа</w:t>
      </w:r>
      <w:bookmarkEnd w:id="90"/>
    </w:p>
    <w:p w14:paraId="55E92215" w14:textId="01872F72" w:rsidR="004E5C3E" w:rsidRDefault="00753CAF" w:rsidP="002E41A2">
      <w:pPr>
        <w:pStyle w:val="11"/>
        <w:numPr>
          <w:ilvl w:val="1"/>
          <w:numId w:val="3"/>
        </w:numPr>
        <w:spacing w:after="0"/>
        <w:rPr>
          <w:color w:val="auto"/>
        </w:rPr>
      </w:pPr>
      <w:bookmarkStart w:id="91" w:name="_Toc59128109"/>
      <w:r w:rsidRPr="00334C42">
        <w:rPr>
          <w:color w:val="auto"/>
        </w:rPr>
        <w:t>П</w:t>
      </w:r>
      <w:r w:rsidR="004E5C3E" w:rsidRPr="00334C42">
        <w:rPr>
          <w:color w:val="auto"/>
        </w:rP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91"/>
    </w:p>
    <w:p w14:paraId="2F8C14FE" w14:textId="48E05184" w:rsidR="0044768A" w:rsidRPr="0091493D" w:rsidRDefault="0044768A" w:rsidP="0044768A">
      <w:pPr>
        <w:rPr>
          <w:color w:val="auto"/>
        </w:rPr>
      </w:pPr>
      <w:bookmarkStart w:id="92" w:name="_Hlk42444265"/>
      <w:r w:rsidRPr="0091493D">
        <w:rPr>
          <w:color w:val="auto"/>
        </w:rPr>
        <w:t xml:space="preserve">Расчетные перспективные топливные балансы по котельным Находкинского городского округа по видам топлива представлены в таблице </w:t>
      </w:r>
      <w:r w:rsidRPr="0091493D">
        <w:rPr>
          <w:color w:val="auto"/>
        </w:rPr>
        <w:fldChar w:fldCharType="begin"/>
      </w:r>
      <w:r w:rsidRPr="0091493D">
        <w:rPr>
          <w:color w:val="auto"/>
        </w:rPr>
        <w:instrText xml:space="preserve"> REF Перспек_топл_баланс \h  \* MERGEFORMAT </w:instrText>
      </w:r>
      <w:r w:rsidRPr="0091493D">
        <w:rPr>
          <w:color w:val="auto"/>
        </w:rPr>
      </w:r>
      <w:r w:rsidRPr="0091493D">
        <w:rPr>
          <w:color w:val="auto"/>
        </w:rPr>
        <w:fldChar w:fldCharType="separate"/>
      </w:r>
      <w:r w:rsidR="00F85CA2" w:rsidRPr="00F85CA2">
        <w:rPr>
          <w:color w:val="auto"/>
        </w:rPr>
        <w:t>14</w:t>
      </w:r>
      <w:r w:rsidRPr="0091493D">
        <w:rPr>
          <w:color w:val="auto"/>
        </w:rPr>
        <w:fldChar w:fldCharType="end"/>
      </w:r>
      <w:r w:rsidRPr="0091493D">
        <w:rPr>
          <w:color w:val="auto"/>
        </w:rPr>
        <w:t>.</w:t>
      </w:r>
    </w:p>
    <w:p w14:paraId="3306CE82" w14:textId="77777777" w:rsidR="0044768A" w:rsidRPr="0091493D" w:rsidRDefault="0044768A" w:rsidP="0044768A">
      <w:pPr>
        <w:rPr>
          <w:color w:val="auto"/>
        </w:rPr>
      </w:pPr>
    </w:p>
    <w:p w14:paraId="272D15CA" w14:textId="77777777" w:rsidR="0044768A" w:rsidRPr="0091493D" w:rsidRDefault="0044768A" w:rsidP="0044768A">
      <w:pPr>
        <w:rPr>
          <w:color w:val="auto"/>
        </w:rPr>
        <w:sectPr w:rsidR="0044768A" w:rsidRPr="0091493D" w:rsidSect="00797098">
          <w:pgSz w:w="11906" w:h="16838"/>
          <w:pgMar w:top="851" w:right="567" w:bottom="1134" w:left="1134" w:header="709" w:footer="0" w:gutter="0"/>
          <w:cols w:space="708"/>
          <w:docGrid w:linePitch="360"/>
        </w:sectPr>
      </w:pPr>
    </w:p>
    <w:p w14:paraId="07A9A194" w14:textId="2E343FA5" w:rsidR="0044768A" w:rsidRPr="00472C50" w:rsidRDefault="0044768A" w:rsidP="002E41A2">
      <w:pPr>
        <w:pStyle w:val="ac"/>
        <w:keepNext/>
        <w:spacing w:after="0"/>
        <w:ind w:firstLine="284"/>
        <w:rPr>
          <w:bCs/>
          <w:i w:val="0"/>
          <w:color w:val="FF0000"/>
          <w:sz w:val="24"/>
          <w:szCs w:val="24"/>
        </w:rPr>
      </w:pPr>
      <w:r w:rsidRPr="009E65C1">
        <w:rPr>
          <w:bCs/>
          <w:i w:val="0"/>
          <w:color w:val="auto"/>
          <w:sz w:val="24"/>
          <w:szCs w:val="24"/>
        </w:rPr>
        <w:lastRenderedPageBreak/>
        <w:t xml:space="preserve">Таблица </w:t>
      </w:r>
      <w:bookmarkStart w:id="93" w:name="Перспек_топл_баланс"/>
      <w:r w:rsidRPr="009E65C1">
        <w:rPr>
          <w:bCs/>
          <w:i w:val="0"/>
          <w:color w:val="auto"/>
          <w:sz w:val="24"/>
          <w:szCs w:val="24"/>
        </w:rPr>
        <w:fldChar w:fldCharType="begin"/>
      </w:r>
      <w:r w:rsidRPr="009E65C1">
        <w:rPr>
          <w:bCs/>
          <w:i w:val="0"/>
          <w:color w:val="auto"/>
          <w:sz w:val="24"/>
          <w:szCs w:val="24"/>
        </w:rPr>
        <w:instrText xml:space="preserve"> SEQ Таблица \* ARABIC </w:instrText>
      </w:r>
      <w:r w:rsidRPr="009E65C1">
        <w:rPr>
          <w:bCs/>
          <w:i w:val="0"/>
          <w:color w:val="auto"/>
          <w:sz w:val="24"/>
          <w:szCs w:val="24"/>
        </w:rPr>
        <w:fldChar w:fldCharType="separate"/>
      </w:r>
      <w:r w:rsidR="00F85CA2" w:rsidRPr="009E65C1">
        <w:rPr>
          <w:bCs/>
          <w:i w:val="0"/>
          <w:noProof/>
          <w:color w:val="auto"/>
          <w:sz w:val="24"/>
          <w:szCs w:val="24"/>
        </w:rPr>
        <w:t>14</w:t>
      </w:r>
      <w:r w:rsidRPr="009E65C1">
        <w:rPr>
          <w:bCs/>
          <w:i w:val="0"/>
          <w:color w:val="auto"/>
          <w:sz w:val="24"/>
          <w:szCs w:val="24"/>
        </w:rPr>
        <w:fldChar w:fldCharType="end"/>
      </w:r>
      <w:bookmarkEnd w:id="93"/>
      <w:r w:rsidRPr="009E65C1">
        <w:rPr>
          <w:bCs/>
          <w:i w:val="0"/>
          <w:color w:val="auto"/>
          <w:sz w:val="24"/>
          <w:szCs w:val="24"/>
        </w:rPr>
        <w:t xml:space="preserve"> – Перспективные топливные балансы</w:t>
      </w:r>
    </w:p>
    <w:tbl>
      <w:tblPr>
        <w:tblW w:w="15407" w:type="dxa"/>
        <w:tblInd w:w="-5" w:type="dxa"/>
        <w:tblLook w:val="04A0" w:firstRow="1" w:lastRow="0" w:firstColumn="1" w:lastColumn="0" w:noHBand="0" w:noVBand="1"/>
      </w:tblPr>
      <w:tblGrid>
        <w:gridCol w:w="6510"/>
        <w:gridCol w:w="1202"/>
        <w:gridCol w:w="1246"/>
        <w:gridCol w:w="1193"/>
        <w:gridCol w:w="1041"/>
        <w:gridCol w:w="4215"/>
      </w:tblGrid>
      <w:tr w:rsidR="00D862EE" w:rsidRPr="00D862EE" w14:paraId="4B2582EB" w14:textId="77777777" w:rsidTr="00282D23">
        <w:trPr>
          <w:trHeight w:val="276"/>
          <w:tblHeader/>
        </w:trPr>
        <w:tc>
          <w:tcPr>
            <w:tcW w:w="6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2244E"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Наименование</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1227878D"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ГОД</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1187DD14" w14:textId="16E33B86"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w:t>
            </w:r>
            <w:r w:rsidR="00AB68FC">
              <w:rPr>
                <w:rFonts w:eastAsia="Times New Roman" w:cs="Times New Roman"/>
                <w:b/>
                <w:bCs/>
                <w:color w:val="000000"/>
                <w:sz w:val="20"/>
                <w:szCs w:val="20"/>
                <w:lang w:eastAsia="ru-RU"/>
              </w:rPr>
              <w:t>23</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24390C3A"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2027</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B96DD3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2032</w:t>
            </w:r>
          </w:p>
        </w:tc>
        <w:tc>
          <w:tcPr>
            <w:tcW w:w="4215" w:type="dxa"/>
            <w:tcBorders>
              <w:top w:val="single" w:sz="4" w:space="0" w:color="auto"/>
              <w:left w:val="nil"/>
              <w:bottom w:val="single" w:sz="4" w:space="0" w:color="auto"/>
              <w:right w:val="single" w:sz="4" w:space="0" w:color="auto"/>
            </w:tcBorders>
            <w:shd w:val="clear" w:color="auto" w:fill="auto"/>
            <w:vAlign w:val="center"/>
            <w:hideMark/>
          </w:tcPr>
          <w:p w14:paraId="25B27B00"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2035</w:t>
            </w:r>
          </w:p>
        </w:tc>
      </w:tr>
      <w:tr w:rsidR="00D862EE" w:rsidRPr="00D862EE" w14:paraId="33B6E5A3" w14:textId="77777777" w:rsidTr="00282D23">
        <w:trPr>
          <w:trHeight w:val="276"/>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1C5BFE"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Всего по Филиалу "Находкинский" КГУП "Примтеплоэнерго"</w:t>
            </w:r>
          </w:p>
        </w:tc>
        <w:tc>
          <w:tcPr>
            <w:tcW w:w="1202" w:type="dxa"/>
            <w:tcBorders>
              <w:top w:val="nil"/>
              <w:left w:val="nil"/>
              <w:bottom w:val="single" w:sz="4" w:space="0" w:color="auto"/>
              <w:right w:val="single" w:sz="4" w:space="0" w:color="auto"/>
            </w:tcBorders>
            <w:shd w:val="clear" w:color="auto" w:fill="auto"/>
            <w:vAlign w:val="center"/>
            <w:hideMark/>
          </w:tcPr>
          <w:p w14:paraId="50020B52"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79791FED"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6CAD0D1"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DB9B65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896292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r>
      <w:tr w:rsidR="00D862EE" w:rsidRPr="00D862EE" w14:paraId="6A46F18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9477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CC8C3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CEE52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575374,1</w:t>
            </w:r>
          </w:p>
        </w:tc>
        <w:tc>
          <w:tcPr>
            <w:tcW w:w="1193" w:type="dxa"/>
            <w:tcBorders>
              <w:top w:val="nil"/>
              <w:left w:val="nil"/>
              <w:bottom w:val="single" w:sz="4" w:space="0" w:color="auto"/>
              <w:right w:val="single" w:sz="4" w:space="0" w:color="auto"/>
            </w:tcBorders>
            <w:shd w:val="clear" w:color="auto" w:fill="auto"/>
            <w:vAlign w:val="center"/>
            <w:hideMark/>
          </w:tcPr>
          <w:p w14:paraId="1DCFE3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582266,6</w:t>
            </w:r>
          </w:p>
        </w:tc>
        <w:tc>
          <w:tcPr>
            <w:tcW w:w="1041" w:type="dxa"/>
            <w:tcBorders>
              <w:top w:val="nil"/>
              <w:left w:val="nil"/>
              <w:bottom w:val="single" w:sz="4" w:space="0" w:color="auto"/>
              <w:right w:val="single" w:sz="4" w:space="0" w:color="auto"/>
            </w:tcBorders>
            <w:shd w:val="clear" w:color="auto" w:fill="auto"/>
            <w:vAlign w:val="center"/>
            <w:hideMark/>
          </w:tcPr>
          <w:p w14:paraId="4B59254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576553,7</w:t>
            </w:r>
          </w:p>
        </w:tc>
        <w:tc>
          <w:tcPr>
            <w:tcW w:w="4215" w:type="dxa"/>
            <w:tcBorders>
              <w:top w:val="nil"/>
              <w:left w:val="nil"/>
              <w:bottom w:val="single" w:sz="4" w:space="0" w:color="auto"/>
              <w:right w:val="single" w:sz="4" w:space="0" w:color="auto"/>
            </w:tcBorders>
            <w:shd w:val="clear" w:color="auto" w:fill="auto"/>
            <w:vAlign w:val="center"/>
            <w:hideMark/>
          </w:tcPr>
          <w:p w14:paraId="35F746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576553,7</w:t>
            </w:r>
          </w:p>
        </w:tc>
      </w:tr>
      <w:tr w:rsidR="00D862EE" w:rsidRPr="00D862EE" w14:paraId="0426D33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EABD6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1408C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45C6AB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45059,0</w:t>
            </w:r>
          </w:p>
        </w:tc>
        <w:tc>
          <w:tcPr>
            <w:tcW w:w="1193" w:type="dxa"/>
            <w:tcBorders>
              <w:top w:val="nil"/>
              <w:left w:val="nil"/>
              <w:bottom w:val="single" w:sz="4" w:space="0" w:color="auto"/>
              <w:right w:val="single" w:sz="4" w:space="0" w:color="auto"/>
            </w:tcBorders>
            <w:shd w:val="clear" w:color="auto" w:fill="auto"/>
            <w:vAlign w:val="center"/>
            <w:hideMark/>
          </w:tcPr>
          <w:p w14:paraId="6876CD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16202,5</w:t>
            </w:r>
          </w:p>
        </w:tc>
        <w:tc>
          <w:tcPr>
            <w:tcW w:w="1041" w:type="dxa"/>
            <w:tcBorders>
              <w:top w:val="nil"/>
              <w:left w:val="nil"/>
              <w:bottom w:val="single" w:sz="4" w:space="0" w:color="auto"/>
              <w:right w:val="single" w:sz="4" w:space="0" w:color="auto"/>
            </w:tcBorders>
            <w:shd w:val="clear" w:color="auto" w:fill="auto"/>
            <w:vAlign w:val="center"/>
            <w:hideMark/>
          </w:tcPr>
          <w:p w14:paraId="30B61A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13608,2</w:t>
            </w:r>
          </w:p>
        </w:tc>
        <w:tc>
          <w:tcPr>
            <w:tcW w:w="4215" w:type="dxa"/>
            <w:tcBorders>
              <w:top w:val="nil"/>
              <w:left w:val="nil"/>
              <w:bottom w:val="single" w:sz="4" w:space="0" w:color="auto"/>
              <w:right w:val="single" w:sz="4" w:space="0" w:color="auto"/>
            </w:tcBorders>
            <w:shd w:val="clear" w:color="auto" w:fill="auto"/>
            <w:vAlign w:val="center"/>
            <w:hideMark/>
          </w:tcPr>
          <w:p w14:paraId="5524E9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13608,2</w:t>
            </w:r>
          </w:p>
        </w:tc>
      </w:tr>
      <w:tr w:rsidR="00D862EE" w:rsidRPr="00D862EE" w14:paraId="034EB1C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080E4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BBBA9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96102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530315,1</w:t>
            </w:r>
          </w:p>
        </w:tc>
        <w:tc>
          <w:tcPr>
            <w:tcW w:w="1193" w:type="dxa"/>
            <w:tcBorders>
              <w:top w:val="nil"/>
              <w:left w:val="nil"/>
              <w:bottom w:val="single" w:sz="4" w:space="0" w:color="auto"/>
              <w:right w:val="single" w:sz="4" w:space="0" w:color="auto"/>
            </w:tcBorders>
            <w:shd w:val="clear" w:color="auto" w:fill="auto"/>
            <w:vAlign w:val="center"/>
            <w:hideMark/>
          </w:tcPr>
          <w:p w14:paraId="19B985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566064,1</w:t>
            </w:r>
          </w:p>
        </w:tc>
        <w:tc>
          <w:tcPr>
            <w:tcW w:w="1041" w:type="dxa"/>
            <w:tcBorders>
              <w:top w:val="nil"/>
              <w:left w:val="nil"/>
              <w:bottom w:val="single" w:sz="4" w:space="0" w:color="auto"/>
              <w:right w:val="single" w:sz="4" w:space="0" w:color="auto"/>
            </w:tcBorders>
            <w:shd w:val="clear" w:color="auto" w:fill="auto"/>
            <w:vAlign w:val="center"/>
            <w:hideMark/>
          </w:tcPr>
          <w:p w14:paraId="7D4FE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562945,5</w:t>
            </w:r>
          </w:p>
        </w:tc>
        <w:tc>
          <w:tcPr>
            <w:tcW w:w="4215" w:type="dxa"/>
            <w:tcBorders>
              <w:top w:val="nil"/>
              <w:left w:val="nil"/>
              <w:bottom w:val="single" w:sz="4" w:space="0" w:color="auto"/>
              <w:right w:val="single" w:sz="4" w:space="0" w:color="auto"/>
            </w:tcBorders>
            <w:shd w:val="clear" w:color="auto" w:fill="auto"/>
            <w:vAlign w:val="center"/>
            <w:hideMark/>
          </w:tcPr>
          <w:p w14:paraId="7C55D1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562945,5</w:t>
            </w:r>
          </w:p>
        </w:tc>
      </w:tr>
      <w:tr w:rsidR="00D862EE" w:rsidRPr="00D862EE" w14:paraId="54839CB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0738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190A71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0BF75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182298,0</w:t>
            </w:r>
          </w:p>
        </w:tc>
        <w:tc>
          <w:tcPr>
            <w:tcW w:w="1193" w:type="dxa"/>
            <w:tcBorders>
              <w:top w:val="nil"/>
              <w:left w:val="nil"/>
              <w:bottom w:val="single" w:sz="4" w:space="0" w:color="auto"/>
              <w:right w:val="single" w:sz="4" w:space="0" w:color="auto"/>
            </w:tcBorders>
            <w:shd w:val="clear" w:color="auto" w:fill="auto"/>
            <w:vAlign w:val="center"/>
            <w:hideMark/>
          </w:tcPr>
          <w:p w14:paraId="0C066C9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99213,3</w:t>
            </w:r>
          </w:p>
        </w:tc>
        <w:tc>
          <w:tcPr>
            <w:tcW w:w="1041" w:type="dxa"/>
            <w:tcBorders>
              <w:top w:val="nil"/>
              <w:left w:val="nil"/>
              <w:bottom w:val="single" w:sz="4" w:space="0" w:color="auto"/>
              <w:right w:val="single" w:sz="4" w:space="0" w:color="auto"/>
            </w:tcBorders>
            <w:shd w:val="clear" w:color="auto" w:fill="auto"/>
            <w:vAlign w:val="center"/>
            <w:hideMark/>
          </w:tcPr>
          <w:p w14:paraId="6D7FD3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94043,7</w:t>
            </w:r>
          </w:p>
        </w:tc>
        <w:tc>
          <w:tcPr>
            <w:tcW w:w="4215" w:type="dxa"/>
            <w:tcBorders>
              <w:top w:val="nil"/>
              <w:left w:val="nil"/>
              <w:bottom w:val="single" w:sz="4" w:space="0" w:color="auto"/>
              <w:right w:val="single" w:sz="4" w:space="0" w:color="auto"/>
            </w:tcBorders>
            <w:shd w:val="clear" w:color="auto" w:fill="auto"/>
            <w:vAlign w:val="center"/>
            <w:hideMark/>
          </w:tcPr>
          <w:p w14:paraId="5BD6A4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94043,7</w:t>
            </w:r>
          </w:p>
        </w:tc>
      </w:tr>
      <w:tr w:rsidR="00D862EE" w:rsidRPr="00D862EE" w14:paraId="6709A01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2075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03DC3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C82F8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469240,2</w:t>
            </w:r>
          </w:p>
        </w:tc>
        <w:tc>
          <w:tcPr>
            <w:tcW w:w="1193" w:type="dxa"/>
            <w:tcBorders>
              <w:top w:val="nil"/>
              <w:left w:val="nil"/>
              <w:bottom w:val="single" w:sz="4" w:space="0" w:color="auto"/>
              <w:right w:val="single" w:sz="4" w:space="0" w:color="auto"/>
            </w:tcBorders>
            <w:shd w:val="clear" w:color="auto" w:fill="auto"/>
            <w:vAlign w:val="center"/>
            <w:hideMark/>
          </w:tcPr>
          <w:p w14:paraId="177A59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c>
          <w:tcPr>
            <w:tcW w:w="1041" w:type="dxa"/>
            <w:tcBorders>
              <w:top w:val="nil"/>
              <w:left w:val="nil"/>
              <w:bottom w:val="single" w:sz="4" w:space="0" w:color="auto"/>
              <w:right w:val="single" w:sz="4" w:space="0" w:color="auto"/>
            </w:tcBorders>
            <w:shd w:val="clear" w:color="auto" w:fill="auto"/>
            <w:vAlign w:val="center"/>
            <w:hideMark/>
          </w:tcPr>
          <w:p w14:paraId="4BC5DB4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c>
          <w:tcPr>
            <w:tcW w:w="4215" w:type="dxa"/>
            <w:tcBorders>
              <w:top w:val="nil"/>
              <w:left w:val="nil"/>
              <w:bottom w:val="single" w:sz="4" w:space="0" w:color="auto"/>
              <w:right w:val="single" w:sz="4" w:space="0" w:color="auto"/>
            </w:tcBorders>
            <w:shd w:val="clear" w:color="auto" w:fill="auto"/>
            <w:vAlign w:val="center"/>
            <w:hideMark/>
          </w:tcPr>
          <w:p w14:paraId="007A18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r>
      <w:tr w:rsidR="00D862EE" w:rsidRPr="00D862EE" w14:paraId="0CDC0E6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74F6C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D0D96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D4A858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54961,9</w:t>
            </w:r>
          </w:p>
        </w:tc>
        <w:tc>
          <w:tcPr>
            <w:tcW w:w="1193" w:type="dxa"/>
            <w:tcBorders>
              <w:top w:val="nil"/>
              <w:left w:val="nil"/>
              <w:bottom w:val="single" w:sz="4" w:space="0" w:color="auto"/>
              <w:right w:val="single" w:sz="4" w:space="0" w:color="auto"/>
            </w:tcBorders>
            <w:shd w:val="clear" w:color="auto" w:fill="auto"/>
            <w:vAlign w:val="center"/>
            <w:hideMark/>
          </w:tcPr>
          <w:p w14:paraId="3EF213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9481,0</w:t>
            </w:r>
          </w:p>
        </w:tc>
        <w:tc>
          <w:tcPr>
            <w:tcW w:w="1041" w:type="dxa"/>
            <w:tcBorders>
              <w:top w:val="nil"/>
              <w:left w:val="nil"/>
              <w:bottom w:val="single" w:sz="4" w:space="0" w:color="auto"/>
              <w:right w:val="single" w:sz="4" w:space="0" w:color="auto"/>
            </w:tcBorders>
            <w:shd w:val="clear" w:color="auto" w:fill="auto"/>
            <w:vAlign w:val="center"/>
            <w:hideMark/>
          </w:tcPr>
          <w:p w14:paraId="67DCD5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1470,4</w:t>
            </w:r>
          </w:p>
        </w:tc>
        <w:tc>
          <w:tcPr>
            <w:tcW w:w="4215" w:type="dxa"/>
            <w:tcBorders>
              <w:top w:val="nil"/>
              <w:left w:val="nil"/>
              <w:bottom w:val="single" w:sz="4" w:space="0" w:color="auto"/>
              <w:right w:val="single" w:sz="4" w:space="0" w:color="auto"/>
            </w:tcBorders>
            <w:shd w:val="clear" w:color="auto" w:fill="auto"/>
            <w:vAlign w:val="center"/>
            <w:hideMark/>
          </w:tcPr>
          <w:p w14:paraId="1DF2F6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1451,7</w:t>
            </w:r>
          </w:p>
        </w:tc>
      </w:tr>
      <w:tr w:rsidR="00D862EE" w:rsidRPr="00D862EE" w14:paraId="618532F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121FD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00447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F3D40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46738,2</w:t>
            </w:r>
          </w:p>
        </w:tc>
        <w:tc>
          <w:tcPr>
            <w:tcW w:w="1193" w:type="dxa"/>
            <w:tcBorders>
              <w:top w:val="nil"/>
              <w:left w:val="nil"/>
              <w:bottom w:val="single" w:sz="4" w:space="0" w:color="auto"/>
              <w:right w:val="single" w:sz="4" w:space="0" w:color="auto"/>
            </w:tcBorders>
            <w:shd w:val="clear" w:color="auto" w:fill="auto"/>
            <w:vAlign w:val="center"/>
            <w:hideMark/>
          </w:tcPr>
          <w:p w14:paraId="6BF1E3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5108,8</w:t>
            </w:r>
          </w:p>
        </w:tc>
        <w:tc>
          <w:tcPr>
            <w:tcW w:w="1041" w:type="dxa"/>
            <w:tcBorders>
              <w:top w:val="nil"/>
              <w:left w:val="nil"/>
              <w:bottom w:val="single" w:sz="4" w:space="0" w:color="auto"/>
              <w:right w:val="single" w:sz="4" w:space="0" w:color="auto"/>
            </w:tcBorders>
            <w:shd w:val="clear" w:color="auto" w:fill="auto"/>
            <w:vAlign w:val="center"/>
            <w:hideMark/>
          </w:tcPr>
          <w:p w14:paraId="39BCFF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486,2</w:t>
            </w:r>
          </w:p>
        </w:tc>
        <w:tc>
          <w:tcPr>
            <w:tcW w:w="4215" w:type="dxa"/>
            <w:tcBorders>
              <w:top w:val="nil"/>
              <w:left w:val="nil"/>
              <w:bottom w:val="single" w:sz="4" w:space="0" w:color="auto"/>
              <w:right w:val="single" w:sz="4" w:space="0" w:color="auto"/>
            </w:tcBorders>
            <w:shd w:val="clear" w:color="auto" w:fill="auto"/>
            <w:vAlign w:val="center"/>
            <w:hideMark/>
          </w:tcPr>
          <w:p w14:paraId="229FA4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r>
      <w:tr w:rsidR="00D862EE" w:rsidRPr="00D862EE" w14:paraId="46F7AB9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E01F9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CC55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A7AAB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F1D1F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70626,6</w:t>
            </w:r>
          </w:p>
        </w:tc>
        <w:tc>
          <w:tcPr>
            <w:tcW w:w="1041" w:type="dxa"/>
            <w:tcBorders>
              <w:top w:val="nil"/>
              <w:left w:val="nil"/>
              <w:bottom w:val="single" w:sz="4" w:space="0" w:color="auto"/>
              <w:right w:val="single" w:sz="4" w:space="0" w:color="auto"/>
            </w:tcBorders>
            <w:shd w:val="clear" w:color="auto" w:fill="auto"/>
            <w:vAlign w:val="center"/>
            <w:hideMark/>
          </w:tcPr>
          <w:p w14:paraId="2B5137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78526,0</w:t>
            </w:r>
          </w:p>
        </w:tc>
        <w:tc>
          <w:tcPr>
            <w:tcW w:w="4215" w:type="dxa"/>
            <w:tcBorders>
              <w:top w:val="nil"/>
              <w:left w:val="nil"/>
              <w:bottom w:val="single" w:sz="4" w:space="0" w:color="auto"/>
              <w:right w:val="single" w:sz="4" w:space="0" w:color="auto"/>
            </w:tcBorders>
            <w:shd w:val="clear" w:color="auto" w:fill="auto"/>
            <w:vAlign w:val="center"/>
            <w:hideMark/>
          </w:tcPr>
          <w:p w14:paraId="65C80F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78613,0</w:t>
            </w:r>
          </w:p>
        </w:tc>
      </w:tr>
      <w:tr w:rsidR="00D862EE" w:rsidRPr="00D862EE" w14:paraId="693850A7" w14:textId="77777777" w:rsidTr="00282D23">
        <w:trPr>
          <w:trHeight w:val="34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67D94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ABF35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47EF2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188,9</w:t>
            </w:r>
          </w:p>
        </w:tc>
        <w:tc>
          <w:tcPr>
            <w:tcW w:w="1193" w:type="dxa"/>
            <w:tcBorders>
              <w:top w:val="nil"/>
              <w:left w:val="nil"/>
              <w:bottom w:val="single" w:sz="4" w:space="0" w:color="auto"/>
              <w:right w:val="single" w:sz="4" w:space="0" w:color="auto"/>
            </w:tcBorders>
            <w:shd w:val="clear" w:color="auto" w:fill="auto"/>
            <w:vAlign w:val="center"/>
            <w:hideMark/>
          </w:tcPr>
          <w:p w14:paraId="252819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167,4</w:t>
            </w:r>
          </w:p>
        </w:tc>
        <w:tc>
          <w:tcPr>
            <w:tcW w:w="1041" w:type="dxa"/>
            <w:tcBorders>
              <w:top w:val="nil"/>
              <w:left w:val="nil"/>
              <w:bottom w:val="single" w:sz="4" w:space="0" w:color="auto"/>
              <w:right w:val="single" w:sz="4" w:space="0" w:color="auto"/>
            </w:tcBorders>
            <w:shd w:val="clear" w:color="auto" w:fill="auto"/>
            <w:vAlign w:val="center"/>
            <w:hideMark/>
          </w:tcPr>
          <w:p w14:paraId="0E7434C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c>
          <w:tcPr>
            <w:tcW w:w="4215" w:type="dxa"/>
            <w:tcBorders>
              <w:top w:val="nil"/>
              <w:left w:val="nil"/>
              <w:bottom w:val="single" w:sz="4" w:space="0" w:color="auto"/>
              <w:right w:val="single" w:sz="4" w:space="0" w:color="auto"/>
            </w:tcBorders>
            <w:shd w:val="clear" w:color="auto" w:fill="auto"/>
            <w:vAlign w:val="center"/>
            <w:hideMark/>
          </w:tcPr>
          <w:p w14:paraId="1B1AAB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164,1</w:t>
            </w:r>
          </w:p>
        </w:tc>
      </w:tr>
      <w:tr w:rsidR="00D862EE" w:rsidRPr="00D862EE" w14:paraId="6503DCBC" w14:textId="77777777" w:rsidTr="00282D23">
        <w:trPr>
          <w:trHeight w:val="12"/>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07B03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7A4F1B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47E014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A8852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AD2E3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77DED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5DE1A879"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037F761" w14:textId="391DDA19" w:rsidR="00D862EE" w:rsidRPr="00D862EE" w:rsidRDefault="00AB68FC" w:rsidP="00D862EE">
            <w:pPr>
              <w:spacing w:after="0"/>
              <w:ind w:firstLine="0"/>
              <w:contextualSpacing w:val="0"/>
              <w:jc w:val="center"/>
              <w:rPr>
                <w:rFonts w:eastAsia="Times New Roman" w:cs="Times New Roman"/>
                <w:b/>
                <w:bCs/>
                <w:color w:val="000000"/>
                <w:sz w:val="20"/>
                <w:szCs w:val="20"/>
                <w:u w:val="single"/>
                <w:lang w:eastAsia="ru-RU"/>
              </w:rPr>
            </w:pPr>
            <w:r w:rsidRPr="00AB68FC">
              <w:rPr>
                <w:rFonts w:eastAsia="Times New Roman" w:cs="Times New Roman"/>
                <w:b/>
                <w:bCs/>
                <w:color w:val="000000"/>
                <w:sz w:val="20"/>
                <w:szCs w:val="20"/>
                <w:u w:val="single"/>
                <w:lang w:eastAsia="ru-RU"/>
              </w:rPr>
              <w:t xml:space="preserve">Котельная №1.1, ул. Пирогова, 19 (реконструкция перевод на газовое топливо) </w:t>
            </w:r>
            <w:r w:rsidR="00D862EE" w:rsidRPr="00D862EE">
              <w:rPr>
                <w:rFonts w:eastAsia="Times New Roman" w:cs="Times New Roman"/>
                <w:b/>
                <w:bCs/>
                <w:color w:val="000000"/>
                <w:sz w:val="20"/>
                <w:szCs w:val="20"/>
                <w:u w:val="single"/>
                <w:lang w:eastAsia="ru-RU"/>
              </w:rPr>
              <w:t>(Муниципальная)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5E1A315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DE375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A273C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E47F6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49B91E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6F74EAD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5091F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3A196A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C0F41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38056,8</w:t>
            </w:r>
          </w:p>
        </w:tc>
        <w:tc>
          <w:tcPr>
            <w:tcW w:w="1193" w:type="dxa"/>
            <w:tcBorders>
              <w:top w:val="nil"/>
              <w:left w:val="nil"/>
              <w:bottom w:val="single" w:sz="4" w:space="0" w:color="auto"/>
              <w:right w:val="single" w:sz="4" w:space="0" w:color="auto"/>
            </w:tcBorders>
            <w:shd w:val="clear" w:color="auto" w:fill="auto"/>
            <w:vAlign w:val="center"/>
            <w:hideMark/>
          </w:tcPr>
          <w:p w14:paraId="703F2A9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c>
          <w:tcPr>
            <w:tcW w:w="1041" w:type="dxa"/>
            <w:tcBorders>
              <w:top w:val="nil"/>
              <w:left w:val="nil"/>
              <w:bottom w:val="single" w:sz="4" w:space="0" w:color="auto"/>
              <w:right w:val="single" w:sz="4" w:space="0" w:color="auto"/>
            </w:tcBorders>
            <w:shd w:val="clear" w:color="auto" w:fill="auto"/>
            <w:vAlign w:val="center"/>
            <w:hideMark/>
          </w:tcPr>
          <w:p w14:paraId="4252F7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c>
          <w:tcPr>
            <w:tcW w:w="4215" w:type="dxa"/>
            <w:tcBorders>
              <w:top w:val="nil"/>
              <w:left w:val="nil"/>
              <w:bottom w:val="single" w:sz="4" w:space="0" w:color="auto"/>
              <w:right w:val="single" w:sz="4" w:space="0" w:color="auto"/>
            </w:tcBorders>
            <w:shd w:val="clear" w:color="auto" w:fill="auto"/>
            <w:vAlign w:val="center"/>
            <w:hideMark/>
          </w:tcPr>
          <w:p w14:paraId="03F52A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r>
      <w:tr w:rsidR="00D862EE" w:rsidRPr="00D862EE" w14:paraId="201D067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36279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3D80D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28CCF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2740,6</w:t>
            </w:r>
          </w:p>
        </w:tc>
        <w:tc>
          <w:tcPr>
            <w:tcW w:w="1193" w:type="dxa"/>
            <w:tcBorders>
              <w:top w:val="nil"/>
              <w:left w:val="nil"/>
              <w:bottom w:val="single" w:sz="4" w:space="0" w:color="auto"/>
              <w:right w:val="single" w:sz="4" w:space="0" w:color="auto"/>
            </w:tcBorders>
            <w:shd w:val="clear" w:color="auto" w:fill="auto"/>
            <w:vAlign w:val="center"/>
            <w:hideMark/>
          </w:tcPr>
          <w:p w14:paraId="5F0C2B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c>
          <w:tcPr>
            <w:tcW w:w="1041" w:type="dxa"/>
            <w:tcBorders>
              <w:top w:val="nil"/>
              <w:left w:val="nil"/>
              <w:bottom w:val="single" w:sz="4" w:space="0" w:color="auto"/>
              <w:right w:val="single" w:sz="4" w:space="0" w:color="auto"/>
            </w:tcBorders>
            <w:shd w:val="clear" w:color="auto" w:fill="auto"/>
            <w:vAlign w:val="center"/>
            <w:hideMark/>
          </w:tcPr>
          <w:p w14:paraId="70F2C8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c>
          <w:tcPr>
            <w:tcW w:w="4215" w:type="dxa"/>
            <w:tcBorders>
              <w:top w:val="nil"/>
              <w:left w:val="nil"/>
              <w:bottom w:val="single" w:sz="4" w:space="0" w:color="auto"/>
              <w:right w:val="single" w:sz="4" w:space="0" w:color="auto"/>
            </w:tcBorders>
            <w:shd w:val="clear" w:color="auto" w:fill="auto"/>
            <w:vAlign w:val="center"/>
            <w:hideMark/>
          </w:tcPr>
          <w:p w14:paraId="2D152A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r>
      <w:tr w:rsidR="00D862EE" w:rsidRPr="00D862EE" w14:paraId="55686AE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8CDA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AB82A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64C70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1193" w:type="dxa"/>
            <w:tcBorders>
              <w:top w:val="nil"/>
              <w:left w:val="nil"/>
              <w:bottom w:val="single" w:sz="4" w:space="0" w:color="auto"/>
              <w:right w:val="single" w:sz="4" w:space="0" w:color="auto"/>
            </w:tcBorders>
            <w:shd w:val="clear" w:color="auto" w:fill="auto"/>
            <w:vAlign w:val="center"/>
            <w:hideMark/>
          </w:tcPr>
          <w:p w14:paraId="3D8B52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1041" w:type="dxa"/>
            <w:tcBorders>
              <w:top w:val="nil"/>
              <w:left w:val="nil"/>
              <w:bottom w:val="single" w:sz="4" w:space="0" w:color="auto"/>
              <w:right w:val="single" w:sz="4" w:space="0" w:color="auto"/>
            </w:tcBorders>
            <w:shd w:val="clear" w:color="auto" w:fill="auto"/>
            <w:vAlign w:val="center"/>
            <w:hideMark/>
          </w:tcPr>
          <w:p w14:paraId="24E5CE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4215" w:type="dxa"/>
            <w:tcBorders>
              <w:top w:val="nil"/>
              <w:left w:val="nil"/>
              <w:bottom w:val="single" w:sz="4" w:space="0" w:color="auto"/>
              <w:right w:val="single" w:sz="4" w:space="0" w:color="auto"/>
            </w:tcBorders>
            <w:shd w:val="clear" w:color="auto" w:fill="auto"/>
            <w:vAlign w:val="center"/>
            <w:hideMark/>
          </w:tcPr>
          <w:p w14:paraId="1F2479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r>
      <w:tr w:rsidR="00D862EE" w:rsidRPr="00D862EE" w14:paraId="27EBC20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1D9D5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CEB97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51554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1193" w:type="dxa"/>
            <w:tcBorders>
              <w:top w:val="nil"/>
              <w:left w:val="nil"/>
              <w:bottom w:val="single" w:sz="4" w:space="0" w:color="auto"/>
              <w:right w:val="single" w:sz="4" w:space="0" w:color="auto"/>
            </w:tcBorders>
            <w:shd w:val="clear" w:color="auto" w:fill="auto"/>
            <w:vAlign w:val="center"/>
            <w:hideMark/>
          </w:tcPr>
          <w:p w14:paraId="0E5E4B1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1041" w:type="dxa"/>
            <w:tcBorders>
              <w:top w:val="nil"/>
              <w:left w:val="nil"/>
              <w:bottom w:val="single" w:sz="4" w:space="0" w:color="auto"/>
              <w:right w:val="single" w:sz="4" w:space="0" w:color="auto"/>
            </w:tcBorders>
            <w:shd w:val="clear" w:color="auto" w:fill="auto"/>
            <w:vAlign w:val="center"/>
            <w:hideMark/>
          </w:tcPr>
          <w:p w14:paraId="527272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4215" w:type="dxa"/>
            <w:tcBorders>
              <w:top w:val="nil"/>
              <w:left w:val="nil"/>
              <w:bottom w:val="single" w:sz="4" w:space="0" w:color="auto"/>
              <w:right w:val="single" w:sz="4" w:space="0" w:color="auto"/>
            </w:tcBorders>
            <w:shd w:val="clear" w:color="auto" w:fill="auto"/>
            <w:vAlign w:val="center"/>
            <w:hideMark/>
          </w:tcPr>
          <w:p w14:paraId="0BB132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r>
      <w:tr w:rsidR="00D862EE" w:rsidRPr="00D862EE" w14:paraId="2EB5BA0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804D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471FA8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48F14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1193" w:type="dxa"/>
            <w:tcBorders>
              <w:top w:val="nil"/>
              <w:left w:val="nil"/>
              <w:bottom w:val="single" w:sz="4" w:space="0" w:color="auto"/>
              <w:right w:val="single" w:sz="4" w:space="0" w:color="auto"/>
            </w:tcBorders>
            <w:shd w:val="clear" w:color="auto" w:fill="auto"/>
            <w:vAlign w:val="center"/>
            <w:hideMark/>
          </w:tcPr>
          <w:p w14:paraId="2006FE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1041" w:type="dxa"/>
            <w:tcBorders>
              <w:top w:val="nil"/>
              <w:left w:val="nil"/>
              <w:bottom w:val="single" w:sz="4" w:space="0" w:color="auto"/>
              <w:right w:val="single" w:sz="4" w:space="0" w:color="auto"/>
            </w:tcBorders>
            <w:shd w:val="clear" w:color="auto" w:fill="auto"/>
            <w:vAlign w:val="center"/>
            <w:hideMark/>
          </w:tcPr>
          <w:p w14:paraId="475CBA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4215" w:type="dxa"/>
            <w:tcBorders>
              <w:top w:val="nil"/>
              <w:left w:val="nil"/>
              <w:bottom w:val="single" w:sz="4" w:space="0" w:color="auto"/>
              <w:right w:val="single" w:sz="4" w:space="0" w:color="auto"/>
            </w:tcBorders>
            <w:shd w:val="clear" w:color="auto" w:fill="auto"/>
            <w:vAlign w:val="center"/>
            <w:hideMark/>
          </w:tcPr>
          <w:p w14:paraId="4B5C4A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r>
      <w:tr w:rsidR="00D862EE" w:rsidRPr="00D862EE" w14:paraId="5297F43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CAF85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449C88F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4405F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494DD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E003B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9F3A1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7E4266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A7FAF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F7408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17596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4697,8</w:t>
            </w:r>
          </w:p>
        </w:tc>
        <w:tc>
          <w:tcPr>
            <w:tcW w:w="1193" w:type="dxa"/>
            <w:tcBorders>
              <w:top w:val="nil"/>
              <w:left w:val="nil"/>
              <w:bottom w:val="single" w:sz="4" w:space="0" w:color="auto"/>
              <w:right w:val="single" w:sz="4" w:space="0" w:color="auto"/>
            </w:tcBorders>
            <w:shd w:val="clear" w:color="auto" w:fill="auto"/>
            <w:vAlign w:val="center"/>
            <w:hideMark/>
          </w:tcPr>
          <w:p w14:paraId="3720201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67AD88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1D1C7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6C4D00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A14E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5512A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5EAD2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C9A40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4916,7</w:t>
            </w:r>
          </w:p>
        </w:tc>
        <w:tc>
          <w:tcPr>
            <w:tcW w:w="1041" w:type="dxa"/>
            <w:tcBorders>
              <w:top w:val="nil"/>
              <w:left w:val="nil"/>
              <w:bottom w:val="single" w:sz="4" w:space="0" w:color="auto"/>
              <w:right w:val="single" w:sz="4" w:space="0" w:color="auto"/>
            </w:tcBorders>
            <w:shd w:val="clear" w:color="auto" w:fill="auto"/>
            <w:vAlign w:val="center"/>
            <w:hideMark/>
          </w:tcPr>
          <w:p w14:paraId="64B7E3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4916,7</w:t>
            </w:r>
          </w:p>
        </w:tc>
        <w:tc>
          <w:tcPr>
            <w:tcW w:w="4215" w:type="dxa"/>
            <w:tcBorders>
              <w:top w:val="nil"/>
              <w:left w:val="nil"/>
              <w:bottom w:val="single" w:sz="4" w:space="0" w:color="auto"/>
              <w:right w:val="single" w:sz="4" w:space="0" w:color="auto"/>
            </w:tcBorders>
            <w:shd w:val="clear" w:color="auto" w:fill="auto"/>
            <w:vAlign w:val="center"/>
            <w:hideMark/>
          </w:tcPr>
          <w:p w14:paraId="7D9C0D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4999,1</w:t>
            </w:r>
          </w:p>
        </w:tc>
      </w:tr>
      <w:tr w:rsidR="00D862EE" w:rsidRPr="00D862EE" w14:paraId="7618633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76E83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5C40E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D6248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184,3</w:t>
            </w:r>
          </w:p>
        </w:tc>
        <w:tc>
          <w:tcPr>
            <w:tcW w:w="1193" w:type="dxa"/>
            <w:tcBorders>
              <w:top w:val="nil"/>
              <w:left w:val="nil"/>
              <w:bottom w:val="single" w:sz="4" w:space="0" w:color="auto"/>
              <w:right w:val="single" w:sz="4" w:space="0" w:color="auto"/>
            </w:tcBorders>
            <w:shd w:val="clear" w:color="auto" w:fill="auto"/>
            <w:vAlign w:val="center"/>
            <w:hideMark/>
          </w:tcPr>
          <w:p w14:paraId="1E89B4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23E4A5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4215" w:type="dxa"/>
            <w:tcBorders>
              <w:top w:val="nil"/>
              <w:left w:val="nil"/>
              <w:bottom w:val="single" w:sz="4" w:space="0" w:color="auto"/>
              <w:right w:val="single" w:sz="4" w:space="0" w:color="auto"/>
            </w:tcBorders>
            <w:shd w:val="clear" w:color="auto" w:fill="auto"/>
            <w:vAlign w:val="center"/>
            <w:hideMark/>
          </w:tcPr>
          <w:p w14:paraId="15B259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D862EE" w:rsidRPr="00D862EE" w14:paraId="0B1220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A428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4C2D9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20D90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6D5E21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F2956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FE4E4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E446AD4"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6D6244" w14:textId="5442A6B7"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c>
          <w:tcPr>
            <w:tcW w:w="1202" w:type="dxa"/>
            <w:tcBorders>
              <w:top w:val="nil"/>
              <w:left w:val="nil"/>
              <w:bottom w:val="single" w:sz="4" w:space="0" w:color="auto"/>
              <w:right w:val="single" w:sz="4" w:space="0" w:color="auto"/>
            </w:tcBorders>
            <w:shd w:val="clear" w:color="auto" w:fill="auto"/>
            <w:vAlign w:val="center"/>
            <w:hideMark/>
          </w:tcPr>
          <w:p w14:paraId="6C5FAB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D324EE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E0A59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E1B2B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236D2C2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BEF443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C30E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031002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84CB0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69747,5</w:t>
            </w:r>
          </w:p>
        </w:tc>
        <w:tc>
          <w:tcPr>
            <w:tcW w:w="1193" w:type="dxa"/>
            <w:tcBorders>
              <w:top w:val="nil"/>
              <w:left w:val="nil"/>
              <w:bottom w:val="single" w:sz="4" w:space="0" w:color="auto"/>
              <w:right w:val="single" w:sz="4" w:space="0" w:color="auto"/>
            </w:tcBorders>
            <w:shd w:val="clear" w:color="auto" w:fill="auto"/>
            <w:vAlign w:val="center"/>
            <w:hideMark/>
          </w:tcPr>
          <w:p w14:paraId="512036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c>
          <w:tcPr>
            <w:tcW w:w="1041" w:type="dxa"/>
            <w:tcBorders>
              <w:top w:val="nil"/>
              <w:left w:val="nil"/>
              <w:bottom w:val="single" w:sz="4" w:space="0" w:color="auto"/>
              <w:right w:val="single" w:sz="4" w:space="0" w:color="auto"/>
            </w:tcBorders>
            <w:shd w:val="clear" w:color="auto" w:fill="auto"/>
            <w:vAlign w:val="center"/>
            <w:hideMark/>
          </w:tcPr>
          <w:p w14:paraId="5BCC38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c>
          <w:tcPr>
            <w:tcW w:w="4215" w:type="dxa"/>
            <w:tcBorders>
              <w:top w:val="nil"/>
              <w:left w:val="nil"/>
              <w:bottom w:val="single" w:sz="4" w:space="0" w:color="auto"/>
              <w:right w:val="single" w:sz="4" w:space="0" w:color="auto"/>
            </w:tcBorders>
            <w:shd w:val="clear" w:color="auto" w:fill="auto"/>
            <w:vAlign w:val="center"/>
            <w:hideMark/>
          </w:tcPr>
          <w:p w14:paraId="4490A3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r>
      <w:tr w:rsidR="00D862EE" w:rsidRPr="00D862EE" w14:paraId="02A40C4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51924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0989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DDB3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4981,4</w:t>
            </w:r>
          </w:p>
        </w:tc>
        <w:tc>
          <w:tcPr>
            <w:tcW w:w="1193" w:type="dxa"/>
            <w:tcBorders>
              <w:top w:val="nil"/>
              <w:left w:val="nil"/>
              <w:bottom w:val="single" w:sz="4" w:space="0" w:color="auto"/>
              <w:right w:val="single" w:sz="4" w:space="0" w:color="auto"/>
            </w:tcBorders>
            <w:shd w:val="clear" w:color="auto" w:fill="auto"/>
            <w:vAlign w:val="center"/>
            <w:hideMark/>
          </w:tcPr>
          <w:p w14:paraId="5F2EBA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c>
          <w:tcPr>
            <w:tcW w:w="1041" w:type="dxa"/>
            <w:tcBorders>
              <w:top w:val="nil"/>
              <w:left w:val="nil"/>
              <w:bottom w:val="single" w:sz="4" w:space="0" w:color="auto"/>
              <w:right w:val="single" w:sz="4" w:space="0" w:color="auto"/>
            </w:tcBorders>
            <w:shd w:val="clear" w:color="auto" w:fill="auto"/>
            <w:vAlign w:val="center"/>
            <w:hideMark/>
          </w:tcPr>
          <w:p w14:paraId="1EB011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c>
          <w:tcPr>
            <w:tcW w:w="4215" w:type="dxa"/>
            <w:tcBorders>
              <w:top w:val="nil"/>
              <w:left w:val="nil"/>
              <w:bottom w:val="single" w:sz="4" w:space="0" w:color="auto"/>
              <w:right w:val="single" w:sz="4" w:space="0" w:color="auto"/>
            </w:tcBorders>
            <w:shd w:val="clear" w:color="auto" w:fill="auto"/>
            <w:vAlign w:val="center"/>
            <w:hideMark/>
          </w:tcPr>
          <w:p w14:paraId="638BBB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r>
      <w:tr w:rsidR="00D862EE" w:rsidRPr="00D862EE" w14:paraId="3C189B0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A784B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40768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B3453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64766,1</w:t>
            </w:r>
          </w:p>
        </w:tc>
        <w:tc>
          <w:tcPr>
            <w:tcW w:w="1193" w:type="dxa"/>
            <w:tcBorders>
              <w:top w:val="nil"/>
              <w:left w:val="nil"/>
              <w:bottom w:val="single" w:sz="4" w:space="0" w:color="auto"/>
              <w:right w:val="single" w:sz="4" w:space="0" w:color="auto"/>
            </w:tcBorders>
            <w:shd w:val="clear" w:color="auto" w:fill="auto"/>
            <w:vAlign w:val="center"/>
            <w:hideMark/>
          </w:tcPr>
          <w:p w14:paraId="316999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c>
          <w:tcPr>
            <w:tcW w:w="1041" w:type="dxa"/>
            <w:tcBorders>
              <w:top w:val="nil"/>
              <w:left w:val="nil"/>
              <w:bottom w:val="single" w:sz="4" w:space="0" w:color="auto"/>
              <w:right w:val="single" w:sz="4" w:space="0" w:color="auto"/>
            </w:tcBorders>
            <w:shd w:val="clear" w:color="auto" w:fill="auto"/>
            <w:vAlign w:val="center"/>
            <w:hideMark/>
          </w:tcPr>
          <w:p w14:paraId="3B31F3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c>
          <w:tcPr>
            <w:tcW w:w="4215" w:type="dxa"/>
            <w:tcBorders>
              <w:top w:val="nil"/>
              <w:left w:val="nil"/>
              <w:bottom w:val="single" w:sz="4" w:space="0" w:color="auto"/>
              <w:right w:val="single" w:sz="4" w:space="0" w:color="auto"/>
            </w:tcBorders>
            <w:shd w:val="clear" w:color="auto" w:fill="auto"/>
            <w:vAlign w:val="center"/>
            <w:hideMark/>
          </w:tcPr>
          <w:p w14:paraId="065669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r>
      <w:tr w:rsidR="00D862EE" w:rsidRPr="00D862EE" w14:paraId="3AD2166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7010A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1E0192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D5305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18629,8</w:t>
            </w:r>
          </w:p>
        </w:tc>
        <w:tc>
          <w:tcPr>
            <w:tcW w:w="1193" w:type="dxa"/>
            <w:tcBorders>
              <w:top w:val="nil"/>
              <w:left w:val="nil"/>
              <w:bottom w:val="single" w:sz="4" w:space="0" w:color="auto"/>
              <w:right w:val="single" w:sz="4" w:space="0" w:color="auto"/>
            </w:tcBorders>
            <w:shd w:val="clear" w:color="auto" w:fill="auto"/>
            <w:vAlign w:val="center"/>
            <w:hideMark/>
          </w:tcPr>
          <w:p w14:paraId="350C77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c>
          <w:tcPr>
            <w:tcW w:w="1041" w:type="dxa"/>
            <w:tcBorders>
              <w:top w:val="nil"/>
              <w:left w:val="nil"/>
              <w:bottom w:val="single" w:sz="4" w:space="0" w:color="auto"/>
              <w:right w:val="single" w:sz="4" w:space="0" w:color="auto"/>
            </w:tcBorders>
            <w:shd w:val="clear" w:color="auto" w:fill="auto"/>
            <w:vAlign w:val="center"/>
            <w:hideMark/>
          </w:tcPr>
          <w:p w14:paraId="3A549D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c>
          <w:tcPr>
            <w:tcW w:w="4215" w:type="dxa"/>
            <w:tcBorders>
              <w:top w:val="nil"/>
              <w:left w:val="nil"/>
              <w:bottom w:val="single" w:sz="4" w:space="0" w:color="auto"/>
              <w:right w:val="single" w:sz="4" w:space="0" w:color="auto"/>
            </w:tcBorders>
            <w:shd w:val="clear" w:color="auto" w:fill="auto"/>
            <w:vAlign w:val="center"/>
            <w:hideMark/>
          </w:tcPr>
          <w:p w14:paraId="5B3928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r>
      <w:tr w:rsidR="00D862EE" w:rsidRPr="00D862EE" w14:paraId="207ABD6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B237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580BBB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52BC68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46136,3</w:t>
            </w:r>
          </w:p>
        </w:tc>
        <w:tc>
          <w:tcPr>
            <w:tcW w:w="1193" w:type="dxa"/>
            <w:tcBorders>
              <w:top w:val="nil"/>
              <w:left w:val="nil"/>
              <w:bottom w:val="single" w:sz="4" w:space="0" w:color="auto"/>
              <w:right w:val="single" w:sz="4" w:space="0" w:color="auto"/>
            </w:tcBorders>
            <w:shd w:val="clear" w:color="auto" w:fill="auto"/>
            <w:vAlign w:val="center"/>
            <w:hideMark/>
          </w:tcPr>
          <w:p w14:paraId="0B6CB5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c>
          <w:tcPr>
            <w:tcW w:w="1041" w:type="dxa"/>
            <w:tcBorders>
              <w:top w:val="nil"/>
              <w:left w:val="nil"/>
              <w:bottom w:val="single" w:sz="4" w:space="0" w:color="auto"/>
              <w:right w:val="single" w:sz="4" w:space="0" w:color="auto"/>
            </w:tcBorders>
            <w:shd w:val="clear" w:color="auto" w:fill="auto"/>
            <w:vAlign w:val="center"/>
            <w:hideMark/>
          </w:tcPr>
          <w:p w14:paraId="647C35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c>
          <w:tcPr>
            <w:tcW w:w="4215" w:type="dxa"/>
            <w:tcBorders>
              <w:top w:val="nil"/>
              <w:left w:val="nil"/>
              <w:bottom w:val="single" w:sz="4" w:space="0" w:color="auto"/>
              <w:right w:val="single" w:sz="4" w:space="0" w:color="auto"/>
            </w:tcBorders>
            <w:shd w:val="clear" w:color="auto" w:fill="auto"/>
            <w:vAlign w:val="center"/>
            <w:hideMark/>
          </w:tcPr>
          <w:p w14:paraId="0C1BC5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r>
      <w:tr w:rsidR="00D862EE" w:rsidRPr="00D862EE" w14:paraId="6509DE5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FC136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263A9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45E608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3AA80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F1542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DA81A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E8F184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A2E8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2B2C2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ED87C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8227,2</w:t>
            </w:r>
          </w:p>
        </w:tc>
        <w:tc>
          <w:tcPr>
            <w:tcW w:w="1193" w:type="dxa"/>
            <w:tcBorders>
              <w:top w:val="nil"/>
              <w:left w:val="nil"/>
              <w:bottom w:val="single" w:sz="4" w:space="0" w:color="auto"/>
              <w:right w:val="single" w:sz="4" w:space="0" w:color="auto"/>
            </w:tcBorders>
            <w:shd w:val="clear" w:color="auto" w:fill="auto"/>
            <w:vAlign w:val="center"/>
            <w:hideMark/>
          </w:tcPr>
          <w:p w14:paraId="6233C6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754D0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BD1E6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9F8DEB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2A2B6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73F54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3AC52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4EA2F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10302,2</w:t>
            </w:r>
          </w:p>
        </w:tc>
        <w:tc>
          <w:tcPr>
            <w:tcW w:w="1041" w:type="dxa"/>
            <w:tcBorders>
              <w:top w:val="nil"/>
              <w:left w:val="nil"/>
              <w:bottom w:val="single" w:sz="4" w:space="0" w:color="auto"/>
              <w:right w:val="single" w:sz="4" w:space="0" w:color="auto"/>
            </w:tcBorders>
            <w:shd w:val="clear" w:color="auto" w:fill="auto"/>
            <w:vAlign w:val="center"/>
            <w:hideMark/>
          </w:tcPr>
          <w:p w14:paraId="57339C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10302,2</w:t>
            </w:r>
          </w:p>
        </w:tc>
        <w:tc>
          <w:tcPr>
            <w:tcW w:w="4215" w:type="dxa"/>
            <w:tcBorders>
              <w:top w:val="nil"/>
              <w:left w:val="nil"/>
              <w:bottom w:val="single" w:sz="4" w:space="0" w:color="auto"/>
              <w:right w:val="single" w:sz="4" w:space="0" w:color="auto"/>
            </w:tcBorders>
            <w:shd w:val="clear" w:color="auto" w:fill="auto"/>
            <w:vAlign w:val="center"/>
            <w:hideMark/>
          </w:tcPr>
          <w:p w14:paraId="72120F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10189,1</w:t>
            </w:r>
          </w:p>
        </w:tc>
      </w:tr>
      <w:tr w:rsidR="00D862EE" w:rsidRPr="00D862EE" w14:paraId="201B0D0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B841B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611408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4EE5C4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176,0</w:t>
            </w:r>
          </w:p>
        </w:tc>
        <w:tc>
          <w:tcPr>
            <w:tcW w:w="1193" w:type="dxa"/>
            <w:tcBorders>
              <w:top w:val="nil"/>
              <w:left w:val="nil"/>
              <w:bottom w:val="single" w:sz="4" w:space="0" w:color="auto"/>
              <w:right w:val="single" w:sz="4" w:space="0" w:color="auto"/>
            </w:tcBorders>
            <w:shd w:val="clear" w:color="auto" w:fill="auto"/>
            <w:vAlign w:val="center"/>
            <w:hideMark/>
          </w:tcPr>
          <w:p w14:paraId="5FB133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c>
          <w:tcPr>
            <w:tcW w:w="1041" w:type="dxa"/>
            <w:tcBorders>
              <w:top w:val="nil"/>
              <w:left w:val="nil"/>
              <w:bottom w:val="single" w:sz="4" w:space="0" w:color="auto"/>
              <w:right w:val="single" w:sz="4" w:space="0" w:color="auto"/>
            </w:tcBorders>
            <w:shd w:val="clear" w:color="auto" w:fill="auto"/>
            <w:vAlign w:val="center"/>
            <w:hideMark/>
          </w:tcPr>
          <w:p w14:paraId="2C015D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c>
          <w:tcPr>
            <w:tcW w:w="4215" w:type="dxa"/>
            <w:tcBorders>
              <w:top w:val="nil"/>
              <w:left w:val="nil"/>
              <w:bottom w:val="single" w:sz="4" w:space="0" w:color="auto"/>
              <w:right w:val="single" w:sz="4" w:space="0" w:color="auto"/>
            </w:tcBorders>
            <w:shd w:val="clear" w:color="auto" w:fill="auto"/>
            <w:vAlign w:val="center"/>
            <w:hideMark/>
          </w:tcPr>
          <w:p w14:paraId="4B6942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160,6</w:t>
            </w:r>
          </w:p>
        </w:tc>
      </w:tr>
      <w:tr w:rsidR="00D862EE" w:rsidRPr="00D862EE" w14:paraId="295A88B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8CEEC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56058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C2E59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392755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50113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0551AC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3B95CB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3CD2B1" w14:textId="6D983D0F"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 xml:space="preserve">Котельная №1.4 ул.Тимирязева,26а (консервация, мощности </w:t>
            </w:r>
            <w:proofErr w:type="spellStart"/>
            <w:r w:rsidRPr="003E205C">
              <w:rPr>
                <w:rFonts w:eastAsia="Times New Roman" w:cs="Times New Roman"/>
                <w:b/>
                <w:bCs/>
                <w:color w:val="000000"/>
                <w:sz w:val="20"/>
                <w:szCs w:val="20"/>
                <w:u w:val="single"/>
                <w:lang w:eastAsia="ru-RU"/>
              </w:rPr>
              <w:t>переподключены</w:t>
            </w:r>
            <w:proofErr w:type="spellEnd"/>
            <w:r w:rsidRPr="003E205C">
              <w:rPr>
                <w:rFonts w:eastAsia="Times New Roman" w:cs="Times New Roman"/>
                <w:b/>
                <w:bCs/>
                <w:color w:val="000000"/>
                <w:sz w:val="20"/>
                <w:szCs w:val="20"/>
                <w:u w:val="single"/>
                <w:lang w:eastAsia="ru-RU"/>
              </w:rPr>
              <w:t xml:space="preserve"> на новую газовую котельную 1.8)</w:t>
            </w:r>
          </w:p>
        </w:tc>
        <w:tc>
          <w:tcPr>
            <w:tcW w:w="1202" w:type="dxa"/>
            <w:tcBorders>
              <w:top w:val="nil"/>
              <w:left w:val="nil"/>
              <w:bottom w:val="single" w:sz="4" w:space="0" w:color="auto"/>
              <w:right w:val="single" w:sz="4" w:space="0" w:color="auto"/>
            </w:tcBorders>
            <w:shd w:val="clear" w:color="auto" w:fill="auto"/>
            <w:vAlign w:val="center"/>
            <w:hideMark/>
          </w:tcPr>
          <w:p w14:paraId="656B98D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BD2F6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74C2A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034F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A121B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58379A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27229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0D65C3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412B9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12794,9</w:t>
            </w:r>
          </w:p>
        </w:tc>
        <w:tc>
          <w:tcPr>
            <w:tcW w:w="1193" w:type="dxa"/>
            <w:tcBorders>
              <w:top w:val="nil"/>
              <w:left w:val="nil"/>
              <w:bottom w:val="single" w:sz="4" w:space="0" w:color="auto"/>
              <w:right w:val="single" w:sz="4" w:space="0" w:color="auto"/>
            </w:tcBorders>
            <w:shd w:val="clear" w:color="auto" w:fill="auto"/>
            <w:vAlign w:val="center"/>
            <w:hideMark/>
          </w:tcPr>
          <w:p w14:paraId="2D6216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71720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D42C4C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156E694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FDDFA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1F0C72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D1496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1000,8</w:t>
            </w:r>
          </w:p>
        </w:tc>
        <w:tc>
          <w:tcPr>
            <w:tcW w:w="1193" w:type="dxa"/>
            <w:tcBorders>
              <w:top w:val="nil"/>
              <w:left w:val="nil"/>
              <w:bottom w:val="single" w:sz="4" w:space="0" w:color="auto"/>
              <w:right w:val="single" w:sz="4" w:space="0" w:color="auto"/>
            </w:tcBorders>
            <w:shd w:val="clear" w:color="auto" w:fill="auto"/>
            <w:vAlign w:val="center"/>
            <w:hideMark/>
          </w:tcPr>
          <w:p w14:paraId="49ED17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7B1E4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E99982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692243D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7C9BE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1A402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BF38B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11794,1</w:t>
            </w:r>
          </w:p>
        </w:tc>
        <w:tc>
          <w:tcPr>
            <w:tcW w:w="1193" w:type="dxa"/>
            <w:tcBorders>
              <w:top w:val="nil"/>
              <w:left w:val="nil"/>
              <w:bottom w:val="single" w:sz="4" w:space="0" w:color="auto"/>
              <w:right w:val="single" w:sz="4" w:space="0" w:color="auto"/>
            </w:tcBorders>
            <w:shd w:val="clear" w:color="auto" w:fill="auto"/>
            <w:vAlign w:val="center"/>
            <w:hideMark/>
          </w:tcPr>
          <w:p w14:paraId="392F24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9BE6F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7F83B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015D99A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29123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751C74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FB5A7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668,8</w:t>
            </w:r>
          </w:p>
        </w:tc>
        <w:tc>
          <w:tcPr>
            <w:tcW w:w="1193" w:type="dxa"/>
            <w:tcBorders>
              <w:top w:val="nil"/>
              <w:left w:val="nil"/>
              <w:bottom w:val="single" w:sz="4" w:space="0" w:color="auto"/>
              <w:right w:val="single" w:sz="4" w:space="0" w:color="auto"/>
            </w:tcBorders>
            <w:shd w:val="clear" w:color="auto" w:fill="auto"/>
            <w:vAlign w:val="center"/>
            <w:hideMark/>
          </w:tcPr>
          <w:p w14:paraId="56EACD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8DD87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5A120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06E6673"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DB59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FF538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D91AC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11125,4</w:t>
            </w:r>
          </w:p>
        </w:tc>
        <w:tc>
          <w:tcPr>
            <w:tcW w:w="1193" w:type="dxa"/>
            <w:tcBorders>
              <w:top w:val="nil"/>
              <w:left w:val="nil"/>
              <w:bottom w:val="single" w:sz="4" w:space="0" w:color="auto"/>
              <w:right w:val="single" w:sz="4" w:space="0" w:color="auto"/>
            </w:tcBorders>
            <w:shd w:val="clear" w:color="auto" w:fill="auto"/>
            <w:vAlign w:val="center"/>
          </w:tcPr>
          <w:p w14:paraId="18948186" w14:textId="0FBD6474"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439BA4A" w14:textId="13506EF5"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5AC5CBD" w14:textId="266F34FC"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272AF759"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5D0E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B047A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5D8EE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3E4854B6" w14:textId="106DD0E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77E68E00" w14:textId="391908A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62E28591" w14:textId="6FC37980"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7BDB8101"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65FEB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8E7A7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A1167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1612,1</w:t>
            </w:r>
          </w:p>
        </w:tc>
        <w:tc>
          <w:tcPr>
            <w:tcW w:w="1193" w:type="dxa"/>
            <w:tcBorders>
              <w:top w:val="nil"/>
              <w:left w:val="nil"/>
              <w:bottom w:val="single" w:sz="4" w:space="0" w:color="auto"/>
              <w:right w:val="single" w:sz="4" w:space="0" w:color="auto"/>
            </w:tcBorders>
            <w:shd w:val="clear" w:color="auto" w:fill="auto"/>
            <w:vAlign w:val="center"/>
          </w:tcPr>
          <w:p w14:paraId="58BA0549" w14:textId="3980CCDA"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736993F0" w14:textId="2ADB48B3"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45D56E6" w14:textId="5FF3E66A"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6F5690AC"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EF1003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EA149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C8689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1051503E" w14:textId="16134E3E"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A80139F" w14:textId="295752E1"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E7D7DF9" w14:textId="1D3F8829"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1158F5A6"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F900C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79A0D5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A2964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189,4</w:t>
            </w:r>
          </w:p>
        </w:tc>
        <w:tc>
          <w:tcPr>
            <w:tcW w:w="1193" w:type="dxa"/>
            <w:tcBorders>
              <w:top w:val="nil"/>
              <w:left w:val="nil"/>
              <w:bottom w:val="single" w:sz="4" w:space="0" w:color="auto"/>
              <w:right w:val="single" w:sz="4" w:space="0" w:color="auto"/>
            </w:tcBorders>
            <w:shd w:val="clear" w:color="auto" w:fill="auto"/>
            <w:vAlign w:val="center"/>
          </w:tcPr>
          <w:p w14:paraId="110F1BE0" w14:textId="0405E17A"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BAD0C96" w14:textId="001A178B"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08C8906A" w14:textId="7DAD6574"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56FFFC01"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CD48B3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0EC9EE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309813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tcPr>
          <w:p w14:paraId="5540498D" w14:textId="03094BA3"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E528EC0" w14:textId="6E4C5FEF"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03B1E23" w14:textId="70A7BEB7"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472C50" w:rsidRPr="00D862EE" w14:paraId="12F0667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26445A2C" w14:textId="6E418EF3" w:rsidR="00472C50" w:rsidRPr="00472C50" w:rsidRDefault="003E205C" w:rsidP="00D862EE">
            <w:pPr>
              <w:spacing w:after="0"/>
              <w:ind w:firstLine="0"/>
              <w:contextualSpacing w:val="0"/>
              <w:jc w:val="center"/>
              <w:rPr>
                <w:rFonts w:eastAsia="Times New Roman" w:cs="Times New Roman"/>
                <w:b/>
                <w:color w:val="000000"/>
                <w:sz w:val="22"/>
                <w:u w:val="single"/>
                <w:lang w:eastAsia="ru-RU"/>
              </w:rPr>
            </w:pPr>
            <w:r w:rsidRPr="003E205C">
              <w:rPr>
                <w:rFonts w:eastAsia="Times New Roman" w:cs="Times New Roman"/>
                <w:b/>
                <w:color w:val="000000"/>
                <w:sz w:val="22"/>
                <w:u w:val="single"/>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c>
          <w:tcPr>
            <w:tcW w:w="1202" w:type="dxa"/>
            <w:tcBorders>
              <w:top w:val="nil"/>
              <w:left w:val="nil"/>
              <w:bottom w:val="single" w:sz="4" w:space="0" w:color="auto"/>
              <w:right w:val="single" w:sz="4" w:space="0" w:color="auto"/>
            </w:tcBorders>
            <w:shd w:val="clear" w:color="auto" w:fill="auto"/>
            <w:vAlign w:val="center"/>
          </w:tcPr>
          <w:p w14:paraId="2744160A" w14:textId="77777777" w:rsidR="00472C50" w:rsidRPr="00D862EE" w:rsidRDefault="00472C50" w:rsidP="00D862EE">
            <w:pPr>
              <w:spacing w:after="0"/>
              <w:ind w:firstLine="0"/>
              <w:contextualSpacing w:val="0"/>
              <w:jc w:val="center"/>
              <w:rPr>
                <w:rFonts w:eastAsia="Times New Roman" w:cs="Times New Roman"/>
                <w:color w:val="000000"/>
                <w:sz w:val="22"/>
                <w:lang w:eastAsia="ru-RU"/>
              </w:rPr>
            </w:pPr>
          </w:p>
        </w:tc>
        <w:tc>
          <w:tcPr>
            <w:tcW w:w="1246" w:type="dxa"/>
            <w:tcBorders>
              <w:top w:val="nil"/>
              <w:left w:val="nil"/>
              <w:bottom w:val="single" w:sz="4" w:space="0" w:color="auto"/>
              <w:right w:val="single" w:sz="4" w:space="0" w:color="auto"/>
            </w:tcBorders>
            <w:shd w:val="clear" w:color="auto" w:fill="auto"/>
            <w:vAlign w:val="center"/>
          </w:tcPr>
          <w:p w14:paraId="7A0E3F1E" w14:textId="77777777" w:rsidR="00472C50" w:rsidRPr="00D862EE" w:rsidRDefault="00472C50" w:rsidP="00D862EE">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0F9858AA" w14:textId="77777777" w:rsidR="00472C50" w:rsidRPr="00D862EE" w:rsidRDefault="00472C50"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28E217C" w14:textId="77777777" w:rsidR="00472C50" w:rsidRPr="00D862EE" w:rsidRDefault="00472C50"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1A786F0" w14:textId="77777777" w:rsidR="00472C50" w:rsidRPr="00D862EE" w:rsidRDefault="00472C50" w:rsidP="00D862EE">
            <w:pPr>
              <w:spacing w:after="0"/>
              <w:ind w:firstLine="0"/>
              <w:contextualSpacing w:val="0"/>
              <w:jc w:val="center"/>
              <w:rPr>
                <w:rFonts w:eastAsia="Times New Roman" w:cs="Times New Roman"/>
                <w:color w:val="000000"/>
                <w:sz w:val="22"/>
                <w:lang w:eastAsia="ru-RU"/>
              </w:rPr>
            </w:pPr>
          </w:p>
        </w:tc>
      </w:tr>
      <w:tr w:rsidR="00D862EE" w:rsidRPr="00D862EE" w14:paraId="0968E9A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573A3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305A30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EF37D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E21A8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c>
          <w:tcPr>
            <w:tcW w:w="1041" w:type="dxa"/>
            <w:tcBorders>
              <w:top w:val="nil"/>
              <w:left w:val="nil"/>
              <w:bottom w:val="single" w:sz="4" w:space="0" w:color="auto"/>
              <w:right w:val="single" w:sz="4" w:space="0" w:color="auto"/>
            </w:tcBorders>
            <w:shd w:val="clear" w:color="auto" w:fill="auto"/>
            <w:vAlign w:val="center"/>
            <w:hideMark/>
          </w:tcPr>
          <w:p w14:paraId="5C3A03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c>
          <w:tcPr>
            <w:tcW w:w="4215" w:type="dxa"/>
            <w:tcBorders>
              <w:top w:val="nil"/>
              <w:left w:val="nil"/>
              <w:bottom w:val="single" w:sz="4" w:space="0" w:color="auto"/>
              <w:right w:val="single" w:sz="4" w:space="0" w:color="auto"/>
            </w:tcBorders>
            <w:shd w:val="clear" w:color="auto" w:fill="auto"/>
            <w:vAlign w:val="center"/>
            <w:hideMark/>
          </w:tcPr>
          <w:p w14:paraId="38AABED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r>
      <w:tr w:rsidR="00D862EE" w:rsidRPr="00D862EE" w14:paraId="06CE51C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D926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DAAC7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BC1AA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FC4FB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c>
          <w:tcPr>
            <w:tcW w:w="1041" w:type="dxa"/>
            <w:tcBorders>
              <w:top w:val="nil"/>
              <w:left w:val="nil"/>
              <w:bottom w:val="single" w:sz="4" w:space="0" w:color="auto"/>
              <w:right w:val="single" w:sz="4" w:space="0" w:color="auto"/>
            </w:tcBorders>
            <w:shd w:val="clear" w:color="auto" w:fill="auto"/>
            <w:vAlign w:val="center"/>
            <w:hideMark/>
          </w:tcPr>
          <w:p w14:paraId="52E15F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c>
          <w:tcPr>
            <w:tcW w:w="4215" w:type="dxa"/>
            <w:tcBorders>
              <w:top w:val="nil"/>
              <w:left w:val="nil"/>
              <w:bottom w:val="single" w:sz="4" w:space="0" w:color="auto"/>
              <w:right w:val="single" w:sz="4" w:space="0" w:color="auto"/>
            </w:tcBorders>
            <w:shd w:val="clear" w:color="auto" w:fill="auto"/>
            <w:vAlign w:val="center"/>
            <w:hideMark/>
          </w:tcPr>
          <w:p w14:paraId="2B12AE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r>
      <w:tr w:rsidR="00D862EE" w:rsidRPr="00D862EE" w14:paraId="3E9E0B3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2528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0820B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7F681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6C376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c>
          <w:tcPr>
            <w:tcW w:w="1041" w:type="dxa"/>
            <w:tcBorders>
              <w:top w:val="nil"/>
              <w:left w:val="nil"/>
              <w:bottom w:val="single" w:sz="4" w:space="0" w:color="auto"/>
              <w:right w:val="single" w:sz="4" w:space="0" w:color="auto"/>
            </w:tcBorders>
            <w:shd w:val="clear" w:color="auto" w:fill="auto"/>
            <w:vAlign w:val="center"/>
            <w:hideMark/>
          </w:tcPr>
          <w:p w14:paraId="43AC6F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c>
          <w:tcPr>
            <w:tcW w:w="4215" w:type="dxa"/>
            <w:tcBorders>
              <w:top w:val="nil"/>
              <w:left w:val="nil"/>
              <w:bottom w:val="single" w:sz="4" w:space="0" w:color="auto"/>
              <w:right w:val="single" w:sz="4" w:space="0" w:color="auto"/>
            </w:tcBorders>
            <w:shd w:val="clear" w:color="auto" w:fill="auto"/>
            <w:vAlign w:val="center"/>
            <w:hideMark/>
          </w:tcPr>
          <w:p w14:paraId="492F82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r>
      <w:tr w:rsidR="00D862EE" w:rsidRPr="00D862EE" w14:paraId="5BDF26B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021F2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1500D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724CD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9F96F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c>
          <w:tcPr>
            <w:tcW w:w="1041" w:type="dxa"/>
            <w:tcBorders>
              <w:top w:val="nil"/>
              <w:left w:val="nil"/>
              <w:bottom w:val="single" w:sz="4" w:space="0" w:color="auto"/>
              <w:right w:val="single" w:sz="4" w:space="0" w:color="auto"/>
            </w:tcBorders>
            <w:shd w:val="clear" w:color="auto" w:fill="auto"/>
            <w:vAlign w:val="center"/>
            <w:hideMark/>
          </w:tcPr>
          <w:p w14:paraId="112407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c>
          <w:tcPr>
            <w:tcW w:w="4215" w:type="dxa"/>
            <w:tcBorders>
              <w:top w:val="nil"/>
              <w:left w:val="nil"/>
              <w:bottom w:val="single" w:sz="4" w:space="0" w:color="auto"/>
              <w:right w:val="single" w:sz="4" w:space="0" w:color="auto"/>
            </w:tcBorders>
            <w:shd w:val="clear" w:color="auto" w:fill="auto"/>
            <w:vAlign w:val="center"/>
            <w:hideMark/>
          </w:tcPr>
          <w:p w14:paraId="2E4D05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r>
      <w:tr w:rsidR="00D862EE" w:rsidRPr="00D862EE" w14:paraId="42C04EE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DC4F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0E7D2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894404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A724C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c>
          <w:tcPr>
            <w:tcW w:w="1041" w:type="dxa"/>
            <w:tcBorders>
              <w:top w:val="nil"/>
              <w:left w:val="nil"/>
              <w:bottom w:val="single" w:sz="4" w:space="0" w:color="auto"/>
              <w:right w:val="single" w:sz="4" w:space="0" w:color="auto"/>
            </w:tcBorders>
            <w:shd w:val="clear" w:color="auto" w:fill="auto"/>
            <w:vAlign w:val="center"/>
            <w:hideMark/>
          </w:tcPr>
          <w:p w14:paraId="6DFE84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c>
          <w:tcPr>
            <w:tcW w:w="4215" w:type="dxa"/>
            <w:tcBorders>
              <w:top w:val="nil"/>
              <w:left w:val="nil"/>
              <w:bottom w:val="single" w:sz="4" w:space="0" w:color="auto"/>
              <w:right w:val="single" w:sz="4" w:space="0" w:color="auto"/>
            </w:tcBorders>
            <w:shd w:val="clear" w:color="auto" w:fill="auto"/>
            <w:vAlign w:val="center"/>
            <w:hideMark/>
          </w:tcPr>
          <w:p w14:paraId="581BEF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r>
      <w:tr w:rsidR="00D862EE" w:rsidRPr="00D862EE" w14:paraId="49E6FC1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9EE2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7871D2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1A894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B67A4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22CAA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68365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2BF3D9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62CC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25BE1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9E525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6CABA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6D90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85367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9ED872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DAA76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1F8BA3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B0F3D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2C1F3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3659,6</w:t>
            </w:r>
          </w:p>
        </w:tc>
        <w:tc>
          <w:tcPr>
            <w:tcW w:w="1041" w:type="dxa"/>
            <w:tcBorders>
              <w:top w:val="nil"/>
              <w:left w:val="nil"/>
              <w:bottom w:val="single" w:sz="4" w:space="0" w:color="auto"/>
              <w:right w:val="single" w:sz="4" w:space="0" w:color="auto"/>
            </w:tcBorders>
            <w:shd w:val="clear" w:color="auto" w:fill="auto"/>
            <w:vAlign w:val="center"/>
            <w:hideMark/>
          </w:tcPr>
          <w:p w14:paraId="05A396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3659,6</w:t>
            </w:r>
          </w:p>
        </w:tc>
        <w:tc>
          <w:tcPr>
            <w:tcW w:w="4215" w:type="dxa"/>
            <w:tcBorders>
              <w:top w:val="nil"/>
              <w:left w:val="nil"/>
              <w:bottom w:val="single" w:sz="4" w:space="0" w:color="auto"/>
              <w:right w:val="single" w:sz="4" w:space="0" w:color="auto"/>
            </w:tcBorders>
            <w:shd w:val="clear" w:color="auto" w:fill="auto"/>
            <w:vAlign w:val="center"/>
            <w:hideMark/>
          </w:tcPr>
          <w:p w14:paraId="6FDC1A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3617,4</w:t>
            </w:r>
          </w:p>
        </w:tc>
      </w:tr>
      <w:tr w:rsidR="00D862EE" w:rsidRPr="00D862EE" w14:paraId="52AE523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67DE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23D0D3A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D55B6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C590C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170,4</w:t>
            </w:r>
          </w:p>
        </w:tc>
        <w:tc>
          <w:tcPr>
            <w:tcW w:w="1041" w:type="dxa"/>
            <w:tcBorders>
              <w:top w:val="nil"/>
              <w:left w:val="nil"/>
              <w:bottom w:val="single" w:sz="4" w:space="0" w:color="auto"/>
              <w:right w:val="single" w:sz="4" w:space="0" w:color="auto"/>
            </w:tcBorders>
            <w:shd w:val="clear" w:color="auto" w:fill="auto"/>
            <w:vAlign w:val="center"/>
            <w:hideMark/>
          </w:tcPr>
          <w:p w14:paraId="7F3325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170,4</w:t>
            </w:r>
          </w:p>
        </w:tc>
        <w:tc>
          <w:tcPr>
            <w:tcW w:w="4215" w:type="dxa"/>
            <w:tcBorders>
              <w:top w:val="nil"/>
              <w:left w:val="nil"/>
              <w:bottom w:val="single" w:sz="4" w:space="0" w:color="auto"/>
              <w:right w:val="single" w:sz="4" w:space="0" w:color="auto"/>
            </w:tcBorders>
            <w:shd w:val="clear" w:color="auto" w:fill="auto"/>
            <w:vAlign w:val="center"/>
            <w:hideMark/>
          </w:tcPr>
          <w:p w14:paraId="682446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168,4</w:t>
            </w:r>
          </w:p>
        </w:tc>
      </w:tr>
      <w:tr w:rsidR="00D862EE" w:rsidRPr="00D862EE" w14:paraId="39A4E2B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94A5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5928F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729B43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496E40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5B38F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49CAC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43275D2"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5995B20" w14:textId="7102DC68"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lastRenderedPageBreak/>
              <w:t>Котельная №1.5 ул. Макарова, 85 (реконструкция перевод на газовое топливо)</w:t>
            </w:r>
          </w:p>
        </w:tc>
        <w:tc>
          <w:tcPr>
            <w:tcW w:w="1202" w:type="dxa"/>
            <w:tcBorders>
              <w:top w:val="nil"/>
              <w:left w:val="nil"/>
              <w:bottom w:val="single" w:sz="4" w:space="0" w:color="auto"/>
              <w:right w:val="single" w:sz="4" w:space="0" w:color="auto"/>
            </w:tcBorders>
            <w:shd w:val="clear" w:color="auto" w:fill="auto"/>
            <w:vAlign w:val="center"/>
            <w:hideMark/>
          </w:tcPr>
          <w:p w14:paraId="67497E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97EC8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FDB0A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12937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53C451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2819C7D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DEA8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EE754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BABAB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25036,1</w:t>
            </w:r>
          </w:p>
        </w:tc>
        <w:tc>
          <w:tcPr>
            <w:tcW w:w="1193" w:type="dxa"/>
            <w:tcBorders>
              <w:top w:val="nil"/>
              <w:left w:val="nil"/>
              <w:bottom w:val="single" w:sz="4" w:space="0" w:color="auto"/>
              <w:right w:val="single" w:sz="4" w:space="0" w:color="auto"/>
            </w:tcBorders>
            <w:shd w:val="clear" w:color="auto" w:fill="auto"/>
            <w:vAlign w:val="center"/>
            <w:hideMark/>
          </w:tcPr>
          <w:p w14:paraId="33DC9F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15499,0</w:t>
            </w:r>
          </w:p>
        </w:tc>
        <w:tc>
          <w:tcPr>
            <w:tcW w:w="1041" w:type="dxa"/>
            <w:tcBorders>
              <w:top w:val="nil"/>
              <w:left w:val="nil"/>
              <w:bottom w:val="single" w:sz="4" w:space="0" w:color="auto"/>
              <w:right w:val="single" w:sz="4" w:space="0" w:color="auto"/>
            </w:tcBorders>
            <w:shd w:val="clear" w:color="auto" w:fill="auto"/>
            <w:vAlign w:val="center"/>
            <w:hideMark/>
          </w:tcPr>
          <w:p w14:paraId="31CEE5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14775,8</w:t>
            </w:r>
          </w:p>
        </w:tc>
        <w:tc>
          <w:tcPr>
            <w:tcW w:w="4215" w:type="dxa"/>
            <w:tcBorders>
              <w:top w:val="nil"/>
              <w:left w:val="nil"/>
              <w:bottom w:val="single" w:sz="4" w:space="0" w:color="auto"/>
              <w:right w:val="single" w:sz="4" w:space="0" w:color="auto"/>
            </w:tcBorders>
            <w:shd w:val="clear" w:color="auto" w:fill="auto"/>
            <w:vAlign w:val="center"/>
            <w:hideMark/>
          </w:tcPr>
          <w:p w14:paraId="693EC5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14775,8</w:t>
            </w:r>
          </w:p>
        </w:tc>
      </w:tr>
      <w:tr w:rsidR="00D862EE" w:rsidRPr="00D862EE" w14:paraId="22E2B2D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014F1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E7CE1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7DF9A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2867,6</w:t>
            </w:r>
          </w:p>
        </w:tc>
        <w:tc>
          <w:tcPr>
            <w:tcW w:w="1193" w:type="dxa"/>
            <w:tcBorders>
              <w:top w:val="nil"/>
              <w:left w:val="nil"/>
              <w:bottom w:val="single" w:sz="4" w:space="0" w:color="auto"/>
              <w:right w:val="single" w:sz="4" w:space="0" w:color="auto"/>
            </w:tcBorders>
            <w:shd w:val="clear" w:color="auto" w:fill="auto"/>
            <w:vAlign w:val="center"/>
            <w:hideMark/>
          </w:tcPr>
          <w:p w14:paraId="382ECB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1069,0</w:t>
            </w:r>
          </w:p>
        </w:tc>
        <w:tc>
          <w:tcPr>
            <w:tcW w:w="1041" w:type="dxa"/>
            <w:tcBorders>
              <w:top w:val="nil"/>
              <w:left w:val="nil"/>
              <w:bottom w:val="single" w:sz="4" w:space="0" w:color="auto"/>
              <w:right w:val="single" w:sz="4" w:space="0" w:color="auto"/>
            </w:tcBorders>
            <w:shd w:val="clear" w:color="auto" w:fill="auto"/>
            <w:vAlign w:val="center"/>
            <w:hideMark/>
          </w:tcPr>
          <w:p w14:paraId="76474C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345,8</w:t>
            </w:r>
          </w:p>
        </w:tc>
        <w:tc>
          <w:tcPr>
            <w:tcW w:w="4215" w:type="dxa"/>
            <w:tcBorders>
              <w:top w:val="nil"/>
              <w:left w:val="nil"/>
              <w:bottom w:val="single" w:sz="4" w:space="0" w:color="auto"/>
              <w:right w:val="single" w:sz="4" w:space="0" w:color="auto"/>
            </w:tcBorders>
            <w:shd w:val="clear" w:color="auto" w:fill="auto"/>
            <w:vAlign w:val="center"/>
            <w:hideMark/>
          </w:tcPr>
          <w:p w14:paraId="2856BE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345,8</w:t>
            </w:r>
          </w:p>
        </w:tc>
      </w:tr>
      <w:tr w:rsidR="00D862EE" w:rsidRPr="00D862EE" w14:paraId="6DD5521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DF398F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353FA0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50F9D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22168,5</w:t>
            </w:r>
          </w:p>
        </w:tc>
        <w:tc>
          <w:tcPr>
            <w:tcW w:w="1193" w:type="dxa"/>
            <w:tcBorders>
              <w:top w:val="nil"/>
              <w:left w:val="nil"/>
              <w:bottom w:val="single" w:sz="4" w:space="0" w:color="auto"/>
              <w:right w:val="single" w:sz="4" w:space="0" w:color="auto"/>
            </w:tcBorders>
            <w:shd w:val="clear" w:color="auto" w:fill="auto"/>
            <w:vAlign w:val="center"/>
            <w:hideMark/>
          </w:tcPr>
          <w:p w14:paraId="230788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c>
          <w:tcPr>
            <w:tcW w:w="1041" w:type="dxa"/>
            <w:tcBorders>
              <w:top w:val="nil"/>
              <w:left w:val="nil"/>
              <w:bottom w:val="single" w:sz="4" w:space="0" w:color="auto"/>
              <w:right w:val="single" w:sz="4" w:space="0" w:color="auto"/>
            </w:tcBorders>
            <w:shd w:val="clear" w:color="auto" w:fill="auto"/>
            <w:vAlign w:val="center"/>
            <w:hideMark/>
          </w:tcPr>
          <w:p w14:paraId="730CA5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c>
          <w:tcPr>
            <w:tcW w:w="4215" w:type="dxa"/>
            <w:tcBorders>
              <w:top w:val="nil"/>
              <w:left w:val="nil"/>
              <w:bottom w:val="single" w:sz="4" w:space="0" w:color="auto"/>
              <w:right w:val="single" w:sz="4" w:space="0" w:color="auto"/>
            </w:tcBorders>
            <w:shd w:val="clear" w:color="auto" w:fill="auto"/>
            <w:vAlign w:val="center"/>
            <w:hideMark/>
          </w:tcPr>
          <w:p w14:paraId="4742EE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r>
      <w:tr w:rsidR="00D862EE" w:rsidRPr="00D862EE" w14:paraId="45B6A86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BBC16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9A7B4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1BE34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9620,6</w:t>
            </w:r>
          </w:p>
        </w:tc>
        <w:tc>
          <w:tcPr>
            <w:tcW w:w="1193" w:type="dxa"/>
            <w:tcBorders>
              <w:top w:val="nil"/>
              <w:left w:val="nil"/>
              <w:bottom w:val="single" w:sz="4" w:space="0" w:color="auto"/>
              <w:right w:val="single" w:sz="4" w:space="0" w:color="auto"/>
            </w:tcBorders>
            <w:shd w:val="clear" w:color="auto" w:fill="auto"/>
            <w:vAlign w:val="center"/>
            <w:hideMark/>
          </w:tcPr>
          <w:p w14:paraId="58F072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c>
          <w:tcPr>
            <w:tcW w:w="1041" w:type="dxa"/>
            <w:tcBorders>
              <w:top w:val="nil"/>
              <w:left w:val="nil"/>
              <w:bottom w:val="single" w:sz="4" w:space="0" w:color="auto"/>
              <w:right w:val="single" w:sz="4" w:space="0" w:color="auto"/>
            </w:tcBorders>
            <w:shd w:val="clear" w:color="auto" w:fill="auto"/>
            <w:vAlign w:val="center"/>
            <w:hideMark/>
          </w:tcPr>
          <w:p w14:paraId="1B7129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c>
          <w:tcPr>
            <w:tcW w:w="4215" w:type="dxa"/>
            <w:tcBorders>
              <w:top w:val="nil"/>
              <w:left w:val="nil"/>
              <w:bottom w:val="single" w:sz="4" w:space="0" w:color="auto"/>
              <w:right w:val="single" w:sz="4" w:space="0" w:color="auto"/>
            </w:tcBorders>
            <w:shd w:val="clear" w:color="auto" w:fill="auto"/>
            <w:vAlign w:val="center"/>
            <w:hideMark/>
          </w:tcPr>
          <w:p w14:paraId="5F406D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r>
      <w:tr w:rsidR="00D862EE" w:rsidRPr="00D862EE" w14:paraId="2D1CDF8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67B2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242CBB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31A52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1193" w:type="dxa"/>
            <w:tcBorders>
              <w:top w:val="nil"/>
              <w:left w:val="nil"/>
              <w:bottom w:val="single" w:sz="4" w:space="0" w:color="auto"/>
              <w:right w:val="single" w:sz="4" w:space="0" w:color="auto"/>
            </w:tcBorders>
            <w:shd w:val="clear" w:color="auto" w:fill="auto"/>
            <w:vAlign w:val="center"/>
            <w:hideMark/>
          </w:tcPr>
          <w:p w14:paraId="03D0C8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1041" w:type="dxa"/>
            <w:tcBorders>
              <w:top w:val="nil"/>
              <w:left w:val="nil"/>
              <w:bottom w:val="single" w:sz="4" w:space="0" w:color="auto"/>
              <w:right w:val="single" w:sz="4" w:space="0" w:color="auto"/>
            </w:tcBorders>
            <w:shd w:val="clear" w:color="auto" w:fill="auto"/>
            <w:vAlign w:val="center"/>
            <w:hideMark/>
          </w:tcPr>
          <w:p w14:paraId="7B9FD3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4215" w:type="dxa"/>
            <w:tcBorders>
              <w:top w:val="nil"/>
              <w:left w:val="nil"/>
              <w:bottom w:val="single" w:sz="4" w:space="0" w:color="auto"/>
              <w:right w:val="single" w:sz="4" w:space="0" w:color="auto"/>
            </w:tcBorders>
            <w:shd w:val="clear" w:color="auto" w:fill="auto"/>
            <w:vAlign w:val="center"/>
            <w:hideMark/>
          </w:tcPr>
          <w:p w14:paraId="3D70D8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r>
      <w:tr w:rsidR="00D862EE" w:rsidRPr="00D862EE" w14:paraId="1D3B1AC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7B948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A181D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A29C1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EE12A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F35E0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0F2C9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53D451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7EAB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398E75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93EB09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2865,6</w:t>
            </w:r>
          </w:p>
        </w:tc>
        <w:tc>
          <w:tcPr>
            <w:tcW w:w="1193" w:type="dxa"/>
            <w:tcBorders>
              <w:top w:val="nil"/>
              <w:left w:val="nil"/>
              <w:bottom w:val="single" w:sz="4" w:space="0" w:color="auto"/>
              <w:right w:val="single" w:sz="4" w:space="0" w:color="auto"/>
            </w:tcBorders>
            <w:shd w:val="clear" w:color="auto" w:fill="auto"/>
            <w:vAlign w:val="center"/>
            <w:hideMark/>
          </w:tcPr>
          <w:p w14:paraId="6509D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889,6</w:t>
            </w:r>
          </w:p>
        </w:tc>
        <w:tc>
          <w:tcPr>
            <w:tcW w:w="1041" w:type="dxa"/>
            <w:tcBorders>
              <w:top w:val="nil"/>
              <w:left w:val="nil"/>
              <w:bottom w:val="single" w:sz="4" w:space="0" w:color="auto"/>
              <w:right w:val="single" w:sz="4" w:space="0" w:color="auto"/>
            </w:tcBorders>
            <w:shd w:val="clear" w:color="auto" w:fill="auto"/>
            <w:vAlign w:val="center"/>
            <w:hideMark/>
          </w:tcPr>
          <w:p w14:paraId="465D5B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69B0C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F24242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8FF1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1F3172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7093E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8A5EA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1068,2</w:t>
            </w:r>
          </w:p>
        </w:tc>
        <w:tc>
          <w:tcPr>
            <w:tcW w:w="1041" w:type="dxa"/>
            <w:tcBorders>
              <w:top w:val="nil"/>
              <w:left w:val="nil"/>
              <w:bottom w:val="single" w:sz="4" w:space="0" w:color="auto"/>
              <w:right w:val="single" w:sz="4" w:space="0" w:color="auto"/>
            </w:tcBorders>
            <w:shd w:val="clear" w:color="auto" w:fill="auto"/>
            <w:vAlign w:val="center"/>
            <w:hideMark/>
          </w:tcPr>
          <w:p w14:paraId="201695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2054,1</w:t>
            </w:r>
          </w:p>
        </w:tc>
        <w:tc>
          <w:tcPr>
            <w:tcW w:w="4215" w:type="dxa"/>
            <w:tcBorders>
              <w:top w:val="nil"/>
              <w:left w:val="nil"/>
              <w:bottom w:val="single" w:sz="4" w:space="0" w:color="auto"/>
              <w:right w:val="single" w:sz="4" w:space="0" w:color="auto"/>
            </w:tcBorders>
            <w:shd w:val="clear" w:color="auto" w:fill="auto"/>
            <w:vAlign w:val="center"/>
            <w:hideMark/>
          </w:tcPr>
          <w:p w14:paraId="1D6963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2031,3</w:t>
            </w:r>
          </w:p>
        </w:tc>
      </w:tr>
      <w:tr w:rsidR="00D862EE" w:rsidRPr="00D862EE" w14:paraId="4ACEEE3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8C960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2463A5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DCF9E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179,1</w:t>
            </w:r>
          </w:p>
        </w:tc>
        <w:tc>
          <w:tcPr>
            <w:tcW w:w="1193" w:type="dxa"/>
            <w:tcBorders>
              <w:top w:val="nil"/>
              <w:left w:val="nil"/>
              <w:bottom w:val="single" w:sz="4" w:space="0" w:color="auto"/>
              <w:right w:val="single" w:sz="4" w:space="0" w:color="auto"/>
            </w:tcBorders>
            <w:shd w:val="clear" w:color="auto" w:fill="auto"/>
            <w:vAlign w:val="center"/>
            <w:hideMark/>
          </w:tcPr>
          <w:p w14:paraId="410BC6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170,8</w:t>
            </w:r>
          </w:p>
        </w:tc>
        <w:tc>
          <w:tcPr>
            <w:tcW w:w="1041" w:type="dxa"/>
            <w:tcBorders>
              <w:top w:val="nil"/>
              <w:left w:val="nil"/>
              <w:bottom w:val="single" w:sz="4" w:space="0" w:color="auto"/>
              <w:right w:val="single" w:sz="4" w:space="0" w:color="auto"/>
            </w:tcBorders>
            <w:shd w:val="clear" w:color="auto" w:fill="auto"/>
            <w:vAlign w:val="center"/>
            <w:hideMark/>
          </w:tcPr>
          <w:p w14:paraId="7BC77C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c>
          <w:tcPr>
            <w:tcW w:w="4215" w:type="dxa"/>
            <w:tcBorders>
              <w:top w:val="nil"/>
              <w:left w:val="nil"/>
              <w:bottom w:val="single" w:sz="4" w:space="0" w:color="auto"/>
              <w:right w:val="single" w:sz="4" w:space="0" w:color="auto"/>
            </w:tcBorders>
            <w:shd w:val="clear" w:color="auto" w:fill="auto"/>
            <w:vAlign w:val="center"/>
            <w:hideMark/>
          </w:tcPr>
          <w:p w14:paraId="2F0E18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r>
      <w:tr w:rsidR="00D862EE" w:rsidRPr="00D862EE" w14:paraId="5CDB09D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94CC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0A67F1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09FB1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196814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8E446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8652F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483835F"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15C264" w14:textId="009E315C"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 xml:space="preserve">Котельная №1.6 ООО «Энергокомплекс» ул. Судоремонтная (указаны показатели в части обеспечения услугами население НГО,) нагрузка </w:t>
            </w:r>
            <w:proofErr w:type="spellStart"/>
            <w:r w:rsidRPr="003E205C">
              <w:rPr>
                <w:rFonts w:eastAsia="Times New Roman" w:cs="Times New Roman"/>
                <w:b/>
                <w:bCs/>
                <w:color w:val="000000"/>
                <w:sz w:val="20"/>
                <w:szCs w:val="20"/>
                <w:u w:val="single"/>
                <w:lang w:eastAsia="ru-RU"/>
              </w:rPr>
              <w:t>переподключается</w:t>
            </w:r>
            <w:proofErr w:type="spellEnd"/>
            <w:r w:rsidRPr="003E205C">
              <w:rPr>
                <w:rFonts w:eastAsia="Times New Roman" w:cs="Times New Roman"/>
                <w:b/>
                <w:bCs/>
                <w:color w:val="000000"/>
                <w:sz w:val="20"/>
                <w:szCs w:val="20"/>
                <w:u w:val="single"/>
                <w:lang w:eastAsia="ru-RU"/>
              </w:rPr>
              <w:t xml:space="preserve"> на котельную 1.3 (за исключением больничного комплекса, данные о больничном комплексе </w:t>
            </w:r>
            <w:proofErr w:type="spellStart"/>
            <w:r w:rsidRPr="003E205C">
              <w:rPr>
                <w:rFonts w:eastAsia="Times New Roman" w:cs="Times New Roman"/>
                <w:b/>
                <w:bCs/>
                <w:color w:val="000000"/>
                <w:sz w:val="20"/>
                <w:szCs w:val="20"/>
                <w:u w:val="single"/>
                <w:lang w:eastAsia="ru-RU"/>
              </w:rPr>
              <w:t>отсутсвуют</w:t>
            </w:r>
            <w:proofErr w:type="spellEnd"/>
            <w:r w:rsidRPr="003E205C">
              <w:rPr>
                <w:rFonts w:eastAsia="Times New Roman" w:cs="Times New Roman"/>
                <w:b/>
                <w:bCs/>
                <w:color w:val="000000"/>
                <w:sz w:val="20"/>
                <w:szCs w:val="20"/>
                <w:u w:val="single"/>
                <w:lang w:eastAsia="ru-RU"/>
              </w:rPr>
              <w:t xml:space="preserve">) </w:t>
            </w:r>
          </w:p>
        </w:tc>
        <w:tc>
          <w:tcPr>
            <w:tcW w:w="1202" w:type="dxa"/>
            <w:tcBorders>
              <w:top w:val="nil"/>
              <w:left w:val="nil"/>
              <w:bottom w:val="single" w:sz="4" w:space="0" w:color="auto"/>
              <w:right w:val="single" w:sz="4" w:space="0" w:color="auto"/>
            </w:tcBorders>
            <w:shd w:val="clear" w:color="auto" w:fill="auto"/>
            <w:vAlign w:val="center"/>
            <w:hideMark/>
          </w:tcPr>
          <w:p w14:paraId="0FCF5A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0C1A2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F7441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9F20F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645F2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83A3C8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53A0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1753DC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46DA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43C3C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5F93B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56469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1E058A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31B7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7589D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D9A9F2D" w14:textId="4CE438FF"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0FD974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46046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1C6AA2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5A3DD09E"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6B6F1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363BF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4B7E49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7DC9CF1E" w14:textId="41A9C1EC"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21BB6AC" w14:textId="309E3D7D"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C3BB93B" w14:textId="16A770C7"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7761745E"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7922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122C7D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FD4E0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14923,0</w:t>
            </w:r>
          </w:p>
        </w:tc>
        <w:tc>
          <w:tcPr>
            <w:tcW w:w="1193" w:type="dxa"/>
            <w:tcBorders>
              <w:top w:val="nil"/>
              <w:left w:val="nil"/>
              <w:bottom w:val="single" w:sz="4" w:space="0" w:color="auto"/>
              <w:right w:val="single" w:sz="4" w:space="0" w:color="auto"/>
            </w:tcBorders>
            <w:shd w:val="clear" w:color="auto" w:fill="auto"/>
            <w:vAlign w:val="center"/>
          </w:tcPr>
          <w:p w14:paraId="34B05635" w14:textId="2B7B4CCA"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BE803D8" w14:textId="02CA71C5"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EE87872" w14:textId="28814896"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7B2C794B"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BA3A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3717F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43974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25189,7</w:t>
            </w:r>
          </w:p>
        </w:tc>
        <w:tc>
          <w:tcPr>
            <w:tcW w:w="1193" w:type="dxa"/>
            <w:tcBorders>
              <w:top w:val="nil"/>
              <w:left w:val="nil"/>
              <w:bottom w:val="single" w:sz="4" w:space="0" w:color="auto"/>
              <w:right w:val="single" w:sz="4" w:space="0" w:color="auto"/>
            </w:tcBorders>
            <w:shd w:val="clear" w:color="auto" w:fill="auto"/>
            <w:vAlign w:val="center"/>
          </w:tcPr>
          <w:p w14:paraId="4B3A946E" w14:textId="69A5DC5C"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15D160E" w14:textId="3A4AFBAD"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B23E59D" w14:textId="343D9A08"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70F4132F"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4363A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F6DC9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1E2124A" w14:textId="6E7FDA4B"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28E44932" w14:textId="73AAA380"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8D8D25D" w14:textId="74DD9504"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10B1367" w14:textId="1B039E53"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7F7F90DF"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90D7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5B4AD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2F67EDF5" w14:textId="39E65380"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4120AB57" w14:textId="144105F5"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D5A128E" w14:textId="230F1262"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386A548" w14:textId="744F58D0"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2CEA3376"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BE5B3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16210C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0CDD014D" w14:textId="541E30D6"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1587B07B" w14:textId="131D8050"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18A196E" w14:textId="7513C946"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9FE5405" w14:textId="1D8E3F01"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4D46851E"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FC5023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3F2FB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0BAF0EAC" w14:textId="25446BB1"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55D28DA3" w14:textId="2117A2A1"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990860D" w14:textId="67C8E575"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0873606A" w14:textId="6DD03688"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0A17B207" w14:textId="77777777" w:rsidTr="00AB68F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56DBC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7DD5C9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DA5B27C" w14:textId="3708FA87"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28BCF61F" w14:textId="1917C5B0"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743ACA24" w14:textId="3FE396AA"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E69C0D7" w14:textId="22C6CE43"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5A985304"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A1579AE" w14:textId="1C0918DF"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 xml:space="preserve">Котельная №1.7 ул. </w:t>
            </w:r>
          </w:p>
        </w:tc>
        <w:tc>
          <w:tcPr>
            <w:tcW w:w="1202" w:type="dxa"/>
            <w:tcBorders>
              <w:top w:val="nil"/>
              <w:left w:val="nil"/>
              <w:bottom w:val="single" w:sz="4" w:space="0" w:color="auto"/>
              <w:right w:val="single" w:sz="4" w:space="0" w:color="auto"/>
            </w:tcBorders>
            <w:shd w:val="clear" w:color="auto" w:fill="auto"/>
            <w:vAlign w:val="center"/>
            <w:hideMark/>
          </w:tcPr>
          <w:p w14:paraId="34E9D8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A21EEF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2D8B01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DE7B3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1CED67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26DD49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B597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18B45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6EF00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193" w:type="dxa"/>
            <w:tcBorders>
              <w:top w:val="nil"/>
              <w:left w:val="nil"/>
              <w:bottom w:val="single" w:sz="4" w:space="0" w:color="auto"/>
              <w:right w:val="single" w:sz="4" w:space="0" w:color="auto"/>
            </w:tcBorders>
            <w:shd w:val="clear" w:color="auto" w:fill="auto"/>
            <w:vAlign w:val="center"/>
            <w:hideMark/>
          </w:tcPr>
          <w:p w14:paraId="19F230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7B31B8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4215" w:type="dxa"/>
            <w:tcBorders>
              <w:top w:val="nil"/>
              <w:left w:val="nil"/>
              <w:bottom w:val="single" w:sz="4" w:space="0" w:color="auto"/>
              <w:right w:val="single" w:sz="4" w:space="0" w:color="auto"/>
            </w:tcBorders>
            <w:shd w:val="clear" w:color="auto" w:fill="auto"/>
            <w:vAlign w:val="center"/>
            <w:hideMark/>
          </w:tcPr>
          <w:p w14:paraId="3D7667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r>
      <w:tr w:rsidR="00D862EE" w:rsidRPr="00D862EE" w14:paraId="79ABF03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A81BA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DD93D4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210327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26DEF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E78B9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86DDC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0BF4AD6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42B67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034BE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269C6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193" w:type="dxa"/>
            <w:tcBorders>
              <w:top w:val="nil"/>
              <w:left w:val="nil"/>
              <w:bottom w:val="single" w:sz="4" w:space="0" w:color="auto"/>
              <w:right w:val="single" w:sz="4" w:space="0" w:color="auto"/>
            </w:tcBorders>
            <w:shd w:val="clear" w:color="auto" w:fill="auto"/>
            <w:vAlign w:val="center"/>
            <w:hideMark/>
          </w:tcPr>
          <w:p w14:paraId="4EE8D8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55D4FA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4215" w:type="dxa"/>
            <w:tcBorders>
              <w:top w:val="nil"/>
              <w:left w:val="nil"/>
              <w:bottom w:val="single" w:sz="4" w:space="0" w:color="auto"/>
              <w:right w:val="single" w:sz="4" w:space="0" w:color="auto"/>
            </w:tcBorders>
            <w:shd w:val="clear" w:color="auto" w:fill="auto"/>
            <w:vAlign w:val="center"/>
            <w:hideMark/>
          </w:tcPr>
          <w:p w14:paraId="66ACBD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r>
      <w:tr w:rsidR="00D862EE" w:rsidRPr="00D862EE" w14:paraId="50C3213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4ACF3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A179F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7518C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1193" w:type="dxa"/>
            <w:tcBorders>
              <w:top w:val="nil"/>
              <w:left w:val="nil"/>
              <w:bottom w:val="single" w:sz="4" w:space="0" w:color="auto"/>
              <w:right w:val="single" w:sz="4" w:space="0" w:color="auto"/>
            </w:tcBorders>
            <w:shd w:val="clear" w:color="auto" w:fill="auto"/>
            <w:vAlign w:val="center"/>
            <w:hideMark/>
          </w:tcPr>
          <w:p w14:paraId="4E7ED9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1041" w:type="dxa"/>
            <w:tcBorders>
              <w:top w:val="nil"/>
              <w:left w:val="nil"/>
              <w:bottom w:val="single" w:sz="4" w:space="0" w:color="auto"/>
              <w:right w:val="single" w:sz="4" w:space="0" w:color="auto"/>
            </w:tcBorders>
            <w:shd w:val="clear" w:color="auto" w:fill="auto"/>
            <w:vAlign w:val="center"/>
            <w:hideMark/>
          </w:tcPr>
          <w:p w14:paraId="736DEA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4215" w:type="dxa"/>
            <w:tcBorders>
              <w:top w:val="nil"/>
              <w:left w:val="nil"/>
              <w:bottom w:val="single" w:sz="4" w:space="0" w:color="auto"/>
              <w:right w:val="single" w:sz="4" w:space="0" w:color="auto"/>
            </w:tcBorders>
            <w:shd w:val="clear" w:color="auto" w:fill="auto"/>
            <w:vAlign w:val="center"/>
            <w:hideMark/>
          </w:tcPr>
          <w:p w14:paraId="5ACB9F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r>
      <w:tr w:rsidR="00D862EE" w:rsidRPr="00D862EE" w14:paraId="455AA4C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DEE8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4A8440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EB9A1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1193" w:type="dxa"/>
            <w:tcBorders>
              <w:top w:val="nil"/>
              <w:left w:val="nil"/>
              <w:bottom w:val="single" w:sz="4" w:space="0" w:color="auto"/>
              <w:right w:val="single" w:sz="4" w:space="0" w:color="auto"/>
            </w:tcBorders>
            <w:shd w:val="clear" w:color="auto" w:fill="auto"/>
            <w:vAlign w:val="center"/>
            <w:hideMark/>
          </w:tcPr>
          <w:p w14:paraId="426620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1041" w:type="dxa"/>
            <w:tcBorders>
              <w:top w:val="nil"/>
              <w:left w:val="nil"/>
              <w:bottom w:val="single" w:sz="4" w:space="0" w:color="auto"/>
              <w:right w:val="single" w:sz="4" w:space="0" w:color="auto"/>
            </w:tcBorders>
            <w:shd w:val="clear" w:color="auto" w:fill="auto"/>
            <w:vAlign w:val="center"/>
            <w:hideMark/>
          </w:tcPr>
          <w:p w14:paraId="62EABE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4215" w:type="dxa"/>
            <w:tcBorders>
              <w:top w:val="nil"/>
              <w:left w:val="nil"/>
              <w:bottom w:val="single" w:sz="4" w:space="0" w:color="auto"/>
              <w:right w:val="single" w:sz="4" w:space="0" w:color="auto"/>
            </w:tcBorders>
            <w:shd w:val="clear" w:color="auto" w:fill="auto"/>
            <w:vAlign w:val="center"/>
            <w:hideMark/>
          </w:tcPr>
          <w:p w14:paraId="62A740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r>
      <w:tr w:rsidR="00D862EE" w:rsidRPr="00D862EE" w14:paraId="0ABB756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17092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6B31B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03D01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349,9</w:t>
            </w:r>
          </w:p>
        </w:tc>
        <w:tc>
          <w:tcPr>
            <w:tcW w:w="1193" w:type="dxa"/>
            <w:tcBorders>
              <w:top w:val="nil"/>
              <w:left w:val="nil"/>
              <w:bottom w:val="single" w:sz="4" w:space="0" w:color="auto"/>
              <w:right w:val="single" w:sz="4" w:space="0" w:color="auto"/>
            </w:tcBorders>
            <w:shd w:val="clear" w:color="auto" w:fill="auto"/>
            <w:vAlign w:val="center"/>
            <w:hideMark/>
          </w:tcPr>
          <w:p w14:paraId="6F67AB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346,9</w:t>
            </w:r>
          </w:p>
        </w:tc>
        <w:tc>
          <w:tcPr>
            <w:tcW w:w="1041" w:type="dxa"/>
            <w:tcBorders>
              <w:top w:val="nil"/>
              <w:left w:val="nil"/>
              <w:bottom w:val="single" w:sz="4" w:space="0" w:color="auto"/>
              <w:right w:val="single" w:sz="4" w:space="0" w:color="auto"/>
            </w:tcBorders>
            <w:shd w:val="clear" w:color="auto" w:fill="auto"/>
            <w:vAlign w:val="center"/>
            <w:hideMark/>
          </w:tcPr>
          <w:p w14:paraId="7723C2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346,9</w:t>
            </w:r>
          </w:p>
        </w:tc>
        <w:tc>
          <w:tcPr>
            <w:tcW w:w="4215" w:type="dxa"/>
            <w:tcBorders>
              <w:top w:val="nil"/>
              <w:left w:val="nil"/>
              <w:bottom w:val="single" w:sz="4" w:space="0" w:color="auto"/>
              <w:right w:val="single" w:sz="4" w:space="0" w:color="auto"/>
            </w:tcBorders>
            <w:shd w:val="clear" w:color="auto" w:fill="auto"/>
            <w:vAlign w:val="center"/>
            <w:hideMark/>
          </w:tcPr>
          <w:p w14:paraId="31E3C9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356,1</w:t>
            </w:r>
          </w:p>
        </w:tc>
      </w:tr>
      <w:tr w:rsidR="00D862EE" w:rsidRPr="00D862EE" w14:paraId="26929A1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4943F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64FED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35797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2676B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49FEA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5ED2AD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D51FC6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2EE9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FC5AD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DAEB1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1EE52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E00F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4CA3B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703F74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4C9F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7F8E33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0D5D9A2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248,4</w:t>
            </w:r>
          </w:p>
        </w:tc>
        <w:tc>
          <w:tcPr>
            <w:tcW w:w="1193" w:type="dxa"/>
            <w:tcBorders>
              <w:top w:val="nil"/>
              <w:left w:val="nil"/>
              <w:bottom w:val="single" w:sz="4" w:space="0" w:color="auto"/>
              <w:right w:val="single" w:sz="4" w:space="0" w:color="auto"/>
            </w:tcBorders>
            <w:shd w:val="clear" w:color="auto" w:fill="auto"/>
            <w:vAlign w:val="center"/>
            <w:hideMark/>
          </w:tcPr>
          <w:p w14:paraId="5AEF4E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246,2</w:t>
            </w:r>
          </w:p>
        </w:tc>
        <w:tc>
          <w:tcPr>
            <w:tcW w:w="1041" w:type="dxa"/>
            <w:tcBorders>
              <w:top w:val="nil"/>
              <w:left w:val="nil"/>
              <w:bottom w:val="single" w:sz="4" w:space="0" w:color="auto"/>
              <w:right w:val="single" w:sz="4" w:space="0" w:color="auto"/>
            </w:tcBorders>
            <w:shd w:val="clear" w:color="auto" w:fill="auto"/>
            <w:vAlign w:val="center"/>
            <w:hideMark/>
          </w:tcPr>
          <w:p w14:paraId="299586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246,2</w:t>
            </w:r>
          </w:p>
        </w:tc>
        <w:tc>
          <w:tcPr>
            <w:tcW w:w="4215" w:type="dxa"/>
            <w:tcBorders>
              <w:top w:val="nil"/>
              <w:left w:val="nil"/>
              <w:bottom w:val="single" w:sz="4" w:space="0" w:color="auto"/>
              <w:right w:val="single" w:sz="4" w:space="0" w:color="auto"/>
            </w:tcBorders>
            <w:shd w:val="clear" w:color="auto" w:fill="auto"/>
            <w:vAlign w:val="center"/>
            <w:hideMark/>
          </w:tcPr>
          <w:p w14:paraId="6859C5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252,8</w:t>
            </w:r>
          </w:p>
        </w:tc>
      </w:tr>
      <w:tr w:rsidR="00D862EE" w:rsidRPr="00D862EE" w14:paraId="783B54D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E31E5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B3CC0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4A17B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120925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03FAC5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4215" w:type="dxa"/>
            <w:tcBorders>
              <w:top w:val="nil"/>
              <w:left w:val="nil"/>
              <w:bottom w:val="single" w:sz="4" w:space="0" w:color="auto"/>
              <w:right w:val="single" w:sz="4" w:space="0" w:color="auto"/>
            </w:tcBorders>
            <w:shd w:val="clear" w:color="auto" w:fill="auto"/>
            <w:vAlign w:val="center"/>
            <w:hideMark/>
          </w:tcPr>
          <w:p w14:paraId="466DAA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65DCB7EE"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731DF6C" w14:textId="63A0C75E" w:rsidR="00D862EE" w:rsidRPr="00D862EE" w:rsidRDefault="003E205C" w:rsidP="00D862EE">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 xml:space="preserve">Котельная №2 АО «Находкинский МТП» (указаны показатели в части обеспечения услугами население НГО, ТЭП не учтены) </w:t>
            </w:r>
            <w:r w:rsidR="00D862EE" w:rsidRPr="00D862EE">
              <w:rPr>
                <w:rFonts w:eastAsia="Times New Roman" w:cs="Times New Roman"/>
                <w:b/>
                <w:bCs/>
                <w:color w:val="000000"/>
                <w:sz w:val="20"/>
                <w:szCs w:val="20"/>
                <w:u w:val="single"/>
                <w:lang w:eastAsia="ru-RU"/>
              </w:rPr>
              <w:t xml:space="preserve">(Частная) </w:t>
            </w:r>
          </w:p>
        </w:tc>
        <w:tc>
          <w:tcPr>
            <w:tcW w:w="1202" w:type="dxa"/>
            <w:tcBorders>
              <w:top w:val="nil"/>
              <w:left w:val="nil"/>
              <w:bottom w:val="single" w:sz="4" w:space="0" w:color="auto"/>
              <w:right w:val="single" w:sz="4" w:space="0" w:color="auto"/>
            </w:tcBorders>
            <w:shd w:val="clear" w:color="auto" w:fill="auto"/>
            <w:vAlign w:val="center"/>
            <w:hideMark/>
          </w:tcPr>
          <w:p w14:paraId="6F54F1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8C934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9E075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305C8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4FE381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505BC705"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F891E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2A62C8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ABFEB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FC7B4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2100,1</w:t>
            </w:r>
          </w:p>
        </w:tc>
        <w:tc>
          <w:tcPr>
            <w:tcW w:w="1041" w:type="dxa"/>
            <w:tcBorders>
              <w:top w:val="nil"/>
              <w:left w:val="nil"/>
              <w:bottom w:val="single" w:sz="4" w:space="0" w:color="auto"/>
              <w:right w:val="single" w:sz="4" w:space="0" w:color="auto"/>
            </w:tcBorders>
            <w:shd w:val="clear" w:color="auto" w:fill="auto"/>
            <w:vAlign w:val="center"/>
          </w:tcPr>
          <w:p w14:paraId="4B62B110" w14:textId="79CF1410"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42F945F" w14:textId="274E16D8"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41AF6DFF"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EEE1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4656B7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D3FB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A559A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49,1</w:t>
            </w:r>
          </w:p>
        </w:tc>
        <w:tc>
          <w:tcPr>
            <w:tcW w:w="1041" w:type="dxa"/>
            <w:tcBorders>
              <w:top w:val="nil"/>
              <w:left w:val="nil"/>
              <w:bottom w:val="single" w:sz="4" w:space="0" w:color="auto"/>
              <w:right w:val="single" w:sz="4" w:space="0" w:color="auto"/>
            </w:tcBorders>
            <w:shd w:val="clear" w:color="auto" w:fill="auto"/>
            <w:vAlign w:val="center"/>
          </w:tcPr>
          <w:p w14:paraId="71222E5A" w14:textId="28DC7BF2"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47592363" w14:textId="1841A17A"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60BE855F"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21BB2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B8C1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75341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FF4F9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2051,0</w:t>
            </w:r>
          </w:p>
        </w:tc>
        <w:tc>
          <w:tcPr>
            <w:tcW w:w="1041" w:type="dxa"/>
            <w:tcBorders>
              <w:top w:val="nil"/>
              <w:left w:val="nil"/>
              <w:bottom w:val="single" w:sz="4" w:space="0" w:color="auto"/>
              <w:right w:val="single" w:sz="4" w:space="0" w:color="auto"/>
            </w:tcBorders>
            <w:shd w:val="clear" w:color="auto" w:fill="auto"/>
            <w:vAlign w:val="center"/>
          </w:tcPr>
          <w:p w14:paraId="540FD8E7" w14:textId="63DF6074"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7F00E783" w14:textId="2D8BB65A"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78747FAB"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80F86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69D04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0B28F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c>
          <w:tcPr>
            <w:tcW w:w="1193" w:type="dxa"/>
            <w:tcBorders>
              <w:top w:val="nil"/>
              <w:left w:val="nil"/>
              <w:bottom w:val="single" w:sz="4" w:space="0" w:color="auto"/>
              <w:right w:val="single" w:sz="4" w:space="0" w:color="auto"/>
            </w:tcBorders>
            <w:shd w:val="clear" w:color="auto" w:fill="auto"/>
            <w:vAlign w:val="center"/>
            <w:hideMark/>
          </w:tcPr>
          <w:p w14:paraId="3D37A3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c>
          <w:tcPr>
            <w:tcW w:w="1041" w:type="dxa"/>
            <w:tcBorders>
              <w:top w:val="nil"/>
              <w:left w:val="nil"/>
              <w:bottom w:val="single" w:sz="4" w:space="0" w:color="auto"/>
              <w:right w:val="single" w:sz="4" w:space="0" w:color="auto"/>
            </w:tcBorders>
            <w:shd w:val="clear" w:color="auto" w:fill="auto"/>
            <w:vAlign w:val="center"/>
          </w:tcPr>
          <w:p w14:paraId="1A978134" w14:textId="66D056BE"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414468C7" w14:textId="0B84201B"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4408A23E"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52BA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08BA88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71C4F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c>
          <w:tcPr>
            <w:tcW w:w="1193" w:type="dxa"/>
            <w:tcBorders>
              <w:top w:val="nil"/>
              <w:left w:val="nil"/>
              <w:bottom w:val="single" w:sz="4" w:space="0" w:color="auto"/>
              <w:right w:val="single" w:sz="4" w:space="0" w:color="auto"/>
            </w:tcBorders>
            <w:shd w:val="clear" w:color="auto" w:fill="auto"/>
            <w:vAlign w:val="center"/>
            <w:hideMark/>
          </w:tcPr>
          <w:p w14:paraId="14225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c>
          <w:tcPr>
            <w:tcW w:w="1041" w:type="dxa"/>
            <w:tcBorders>
              <w:top w:val="nil"/>
              <w:left w:val="nil"/>
              <w:bottom w:val="single" w:sz="4" w:space="0" w:color="auto"/>
              <w:right w:val="single" w:sz="4" w:space="0" w:color="auto"/>
            </w:tcBorders>
            <w:shd w:val="clear" w:color="auto" w:fill="auto"/>
            <w:vAlign w:val="center"/>
          </w:tcPr>
          <w:p w14:paraId="0514B027" w14:textId="4EE41AA7"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5B6773A" w14:textId="619C93EF"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D862EE" w:rsidRPr="00D862EE" w14:paraId="465C3303"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450A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5BF11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E1D00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9AE2D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5A0BE252" w14:textId="58C8903B"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4F6425A" w14:textId="1FDF68EA"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4BBCEBF1"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1DDC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69CF48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E5D66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02DB6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64B226B2" w14:textId="614714C4"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18378C5" w14:textId="2151FC41"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606B37B3"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9B456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065D4C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44361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8046B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285,7</w:t>
            </w:r>
          </w:p>
        </w:tc>
        <w:tc>
          <w:tcPr>
            <w:tcW w:w="1041" w:type="dxa"/>
            <w:tcBorders>
              <w:top w:val="nil"/>
              <w:left w:val="nil"/>
              <w:bottom w:val="single" w:sz="4" w:space="0" w:color="auto"/>
              <w:right w:val="single" w:sz="4" w:space="0" w:color="auto"/>
            </w:tcBorders>
            <w:shd w:val="clear" w:color="auto" w:fill="auto"/>
            <w:vAlign w:val="center"/>
          </w:tcPr>
          <w:p w14:paraId="0C8F639B" w14:textId="057EF463"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3ECD9C4" w14:textId="7EF48428"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15AE0AB6"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C44C5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45668D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0A52B4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1E144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tcPr>
          <w:p w14:paraId="59FC3089" w14:textId="2009E7F3"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ADEF01B" w14:textId="72722532"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
        </w:tc>
      </w:tr>
      <w:tr w:rsidR="00D862EE" w:rsidRPr="00D862EE" w14:paraId="7768078B" w14:textId="77777777" w:rsidTr="003E205C">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0DDA5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230B6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1C99A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2E2EF15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tcPr>
          <w:p w14:paraId="59EDBF58" w14:textId="1B40F081" w:rsidR="00D862EE" w:rsidRPr="00D862EE" w:rsidRDefault="00D862EE" w:rsidP="00D862EE">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0D285E9" w14:textId="371427A0" w:rsidR="00D862EE" w:rsidRPr="00D862EE" w:rsidRDefault="00D862EE" w:rsidP="00D862EE">
            <w:pPr>
              <w:spacing w:after="0"/>
              <w:ind w:firstLine="0"/>
              <w:contextualSpacing w:val="0"/>
              <w:jc w:val="center"/>
              <w:rPr>
                <w:rFonts w:eastAsia="Times New Roman" w:cs="Times New Roman"/>
                <w:color w:val="000000"/>
                <w:sz w:val="22"/>
                <w:lang w:eastAsia="ru-RU"/>
              </w:rPr>
            </w:pPr>
          </w:p>
        </w:tc>
      </w:tr>
      <w:tr w:rsidR="003E205C" w:rsidRPr="00D862EE" w14:paraId="2CC32C27"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74A27F75" w14:textId="7DFC63C5"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3E205C">
              <w:rPr>
                <w:rFonts w:eastAsia="Times New Roman" w:cs="Times New Roman"/>
                <w:b/>
                <w:bCs/>
                <w:color w:val="000000"/>
                <w:sz w:val="20"/>
                <w:szCs w:val="20"/>
                <w:u w:val="single"/>
                <w:lang w:eastAsia="ru-RU"/>
              </w:rPr>
              <w:t>Новая котельная в месте расположения ЦТП (переподключение потребителей НМТП)</w:t>
            </w:r>
          </w:p>
        </w:tc>
        <w:tc>
          <w:tcPr>
            <w:tcW w:w="1202" w:type="dxa"/>
            <w:tcBorders>
              <w:top w:val="nil"/>
              <w:left w:val="nil"/>
              <w:bottom w:val="single" w:sz="4" w:space="0" w:color="auto"/>
              <w:right w:val="single" w:sz="4" w:space="0" w:color="auto"/>
            </w:tcBorders>
            <w:shd w:val="clear" w:color="auto" w:fill="auto"/>
            <w:vAlign w:val="center"/>
          </w:tcPr>
          <w:p w14:paraId="1900AB09" w14:textId="465D855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tcPr>
          <w:p w14:paraId="49AE31BD" w14:textId="0CD1001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3AB705B7" w14:textId="48FC857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tcPr>
          <w:p w14:paraId="1A630018" w14:textId="1A99C2D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tcPr>
          <w:p w14:paraId="63075E8D" w14:textId="17D3541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3E205C" w:rsidRPr="00D862EE" w14:paraId="3A35CC6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5681A158" w14:textId="214DEED8"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tcPr>
          <w:p w14:paraId="46178A41" w14:textId="45D08AF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101FBEED" w14:textId="224C42E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2CEC3F60" w14:textId="2557545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7E47FEF8" w14:textId="05D77B8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4200,3</w:t>
            </w:r>
          </w:p>
        </w:tc>
        <w:tc>
          <w:tcPr>
            <w:tcW w:w="4215" w:type="dxa"/>
            <w:tcBorders>
              <w:top w:val="nil"/>
              <w:left w:val="nil"/>
              <w:bottom w:val="single" w:sz="4" w:space="0" w:color="auto"/>
              <w:right w:val="single" w:sz="4" w:space="0" w:color="auto"/>
            </w:tcBorders>
            <w:shd w:val="clear" w:color="auto" w:fill="auto"/>
            <w:vAlign w:val="center"/>
          </w:tcPr>
          <w:p w14:paraId="2B0D59AB" w14:textId="36AA2FF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4200,3</w:t>
            </w:r>
          </w:p>
        </w:tc>
      </w:tr>
      <w:tr w:rsidR="003E205C" w:rsidRPr="00D862EE" w14:paraId="24231A34"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3CEFC970" w14:textId="39FF4610"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tcPr>
          <w:p w14:paraId="560F99BD" w14:textId="112FAF2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2F89CF83" w14:textId="0A17792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54EAA4FD" w14:textId="62AFB74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8C853ED" w14:textId="22615BF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98,3</w:t>
            </w:r>
          </w:p>
        </w:tc>
        <w:tc>
          <w:tcPr>
            <w:tcW w:w="4215" w:type="dxa"/>
            <w:tcBorders>
              <w:top w:val="nil"/>
              <w:left w:val="nil"/>
              <w:bottom w:val="single" w:sz="4" w:space="0" w:color="auto"/>
              <w:right w:val="single" w:sz="4" w:space="0" w:color="auto"/>
            </w:tcBorders>
            <w:shd w:val="clear" w:color="auto" w:fill="auto"/>
            <w:vAlign w:val="center"/>
          </w:tcPr>
          <w:p w14:paraId="48489904" w14:textId="0C12F85E"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98,3</w:t>
            </w:r>
          </w:p>
        </w:tc>
      </w:tr>
      <w:tr w:rsidR="003E205C" w:rsidRPr="00D862EE" w14:paraId="5C81712E"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71B0F802" w14:textId="4ECEE080"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tcPr>
          <w:p w14:paraId="2D274AA1" w14:textId="71876AB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5766DD86" w14:textId="2402C08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204D521F" w14:textId="418EF2BB"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1542D14" w14:textId="549B039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4102,0</w:t>
            </w:r>
          </w:p>
        </w:tc>
        <w:tc>
          <w:tcPr>
            <w:tcW w:w="4215" w:type="dxa"/>
            <w:tcBorders>
              <w:top w:val="nil"/>
              <w:left w:val="nil"/>
              <w:bottom w:val="single" w:sz="4" w:space="0" w:color="auto"/>
              <w:right w:val="single" w:sz="4" w:space="0" w:color="auto"/>
            </w:tcBorders>
            <w:shd w:val="clear" w:color="auto" w:fill="auto"/>
            <w:vAlign w:val="center"/>
          </w:tcPr>
          <w:p w14:paraId="25522C7D" w14:textId="59E61E2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4102,0</w:t>
            </w:r>
          </w:p>
        </w:tc>
      </w:tr>
      <w:tr w:rsidR="003E205C" w:rsidRPr="00D862EE" w14:paraId="54D273CE"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6CDFCD45" w14:textId="6C20D8D9"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tcPr>
          <w:p w14:paraId="60D2CEEB" w14:textId="432BECA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1258FB25" w14:textId="17E146C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7AA771E3" w14:textId="18A1F28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4C8FB31" w14:textId="2BDA985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212,6</w:t>
            </w:r>
          </w:p>
        </w:tc>
        <w:tc>
          <w:tcPr>
            <w:tcW w:w="4215" w:type="dxa"/>
            <w:tcBorders>
              <w:top w:val="nil"/>
              <w:left w:val="nil"/>
              <w:bottom w:val="single" w:sz="4" w:space="0" w:color="auto"/>
              <w:right w:val="single" w:sz="4" w:space="0" w:color="auto"/>
            </w:tcBorders>
            <w:shd w:val="clear" w:color="auto" w:fill="auto"/>
            <w:vAlign w:val="center"/>
          </w:tcPr>
          <w:p w14:paraId="2D5945AB" w14:textId="7C14443B"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212,6</w:t>
            </w:r>
          </w:p>
        </w:tc>
      </w:tr>
      <w:tr w:rsidR="003E205C" w:rsidRPr="00D862EE" w14:paraId="0F2EA438"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28B19901" w14:textId="308A95D4"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tcPr>
          <w:p w14:paraId="404775CF" w14:textId="4FA2AC5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107F53C1" w14:textId="224238F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7FBCC683" w14:textId="3865538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81880A9" w14:textId="163D9E2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3889,4</w:t>
            </w:r>
          </w:p>
        </w:tc>
        <w:tc>
          <w:tcPr>
            <w:tcW w:w="4215" w:type="dxa"/>
            <w:tcBorders>
              <w:top w:val="nil"/>
              <w:left w:val="nil"/>
              <w:bottom w:val="single" w:sz="4" w:space="0" w:color="auto"/>
              <w:right w:val="single" w:sz="4" w:space="0" w:color="auto"/>
            </w:tcBorders>
            <w:shd w:val="clear" w:color="auto" w:fill="auto"/>
            <w:vAlign w:val="center"/>
          </w:tcPr>
          <w:p w14:paraId="2F0C8A9E" w14:textId="54E9518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3889,4</w:t>
            </w:r>
          </w:p>
        </w:tc>
      </w:tr>
      <w:tr w:rsidR="003E205C" w:rsidRPr="00D862EE" w14:paraId="3D63A090"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0B5EC380" w14:textId="15EA7314"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tcPr>
          <w:p w14:paraId="4D7EC018" w14:textId="5E4D8C7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29C3436" w14:textId="6CEF4995"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0D8BA6C7" w14:textId="619003D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189EBBF" w14:textId="2CED5F0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tcPr>
          <w:p w14:paraId="6325D4DA" w14:textId="2962771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211E4C00"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32138756" w14:textId="417E8883"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tcPr>
          <w:p w14:paraId="323BAB9C" w14:textId="2E47F26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36335072" w14:textId="593E50E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69A1F7E8" w14:textId="32E6BF1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5B07EF7" w14:textId="168B454E"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tcPr>
          <w:p w14:paraId="5F036A9F" w14:textId="77EE7F4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794F9CE4"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2256679B" w14:textId="13968F22"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tcPr>
          <w:p w14:paraId="67D16359" w14:textId="11FDBD08"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66DD3674" w14:textId="3779A52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4F7EFA46" w14:textId="46B20BC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5542C1D" w14:textId="56CC10E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587,5</w:t>
            </w:r>
          </w:p>
        </w:tc>
        <w:tc>
          <w:tcPr>
            <w:tcW w:w="4215" w:type="dxa"/>
            <w:tcBorders>
              <w:top w:val="nil"/>
              <w:left w:val="nil"/>
              <w:bottom w:val="single" w:sz="4" w:space="0" w:color="auto"/>
              <w:right w:val="single" w:sz="4" w:space="0" w:color="auto"/>
            </w:tcBorders>
            <w:shd w:val="clear" w:color="auto" w:fill="auto"/>
            <w:vAlign w:val="center"/>
          </w:tcPr>
          <w:p w14:paraId="192D48D4" w14:textId="6DB034EB"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581,0</w:t>
            </w:r>
          </w:p>
        </w:tc>
      </w:tr>
      <w:tr w:rsidR="003E205C" w:rsidRPr="00D862EE" w14:paraId="2E0BDE45"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7E42D9A6" w14:textId="1BEB0985"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tcPr>
          <w:p w14:paraId="65A4BB33" w14:textId="22D8E765"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7BAE8424" w14:textId="5C44F2C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71105981" w14:textId="50C2CD25"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B469098" w14:textId="506BD74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c>
          <w:tcPr>
            <w:tcW w:w="4215" w:type="dxa"/>
            <w:tcBorders>
              <w:top w:val="nil"/>
              <w:left w:val="nil"/>
              <w:bottom w:val="single" w:sz="4" w:space="0" w:color="auto"/>
              <w:right w:val="single" w:sz="4" w:space="0" w:color="auto"/>
            </w:tcBorders>
            <w:shd w:val="clear" w:color="auto" w:fill="auto"/>
            <w:vAlign w:val="center"/>
          </w:tcPr>
          <w:p w14:paraId="7D25CBE4" w14:textId="542E025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3E205C" w:rsidRPr="00D862EE" w14:paraId="0AFB9BB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tcPr>
          <w:p w14:paraId="185ABB09" w14:textId="041C13F4"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tcPr>
          <w:p w14:paraId="6BC6040F" w14:textId="44363D6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tcPr>
          <w:p w14:paraId="2696B1B5" w14:textId="67179172"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7E2C22C6" w14:textId="5C23DE6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7E3F04B4" w14:textId="1361F4B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tcPr>
          <w:p w14:paraId="52A47A7B" w14:textId="2FF6BA19"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2"/>
                <w:lang w:eastAsia="ru-RU"/>
              </w:rPr>
              <w:t>0,9</w:t>
            </w:r>
          </w:p>
        </w:tc>
      </w:tr>
      <w:tr w:rsidR="003E205C" w:rsidRPr="00D862EE" w14:paraId="5B586840"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CF65FC5" w14:textId="2F6CD7B5" w:rsidR="003E205C" w:rsidRPr="00D862EE" w:rsidRDefault="008F6177" w:rsidP="003E205C">
            <w:pPr>
              <w:spacing w:after="0"/>
              <w:ind w:firstLine="0"/>
              <w:contextualSpacing w:val="0"/>
              <w:jc w:val="center"/>
              <w:rPr>
                <w:rFonts w:eastAsia="Times New Roman" w:cs="Times New Roman"/>
                <w:b/>
                <w:bCs/>
                <w:color w:val="000000"/>
                <w:sz w:val="20"/>
                <w:szCs w:val="20"/>
                <w:u w:val="single"/>
                <w:lang w:eastAsia="ru-RU"/>
              </w:rPr>
            </w:pPr>
            <w:r w:rsidRPr="008F6177">
              <w:rPr>
                <w:rFonts w:eastAsia="Times New Roman" w:cs="Times New Roman"/>
                <w:b/>
                <w:bCs/>
                <w:color w:val="000000"/>
                <w:sz w:val="20"/>
                <w:szCs w:val="20"/>
                <w:u w:val="single"/>
                <w:lang w:eastAsia="ru-RU"/>
              </w:rPr>
              <w:t xml:space="preserve">Котельная №2.1 ул.Кольцевая,2 (реконструкция, перевод на газовое топливо, переподключение мощности 2.2) </w:t>
            </w:r>
            <w:r w:rsidR="003E205C" w:rsidRPr="00D862EE">
              <w:rPr>
                <w:rFonts w:eastAsia="Times New Roman" w:cs="Times New Roman"/>
                <w:b/>
                <w:bCs/>
                <w:color w:val="000000"/>
                <w:sz w:val="20"/>
                <w:szCs w:val="20"/>
                <w:u w:val="single"/>
                <w:lang w:eastAsia="ru-RU"/>
              </w:rPr>
              <w:t>(Муниципальная)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42C5079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BC04163"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999222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2C0B61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61694D3"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8F6177" w:rsidRPr="00D862EE" w14:paraId="36B220DC"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9A433FE"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B6B81D2"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6603A5E"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8587,4</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C0342" w14:textId="7CCFB696"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9556,6</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05F663" w14:textId="7E010ABD"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9556,6</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9EDBC" w14:textId="34A4EA0F"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9556,6</w:t>
            </w:r>
          </w:p>
        </w:tc>
      </w:tr>
      <w:tr w:rsidR="008F6177" w:rsidRPr="00D862EE" w14:paraId="39111182"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AA37069"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1B1C59D8"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9AF63F3"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239,0</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489A28C2" w14:textId="5D333B11"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278,3</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5D1A7F41" w14:textId="43256454"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278,3</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5C90C637" w14:textId="582067B8"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278,3</w:t>
            </w:r>
          </w:p>
        </w:tc>
      </w:tr>
      <w:tr w:rsidR="008F6177" w:rsidRPr="00D862EE" w14:paraId="11B49562"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D986C9"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5A14AFB3"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6A54855"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8348,5</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6DD4CAB4" w14:textId="3DC869AB"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9278,2</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177155D4" w14:textId="27759C43"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9278,2</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71F651FF" w14:textId="71BE6AB2"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9278,2</w:t>
            </w:r>
          </w:p>
        </w:tc>
      </w:tr>
      <w:tr w:rsidR="008F6177" w:rsidRPr="00D862EE" w14:paraId="46291931"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7D379E3"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6F7D686"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CEDC372"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1239,7</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586FD46A" w14:textId="7CB37887"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441,8</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5534C4D7" w14:textId="0733DAC3"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441,8</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6470603E" w14:textId="5583C527"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441,8</w:t>
            </w:r>
          </w:p>
        </w:tc>
      </w:tr>
      <w:tr w:rsidR="008F6177" w:rsidRPr="00D862EE" w14:paraId="5A2C04A8"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B85181"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071BA080"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9E911C9"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7108,8</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0D5C2A35" w14:textId="54C81114"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8836,4</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23CBF318" w14:textId="4ADB1A61"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8836,4</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6239B044" w14:textId="200D8B2F" w:rsidR="008F6177" w:rsidRPr="00D862EE" w:rsidRDefault="008F6177" w:rsidP="008F6177">
            <w:pPr>
              <w:spacing w:after="0"/>
              <w:ind w:firstLine="0"/>
              <w:contextualSpacing w:val="0"/>
              <w:jc w:val="center"/>
              <w:rPr>
                <w:rFonts w:eastAsia="Times New Roman" w:cs="Times New Roman"/>
                <w:color w:val="000000"/>
                <w:sz w:val="22"/>
                <w:lang w:eastAsia="ru-RU"/>
              </w:rPr>
            </w:pPr>
            <w:r>
              <w:rPr>
                <w:rFonts w:ascii="Calibri" w:hAnsi="Calibri" w:cs="Calibri"/>
                <w:color w:val="000000"/>
                <w:sz w:val="22"/>
              </w:rPr>
              <w:t>8836,4</w:t>
            </w:r>
          </w:p>
        </w:tc>
      </w:tr>
      <w:tr w:rsidR="008F6177" w:rsidRPr="00D862EE" w14:paraId="6FA0D06D"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5BB86B5"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62BBA40"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69503B0"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0DBB59FF" w14:textId="41658C0E"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6778440E" w14:textId="71DA3E5A"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0BD7C4AD" w14:textId="41A5DAA8"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r>
      <w:tr w:rsidR="008F6177" w:rsidRPr="00D862EE" w14:paraId="69C49B06"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768CC8E"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A7C06E0"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320AE6B"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1225,8</w:t>
            </w:r>
          </w:p>
        </w:tc>
        <w:tc>
          <w:tcPr>
            <w:tcW w:w="1193" w:type="dxa"/>
            <w:tcBorders>
              <w:top w:val="nil"/>
              <w:left w:val="single" w:sz="4" w:space="0" w:color="auto"/>
              <w:bottom w:val="single" w:sz="4" w:space="0" w:color="auto"/>
              <w:right w:val="single" w:sz="4" w:space="0" w:color="auto"/>
            </w:tcBorders>
            <w:shd w:val="clear" w:color="auto" w:fill="auto"/>
            <w:vAlign w:val="bottom"/>
            <w:hideMark/>
          </w:tcPr>
          <w:p w14:paraId="77D0200D" w14:textId="6BF79366"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c>
          <w:tcPr>
            <w:tcW w:w="1041" w:type="dxa"/>
            <w:tcBorders>
              <w:top w:val="nil"/>
              <w:left w:val="single" w:sz="4" w:space="0" w:color="auto"/>
              <w:bottom w:val="single" w:sz="4" w:space="0" w:color="auto"/>
              <w:right w:val="single" w:sz="4" w:space="0" w:color="auto"/>
            </w:tcBorders>
            <w:shd w:val="clear" w:color="auto" w:fill="auto"/>
            <w:vAlign w:val="bottom"/>
            <w:hideMark/>
          </w:tcPr>
          <w:p w14:paraId="066A831E" w14:textId="2451F19A"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c>
          <w:tcPr>
            <w:tcW w:w="4215" w:type="dxa"/>
            <w:tcBorders>
              <w:top w:val="nil"/>
              <w:left w:val="single" w:sz="4" w:space="0" w:color="auto"/>
              <w:bottom w:val="single" w:sz="4" w:space="0" w:color="auto"/>
              <w:right w:val="single" w:sz="4" w:space="0" w:color="auto"/>
            </w:tcBorders>
            <w:shd w:val="clear" w:color="auto" w:fill="auto"/>
            <w:vAlign w:val="bottom"/>
            <w:hideMark/>
          </w:tcPr>
          <w:p w14:paraId="3F34DB0F" w14:textId="423D1B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rFonts w:ascii="Calibri" w:hAnsi="Calibri" w:cs="Calibri"/>
                <w:color w:val="000000"/>
                <w:sz w:val="22"/>
              </w:rPr>
              <w:t> </w:t>
            </w:r>
          </w:p>
        </w:tc>
      </w:tr>
      <w:tr w:rsidR="008F6177" w:rsidRPr="00D862EE" w14:paraId="2CB715DF"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67C2772"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4021A54"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FB8E127"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single" w:sz="4" w:space="0" w:color="auto"/>
              <w:bottom w:val="single" w:sz="4" w:space="0" w:color="auto"/>
              <w:right w:val="single" w:sz="4" w:space="0" w:color="auto"/>
            </w:tcBorders>
            <w:shd w:val="clear" w:color="auto" w:fill="auto"/>
            <w:vAlign w:val="center"/>
            <w:hideMark/>
          </w:tcPr>
          <w:p w14:paraId="22A290CD" w14:textId="5D3FD236"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1445,7</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14:paraId="5199D739" w14:textId="1C843B65"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1445,7</w:t>
            </w:r>
          </w:p>
        </w:tc>
        <w:tc>
          <w:tcPr>
            <w:tcW w:w="4215" w:type="dxa"/>
            <w:tcBorders>
              <w:top w:val="nil"/>
              <w:left w:val="single" w:sz="4" w:space="0" w:color="auto"/>
              <w:bottom w:val="single" w:sz="4" w:space="0" w:color="auto"/>
              <w:right w:val="single" w:sz="4" w:space="0" w:color="auto"/>
            </w:tcBorders>
            <w:shd w:val="clear" w:color="auto" w:fill="auto"/>
            <w:vAlign w:val="center"/>
            <w:hideMark/>
          </w:tcPr>
          <w:p w14:paraId="15E27BE1" w14:textId="4754A77F"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1445,7</w:t>
            </w:r>
          </w:p>
        </w:tc>
      </w:tr>
      <w:tr w:rsidR="008F6177" w:rsidRPr="00D862EE" w14:paraId="6EFF1F60"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6CEC928"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4607BF66"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2468AEA" w14:textId="77777777"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203,5</w:t>
            </w:r>
          </w:p>
        </w:tc>
        <w:tc>
          <w:tcPr>
            <w:tcW w:w="1193" w:type="dxa"/>
            <w:tcBorders>
              <w:top w:val="nil"/>
              <w:left w:val="single" w:sz="4" w:space="0" w:color="auto"/>
              <w:bottom w:val="single" w:sz="4" w:space="0" w:color="auto"/>
              <w:right w:val="single" w:sz="4" w:space="0" w:color="auto"/>
            </w:tcBorders>
            <w:shd w:val="clear" w:color="auto" w:fill="auto"/>
            <w:vAlign w:val="center"/>
            <w:hideMark/>
          </w:tcPr>
          <w:p w14:paraId="574C0B33" w14:textId="115AE108"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162,5</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14:paraId="1B56755A" w14:textId="2140B2AC"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162,5</w:t>
            </w:r>
          </w:p>
        </w:tc>
        <w:tc>
          <w:tcPr>
            <w:tcW w:w="4215" w:type="dxa"/>
            <w:tcBorders>
              <w:top w:val="nil"/>
              <w:left w:val="single" w:sz="4" w:space="0" w:color="auto"/>
              <w:bottom w:val="single" w:sz="4" w:space="0" w:color="auto"/>
              <w:right w:val="single" w:sz="4" w:space="0" w:color="auto"/>
            </w:tcBorders>
            <w:shd w:val="clear" w:color="auto" w:fill="auto"/>
            <w:vAlign w:val="center"/>
            <w:hideMark/>
          </w:tcPr>
          <w:p w14:paraId="5EE0BEA8" w14:textId="49655636" w:rsidR="008F6177" w:rsidRPr="00D862EE" w:rsidRDefault="008F6177" w:rsidP="008F6177">
            <w:pPr>
              <w:spacing w:after="0"/>
              <w:ind w:firstLine="0"/>
              <w:contextualSpacing w:val="0"/>
              <w:jc w:val="center"/>
              <w:rPr>
                <w:rFonts w:eastAsia="Times New Roman" w:cs="Times New Roman"/>
                <w:color w:val="000000"/>
                <w:sz w:val="20"/>
                <w:szCs w:val="20"/>
                <w:lang w:eastAsia="ru-RU"/>
              </w:rPr>
            </w:pPr>
            <w:r>
              <w:rPr>
                <w:color w:val="000000"/>
                <w:sz w:val="20"/>
                <w:szCs w:val="20"/>
              </w:rPr>
              <w:t>162,5</w:t>
            </w:r>
          </w:p>
        </w:tc>
      </w:tr>
      <w:tr w:rsidR="008F6177" w:rsidRPr="00D862EE" w14:paraId="069463C4" w14:textId="77777777" w:rsidTr="009E404A">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C6398BD"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3E77609"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1A7F5EA" w14:textId="77777777" w:rsidR="008F6177" w:rsidRPr="00D862EE" w:rsidRDefault="008F6177" w:rsidP="008F6177">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single" w:sz="4" w:space="0" w:color="auto"/>
              <w:bottom w:val="single" w:sz="4" w:space="0" w:color="auto"/>
              <w:right w:val="single" w:sz="4" w:space="0" w:color="auto"/>
            </w:tcBorders>
            <w:shd w:val="clear" w:color="auto" w:fill="auto"/>
            <w:vAlign w:val="center"/>
            <w:hideMark/>
          </w:tcPr>
          <w:p w14:paraId="2391BFCB" w14:textId="180B6988" w:rsidR="008F6177" w:rsidRPr="00D862EE" w:rsidRDefault="008F6177" w:rsidP="008F6177">
            <w:pPr>
              <w:spacing w:after="0"/>
              <w:ind w:firstLine="0"/>
              <w:contextualSpacing w:val="0"/>
              <w:jc w:val="center"/>
              <w:rPr>
                <w:rFonts w:eastAsia="Times New Roman" w:cs="Times New Roman"/>
                <w:color w:val="000000"/>
                <w:sz w:val="22"/>
                <w:lang w:eastAsia="ru-RU"/>
              </w:rPr>
            </w:pPr>
            <w:r>
              <w:rPr>
                <w:color w:val="000000"/>
                <w:sz w:val="22"/>
              </w:rPr>
              <w:t>0,9</w:t>
            </w:r>
          </w:p>
        </w:tc>
        <w:tc>
          <w:tcPr>
            <w:tcW w:w="1041" w:type="dxa"/>
            <w:tcBorders>
              <w:top w:val="nil"/>
              <w:left w:val="single" w:sz="4" w:space="0" w:color="auto"/>
              <w:bottom w:val="single" w:sz="4" w:space="0" w:color="auto"/>
              <w:right w:val="single" w:sz="4" w:space="0" w:color="auto"/>
            </w:tcBorders>
            <w:shd w:val="clear" w:color="auto" w:fill="auto"/>
            <w:vAlign w:val="center"/>
            <w:hideMark/>
          </w:tcPr>
          <w:p w14:paraId="2977818D" w14:textId="5BADA228" w:rsidR="008F6177" w:rsidRPr="00D862EE" w:rsidRDefault="008F6177" w:rsidP="008F6177">
            <w:pPr>
              <w:spacing w:after="0"/>
              <w:ind w:firstLine="0"/>
              <w:contextualSpacing w:val="0"/>
              <w:jc w:val="center"/>
              <w:rPr>
                <w:rFonts w:eastAsia="Times New Roman" w:cs="Times New Roman"/>
                <w:color w:val="000000"/>
                <w:sz w:val="22"/>
                <w:lang w:eastAsia="ru-RU"/>
              </w:rPr>
            </w:pPr>
            <w:r>
              <w:rPr>
                <w:color w:val="000000"/>
                <w:sz w:val="22"/>
              </w:rPr>
              <w:t>0,9</w:t>
            </w:r>
          </w:p>
        </w:tc>
        <w:tc>
          <w:tcPr>
            <w:tcW w:w="4215" w:type="dxa"/>
            <w:tcBorders>
              <w:top w:val="nil"/>
              <w:left w:val="single" w:sz="4" w:space="0" w:color="auto"/>
              <w:bottom w:val="single" w:sz="4" w:space="0" w:color="auto"/>
              <w:right w:val="single" w:sz="4" w:space="0" w:color="auto"/>
            </w:tcBorders>
            <w:shd w:val="clear" w:color="auto" w:fill="auto"/>
            <w:vAlign w:val="center"/>
            <w:hideMark/>
          </w:tcPr>
          <w:p w14:paraId="68B1C30B" w14:textId="26DC60B5" w:rsidR="008F6177" w:rsidRPr="00D862EE" w:rsidRDefault="008F6177" w:rsidP="008F6177">
            <w:pPr>
              <w:spacing w:after="0"/>
              <w:ind w:firstLine="0"/>
              <w:contextualSpacing w:val="0"/>
              <w:jc w:val="center"/>
              <w:rPr>
                <w:rFonts w:eastAsia="Times New Roman" w:cs="Times New Roman"/>
                <w:color w:val="000000"/>
                <w:sz w:val="22"/>
                <w:lang w:eastAsia="ru-RU"/>
              </w:rPr>
            </w:pPr>
            <w:r>
              <w:rPr>
                <w:color w:val="000000"/>
                <w:sz w:val="22"/>
              </w:rPr>
              <w:t>0,9</w:t>
            </w:r>
          </w:p>
        </w:tc>
      </w:tr>
      <w:tr w:rsidR="003E205C" w:rsidRPr="00D862EE" w14:paraId="726CFC1E"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5C3FB12" w14:textId="1A3520CD" w:rsidR="003E205C" w:rsidRPr="00D862EE" w:rsidRDefault="008F6177" w:rsidP="003E205C">
            <w:pPr>
              <w:spacing w:after="0"/>
              <w:ind w:firstLine="0"/>
              <w:contextualSpacing w:val="0"/>
              <w:jc w:val="center"/>
              <w:rPr>
                <w:rFonts w:eastAsia="Times New Roman" w:cs="Times New Roman"/>
                <w:b/>
                <w:bCs/>
                <w:color w:val="000000"/>
                <w:sz w:val="20"/>
                <w:szCs w:val="20"/>
                <w:u w:val="single"/>
                <w:lang w:eastAsia="ru-RU"/>
              </w:rPr>
            </w:pPr>
            <w:r w:rsidRPr="008F6177">
              <w:rPr>
                <w:rFonts w:eastAsia="Times New Roman" w:cs="Times New Roman"/>
                <w:b/>
                <w:bCs/>
                <w:color w:val="000000"/>
                <w:sz w:val="20"/>
                <w:szCs w:val="20"/>
                <w:u w:val="single"/>
                <w:lang w:eastAsia="ru-RU"/>
              </w:rPr>
              <w:t>Котельная №2.2 ул.Седова,2а (консервация)</w:t>
            </w:r>
          </w:p>
        </w:tc>
        <w:tc>
          <w:tcPr>
            <w:tcW w:w="1202" w:type="dxa"/>
            <w:tcBorders>
              <w:top w:val="nil"/>
              <w:left w:val="nil"/>
              <w:bottom w:val="single" w:sz="4" w:space="0" w:color="auto"/>
              <w:right w:val="single" w:sz="4" w:space="0" w:color="auto"/>
            </w:tcBorders>
            <w:shd w:val="clear" w:color="auto" w:fill="auto"/>
            <w:vAlign w:val="center"/>
            <w:hideMark/>
          </w:tcPr>
          <w:p w14:paraId="4A83A31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714F3D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9DA447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5812AC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4753BC5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3E205C" w:rsidRPr="00D862EE" w14:paraId="47444F4E"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10F2A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73AA05A"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F267DC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1987,5</w:t>
            </w:r>
          </w:p>
        </w:tc>
        <w:tc>
          <w:tcPr>
            <w:tcW w:w="1193" w:type="dxa"/>
            <w:tcBorders>
              <w:top w:val="nil"/>
              <w:left w:val="nil"/>
              <w:bottom w:val="single" w:sz="4" w:space="0" w:color="auto"/>
              <w:right w:val="single" w:sz="4" w:space="0" w:color="auto"/>
            </w:tcBorders>
            <w:shd w:val="clear" w:color="auto" w:fill="auto"/>
            <w:vAlign w:val="center"/>
          </w:tcPr>
          <w:p w14:paraId="02B50AE7" w14:textId="73CD1792"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766FE2E8" w14:textId="38FA4245"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D60D7D1" w14:textId="6F76BB3F"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7DF4191F"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2A35022"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E45F84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D53748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71,6</w:t>
            </w:r>
          </w:p>
        </w:tc>
        <w:tc>
          <w:tcPr>
            <w:tcW w:w="1193" w:type="dxa"/>
            <w:tcBorders>
              <w:top w:val="nil"/>
              <w:left w:val="nil"/>
              <w:bottom w:val="single" w:sz="4" w:space="0" w:color="auto"/>
              <w:right w:val="single" w:sz="4" w:space="0" w:color="auto"/>
            </w:tcBorders>
            <w:shd w:val="clear" w:color="auto" w:fill="auto"/>
            <w:vAlign w:val="center"/>
          </w:tcPr>
          <w:p w14:paraId="55AAD8EE" w14:textId="4D037DD1"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650F389" w14:textId="22B9CD3E"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A9B96C7" w14:textId="1E0E3952"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32BE7773"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74A962"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E92D67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23A601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1915,9</w:t>
            </w:r>
          </w:p>
        </w:tc>
        <w:tc>
          <w:tcPr>
            <w:tcW w:w="1193" w:type="dxa"/>
            <w:tcBorders>
              <w:top w:val="nil"/>
              <w:left w:val="nil"/>
              <w:bottom w:val="single" w:sz="4" w:space="0" w:color="auto"/>
              <w:right w:val="single" w:sz="4" w:space="0" w:color="auto"/>
            </w:tcBorders>
            <w:shd w:val="clear" w:color="auto" w:fill="auto"/>
            <w:vAlign w:val="center"/>
          </w:tcPr>
          <w:p w14:paraId="4485D396" w14:textId="4D57110D"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D12EAFF" w14:textId="586F9FEC"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9CE19BF" w14:textId="19FEA0E8"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15D8658B"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FF9400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281B4BA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A32151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w:t>
            </w:r>
          </w:p>
        </w:tc>
        <w:tc>
          <w:tcPr>
            <w:tcW w:w="1193" w:type="dxa"/>
            <w:tcBorders>
              <w:top w:val="nil"/>
              <w:left w:val="nil"/>
              <w:bottom w:val="single" w:sz="4" w:space="0" w:color="auto"/>
              <w:right w:val="single" w:sz="4" w:space="0" w:color="auto"/>
            </w:tcBorders>
            <w:shd w:val="clear" w:color="auto" w:fill="auto"/>
            <w:vAlign w:val="center"/>
          </w:tcPr>
          <w:p w14:paraId="2E6001E0" w14:textId="1539F54E"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3434C525" w14:textId="534EE87D"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77BDCF4" w14:textId="20360447"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472E000A"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9BC445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697667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942FCC2"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1727,6</w:t>
            </w:r>
          </w:p>
        </w:tc>
        <w:tc>
          <w:tcPr>
            <w:tcW w:w="1193" w:type="dxa"/>
            <w:tcBorders>
              <w:top w:val="nil"/>
              <w:left w:val="nil"/>
              <w:bottom w:val="single" w:sz="4" w:space="0" w:color="auto"/>
              <w:right w:val="single" w:sz="4" w:space="0" w:color="auto"/>
            </w:tcBorders>
            <w:shd w:val="clear" w:color="auto" w:fill="auto"/>
            <w:vAlign w:val="center"/>
          </w:tcPr>
          <w:p w14:paraId="49E77F49" w14:textId="73991F16"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10AE112" w14:textId="51A64B07"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969494E" w14:textId="6B846868"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7887DCA1"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AC45D2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A36224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9CE668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3E3FDCE6" w14:textId="1020F53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330A4291" w14:textId="48AF822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BA87471" w14:textId="544A7D2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4D536671"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F27F49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ADE1DB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625DFE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283,7</w:t>
            </w:r>
          </w:p>
        </w:tc>
        <w:tc>
          <w:tcPr>
            <w:tcW w:w="1193" w:type="dxa"/>
            <w:tcBorders>
              <w:top w:val="nil"/>
              <w:left w:val="nil"/>
              <w:bottom w:val="single" w:sz="4" w:space="0" w:color="auto"/>
              <w:right w:val="single" w:sz="4" w:space="0" w:color="auto"/>
            </w:tcBorders>
            <w:shd w:val="clear" w:color="auto" w:fill="auto"/>
            <w:vAlign w:val="center"/>
          </w:tcPr>
          <w:p w14:paraId="760C4BA7" w14:textId="1283F095"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0BF4D96" w14:textId="693E34FE"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56106083" w14:textId="5B6C6A7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59FDEB20"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38DE9A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6485A2B"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0B8028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0E46E0C0" w14:textId="56CE077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028CD16" w14:textId="2DA6105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4850ACB1" w14:textId="6AB144B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1392485A"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3208E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38BB347"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16950E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205,2</w:t>
            </w:r>
          </w:p>
        </w:tc>
        <w:tc>
          <w:tcPr>
            <w:tcW w:w="1193" w:type="dxa"/>
            <w:tcBorders>
              <w:top w:val="nil"/>
              <w:left w:val="nil"/>
              <w:bottom w:val="single" w:sz="4" w:space="0" w:color="auto"/>
              <w:right w:val="single" w:sz="4" w:space="0" w:color="auto"/>
            </w:tcBorders>
            <w:shd w:val="clear" w:color="auto" w:fill="auto"/>
            <w:vAlign w:val="center"/>
          </w:tcPr>
          <w:p w14:paraId="6052A5C2" w14:textId="6C84002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DADE183" w14:textId="59354AD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2B136DA" w14:textId="39003D1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061C4836"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DEE619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D23915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88C61A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tcPr>
          <w:p w14:paraId="0C8ACE16" w14:textId="4FCD9B86"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410DEFC" w14:textId="3AD9C7AA"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56473DD7" w14:textId="1F05C16A"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349490D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60AF0B3" w14:textId="77777777" w:rsidR="003E205C" w:rsidRPr="00D862EE" w:rsidRDefault="003E205C" w:rsidP="003E205C">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2.3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6CC0B587"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800E63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58CB4A9"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1FB615B"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3D2AF1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3E205C" w:rsidRPr="00D862EE" w14:paraId="19207B3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85C034"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202B6FE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D70785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37942,6</w:t>
            </w:r>
          </w:p>
        </w:tc>
        <w:tc>
          <w:tcPr>
            <w:tcW w:w="1193" w:type="dxa"/>
            <w:tcBorders>
              <w:top w:val="nil"/>
              <w:left w:val="nil"/>
              <w:bottom w:val="single" w:sz="4" w:space="0" w:color="auto"/>
              <w:right w:val="single" w:sz="4" w:space="0" w:color="auto"/>
            </w:tcBorders>
            <w:shd w:val="clear" w:color="auto" w:fill="auto"/>
            <w:vAlign w:val="center"/>
            <w:hideMark/>
          </w:tcPr>
          <w:p w14:paraId="1EC5546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c>
          <w:tcPr>
            <w:tcW w:w="1041" w:type="dxa"/>
            <w:tcBorders>
              <w:top w:val="nil"/>
              <w:left w:val="nil"/>
              <w:bottom w:val="single" w:sz="4" w:space="0" w:color="auto"/>
              <w:right w:val="single" w:sz="4" w:space="0" w:color="auto"/>
            </w:tcBorders>
            <w:shd w:val="clear" w:color="auto" w:fill="auto"/>
            <w:vAlign w:val="center"/>
            <w:hideMark/>
          </w:tcPr>
          <w:p w14:paraId="1343F97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c>
          <w:tcPr>
            <w:tcW w:w="4215" w:type="dxa"/>
            <w:tcBorders>
              <w:top w:val="nil"/>
              <w:left w:val="nil"/>
              <w:bottom w:val="single" w:sz="4" w:space="0" w:color="auto"/>
              <w:right w:val="single" w:sz="4" w:space="0" w:color="auto"/>
            </w:tcBorders>
            <w:shd w:val="clear" w:color="auto" w:fill="auto"/>
            <w:vAlign w:val="center"/>
            <w:hideMark/>
          </w:tcPr>
          <w:p w14:paraId="31C6225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r>
      <w:tr w:rsidR="003E205C" w:rsidRPr="00D862EE" w14:paraId="71FFFE6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E22A58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234CB4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E67A5E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1585,2</w:t>
            </w:r>
          </w:p>
        </w:tc>
        <w:tc>
          <w:tcPr>
            <w:tcW w:w="1193" w:type="dxa"/>
            <w:tcBorders>
              <w:top w:val="nil"/>
              <w:left w:val="nil"/>
              <w:bottom w:val="single" w:sz="4" w:space="0" w:color="auto"/>
              <w:right w:val="single" w:sz="4" w:space="0" w:color="auto"/>
            </w:tcBorders>
            <w:shd w:val="clear" w:color="auto" w:fill="auto"/>
            <w:vAlign w:val="center"/>
            <w:hideMark/>
          </w:tcPr>
          <w:p w14:paraId="09548ED3"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c>
          <w:tcPr>
            <w:tcW w:w="1041" w:type="dxa"/>
            <w:tcBorders>
              <w:top w:val="nil"/>
              <w:left w:val="nil"/>
              <w:bottom w:val="single" w:sz="4" w:space="0" w:color="auto"/>
              <w:right w:val="single" w:sz="4" w:space="0" w:color="auto"/>
            </w:tcBorders>
            <w:shd w:val="clear" w:color="auto" w:fill="auto"/>
            <w:vAlign w:val="center"/>
            <w:hideMark/>
          </w:tcPr>
          <w:p w14:paraId="0BF7EA74"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c>
          <w:tcPr>
            <w:tcW w:w="4215" w:type="dxa"/>
            <w:tcBorders>
              <w:top w:val="nil"/>
              <w:left w:val="nil"/>
              <w:bottom w:val="single" w:sz="4" w:space="0" w:color="auto"/>
              <w:right w:val="single" w:sz="4" w:space="0" w:color="auto"/>
            </w:tcBorders>
            <w:shd w:val="clear" w:color="auto" w:fill="auto"/>
            <w:vAlign w:val="center"/>
            <w:hideMark/>
          </w:tcPr>
          <w:p w14:paraId="40EA27A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r>
      <w:tr w:rsidR="003E205C" w:rsidRPr="00D862EE" w14:paraId="3176943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CF428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E382D2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C29118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36357,4</w:t>
            </w:r>
          </w:p>
        </w:tc>
        <w:tc>
          <w:tcPr>
            <w:tcW w:w="1193" w:type="dxa"/>
            <w:tcBorders>
              <w:top w:val="nil"/>
              <w:left w:val="nil"/>
              <w:bottom w:val="single" w:sz="4" w:space="0" w:color="auto"/>
              <w:right w:val="single" w:sz="4" w:space="0" w:color="auto"/>
            </w:tcBorders>
            <w:shd w:val="clear" w:color="auto" w:fill="auto"/>
            <w:vAlign w:val="center"/>
            <w:hideMark/>
          </w:tcPr>
          <w:p w14:paraId="7E92322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c>
          <w:tcPr>
            <w:tcW w:w="1041" w:type="dxa"/>
            <w:tcBorders>
              <w:top w:val="nil"/>
              <w:left w:val="nil"/>
              <w:bottom w:val="single" w:sz="4" w:space="0" w:color="auto"/>
              <w:right w:val="single" w:sz="4" w:space="0" w:color="auto"/>
            </w:tcBorders>
            <w:shd w:val="clear" w:color="auto" w:fill="auto"/>
            <w:vAlign w:val="center"/>
            <w:hideMark/>
          </w:tcPr>
          <w:p w14:paraId="499AA802"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c>
          <w:tcPr>
            <w:tcW w:w="4215" w:type="dxa"/>
            <w:tcBorders>
              <w:top w:val="nil"/>
              <w:left w:val="nil"/>
              <w:bottom w:val="single" w:sz="4" w:space="0" w:color="auto"/>
              <w:right w:val="single" w:sz="4" w:space="0" w:color="auto"/>
            </w:tcBorders>
            <w:shd w:val="clear" w:color="auto" w:fill="auto"/>
            <w:vAlign w:val="center"/>
            <w:hideMark/>
          </w:tcPr>
          <w:p w14:paraId="4D2C243A"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r>
      <w:tr w:rsidR="003E205C" w:rsidRPr="00D862EE" w14:paraId="5B7385A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D2014D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2CB3073"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80E912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8953,5</w:t>
            </w:r>
          </w:p>
        </w:tc>
        <w:tc>
          <w:tcPr>
            <w:tcW w:w="1193" w:type="dxa"/>
            <w:tcBorders>
              <w:top w:val="nil"/>
              <w:left w:val="nil"/>
              <w:bottom w:val="single" w:sz="4" w:space="0" w:color="auto"/>
              <w:right w:val="single" w:sz="4" w:space="0" w:color="auto"/>
            </w:tcBorders>
            <w:shd w:val="clear" w:color="auto" w:fill="auto"/>
            <w:vAlign w:val="center"/>
            <w:hideMark/>
          </w:tcPr>
          <w:p w14:paraId="31E37C2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c>
          <w:tcPr>
            <w:tcW w:w="1041" w:type="dxa"/>
            <w:tcBorders>
              <w:top w:val="nil"/>
              <w:left w:val="nil"/>
              <w:bottom w:val="single" w:sz="4" w:space="0" w:color="auto"/>
              <w:right w:val="single" w:sz="4" w:space="0" w:color="auto"/>
            </w:tcBorders>
            <w:shd w:val="clear" w:color="auto" w:fill="auto"/>
            <w:vAlign w:val="center"/>
            <w:hideMark/>
          </w:tcPr>
          <w:p w14:paraId="7F1ECF1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c>
          <w:tcPr>
            <w:tcW w:w="4215" w:type="dxa"/>
            <w:tcBorders>
              <w:top w:val="nil"/>
              <w:left w:val="nil"/>
              <w:bottom w:val="single" w:sz="4" w:space="0" w:color="auto"/>
              <w:right w:val="single" w:sz="4" w:space="0" w:color="auto"/>
            </w:tcBorders>
            <w:shd w:val="clear" w:color="auto" w:fill="auto"/>
            <w:vAlign w:val="center"/>
            <w:hideMark/>
          </w:tcPr>
          <w:p w14:paraId="5BFB86E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r>
      <w:tr w:rsidR="003E205C" w:rsidRPr="00D862EE" w14:paraId="2E56E98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DBAF9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BECE03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9638C01"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1193" w:type="dxa"/>
            <w:tcBorders>
              <w:top w:val="nil"/>
              <w:left w:val="nil"/>
              <w:bottom w:val="single" w:sz="4" w:space="0" w:color="auto"/>
              <w:right w:val="single" w:sz="4" w:space="0" w:color="auto"/>
            </w:tcBorders>
            <w:shd w:val="clear" w:color="auto" w:fill="auto"/>
            <w:vAlign w:val="center"/>
            <w:hideMark/>
          </w:tcPr>
          <w:p w14:paraId="0AFEE85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1041" w:type="dxa"/>
            <w:tcBorders>
              <w:top w:val="nil"/>
              <w:left w:val="nil"/>
              <w:bottom w:val="single" w:sz="4" w:space="0" w:color="auto"/>
              <w:right w:val="single" w:sz="4" w:space="0" w:color="auto"/>
            </w:tcBorders>
            <w:shd w:val="clear" w:color="auto" w:fill="auto"/>
            <w:vAlign w:val="center"/>
            <w:hideMark/>
          </w:tcPr>
          <w:p w14:paraId="7024339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4215" w:type="dxa"/>
            <w:tcBorders>
              <w:top w:val="nil"/>
              <w:left w:val="nil"/>
              <w:bottom w:val="single" w:sz="4" w:space="0" w:color="auto"/>
              <w:right w:val="single" w:sz="4" w:space="0" w:color="auto"/>
            </w:tcBorders>
            <w:shd w:val="clear" w:color="auto" w:fill="auto"/>
            <w:vAlign w:val="center"/>
            <w:hideMark/>
          </w:tcPr>
          <w:p w14:paraId="37DCD7F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r>
      <w:tr w:rsidR="003E205C" w:rsidRPr="00D862EE" w14:paraId="4E9EF82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74A2AC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358C1E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F12B28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B588E9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F62CF4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CB6DF3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45108D7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3A2FDE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EF486C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5E348A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4793,2</w:t>
            </w:r>
          </w:p>
        </w:tc>
        <w:tc>
          <w:tcPr>
            <w:tcW w:w="1193" w:type="dxa"/>
            <w:tcBorders>
              <w:top w:val="nil"/>
              <w:left w:val="nil"/>
              <w:bottom w:val="single" w:sz="4" w:space="0" w:color="auto"/>
              <w:right w:val="single" w:sz="4" w:space="0" w:color="auto"/>
            </w:tcBorders>
            <w:shd w:val="clear" w:color="auto" w:fill="auto"/>
            <w:vAlign w:val="center"/>
            <w:hideMark/>
          </w:tcPr>
          <w:p w14:paraId="5B67DA2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A290B0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3998F0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155FFD5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710794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E099194"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022AD1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D57FCE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4361,4</w:t>
            </w:r>
          </w:p>
        </w:tc>
        <w:tc>
          <w:tcPr>
            <w:tcW w:w="1041" w:type="dxa"/>
            <w:tcBorders>
              <w:top w:val="nil"/>
              <w:left w:val="nil"/>
              <w:bottom w:val="single" w:sz="4" w:space="0" w:color="auto"/>
              <w:right w:val="single" w:sz="4" w:space="0" w:color="auto"/>
            </w:tcBorders>
            <w:shd w:val="clear" w:color="auto" w:fill="auto"/>
            <w:vAlign w:val="center"/>
            <w:hideMark/>
          </w:tcPr>
          <w:p w14:paraId="538E6C8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4361,4</w:t>
            </w:r>
          </w:p>
        </w:tc>
        <w:tc>
          <w:tcPr>
            <w:tcW w:w="4215" w:type="dxa"/>
            <w:tcBorders>
              <w:top w:val="nil"/>
              <w:left w:val="nil"/>
              <w:bottom w:val="single" w:sz="4" w:space="0" w:color="auto"/>
              <w:right w:val="single" w:sz="4" w:space="0" w:color="auto"/>
            </w:tcBorders>
            <w:shd w:val="clear" w:color="auto" w:fill="auto"/>
            <w:vAlign w:val="center"/>
            <w:hideMark/>
          </w:tcPr>
          <w:p w14:paraId="19E5865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4313,5</w:t>
            </w:r>
          </w:p>
        </w:tc>
      </w:tr>
      <w:tr w:rsidR="003E205C" w:rsidRPr="00D862EE" w14:paraId="4BD5FB0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86D9D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6608BF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0E546D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182,7</w:t>
            </w:r>
          </w:p>
        </w:tc>
        <w:tc>
          <w:tcPr>
            <w:tcW w:w="1193" w:type="dxa"/>
            <w:tcBorders>
              <w:top w:val="nil"/>
              <w:left w:val="nil"/>
              <w:bottom w:val="single" w:sz="4" w:space="0" w:color="auto"/>
              <w:right w:val="single" w:sz="4" w:space="0" w:color="auto"/>
            </w:tcBorders>
            <w:shd w:val="clear" w:color="auto" w:fill="auto"/>
            <w:vAlign w:val="center"/>
            <w:hideMark/>
          </w:tcPr>
          <w:p w14:paraId="66DA5E1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6259ACD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2547BAC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r>
      <w:tr w:rsidR="003E205C" w:rsidRPr="00D862EE" w14:paraId="1E3A561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0C09F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7E835E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3269D19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209A577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C19256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4BBC9F5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3E205C" w:rsidRPr="00D862EE" w14:paraId="618F5683"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F0505F2" w14:textId="769B2058" w:rsidR="003E205C" w:rsidRPr="00D862EE" w:rsidRDefault="008F6177" w:rsidP="003E205C">
            <w:pPr>
              <w:spacing w:after="0"/>
              <w:ind w:firstLine="0"/>
              <w:contextualSpacing w:val="0"/>
              <w:jc w:val="center"/>
              <w:rPr>
                <w:rFonts w:eastAsia="Times New Roman" w:cs="Times New Roman"/>
                <w:b/>
                <w:bCs/>
                <w:color w:val="000000"/>
                <w:sz w:val="20"/>
                <w:szCs w:val="20"/>
                <w:u w:val="single"/>
                <w:lang w:eastAsia="ru-RU"/>
              </w:rPr>
            </w:pPr>
            <w:r>
              <w:rPr>
                <w:rFonts w:eastAsia="Times New Roman" w:cs="Times New Roman"/>
                <w:b/>
                <w:bCs/>
                <w:color w:val="000000"/>
                <w:sz w:val="20"/>
                <w:szCs w:val="20"/>
                <w:u w:val="single"/>
                <w:lang w:eastAsia="ru-RU"/>
              </w:rPr>
              <w:t>К</w:t>
            </w:r>
            <w:r w:rsidRPr="008F6177">
              <w:rPr>
                <w:rFonts w:eastAsia="Times New Roman" w:cs="Times New Roman"/>
                <w:b/>
                <w:bCs/>
                <w:color w:val="000000"/>
                <w:sz w:val="20"/>
                <w:szCs w:val="20"/>
                <w:u w:val="single"/>
                <w:lang w:eastAsia="ru-RU"/>
              </w:rPr>
              <w:t>отельная №2.8 ул.Портовая,226</w:t>
            </w:r>
          </w:p>
        </w:tc>
        <w:tc>
          <w:tcPr>
            <w:tcW w:w="1202" w:type="dxa"/>
            <w:tcBorders>
              <w:top w:val="nil"/>
              <w:left w:val="nil"/>
              <w:bottom w:val="single" w:sz="4" w:space="0" w:color="auto"/>
              <w:right w:val="single" w:sz="4" w:space="0" w:color="auto"/>
            </w:tcBorders>
            <w:shd w:val="clear" w:color="auto" w:fill="auto"/>
            <w:vAlign w:val="center"/>
            <w:hideMark/>
          </w:tcPr>
          <w:p w14:paraId="3EC1F619"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20AE71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75108B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AC7613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DEA536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3E205C" w:rsidRPr="00D862EE" w14:paraId="09716177"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2F6B83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E0684B3"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B1DBBF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38468,3</w:t>
            </w:r>
          </w:p>
        </w:tc>
        <w:tc>
          <w:tcPr>
            <w:tcW w:w="1193" w:type="dxa"/>
            <w:tcBorders>
              <w:top w:val="nil"/>
              <w:left w:val="nil"/>
              <w:bottom w:val="single" w:sz="4" w:space="0" w:color="auto"/>
              <w:right w:val="single" w:sz="4" w:space="0" w:color="auto"/>
            </w:tcBorders>
            <w:shd w:val="clear" w:color="auto" w:fill="auto"/>
            <w:vAlign w:val="center"/>
          </w:tcPr>
          <w:p w14:paraId="7EC1C780" w14:textId="474FF194"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B0F7D99" w14:textId="1903F162"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4C523969" w14:textId="0338117F"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6A30354E"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DB4D06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CAC8FE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31A8F5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2926,6</w:t>
            </w:r>
          </w:p>
        </w:tc>
        <w:tc>
          <w:tcPr>
            <w:tcW w:w="1193" w:type="dxa"/>
            <w:tcBorders>
              <w:top w:val="nil"/>
              <w:left w:val="nil"/>
              <w:bottom w:val="single" w:sz="4" w:space="0" w:color="auto"/>
              <w:right w:val="single" w:sz="4" w:space="0" w:color="auto"/>
            </w:tcBorders>
            <w:shd w:val="clear" w:color="auto" w:fill="auto"/>
            <w:vAlign w:val="center"/>
          </w:tcPr>
          <w:p w14:paraId="2CFA4D22" w14:textId="7F2FCC7A"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96DD83D" w14:textId="7BB58EAF"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60D6032" w14:textId="60F3955A"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0C78C342"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679D4B1"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AE15E9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2F6D452"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35541,7</w:t>
            </w:r>
          </w:p>
        </w:tc>
        <w:tc>
          <w:tcPr>
            <w:tcW w:w="1193" w:type="dxa"/>
            <w:tcBorders>
              <w:top w:val="nil"/>
              <w:left w:val="nil"/>
              <w:bottom w:val="single" w:sz="4" w:space="0" w:color="auto"/>
              <w:right w:val="single" w:sz="4" w:space="0" w:color="auto"/>
            </w:tcBorders>
            <w:shd w:val="clear" w:color="auto" w:fill="auto"/>
            <w:vAlign w:val="center"/>
          </w:tcPr>
          <w:p w14:paraId="623C253B" w14:textId="1EA04354"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386D214D" w14:textId="732647E0"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4DA34AC8" w14:textId="67C45CBA"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791A3EAC"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FE7845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FCC840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3F2B20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12479,7</w:t>
            </w:r>
          </w:p>
        </w:tc>
        <w:tc>
          <w:tcPr>
            <w:tcW w:w="1193" w:type="dxa"/>
            <w:tcBorders>
              <w:top w:val="nil"/>
              <w:left w:val="nil"/>
              <w:bottom w:val="single" w:sz="4" w:space="0" w:color="auto"/>
              <w:right w:val="single" w:sz="4" w:space="0" w:color="auto"/>
            </w:tcBorders>
            <w:shd w:val="clear" w:color="auto" w:fill="auto"/>
            <w:vAlign w:val="center"/>
          </w:tcPr>
          <w:p w14:paraId="30A47F13" w14:textId="7AB5E9F0"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31ABCF26" w14:textId="11D6DBAB"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736B714" w14:textId="0543B72D"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77F7602F"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E3467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013385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C655E3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1193" w:type="dxa"/>
            <w:tcBorders>
              <w:top w:val="nil"/>
              <w:left w:val="nil"/>
              <w:bottom w:val="single" w:sz="4" w:space="0" w:color="auto"/>
              <w:right w:val="single" w:sz="4" w:space="0" w:color="auto"/>
            </w:tcBorders>
            <w:shd w:val="clear" w:color="auto" w:fill="auto"/>
            <w:vAlign w:val="center"/>
          </w:tcPr>
          <w:p w14:paraId="47DC1A27" w14:textId="0813E477"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1E43085" w14:textId="3B09F54A"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A263CCE" w14:textId="2FDC8C95"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1C43BFF4"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31D18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A3F0107"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E17481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1E35F021" w14:textId="3321085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649DDEF" w14:textId="1E4AB57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AD3D94A" w14:textId="7E304EC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5BD94D48"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E27C5D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6DD868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B7F8099"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5023,5</w:t>
            </w:r>
          </w:p>
        </w:tc>
        <w:tc>
          <w:tcPr>
            <w:tcW w:w="1193" w:type="dxa"/>
            <w:tcBorders>
              <w:top w:val="nil"/>
              <w:left w:val="nil"/>
              <w:bottom w:val="single" w:sz="4" w:space="0" w:color="auto"/>
              <w:right w:val="single" w:sz="4" w:space="0" w:color="auto"/>
            </w:tcBorders>
            <w:shd w:val="clear" w:color="auto" w:fill="auto"/>
            <w:vAlign w:val="center"/>
          </w:tcPr>
          <w:p w14:paraId="65756252" w14:textId="11F017F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6349BDA0" w14:textId="336056D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EFC9B2A" w14:textId="15492D6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2FFB24B2"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76B7B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773E623"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450BF0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18BE5D1F" w14:textId="0B1BD3D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A072A5A" w14:textId="6E9FFF8E"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5FF0B275" w14:textId="42D4893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513DE0A2"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0BB939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471AA46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64230B37"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195,9</w:t>
            </w:r>
          </w:p>
        </w:tc>
        <w:tc>
          <w:tcPr>
            <w:tcW w:w="1193" w:type="dxa"/>
            <w:tcBorders>
              <w:top w:val="nil"/>
              <w:left w:val="nil"/>
              <w:bottom w:val="single" w:sz="4" w:space="0" w:color="auto"/>
              <w:right w:val="single" w:sz="4" w:space="0" w:color="auto"/>
            </w:tcBorders>
            <w:shd w:val="clear" w:color="auto" w:fill="auto"/>
            <w:vAlign w:val="center"/>
          </w:tcPr>
          <w:p w14:paraId="2F723577" w14:textId="56B32D6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B79F311" w14:textId="79A554C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06EAF0A" w14:textId="459B80B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69D1307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DDF841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12DA322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7C2E1E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6A62202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17971C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B0FD7A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3E205C" w:rsidRPr="00D862EE" w14:paraId="6848CDE8"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3DC078" w14:textId="3A1990C8" w:rsidR="003E205C" w:rsidRPr="00D862EE" w:rsidRDefault="008F6177" w:rsidP="003E205C">
            <w:pPr>
              <w:spacing w:after="0"/>
              <w:ind w:firstLine="0"/>
              <w:contextualSpacing w:val="0"/>
              <w:jc w:val="center"/>
              <w:rPr>
                <w:rFonts w:eastAsia="Times New Roman" w:cs="Times New Roman"/>
                <w:b/>
                <w:bCs/>
                <w:color w:val="000000"/>
                <w:sz w:val="22"/>
                <w:u w:val="single"/>
                <w:lang w:eastAsia="ru-RU"/>
              </w:rPr>
            </w:pPr>
            <w:r w:rsidRPr="008F6177">
              <w:rPr>
                <w:rFonts w:eastAsia="Times New Roman" w:cs="Times New Roman"/>
                <w:b/>
                <w:bCs/>
                <w:color w:val="000000"/>
                <w:sz w:val="22"/>
                <w:u w:val="single"/>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c>
          <w:tcPr>
            <w:tcW w:w="1202" w:type="dxa"/>
            <w:tcBorders>
              <w:top w:val="nil"/>
              <w:left w:val="nil"/>
              <w:bottom w:val="single" w:sz="4" w:space="0" w:color="auto"/>
              <w:right w:val="single" w:sz="4" w:space="0" w:color="auto"/>
            </w:tcBorders>
            <w:shd w:val="clear" w:color="auto" w:fill="auto"/>
            <w:vAlign w:val="center"/>
            <w:hideMark/>
          </w:tcPr>
          <w:p w14:paraId="710D70A4"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BA7347F"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895BBC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351EB1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8B44F0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3E205C" w:rsidRPr="00D862EE" w14:paraId="3C26838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C101B9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21004A2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32A68A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CFDB36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c>
          <w:tcPr>
            <w:tcW w:w="1041" w:type="dxa"/>
            <w:tcBorders>
              <w:top w:val="nil"/>
              <w:left w:val="nil"/>
              <w:bottom w:val="single" w:sz="4" w:space="0" w:color="auto"/>
              <w:right w:val="single" w:sz="4" w:space="0" w:color="auto"/>
            </w:tcBorders>
            <w:shd w:val="clear" w:color="auto" w:fill="auto"/>
            <w:vAlign w:val="center"/>
            <w:hideMark/>
          </w:tcPr>
          <w:p w14:paraId="1BD7222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c>
          <w:tcPr>
            <w:tcW w:w="4215" w:type="dxa"/>
            <w:tcBorders>
              <w:top w:val="nil"/>
              <w:left w:val="nil"/>
              <w:bottom w:val="single" w:sz="4" w:space="0" w:color="auto"/>
              <w:right w:val="single" w:sz="4" w:space="0" w:color="auto"/>
            </w:tcBorders>
            <w:shd w:val="clear" w:color="auto" w:fill="auto"/>
            <w:vAlign w:val="center"/>
            <w:hideMark/>
          </w:tcPr>
          <w:p w14:paraId="2745CF1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r>
      <w:tr w:rsidR="003E205C" w:rsidRPr="00D862EE" w14:paraId="46E6380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C912B5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83852CA"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3CCF35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8A00FE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c>
          <w:tcPr>
            <w:tcW w:w="1041" w:type="dxa"/>
            <w:tcBorders>
              <w:top w:val="nil"/>
              <w:left w:val="nil"/>
              <w:bottom w:val="single" w:sz="4" w:space="0" w:color="auto"/>
              <w:right w:val="single" w:sz="4" w:space="0" w:color="auto"/>
            </w:tcBorders>
            <w:shd w:val="clear" w:color="auto" w:fill="auto"/>
            <w:vAlign w:val="center"/>
            <w:hideMark/>
          </w:tcPr>
          <w:p w14:paraId="5F8F96D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c>
          <w:tcPr>
            <w:tcW w:w="4215" w:type="dxa"/>
            <w:tcBorders>
              <w:top w:val="nil"/>
              <w:left w:val="nil"/>
              <w:bottom w:val="single" w:sz="4" w:space="0" w:color="auto"/>
              <w:right w:val="single" w:sz="4" w:space="0" w:color="auto"/>
            </w:tcBorders>
            <w:shd w:val="clear" w:color="auto" w:fill="auto"/>
            <w:vAlign w:val="center"/>
            <w:hideMark/>
          </w:tcPr>
          <w:p w14:paraId="229B9D1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r>
      <w:tr w:rsidR="003E205C" w:rsidRPr="00D862EE" w14:paraId="4B4DD56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901032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06E273A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87C16B4"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B7FB7F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c>
          <w:tcPr>
            <w:tcW w:w="1041" w:type="dxa"/>
            <w:tcBorders>
              <w:top w:val="nil"/>
              <w:left w:val="nil"/>
              <w:bottom w:val="single" w:sz="4" w:space="0" w:color="auto"/>
              <w:right w:val="single" w:sz="4" w:space="0" w:color="auto"/>
            </w:tcBorders>
            <w:shd w:val="clear" w:color="auto" w:fill="auto"/>
            <w:vAlign w:val="center"/>
            <w:hideMark/>
          </w:tcPr>
          <w:p w14:paraId="3DC1E1B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c>
          <w:tcPr>
            <w:tcW w:w="4215" w:type="dxa"/>
            <w:tcBorders>
              <w:top w:val="nil"/>
              <w:left w:val="nil"/>
              <w:bottom w:val="single" w:sz="4" w:space="0" w:color="auto"/>
              <w:right w:val="single" w:sz="4" w:space="0" w:color="auto"/>
            </w:tcBorders>
            <w:shd w:val="clear" w:color="auto" w:fill="auto"/>
            <w:vAlign w:val="center"/>
            <w:hideMark/>
          </w:tcPr>
          <w:p w14:paraId="51FBFE0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r>
      <w:tr w:rsidR="003E205C" w:rsidRPr="00D862EE" w14:paraId="3520B1B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01598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2D3E92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6A472F4"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DDAE92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c>
          <w:tcPr>
            <w:tcW w:w="1041" w:type="dxa"/>
            <w:tcBorders>
              <w:top w:val="nil"/>
              <w:left w:val="nil"/>
              <w:bottom w:val="single" w:sz="4" w:space="0" w:color="auto"/>
              <w:right w:val="single" w:sz="4" w:space="0" w:color="auto"/>
            </w:tcBorders>
            <w:shd w:val="clear" w:color="auto" w:fill="auto"/>
            <w:vAlign w:val="center"/>
            <w:hideMark/>
          </w:tcPr>
          <w:p w14:paraId="522FA0A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c>
          <w:tcPr>
            <w:tcW w:w="4215" w:type="dxa"/>
            <w:tcBorders>
              <w:top w:val="nil"/>
              <w:left w:val="nil"/>
              <w:bottom w:val="single" w:sz="4" w:space="0" w:color="auto"/>
              <w:right w:val="single" w:sz="4" w:space="0" w:color="auto"/>
            </w:tcBorders>
            <w:shd w:val="clear" w:color="auto" w:fill="auto"/>
            <w:vAlign w:val="center"/>
            <w:hideMark/>
          </w:tcPr>
          <w:p w14:paraId="08335A6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r>
      <w:tr w:rsidR="003E205C" w:rsidRPr="00D862EE" w14:paraId="3D32F394"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4E49B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506FC17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6A5D91A0" w14:textId="258EDA01"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22A8851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1041" w:type="dxa"/>
            <w:tcBorders>
              <w:top w:val="nil"/>
              <w:left w:val="nil"/>
              <w:bottom w:val="single" w:sz="4" w:space="0" w:color="auto"/>
              <w:right w:val="single" w:sz="4" w:space="0" w:color="auto"/>
            </w:tcBorders>
            <w:shd w:val="clear" w:color="auto" w:fill="auto"/>
            <w:vAlign w:val="center"/>
            <w:hideMark/>
          </w:tcPr>
          <w:p w14:paraId="36066E4A"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4215" w:type="dxa"/>
            <w:tcBorders>
              <w:top w:val="nil"/>
              <w:left w:val="nil"/>
              <w:bottom w:val="single" w:sz="4" w:space="0" w:color="auto"/>
              <w:right w:val="single" w:sz="4" w:space="0" w:color="auto"/>
            </w:tcBorders>
            <w:shd w:val="clear" w:color="auto" w:fill="auto"/>
            <w:vAlign w:val="center"/>
            <w:hideMark/>
          </w:tcPr>
          <w:p w14:paraId="2FC1E9C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r>
      <w:tr w:rsidR="003E205C" w:rsidRPr="00D862EE" w14:paraId="15DAC47C"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B73EA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EEB1D87"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3CD898DD" w14:textId="744E1AE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5C6D217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A8A6A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E0DE36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59CA42C2"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B0948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53DC8F9"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2E539D19" w14:textId="736ACEC8"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58BE9B1A"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351182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919471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3E205C" w:rsidRPr="00D862EE" w14:paraId="1A7AD53B"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F6FE5D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2D243E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782B421" w14:textId="638BB7C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0C4521F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3689,4</w:t>
            </w:r>
          </w:p>
        </w:tc>
        <w:tc>
          <w:tcPr>
            <w:tcW w:w="1041" w:type="dxa"/>
            <w:tcBorders>
              <w:top w:val="nil"/>
              <w:left w:val="nil"/>
              <w:bottom w:val="single" w:sz="4" w:space="0" w:color="auto"/>
              <w:right w:val="single" w:sz="4" w:space="0" w:color="auto"/>
            </w:tcBorders>
            <w:shd w:val="clear" w:color="auto" w:fill="auto"/>
            <w:vAlign w:val="center"/>
            <w:hideMark/>
          </w:tcPr>
          <w:p w14:paraId="5334E19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3668,9</w:t>
            </w:r>
          </w:p>
        </w:tc>
        <w:tc>
          <w:tcPr>
            <w:tcW w:w="4215" w:type="dxa"/>
            <w:tcBorders>
              <w:top w:val="nil"/>
              <w:left w:val="nil"/>
              <w:bottom w:val="single" w:sz="4" w:space="0" w:color="auto"/>
              <w:right w:val="single" w:sz="4" w:space="0" w:color="auto"/>
            </w:tcBorders>
            <w:shd w:val="clear" w:color="auto" w:fill="auto"/>
            <w:vAlign w:val="center"/>
            <w:hideMark/>
          </w:tcPr>
          <w:p w14:paraId="2EC0188E"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3731,1</w:t>
            </w:r>
          </w:p>
        </w:tc>
      </w:tr>
      <w:tr w:rsidR="003E205C" w:rsidRPr="00D862EE" w14:paraId="35CFAA06" w14:textId="77777777" w:rsidTr="008F617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553038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CBA9295"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6C961772" w14:textId="02164781"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550E6EE4"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c>
          <w:tcPr>
            <w:tcW w:w="1041" w:type="dxa"/>
            <w:tcBorders>
              <w:top w:val="nil"/>
              <w:left w:val="nil"/>
              <w:bottom w:val="single" w:sz="4" w:space="0" w:color="auto"/>
              <w:right w:val="single" w:sz="4" w:space="0" w:color="auto"/>
            </w:tcBorders>
            <w:shd w:val="clear" w:color="auto" w:fill="auto"/>
            <w:vAlign w:val="center"/>
            <w:hideMark/>
          </w:tcPr>
          <w:p w14:paraId="25C1120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7ADE1B7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3E205C" w:rsidRPr="00D862EE" w14:paraId="164A0A7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ABA784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EA51C4D"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7F3B8E03"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AC3F357"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A5B19F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53FFC58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3E205C" w:rsidRPr="00D862EE" w14:paraId="0DF0A629"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7F3338" w14:textId="678040AA" w:rsidR="003E205C" w:rsidRPr="00D862EE" w:rsidRDefault="00AC320D" w:rsidP="003E205C">
            <w:pPr>
              <w:spacing w:after="0"/>
              <w:ind w:firstLine="0"/>
              <w:contextualSpacing w:val="0"/>
              <w:jc w:val="center"/>
              <w:rPr>
                <w:rFonts w:eastAsia="Times New Roman" w:cs="Times New Roman"/>
                <w:b/>
                <w:bCs/>
                <w:color w:val="000000"/>
                <w:sz w:val="20"/>
                <w:szCs w:val="20"/>
                <w:u w:val="single"/>
                <w:lang w:eastAsia="ru-RU"/>
              </w:rPr>
            </w:pPr>
            <w:r w:rsidRPr="00AC320D">
              <w:rPr>
                <w:rFonts w:eastAsia="Times New Roman" w:cs="Times New Roman"/>
                <w:b/>
                <w:bCs/>
                <w:color w:val="000000"/>
                <w:sz w:val="20"/>
                <w:szCs w:val="20"/>
                <w:u w:val="single"/>
                <w:lang w:eastAsia="ru-RU"/>
              </w:rPr>
              <w:t>Котельная ПАО «НСРЗ» ул. Находкинский проспект 59 (указаны показатели в части обеспечения услугами население НГО, производственные показатели не учтены)</w:t>
            </w:r>
          </w:p>
        </w:tc>
        <w:tc>
          <w:tcPr>
            <w:tcW w:w="1202" w:type="dxa"/>
            <w:tcBorders>
              <w:top w:val="nil"/>
              <w:left w:val="nil"/>
              <w:bottom w:val="single" w:sz="4" w:space="0" w:color="auto"/>
              <w:right w:val="single" w:sz="4" w:space="0" w:color="auto"/>
            </w:tcBorders>
            <w:shd w:val="clear" w:color="auto" w:fill="auto"/>
            <w:vAlign w:val="center"/>
            <w:hideMark/>
          </w:tcPr>
          <w:p w14:paraId="77DCBE9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A887920"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09BAB8D"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F10FB6B"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989FE62"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3E205C" w:rsidRPr="00D862EE" w14:paraId="1177E033"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4231AF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31CEEFD8"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AD3F11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5FD494A2" w14:textId="3BD107D4"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7956FB2A" w14:textId="5F257A48"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8EE852D" w14:textId="3E3DAD13"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62630F92"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EE0B7A1"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4DF170A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27CB13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44A70A9B" w14:textId="0790D1D8"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74EB9AB" w14:textId="1C3A6712"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235BB67" w14:textId="5D262A87"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59D29BDA"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D5933E1"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3227EF11"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10B3F1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677FF5A6" w14:textId="39DFE2E9"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32FFC629" w14:textId="73DB29CF"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961D91B" w14:textId="59CEF6B3"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33E9C65E"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B1D920"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4E3A62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C69CDA9"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1193" w:type="dxa"/>
            <w:tcBorders>
              <w:top w:val="nil"/>
              <w:left w:val="nil"/>
              <w:bottom w:val="single" w:sz="4" w:space="0" w:color="auto"/>
              <w:right w:val="single" w:sz="4" w:space="0" w:color="auto"/>
            </w:tcBorders>
            <w:shd w:val="clear" w:color="auto" w:fill="auto"/>
            <w:vAlign w:val="center"/>
          </w:tcPr>
          <w:p w14:paraId="5203754E" w14:textId="12095D3B"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9B811EB" w14:textId="690C258C"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55944361" w14:textId="5D10D019"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1099242E"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A6BCDBB"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04C040A6"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E7CDF3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1193" w:type="dxa"/>
            <w:tcBorders>
              <w:top w:val="nil"/>
              <w:left w:val="nil"/>
              <w:bottom w:val="single" w:sz="4" w:space="0" w:color="auto"/>
              <w:right w:val="single" w:sz="4" w:space="0" w:color="auto"/>
            </w:tcBorders>
            <w:shd w:val="clear" w:color="auto" w:fill="auto"/>
            <w:vAlign w:val="center"/>
          </w:tcPr>
          <w:p w14:paraId="778D3D8A" w14:textId="50F2CFC4"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007EC62E" w14:textId="197C4F16"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A858DAF" w14:textId="0C4A4D18"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3E205C" w:rsidRPr="00D862EE" w14:paraId="09D7386C"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0DC121"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0B6EAF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460CAF8" w14:textId="5841D65E"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60573946" w14:textId="48CEF73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D3D2094" w14:textId="7F39005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D1781B0" w14:textId="0E1964B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719ABF5A"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9C47E6"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267F1308"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7409D087" w14:textId="70C9B66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3791B4D8" w14:textId="07D7DC40"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6BD3883A" w14:textId="62DE5E63"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D1DF708" w14:textId="46EF3C05"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1FB75F80"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ABCA8B"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186113C"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F50035D" w14:textId="0566861A"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5B9DD515" w14:textId="18DA4A24"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1047FB6" w14:textId="6D7E1436"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4A45756" w14:textId="7F294662"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76B8C183"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D7827F"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EB62989" w14:textId="77777777" w:rsidR="003E205C" w:rsidRPr="00D862EE" w:rsidRDefault="003E205C" w:rsidP="003E205C">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0D646016" w14:textId="4933456C"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5EC6F45F" w14:textId="542F90BD"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199CC30" w14:textId="01D7F06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543B0196" w14:textId="095AF78F" w:rsidR="003E205C" w:rsidRPr="00D862EE" w:rsidRDefault="003E205C" w:rsidP="003E205C">
            <w:pPr>
              <w:spacing w:after="0"/>
              <w:ind w:firstLine="0"/>
              <w:contextualSpacing w:val="0"/>
              <w:jc w:val="center"/>
              <w:rPr>
                <w:rFonts w:eastAsia="Times New Roman" w:cs="Times New Roman"/>
                <w:color w:val="000000"/>
                <w:sz w:val="20"/>
                <w:szCs w:val="20"/>
                <w:lang w:eastAsia="ru-RU"/>
              </w:rPr>
            </w:pPr>
          </w:p>
        </w:tc>
      </w:tr>
      <w:tr w:rsidR="003E205C" w:rsidRPr="00D862EE" w14:paraId="43566195"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E4BF9E"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A97E225"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FCB85CC" w14:textId="77777777" w:rsidR="003E205C" w:rsidRPr="00D862EE" w:rsidRDefault="003E205C" w:rsidP="003E205C">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1DD8D394" w14:textId="64923681"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239A0E5" w14:textId="3E086EDF" w:rsidR="003E205C" w:rsidRPr="00D862EE" w:rsidRDefault="003E205C" w:rsidP="003E205C">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7DE39A6" w14:textId="3FD08844" w:rsidR="003E205C" w:rsidRPr="00D862EE" w:rsidRDefault="003E205C" w:rsidP="003E205C">
            <w:pPr>
              <w:spacing w:after="0"/>
              <w:ind w:firstLine="0"/>
              <w:contextualSpacing w:val="0"/>
              <w:jc w:val="center"/>
              <w:rPr>
                <w:rFonts w:eastAsia="Times New Roman" w:cs="Times New Roman"/>
                <w:color w:val="000000"/>
                <w:sz w:val="22"/>
                <w:lang w:eastAsia="ru-RU"/>
              </w:rPr>
            </w:pPr>
          </w:p>
        </w:tc>
      </w:tr>
      <w:tr w:rsidR="00AC320D" w:rsidRPr="00D862EE" w14:paraId="45B6C02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3EEB1333" w14:textId="3544F0AC" w:rsidR="00AC320D" w:rsidRPr="00D862EE" w:rsidRDefault="00AC320D" w:rsidP="00AC320D">
            <w:pPr>
              <w:spacing w:after="0"/>
              <w:ind w:firstLine="0"/>
              <w:contextualSpacing w:val="0"/>
              <w:jc w:val="center"/>
              <w:rPr>
                <w:rFonts w:eastAsia="Times New Roman" w:cs="Times New Roman"/>
                <w:color w:val="000000"/>
                <w:sz w:val="22"/>
                <w:lang w:eastAsia="ru-RU"/>
              </w:rPr>
            </w:pPr>
            <w:r w:rsidRPr="00AC320D">
              <w:rPr>
                <w:rFonts w:eastAsia="Times New Roman" w:cs="Times New Roman"/>
                <w:b/>
                <w:bCs/>
                <w:color w:val="000000"/>
                <w:sz w:val="20"/>
                <w:szCs w:val="20"/>
                <w:u w:val="single"/>
                <w:lang w:eastAsia="ru-RU"/>
              </w:rPr>
              <w:t xml:space="preserve">Котельная №2.4 ул. </w:t>
            </w:r>
            <w:proofErr w:type="gramStart"/>
            <w:r w:rsidRPr="00AC320D">
              <w:rPr>
                <w:rFonts w:eastAsia="Times New Roman" w:cs="Times New Roman"/>
                <w:b/>
                <w:bCs/>
                <w:color w:val="000000"/>
                <w:sz w:val="20"/>
                <w:szCs w:val="20"/>
                <w:u w:val="single"/>
                <w:lang w:eastAsia="ru-RU"/>
              </w:rPr>
              <w:t>Заводская  (</w:t>
            </w:r>
            <w:proofErr w:type="gramEnd"/>
            <w:r w:rsidRPr="00AC320D">
              <w:rPr>
                <w:rFonts w:eastAsia="Times New Roman" w:cs="Times New Roman"/>
                <w:b/>
                <w:bCs/>
                <w:color w:val="000000"/>
                <w:sz w:val="20"/>
                <w:szCs w:val="20"/>
                <w:u w:val="single"/>
                <w:lang w:eastAsia="ru-RU"/>
              </w:rPr>
              <w:t>строительство новой котельной на газовом топливе мощностью на территории ЦТП 2.3 (переподключение потребителей кот. НЦРЗ)</w:t>
            </w:r>
          </w:p>
        </w:tc>
        <w:tc>
          <w:tcPr>
            <w:tcW w:w="1202" w:type="dxa"/>
            <w:tcBorders>
              <w:top w:val="nil"/>
              <w:left w:val="nil"/>
              <w:bottom w:val="single" w:sz="4" w:space="0" w:color="auto"/>
              <w:right w:val="single" w:sz="4" w:space="0" w:color="auto"/>
            </w:tcBorders>
            <w:shd w:val="clear" w:color="auto" w:fill="auto"/>
            <w:vAlign w:val="center"/>
          </w:tcPr>
          <w:p w14:paraId="5B4C73AD" w14:textId="24171BC8"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tcPr>
          <w:p w14:paraId="1EFEA01F" w14:textId="25919FEC"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29518ACC" w14:textId="5EB0F986"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tcPr>
          <w:p w14:paraId="38467D2A" w14:textId="46616CE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tcPr>
          <w:p w14:paraId="033C91EC" w14:textId="229B06D3"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w:t>
            </w:r>
          </w:p>
        </w:tc>
      </w:tr>
      <w:tr w:rsidR="00AC320D" w:rsidRPr="00D862EE" w14:paraId="29DD1DF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0EF6ABEF" w14:textId="306195A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tcPr>
          <w:p w14:paraId="282E9B6F" w14:textId="2AB63E8C"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1F0DC03A" w14:textId="2C8A3A68"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6D942ECF" w14:textId="4DEF6E70"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c>
          <w:tcPr>
            <w:tcW w:w="1041" w:type="dxa"/>
            <w:tcBorders>
              <w:top w:val="nil"/>
              <w:left w:val="nil"/>
              <w:bottom w:val="single" w:sz="4" w:space="0" w:color="auto"/>
              <w:right w:val="single" w:sz="4" w:space="0" w:color="auto"/>
            </w:tcBorders>
            <w:shd w:val="clear" w:color="auto" w:fill="auto"/>
            <w:vAlign w:val="center"/>
          </w:tcPr>
          <w:p w14:paraId="68D4AED0" w14:textId="756CA38A"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c>
          <w:tcPr>
            <w:tcW w:w="4215" w:type="dxa"/>
            <w:tcBorders>
              <w:top w:val="nil"/>
              <w:left w:val="nil"/>
              <w:bottom w:val="single" w:sz="4" w:space="0" w:color="auto"/>
              <w:right w:val="single" w:sz="4" w:space="0" w:color="auto"/>
            </w:tcBorders>
            <w:shd w:val="clear" w:color="auto" w:fill="auto"/>
            <w:vAlign w:val="center"/>
          </w:tcPr>
          <w:p w14:paraId="424345E4" w14:textId="63CAD1B4"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r>
      <w:tr w:rsidR="00AC320D" w:rsidRPr="00D862EE" w14:paraId="470EB3E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22D42471" w14:textId="76DBC7DF"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tcPr>
          <w:p w14:paraId="3F86B900" w14:textId="688F9BE9"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2E740673" w14:textId="685D3B0B"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tcPr>
          <w:p w14:paraId="34282E43" w14:textId="5BAF096F"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c>
          <w:tcPr>
            <w:tcW w:w="1041" w:type="dxa"/>
            <w:tcBorders>
              <w:top w:val="nil"/>
              <w:left w:val="nil"/>
              <w:bottom w:val="single" w:sz="4" w:space="0" w:color="auto"/>
              <w:right w:val="single" w:sz="4" w:space="0" w:color="auto"/>
            </w:tcBorders>
            <w:shd w:val="clear" w:color="auto" w:fill="auto"/>
            <w:vAlign w:val="center"/>
          </w:tcPr>
          <w:p w14:paraId="04839AEF" w14:textId="6509CB80"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c>
          <w:tcPr>
            <w:tcW w:w="4215" w:type="dxa"/>
            <w:tcBorders>
              <w:top w:val="nil"/>
              <w:left w:val="nil"/>
              <w:bottom w:val="single" w:sz="4" w:space="0" w:color="auto"/>
              <w:right w:val="single" w:sz="4" w:space="0" w:color="auto"/>
            </w:tcBorders>
            <w:shd w:val="clear" w:color="auto" w:fill="auto"/>
            <w:vAlign w:val="center"/>
          </w:tcPr>
          <w:p w14:paraId="47DB6717" w14:textId="43D0E815"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r>
      <w:tr w:rsidR="00AC320D" w:rsidRPr="00D862EE" w14:paraId="5B4253C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1A185087" w14:textId="40644DC3"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tcPr>
          <w:p w14:paraId="31D619F2" w14:textId="63080D6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7DAE16A7" w14:textId="4EFB1FFE"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1AA7F849" w14:textId="0CEAB1FB"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c>
          <w:tcPr>
            <w:tcW w:w="1041" w:type="dxa"/>
            <w:tcBorders>
              <w:top w:val="nil"/>
              <w:left w:val="nil"/>
              <w:bottom w:val="single" w:sz="4" w:space="0" w:color="auto"/>
              <w:right w:val="single" w:sz="4" w:space="0" w:color="auto"/>
            </w:tcBorders>
            <w:shd w:val="clear" w:color="auto" w:fill="auto"/>
            <w:vAlign w:val="center"/>
          </w:tcPr>
          <w:p w14:paraId="38ECC67C" w14:textId="22BA9AAA"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c>
          <w:tcPr>
            <w:tcW w:w="4215" w:type="dxa"/>
            <w:tcBorders>
              <w:top w:val="nil"/>
              <w:left w:val="nil"/>
              <w:bottom w:val="single" w:sz="4" w:space="0" w:color="auto"/>
              <w:right w:val="single" w:sz="4" w:space="0" w:color="auto"/>
            </w:tcBorders>
            <w:shd w:val="clear" w:color="auto" w:fill="auto"/>
            <w:vAlign w:val="center"/>
          </w:tcPr>
          <w:p w14:paraId="6E876533" w14:textId="6BCC333D"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r>
      <w:tr w:rsidR="00AC320D" w:rsidRPr="00D862EE" w14:paraId="575FEED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1A94FC0C" w14:textId="13D68FF1"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tcPr>
          <w:p w14:paraId="60960A69" w14:textId="295CCFDE"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771A44DE" w14:textId="1307325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45D0F9FA" w14:textId="4011FC18"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1041" w:type="dxa"/>
            <w:tcBorders>
              <w:top w:val="nil"/>
              <w:left w:val="nil"/>
              <w:bottom w:val="single" w:sz="4" w:space="0" w:color="auto"/>
              <w:right w:val="single" w:sz="4" w:space="0" w:color="auto"/>
            </w:tcBorders>
            <w:shd w:val="clear" w:color="auto" w:fill="auto"/>
            <w:vAlign w:val="center"/>
          </w:tcPr>
          <w:p w14:paraId="7D12B313" w14:textId="0D0107C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4215" w:type="dxa"/>
            <w:tcBorders>
              <w:top w:val="nil"/>
              <w:left w:val="nil"/>
              <w:bottom w:val="single" w:sz="4" w:space="0" w:color="auto"/>
              <w:right w:val="single" w:sz="4" w:space="0" w:color="auto"/>
            </w:tcBorders>
            <w:shd w:val="clear" w:color="auto" w:fill="auto"/>
            <w:vAlign w:val="center"/>
          </w:tcPr>
          <w:p w14:paraId="516CD623" w14:textId="7B9415B6"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r>
      <w:tr w:rsidR="00AC320D" w:rsidRPr="00D862EE" w14:paraId="1CD9742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165A2D5C" w14:textId="7B11DEB3"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tcPr>
          <w:p w14:paraId="1C8ADCF2" w14:textId="77997555"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164ADE13" w14:textId="1623BA2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51362E2E" w14:textId="3F8FA8D4"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1041" w:type="dxa"/>
            <w:tcBorders>
              <w:top w:val="nil"/>
              <w:left w:val="nil"/>
              <w:bottom w:val="single" w:sz="4" w:space="0" w:color="auto"/>
              <w:right w:val="single" w:sz="4" w:space="0" w:color="auto"/>
            </w:tcBorders>
            <w:shd w:val="clear" w:color="auto" w:fill="auto"/>
            <w:vAlign w:val="center"/>
          </w:tcPr>
          <w:p w14:paraId="26968C27" w14:textId="054CB0F9"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4215" w:type="dxa"/>
            <w:tcBorders>
              <w:top w:val="nil"/>
              <w:left w:val="nil"/>
              <w:bottom w:val="single" w:sz="4" w:space="0" w:color="auto"/>
              <w:right w:val="single" w:sz="4" w:space="0" w:color="auto"/>
            </w:tcBorders>
            <w:shd w:val="clear" w:color="auto" w:fill="auto"/>
            <w:vAlign w:val="center"/>
          </w:tcPr>
          <w:p w14:paraId="788B8E27" w14:textId="6A2DFFC5"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r>
      <w:tr w:rsidR="00AC320D" w:rsidRPr="00D862EE" w14:paraId="4B0C8F4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5D495A39" w14:textId="01BA1511"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tcPr>
          <w:p w14:paraId="6217320B" w14:textId="5AC6E140"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2EE7BB12" w14:textId="73A955FD"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0B006AAC" w14:textId="41A2A120"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2A0906C0" w14:textId="170C10C9"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tcPr>
          <w:p w14:paraId="3754CB6B" w14:textId="44EC9F6C"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r>
      <w:tr w:rsidR="00AC320D" w:rsidRPr="00D862EE" w14:paraId="47D0704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3BE1749B" w14:textId="44ACD91C"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tcPr>
          <w:p w14:paraId="534321AB" w14:textId="3611F013"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516F8246" w14:textId="4254B35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3DE59983" w14:textId="0283934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2C3F0784" w14:textId="0CB4F16B"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tcPr>
          <w:p w14:paraId="09100D07" w14:textId="149E505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0,0</w:t>
            </w:r>
          </w:p>
        </w:tc>
      </w:tr>
      <w:tr w:rsidR="00AC320D" w:rsidRPr="00D862EE" w14:paraId="14B89DD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226F359F" w14:textId="187C17F9"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tcPr>
          <w:p w14:paraId="1F68DD98" w14:textId="6BB06CE8"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509D8FA" w14:textId="4671B25A"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35D5B09C" w14:textId="6F02AE3F"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5513,0</w:t>
            </w:r>
          </w:p>
        </w:tc>
        <w:tc>
          <w:tcPr>
            <w:tcW w:w="1041" w:type="dxa"/>
            <w:tcBorders>
              <w:top w:val="nil"/>
              <w:left w:val="nil"/>
              <w:bottom w:val="single" w:sz="4" w:space="0" w:color="auto"/>
              <w:right w:val="single" w:sz="4" w:space="0" w:color="auto"/>
            </w:tcBorders>
            <w:shd w:val="clear" w:color="auto" w:fill="auto"/>
            <w:vAlign w:val="center"/>
          </w:tcPr>
          <w:p w14:paraId="61E51694" w14:textId="54E38BE4"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5482,5</w:t>
            </w:r>
          </w:p>
        </w:tc>
        <w:tc>
          <w:tcPr>
            <w:tcW w:w="4215" w:type="dxa"/>
            <w:tcBorders>
              <w:top w:val="nil"/>
              <w:left w:val="nil"/>
              <w:bottom w:val="single" w:sz="4" w:space="0" w:color="auto"/>
              <w:right w:val="single" w:sz="4" w:space="0" w:color="auto"/>
            </w:tcBorders>
            <w:shd w:val="clear" w:color="auto" w:fill="auto"/>
            <w:vAlign w:val="center"/>
          </w:tcPr>
          <w:p w14:paraId="2CA017AA" w14:textId="387A7DF9"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5574,9</w:t>
            </w:r>
          </w:p>
        </w:tc>
      </w:tr>
      <w:tr w:rsidR="00AC320D" w:rsidRPr="00D862EE" w14:paraId="2AC0682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098B123A" w14:textId="4E3F929F" w:rsidR="00AC320D" w:rsidRPr="00D862EE" w:rsidRDefault="00AC320D" w:rsidP="00AC320D">
            <w:pPr>
              <w:spacing w:after="0"/>
              <w:ind w:firstLine="0"/>
              <w:contextualSpacing w:val="0"/>
              <w:jc w:val="center"/>
              <w:rPr>
                <w:rFonts w:eastAsia="Times New Roman" w:cs="Times New Roman"/>
                <w:color w:val="000000"/>
                <w:sz w:val="22"/>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tcPr>
          <w:p w14:paraId="3746F07F" w14:textId="77E8BD71"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3784FF2B" w14:textId="12D4100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043DF5F5" w14:textId="6273AA4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tcPr>
          <w:p w14:paraId="5811699B" w14:textId="0A57916D"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161,6</w:t>
            </w:r>
          </w:p>
        </w:tc>
        <w:tc>
          <w:tcPr>
            <w:tcW w:w="4215" w:type="dxa"/>
            <w:tcBorders>
              <w:top w:val="nil"/>
              <w:left w:val="nil"/>
              <w:bottom w:val="single" w:sz="4" w:space="0" w:color="auto"/>
              <w:right w:val="single" w:sz="4" w:space="0" w:color="auto"/>
            </w:tcBorders>
            <w:shd w:val="clear" w:color="auto" w:fill="auto"/>
            <w:vAlign w:val="center"/>
          </w:tcPr>
          <w:p w14:paraId="2F0D4297" w14:textId="5C72C834"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0"/>
                <w:szCs w:val="20"/>
                <w:lang w:eastAsia="ru-RU"/>
              </w:rPr>
              <w:t>164,3</w:t>
            </w:r>
          </w:p>
        </w:tc>
      </w:tr>
      <w:tr w:rsidR="00AC320D" w:rsidRPr="00D862EE" w14:paraId="2382DFD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326997EF" w14:textId="3A77694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tcPr>
          <w:p w14:paraId="17F682E5" w14:textId="120EA256"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tcPr>
          <w:p w14:paraId="67084136" w14:textId="6C785EAB"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42BAB365" w14:textId="19283082"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tcPr>
          <w:p w14:paraId="0F81106C" w14:textId="35D9B7F4"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tcPr>
          <w:p w14:paraId="655FB3D5" w14:textId="7C72E57A"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79BE735B"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EA6785"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3.1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329243B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03C9AA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004A91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DD8B83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2E1F16E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3EBD9C9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5C694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663FFF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046D1A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9451,9</w:t>
            </w:r>
          </w:p>
        </w:tc>
        <w:tc>
          <w:tcPr>
            <w:tcW w:w="1193" w:type="dxa"/>
            <w:tcBorders>
              <w:top w:val="nil"/>
              <w:left w:val="nil"/>
              <w:bottom w:val="single" w:sz="4" w:space="0" w:color="auto"/>
              <w:right w:val="single" w:sz="4" w:space="0" w:color="auto"/>
            </w:tcBorders>
            <w:shd w:val="clear" w:color="auto" w:fill="auto"/>
            <w:vAlign w:val="center"/>
            <w:hideMark/>
          </w:tcPr>
          <w:p w14:paraId="77E568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c>
          <w:tcPr>
            <w:tcW w:w="1041" w:type="dxa"/>
            <w:tcBorders>
              <w:top w:val="nil"/>
              <w:left w:val="nil"/>
              <w:bottom w:val="single" w:sz="4" w:space="0" w:color="auto"/>
              <w:right w:val="single" w:sz="4" w:space="0" w:color="auto"/>
            </w:tcBorders>
            <w:shd w:val="clear" w:color="auto" w:fill="auto"/>
            <w:vAlign w:val="center"/>
            <w:hideMark/>
          </w:tcPr>
          <w:p w14:paraId="36D5B50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c>
          <w:tcPr>
            <w:tcW w:w="4215" w:type="dxa"/>
            <w:tcBorders>
              <w:top w:val="nil"/>
              <w:left w:val="nil"/>
              <w:bottom w:val="single" w:sz="4" w:space="0" w:color="auto"/>
              <w:right w:val="single" w:sz="4" w:space="0" w:color="auto"/>
            </w:tcBorders>
            <w:shd w:val="clear" w:color="auto" w:fill="auto"/>
            <w:vAlign w:val="center"/>
            <w:hideMark/>
          </w:tcPr>
          <w:p w14:paraId="3F8DD1F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r>
      <w:tr w:rsidR="00AC320D" w:rsidRPr="00D862EE" w14:paraId="261F0CA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2D4A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384CF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90768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392,6</w:t>
            </w:r>
          </w:p>
        </w:tc>
        <w:tc>
          <w:tcPr>
            <w:tcW w:w="1193" w:type="dxa"/>
            <w:tcBorders>
              <w:top w:val="nil"/>
              <w:left w:val="nil"/>
              <w:bottom w:val="single" w:sz="4" w:space="0" w:color="auto"/>
              <w:right w:val="single" w:sz="4" w:space="0" w:color="auto"/>
            </w:tcBorders>
            <w:shd w:val="clear" w:color="auto" w:fill="auto"/>
            <w:vAlign w:val="center"/>
            <w:hideMark/>
          </w:tcPr>
          <w:p w14:paraId="2C4C8D3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c>
          <w:tcPr>
            <w:tcW w:w="1041" w:type="dxa"/>
            <w:tcBorders>
              <w:top w:val="nil"/>
              <w:left w:val="nil"/>
              <w:bottom w:val="single" w:sz="4" w:space="0" w:color="auto"/>
              <w:right w:val="single" w:sz="4" w:space="0" w:color="auto"/>
            </w:tcBorders>
            <w:shd w:val="clear" w:color="auto" w:fill="auto"/>
            <w:vAlign w:val="center"/>
            <w:hideMark/>
          </w:tcPr>
          <w:p w14:paraId="0FD1491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c>
          <w:tcPr>
            <w:tcW w:w="4215" w:type="dxa"/>
            <w:tcBorders>
              <w:top w:val="nil"/>
              <w:left w:val="nil"/>
              <w:bottom w:val="single" w:sz="4" w:space="0" w:color="auto"/>
              <w:right w:val="single" w:sz="4" w:space="0" w:color="auto"/>
            </w:tcBorders>
            <w:shd w:val="clear" w:color="auto" w:fill="auto"/>
            <w:vAlign w:val="center"/>
            <w:hideMark/>
          </w:tcPr>
          <w:p w14:paraId="6AED213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r>
      <w:tr w:rsidR="00AC320D" w:rsidRPr="00D862EE" w14:paraId="0D2BB1E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34160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393E552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75572A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9059,3</w:t>
            </w:r>
          </w:p>
        </w:tc>
        <w:tc>
          <w:tcPr>
            <w:tcW w:w="1193" w:type="dxa"/>
            <w:tcBorders>
              <w:top w:val="nil"/>
              <w:left w:val="nil"/>
              <w:bottom w:val="single" w:sz="4" w:space="0" w:color="auto"/>
              <w:right w:val="single" w:sz="4" w:space="0" w:color="auto"/>
            </w:tcBorders>
            <w:shd w:val="clear" w:color="auto" w:fill="auto"/>
            <w:vAlign w:val="center"/>
            <w:hideMark/>
          </w:tcPr>
          <w:p w14:paraId="141BBD4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c>
          <w:tcPr>
            <w:tcW w:w="1041" w:type="dxa"/>
            <w:tcBorders>
              <w:top w:val="nil"/>
              <w:left w:val="nil"/>
              <w:bottom w:val="single" w:sz="4" w:space="0" w:color="auto"/>
              <w:right w:val="single" w:sz="4" w:space="0" w:color="auto"/>
            </w:tcBorders>
            <w:shd w:val="clear" w:color="auto" w:fill="auto"/>
            <w:vAlign w:val="center"/>
            <w:hideMark/>
          </w:tcPr>
          <w:p w14:paraId="0738C2A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c>
          <w:tcPr>
            <w:tcW w:w="4215" w:type="dxa"/>
            <w:tcBorders>
              <w:top w:val="nil"/>
              <w:left w:val="nil"/>
              <w:bottom w:val="single" w:sz="4" w:space="0" w:color="auto"/>
              <w:right w:val="single" w:sz="4" w:space="0" w:color="auto"/>
            </w:tcBorders>
            <w:shd w:val="clear" w:color="auto" w:fill="auto"/>
            <w:vAlign w:val="center"/>
            <w:hideMark/>
          </w:tcPr>
          <w:p w14:paraId="2791530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r>
      <w:tr w:rsidR="00AC320D" w:rsidRPr="00D862EE" w14:paraId="7D10DF9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0559E4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FA5C0B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4DF0BC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2252,5</w:t>
            </w:r>
          </w:p>
        </w:tc>
        <w:tc>
          <w:tcPr>
            <w:tcW w:w="1193" w:type="dxa"/>
            <w:tcBorders>
              <w:top w:val="nil"/>
              <w:left w:val="nil"/>
              <w:bottom w:val="single" w:sz="4" w:space="0" w:color="auto"/>
              <w:right w:val="single" w:sz="4" w:space="0" w:color="auto"/>
            </w:tcBorders>
            <w:shd w:val="clear" w:color="auto" w:fill="auto"/>
            <w:vAlign w:val="center"/>
            <w:hideMark/>
          </w:tcPr>
          <w:p w14:paraId="1BD4200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c>
          <w:tcPr>
            <w:tcW w:w="1041" w:type="dxa"/>
            <w:tcBorders>
              <w:top w:val="nil"/>
              <w:left w:val="nil"/>
              <w:bottom w:val="single" w:sz="4" w:space="0" w:color="auto"/>
              <w:right w:val="single" w:sz="4" w:space="0" w:color="auto"/>
            </w:tcBorders>
            <w:shd w:val="clear" w:color="auto" w:fill="auto"/>
            <w:vAlign w:val="center"/>
            <w:hideMark/>
          </w:tcPr>
          <w:p w14:paraId="33DD3F4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c>
          <w:tcPr>
            <w:tcW w:w="4215" w:type="dxa"/>
            <w:tcBorders>
              <w:top w:val="nil"/>
              <w:left w:val="nil"/>
              <w:bottom w:val="single" w:sz="4" w:space="0" w:color="auto"/>
              <w:right w:val="single" w:sz="4" w:space="0" w:color="auto"/>
            </w:tcBorders>
            <w:shd w:val="clear" w:color="auto" w:fill="auto"/>
            <w:vAlign w:val="center"/>
            <w:hideMark/>
          </w:tcPr>
          <w:p w14:paraId="49D14A0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r>
      <w:tr w:rsidR="00AC320D" w:rsidRPr="00D862EE" w14:paraId="4562664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5E1B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442119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5AA2F6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1193" w:type="dxa"/>
            <w:tcBorders>
              <w:top w:val="nil"/>
              <w:left w:val="nil"/>
              <w:bottom w:val="single" w:sz="4" w:space="0" w:color="auto"/>
              <w:right w:val="single" w:sz="4" w:space="0" w:color="auto"/>
            </w:tcBorders>
            <w:shd w:val="clear" w:color="auto" w:fill="auto"/>
            <w:vAlign w:val="center"/>
            <w:hideMark/>
          </w:tcPr>
          <w:p w14:paraId="4CE8DF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1041" w:type="dxa"/>
            <w:tcBorders>
              <w:top w:val="nil"/>
              <w:left w:val="nil"/>
              <w:bottom w:val="single" w:sz="4" w:space="0" w:color="auto"/>
              <w:right w:val="single" w:sz="4" w:space="0" w:color="auto"/>
            </w:tcBorders>
            <w:shd w:val="clear" w:color="auto" w:fill="auto"/>
            <w:vAlign w:val="center"/>
            <w:hideMark/>
          </w:tcPr>
          <w:p w14:paraId="1CC4B9A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4215" w:type="dxa"/>
            <w:tcBorders>
              <w:top w:val="nil"/>
              <w:left w:val="nil"/>
              <w:bottom w:val="single" w:sz="4" w:space="0" w:color="auto"/>
              <w:right w:val="single" w:sz="4" w:space="0" w:color="auto"/>
            </w:tcBorders>
            <w:shd w:val="clear" w:color="auto" w:fill="auto"/>
            <w:vAlign w:val="center"/>
            <w:hideMark/>
          </w:tcPr>
          <w:p w14:paraId="4211F14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r>
      <w:tr w:rsidR="00AC320D" w:rsidRPr="00D862EE" w14:paraId="272627A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AFA3C5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CEA605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67F28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74B0F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59467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955AE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623B52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CBF7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4D18F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66FA3D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1211,2</w:t>
            </w:r>
          </w:p>
        </w:tc>
        <w:tc>
          <w:tcPr>
            <w:tcW w:w="1193" w:type="dxa"/>
            <w:tcBorders>
              <w:top w:val="nil"/>
              <w:left w:val="nil"/>
              <w:bottom w:val="single" w:sz="4" w:space="0" w:color="auto"/>
              <w:right w:val="single" w:sz="4" w:space="0" w:color="auto"/>
            </w:tcBorders>
            <w:shd w:val="clear" w:color="auto" w:fill="auto"/>
            <w:vAlign w:val="center"/>
            <w:hideMark/>
          </w:tcPr>
          <w:p w14:paraId="43EE5DA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A8BBF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E510B1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C8C0F5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2E917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34962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155C25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20E44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1086,9</w:t>
            </w:r>
          </w:p>
        </w:tc>
        <w:tc>
          <w:tcPr>
            <w:tcW w:w="1041" w:type="dxa"/>
            <w:tcBorders>
              <w:top w:val="nil"/>
              <w:left w:val="nil"/>
              <w:bottom w:val="single" w:sz="4" w:space="0" w:color="auto"/>
              <w:right w:val="single" w:sz="4" w:space="0" w:color="auto"/>
            </w:tcBorders>
            <w:shd w:val="clear" w:color="auto" w:fill="auto"/>
            <w:vAlign w:val="center"/>
            <w:hideMark/>
          </w:tcPr>
          <w:p w14:paraId="685C21C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1080,9</w:t>
            </w:r>
          </w:p>
        </w:tc>
        <w:tc>
          <w:tcPr>
            <w:tcW w:w="4215" w:type="dxa"/>
            <w:tcBorders>
              <w:top w:val="nil"/>
              <w:left w:val="nil"/>
              <w:bottom w:val="single" w:sz="4" w:space="0" w:color="auto"/>
              <w:right w:val="single" w:sz="4" w:space="0" w:color="auto"/>
            </w:tcBorders>
            <w:shd w:val="clear" w:color="auto" w:fill="auto"/>
            <w:vAlign w:val="center"/>
            <w:hideMark/>
          </w:tcPr>
          <w:p w14:paraId="318814A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1099,0</w:t>
            </w:r>
          </w:p>
        </w:tc>
      </w:tr>
      <w:tr w:rsidR="00AC320D" w:rsidRPr="00D862EE" w14:paraId="2F48AF8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359F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82C276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0EFA4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185,3</w:t>
            </w:r>
          </w:p>
        </w:tc>
        <w:tc>
          <w:tcPr>
            <w:tcW w:w="1193" w:type="dxa"/>
            <w:tcBorders>
              <w:top w:val="nil"/>
              <w:left w:val="nil"/>
              <w:bottom w:val="single" w:sz="4" w:space="0" w:color="auto"/>
              <w:right w:val="single" w:sz="4" w:space="0" w:color="auto"/>
            </w:tcBorders>
            <w:shd w:val="clear" w:color="auto" w:fill="auto"/>
            <w:vAlign w:val="center"/>
            <w:hideMark/>
          </w:tcPr>
          <w:p w14:paraId="247780E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1041" w:type="dxa"/>
            <w:tcBorders>
              <w:top w:val="nil"/>
              <w:left w:val="nil"/>
              <w:bottom w:val="single" w:sz="4" w:space="0" w:color="auto"/>
              <w:right w:val="single" w:sz="4" w:space="0" w:color="auto"/>
            </w:tcBorders>
            <w:shd w:val="clear" w:color="auto" w:fill="auto"/>
            <w:vAlign w:val="center"/>
            <w:hideMark/>
          </w:tcPr>
          <w:p w14:paraId="17997A6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4215" w:type="dxa"/>
            <w:tcBorders>
              <w:top w:val="nil"/>
              <w:left w:val="nil"/>
              <w:bottom w:val="single" w:sz="4" w:space="0" w:color="auto"/>
              <w:right w:val="single" w:sz="4" w:space="0" w:color="auto"/>
            </w:tcBorders>
            <w:shd w:val="clear" w:color="auto" w:fill="auto"/>
            <w:vAlign w:val="center"/>
            <w:hideMark/>
          </w:tcPr>
          <w:p w14:paraId="75FABD9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AC320D" w:rsidRPr="00D862EE" w14:paraId="74363BA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28204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0E3B57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AB6025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138437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25C3F9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380007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2F6FE852"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F9C170A"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3.2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022CC7A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AF4368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5DC78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61694D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2B59CF3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7A7EDDD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3305C1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214ACB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D7E4BF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513,5</w:t>
            </w:r>
          </w:p>
        </w:tc>
        <w:tc>
          <w:tcPr>
            <w:tcW w:w="1193" w:type="dxa"/>
            <w:tcBorders>
              <w:top w:val="nil"/>
              <w:left w:val="nil"/>
              <w:bottom w:val="single" w:sz="4" w:space="0" w:color="auto"/>
              <w:right w:val="single" w:sz="4" w:space="0" w:color="auto"/>
            </w:tcBorders>
            <w:shd w:val="clear" w:color="auto" w:fill="auto"/>
            <w:vAlign w:val="center"/>
            <w:hideMark/>
          </w:tcPr>
          <w:p w14:paraId="013623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338,1</w:t>
            </w:r>
          </w:p>
        </w:tc>
        <w:tc>
          <w:tcPr>
            <w:tcW w:w="1041" w:type="dxa"/>
            <w:tcBorders>
              <w:top w:val="nil"/>
              <w:left w:val="nil"/>
              <w:bottom w:val="single" w:sz="4" w:space="0" w:color="auto"/>
              <w:right w:val="single" w:sz="4" w:space="0" w:color="auto"/>
            </w:tcBorders>
            <w:shd w:val="clear" w:color="auto" w:fill="auto"/>
            <w:vAlign w:val="center"/>
            <w:hideMark/>
          </w:tcPr>
          <w:p w14:paraId="150238A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329,4</w:t>
            </w:r>
          </w:p>
        </w:tc>
        <w:tc>
          <w:tcPr>
            <w:tcW w:w="4215" w:type="dxa"/>
            <w:tcBorders>
              <w:top w:val="nil"/>
              <w:left w:val="nil"/>
              <w:bottom w:val="single" w:sz="4" w:space="0" w:color="auto"/>
              <w:right w:val="single" w:sz="4" w:space="0" w:color="auto"/>
            </w:tcBorders>
            <w:shd w:val="clear" w:color="auto" w:fill="auto"/>
            <w:vAlign w:val="center"/>
            <w:hideMark/>
          </w:tcPr>
          <w:p w14:paraId="11440BA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329,4</w:t>
            </w:r>
          </w:p>
        </w:tc>
      </w:tr>
      <w:tr w:rsidR="00AC320D" w:rsidRPr="00D862EE" w14:paraId="282E75C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125C9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0B76BAF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4EE57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24,8</w:t>
            </w:r>
          </w:p>
        </w:tc>
        <w:tc>
          <w:tcPr>
            <w:tcW w:w="1193" w:type="dxa"/>
            <w:tcBorders>
              <w:top w:val="nil"/>
              <w:left w:val="nil"/>
              <w:bottom w:val="single" w:sz="4" w:space="0" w:color="auto"/>
              <w:right w:val="single" w:sz="4" w:space="0" w:color="auto"/>
            </w:tcBorders>
            <w:shd w:val="clear" w:color="auto" w:fill="auto"/>
            <w:vAlign w:val="center"/>
            <w:hideMark/>
          </w:tcPr>
          <w:p w14:paraId="26B0685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w:t>
            </w:r>
          </w:p>
        </w:tc>
        <w:tc>
          <w:tcPr>
            <w:tcW w:w="1041" w:type="dxa"/>
            <w:tcBorders>
              <w:top w:val="nil"/>
              <w:left w:val="nil"/>
              <w:bottom w:val="single" w:sz="4" w:space="0" w:color="auto"/>
              <w:right w:val="single" w:sz="4" w:space="0" w:color="auto"/>
            </w:tcBorders>
            <w:shd w:val="clear" w:color="auto" w:fill="auto"/>
            <w:vAlign w:val="center"/>
            <w:hideMark/>
          </w:tcPr>
          <w:p w14:paraId="58A0408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w:t>
            </w:r>
          </w:p>
        </w:tc>
        <w:tc>
          <w:tcPr>
            <w:tcW w:w="4215" w:type="dxa"/>
            <w:tcBorders>
              <w:top w:val="nil"/>
              <w:left w:val="nil"/>
              <w:bottom w:val="single" w:sz="4" w:space="0" w:color="auto"/>
              <w:right w:val="single" w:sz="4" w:space="0" w:color="auto"/>
            </w:tcBorders>
            <w:shd w:val="clear" w:color="auto" w:fill="auto"/>
            <w:vAlign w:val="center"/>
            <w:hideMark/>
          </w:tcPr>
          <w:p w14:paraId="16D944B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w:t>
            </w:r>
          </w:p>
        </w:tc>
      </w:tr>
      <w:tr w:rsidR="00AC320D" w:rsidRPr="00D862EE" w14:paraId="44249F4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6A185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6344D1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F7D7D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488,7</w:t>
            </w:r>
          </w:p>
        </w:tc>
        <w:tc>
          <w:tcPr>
            <w:tcW w:w="1193" w:type="dxa"/>
            <w:tcBorders>
              <w:top w:val="nil"/>
              <w:left w:val="nil"/>
              <w:bottom w:val="single" w:sz="4" w:space="0" w:color="auto"/>
              <w:right w:val="single" w:sz="4" w:space="0" w:color="auto"/>
            </w:tcBorders>
            <w:shd w:val="clear" w:color="auto" w:fill="auto"/>
            <w:vAlign w:val="center"/>
            <w:hideMark/>
          </w:tcPr>
          <w:p w14:paraId="3C3F19C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c>
          <w:tcPr>
            <w:tcW w:w="1041" w:type="dxa"/>
            <w:tcBorders>
              <w:top w:val="nil"/>
              <w:left w:val="nil"/>
              <w:bottom w:val="single" w:sz="4" w:space="0" w:color="auto"/>
              <w:right w:val="single" w:sz="4" w:space="0" w:color="auto"/>
            </w:tcBorders>
            <w:shd w:val="clear" w:color="auto" w:fill="auto"/>
            <w:vAlign w:val="center"/>
            <w:hideMark/>
          </w:tcPr>
          <w:p w14:paraId="5BCBA0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c>
          <w:tcPr>
            <w:tcW w:w="4215" w:type="dxa"/>
            <w:tcBorders>
              <w:top w:val="nil"/>
              <w:left w:val="nil"/>
              <w:bottom w:val="single" w:sz="4" w:space="0" w:color="auto"/>
              <w:right w:val="single" w:sz="4" w:space="0" w:color="auto"/>
            </w:tcBorders>
            <w:shd w:val="clear" w:color="auto" w:fill="auto"/>
            <w:vAlign w:val="center"/>
            <w:hideMark/>
          </w:tcPr>
          <w:p w14:paraId="2DE4F8A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r>
      <w:tr w:rsidR="00AC320D" w:rsidRPr="00D862EE" w14:paraId="4BE14CE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C00050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7CD65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DBE09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193,5</w:t>
            </w:r>
          </w:p>
        </w:tc>
        <w:tc>
          <w:tcPr>
            <w:tcW w:w="1193" w:type="dxa"/>
            <w:tcBorders>
              <w:top w:val="nil"/>
              <w:left w:val="nil"/>
              <w:bottom w:val="single" w:sz="4" w:space="0" w:color="auto"/>
              <w:right w:val="single" w:sz="4" w:space="0" w:color="auto"/>
            </w:tcBorders>
            <w:shd w:val="clear" w:color="auto" w:fill="auto"/>
            <w:vAlign w:val="center"/>
            <w:hideMark/>
          </w:tcPr>
          <w:p w14:paraId="5E7F32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c>
          <w:tcPr>
            <w:tcW w:w="1041" w:type="dxa"/>
            <w:tcBorders>
              <w:top w:val="nil"/>
              <w:left w:val="nil"/>
              <w:bottom w:val="single" w:sz="4" w:space="0" w:color="auto"/>
              <w:right w:val="single" w:sz="4" w:space="0" w:color="auto"/>
            </w:tcBorders>
            <w:shd w:val="clear" w:color="auto" w:fill="auto"/>
            <w:vAlign w:val="center"/>
            <w:hideMark/>
          </w:tcPr>
          <w:p w14:paraId="50B643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c>
          <w:tcPr>
            <w:tcW w:w="4215" w:type="dxa"/>
            <w:tcBorders>
              <w:top w:val="nil"/>
              <w:left w:val="nil"/>
              <w:bottom w:val="single" w:sz="4" w:space="0" w:color="auto"/>
              <w:right w:val="single" w:sz="4" w:space="0" w:color="auto"/>
            </w:tcBorders>
            <w:shd w:val="clear" w:color="auto" w:fill="auto"/>
            <w:vAlign w:val="center"/>
            <w:hideMark/>
          </w:tcPr>
          <w:p w14:paraId="7B38C4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r>
      <w:tr w:rsidR="00AC320D" w:rsidRPr="00D862EE" w14:paraId="19793C9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D4FE84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D8F96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880619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1193" w:type="dxa"/>
            <w:tcBorders>
              <w:top w:val="nil"/>
              <w:left w:val="nil"/>
              <w:bottom w:val="single" w:sz="4" w:space="0" w:color="auto"/>
              <w:right w:val="single" w:sz="4" w:space="0" w:color="auto"/>
            </w:tcBorders>
            <w:shd w:val="clear" w:color="auto" w:fill="auto"/>
            <w:vAlign w:val="center"/>
            <w:hideMark/>
          </w:tcPr>
          <w:p w14:paraId="602D78C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1041" w:type="dxa"/>
            <w:tcBorders>
              <w:top w:val="nil"/>
              <w:left w:val="nil"/>
              <w:bottom w:val="single" w:sz="4" w:space="0" w:color="auto"/>
              <w:right w:val="single" w:sz="4" w:space="0" w:color="auto"/>
            </w:tcBorders>
            <w:shd w:val="clear" w:color="auto" w:fill="auto"/>
            <w:vAlign w:val="center"/>
            <w:hideMark/>
          </w:tcPr>
          <w:p w14:paraId="4B7F8C1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4215" w:type="dxa"/>
            <w:tcBorders>
              <w:top w:val="nil"/>
              <w:left w:val="nil"/>
              <w:bottom w:val="single" w:sz="4" w:space="0" w:color="auto"/>
              <w:right w:val="single" w:sz="4" w:space="0" w:color="auto"/>
            </w:tcBorders>
            <w:shd w:val="clear" w:color="auto" w:fill="auto"/>
            <w:vAlign w:val="center"/>
            <w:hideMark/>
          </w:tcPr>
          <w:p w14:paraId="772D21D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r>
      <w:tr w:rsidR="00AC320D" w:rsidRPr="00D862EE" w14:paraId="28005D4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B16E2F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80F1E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71450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193" w:type="dxa"/>
            <w:tcBorders>
              <w:top w:val="nil"/>
              <w:left w:val="nil"/>
              <w:bottom w:val="single" w:sz="4" w:space="0" w:color="auto"/>
              <w:right w:val="single" w:sz="4" w:space="0" w:color="auto"/>
            </w:tcBorders>
            <w:shd w:val="clear" w:color="auto" w:fill="auto"/>
            <w:vAlign w:val="center"/>
            <w:hideMark/>
          </w:tcPr>
          <w:p w14:paraId="0163340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108,9</w:t>
            </w:r>
          </w:p>
        </w:tc>
        <w:tc>
          <w:tcPr>
            <w:tcW w:w="1041" w:type="dxa"/>
            <w:tcBorders>
              <w:top w:val="nil"/>
              <w:left w:val="nil"/>
              <w:bottom w:val="single" w:sz="4" w:space="0" w:color="auto"/>
              <w:right w:val="single" w:sz="4" w:space="0" w:color="auto"/>
            </w:tcBorders>
            <w:shd w:val="clear" w:color="auto" w:fill="auto"/>
            <w:vAlign w:val="center"/>
            <w:hideMark/>
          </w:tcPr>
          <w:p w14:paraId="55D08FB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D274EA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25B6BF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07C1D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1A331E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CBEA0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8193A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D7399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DC8FB3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9BD45E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48BE0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9AF56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68446E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BA1B9A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65C27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45,3</w:t>
            </w:r>
          </w:p>
        </w:tc>
        <w:tc>
          <w:tcPr>
            <w:tcW w:w="4215" w:type="dxa"/>
            <w:tcBorders>
              <w:top w:val="nil"/>
              <w:left w:val="nil"/>
              <w:bottom w:val="single" w:sz="4" w:space="0" w:color="auto"/>
              <w:right w:val="single" w:sz="4" w:space="0" w:color="auto"/>
            </w:tcBorders>
            <w:shd w:val="clear" w:color="auto" w:fill="auto"/>
            <w:vAlign w:val="center"/>
            <w:hideMark/>
          </w:tcPr>
          <w:p w14:paraId="4860EE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46,1</w:t>
            </w:r>
          </w:p>
        </w:tc>
      </w:tr>
      <w:tr w:rsidR="00AC320D" w:rsidRPr="00D862EE" w14:paraId="71D46F1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2EF77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DD8A6E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4B881D4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211,4</w:t>
            </w:r>
          </w:p>
        </w:tc>
        <w:tc>
          <w:tcPr>
            <w:tcW w:w="1193" w:type="dxa"/>
            <w:tcBorders>
              <w:top w:val="nil"/>
              <w:left w:val="nil"/>
              <w:bottom w:val="single" w:sz="4" w:space="0" w:color="auto"/>
              <w:right w:val="single" w:sz="4" w:space="0" w:color="auto"/>
            </w:tcBorders>
            <w:shd w:val="clear" w:color="auto" w:fill="auto"/>
            <w:vAlign w:val="center"/>
            <w:hideMark/>
          </w:tcPr>
          <w:p w14:paraId="3FD7DE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217,5</w:t>
            </w:r>
          </w:p>
        </w:tc>
        <w:tc>
          <w:tcPr>
            <w:tcW w:w="1041" w:type="dxa"/>
            <w:tcBorders>
              <w:top w:val="nil"/>
              <w:left w:val="nil"/>
              <w:bottom w:val="single" w:sz="4" w:space="0" w:color="auto"/>
              <w:right w:val="single" w:sz="4" w:space="0" w:color="auto"/>
            </w:tcBorders>
            <w:shd w:val="clear" w:color="auto" w:fill="auto"/>
            <w:vAlign w:val="center"/>
            <w:hideMark/>
          </w:tcPr>
          <w:p w14:paraId="57702C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0567953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AC320D" w:rsidRPr="00D862EE" w14:paraId="18A40E2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B5C4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139AC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CA4FA5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4023FAF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3F5F09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3C0EA3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1B608C4F"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BF5956" w14:textId="29E21012"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 xml:space="preserve">Котельная №3.3 ул. Школьная,24 (консервация) </w:t>
            </w:r>
            <w:r w:rsidR="00AC320D" w:rsidRPr="00D862EE">
              <w:rPr>
                <w:rFonts w:eastAsia="Times New Roman" w:cs="Times New Roman"/>
                <w:b/>
                <w:bCs/>
                <w:color w:val="000000"/>
                <w:sz w:val="20"/>
                <w:szCs w:val="20"/>
                <w:u w:val="single"/>
                <w:lang w:eastAsia="ru-RU"/>
              </w:rPr>
              <w:t>(Краевая)</w:t>
            </w:r>
          </w:p>
        </w:tc>
        <w:tc>
          <w:tcPr>
            <w:tcW w:w="1202" w:type="dxa"/>
            <w:tcBorders>
              <w:top w:val="nil"/>
              <w:left w:val="nil"/>
              <w:bottom w:val="single" w:sz="4" w:space="0" w:color="auto"/>
              <w:right w:val="single" w:sz="4" w:space="0" w:color="auto"/>
            </w:tcBorders>
            <w:shd w:val="clear" w:color="auto" w:fill="auto"/>
            <w:vAlign w:val="center"/>
            <w:hideMark/>
          </w:tcPr>
          <w:p w14:paraId="0FD325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24F1FF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088F82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1A4D25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B25920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169D093"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F3842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6216A4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AF773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118531,0</w:t>
            </w:r>
          </w:p>
        </w:tc>
        <w:tc>
          <w:tcPr>
            <w:tcW w:w="1193" w:type="dxa"/>
            <w:tcBorders>
              <w:top w:val="nil"/>
              <w:left w:val="nil"/>
              <w:bottom w:val="single" w:sz="4" w:space="0" w:color="auto"/>
              <w:right w:val="single" w:sz="4" w:space="0" w:color="auto"/>
            </w:tcBorders>
            <w:shd w:val="clear" w:color="auto" w:fill="auto"/>
            <w:vAlign w:val="center"/>
          </w:tcPr>
          <w:p w14:paraId="6215B395" w14:textId="2A504EF6"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75975808" w14:textId="7AF87FEB"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4A19233E" w14:textId="30D1C828"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3CFF9A1C"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37363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4CACE1A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F590F3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11786,3</w:t>
            </w:r>
          </w:p>
        </w:tc>
        <w:tc>
          <w:tcPr>
            <w:tcW w:w="1193" w:type="dxa"/>
            <w:tcBorders>
              <w:top w:val="nil"/>
              <w:left w:val="nil"/>
              <w:bottom w:val="single" w:sz="4" w:space="0" w:color="auto"/>
              <w:right w:val="single" w:sz="4" w:space="0" w:color="auto"/>
            </w:tcBorders>
            <w:shd w:val="clear" w:color="auto" w:fill="auto"/>
            <w:vAlign w:val="center"/>
          </w:tcPr>
          <w:p w14:paraId="36A9AB7D" w14:textId="7C76490A"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624B394" w14:textId="0FD5143E"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909EE15" w14:textId="65F1FF1E"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086277DB"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C7EF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529A4A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99D7A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106744,7</w:t>
            </w:r>
          </w:p>
        </w:tc>
        <w:tc>
          <w:tcPr>
            <w:tcW w:w="1193" w:type="dxa"/>
            <w:tcBorders>
              <w:top w:val="nil"/>
              <w:left w:val="nil"/>
              <w:bottom w:val="single" w:sz="4" w:space="0" w:color="auto"/>
              <w:right w:val="single" w:sz="4" w:space="0" w:color="auto"/>
            </w:tcBorders>
            <w:shd w:val="clear" w:color="auto" w:fill="auto"/>
            <w:vAlign w:val="center"/>
          </w:tcPr>
          <w:p w14:paraId="0961E12F" w14:textId="4411F8A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0B088239" w14:textId="1943409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0787662" w14:textId="60DCFF83"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6FDA56B4"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49CAF6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A01C7A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15525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32182,1</w:t>
            </w:r>
          </w:p>
        </w:tc>
        <w:tc>
          <w:tcPr>
            <w:tcW w:w="1193" w:type="dxa"/>
            <w:tcBorders>
              <w:top w:val="nil"/>
              <w:left w:val="nil"/>
              <w:bottom w:val="single" w:sz="4" w:space="0" w:color="auto"/>
              <w:right w:val="single" w:sz="4" w:space="0" w:color="auto"/>
            </w:tcBorders>
            <w:shd w:val="clear" w:color="auto" w:fill="auto"/>
            <w:vAlign w:val="center"/>
          </w:tcPr>
          <w:p w14:paraId="7A8176C2" w14:textId="649E08C4"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3B5F121" w14:textId="60DBA035"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5F05430" w14:textId="007D4563"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530966F4"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63D2A1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3852B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6D8D6C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1193" w:type="dxa"/>
            <w:tcBorders>
              <w:top w:val="nil"/>
              <w:left w:val="nil"/>
              <w:bottom w:val="single" w:sz="4" w:space="0" w:color="auto"/>
              <w:right w:val="single" w:sz="4" w:space="0" w:color="auto"/>
            </w:tcBorders>
            <w:shd w:val="clear" w:color="auto" w:fill="auto"/>
            <w:vAlign w:val="center"/>
          </w:tcPr>
          <w:p w14:paraId="77B416F5" w14:textId="13D6ECA4"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2E1BBA6" w14:textId="61EE73A2"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8E8B8E1" w14:textId="1DC321A5"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4C25DE3D"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ABF88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10F63B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5164F4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tcPr>
          <w:p w14:paraId="29009A9D" w14:textId="3AF1B77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7383D4C" w14:textId="52D470A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6394524A" w14:textId="3740FA7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4742D07"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CB9F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5B5CD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A91E9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31533,0</w:t>
            </w:r>
          </w:p>
        </w:tc>
        <w:tc>
          <w:tcPr>
            <w:tcW w:w="1193" w:type="dxa"/>
            <w:tcBorders>
              <w:top w:val="nil"/>
              <w:left w:val="nil"/>
              <w:bottom w:val="single" w:sz="4" w:space="0" w:color="auto"/>
              <w:right w:val="single" w:sz="4" w:space="0" w:color="auto"/>
            </w:tcBorders>
            <w:shd w:val="clear" w:color="auto" w:fill="auto"/>
            <w:vAlign w:val="center"/>
          </w:tcPr>
          <w:p w14:paraId="4AB0F3A3" w14:textId="5E5E02B9"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017F9002" w14:textId="2321AFB2"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5C43D66" w14:textId="6617338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1F359DFB"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7F022A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26E05D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1E409C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2456E2CB" w14:textId="58A4457A"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344749A2" w14:textId="7F2C1165"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DE0AC10" w14:textId="579B62D9"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74819D8E"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FA7A8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23C614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16D4D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69458CEA" w14:textId="3B1D26E4"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2C3BD3A9" w14:textId="7272D9DF"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0E33CE64" w14:textId="310A47D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00AA1CD7"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B86388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732D10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389F8C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189,9</w:t>
            </w:r>
          </w:p>
        </w:tc>
        <w:tc>
          <w:tcPr>
            <w:tcW w:w="1193" w:type="dxa"/>
            <w:tcBorders>
              <w:top w:val="nil"/>
              <w:left w:val="nil"/>
              <w:bottom w:val="single" w:sz="4" w:space="0" w:color="auto"/>
              <w:right w:val="single" w:sz="4" w:space="0" w:color="auto"/>
            </w:tcBorders>
            <w:shd w:val="clear" w:color="auto" w:fill="auto"/>
            <w:vAlign w:val="center"/>
          </w:tcPr>
          <w:p w14:paraId="6F1987BD" w14:textId="6CC3FA0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1794643" w14:textId="3B48A3E2"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648941B1" w14:textId="6869BB7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6A7B1FEA" w14:textId="77777777" w:rsidTr="00AC320D">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21090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364D9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F07DE9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tcPr>
          <w:p w14:paraId="1BF28E53" w14:textId="2D744C0F"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34ACB03" w14:textId="1E974D11"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75B0929" w14:textId="355BD215"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72AEDE95"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8452CA" w14:textId="00A1D11F"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c>
          <w:tcPr>
            <w:tcW w:w="1202" w:type="dxa"/>
            <w:tcBorders>
              <w:top w:val="nil"/>
              <w:left w:val="nil"/>
              <w:bottom w:val="single" w:sz="4" w:space="0" w:color="auto"/>
              <w:right w:val="single" w:sz="4" w:space="0" w:color="auto"/>
            </w:tcBorders>
            <w:shd w:val="clear" w:color="auto" w:fill="auto"/>
            <w:vAlign w:val="center"/>
            <w:hideMark/>
          </w:tcPr>
          <w:p w14:paraId="3F68CF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2F6AD5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C651CC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E0ECCC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8D29BC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52296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99DEA4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A323C4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44035E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E5FE5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c>
          <w:tcPr>
            <w:tcW w:w="1041" w:type="dxa"/>
            <w:tcBorders>
              <w:top w:val="nil"/>
              <w:left w:val="nil"/>
              <w:bottom w:val="single" w:sz="4" w:space="0" w:color="auto"/>
              <w:right w:val="single" w:sz="4" w:space="0" w:color="auto"/>
            </w:tcBorders>
            <w:shd w:val="clear" w:color="auto" w:fill="auto"/>
            <w:vAlign w:val="center"/>
            <w:hideMark/>
          </w:tcPr>
          <w:p w14:paraId="1FFE286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c>
          <w:tcPr>
            <w:tcW w:w="4215" w:type="dxa"/>
            <w:tcBorders>
              <w:top w:val="nil"/>
              <w:left w:val="nil"/>
              <w:bottom w:val="single" w:sz="4" w:space="0" w:color="auto"/>
              <w:right w:val="single" w:sz="4" w:space="0" w:color="auto"/>
            </w:tcBorders>
            <w:shd w:val="clear" w:color="auto" w:fill="auto"/>
            <w:vAlign w:val="center"/>
            <w:hideMark/>
          </w:tcPr>
          <w:p w14:paraId="7460EA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r>
      <w:tr w:rsidR="00AC320D" w:rsidRPr="00D862EE" w14:paraId="2CFCB3B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EC744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C3537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097AD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5D61C3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c>
          <w:tcPr>
            <w:tcW w:w="1041" w:type="dxa"/>
            <w:tcBorders>
              <w:top w:val="nil"/>
              <w:left w:val="nil"/>
              <w:bottom w:val="single" w:sz="4" w:space="0" w:color="auto"/>
              <w:right w:val="single" w:sz="4" w:space="0" w:color="auto"/>
            </w:tcBorders>
            <w:shd w:val="clear" w:color="auto" w:fill="auto"/>
            <w:vAlign w:val="center"/>
            <w:hideMark/>
          </w:tcPr>
          <w:p w14:paraId="720564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c>
          <w:tcPr>
            <w:tcW w:w="4215" w:type="dxa"/>
            <w:tcBorders>
              <w:top w:val="nil"/>
              <w:left w:val="nil"/>
              <w:bottom w:val="single" w:sz="4" w:space="0" w:color="auto"/>
              <w:right w:val="single" w:sz="4" w:space="0" w:color="auto"/>
            </w:tcBorders>
            <w:shd w:val="clear" w:color="auto" w:fill="auto"/>
            <w:vAlign w:val="center"/>
            <w:hideMark/>
          </w:tcPr>
          <w:p w14:paraId="53DBA95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r>
      <w:tr w:rsidR="00AC320D" w:rsidRPr="00D862EE" w14:paraId="464D6E0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58855E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0A53EBD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08A584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668EA0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c>
          <w:tcPr>
            <w:tcW w:w="1041" w:type="dxa"/>
            <w:tcBorders>
              <w:top w:val="nil"/>
              <w:left w:val="nil"/>
              <w:bottom w:val="single" w:sz="4" w:space="0" w:color="auto"/>
              <w:right w:val="single" w:sz="4" w:space="0" w:color="auto"/>
            </w:tcBorders>
            <w:shd w:val="clear" w:color="auto" w:fill="auto"/>
            <w:vAlign w:val="center"/>
            <w:hideMark/>
          </w:tcPr>
          <w:p w14:paraId="61E76A7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c>
          <w:tcPr>
            <w:tcW w:w="4215" w:type="dxa"/>
            <w:tcBorders>
              <w:top w:val="nil"/>
              <w:left w:val="nil"/>
              <w:bottom w:val="single" w:sz="4" w:space="0" w:color="auto"/>
              <w:right w:val="single" w:sz="4" w:space="0" w:color="auto"/>
            </w:tcBorders>
            <w:shd w:val="clear" w:color="auto" w:fill="auto"/>
            <w:vAlign w:val="center"/>
            <w:hideMark/>
          </w:tcPr>
          <w:p w14:paraId="05EBE8C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r>
      <w:tr w:rsidR="00AC320D" w:rsidRPr="00D862EE" w14:paraId="581095D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38235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54BED4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CDAC5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FD065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c>
          <w:tcPr>
            <w:tcW w:w="1041" w:type="dxa"/>
            <w:tcBorders>
              <w:top w:val="nil"/>
              <w:left w:val="nil"/>
              <w:bottom w:val="single" w:sz="4" w:space="0" w:color="auto"/>
              <w:right w:val="single" w:sz="4" w:space="0" w:color="auto"/>
            </w:tcBorders>
            <w:shd w:val="clear" w:color="auto" w:fill="auto"/>
            <w:vAlign w:val="center"/>
            <w:hideMark/>
          </w:tcPr>
          <w:p w14:paraId="08E41DF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c>
          <w:tcPr>
            <w:tcW w:w="4215" w:type="dxa"/>
            <w:tcBorders>
              <w:top w:val="nil"/>
              <w:left w:val="nil"/>
              <w:bottom w:val="single" w:sz="4" w:space="0" w:color="auto"/>
              <w:right w:val="single" w:sz="4" w:space="0" w:color="auto"/>
            </w:tcBorders>
            <w:shd w:val="clear" w:color="auto" w:fill="auto"/>
            <w:vAlign w:val="center"/>
            <w:hideMark/>
          </w:tcPr>
          <w:p w14:paraId="325DEB1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r>
      <w:tr w:rsidR="00AC320D" w:rsidRPr="00D862EE" w14:paraId="42AF236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F5133B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938FE4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A8059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9016C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1041" w:type="dxa"/>
            <w:tcBorders>
              <w:top w:val="nil"/>
              <w:left w:val="nil"/>
              <w:bottom w:val="single" w:sz="4" w:space="0" w:color="auto"/>
              <w:right w:val="single" w:sz="4" w:space="0" w:color="auto"/>
            </w:tcBorders>
            <w:shd w:val="clear" w:color="auto" w:fill="auto"/>
            <w:vAlign w:val="center"/>
            <w:hideMark/>
          </w:tcPr>
          <w:p w14:paraId="16A6ADF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4215" w:type="dxa"/>
            <w:tcBorders>
              <w:top w:val="nil"/>
              <w:left w:val="nil"/>
              <w:bottom w:val="single" w:sz="4" w:space="0" w:color="auto"/>
              <w:right w:val="single" w:sz="4" w:space="0" w:color="auto"/>
            </w:tcBorders>
            <w:shd w:val="clear" w:color="auto" w:fill="auto"/>
            <w:vAlign w:val="center"/>
            <w:hideMark/>
          </w:tcPr>
          <w:p w14:paraId="136C741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r>
      <w:tr w:rsidR="00AC320D" w:rsidRPr="00D862EE" w14:paraId="1C5C4F5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3EECA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ADAF89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D7FE19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DFE602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2BBB38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5E20EB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7B125DF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C5B84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7DE5FEA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B681AC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3D7F55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EED167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8832AE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4BC759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ACFDA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298C50A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6FFE89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28AF0B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740E8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034CD8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0CC64FB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CF76C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B0D64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BCF8A7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3FFD2D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12392,0</w:t>
            </w:r>
          </w:p>
        </w:tc>
        <w:tc>
          <w:tcPr>
            <w:tcW w:w="1041" w:type="dxa"/>
            <w:tcBorders>
              <w:top w:val="nil"/>
              <w:left w:val="nil"/>
              <w:bottom w:val="single" w:sz="4" w:space="0" w:color="auto"/>
              <w:right w:val="single" w:sz="4" w:space="0" w:color="auto"/>
            </w:tcBorders>
            <w:shd w:val="clear" w:color="auto" w:fill="auto"/>
            <w:vAlign w:val="center"/>
            <w:hideMark/>
          </w:tcPr>
          <w:p w14:paraId="68496E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12323,5</w:t>
            </w:r>
          </w:p>
        </w:tc>
        <w:tc>
          <w:tcPr>
            <w:tcW w:w="4215" w:type="dxa"/>
            <w:tcBorders>
              <w:top w:val="nil"/>
              <w:left w:val="nil"/>
              <w:bottom w:val="single" w:sz="4" w:space="0" w:color="auto"/>
              <w:right w:val="single" w:sz="4" w:space="0" w:color="auto"/>
            </w:tcBorders>
            <w:shd w:val="clear" w:color="auto" w:fill="auto"/>
            <w:vAlign w:val="center"/>
            <w:hideMark/>
          </w:tcPr>
          <w:p w14:paraId="6414CB4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12531,2</w:t>
            </w:r>
          </w:p>
        </w:tc>
      </w:tr>
      <w:tr w:rsidR="00AC320D" w:rsidRPr="00D862EE" w14:paraId="056045D9" w14:textId="77777777" w:rsidTr="00282D23">
        <w:trPr>
          <w:trHeight w:val="576"/>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EECBD7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4B2CD7C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25F59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EFDD8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1B5BA8D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4215" w:type="dxa"/>
            <w:tcBorders>
              <w:top w:val="nil"/>
              <w:left w:val="nil"/>
              <w:bottom w:val="single" w:sz="4" w:space="0" w:color="auto"/>
              <w:right w:val="single" w:sz="4" w:space="0" w:color="auto"/>
            </w:tcBorders>
            <w:shd w:val="clear" w:color="auto" w:fill="auto"/>
            <w:vAlign w:val="center"/>
            <w:hideMark/>
          </w:tcPr>
          <w:p w14:paraId="26682BA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164,4</w:t>
            </w:r>
          </w:p>
        </w:tc>
      </w:tr>
      <w:tr w:rsidR="00AC320D" w:rsidRPr="00D862EE" w14:paraId="788010B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964399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7501888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6DF91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9EB97A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E25259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321F5EA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635F60F"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1445D8A" w14:textId="0453D3AD"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№4.1 ул. Сидоренко,11 (строительство котельной, работающей на газовом топливе, в границах участка котельной №4.1)</w:t>
            </w:r>
          </w:p>
        </w:tc>
        <w:tc>
          <w:tcPr>
            <w:tcW w:w="1202" w:type="dxa"/>
            <w:tcBorders>
              <w:top w:val="nil"/>
              <w:left w:val="nil"/>
              <w:bottom w:val="single" w:sz="4" w:space="0" w:color="auto"/>
              <w:right w:val="single" w:sz="4" w:space="0" w:color="auto"/>
            </w:tcBorders>
            <w:shd w:val="clear" w:color="auto" w:fill="auto"/>
            <w:vAlign w:val="center"/>
            <w:hideMark/>
          </w:tcPr>
          <w:p w14:paraId="56C549E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9B1FE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C7513A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27FE5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F90847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5F5B6C6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F2D85D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3073CA7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52B16C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34058,3</w:t>
            </w:r>
          </w:p>
        </w:tc>
        <w:tc>
          <w:tcPr>
            <w:tcW w:w="1193" w:type="dxa"/>
            <w:tcBorders>
              <w:top w:val="nil"/>
              <w:left w:val="nil"/>
              <w:bottom w:val="single" w:sz="4" w:space="0" w:color="auto"/>
              <w:right w:val="single" w:sz="4" w:space="0" w:color="auto"/>
            </w:tcBorders>
            <w:shd w:val="clear" w:color="auto" w:fill="auto"/>
            <w:vAlign w:val="center"/>
            <w:hideMark/>
          </w:tcPr>
          <w:p w14:paraId="4115276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33751,3</w:t>
            </w:r>
          </w:p>
        </w:tc>
        <w:tc>
          <w:tcPr>
            <w:tcW w:w="1041" w:type="dxa"/>
            <w:tcBorders>
              <w:top w:val="nil"/>
              <w:left w:val="nil"/>
              <w:bottom w:val="single" w:sz="4" w:space="0" w:color="auto"/>
              <w:right w:val="single" w:sz="4" w:space="0" w:color="auto"/>
            </w:tcBorders>
            <w:shd w:val="clear" w:color="auto" w:fill="auto"/>
            <w:vAlign w:val="center"/>
            <w:hideMark/>
          </w:tcPr>
          <w:p w14:paraId="6394ADB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33474,4</w:t>
            </w:r>
          </w:p>
        </w:tc>
        <w:tc>
          <w:tcPr>
            <w:tcW w:w="4215" w:type="dxa"/>
            <w:tcBorders>
              <w:top w:val="nil"/>
              <w:left w:val="nil"/>
              <w:bottom w:val="single" w:sz="4" w:space="0" w:color="auto"/>
              <w:right w:val="single" w:sz="4" w:space="0" w:color="auto"/>
            </w:tcBorders>
            <w:shd w:val="clear" w:color="auto" w:fill="auto"/>
            <w:vAlign w:val="center"/>
            <w:hideMark/>
          </w:tcPr>
          <w:p w14:paraId="59D870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33474,4</w:t>
            </w:r>
          </w:p>
        </w:tc>
      </w:tr>
      <w:tr w:rsidR="00AC320D" w:rsidRPr="00D862EE" w14:paraId="3C32A51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5BD7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4B695EB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464780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2349,6</w:t>
            </w:r>
          </w:p>
        </w:tc>
        <w:tc>
          <w:tcPr>
            <w:tcW w:w="1193" w:type="dxa"/>
            <w:tcBorders>
              <w:top w:val="nil"/>
              <w:left w:val="nil"/>
              <w:bottom w:val="single" w:sz="4" w:space="0" w:color="auto"/>
              <w:right w:val="single" w:sz="4" w:space="0" w:color="auto"/>
            </w:tcBorders>
            <w:shd w:val="clear" w:color="auto" w:fill="auto"/>
            <w:vAlign w:val="center"/>
            <w:hideMark/>
          </w:tcPr>
          <w:p w14:paraId="3D5DE96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1552,4</w:t>
            </w:r>
          </w:p>
        </w:tc>
        <w:tc>
          <w:tcPr>
            <w:tcW w:w="1041" w:type="dxa"/>
            <w:tcBorders>
              <w:top w:val="nil"/>
              <w:left w:val="nil"/>
              <w:bottom w:val="single" w:sz="4" w:space="0" w:color="auto"/>
              <w:right w:val="single" w:sz="4" w:space="0" w:color="auto"/>
            </w:tcBorders>
            <w:shd w:val="clear" w:color="auto" w:fill="auto"/>
            <w:vAlign w:val="center"/>
            <w:hideMark/>
          </w:tcPr>
          <w:p w14:paraId="56CF0E9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769,9</w:t>
            </w:r>
          </w:p>
        </w:tc>
        <w:tc>
          <w:tcPr>
            <w:tcW w:w="4215" w:type="dxa"/>
            <w:tcBorders>
              <w:top w:val="nil"/>
              <w:left w:val="nil"/>
              <w:bottom w:val="single" w:sz="4" w:space="0" w:color="auto"/>
              <w:right w:val="single" w:sz="4" w:space="0" w:color="auto"/>
            </w:tcBorders>
            <w:shd w:val="clear" w:color="auto" w:fill="auto"/>
            <w:vAlign w:val="center"/>
            <w:hideMark/>
          </w:tcPr>
          <w:p w14:paraId="606FCDA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769,9</w:t>
            </w:r>
          </w:p>
        </w:tc>
      </w:tr>
      <w:tr w:rsidR="00AC320D" w:rsidRPr="00D862EE" w14:paraId="08640CC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DF345A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8C324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14DDC8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31708,7</w:t>
            </w:r>
          </w:p>
        </w:tc>
        <w:tc>
          <w:tcPr>
            <w:tcW w:w="1193" w:type="dxa"/>
            <w:tcBorders>
              <w:top w:val="nil"/>
              <w:left w:val="nil"/>
              <w:bottom w:val="single" w:sz="4" w:space="0" w:color="auto"/>
              <w:right w:val="single" w:sz="4" w:space="0" w:color="auto"/>
            </w:tcBorders>
            <w:shd w:val="clear" w:color="auto" w:fill="auto"/>
            <w:vAlign w:val="center"/>
            <w:hideMark/>
          </w:tcPr>
          <w:p w14:paraId="53121F7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32198,9</w:t>
            </w:r>
          </w:p>
        </w:tc>
        <w:tc>
          <w:tcPr>
            <w:tcW w:w="1041" w:type="dxa"/>
            <w:tcBorders>
              <w:top w:val="nil"/>
              <w:left w:val="nil"/>
              <w:bottom w:val="single" w:sz="4" w:space="0" w:color="auto"/>
              <w:right w:val="single" w:sz="4" w:space="0" w:color="auto"/>
            </w:tcBorders>
            <w:shd w:val="clear" w:color="auto" w:fill="auto"/>
            <w:vAlign w:val="center"/>
            <w:hideMark/>
          </w:tcPr>
          <w:p w14:paraId="794D7B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32704,5</w:t>
            </w:r>
          </w:p>
        </w:tc>
        <w:tc>
          <w:tcPr>
            <w:tcW w:w="4215" w:type="dxa"/>
            <w:tcBorders>
              <w:top w:val="nil"/>
              <w:left w:val="nil"/>
              <w:bottom w:val="single" w:sz="4" w:space="0" w:color="auto"/>
              <w:right w:val="single" w:sz="4" w:space="0" w:color="auto"/>
            </w:tcBorders>
            <w:shd w:val="clear" w:color="auto" w:fill="auto"/>
            <w:vAlign w:val="center"/>
            <w:hideMark/>
          </w:tcPr>
          <w:p w14:paraId="2C77BB9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32704,5</w:t>
            </w:r>
          </w:p>
        </w:tc>
      </w:tr>
      <w:tr w:rsidR="00AC320D" w:rsidRPr="00D862EE" w14:paraId="46791D6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14B43B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F710B3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EC7E0A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2766,7</w:t>
            </w:r>
          </w:p>
        </w:tc>
        <w:tc>
          <w:tcPr>
            <w:tcW w:w="1193" w:type="dxa"/>
            <w:tcBorders>
              <w:top w:val="nil"/>
              <w:left w:val="nil"/>
              <w:bottom w:val="single" w:sz="4" w:space="0" w:color="auto"/>
              <w:right w:val="single" w:sz="4" w:space="0" w:color="auto"/>
            </w:tcBorders>
            <w:shd w:val="clear" w:color="auto" w:fill="auto"/>
            <w:vAlign w:val="center"/>
            <w:hideMark/>
          </w:tcPr>
          <w:p w14:paraId="050210E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3256,9</w:t>
            </w:r>
          </w:p>
        </w:tc>
        <w:tc>
          <w:tcPr>
            <w:tcW w:w="1041" w:type="dxa"/>
            <w:tcBorders>
              <w:top w:val="nil"/>
              <w:left w:val="nil"/>
              <w:bottom w:val="single" w:sz="4" w:space="0" w:color="auto"/>
              <w:right w:val="single" w:sz="4" w:space="0" w:color="auto"/>
            </w:tcBorders>
            <w:shd w:val="clear" w:color="auto" w:fill="auto"/>
            <w:vAlign w:val="center"/>
            <w:hideMark/>
          </w:tcPr>
          <w:p w14:paraId="3B503F0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3762,5</w:t>
            </w:r>
          </w:p>
        </w:tc>
        <w:tc>
          <w:tcPr>
            <w:tcW w:w="4215" w:type="dxa"/>
            <w:tcBorders>
              <w:top w:val="nil"/>
              <w:left w:val="nil"/>
              <w:bottom w:val="single" w:sz="4" w:space="0" w:color="auto"/>
              <w:right w:val="single" w:sz="4" w:space="0" w:color="auto"/>
            </w:tcBorders>
            <w:shd w:val="clear" w:color="auto" w:fill="auto"/>
            <w:vAlign w:val="center"/>
            <w:hideMark/>
          </w:tcPr>
          <w:p w14:paraId="108E84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3762,5</w:t>
            </w:r>
          </w:p>
        </w:tc>
      </w:tr>
      <w:tr w:rsidR="00AC320D" w:rsidRPr="00D862EE" w14:paraId="1335FFA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F690F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6C852FC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C8652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1193" w:type="dxa"/>
            <w:tcBorders>
              <w:top w:val="nil"/>
              <w:left w:val="nil"/>
              <w:bottom w:val="single" w:sz="4" w:space="0" w:color="auto"/>
              <w:right w:val="single" w:sz="4" w:space="0" w:color="auto"/>
            </w:tcBorders>
            <w:shd w:val="clear" w:color="auto" w:fill="auto"/>
            <w:vAlign w:val="center"/>
            <w:hideMark/>
          </w:tcPr>
          <w:p w14:paraId="5825A80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1041" w:type="dxa"/>
            <w:tcBorders>
              <w:top w:val="nil"/>
              <w:left w:val="nil"/>
              <w:bottom w:val="single" w:sz="4" w:space="0" w:color="auto"/>
              <w:right w:val="single" w:sz="4" w:space="0" w:color="auto"/>
            </w:tcBorders>
            <w:shd w:val="clear" w:color="auto" w:fill="auto"/>
            <w:vAlign w:val="center"/>
            <w:hideMark/>
          </w:tcPr>
          <w:p w14:paraId="37ACC44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4215" w:type="dxa"/>
            <w:tcBorders>
              <w:top w:val="nil"/>
              <w:left w:val="nil"/>
              <w:bottom w:val="single" w:sz="4" w:space="0" w:color="auto"/>
              <w:right w:val="single" w:sz="4" w:space="0" w:color="auto"/>
            </w:tcBorders>
            <w:shd w:val="clear" w:color="auto" w:fill="auto"/>
            <w:vAlign w:val="center"/>
            <w:hideMark/>
          </w:tcPr>
          <w:p w14:paraId="79F3A60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r>
      <w:tr w:rsidR="00AC320D" w:rsidRPr="00D862EE" w14:paraId="34974BF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9DE6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599D39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7FA7C7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62A1E8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уголь/газ</w:t>
            </w:r>
          </w:p>
        </w:tc>
        <w:tc>
          <w:tcPr>
            <w:tcW w:w="1041" w:type="dxa"/>
            <w:tcBorders>
              <w:top w:val="nil"/>
              <w:left w:val="nil"/>
              <w:bottom w:val="single" w:sz="4" w:space="0" w:color="auto"/>
              <w:right w:val="single" w:sz="4" w:space="0" w:color="auto"/>
            </w:tcBorders>
            <w:shd w:val="clear" w:color="auto" w:fill="auto"/>
            <w:vAlign w:val="center"/>
            <w:hideMark/>
          </w:tcPr>
          <w:p w14:paraId="786C78E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746728D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035E2DB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B4A776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2D2C1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A6818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10807,9</w:t>
            </w:r>
          </w:p>
        </w:tc>
        <w:tc>
          <w:tcPr>
            <w:tcW w:w="1193" w:type="dxa"/>
            <w:tcBorders>
              <w:top w:val="nil"/>
              <w:left w:val="nil"/>
              <w:bottom w:val="single" w:sz="4" w:space="0" w:color="auto"/>
              <w:right w:val="single" w:sz="4" w:space="0" w:color="auto"/>
            </w:tcBorders>
            <w:shd w:val="clear" w:color="auto" w:fill="auto"/>
            <w:vAlign w:val="center"/>
            <w:hideMark/>
          </w:tcPr>
          <w:p w14:paraId="169390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4701,6</w:t>
            </w:r>
          </w:p>
        </w:tc>
        <w:tc>
          <w:tcPr>
            <w:tcW w:w="1041" w:type="dxa"/>
            <w:tcBorders>
              <w:top w:val="nil"/>
              <w:left w:val="nil"/>
              <w:bottom w:val="single" w:sz="4" w:space="0" w:color="auto"/>
              <w:right w:val="single" w:sz="4" w:space="0" w:color="auto"/>
            </w:tcBorders>
            <w:shd w:val="clear" w:color="auto" w:fill="auto"/>
            <w:vAlign w:val="center"/>
            <w:hideMark/>
          </w:tcPr>
          <w:p w14:paraId="3610031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F5462C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55A374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F0C42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2453DF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0A7082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2F0FC2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206A6F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440CF3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B73D1B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06EDB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1DA604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1ACFCC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46A4ED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2619,1</w:t>
            </w:r>
          </w:p>
        </w:tc>
        <w:tc>
          <w:tcPr>
            <w:tcW w:w="1041" w:type="dxa"/>
            <w:tcBorders>
              <w:top w:val="nil"/>
              <w:left w:val="nil"/>
              <w:bottom w:val="single" w:sz="4" w:space="0" w:color="auto"/>
              <w:right w:val="single" w:sz="4" w:space="0" w:color="auto"/>
            </w:tcBorders>
            <w:shd w:val="clear" w:color="auto" w:fill="auto"/>
            <w:vAlign w:val="center"/>
            <w:hideMark/>
          </w:tcPr>
          <w:p w14:paraId="1D5F3A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4656,1</w:t>
            </w:r>
          </w:p>
        </w:tc>
        <w:tc>
          <w:tcPr>
            <w:tcW w:w="4215" w:type="dxa"/>
            <w:tcBorders>
              <w:top w:val="nil"/>
              <w:left w:val="nil"/>
              <w:bottom w:val="single" w:sz="4" w:space="0" w:color="auto"/>
              <w:right w:val="single" w:sz="4" w:space="0" w:color="auto"/>
            </w:tcBorders>
            <w:shd w:val="clear" w:color="auto" w:fill="auto"/>
            <w:vAlign w:val="center"/>
            <w:hideMark/>
          </w:tcPr>
          <w:p w14:paraId="69610E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4578,9</w:t>
            </w:r>
          </w:p>
        </w:tc>
      </w:tr>
      <w:tr w:rsidR="00AC320D" w:rsidRPr="00D862EE" w14:paraId="15BC397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540B9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F10152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7707925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219,1</w:t>
            </w:r>
          </w:p>
        </w:tc>
        <w:tc>
          <w:tcPr>
            <w:tcW w:w="1193" w:type="dxa"/>
            <w:tcBorders>
              <w:top w:val="nil"/>
              <w:left w:val="nil"/>
              <w:bottom w:val="single" w:sz="4" w:space="0" w:color="auto"/>
              <w:right w:val="single" w:sz="4" w:space="0" w:color="auto"/>
            </w:tcBorders>
            <w:shd w:val="clear" w:color="auto" w:fill="auto"/>
            <w:vAlign w:val="center"/>
            <w:hideMark/>
          </w:tcPr>
          <w:p w14:paraId="7886F1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187,7</w:t>
            </w:r>
          </w:p>
        </w:tc>
        <w:tc>
          <w:tcPr>
            <w:tcW w:w="1041" w:type="dxa"/>
            <w:tcBorders>
              <w:top w:val="nil"/>
              <w:left w:val="nil"/>
              <w:bottom w:val="single" w:sz="4" w:space="0" w:color="auto"/>
              <w:right w:val="single" w:sz="4" w:space="0" w:color="auto"/>
            </w:tcBorders>
            <w:shd w:val="clear" w:color="auto" w:fill="auto"/>
            <w:vAlign w:val="center"/>
            <w:hideMark/>
          </w:tcPr>
          <w:p w14:paraId="6BFABE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c>
          <w:tcPr>
            <w:tcW w:w="4215" w:type="dxa"/>
            <w:tcBorders>
              <w:top w:val="nil"/>
              <w:left w:val="nil"/>
              <w:bottom w:val="single" w:sz="4" w:space="0" w:color="auto"/>
              <w:right w:val="single" w:sz="4" w:space="0" w:color="auto"/>
            </w:tcBorders>
            <w:shd w:val="clear" w:color="auto" w:fill="auto"/>
            <w:vAlign w:val="center"/>
            <w:hideMark/>
          </w:tcPr>
          <w:p w14:paraId="0D6FD1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r>
      <w:tr w:rsidR="00AC320D" w:rsidRPr="00D862EE" w14:paraId="38C2A48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F5EF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5EC87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7E225BD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072988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5F709C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E26FCF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529620C6"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2DEBEA"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4,4(АМК)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62C03D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414D01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D7EF8A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15649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EC124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EB5E9D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47435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946AC4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4CFDF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193" w:type="dxa"/>
            <w:tcBorders>
              <w:top w:val="nil"/>
              <w:left w:val="nil"/>
              <w:bottom w:val="single" w:sz="4" w:space="0" w:color="auto"/>
              <w:right w:val="single" w:sz="4" w:space="0" w:color="auto"/>
            </w:tcBorders>
            <w:shd w:val="clear" w:color="auto" w:fill="auto"/>
            <w:vAlign w:val="center"/>
            <w:hideMark/>
          </w:tcPr>
          <w:p w14:paraId="2FB68C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092F1F3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4215" w:type="dxa"/>
            <w:tcBorders>
              <w:top w:val="nil"/>
              <w:left w:val="nil"/>
              <w:bottom w:val="single" w:sz="4" w:space="0" w:color="auto"/>
              <w:right w:val="single" w:sz="4" w:space="0" w:color="auto"/>
            </w:tcBorders>
            <w:shd w:val="clear" w:color="auto" w:fill="auto"/>
            <w:vAlign w:val="center"/>
            <w:hideMark/>
          </w:tcPr>
          <w:p w14:paraId="6FCE0C2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r>
      <w:tr w:rsidR="00AC320D" w:rsidRPr="00D862EE" w14:paraId="41D98E1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3D8F90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5D681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133AE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6B8312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3430BB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E258E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11E8DCC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22DBA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3F56349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92CD09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193" w:type="dxa"/>
            <w:tcBorders>
              <w:top w:val="nil"/>
              <w:left w:val="nil"/>
              <w:bottom w:val="single" w:sz="4" w:space="0" w:color="auto"/>
              <w:right w:val="single" w:sz="4" w:space="0" w:color="auto"/>
            </w:tcBorders>
            <w:shd w:val="clear" w:color="auto" w:fill="auto"/>
            <w:vAlign w:val="center"/>
            <w:hideMark/>
          </w:tcPr>
          <w:p w14:paraId="774ADF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0E770A7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4215" w:type="dxa"/>
            <w:tcBorders>
              <w:top w:val="nil"/>
              <w:left w:val="nil"/>
              <w:bottom w:val="single" w:sz="4" w:space="0" w:color="auto"/>
              <w:right w:val="single" w:sz="4" w:space="0" w:color="auto"/>
            </w:tcBorders>
            <w:shd w:val="clear" w:color="auto" w:fill="auto"/>
            <w:vAlign w:val="center"/>
            <w:hideMark/>
          </w:tcPr>
          <w:p w14:paraId="07D859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r>
      <w:tr w:rsidR="00AC320D" w:rsidRPr="00D862EE" w14:paraId="77B3311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D6A037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714229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A80727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1193" w:type="dxa"/>
            <w:tcBorders>
              <w:top w:val="nil"/>
              <w:left w:val="nil"/>
              <w:bottom w:val="single" w:sz="4" w:space="0" w:color="auto"/>
              <w:right w:val="single" w:sz="4" w:space="0" w:color="auto"/>
            </w:tcBorders>
            <w:shd w:val="clear" w:color="auto" w:fill="auto"/>
            <w:vAlign w:val="center"/>
            <w:hideMark/>
          </w:tcPr>
          <w:p w14:paraId="6CB531F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1041" w:type="dxa"/>
            <w:tcBorders>
              <w:top w:val="nil"/>
              <w:left w:val="nil"/>
              <w:bottom w:val="single" w:sz="4" w:space="0" w:color="auto"/>
              <w:right w:val="single" w:sz="4" w:space="0" w:color="auto"/>
            </w:tcBorders>
            <w:shd w:val="clear" w:color="auto" w:fill="auto"/>
            <w:vAlign w:val="center"/>
            <w:hideMark/>
          </w:tcPr>
          <w:p w14:paraId="7E4B14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4215" w:type="dxa"/>
            <w:tcBorders>
              <w:top w:val="nil"/>
              <w:left w:val="nil"/>
              <w:bottom w:val="single" w:sz="4" w:space="0" w:color="auto"/>
              <w:right w:val="single" w:sz="4" w:space="0" w:color="auto"/>
            </w:tcBorders>
            <w:shd w:val="clear" w:color="auto" w:fill="auto"/>
            <w:vAlign w:val="center"/>
            <w:hideMark/>
          </w:tcPr>
          <w:p w14:paraId="21593E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r>
      <w:tr w:rsidR="00AC320D" w:rsidRPr="00D862EE" w14:paraId="1C739FA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06E48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1E0ED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CF705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1193" w:type="dxa"/>
            <w:tcBorders>
              <w:top w:val="nil"/>
              <w:left w:val="nil"/>
              <w:bottom w:val="single" w:sz="4" w:space="0" w:color="auto"/>
              <w:right w:val="single" w:sz="4" w:space="0" w:color="auto"/>
            </w:tcBorders>
            <w:shd w:val="clear" w:color="auto" w:fill="auto"/>
            <w:vAlign w:val="center"/>
            <w:hideMark/>
          </w:tcPr>
          <w:p w14:paraId="2B9618A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1041" w:type="dxa"/>
            <w:tcBorders>
              <w:top w:val="nil"/>
              <w:left w:val="nil"/>
              <w:bottom w:val="single" w:sz="4" w:space="0" w:color="auto"/>
              <w:right w:val="single" w:sz="4" w:space="0" w:color="auto"/>
            </w:tcBorders>
            <w:shd w:val="clear" w:color="auto" w:fill="auto"/>
            <w:vAlign w:val="center"/>
            <w:hideMark/>
          </w:tcPr>
          <w:p w14:paraId="383CA45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4215" w:type="dxa"/>
            <w:tcBorders>
              <w:top w:val="nil"/>
              <w:left w:val="nil"/>
              <w:bottom w:val="single" w:sz="4" w:space="0" w:color="auto"/>
              <w:right w:val="single" w:sz="4" w:space="0" w:color="auto"/>
            </w:tcBorders>
            <w:shd w:val="clear" w:color="auto" w:fill="auto"/>
            <w:vAlign w:val="center"/>
            <w:hideMark/>
          </w:tcPr>
          <w:p w14:paraId="0979B0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r>
      <w:tr w:rsidR="00AC320D" w:rsidRPr="00D862EE" w14:paraId="21002F4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C146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3AE0B2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6EDE89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300025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10A587E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395C32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0F884B2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F222D2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7D2A14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258674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134,1</w:t>
            </w:r>
          </w:p>
        </w:tc>
        <w:tc>
          <w:tcPr>
            <w:tcW w:w="1193" w:type="dxa"/>
            <w:tcBorders>
              <w:top w:val="nil"/>
              <w:left w:val="nil"/>
              <w:bottom w:val="single" w:sz="4" w:space="0" w:color="auto"/>
              <w:right w:val="single" w:sz="4" w:space="0" w:color="auto"/>
            </w:tcBorders>
            <w:shd w:val="clear" w:color="auto" w:fill="auto"/>
            <w:vAlign w:val="center"/>
            <w:hideMark/>
          </w:tcPr>
          <w:p w14:paraId="247E91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138,1</w:t>
            </w:r>
          </w:p>
        </w:tc>
        <w:tc>
          <w:tcPr>
            <w:tcW w:w="1041" w:type="dxa"/>
            <w:tcBorders>
              <w:top w:val="nil"/>
              <w:left w:val="nil"/>
              <w:bottom w:val="single" w:sz="4" w:space="0" w:color="auto"/>
              <w:right w:val="single" w:sz="4" w:space="0" w:color="auto"/>
            </w:tcBorders>
            <w:shd w:val="clear" w:color="auto" w:fill="auto"/>
            <w:vAlign w:val="center"/>
            <w:hideMark/>
          </w:tcPr>
          <w:p w14:paraId="26A336C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137,1</w:t>
            </w:r>
          </w:p>
        </w:tc>
        <w:tc>
          <w:tcPr>
            <w:tcW w:w="4215" w:type="dxa"/>
            <w:tcBorders>
              <w:top w:val="nil"/>
              <w:left w:val="nil"/>
              <w:bottom w:val="single" w:sz="4" w:space="0" w:color="auto"/>
              <w:right w:val="single" w:sz="4" w:space="0" w:color="auto"/>
            </w:tcBorders>
            <w:shd w:val="clear" w:color="auto" w:fill="auto"/>
            <w:vAlign w:val="center"/>
            <w:hideMark/>
          </w:tcPr>
          <w:p w14:paraId="5E7A291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134,1</w:t>
            </w:r>
          </w:p>
        </w:tc>
      </w:tr>
      <w:tr w:rsidR="00AC320D" w:rsidRPr="00D862EE" w14:paraId="4DECCA5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AB7D6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9A099B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1352C9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FFC582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CD91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F44653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DB5157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1B957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0D41ED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553009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C4B3F6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DCB5C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DB617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80E56F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706377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48A04D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DE9036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209,8</w:t>
            </w:r>
          </w:p>
        </w:tc>
        <w:tc>
          <w:tcPr>
            <w:tcW w:w="1193" w:type="dxa"/>
            <w:tcBorders>
              <w:top w:val="nil"/>
              <w:left w:val="nil"/>
              <w:bottom w:val="single" w:sz="4" w:space="0" w:color="auto"/>
              <w:right w:val="single" w:sz="4" w:space="0" w:color="auto"/>
            </w:tcBorders>
            <w:shd w:val="clear" w:color="auto" w:fill="auto"/>
            <w:vAlign w:val="center"/>
            <w:hideMark/>
          </w:tcPr>
          <w:p w14:paraId="2F334E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216,1</w:t>
            </w:r>
          </w:p>
        </w:tc>
        <w:tc>
          <w:tcPr>
            <w:tcW w:w="1041" w:type="dxa"/>
            <w:tcBorders>
              <w:top w:val="nil"/>
              <w:left w:val="nil"/>
              <w:bottom w:val="single" w:sz="4" w:space="0" w:color="auto"/>
              <w:right w:val="single" w:sz="4" w:space="0" w:color="auto"/>
            </w:tcBorders>
            <w:shd w:val="clear" w:color="auto" w:fill="auto"/>
            <w:vAlign w:val="center"/>
            <w:hideMark/>
          </w:tcPr>
          <w:p w14:paraId="5E47CE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214,5</w:t>
            </w:r>
          </w:p>
        </w:tc>
        <w:tc>
          <w:tcPr>
            <w:tcW w:w="4215" w:type="dxa"/>
            <w:tcBorders>
              <w:top w:val="nil"/>
              <w:left w:val="nil"/>
              <w:bottom w:val="single" w:sz="4" w:space="0" w:color="auto"/>
              <w:right w:val="single" w:sz="4" w:space="0" w:color="auto"/>
            </w:tcBorders>
            <w:shd w:val="clear" w:color="auto" w:fill="auto"/>
            <w:vAlign w:val="center"/>
            <w:hideMark/>
          </w:tcPr>
          <w:p w14:paraId="03D75CC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209,8</w:t>
            </w:r>
          </w:p>
        </w:tc>
      </w:tr>
      <w:tr w:rsidR="00AC320D" w:rsidRPr="00D862EE" w14:paraId="7AC4426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92B2F6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8C73F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3ED9998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3CE3DB2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0C5C7FA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4215" w:type="dxa"/>
            <w:tcBorders>
              <w:top w:val="nil"/>
              <w:left w:val="nil"/>
              <w:bottom w:val="single" w:sz="4" w:space="0" w:color="auto"/>
              <w:right w:val="single" w:sz="4" w:space="0" w:color="auto"/>
            </w:tcBorders>
            <w:shd w:val="clear" w:color="auto" w:fill="auto"/>
            <w:vAlign w:val="center"/>
            <w:hideMark/>
          </w:tcPr>
          <w:p w14:paraId="539AF5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r>
      <w:tr w:rsidR="00AC320D" w:rsidRPr="00D862EE" w14:paraId="66D6877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6357F01"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4.7 (АМК) (Краевая)</w:t>
            </w:r>
          </w:p>
        </w:tc>
        <w:tc>
          <w:tcPr>
            <w:tcW w:w="1202" w:type="dxa"/>
            <w:tcBorders>
              <w:top w:val="nil"/>
              <w:left w:val="nil"/>
              <w:bottom w:val="single" w:sz="4" w:space="0" w:color="auto"/>
              <w:right w:val="single" w:sz="4" w:space="0" w:color="auto"/>
            </w:tcBorders>
            <w:shd w:val="clear" w:color="auto" w:fill="auto"/>
            <w:vAlign w:val="center"/>
            <w:hideMark/>
          </w:tcPr>
          <w:p w14:paraId="5D562BB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DD904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99ABC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3442B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4FF0E0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E9A4CD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F1849E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1D91DE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15D1D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193" w:type="dxa"/>
            <w:tcBorders>
              <w:top w:val="nil"/>
              <w:left w:val="nil"/>
              <w:bottom w:val="single" w:sz="4" w:space="0" w:color="auto"/>
              <w:right w:val="single" w:sz="4" w:space="0" w:color="auto"/>
            </w:tcBorders>
            <w:shd w:val="clear" w:color="auto" w:fill="auto"/>
            <w:vAlign w:val="center"/>
            <w:hideMark/>
          </w:tcPr>
          <w:p w14:paraId="5C31735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702299B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4215" w:type="dxa"/>
            <w:tcBorders>
              <w:top w:val="nil"/>
              <w:left w:val="nil"/>
              <w:bottom w:val="single" w:sz="4" w:space="0" w:color="auto"/>
              <w:right w:val="single" w:sz="4" w:space="0" w:color="auto"/>
            </w:tcBorders>
            <w:shd w:val="clear" w:color="auto" w:fill="auto"/>
            <w:vAlign w:val="center"/>
            <w:hideMark/>
          </w:tcPr>
          <w:p w14:paraId="7A70A5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r>
      <w:tr w:rsidR="00AC320D" w:rsidRPr="00D862EE" w14:paraId="1B9EF49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82A2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EA3023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E99EA8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1C6129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6C3AF0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C1F66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4332BB9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C1AC39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69CF27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B3279F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193" w:type="dxa"/>
            <w:tcBorders>
              <w:top w:val="nil"/>
              <w:left w:val="nil"/>
              <w:bottom w:val="single" w:sz="4" w:space="0" w:color="auto"/>
              <w:right w:val="single" w:sz="4" w:space="0" w:color="auto"/>
            </w:tcBorders>
            <w:shd w:val="clear" w:color="auto" w:fill="auto"/>
            <w:vAlign w:val="center"/>
            <w:hideMark/>
          </w:tcPr>
          <w:p w14:paraId="6A7E73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101CA7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4215" w:type="dxa"/>
            <w:tcBorders>
              <w:top w:val="nil"/>
              <w:left w:val="nil"/>
              <w:bottom w:val="single" w:sz="4" w:space="0" w:color="auto"/>
              <w:right w:val="single" w:sz="4" w:space="0" w:color="auto"/>
            </w:tcBorders>
            <w:shd w:val="clear" w:color="auto" w:fill="auto"/>
            <w:vAlign w:val="center"/>
            <w:hideMark/>
          </w:tcPr>
          <w:p w14:paraId="364654D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r>
      <w:tr w:rsidR="00AC320D" w:rsidRPr="00D862EE" w14:paraId="7D8BAE1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C535BC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74F3FB6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F0003F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1193" w:type="dxa"/>
            <w:tcBorders>
              <w:top w:val="nil"/>
              <w:left w:val="nil"/>
              <w:bottom w:val="single" w:sz="4" w:space="0" w:color="auto"/>
              <w:right w:val="single" w:sz="4" w:space="0" w:color="auto"/>
            </w:tcBorders>
            <w:shd w:val="clear" w:color="auto" w:fill="auto"/>
            <w:vAlign w:val="center"/>
            <w:hideMark/>
          </w:tcPr>
          <w:p w14:paraId="4EA516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1041" w:type="dxa"/>
            <w:tcBorders>
              <w:top w:val="nil"/>
              <w:left w:val="nil"/>
              <w:bottom w:val="single" w:sz="4" w:space="0" w:color="auto"/>
              <w:right w:val="single" w:sz="4" w:space="0" w:color="auto"/>
            </w:tcBorders>
            <w:shd w:val="clear" w:color="auto" w:fill="auto"/>
            <w:vAlign w:val="center"/>
            <w:hideMark/>
          </w:tcPr>
          <w:p w14:paraId="2E5A9C4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4215" w:type="dxa"/>
            <w:tcBorders>
              <w:top w:val="nil"/>
              <w:left w:val="nil"/>
              <w:bottom w:val="single" w:sz="4" w:space="0" w:color="auto"/>
              <w:right w:val="single" w:sz="4" w:space="0" w:color="auto"/>
            </w:tcBorders>
            <w:shd w:val="clear" w:color="auto" w:fill="auto"/>
            <w:vAlign w:val="center"/>
            <w:hideMark/>
          </w:tcPr>
          <w:p w14:paraId="652954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r>
      <w:tr w:rsidR="00AC320D" w:rsidRPr="00D862EE" w14:paraId="501EC1F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2A2FAA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177B9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925B04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1193" w:type="dxa"/>
            <w:tcBorders>
              <w:top w:val="nil"/>
              <w:left w:val="nil"/>
              <w:bottom w:val="single" w:sz="4" w:space="0" w:color="auto"/>
              <w:right w:val="single" w:sz="4" w:space="0" w:color="auto"/>
            </w:tcBorders>
            <w:shd w:val="clear" w:color="auto" w:fill="auto"/>
            <w:vAlign w:val="center"/>
            <w:hideMark/>
          </w:tcPr>
          <w:p w14:paraId="55E7E67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1041" w:type="dxa"/>
            <w:tcBorders>
              <w:top w:val="nil"/>
              <w:left w:val="nil"/>
              <w:bottom w:val="single" w:sz="4" w:space="0" w:color="auto"/>
              <w:right w:val="single" w:sz="4" w:space="0" w:color="auto"/>
            </w:tcBorders>
            <w:shd w:val="clear" w:color="auto" w:fill="auto"/>
            <w:vAlign w:val="center"/>
            <w:hideMark/>
          </w:tcPr>
          <w:p w14:paraId="3C811AD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4215" w:type="dxa"/>
            <w:tcBorders>
              <w:top w:val="nil"/>
              <w:left w:val="nil"/>
              <w:bottom w:val="single" w:sz="4" w:space="0" w:color="auto"/>
              <w:right w:val="single" w:sz="4" w:space="0" w:color="auto"/>
            </w:tcBorders>
            <w:shd w:val="clear" w:color="auto" w:fill="auto"/>
            <w:vAlign w:val="center"/>
            <w:hideMark/>
          </w:tcPr>
          <w:p w14:paraId="3FEF08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r>
      <w:tr w:rsidR="00AC320D" w:rsidRPr="00D862EE" w14:paraId="6164B11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704504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B88F0C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F89466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705F98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1E670C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7245233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1A23F73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EE9F37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02D82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D03C92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64,3</w:t>
            </w:r>
          </w:p>
        </w:tc>
        <w:tc>
          <w:tcPr>
            <w:tcW w:w="1193" w:type="dxa"/>
            <w:tcBorders>
              <w:top w:val="nil"/>
              <w:left w:val="nil"/>
              <w:bottom w:val="single" w:sz="4" w:space="0" w:color="auto"/>
              <w:right w:val="single" w:sz="4" w:space="0" w:color="auto"/>
            </w:tcBorders>
            <w:shd w:val="clear" w:color="auto" w:fill="auto"/>
            <w:vAlign w:val="center"/>
            <w:hideMark/>
          </w:tcPr>
          <w:p w14:paraId="654808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66,6</w:t>
            </w:r>
          </w:p>
        </w:tc>
        <w:tc>
          <w:tcPr>
            <w:tcW w:w="1041" w:type="dxa"/>
            <w:tcBorders>
              <w:top w:val="nil"/>
              <w:left w:val="nil"/>
              <w:bottom w:val="single" w:sz="4" w:space="0" w:color="auto"/>
              <w:right w:val="single" w:sz="4" w:space="0" w:color="auto"/>
            </w:tcBorders>
            <w:shd w:val="clear" w:color="auto" w:fill="auto"/>
            <w:vAlign w:val="center"/>
            <w:hideMark/>
          </w:tcPr>
          <w:p w14:paraId="1786661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66,0</w:t>
            </w:r>
          </w:p>
        </w:tc>
        <w:tc>
          <w:tcPr>
            <w:tcW w:w="4215" w:type="dxa"/>
            <w:tcBorders>
              <w:top w:val="nil"/>
              <w:left w:val="nil"/>
              <w:bottom w:val="single" w:sz="4" w:space="0" w:color="auto"/>
              <w:right w:val="single" w:sz="4" w:space="0" w:color="auto"/>
            </w:tcBorders>
            <w:shd w:val="clear" w:color="auto" w:fill="auto"/>
            <w:vAlign w:val="center"/>
            <w:hideMark/>
          </w:tcPr>
          <w:p w14:paraId="1A0703A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64,3</w:t>
            </w:r>
          </w:p>
        </w:tc>
      </w:tr>
      <w:tr w:rsidR="00AC320D" w:rsidRPr="00D862EE" w14:paraId="05A6BCC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CF88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64B1346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D33606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70630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374EEA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7F323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8C3D2F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A3C8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E5EED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AC67E0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BDEBF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71A1D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15BC5E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2DFC13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B80E90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2B77B52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A6DD20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237,0</w:t>
            </w:r>
          </w:p>
        </w:tc>
        <w:tc>
          <w:tcPr>
            <w:tcW w:w="1193" w:type="dxa"/>
            <w:tcBorders>
              <w:top w:val="nil"/>
              <w:left w:val="nil"/>
              <w:bottom w:val="single" w:sz="4" w:space="0" w:color="auto"/>
              <w:right w:val="single" w:sz="4" w:space="0" w:color="auto"/>
            </w:tcBorders>
            <w:shd w:val="clear" w:color="auto" w:fill="auto"/>
            <w:vAlign w:val="center"/>
            <w:hideMark/>
          </w:tcPr>
          <w:p w14:paraId="521EC1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245,1</w:t>
            </w:r>
          </w:p>
        </w:tc>
        <w:tc>
          <w:tcPr>
            <w:tcW w:w="1041" w:type="dxa"/>
            <w:tcBorders>
              <w:top w:val="nil"/>
              <w:left w:val="nil"/>
              <w:bottom w:val="single" w:sz="4" w:space="0" w:color="auto"/>
              <w:right w:val="single" w:sz="4" w:space="0" w:color="auto"/>
            </w:tcBorders>
            <w:shd w:val="clear" w:color="auto" w:fill="auto"/>
            <w:vAlign w:val="center"/>
            <w:hideMark/>
          </w:tcPr>
          <w:p w14:paraId="00EED0C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243,1</w:t>
            </w:r>
          </w:p>
        </w:tc>
        <w:tc>
          <w:tcPr>
            <w:tcW w:w="4215" w:type="dxa"/>
            <w:tcBorders>
              <w:top w:val="nil"/>
              <w:left w:val="nil"/>
              <w:bottom w:val="single" w:sz="4" w:space="0" w:color="auto"/>
              <w:right w:val="single" w:sz="4" w:space="0" w:color="auto"/>
            </w:tcBorders>
            <w:shd w:val="clear" w:color="auto" w:fill="auto"/>
            <w:vAlign w:val="center"/>
            <w:hideMark/>
          </w:tcPr>
          <w:p w14:paraId="64CD4B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237,0</w:t>
            </w:r>
          </w:p>
        </w:tc>
      </w:tr>
      <w:tr w:rsidR="00AC320D" w:rsidRPr="00D862EE" w14:paraId="35E4169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D0456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3A7E738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2022065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5459EF5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19402E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4215" w:type="dxa"/>
            <w:tcBorders>
              <w:top w:val="nil"/>
              <w:left w:val="nil"/>
              <w:bottom w:val="single" w:sz="4" w:space="0" w:color="auto"/>
              <w:right w:val="single" w:sz="4" w:space="0" w:color="auto"/>
            </w:tcBorders>
            <w:shd w:val="clear" w:color="auto" w:fill="auto"/>
            <w:vAlign w:val="center"/>
            <w:hideMark/>
          </w:tcPr>
          <w:p w14:paraId="4E55352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AC320D" w:rsidRPr="00D862EE" w14:paraId="219076CD"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42A1E1" w14:textId="616B64BC"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№4.8 ул.2-я Промышленная,14 (реконструкция, перевод на газовое топливо)</w:t>
            </w:r>
          </w:p>
        </w:tc>
        <w:tc>
          <w:tcPr>
            <w:tcW w:w="1202" w:type="dxa"/>
            <w:tcBorders>
              <w:top w:val="nil"/>
              <w:left w:val="nil"/>
              <w:bottom w:val="single" w:sz="4" w:space="0" w:color="auto"/>
              <w:right w:val="single" w:sz="4" w:space="0" w:color="auto"/>
            </w:tcBorders>
            <w:shd w:val="clear" w:color="auto" w:fill="auto"/>
            <w:vAlign w:val="center"/>
            <w:hideMark/>
          </w:tcPr>
          <w:p w14:paraId="3948E91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D23D61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2D971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AED7F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4321D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1C3DE32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E2A67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BD04DF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14CFC9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28184,2</w:t>
            </w:r>
          </w:p>
        </w:tc>
        <w:tc>
          <w:tcPr>
            <w:tcW w:w="1193" w:type="dxa"/>
            <w:tcBorders>
              <w:top w:val="nil"/>
              <w:left w:val="nil"/>
              <w:bottom w:val="single" w:sz="4" w:space="0" w:color="auto"/>
              <w:right w:val="single" w:sz="4" w:space="0" w:color="auto"/>
            </w:tcBorders>
            <w:shd w:val="clear" w:color="auto" w:fill="auto"/>
            <w:vAlign w:val="center"/>
            <w:hideMark/>
          </w:tcPr>
          <w:p w14:paraId="0182F55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c>
          <w:tcPr>
            <w:tcW w:w="1041" w:type="dxa"/>
            <w:tcBorders>
              <w:top w:val="nil"/>
              <w:left w:val="nil"/>
              <w:bottom w:val="single" w:sz="4" w:space="0" w:color="auto"/>
              <w:right w:val="single" w:sz="4" w:space="0" w:color="auto"/>
            </w:tcBorders>
            <w:shd w:val="clear" w:color="auto" w:fill="auto"/>
            <w:vAlign w:val="center"/>
            <w:hideMark/>
          </w:tcPr>
          <w:p w14:paraId="1809CA5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c>
          <w:tcPr>
            <w:tcW w:w="4215" w:type="dxa"/>
            <w:tcBorders>
              <w:top w:val="nil"/>
              <w:left w:val="nil"/>
              <w:bottom w:val="single" w:sz="4" w:space="0" w:color="auto"/>
              <w:right w:val="single" w:sz="4" w:space="0" w:color="auto"/>
            </w:tcBorders>
            <w:shd w:val="clear" w:color="auto" w:fill="auto"/>
            <w:vAlign w:val="center"/>
            <w:hideMark/>
          </w:tcPr>
          <w:p w14:paraId="4AA44D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r>
      <w:tr w:rsidR="00AC320D" w:rsidRPr="00D862EE" w14:paraId="615AE0C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D413C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1AB5C82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ACB55A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3382,3</w:t>
            </w:r>
          </w:p>
        </w:tc>
        <w:tc>
          <w:tcPr>
            <w:tcW w:w="1193" w:type="dxa"/>
            <w:tcBorders>
              <w:top w:val="nil"/>
              <w:left w:val="nil"/>
              <w:bottom w:val="single" w:sz="4" w:space="0" w:color="auto"/>
              <w:right w:val="single" w:sz="4" w:space="0" w:color="auto"/>
            </w:tcBorders>
            <w:shd w:val="clear" w:color="auto" w:fill="auto"/>
            <w:vAlign w:val="center"/>
            <w:hideMark/>
          </w:tcPr>
          <w:p w14:paraId="75A0F1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c>
          <w:tcPr>
            <w:tcW w:w="1041" w:type="dxa"/>
            <w:tcBorders>
              <w:top w:val="nil"/>
              <w:left w:val="nil"/>
              <w:bottom w:val="single" w:sz="4" w:space="0" w:color="auto"/>
              <w:right w:val="single" w:sz="4" w:space="0" w:color="auto"/>
            </w:tcBorders>
            <w:shd w:val="clear" w:color="auto" w:fill="auto"/>
            <w:vAlign w:val="center"/>
            <w:hideMark/>
          </w:tcPr>
          <w:p w14:paraId="3A69506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c>
          <w:tcPr>
            <w:tcW w:w="4215" w:type="dxa"/>
            <w:tcBorders>
              <w:top w:val="nil"/>
              <w:left w:val="nil"/>
              <w:bottom w:val="single" w:sz="4" w:space="0" w:color="auto"/>
              <w:right w:val="single" w:sz="4" w:space="0" w:color="auto"/>
            </w:tcBorders>
            <w:shd w:val="clear" w:color="auto" w:fill="auto"/>
            <w:vAlign w:val="center"/>
            <w:hideMark/>
          </w:tcPr>
          <w:p w14:paraId="753DDD2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r>
      <w:tr w:rsidR="00AC320D" w:rsidRPr="00D862EE" w14:paraId="35FF44C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66F60E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9E579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380647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24801,9</w:t>
            </w:r>
          </w:p>
        </w:tc>
        <w:tc>
          <w:tcPr>
            <w:tcW w:w="1193" w:type="dxa"/>
            <w:tcBorders>
              <w:top w:val="nil"/>
              <w:left w:val="nil"/>
              <w:bottom w:val="single" w:sz="4" w:space="0" w:color="auto"/>
              <w:right w:val="single" w:sz="4" w:space="0" w:color="auto"/>
            </w:tcBorders>
            <w:shd w:val="clear" w:color="auto" w:fill="auto"/>
            <w:vAlign w:val="center"/>
            <w:hideMark/>
          </w:tcPr>
          <w:p w14:paraId="4F9AA23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c>
          <w:tcPr>
            <w:tcW w:w="1041" w:type="dxa"/>
            <w:tcBorders>
              <w:top w:val="nil"/>
              <w:left w:val="nil"/>
              <w:bottom w:val="single" w:sz="4" w:space="0" w:color="auto"/>
              <w:right w:val="single" w:sz="4" w:space="0" w:color="auto"/>
            </w:tcBorders>
            <w:shd w:val="clear" w:color="auto" w:fill="auto"/>
            <w:vAlign w:val="center"/>
            <w:hideMark/>
          </w:tcPr>
          <w:p w14:paraId="7A4CE26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c>
          <w:tcPr>
            <w:tcW w:w="4215" w:type="dxa"/>
            <w:tcBorders>
              <w:top w:val="nil"/>
              <w:left w:val="nil"/>
              <w:bottom w:val="single" w:sz="4" w:space="0" w:color="auto"/>
              <w:right w:val="single" w:sz="4" w:space="0" w:color="auto"/>
            </w:tcBorders>
            <w:shd w:val="clear" w:color="auto" w:fill="auto"/>
            <w:vAlign w:val="center"/>
            <w:hideMark/>
          </w:tcPr>
          <w:p w14:paraId="72976B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r>
      <w:tr w:rsidR="00AC320D" w:rsidRPr="00D862EE" w14:paraId="548DD66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CFE46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1DDF68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B46D72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7796,1</w:t>
            </w:r>
          </w:p>
        </w:tc>
        <w:tc>
          <w:tcPr>
            <w:tcW w:w="1193" w:type="dxa"/>
            <w:tcBorders>
              <w:top w:val="nil"/>
              <w:left w:val="nil"/>
              <w:bottom w:val="single" w:sz="4" w:space="0" w:color="auto"/>
              <w:right w:val="single" w:sz="4" w:space="0" w:color="auto"/>
            </w:tcBorders>
            <w:shd w:val="clear" w:color="auto" w:fill="auto"/>
            <w:vAlign w:val="center"/>
            <w:hideMark/>
          </w:tcPr>
          <w:p w14:paraId="07B9E68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c>
          <w:tcPr>
            <w:tcW w:w="1041" w:type="dxa"/>
            <w:tcBorders>
              <w:top w:val="nil"/>
              <w:left w:val="nil"/>
              <w:bottom w:val="single" w:sz="4" w:space="0" w:color="auto"/>
              <w:right w:val="single" w:sz="4" w:space="0" w:color="auto"/>
            </w:tcBorders>
            <w:shd w:val="clear" w:color="auto" w:fill="auto"/>
            <w:vAlign w:val="center"/>
            <w:hideMark/>
          </w:tcPr>
          <w:p w14:paraId="01CD11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c>
          <w:tcPr>
            <w:tcW w:w="4215" w:type="dxa"/>
            <w:tcBorders>
              <w:top w:val="nil"/>
              <w:left w:val="nil"/>
              <w:bottom w:val="single" w:sz="4" w:space="0" w:color="auto"/>
              <w:right w:val="single" w:sz="4" w:space="0" w:color="auto"/>
            </w:tcBorders>
            <w:shd w:val="clear" w:color="auto" w:fill="auto"/>
            <w:vAlign w:val="center"/>
            <w:hideMark/>
          </w:tcPr>
          <w:p w14:paraId="332604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r>
      <w:tr w:rsidR="00AC320D" w:rsidRPr="00D862EE" w14:paraId="7FABF22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06847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B9197A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B73AE2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1193" w:type="dxa"/>
            <w:tcBorders>
              <w:top w:val="nil"/>
              <w:left w:val="nil"/>
              <w:bottom w:val="single" w:sz="4" w:space="0" w:color="auto"/>
              <w:right w:val="single" w:sz="4" w:space="0" w:color="auto"/>
            </w:tcBorders>
            <w:shd w:val="clear" w:color="auto" w:fill="auto"/>
            <w:vAlign w:val="center"/>
            <w:hideMark/>
          </w:tcPr>
          <w:p w14:paraId="5FED92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1041" w:type="dxa"/>
            <w:tcBorders>
              <w:top w:val="nil"/>
              <w:left w:val="nil"/>
              <w:bottom w:val="single" w:sz="4" w:space="0" w:color="auto"/>
              <w:right w:val="single" w:sz="4" w:space="0" w:color="auto"/>
            </w:tcBorders>
            <w:shd w:val="clear" w:color="auto" w:fill="auto"/>
            <w:vAlign w:val="center"/>
            <w:hideMark/>
          </w:tcPr>
          <w:p w14:paraId="382A1F6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4215" w:type="dxa"/>
            <w:tcBorders>
              <w:top w:val="nil"/>
              <w:left w:val="nil"/>
              <w:bottom w:val="single" w:sz="4" w:space="0" w:color="auto"/>
              <w:right w:val="single" w:sz="4" w:space="0" w:color="auto"/>
            </w:tcBorders>
            <w:shd w:val="clear" w:color="auto" w:fill="auto"/>
            <w:vAlign w:val="center"/>
            <w:hideMark/>
          </w:tcPr>
          <w:p w14:paraId="4303B10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r>
      <w:tr w:rsidR="00AC320D" w:rsidRPr="00D862EE" w14:paraId="048CE71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2757F0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70965C7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536570C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75A3B03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3AD3EB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484B1C6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5FDE16F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C8B4BF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76EEAD1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D73C53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7623,2</w:t>
            </w:r>
          </w:p>
        </w:tc>
        <w:tc>
          <w:tcPr>
            <w:tcW w:w="1193" w:type="dxa"/>
            <w:tcBorders>
              <w:top w:val="nil"/>
              <w:left w:val="nil"/>
              <w:bottom w:val="single" w:sz="4" w:space="0" w:color="auto"/>
              <w:right w:val="single" w:sz="4" w:space="0" w:color="auto"/>
            </w:tcBorders>
            <w:shd w:val="clear" w:color="auto" w:fill="auto"/>
            <w:vAlign w:val="center"/>
            <w:hideMark/>
          </w:tcPr>
          <w:p w14:paraId="1D62ACA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D87117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1B5A09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95F0D5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2413C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11720B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F4EF68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3538D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76945A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CA1770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E8BAFB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8FDAB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FC647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4B647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FE2B25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2865,1</w:t>
            </w:r>
          </w:p>
        </w:tc>
        <w:tc>
          <w:tcPr>
            <w:tcW w:w="1041" w:type="dxa"/>
            <w:tcBorders>
              <w:top w:val="nil"/>
              <w:left w:val="nil"/>
              <w:bottom w:val="single" w:sz="4" w:space="0" w:color="auto"/>
              <w:right w:val="single" w:sz="4" w:space="0" w:color="auto"/>
            </w:tcBorders>
            <w:shd w:val="clear" w:color="auto" w:fill="auto"/>
            <w:vAlign w:val="center"/>
            <w:hideMark/>
          </w:tcPr>
          <w:p w14:paraId="16E0016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2946,1</w:t>
            </w:r>
          </w:p>
        </w:tc>
        <w:tc>
          <w:tcPr>
            <w:tcW w:w="4215" w:type="dxa"/>
            <w:tcBorders>
              <w:top w:val="nil"/>
              <w:left w:val="nil"/>
              <w:bottom w:val="single" w:sz="4" w:space="0" w:color="auto"/>
              <w:right w:val="single" w:sz="4" w:space="0" w:color="auto"/>
            </w:tcBorders>
            <w:shd w:val="clear" w:color="auto" w:fill="auto"/>
            <w:vAlign w:val="center"/>
            <w:hideMark/>
          </w:tcPr>
          <w:p w14:paraId="2AA2B1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2897,0</w:t>
            </w:r>
          </w:p>
        </w:tc>
      </w:tr>
      <w:tr w:rsidR="00AC320D" w:rsidRPr="00D862EE" w14:paraId="6D7140F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FE183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98C4A1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760427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197,6</w:t>
            </w:r>
          </w:p>
        </w:tc>
        <w:tc>
          <w:tcPr>
            <w:tcW w:w="1193" w:type="dxa"/>
            <w:tcBorders>
              <w:top w:val="nil"/>
              <w:left w:val="nil"/>
              <w:bottom w:val="single" w:sz="4" w:space="0" w:color="auto"/>
              <w:right w:val="single" w:sz="4" w:space="0" w:color="auto"/>
            </w:tcBorders>
            <w:shd w:val="clear" w:color="auto" w:fill="auto"/>
            <w:vAlign w:val="center"/>
            <w:hideMark/>
          </w:tcPr>
          <w:p w14:paraId="186897B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7F907C7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4215" w:type="dxa"/>
            <w:tcBorders>
              <w:top w:val="nil"/>
              <w:left w:val="nil"/>
              <w:bottom w:val="single" w:sz="4" w:space="0" w:color="auto"/>
              <w:right w:val="single" w:sz="4" w:space="0" w:color="auto"/>
            </w:tcBorders>
            <w:shd w:val="clear" w:color="auto" w:fill="auto"/>
            <w:vAlign w:val="center"/>
            <w:hideMark/>
          </w:tcPr>
          <w:p w14:paraId="650434F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AC320D" w:rsidRPr="00D862EE" w14:paraId="4FD0F38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CD573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13CA80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ABB6B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632717F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DCF4E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450444D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094A5830"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1C11BC"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4.9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35E124E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9516FF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440F32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ABC0CC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B424B2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0B4938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25D95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3B0ED4E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309E7D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193" w:type="dxa"/>
            <w:tcBorders>
              <w:top w:val="nil"/>
              <w:left w:val="nil"/>
              <w:bottom w:val="single" w:sz="4" w:space="0" w:color="auto"/>
              <w:right w:val="single" w:sz="4" w:space="0" w:color="auto"/>
            </w:tcBorders>
            <w:shd w:val="clear" w:color="auto" w:fill="auto"/>
            <w:vAlign w:val="center"/>
            <w:hideMark/>
          </w:tcPr>
          <w:p w14:paraId="6E10526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041" w:type="dxa"/>
            <w:tcBorders>
              <w:top w:val="nil"/>
              <w:left w:val="nil"/>
              <w:bottom w:val="single" w:sz="4" w:space="0" w:color="auto"/>
              <w:right w:val="single" w:sz="4" w:space="0" w:color="auto"/>
            </w:tcBorders>
            <w:shd w:val="clear" w:color="auto" w:fill="auto"/>
            <w:vAlign w:val="center"/>
            <w:hideMark/>
          </w:tcPr>
          <w:p w14:paraId="03376E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134,5</w:t>
            </w:r>
          </w:p>
        </w:tc>
        <w:tc>
          <w:tcPr>
            <w:tcW w:w="4215" w:type="dxa"/>
            <w:tcBorders>
              <w:top w:val="nil"/>
              <w:left w:val="nil"/>
              <w:bottom w:val="single" w:sz="4" w:space="0" w:color="auto"/>
              <w:right w:val="single" w:sz="4" w:space="0" w:color="auto"/>
            </w:tcBorders>
            <w:shd w:val="clear" w:color="auto" w:fill="auto"/>
            <w:vAlign w:val="center"/>
            <w:hideMark/>
          </w:tcPr>
          <w:p w14:paraId="0084C63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134,5</w:t>
            </w:r>
          </w:p>
        </w:tc>
      </w:tr>
      <w:tr w:rsidR="00AC320D" w:rsidRPr="00D862EE" w14:paraId="3989633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A8D97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14ED9C4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A922B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48EA10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EC4815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w:t>
            </w:r>
          </w:p>
        </w:tc>
        <w:tc>
          <w:tcPr>
            <w:tcW w:w="4215" w:type="dxa"/>
            <w:tcBorders>
              <w:top w:val="nil"/>
              <w:left w:val="nil"/>
              <w:bottom w:val="single" w:sz="4" w:space="0" w:color="auto"/>
              <w:right w:val="single" w:sz="4" w:space="0" w:color="auto"/>
            </w:tcBorders>
            <w:shd w:val="clear" w:color="auto" w:fill="auto"/>
            <w:vAlign w:val="center"/>
            <w:hideMark/>
          </w:tcPr>
          <w:p w14:paraId="53A3448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w:t>
            </w:r>
          </w:p>
        </w:tc>
      </w:tr>
      <w:tr w:rsidR="00AC320D" w:rsidRPr="00D862EE" w14:paraId="6D49E38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B0CD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7C337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2519B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193" w:type="dxa"/>
            <w:tcBorders>
              <w:top w:val="nil"/>
              <w:left w:val="nil"/>
              <w:bottom w:val="single" w:sz="4" w:space="0" w:color="auto"/>
              <w:right w:val="single" w:sz="4" w:space="0" w:color="auto"/>
            </w:tcBorders>
            <w:shd w:val="clear" w:color="auto" w:fill="auto"/>
            <w:vAlign w:val="center"/>
            <w:hideMark/>
          </w:tcPr>
          <w:p w14:paraId="3558495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041" w:type="dxa"/>
            <w:tcBorders>
              <w:top w:val="nil"/>
              <w:left w:val="nil"/>
              <w:bottom w:val="single" w:sz="4" w:space="0" w:color="auto"/>
              <w:right w:val="single" w:sz="4" w:space="0" w:color="auto"/>
            </w:tcBorders>
            <w:shd w:val="clear" w:color="auto" w:fill="auto"/>
            <w:vAlign w:val="center"/>
            <w:hideMark/>
          </w:tcPr>
          <w:p w14:paraId="1702498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4215" w:type="dxa"/>
            <w:tcBorders>
              <w:top w:val="nil"/>
              <w:left w:val="nil"/>
              <w:bottom w:val="single" w:sz="4" w:space="0" w:color="auto"/>
              <w:right w:val="single" w:sz="4" w:space="0" w:color="auto"/>
            </w:tcBorders>
            <w:shd w:val="clear" w:color="auto" w:fill="auto"/>
            <w:vAlign w:val="center"/>
            <w:hideMark/>
          </w:tcPr>
          <w:p w14:paraId="4DCA84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r>
      <w:tr w:rsidR="00AC320D" w:rsidRPr="00D862EE" w14:paraId="7B8266E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AAF2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2715FE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1CF4E0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1193" w:type="dxa"/>
            <w:tcBorders>
              <w:top w:val="nil"/>
              <w:left w:val="nil"/>
              <w:bottom w:val="single" w:sz="4" w:space="0" w:color="auto"/>
              <w:right w:val="single" w:sz="4" w:space="0" w:color="auto"/>
            </w:tcBorders>
            <w:shd w:val="clear" w:color="auto" w:fill="auto"/>
            <w:vAlign w:val="center"/>
            <w:hideMark/>
          </w:tcPr>
          <w:p w14:paraId="58F2457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1041" w:type="dxa"/>
            <w:tcBorders>
              <w:top w:val="nil"/>
              <w:left w:val="nil"/>
              <w:bottom w:val="single" w:sz="4" w:space="0" w:color="auto"/>
              <w:right w:val="single" w:sz="4" w:space="0" w:color="auto"/>
            </w:tcBorders>
            <w:shd w:val="clear" w:color="auto" w:fill="auto"/>
            <w:vAlign w:val="center"/>
            <w:hideMark/>
          </w:tcPr>
          <w:p w14:paraId="616043B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4215" w:type="dxa"/>
            <w:tcBorders>
              <w:top w:val="nil"/>
              <w:left w:val="nil"/>
              <w:bottom w:val="single" w:sz="4" w:space="0" w:color="auto"/>
              <w:right w:val="single" w:sz="4" w:space="0" w:color="auto"/>
            </w:tcBorders>
            <w:shd w:val="clear" w:color="auto" w:fill="auto"/>
            <w:vAlign w:val="center"/>
            <w:hideMark/>
          </w:tcPr>
          <w:p w14:paraId="4512C0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r>
      <w:tr w:rsidR="00AC320D" w:rsidRPr="00D862EE" w14:paraId="48206FB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4B2803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5EED7EC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82610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1193" w:type="dxa"/>
            <w:tcBorders>
              <w:top w:val="nil"/>
              <w:left w:val="nil"/>
              <w:bottom w:val="single" w:sz="4" w:space="0" w:color="auto"/>
              <w:right w:val="single" w:sz="4" w:space="0" w:color="auto"/>
            </w:tcBorders>
            <w:shd w:val="clear" w:color="auto" w:fill="auto"/>
            <w:vAlign w:val="center"/>
            <w:hideMark/>
          </w:tcPr>
          <w:p w14:paraId="4746A34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1041" w:type="dxa"/>
            <w:tcBorders>
              <w:top w:val="nil"/>
              <w:left w:val="nil"/>
              <w:bottom w:val="single" w:sz="4" w:space="0" w:color="auto"/>
              <w:right w:val="single" w:sz="4" w:space="0" w:color="auto"/>
            </w:tcBorders>
            <w:shd w:val="clear" w:color="auto" w:fill="auto"/>
            <w:vAlign w:val="center"/>
            <w:hideMark/>
          </w:tcPr>
          <w:p w14:paraId="7BF29EF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4215" w:type="dxa"/>
            <w:tcBorders>
              <w:top w:val="nil"/>
              <w:left w:val="nil"/>
              <w:bottom w:val="single" w:sz="4" w:space="0" w:color="auto"/>
              <w:right w:val="single" w:sz="4" w:space="0" w:color="auto"/>
            </w:tcBorders>
            <w:shd w:val="clear" w:color="auto" w:fill="auto"/>
            <w:vAlign w:val="center"/>
            <w:hideMark/>
          </w:tcPr>
          <w:p w14:paraId="25C9C1E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r>
      <w:tr w:rsidR="00AC320D" w:rsidRPr="00D862EE" w14:paraId="144FD8D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F6BA80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01A3D3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9AAEF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ЭЭ</w:t>
            </w:r>
          </w:p>
        </w:tc>
        <w:tc>
          <w:tcPr>
            <w:tcW w:w="1193" w:type="dxa"/>
            <w:tcBorders>
              <w:top w:val="nil"/>
              <w:left w:val="nil"/>
              <w:bottom w:val="single" w:sz="4" w:space="0" w:color="auto"/>
              <w:right w:val="single" w:sz="4" w:space="0" w:color="auto"/>
            </w:tcBorders>
            <w:shd w:val="clear" w:color="auto" w:fill="auto"/>
            <w:vAlign w:val="center"/>
            <w:hideMark/>
          </w:tcPr>
          <w:p w14:paraId="7DA836C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ЭЭ</w:t>
            </w:r>
          </w:p>
        </w:tc>
        <w:tc>
          <w:tcPr>
            <w:tcW w:w="1041" w:type="dxa"/>
            <w:tcBorders>
              <w:top w:val="nil"/>
              <w:left w:val="nil"/>
              <w:bottom w:val="single" w:sz="4" w:space="0" w:color="auto"/>
              <w:right w:val="single" w:sz="4" w:space="0" w:color="auto"/>
            </w:tcBorders>
            <w:shd w:val="clear" w:color="auto" w:fill="auto"/>
            <w:vAlign w:val="center"/>
            <w:hideMark/>
          </w:tcPr>
          <w:p w14:paraId="394B173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0C5EE3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5272343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63F9B4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13502C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9B9770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B17E10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E204D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844CCD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4FE6DC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249BDA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61FCA44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437FD8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305456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C44972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E685E8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9E66DB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C743B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1A7E83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28A77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505B6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72E1D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18,5</w:t>
            </w:r>
          </w:p>
        </w:tc>
        <w:tc>
          <w:tcPr>
            <w:tcW w:w="4215" w:type="dxa"/>
            <w:tcBorders>
              <w:top w:val="nil"/>
              <w:left w:val="nil"/>
              <w:bottom w:val="single" w:sz="4" w:space="0" w:color="auto"/>
              <w:right w:val="single" w:sz="4" w:space="0" w:color="auto"/>
            </w:tcBorders>
            <w:shd w:val="clear" w:color="auto" w:fill="auto"/>
            <w:vAlign w:val="center"/>
            <w:hideMark/>
          </w:tcPr>
          <w:p w14:paraId="5F2718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18,8</w:t>
            </w:r>
          </w:p>
        </w:tc>
      </w:tr>
      <w:tr w:rsidR="00AC320D" w:rsidRPr="00D862EE" w14:paraId="7DF7B01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0B9C5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1079522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95183E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73CFCD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9BBD2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25991C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AC320D" w:rsidRPr="00D862EE" w14:paraId="0160A2F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22AAC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A1694B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2F54C45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1FE1C5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C923F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41A566A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F054707"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3578B7B"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4.10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008ED3A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25AE80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483B15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36BA9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DA21B7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08476C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82AF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689111A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05E6BA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1193" w:type="dxa"/>
            <w:tcBorders>
              <w:top w:val="nil"/>
              <w:left w:val="nil"/>
              <w:bottom w:val="single" w:sz="4" w:space="0" w:color="auto"/>
              <w:right w:val="single" w:sz="4" w:space="0" w:color="auto"/>
            </w:tcBorders>
            <w:shd w:val="clear" w:color="auto" w:fill="auto"/>
            <w:vAlign w:val="center"/>
            <w:hideMark/>
          </w:tcPr>
          <w:p w14:paraId="61551D3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1041" w:type="dxa"/>
            <w:tcBorders>
              <w:top w:val="nil"/>
              <w:left w:val="nil"/>
              <w:bottom w:val="single" w:sz="4" w:space="0" w:color="auto"/>
              <w:right w:val="single" w:sz="4" w:space="0" w:color="auto"/>
            </w:tcBorders>
            <w:shd w:val="clear" w:color="auto" w:fill="auto"/>
            <w:vAlign w:val="center"/>
            <w:hideMark/>
          </w:tcPr>
          <w:p w14:paraId="194FAE1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4215" w:type="dxa"/>
            <w:tcBorders>
              <w:top w:val="nil"/>
              <w:left w:val="nil"/>
              <w:bottom w:val="single" w:sz="4" w:space="0" w:color="auto"/>
              <w:right w:val="single" w:sz="4" w:space="0" w:color="auto"/>
            </w:tcBorders>
            <w:shd w:val="clear" w:color="auto" w:fill="auto"/>
            <w:vAlign w:val="center"/>
            <w:hideMark/>
          </w:tcPr>
          <w:p w14:paraId="20D7592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r>
      <w:tr w:rsidR="00AC320D" w:rsidRPr="00D862EE" w14:paraId="70AC960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4CE687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D89AC5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5A468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1193" w:type="dxa"/>
            <w:tcBorders>
              <w:top w:val="nil"/>
              <w:left w:val="nil"/>
              <w:bottom w:val="single" w:sz="4" w:space="0" w:color="auto"/>
              <w:right w:val="single" w:sz="4" w:space="0" w:color="auto"/>
            </w:tcBorders>
            <w:shd w:val="clear" w:color="auto" w:fill="auto"/>
            <w:vAlign w:val="center"/>
            <w:hideMark/>
          </w:tcPr>
          <w:p w14:paraId="5F5493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1041" w:type="dxa"/>
            <w:tcBorders>
              <w:top w:val="nil"/>
              <w:left w:val="nil"/>
              <w:bottom w:val="single" w:sz="4" w:space="0" w:color="auto"/>
              <w:right w:val="single" w:sz="4" w:space="0" w:color="auto"/>
            </w:tcBorders>
            <w:shd w:val="clear" w:color="auto" w:fill="auto"/>
            <w:vAlign w:val="center"/>
            <w:hideMark/>
          </w:tcPr>
          <w:p w14:paraId="4AB7F75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4215" w:type="dxa"/>
            <w:tcBorders>
              <w:top w:val="nil"/>
              <w:left w:val="nil"/>
              <w:bottom w:val="single" w:sz="4" w:space="0" w:color="auto"/>
              <w:right w:val="single" w:sz="4" w:space="0" w:color="auto"/>
            </w:tcBorders>
            <w:shd w:val="clear" w:color="auto" w:fill="auto"/>
            <w:vAlign w:val="center"/>
            <w:hideMark/>
          </w:tcPr>
          <w:p w14:paraId="0E97CD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r>
      <w:tr w:rsidR="00AC320D" w:rsidRPr="00D862EE" w14:paraId="3957CA3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04A98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55E8FE0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66740A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1193" w:type="dxa"/>
            <w:tcBorders>
              <w:top w:val="nil"/>
              <w:left w:val="nil"/>
              <w:bottom w:val="single" w:sz="4" w:space="0" w:color="auto"/>
              <w:right w:val="single" w:sz="4" w:space="0" w:color="auto"/>
            </w:tcBorders>
            <w:shd w:val="clear" w:color="auto" w:fill="auto"/>
            <w:vAlign w:val="center"/>
            <w:hideMark/>
          </w:tcPr>
          <w:p w14:paraId="2227C0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1041" w:type="dxa"/>
            <w:tcBorders>
              <w:top w:val="nil"/>
              <w:left w:val="nil"/>
              <w:bottom w:val="single" w:sz="4" w:space="0" w:color="auto"/>
              <w:right w:val="single" w:sz="4" w:space="0" w:color="auto"/>
            </w:tcBorders>
            <w:shd w:val="clear" w:color="auto" w:fill="auto"/>
            <w:vAlign w:val="center"/>
            <w:hideMark/>
          </w:tcPr>
          <w:p w14:paraId="6A0ED2B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4215" w:type="dxa"/>
            <w:tcBorders>
              <w:top w:val="nil"/>
              <w:left w:val="nil"/>
              <w:bottom w:val="single" w:sz="4" w:space="0" w:color="auto"/>
              <w:right w:val="single" w:sz="4" w:space="0" w:color="auto"/>
            </w:tcBorders>
            <w:shd w:val="clear" w:color="auto" w:fill="auto"/>
            <w:vAlign w:val="center"/>
            <w:hideMark/>
          </w:tcPr>
          <w:p w14:paraId="55B5C51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r>
      <w:tr w:rsidR="00AC320D" w:rsidRPr="00D862EE" w14:paraId="654C9C7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7F49FC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7EA2774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9C78EE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1193" w:type="dxa"/>
            <w:tcBorders>
              <w:top w:val="nil"/>
              <w:left w:val="nil"/>
              <w:bottom w:val="single" w:sz="4" w:space="0" w:color="auto"/>
              <w:right w:val="single" w:sz="4" w:space="0" w:color="auto"/>
            </w:tcBorders>
            <w:shd w:val="clear" w:color="auto" w:fill="auto"/>
            <w:vAlign w:val="center"/>
            <w:hideMark/>
          </w:tcPr>
          <w:p w14:paraId="37C2FEB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1041" w:type="dxa"/>
            <w:tcBorders>
              <w:top w:val="nil"/>
              <w:left w:val="nil"/>
              <w:bottom w:val="single" w:sz="4" w:space="0" w:color="auto"/>
              <w:right w:val="single" w:sz="4" w:space="0" w:color="auto"/>
            </w:tcBorders>
            <w:shd w:val="clear" w:color="auto" w:fill="auto"/>
            <w:vAlign w:val="center"/>
            <w:hideMark/>
          </w:tcPr>
          <w:p w14:paraId="4EB2FD3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4215" w:type="dxa"/>
            <w:tcBorders>
              <w:top w:val="nil"/>
              <w:left w:val="nil"/>
              <w:bottom w:val="single" w:sz="4" w:space="0" w:color="auto"/>
              <w:right w:val="single" w:sz="4" w:space="0" w:color="auto"/>
            </w:tcBorders>
            <w:shd w:val="clear" w:color="auto" w:fill="auto"/>
            <w:vAlign w:val="center"/>
            <w:hideMark/>
          </w:tcPr>
          <w:p w14:paraId="43A9D49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r>
      <w:tr w:rsidR="00AC320D" w:rsidRPr="00D862EE" w14:paraId="3C88392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71C2A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EA1ACB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B6BF0E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1193" w:type="dxa"/>
            <w:tcBorders>
              <w:top w:val="nil"/>
              <w:left w:val="nil"/>
              <w:bottom w:val="single" w:sz="4" w:space="0" w:color="auto"/>
              <w:right w:val="single" w:sz="4" w:space="0" w:color="auto"/>
            </w:tcBorders>
            <w:shd w:val="clear" w:color="auto" w:fill="auto"/>
            <w:vAlign w:val="center"/>
            <w:hideMark/>
          </w:tcPr>
          <w:p w14:paraId="3706850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1041" w:type="dxa"/>
            <w:tcBorders>
              <w:top w:val="nil"/>
              <w:left w:val="nil"/>
              <w:bottom w:val="single" w:sz="4" w:space="0" w:color="auto"/>
              <w:right w:val="single" w:sz="4" w:space="0" w:color="auto"/>
            </w:tcBorders>
            <w:shd w:val="clear" w:color="auto" w:fill="auto"/>
            <w:vAlign w:val="center"/>
            <w:hideMark/>
          </w:tcPr>
          <w:p w14:paraId="1029F14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4215" w:type="dxa"/>
            <w:tcBorders>
              <w:top w:val="nil"/>
              <w:left w:val="nil"/>
              <w:bottom w:val="single" w:sz="4" w:space="0" w:color="auto"/>
              <w:right w:val="single" w:sz="4" w:space="0" w:color="auto"/>
            </w:tcBorders>
            <w:shd w:val="clear" w:color="auto" w:fill="auto"/>
            <w:vAlign w:val="center"/>
            <w:hideMark/>
          </w:tcPr>
          <w:p w14:paraId="3418F5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r>
      <w:tr w:rsidR="00AC320D" w:rsidRPr="00D862EE" w14:paraId="44AFF28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05A2B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6040825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5D492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66FD803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262DB66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42BC164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38A94CA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CF89A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843A98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6CC678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c>
          <w:tcPr>
            <w:tcW w:w="1193" w:type="dxa"/>
            <w:tcBorders>
              <w:top w:val="nil"/>
              <w:left w:val="nil"/>
              <w:bottom w:val="single" w:sz="4" w:space="0" w:color="auto"/>
              <w:right w:val="single" w:sz="4" w:space="0" w:color="auto"/>
            </w:tcBorders>
            <w:shd w:val="clear" w:color="auto" w:fill="auto"/>
            <w:vAlign w:val="center"/>
            <w:hideMark/>
          </w:tcPr>
          <w:p w14:paraId="5AAD8A8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169,5</w:t>
            </w:r>
          </w:p>
        </w:tc>
        <w:tc>
          <w:tcPr>
            <w:tcW w:w="1041" w:type="dxa"/>
            <w:tcBorders>
              <w:top w:val="nil"/>
              <w:left w:val="nil"/>
              <w:bottom w:val="single" w:sz="4" w:space="0" w:color="auto"/>
              <w:right w:val="single" w:sz="4" w:space="0" w:color="auto"/>
            </w:tcBorders>
            <w:shd w:val="clear" w:color="auto" w:fill="auto"/>
            <w:vAlign w:val="center"/>
            <w:hideMark/>
          </w:tcPr>
          <w:p w14:paraId="4EA9268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168,1</w:t>
            </w:r>
          </w:p>
        </w:tc>
        <w:tc>
          <w:tcPr>
            <w:tcW w:w="4215" w:type="dxa"/>
            <w:tcBorders>
              <w:top w:val="nil"/>
              <w:left w:val="nil"/>
              <w:bottom w:val="single" w:sz="4" w:space="0" w:color="auto"/>
              <w:right w:val="single" w:sz="4" w:space="0" w:color="auto"/>
            </w:tcBorders>
            <w:shd w:val="clear" w:color="auto" w:fill="auto"/>
            <w:vAlign w:val="center"/>
            <w:hideMark/>
          </w:tcPr>
          <w:p w14:paraId="4A36F0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r>
      <w:tr w:rsidR="00AC320D" w:rsidRPr="00D862EE" w14:paraId="41D1A96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EEC67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040794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4788B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F7A724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77E9C0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F34A60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AC2B31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35C352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2370BCA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701A96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5CBEB3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0B9C4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777674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535BD0C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5D431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26E372A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7EB1DA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244,0</w:t>
            </w:r>
          </w:p>
        </w:tc>
        <w:tc>
          <w:tcPr>
            <w:tcW w:w="1193" w:type="dxa"/>
            <w:tcBorders>
              <w:top w:val="nil"/>
              <w:left w:val="nil"/>
              <w:bottom w:val="single" w:sz="4" w:space="0" w:color="auto"/>
              <w:right w:val="single" w:sz="4" w:space="0" w:color="auto"/>
            </w:tcBorders>
            <w:shd w:val="clear" w:color="auto" w:fill="auto"/>
            <w:vAlign w:val="center"/>
            <w:hideMark/>
          </w:tcPr>
          <w:p w14:paraId="081D8FF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252,2</w:t>
            </w:r>
          </w:p>
        </w:tc>
        <w:tc>
          <w:tcPr>
            <w:tcW w:w="1041" w:type="dxa"/>
            <w:tcBorders>
              <w:top w:val="nil"/>
              <w:left w:val="nil"/>
              <w:bottom w:val="single" w:sz="4" w:space="0" w:color="auto"/>
              <w:right w:val="single" w:sz="4" w:space="0" w:color="auto"/>
            </w:tcBorders>
            <w:shd w:val="clear" w:color="auto" w:fill="auto"/>
            <w:vAlign w:val="center"/>
            <w:hideMark/>
          </w:tcPr>
          <w:p w14:paraId="7129784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250,1</w:t>
            </w:r>
          </w:p>
        </w:tc>
        <w:tc>
          <w:tcPr>
            <w:tcW w:w="4215" w:type="dxa"/>
            <w:tcBorders>
              <w:top w:val="nil"/>
              <w:left w:val="nil"/>
              <w:bottom w:val="single" w:sz="4" w:space="0" w:color="auto"/>
              <w:right w:val="single" w:sz="4" w:space="0" w:color="auto"/>
            </w:tcBorders>
            <w:shd w:val="clear" w:color="auto" w:fill="auto"/>
            <w:vAlign w:val="center"/>
            <w:hideMark/>
          </w:tcPr>
          <w:p w14:paraId="5EF761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244,0</w:t>
            </w:r>
          </w:p>
        </w:tc>
      </w:tr>
      <w:tr w:rsidR="00AC320D" w:rsidRPr="00D862EE" w14:paraId="0C2E6BF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6684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BEC1FB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C892CC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1587E0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18B0114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4215" w:type="dxa"/>
            <w:tcBorders>
              <w:top w:val="nil"/>
              <w:left w:val="nil"/>
              <w:bottom w:val="single" w:sz="4" w:space="0" w:color="auto"/>
              <w:right w:val="single" w:sz="4" w:space="0" w:color="auto"/>
            </w:tcBorders>
            <w:shd w:val="clear" w:color="auto" w:fill="auto"/>
            <w:vAlign w:val="center"/>
            <w:hideMark/>
          </w:tcPr>
          <w:p w14:paraId="35940F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AC320D" w:rsidRPr="00D862EE" w14:paraId="2F59461D"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EF8876"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4.11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5F53127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0F9874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FC6786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C0676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EF7B14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15BEBC2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EE3A5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E4FCB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64878D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1193" w:type="dxa"/>
            <w:tcBorders>
              <w:top w:val="nil"/>
              <w:left w:val="nil"/>
              <w:bottom w:val="single" w:sz="4" w:space="0" w:color="auto"/>
              <w:right w:val="single" w:sz="4" w:space="0" w:color="auto"/>
            </w:tcBorders>
            <w:shd w:val="clear" w:color="auto" w:fill="auto"/>
            <w:vAlign w:val="center"/>
            <w:hideMark/>
          </w:tcPr>
          <w:p w14:paraId="054FAB4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1041" w:type="dxa"/>
            <w:tcBorders>
              <w:top w:val="nil"/>
              <w:left w:val="nil"/>
              <w:bottom w:val="single" w:sz="4" w:space="0" w:color="auto"/>
              <w:right w:val="single" w:sz="4" w:space="0" w:color="auto"/>
            </w:tcBorders>
            <w:shd w:val="clear" w:color="auto" w:fill="auto"/>
            <w:vAlign w:val="center"/>
            <w:hideMark/>
          </w:tcPr>
          <w:p w14:paraId="5C6A122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4215" w:type="dxa"/>
            <w:tcBorders>
              <w:top w:val="nil"/>
              <w:left w:val="nil"/>
              <w:bottom w:val="single" w:sz="4" w:space="0" w:color="auto"/>
              <w:right w:val="single" w:sz="4" w:space="0" w:color="auto"/>
            </w:tcBorders>
            <w:shd w:val="clear" w:color="auto" w:fill="auto"/>
            <w:vAlign w:val="center"/>
            <w:hideMark/>
          </w:tcPr>
          <w:p w14:paraId="6C47B38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r>
      <w:tr w:rsidR="00AC320D" w:rsidRPr="00D862EE" w14:paraId="020BB16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43E4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4938A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B455DC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1193" w:type="dxa"/>
            <w:tcBorders>
              <w:top w:val="nil"/>
              <w:left w:val="nil"/>
              <w:bottom w:val="single" w:sz="4" w:space="0" w:color="auto"/>
              <w:right w:val="single" w:sz="4" w:space="0" w:color="auto"/>
            </w:tcBorders>
            <w:shd w:val="clear" w:color="auto" w:fill="auto"/>
            <w:vAlign w:val="center"/>
            <w:hideMark/>
          </w:tcPr>
          <w:p w14:paraId="4F2B26D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1041" w:type="dxa"/>
            <w:tcBorders>
              <w:top w:val="nil"/>
              <w:left w:val="nil"/>
              <w:bottom w:val="single" w:sz="4" w:space="0" w:color="auto"/>
              <w:right w:val="single" w:sz="4" w:space="0" w:color="auto"/>
            </w:tcBorders>
            <w:shd w:val="clear" w:color="auto" w:fill="auto"/>
            <w:vAlign w:val="center"/>
            <w:hideMark/>
          </w:tcPr>
          <w:p w14:paraId="457D922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4215" w:type="dxa"/>
            <w:tcBorders>
              <w:top w:val="nil"/>
              <w:left w:val="nil"/>
              <w:bottom w:val="single" w:sz="4" w:space="0" w:color="auto"/>
              <w:right w:val="single" w:sz="4" w:space="0" w:color="auto"/>
            </w:tcBorders>
            <w:shd w:val="clear" w:color="auto" w:fill="auto"/>
            <w:vAlign w:val="center"/>
            <w:hideMark/>
          </w:tcPr>
          <w:p w14:paraId="7D5D5E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r>
      <w:tr w:rsidR="00AC320D" w:rsidRPr="00D862EE" w14:paraId="59324EC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5A078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84C20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B79380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1193" w:type="dxa"/>
            <w:tcBorders>
              <w:top w:val="nil"/>
              <w:left w:val="nil"/>
              <w:bottom w:val="single" w:sz="4" w:space="0" w:color="auto"/>
              <w:right w:val="single" w:sz="4" w:space="0" w:color="auto"/>
            </w:tcBorders>
            <w:shd w:val="clear" w:color="auto" w:fill="auto"/>
            <w:vAlign w:val="center"/>
            <w:hideMark/>
          </w:tcPr>
          <w:p w14:paraId="64682F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1041" w:type="dxa"/>
            <w:tcBorders>
              <w:top w:val="nil"/>
              <w:left w:val="nil"/>
              <w:bottom w:val="single" w:sz="4" w:space="0" w:color="auto"/>
              <w:right w:val="single" w:sz="4" w:space="0" w:color="auto"/>
            </w:tcBorders>
            <w:shd w:val="clear" w:color="auto" w:fill="auto"/>
            <w:vAlign w:val="center"/>
            <w:hideMark/>
          </w:tcPr>
          <w:p w14:paraId="0BE1E7E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4215" w:type="dxa"/>
            <w:tcBorders>
              <w:top w:val="nil"/>
              <w:left w:val="nil"/>
              <w:bottom w:val="single" w:sz="4" w:space="0" w:color="auto"/>
              <w:right w:val="single" w:sz="4" w:space="0" w:color="auto"/>
            </w:tcBorders>
            <w:shd w:val="clear" w:color="auto" w:fill="auto"/>
            <w:vAlign w:val="center"/>
            <w:hideMark/>
          </w:tcPr>
          <w:p w14:paraId="74897AA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r>
      <w:tr w:rsidR="00AC320D" w:rsidRPr="00D862EE" w14:paraId="08E5558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A05DF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E6C253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5DCB0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1193" w:type="dxa"/>
            <w:tcBorders>
              <w:top w:val="nil"/>
              <w:left w:val="nil"/>
              <w:bottom w:val="single" w:sz="4" w:space="0" w:color="auto"/>
              <w:right w:val="single" w:sz="4" w:space="0" w:color="auto"/>
            </w:tcBorders>
            <w:shd w:val="clear" w:color="auto" w:fill="auto"/>
            <w:vAlign w:val="center"/>
            <w:hideMark/>
          </w:tcPr>
          <w:p w14:paraId="1E5BEE3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1041" w:type="dxa"/>
            <w:tcBorders>
              <w:top w:val="nil"/>
              <w:left w:val="nil"/>
              <w:bottom w:val="single" w:sz="4" w:space="0" w:color="auto"/>
              <w:right w:val="single" w:sz="4" w:space="0" w:color="auto"/>
            </w:tcBorders>
            <w:shd w:val="clear" w:color="auto" w:fill="auto"/>
            <w:vAlign w:val="center"/>
            <w:hideMark/>
          </w:tcPr>
          <w:p w14:paraId="47CDC27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4215" w:type="dxa"/>
            <w:tcBorders>
              <w:top w:val="nil"/>
              <w:left w:val="nil"/>
              <w:bottom w:val="single" w:sz="4" w:space="0" w:color="auto"/>
              <w:right w:val="single" w:sz="4" w:space="0" w:color="auto"/>
            </w:tcBorders>
            <w:shd w:val="clear" w:color="auto" w:fill="auto"/>
            <w:vAlign w:val="center"/>
            <w:hideMark/>
          </w:tcPr>
          <w:p w14:paraId="3BAA21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r>
      <w:tr w:rsidR="00AC320D" w:rsidRPr="00D862EE" w14:paraId="717E81F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0DCA6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691A55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256285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1193" w:type="dxa"/>
            <w:tcBorders>
              <w:top w:val="nil"/>
              <w:left w:val="nil"/>
              <w:bottom w:val="single" w:sz="4" w:space="0" w:color="auto"/>
              <w:right w:val="single" w:sz="4" w:space="0" w:color="auto"/>
            </w:tcBorders>
            <w:shd w:val="clear" w:color="auto" w:fill="auto"/>
            <w:vAlign w:val="center"/>
            <w:hideMark/>
          </w:tcPr>
          <w:p w14:paraId="2E565E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1041" w:type="dxa"/>
            <w:tcBorders>
              <w:top w:val="nil"/>
              <w:left w:val="nil"/>
              <w:bottom w:val="single" w:sz="4" w:space="0" w:color="auto"/>
              <w:right w:val="single" w:sz="4" w:space="0" w:color="auto"/>
            </w:tcBorders>
            <w:shd w:val="clear" w:color="auto" w:fill="auto"/>
            <w:vAlign w:val="center"/>
            <w:hideMark/>
          </w:tcPr>
          <w:p w14:paraId="42765C5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4215" w:type="dxa"/>
            <w:tcBorders>
              <w:top w:val="nil"/>
              <w:left w:val="nil"/>
              <w:bottom w:val="single" w:sz="4" w:space="0" w:color="auto"/>
              <w:right w:val="single" w:sz="4" w:space="0" w:color="auto"/>
            </w:tcBorders>
            <w:shd w:val="clear" w:color="auto" w:fill="auto"/>
            <w:vAlign w:val="center"/>
            <w:hideMark/>
          </w:tcPr>
          <w:p w14:paraId="51C0EE3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r>
      <w:tr w:rsidR="00AC320D" w:rsidRPr="00D862EE" w14:paraId="21A9087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D4C31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F0C31B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1DBEBA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193" w:type="dxa"/>
            <w:tcBorders>
              <w:top w:val="nil"/>
              <w:left w:val="nil"/>
              <w:bottom w:val="single" w:sz="4" w:space="0" w:color="auto"/>
              <w:right w:val="single" w:sz="4" w:space="0" w:color="auto"/>
            </w:tcBorders>
            <w:shd w:val="clear" w:color="auto" w:fill="auto"/>
            <w:vAlign w:val="center"/>
            <w:hideMark/>
          </w:tcPr>
          <w:p w14:paraId="4CED66E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4A90721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4215" w:type="dxa"/>
            <w:tcBorders>
              <w:top w:val="nil"/>
              <w:left w:val="nil"/>
              <w:bottom w:val="single" w:sz="4" w:space="0" w:color="auto"/>
              <w:right w:val="single" w:sz="4" w:space="0" w:color="auto"/>
            </w:tcBorders>
            <w:shd w:val="clear" w:color="auto" w:fill="auto"/>
            <w:vAlign w:val="center"/>
            <w:hideMark/>
          </w:tcPr>
          <w:p w14:paraId="2275F0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r>
      <w:tr w:rsidR="00AC320D" w:rsidRPr="00D862EE" w14:paraId="4A3DFF0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CB5CE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5BC798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A8FBCC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74B3F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CE0EC6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BD8E10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67766FB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76D3A4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460CE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0EBF8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7A0A46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8CF80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B701F8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A83586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5A861A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7B6F08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037237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E59838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B1865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1FCCE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E86B41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E27D7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AF4449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7F7AF6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167,2</w:t>
            </w:r>
          </w:p>
        </w:tc>
        <w:tc>
          <w:tcPr>
            <w:tcW w:w="1193" w:type="dxa"/>
            <w:tcBorders>
              <w:top w:val="nil"/>
              <w:left w:val="nil"/>
              <w:bottom w:val="single" w:sz="4" w:space="0" w:color="auto"/>
              <w:right w:val="single" w:sz="4" w:space="0" w:color="auto"/>
            </w:tcBorders>
            <w:shd w:val="clear" w:color="auto" w:fill="auto"/>
            <w:vAlign w:val="center"/>
            <w:hideMark/>
          </w:tcPr>
          <w:p w14:paraId="541070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171,0</w:t>
            </w:r>
          </w:p>
        </w:tc>
        <w:tc>
          <w:tcPr>
            <w:tcW w:w="1041" w:type="dxa"/>
            <w:tcBorders>
              <w:top w:val="nil"/>
              <w:left w:val="nil"/>
              <w:bottom w:val="single" w:sz="4" w:space="0" w:color="auto"/>
              <w:right w:val="single" w:sz="4" w:space="0" w:color="auto"/>
            </w:tcBorders>
            <w:shd w:val="clear" w:color="auto" w:fill="auto"/>
            <w:vAlign w:val="center"/>
            <w:hideMark/>
          </w:tcPr>
          <w:p w14:paraId="15A7DC6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170,1</w:t>
            </w:r>
          </w:p>
        </w:tc>
        <w:tc>
          <w:tcPr>
            <w:tcW w:w="4215" w:type="dxa"/>
            <w:tcBorders>
              <w:top w:val="nil"/>
              <w:left w:val="nil"/>
              <w:bottom w:val="single" w:sz="4" w:space="0" w:color="auto"/>
              <w:right w:val="single" w:sz="4" w:space="0" w:color="auto"/>
            </w:tcBorders>
            <w:shd w:val="clear" w:color="auto" w:fill="auto"/>
            <w:vAlign w:val="center"/>
            <w:hideMark/>
          </w:tcPr>
          <w:p w14:paraId="63BEEC9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167,2</w:t>
            </w:r>
          </w:p>
        </w:tc>
      </w:tr>
      <w:tr w:rsidR="00AC320D" w:rsidRPr="00D862EE" w14:paraId="334D1D3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0B7DD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8C2F13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9AC4BA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41DF43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D2801F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2E0C0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617E4A3"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066BBCC"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4.12 (АМК) (краевая)</w:t>
            </w:r>
          </w:p>
        </w:tc>
        <w:tc>
          <w:tcPr>
            <w:tcW w:w="1202" w:type="dxa"/>
            <w:tcBorders>
              <w:top w:val="nil"/>
              <w:left w:val="nil"/>
              <w:bottom w:val="single" w:sz="4" w:space="0" w:color="auto"/>
              <w:right w:val="single" w:sz="4" w:space="0" w:color="auto"/>
            </w:tcBorders>
            <w:shd w:val="clear" w:color="auto" w:fill="auto"/>
            <w:vAlign w:val="center"/>
            <w:hideMark/>
          </w:tcPr>
          <w:p w14:paraId="703F3B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4D6C4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E3938C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443D4D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9498FA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54FA01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DAB103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698EC8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3B626B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193" w:type="dxa"/>
            <w:tcBorders>
              <w:top w:val="nil"/>
              <w:left w:val="nil"/>
              <w:bottom w:val="single" w:sz="4" w:space="0" w:color="auto"/>
              <w:right w:val="single" w:sz="4" w:space="0" w:color="auto"/>
            </w:tcBorders>
            <w:shd w:val="clear" w:color="auto" w:fill="auto"/>
            <w:vAlign w:val="center"/>
            <w:hideMark/>
          </w:tcPr>
          <w:p w14:paraId="2DF845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288E0A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4215" w:type="dxa"/>
            <w:tcBorders>
              <w:top w:val="nil"/>
              <w:left w:val="nil"/>
              <w:bottom w:val="single" w:sz="4" w:space="0" w:color="auto"/>
              <w:right w:val="single" w:sz="4" w:space="0" w:color="auto"/>
            </w:tcBorders>
            <w:shd w:val="clear" w:color="auto" w:fill="auto"/>
            <w:vAlign w:val="center"/>
            <w:hideMark/>
          </w:tcPr>
          <w:p w14:paraId="6C3D436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r>
      <w:tr w:rsidR="00AC320D" w:rsidRPr="00D862EE" w14:paraId="73E2172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BE15F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495E26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C02B6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F1B540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6741BA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F56114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6391C92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39E1F4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42211E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A15861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193" w:type="dxa"/>
            <w:tcBorders>
              <w:top w:val="nil"/>
              <w:left w:val="nil"/>
              <w:bottom w:val="single" w:sz="4" w:space="0" w:color="auto"/>
              <w:right w:val="single" w:sz="4" w:space="0" w:color="auto"/>
            </w:tcBorders>
            <w:shd w:val="clear" w:color="auto" w:fill="auto"/>
            <w:vAlign w:val="center"/>
            <w:hideMark/>
          </w:tcPr>
          <w:p w14:paraId="36C6CD0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03B4F5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4215" w:type="dxa"/>
            <w:tcBorders>
              <w:top w:val="nil"/>
              <w:left w:val="nil"/>
              <w:bottom w:val="single" w:sz="4" w:space="0" w:color="auto"/>
              <w:right w:val="single" w:sz="4" w:space="0" w:color="auto"/>
            </w:tcBorders>
            <w:shd w:val="clear" w:color="auto" w:fill="auto"/>
            <w:vAlign w:val="center"/>
            <w:hideMark/>
          </w:tcPr>
          <w:p w14:paraId="504AE07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r>
      <w:tr w:rsidR="00AC320D" w:rsidRPr="00D862EE" w14:paraId="7270BEA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ADF0FD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0A70C00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28349C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1193" w:type="dxa"/>
            <w:tcBorders>
              <w:top w:val="nil"/>
              <w:left w:val="nil"/>
              <w:bottom w:val="single" w:sz="4" w:space="0" w:color="auto"/>
              <w:right w:val="single" w:sz="4" w:space="0" w:color="auto"/>
            </w:tcBorders>
            <w:shd w:val="clear" w:color="auto" w:fill="auto"/>
            <w:vAlign w:val="center"/>
            <w:hideMark/>
          </w:tcPr>
          <w:p w14:paraId="21B1EF1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1041" w:type="dxa"/>
            <w:tcBorders>
              <w:top w:val="nil"/>
              <w:left w:val="nil"/>
              <w:bottom w:val="single" w:sz="4" w:space="0" w:color="auto"/>
              <w:right w:val="single" w:sz="4" w:space="0" w:color="auto"/>
            </w:tcBorders>
            <w:shd w:val="clear" w:color="auto" w:fill="auto"/>
            <w:vAlign w:val="center"/>
            <w:hideMark/>
          </w:tcPr>
          <w:p w14:paraId="422F48F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4215" w:type="dxa"/>
            <w:tcBorders>
              <w:top w:val="nil"/>
              <w:left w:val="nil"/>
              <w:bottom w:val="single" w:sz="4" w:space="0" w:color="auto"/>
              <w:right w:val="single" w:sz="4" w:space="0" w:color="auto"/>
            </w:tcBorders>
            <w:shd w:val="clear" w:color="auto" w:fill="auto"/>
            <w:vAlign w:val="center"/>
            <w:hideMark/>
          </w:tcPr>
          <w:p w14:paraId="2B0ED0E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r>
      <w:tr w:rsidR="00AC320D" w:rsidRPr="00D862EE" w14:paraId="76A3EF2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A4DED5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4A98290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A6BEC3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1193" w:type="dxa"/>
            <w:tcBorders>
              <w:top w:val="nil"/>
              <w:left w:val="nil"/>
              <w:bottom w:val="single" w:sz="4" w:space="0" w:color="auto"/>
              <w:right w:val="single" w:sz="4" w:space="0" w:color="auto"/>
            </w:tcBorders>
            <w:shd w:val="clear" w:color="auto" w:fill="auto"/>
            <w:vAlign w:val="center"/>
            <w:hideMark/>
          </w:tcPr>
          <w:p w14:paraId="29526DB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1041" w:type="dxa"/>
            <w:tcBorders>
              <w:top w:val="nil"/>
              <w:left w:val="nil"/>
              <w:bottom w:val="single" w:sz="4" w:space="0" w:color="auto"/>
              <w:right w:val="single" w:sz="4" w:space="0" w:color="auto"/>
            </w:tcBorders>
            <w:shd w:val="clear" w:color="auto" w:fill="auto"/>
            <w:vAlign w:val="center"/>
            <w:hideMark/>
          </w:tcPr>
          <w:p w14:paraId="5A4827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4215" w:type="dxa"/>
            <w:tcBorders>
              <w:top w:val="nil"/>
              <w:left w:val="nil"/>
              <w:bottom w:val="single" w:sz="4" w:space="0" w:color="auto"/>
              <w:right w:val="single" w:sz="4" w:space="0" w:color="auto"/>
            </w:tcBorders>
            <w:shd w:val="clear" w:color="auto" w:fill="auto"/>
            <w:vAlign w:val="center"/>
            <w:hideMark/>
          </w:tcPr>
          <w:p w14:paraId="1D1982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r>
      <w:tr w:rsidR="00AC320D" w:rsidRPr="00D862EE" w14:paraId="2C55E77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1BBB1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64E418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D85F4E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371035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3E440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6688E21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5AD3430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69E988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D4E3F0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DD483D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104,6</w:t>
            </w:r>
          </w:p>
        </w:tc>
        <w:tc>
          <w:tcPr>
            <w:tcW w:w="1193" w:type="dxa"/>
            <w:tcBorders>
              <w:top w:val="nil"/>
              <w:left w:val="nil"/>
              <w:bottom w:val="single" w:sz="4" w:space="0" w:color="auto"/>
              <w:right w:val="single" w:sz="4" w:space="0" w:color="auto"/>
            </w:tcBorders>
            <w:shd w:val="clear" w:color="auto" w:fill="auto"/>
            <w:vAlign w:val="center"/>
            <w:hideMark/>
          </w:tcPr>
          <w:p w14:paraId="5CD2FE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w:t>
            </w:r>
          </w:p>
        </w:tc>
        <w:tc>
          <w:tcPr>
            <w:tcW w:w="1041" w:type="dxa"/>
            <w:tcBorders>
              <w:top w:val="nil"/>
              <w:left w:val="nil"/>
              <w:bottom w:val="single" w:sz="4" w:space="0" w:color="auto"/>
              <w:right w:val="single" w:sz="4" w:space="0" w:color="auto"/>
            </w:tcBorders>
            <w:shd w:val="clear" w:color="auto" w:fill="auto"/>
            <w:vAlign w:val="center"/>
            <w:hideMark/>
          </w:tcPr>
          <w:p w14:paraId="25722A6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107,1</w:t>
            </w:r>
          </w:p>
        </w:tc>
        <w:tc>
          <w:tcPr>
            <w:tcW w:w="4215" w:type="dxa"/>
            <w:tcBorders>
              <w:top w:val="nil"/>
              <w:left w:val="nil"/>
              <w:bottom w:val="single" w:sz="4" w:space="0" w:color="auto"/>
              <w:right w:val="single" w:sz="4" w:space="0" w:color="auto"/>
            </w:tcBorders>
            <w:shd w:val="clear" w:color="auto" w:fill="auto"/>
            <w:vAlign w:val="center"/>
            <w:hideMark/>
          </w:tcPr>
          <w:p w14:paraId="27D2BE1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104,6</w:t>
            </w:r>
          </w:p>
        </w:tc>
      </w:tr>
      <w:tr w:rsidR="00AC320D" w:rsidRPr="00D862EE" w14:paraId="6E320E9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5C073F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32D72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1839DB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14576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0F043F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C6BCA0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4BB2BC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6778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9860E6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6E2773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903E92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150A5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03963E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44CA1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B8C33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CAE57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75C44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225,7</w:t>
            </w:r>
          </w:p>
        </w:tc>
        <w:tc>
          <w:tcPr>
            <w:tcW w:w="1193" w:type="dxa"/>
            <w:tcBorders>
              <w:top w:val="nil"/>
              <w:left w:val="nil"/>
              <w:bottom w:val="single" w:sz="4" w:space="0" w:color="auto"/>
              <w:right w:val="single" w:sz="4" w:space="0" w:color="auto"/>
            </w:tcBorders>
            <w:shd w:val="clear" w:color="auto" w:fill="auto"/>
            <w:vAlign w:val="center"/>
            <w:hideMark/>
          </w:tcPr>
          <w:p w14:paraId="19C9C2F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233,0</w:t>
            </w:r>
          </w:p>
        </w:tc>
        <w:tc>
          <w:tcPr>
            <w:tcW w:w="1041" w:type="dxa"/>
            <w:tcBorders>
              <w:top w:val="nil"/>
              <w:left w:val="nil"/>
              <w:bottom w:val="single" w:sz="4" w:space="0" w:color="auto"/>
              <w:right w:val="single" w:sz="4" w:space="0" w:color="auto"/>
            </w:tcBorders>
            <w:shd w:val="clear" w:color="auto" w:fill="auto"/>
            <w:vAlign w:val="center"/>
            <w:hideMark/>
          </w:tcPr>
          <w:p w14:paraId="6C48ABC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231,2</w:t>
            </w:r>
          </w:p>
        </w:tc>
        <w:tc>
          <w:tcPr>
            <w:tcW w:w="4215" w:type="dxa"/>
            <w:tcBorders>
              <w:top w:val="nil"/>
              <w:left w:val="nil"/>
              <w:bottom w:val="single" w:sz="4" w:space="0" w:color="auto"/>
              <w:right w:val="single" w:sz="4" w:space="0" w:color="auto"/>
            </w:tcBorders>
            <w:shd w:val="clear" w:color="auto" w:fill="auto"/>
            <w:vAlign w:val="center"/>
            <w:hideMark/>
          </w:tcPr>
          <w:p w14:paraId="3AF2164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225,7</w:t>
            </w:r>
          </w:p>
        </w:tc>
      </w:tr>
      <w:tr w:rsidR="00AC320D" w:rsidRPr="00D862EE" w14:paraId="2803F5D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D4806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054DE3A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82446E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42C0EAB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7DF8CC9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4215" w:type="dxa"/>
            <w:tcBorders>
              <w:top w:val="nil"/>
              <w:left w:val="nil"/>
              <w:bottom w:val="single" w:sz="4" w:space="0" w:color="auto"/>
              <w:right w:val="single" w:sz="4" w:space="0" w:color="auto"/>
            </w:tcBorders>
            <w:shd w:val="clear" w:color="auto" w:fill="auto"/>
            <w:vAlign w:val="center"/>
            <w:hideMark/>
          </w:tcPr>
          <w:p w14:paraId="4CCE78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AC320D" w:rsidRPr="00D862EE" w14:paraId="57554CBC"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FB564E" w14:textId="2F085BE1"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№4.13 ул.Малиновского,30а (реконструкция, перевод на газовое топливо, присоединение части нагрузки 3.5)</w:t>
            </w:r>
          </w:p>
        </w:tc>
        <w:tc>
          <w:tcPr>
            <w:tcW w:w="1202" w:type="dxa"/>
            <w:tcBorders>
              <w:top w:val="nil"/>
              <w:left w:val="nil"/>
              <w:bottom w:val="single" w:sz="4" w:space="0" w:color="auto"/>
              <w:right w:val="single" w:sz="4" w:space="0" w:color="auto"/>
            </w:tcBorders>
            <w:shd w:val="clear" w:color="auto" w:fill="auto"/>
            <w:vAlign w:val="center"/>
            <w:hideMark/>
          </w:tcPr>
          <w:p w14:paraId="572ACB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FC6F29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E55509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A0274F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B4F2B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776F0EE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6DAB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04ADAD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2BB546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25122,7</w:t>
            </w:r>
          </w:p>
        </w:tc>
        <w:tc>
          <w:tcPr>
            <w:tcW w:w="1193" w:type="dxa"/>
            <w:tcBorders>
              <w:top w:val="nil"/>
              <w:left w:val="nil"/>
              <w:bottom w:val="single" w:sz="4" w:space="0" w:color="auto"/>
              <w:right w:val="single" w:sz="4" w:space="0" w:color="auto"/>
            </w:tcBorders>
            <w:shd w:val="clear" w:color="auto" w:fill="auto"/>
            <w:vAlign w:val="center"/>
            <w:hideMark/>
          </w:tcPr>
          <w:p w14:paraId="47A1165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c>
          <w:tcPr>
            <w:tcW w:w="1041" w:type="dxa"/>
            <w:tcBorders>
              <w:top w:val="nil"/>
              <w:left w:val="nil"/>
              <w:bottom w:val="single" w:sz="4" w:space="0" w:color="auto"/>
              <w:right w:val="single" w:sz="4" w:space="0" w:color="auto"/>
            </w:tcBorders>
            <w:shd w:val="clear" w:color="auto" w:fill="auto"/>
            <w:vAlign w:val="center"/>
            <w:hideMark/>
          </w:tcPr>
          <w:p w14:paraId="09E38A5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c>
          <w:tcPr>
            <w:tcW w:w="4215" w:type="dxa"/>
            <w:tcBorders>
              <w:top w:val="nil"/>
              <w:left w:val="nil"/>
              <w:bottom w:val="single" w:sz="4" w:space="0" w:color="auto"/>
              <w:right w:val="single" w:sz="4" w:space="0" w:color="auto"/>
            </w:tcBorders>
            <w:shd w:val="clear" w:color="auto" w:fill="auto"/>
            <w:vAlign w:val="center"/>
            <w:hideMark/>
          </w:tcPr>
          <w:p w14:paraId="793EC09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r>
      <w:tr w:rsidR="00AC320D" w:rsidRPr="00D862EE" w14:paraId="65D29B8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A9CDB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EAE5C6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21CC48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1368,0</w:t>
            </w:r>
          </w:p>
        </w:tc>
        <w:tc>
          <w:tcPr>
            <w:tcW w:w="1193" w:type="dxa"/>
            <w:tcBorders>
              <w:top w:val="nil"/>
              <w:left w:val="nil"/>
              <w:bottom w:val="single" w:sz="4" w:space="0" w:color="auto"/>
              <w:right w:val="single" w:sz="4" w:space="0" w:color="auto"/>
            </w:tcBorders>
            <w:shd w:val="clear" w:color="auto" w:fill="auto"/>
            <w:vAlign w:val="center"/>
            <w:hideMark/>
          </w:tcPr>
          <w:p w14:paraId="14AB229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c>
          <w:tcPr>
            <w:tcW w:w="1041" w:type="dxa"/>
            <w:tcBorders>
              <w:top w:val="nil"/>
              <w:left w:val="nil"/>
              <w:bottom w:val="single" w:sz="4" w:space="0" w:color="auto"/>
              <w:right w:val="single" w:sz="4" w:space="0" w:color="auto"/>
            </w:tcBorders>
            <w:shd w:val="clear" w:color="auto" w:fill="auto"/>
            <w:vAlign w:val="center"/>
            <w:hideMark/>
          </w:tcPr>
          <w:p w14:paraId="0459D3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c>
          <w:tcPr>
            <w:tcW w:w="4215" w:type="dxa"/>
            <w:tcBorders>
              <w:top w:val="nil"/>
              <w:left w:val="nil"/>
              <w:bottom w:val="single" w:sz="4" w:space="0" w:color="auto"/>
              <w:right w:val="single" w:sz="4" w:space="0" w:color="auto"/>
            </w:tcBorders>
            <w:shd w:val="clear" w:color="auto" w:fill="auto"/>
            <w:vAlign w:val="center"/>
            <w:hideMark/>
          </w:tcPr>
          <w:p w14:paraId="051DDD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r>
      <w:tr w:rsidR="00AC320D" w:rsidRPr="00D862EE" w14:paraId="38CE056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BA62BC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0EACDB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AE3679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1193" w:type="dxa"/>
            <w:tcBorders>
              <w:top w:val="nil"/>
              <w:left w:val="nil"/>
              <w:bottom w:val="single" w:sz="4" w:space="0" w:color="auto"/>
              <w:right w:val="single" w:sz="4" w:space="0" w:color="auto"/>
            </w:tcBorders>
            <w:shd w:val="clear" w:color="auto" w:fill="auto"/>
            <w:vAlign w:val="center"/>
            <w:hideMark/>
          </w:tcPr>
          <w:p w14:paraId="210A9BF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1041" w:type="dxa"/>
            <w:tcBorders>
              <w:top w:val="nil"/>
              <w:left w:val="nil"/>
              <w:bottom w:val="single" w:sz="4" w:space="0" w:color="auto"/>
              <w:right w:val="single" w:sz="4" w:space="0" w:color="auto"/>
            </w:tcBorders>
            <w:shd w:val="clear" w:color="auto" w:fill="auto"/>
            <w:vAlign w:val="center"/>
            <w:hideMark/>
          </w:tcPr>
          <w:p w14:paraId="2F0F54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4215" w:type="dxa"/>
            <w:tcBorders>
              <w:top w:val="nil"/>
              <w:left w:val="nil"/>
              <w:bottom w:val="single" w:sz="4" w:space="0" w:color="auto"/>
              <w:right w:val="single" w:sz="4" w:space="0" w:color="auto"/>
            </w:tcBorders>
            <w:shd w:val="clear" w:color="auto" w:fill="auto"/>
            <w:vAlign w:val="center"/>
            <w:hideMark/>
          </w:tcPr>
          <w:p w14:paraId="7A30AF9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r>
      <w:tr w:rsidR="00AC320D" w:rsidRPr="00D862EE" w14:paraId="78801EF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2B24B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1D15120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C61B8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1193" w:type="dxa"/>
            <w:tcBorders>
              <w:top w:val="nil"/>
              <w:left w:val="nil"/>
              <w:bottom w:val="single" w:sz="4" w:space="0" w:color="auto"/>
              <w:right w:val="single" w:sz="4" w:space="0" w:color="auto"/>
            </w:tcBorders>
            <w:shd w:val="clear" w:color="auto" w:fill="auto"/>
            <w:vAlign w:val="center"/>
            <w:hideMark/>
          </w:tcPr>
          <w:p w14:paraId="5BE8B51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1041" w:type="dxa"/>
            <w:tcBorders>
              <w:top w:val="nil"/>
              <w:left w:val="nil"/>
              <w:bottom w:val="single" w:sz="4" w:space="0" w:color="auto"/>
              <w:right w:val="single" w:sz="4" w:space="0" w:color="auto"/>
            </w:tcBorders>
            <w:shd w:val="clear" w:color="auto" w:fill="auto"/>
            <w:vAlign w:val="center"/>
            <w:hideMark/>
          </w:tcPr>
          <w:p w14:paraId="09793A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4215" w:type="dxa"/>
            <w:tcBorders>
              <w:top w:val="nil"/>
              <w:left w:val="nil"/>
              <w:bottom w:val="single" w:sz="4" w:space="0" w:color="auto"/>
              <w:right w:val="single" w:sz="4" w:space="0" w:color="auto"/>
            </w:tcBorders>
            <w:shd w:val="clear" w:color="auto" w:fill="auto"/>
            <w:vAlign w:val="center"/>
            <w:hideMark/>
          </w:tcPr>
          <w:p w14:paraId="0AD3C02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r>
      <w:tr w:rsidR="00AC320D" w:rsidRPr="00D862EE" w14:paraId="2DB2ADE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2FDD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5561363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D6AD95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1193" w:type="dxa"/>
            <w:tcBorders>
              <w:top w:val="nil"/>
              <w:left w:val="nil"/>
              <w:bottom w:val="single" w:sz="4" w:space="0" w:color="auto"/>
              <w:right w:val="single" w:sz="4" w:space="0" w:color="auto"/>
            </w:tcBorders>
            <w:shd w:val="clear" w:color="auto" w:fill="auto"/>
            <w:vAlign w:val="center"/>
            <w:hideMark/>
          </w:tcPr>
          <w:p w14:paraId="5721B3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1041" w:type="dxa"/>
            <w:tcBorders>
              <w:top w:val="nil"/>
              <w:left w:val="nil"/>
              <w:bottom w:val="single" w:sz="4" w:space="0" w:color="auto"/>
              <w:right w:val="single" w:sz="4" w:space="0" w:color="auto"/>
            </w:tcBorders>
            <w:shd w:val="clear" w:color="auto" w:fill="auto"/>
            <w:vAlign w:val="center"/>
            <w:hideMark/>
          </w:tcPr>
          <w:p w14:paraId="42F9CD5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4215" w:type="dxa"/>
            <w:tcBorders>
              <w:top w:val="nil"/>
              <w:left w:val="nil"/>
              <w:bottom w:val="single" w:sz="4" w:space="0" w:color="auto"/>
              <w:right w:val="single" w:sz="4" w:space="0" w:color="auto"/>
            </w:tcBorders>
            <w:shd w:val="clear" w:color="auto" w:fill="auto"/>
            <w:vAlign w:val="center"/>
            <w:hideMark/>
          </w:tcPr>
          <w:p w14:paraId="0446DD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r>
      <w:tr w:rsidR="00AC320D" w:rsidRPr="00D862EE" w14:paraId="1D1EF9E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C66D6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695F02B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7CF9316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7EEA0CD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73FBAA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8BCC6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1A11DEA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8669E1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3CC8E0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971BE6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BA1FB5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033F99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4FA1C0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3D7D88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98A48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CEBED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1F9FB9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2967,6</w:t>
            </w:r>
          </w:p>
        </w:tc>
        <w:tc>
          <w:tcPr>
            <w:tcW w:w="1193" w:type="dxa"/>
            <w:tcBorders>
              <w:top w:val="nil"/>
              <w:left w:val="nil"/>
              <w:bottom w:val="single" w:sz="4" w:space="0" w:color="auto"/>
              <w:right w:val="single" w:sz="4" w:space="0" w:color="auto"/>
            </w:tcBorders>
            <w:shd w:val="clear" w:color="auto" w:fill="auto"/>
            <w:vAlign w:val="center"/>
            <w:hideMark/>
          </w:tcPr>
          <w:p w14:paraId="7E36421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2929C4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D8289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04578C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A99BA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696D6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3BAF1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5C522D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3345,7</w:t>
            </w:r>
          </w:p>
        </w:tc>
        <w:tc>
          <w:tcPr>
            <w:tcW w:w="1041" w:type="dxa"/>
            <w:tcBorders>
              <w:top w:val="nil"/>
              <w:left w:val="nil"/>
              <w:bottom w:val="single" w:sz="4" w:space="0" w:color="auto"/>
              <w:right w:val="single" w:sz="4" w:space="0" w:color="auto"/>
            </w:tcBorders>
            <w:shd w:val="clear" w:color="auto" w:fill="auto"/>
            <w:vAlign w:val="center"/>
            <w:hideMark/>
          </w:tcPr>
          <w:p w14:paraId="26D6C4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3327,2</w:t>
            </w:r>
          </w:p>
        </w:tc>
        <w:tc>
          <w:tcPr>
            <w:tcW w:w="4215" w:type="dxa"/>
            <w:tcBorders>
              <w:top w:val="nil"/>
              <w:left w:val="nil"/>
              <w:bottom w:val="single" w:sz="4" w:space="0" w:color="auto"/>
              <w:right w:val="single" w:sz="4" w:space="0" w:color="auto"/>
            </w:tcBorders>
            <w:shd w:val="clear" w:color="auto" w:fill="auto"/>
            <w:vAlign w:val="center"/>
            <w:hideMark/>
          </w:tcPr>
          <w:p w14:paraId="183ABBD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3383,3</w:t>
            </w:r>
          </w:p>
        </w:tc>
      </w:tr>
      <w:tr w:rsidR="00AC320D" w:rsidRPr="00D862EE" w14:paraId="5CCD074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43666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6125C0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962448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173,1</w:t>
            </w:r>
          </w:p>
        </w:tc>
        <w:tc>
          <w:tcPr>
            <w:tcW w:w="1193" w:type="dxa"/>
            <w:tcBorders>
              <w:top w:val="nil"/>
              <w:left w:val="nil"/>
              <w:bottom w:val="single" w:sz="4" w:space="0" w:color="auto"/>
              <w:right w:val="single" w:sz="4" w:space="0" w:color="auto"/>
            </w:tcBorders>
            <w:shd w:val="clear" w:color="auto" w:fill="auto"/>
            <w:vAlign w:val="center"/>
            <w:hideMark/>
          </w:tcPr>
          <w:p w14:paraId="69ECA94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372774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4215" w:type="dxa"/>
            <w:tcBorders>
              <w:top w:val="nil"/>
              <w:left w:val="nil"/>
              <w:bottom w:val="single" w:sz="4" w:space="0" w:color="auto"/>
              <w:right w:val="single" w:sz="4" w:space="0" w:color="auto"/>
            </w:tcBorders>
            <w:shd w:val="clear" w:color="auto" w:fill="auto"/>
            <w:vAlign w:val="center"/>
            <w:hideMark/>
          </w:tcPr>
          <w:p w14:paraId="7FAAF6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164,4</w:t>
            </w:r>
          </w:p>
        </w:tc>
      </w:tr>
      <w:tr w:rsidR="00AC320D" w:rsidRPr="00D862EE" w14:paraId="0B06431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09DE36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042A86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E85BE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1BF5C6D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EDA166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4F9B11C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2B019C8A"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484829"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4.14 (АМК) Край</w:t>
            </w:r>
          </w:p>
        </w:tc>
        <w:tc>
          <w:tcPr>
            <w:tcW w:w="1202" w:type="dxa"/>
            <w:tcBorders>
              <w:top w:val="nil"/>
              <w:left w:val="nil"/>
              <w:bottom w:val="single" w:sz="4" w:space="0" w:color="auto"/>
              <w:right w:val="single" w:sz="4" w:space="0" w:color="auto"/>
            </w:tcBorders>
            <w:shd w:val="clear" w:color="auto" w:fill="auto"/>
            <w:vAlign w:val="center"/>
            <w:hideMark/>
          </w:tcPr>
          <w:p w14:paraId="120503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57607F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C1CD53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92C7F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B1836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AC36BE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7DF28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72D5C6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23E8E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193" w:type="dxa"/>
            <w:tcBorders>
              <w:top w:val="nil"/>
              <w:left w:val="nil"/>
              <w:bottom w:val="single" w:sz="4" w:space="0" w:color="auto"/>
              <w:right w:val="single" w:sz="4" w:space="0" w:color="auto"/>
            </w:tcBorders>
            <w:shd w:val="clear" w:color="auto" w:fill="auto"/>
            <w:vAlign w:val="center"/>
            <w:hideMark/>
          </w:tcPr>
          <w:p w14:paraId="24F6F9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31BFFB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4215" w:type="dxa"/>
            <w:tcBorders>
              <w:top w:val="nil"/>
              <w:left w:val="nil"/>
              <w:bottom w:val="single" w:sz="4" w:space="0" w:color="auto"/>
              <w:right w:val="single" w:sz="4" w:space="0" w:color="auto"/>
            </w:tcBorders>
            <w:shd w:val="clear" w:color="auto" w:fill="auto"/>
            <w:vAlign w:val="center"/>
            <w:hideMark/>
          </w:tcPr>
          <w:p w14:paraId="2D2F4D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r>
      <w:tr w:rsidR="00AC320D" w:rsidRPr="00D862EE" w14:paraId="5DB106D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60FE53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AD88C4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08B375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7D70E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061798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68093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062D579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5F402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02C721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42245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193" w:type="dxa"/>
            <w:tcBorders>
              <w:top w:val="nil"/>
              <w:left w:val="nil"/>
              <w:bottom w:val="single" w:sz="4" w:space="0" w:color="auto"/>
              <w:right w:val="single" w:sz="4" w:space="0" w:color="auto"/>
            </w:tcBorders>
            <w:shd w:val="clear" w:color="auto" w:fill="auto"/>
            <w:vAlign w:val="center"/>
            <w:hideMark/>
          </w:tcPr>
          <w:p w14:paraId="31C3F7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45EABB8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4215" w:type="dxa"/>
            <w:tcBorders>
              <w:top w:val="nil"/>
              <w:left w:val="nil"/>
              <w:bottom w:val="single" w:sz="4" w:space="0" w:color="auto"/>
              <w:right w:val="single" w:sz="4" w:space="0" w:color="auto"/>
            </w:tcBorders>
            <w:shd w:val="clear" w:color="auto" w:fill="auto"/>
            <w:vAlign w:val="center"/>
            <w:hideMark/>
          </w:tcPr>
          <w:p w14:paraId="59289D7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r>
      <w:tr w:rsidR="00AC320D" w:rsidRPr="00D862EE" w14:paraId="3BA58FA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8502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DC899D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3C25EC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1193" w:type="dxa"/>
            <w:tcBorders>
              <w:top w:val="nil"/>
              <w:left w:val="nil"/>
              <w:bottom w:val="single" w:sz="4" w:space="0" w:color="auto"/>
              <w:right w:val="single" w:sz="4" w:space="0" w:color="auto"/>
            </w:tcBorders>
            <w:shd w:val="clear" w:color="auto" w:fill="auto"/>
            <w:vAlign w:val="center"/>
            <w:hideMark/>
          </w:tcPr>
          <w:p w14:paraId="72BB40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1041" w:type="dxa"/>
            <w:tcBorders>
              <w:top w:val="nil"/>
              <w:left w:val="nil"/>
              <w:bottom w:val="single" w:sz="4" w:space="0" w:color="auto"/>
              <w:right w:val="single" w:sz="4" w:space="0" w:color="auto"/>
            </w:tcBorders>
            <w:shd w:val="clear" w:color="auto" w:fill="auto"/>
            <w:vAlign w:val="center"/>
            <w:hideMark/>
          </w:tcPr>
          <w:p w14:paraId="1497F62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4215" w:type="dxa"/>
            <w:tcBorders>
              <w:top w:val="nil"/>
              <w:left w:val="nil"/>
              <w:bottom w:val="single" w:sz="4" w:space="0" w:color="auto"/>
              <w:right w:val="single" w:sz="4" w:space="0" w:color="auto"/>
            </w:tcBorders>
            <w:shd w:val="clear" w:color="auto" w:fill="auto"/>
            <w:vAlign w:val="center"/>
            <w:hideMark/>
          </w:tcPr>
          <w:p w14:paraId="24CBDB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r>
      <w:tr w:rsidR="00AC320D" w:rsidRPr="00D862EE" w14:paraId="5168015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9855F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6CBDC18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6B6BF0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1193" w:type="dxa"/>
            <w:tcBorders>
              <w:top w:val="nil"/>
              <w:left w:val="nil"/>
              <w:bottom w:val="single" w:sz="4" w:space="0" w:color="auto"/>
              <w:right w:val="single" w:sz="4" w:space="0" w:color="auto"/>
            </w:tcBorders>
            <w:shd w:val="clear" w:color="auto" w:fill="auto"/>
            <w:vAlign w:val="center"/>
            <w:hideMark/>
          </w:tcPr>
          <w:p w14:paraId="6BCC093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1041" w:type="dxa"/>
            <w:tcBorders>
              <w:top w:val="nil"/>
              <w:left w:val="nil"/>
              <w:bottom w:val="single" w:sz="4" w:space="0" w:color="auto"/>
              <w:right w:val="single" w:sz="4" w:space="0" w:color="auto"/>
            </w:tcBorders>
            <w:shd w:val="clear" w:color="auto" w:fill="auto"/>
            <w:vAlign w:val="center"/>
            <w:hideMark/>
          </w:tcPr>
          <w:p w14:paraId="0D89BB3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4215" w:type="dxa"/>
            <w:tcBorders>
              <w:top w:val="nil"/>
              <w:left w:val="nil"/>
              <w:bottom w:val="single" w:sz="4" w:space="0" w:color="auto"/>
              <w:right w:val="single" w:sz="4" w:space="0" w:color="auto"/>
            </w:tcBorders>
            <w:shd w:val="clear" w:color="auto" w:fill="auto"/>
            <w:vAlign w:val="center"/>
            <w:hideMark/>
          </w:tcPr>
          <w:p w14:paraId="77DF6D1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r>
      <w:tr w:rsidR="00AC320D" w:rsidRPr="00D862EE" w14:paraId="5239C5A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082A4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3A4A4D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F86E0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0468D1D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445C48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4391FA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796B060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D60B38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1D3C7F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4AB0F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187,4</w:t>
            </w:r>
          </w:p>
        </w:tc>
        <w:tc>
          <w:tcPr>
            <w:tcW w:w="1193" w:type="dxa"/>
            <w:tcBorders>
              <w:top w:val="nil"/>
              <w:left w:val="nil"/>
              <w:bottom w:val="single" w:sz="4" w:space="0" w:color="auto"/>
              <w:right w:val="single" w:sz="4" w:space="0" w:color="auto"/>
            </w:tcBorders>
            <w:shd w:val="clear" w:color="auto" w:fill="auto"/>
            <w:vAlign w:val="center"/>
            <w:hideMark/>
          </w:tcPr>
          <w:p w14:paraId="718305C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194,2</w:t>
            </w:r>
          </w:p>
        </w:tc>
        <w:tc>
          <w:tcPr>
            <w:tcW w:w="1041" w:type="dxa"/>
            <w:tcBorders>
              <w:top w:val="nil"/>
              <w:left w:val="nil"/>
              <w:bottom w:val="single" w:sz="4" w:space="0" w:color="auto"/>
              <w:right w:val="single" w:sz="4" w:space="0" w:color="auto"/>
            </w:tcBorders>
            <w:shd w:val="clear" w:color="auto" w:fill="auto"/>
            <w:vAlign w:val="center"/>
            <w:hideMark/>
          </w:tcPr>
          <w:p w14:paraId="4A8173E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192,5</w:t>
            </w:r>
          </w:p>
        </w:tc>
        <w:tc>
          <w:tcPr>
            <w:tcW w:w="4215" w:type="dxa"/>
            <w:tcBorders>
              <w:top w:val="nil"/>
              <w:left w:val="nil"/>
              <w:bottom w:val="single" w:sz="4" w:space="0" w:color="auto"/>
              <w:right w:val="single" w:sz="4" w:space="0" w:color="auto"/>
            </w:tcBorders>
            <w:shd w:val="clear" w:color="auto" w:fill="auto"/>
            <w:vAlign w:val="center"/>
            <w:hideMark/>
          </w:tcPr>
          <w:p w14:paraId="6348C2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187,4</w:t>
            </w:r>
          </w:p>
        </w:tc>
      </w:tr>
      <w:tr w:rsidR="00AC320D" w:rsidRPr="00D862EE" w14:paraId="4B65A2B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D2B45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35CAB2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51E7F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E1BF77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F129D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BDF950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9E1487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51FE0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02E82A2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FA664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D77BF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5FFA2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B14D9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D0A839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A61A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79482B5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60B3520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248,6</w:t>
            </w:r>
          </w:p>
        </w:tc>
        <w:tc>
          <w:tcPr>
            <w:tcW w:w="1193" w:type="dxa"/>
            <w:tcBorders>
              <w:top w:val="nil"/>
              <w:left w:val="nil"/>
              <w:bottom w:val="single" w:sz="4" w:space="0" w:color="auto"/>
              <w:right w:val="single" w:sz="4" w:space="0" w:color="auto"/>
            </w:tcBorders>
            <w:shd w:val="clear" w:color="auto" w:fill="auto"/>
            <w:vAlign w:val="center"/>
            <w:hideMark/>
          </w:tcPr>
          <w:p w14:paraId="5A5F34B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257,6</w:t>
            </w:r>
          </w:p>
        </w:tc>
        <w:tc>
          <w:tcPr>
            <w:tcW w:w="1041" w:type="dxa"/>
            <w:tcBorders>
              <w:top w:val="nil"/>
              <w:left w:val="nil"/>
              <w:bottom w:val="single" w:sz="4" w:space="0" w:color="auto"/>
              <w:right w:val="single" w:sz="4" w:space="0" w:color="auto"/>
            </w:tcBorders>
            <w:shd w:val="clear" w:color="auto" w:fill="auto"/>
            <w:vAlign w:val="center"/>
            <w:hideMark/>
          </w:tcPr>
          <w:p w14:paraId="1175CCE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255,3</w:t>
            </w:r>
          </w:p>
        </w:tc>
        <w:tc>
          <w:tcPr>
            <w:tcW w:w="4215" w:type="dxa"/>
            <w:tcBorders>
              <w:top w:val="nil"/>
              <w:left w:val="nil"/>
              <w:bottom w:val="single" w:sz="4" w:space="0" w:color="auto"/>
              <w:right w:val="single" w:sz="4" w:space="0" w:color="auto"/>
            </w:tcBorders>
            <w:shd w:val="clear" w:color="auto" w:fill="auto"/>
            <w:vAlign w:val="center"/>
            <w:hideMark/>
          </w:tcPr>
          <w:p w14:paraId="6F41DEB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248,6</w:t>
            </w:r>
          </w:p>
        </w:tc>
      </w:tr>
      <w:tr w:rsidR="00AC320D" w:rsidRPr="00D862EE" w14:paraId="79782A5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767728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6A084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6FE46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33DE6A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76974F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4215" w:type="dxa"/>
            <w:tcBorders>
              <w:top w:val="nil"/>
              <w:left w:val="nil"/>
              <w:bottom w:val="single" w:sz="4" w:space="0" w:color="auto"/>
              <w:right w:val="single" w:sz="4" w:space="0" w:color="auto"/>
            </w:tcBorders>
            <w:shd w:val="clear" w:color="auto" w:fill="auto"/>
            <w:vAlign w:val="center"/>
            <w:hideMark/>
          </w:tcPr>
          <w:p w14:paraId="25DBB9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AC320D" w:rsidRPr="00D862EE" w14:paraId="2D7DD841"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FD0767"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4.16 </w:t>
            </w:r>
            <w:proofErr w:type="spellStart"/>
            <w:r w:rsidRPr="00D862EE">
              <w:rPr>
                <w:rFonts w:eastAsia="Times New Roman" w:cs="Times New Roman"/>
                <w:b/>
                <w:bCs/>
                <w:color w:val="000000"/>
                <w:sz w:val="20"/>
                <w:szCs w:val="20"/>
                <w:u w:val="single"/>
                <w:lang w:eastAsia="ru-RU"/>
              </w:rPr>
              <w:t>Асфа</w:t>
            </w:r>
            <w:proofErr w:type="spellEnd"/>
            <w:r w:rsidRPr="00D862EE">
              <w:rPr>
                <w:rFonts w:eastAsia="Times New Roman" w:cs="Times New Roman"/>
                <w:b/>
                <w:bCs/>
                <w:color w:val="000000"/>
                <w:sz w:val="20"/>
                <w:szCs w:val="20"/>
                <w:u w:val="single"/>
                <w:lang w:eastAsia="ru-RU"/>
              </w:rPr>
              <w:t xml:space="preserve"> (АМК) (Краевая) </w:t>
            </w:r>
          </w:p>
        </w:tc>
        <w:tc>
          <w:tcPr>
            <w:tcW w:w="1202" w:type="dxa"/>
            <w:tcBorders>
              <w:top w:val="nil"/>
              <w:left w:val="nil"/>
              <w:bottom w:val="single" w:sz="4" w:space="0" w:color="auto"/>
              <w:right w:val="single" w:sz="4" w:space="0" w:color="auto"/>
            </w:tcBorders>
            <w:shd w:val="clear" w:color="auto" w:fill="auto"/>
            <w:vAlign w:val="center"/>
            <w:hideMark/>
          </w:tcPr>
          <w:p w14:paraId="3311AC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803FE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C59394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5F8043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6C638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34FACBC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FDE10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151AA5C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A56A2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193" w:type="dxa"/>
            <w:tcBorders>
              <w:top w:val="nil"/>
              <w:left w:val="nil"/>
              <w:bottom w:val="single" w:sz="4" w:space="0" w:color="auto"/>
              <w:right w:val="single" w:sz="4" w:space="0" w:color="auto"/>
            </w:tcBorders>
            <w:shd w:val="clear" w:color="auto" w:fill="auto"/>
            <w:vAlign w:val="center"/>
            <w:hideMark/>
          </w:tcPr>
          <w:p w14:paraId="2894AA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6A5D535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4215" w:type="dxa"/>
            <w:tcBorders>
              <w:top w:val="nil"/>
              <w:left w:val="nil"/>
              <w:bottom w:val="single" w:sz="4" w:space="0" w:color="auto"/>
              <w:right w:val="single" w:sz="4" w:space="0" w:color="auto"/>
            </w:tcBorders>
            <w:shd w:val="clear" w:color="auto" w:fill="auto"/>
            <w:vAlign w:val="center"/>
            <w:hideMark/>
          </w:tcPr>
          <w:p w14:paraId="19538A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r>
      <w:tr w:rsidR="00AC320D" w:rsidRPr="00D862EE" w14:paraId="309A663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69A5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3F78AC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A93241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9DD857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255F5A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36BDF63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13F776C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E4FD6C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7EF236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C2DE61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193" w:type="dxa"/>
            <w:tcBorders>
              <w:top w:val="nil"/>
              <w:left w:val="nil"/>
              <w:bottom w:val="single" w:sz="4" w:space="0" w:color="auto"/>
              <w:right w:val="single" w:sz="4" w:space="0" w:color="auto"/>
            </w:tcBorders>
            <w:shd w:val="clear" w:color="auto" w:fill="auto"/>
            <w:vAlign w:val="center"/>
            <w:hideMark/>
          </w:tcPr>
          <w:p w14:paraId="47E182C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31631ED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4215" w:type="dxa"/>
            <w:tcBorders>
              <w:top w:val="nil"/>
              <w:left w:val="nil"/>
              <w:bottom w:val="single" w:sz="4" w:space="0" w:color="auto"/>
              <w:right w:val="single" w:sz="4" w:space="0" w:color="auto"/>
            </w:tcBorders>
            <w:shd w:val="clear" w:color="auto" w:fill="auto"/>
            <w:vAlign w:val="center"/>
            <w:hideMark/>
          </w:tcPr>
          <w:p w14:paraId="42A376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r>
      <w:tr w:rsidR="00AC320D" w:rsidRPr="00D862EE" w14:paraId="1BF9670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79573C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B86B8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A6BD2A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1193" w:type="dxa"/>
            <w:tcBorders>
              <w:top w:val="nil"/>
              <w:left w:val="nil"/>
              <w:bottom w:val="single" w:sz="4" w:space="0" w:color="auto"/>
              <w:right w:val="single" w:sz="4" w:space="0" w:color="auto"/>
            </w:tcBorders>
            <w:shd w:val="clear" w:color="auto" w:fill="auto"/>
            <w:vAlign w:val="center"/>
            <w:hideMark/>
          </w:tcPr>
          <w:p w14:paraId="757D56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1041" w:type="dxa"/>
            <w:tcBorders>
              <w:top w:val="nil"/>
              <w:left w:val="nil"/>
              <w:bottom w:val="single" w:sz="4" w:space="0" w:color="auto"/>
              <w:right w:val="single" w:sz="4" w:space="0" w:color="auto"/>
            </w:tcBorders>
            <w:shd w:val="clear" w:color="auto" w:fill="auto"/>
            <w:vAlign w:val="center"/>
            <w:hideMark/>
          </w:tcPr>
          <w:p w14:paraId="646BE2F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4215" w:type="dxa"/>
            <w:tcBorders>
              <w:top w:val="nil"/>
              <w:left w:val="nil"/>
              <w:bottom w:val="single" w:sz="4" w:space="0" w:color="auto"/>
              <w:right w:val="single" w:sz="4" w:space="0" w:color="auto"/>
            </w:tcBorders>
            <w:shd w:val="clear" w:color="auto" w:fill="auto"/>
            <w:vAlign w:val="center"/>
            <w:hideMark/>
          </w:tcPr>
          <w:p w14:paraId="19EFB4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r>
      <w:tr w:rsidR="00AC320D" w:rsidRPr="00D862EE" w14:paraId="05E96CC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9F2905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99781A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45540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1193" w:type="dxa"/>
            <w:tcBorders>
              <w:top w:val="nil"/>
              <w:left w:val="nil"/>
              <w:bottom w:val="single" w:sz="4" w:space="0" w:color="auto"/>
              <w:right w:val="single" w:sz="4" w:space="0" w:color="auto"/>
            </w:tcBorders>
            <w:shd w:val="clear" w:color="auto" w:fill="auto"/>
            <w:vAlign w:val="center"/>
            <w:hideMark/>
          </w:tcPr>
          <w:p w14:paraId="15AA8C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1041" w:type="dxa"/>
            <w:tcBorders>
              <w:top w:val="nil"/>
              <w:left w:val="nil"/>
              <w:bottom w:val="single" w:sz="4" w:space="0" w:color="auto"/>
              <w:right w:val="single" w:sz="4" w:space="0" w:color="auto"/>
            </w:tcBorders>
            <w:shd w:val="clear" w:color="auto" w:fill="auto"/>
            <w:vAlign w:val="center"/>
            <w:hideMark/>
          </w:tcPr>
          <w:p w14:paraId="4AECBB8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4215" w:type="dxa"/>
            <w:tcBorders>
              <w:top w:val="nil"/>
              <w:left w:val="nil"/>
              <w:bottom w:val="single" w:sz="4" w:space="0" w:color="auto"/>
              <w:right w:val="single" w:sz="4" w:space="0" w:color="auto"/>
            </w:tcBorders>
            <w:shd w:val="clear" w:color="auto" w:fill="auto"/>
            <w:vAlign w:val="center"/>
            <w:hideMark/>
          </w:tcPr>
          <w:p w14:paraId="76E338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r>
      <w:tr w:rsidR="00AC320D" w:rsidRPr="00D862EE" w14:paraId="2863292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FE57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466AABE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550C4D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069B0C8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53C23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6F2CE53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61E2188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2EAED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CF6104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6DB20A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66,1</w:t>
            </w:r>
          </w:p>
        </w:tc>
        <w:tc>
          <w:tcPr>
            <w:tcW w:w="1193" w:type="dxa"/>
            <w:tcBorders>
              <w:top w:val="nil"/>
              <w:left w:val="nil"/>
              <w:bottom w:val="single" w:sz="4" w:space="0" w:color="auto"/>
              <w:right w:val="single" w:sz="4" w:space="0" w:color="auto"/>
            </w:tcBorders>
            <w:shd w:val="clear" w:color="auto" w:fill="auto"/>
            <w:vAlign w:val="center"/>
            <w:hideMark/>
          </w:tcPr>
          <w:p w14:paraId="5F815F1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68,8</w:t>
            </w:r>
          </w:p>
        </w:tc>
        <w:tc>
          <w:tcPr>
            <w:tcW w:w="1041" w:type="dxa"/>
            <w:tcBorders>
              <w:top w:val="nil"/>
              <w:left w:val="nil"/>
              <w:bottom w:val="single" w:sz="4" w:space="0" w:color="auto"/>
              <w:right w:val="single" w:sz="4" w:space="0" w:color="auto"/>
            </w:tcBorders>
            <w:shd w:val="clear" w:color="auto" w:fill="auto"/>
            <w:vAlign w:val="center"/>
            <w:hideMark/>
          </w:tcPr>
          <w:p w14:paraId="012AECA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68,1</w:t>
            </w:r>
          </w:p>
        </w:tc>
        <w:tc>
          <w:tcPr>
            <w:tcW w:w="4215" w:type="dxa"/>
            <w:tcBorders>
              <w:top w:val="nil"/>
              <w:left w:val="nil"/>
              <w:bottom w:val="single" w:sz="4" w:space="0" w:color="auto"/>
              <w:right w:val="single" w:sz="4" w:space="0" w:color="auto"/>
            </w:tcBorders>
            <w:shd w:val="clear" w:color="auto" w:fill="auto"/>
            <w:vAlign w:val="center"/>
            <w:hideMark/>
          </w:tcPr>
          <w:p w14:paraId="66C6561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66,1</w:t>
            </w:r>
          </w:p>
        </w:tc>
      </w:tr>
      <w:tr w:rsidR="00AC320D" w:rsidRPr="00D862EE" w14:paraId="3DD44A0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9D5079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3C90AC9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53A891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1AA9F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9BAE6F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23C494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541B10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28DB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E7088A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E3878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76AA8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1D635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1D1B6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68B4164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430CB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EF45B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F76B4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273,9</w:t>
            </w:r>
          </w:p>
        </w:tc>
        <w:tc>
          <w:tcPr>
            <w:tcW w:w="1193" w:type="dxa"/>
            <w:tcBorders>
              <w:top w:val="nil"/>
              <w:left w:val="nil"/>
              <w:bottom w:val="single" w:sz="4" w:space="0" w:color="auto"/>
              <w:right w:val="single" w:sz="4" w:space="0" w:color="auto"/>
            </w:tcBorders>
            <w:shd w:val="clear" w:color="auto" w:fill="auto"/>
            <w:vAlign w:val="center"/>
            <w:hideMark/>
          </w:tcPr>
          <w:p w14:paraId="47FEA2D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284,8</w:t>
            </w:r>
          </w:p>
        </w:tc>
        <w:tc>
          <w:tcPr>
            <w:tcW w:w="1041" w:type="dxa"/>
            <w:tcBorders>
              <w:top w:val="nil"/>
              <w:left w:val="nil"/>
              <w:bottom w:val="single" w:sz="4" w:space="0" w:color="auto"/>
              <w:right w:val="single" w:sz="4" w:space="0" w:color="auto"/>
            </w:tcBorders>
            <w:shd w:val="clear" w:color="auto" w:fill="auto"/>
            <w:vAlign w:val="center"/>
            <w:hideMark/>
          </w:tcPr>
          <w:p w14:paraId="0EBB242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282,0</w:t>
            </w:r>
          </w:p>
        </w:tc>
        <w:tc>
          <w:tcPr>
            <w:tcW w:w="4215" w:type="dxa"/>
            <w:tcBorders>
              <w:top w:val="nil"/>
              <w:left w:val="nil"/>
              <w:bottom w:val="single" w:sz="4" w:space="0" w:color="auto"/>
              <w:right w:val="single" w:sz="4" w:space="0" w:color="auto"/>
            </w:tcBorders>
            <w:shd w:val="clear" w:color="auto" w:fill="auto"/>
            <w:vAlign w:val="center"/>
            <w:hideMark/>
          </w:tcPr>
          <w:p w14:paraId="3C6779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273,9</w:t>
            </w:r>
          </w:p>
        </w:tc>
      </w:tr>
      <w:tr w:rsidR="00AC320D" w:rsidRPr="00D862EE" w14:paraId="6FEDDB2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FC7644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7F5DEFD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1C82B2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193" w:type="dxa"/>
            <w:tcBorders>
              <w:top w:val="nil"/>
              <w:left w:val="nil"/>
              <w:bottom w:val="single" w:sz="4" w:space="0" w:color="auto"/>
              <w:right w:val="single" w:sz="4" w:space="0" w:color="auto"/>
            </w:tcBorders>
            <w:shd w:val="clear" w:color="auto" w:fill="auto"/>
            <w:vAlign w:val="center"/>
            <w:hideMark/>
          </w:tcPr>
          <w:p w14:paraId="072D769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762AD0B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4215" w:type="dxa"/>
            <w:tcBorders>
              <w:top w:val="nil"/>
              <w:left w:val="nil"/>
              <w:bottom w:val="single" w:sz="4" w:space="0" w:color="auto"/>
              <w:right w:val="single" w:sz="4" w:space="0" w:color="auto"/>
            </w:tcBorders>
            <w:shd w:val="clear" w:color="auto" w:fill="auto"/>
            <w:vAlign w:val="center"/>
            <w:hideMark/>
          </w:tcPr>
          <w:p w14:paraId="6395410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r>
      <w:tr w:rsidR="00AC320D" w:rsidRPr="00D862EE" w14:paraId="359DD37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2FD46EE"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4.17 (Краевая)</w:t>
            </w:r>
          </w:p>
        </w:tc>
        <w:tc>
          <w:tcPr>
            <w:tcW w:w="1202" w:type="dxa"/>
            <w:tcBorders>
              <w:top w:val="nil"/>
              <w:left w:val="nil"/>
              <w:bottom w:val="single" w:sz="4" w:space="0" w:color="auto"/>
              <w:right w:val="single" w:sz="4" w:space="0" w:color="auto"/>
            </w:tcBorders>
            <w:shd w:val="clear" w:color="auto" w:fill="auto"/>
            <w:vAlign w:val="center"/>
            <w:hideMark/>
          </w:tcPr>
          <w:p w14:paraId="1996D15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9E97E8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DA8A4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9B945E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3BAF0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3CF9E3A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2C5FDC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00A69A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28427D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1193" w:type="dxa"/>
            <w:tcBorders>
              <w:top w:val="nil"/>
              <w:left w:val="nil"/>
              <w:bottom w:val="single" w:sz="4" w:space="0" w:color="auto"/>
              <w:right w:val="single" w:sz="4" w:space="0" w:color="auto"/>
            </w:tcBorders>
            <w:shd w:val="clear" w:color="auto" w:fill="auto"/>
            <w:vAlign w:val="center"/>
            <w:hideMark/>
          </w:tcPr>
          <w:p w14:paraId="72F802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1041" w:type="dxa"/>
            <w:tcBorders>
              <w:top w:val="nil"/>
              <w:left w:val="nil"/>
              <w:bottom w:val="single" w:sz="4" w:space="0" w:color="auto"/>
              <w:right w:val="single" w:sz="4" w:space="0" w:color="auto"/>
            </w:tcBorders>
            <w:shd w:val="clear" w:color="auto" w:fill="auto"/>
            <w:vAlign w:val="center"/>
            <w:hideMark/>
          </w:tcPr>
          <w:p w14:paraId="2F75078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4215" w:type="dxa"/>
            <w:tcBorders>
              <w:top w:val="nil"/>
              <w:left w:val="nil"/>
              <w:bottom w:val="single" w:sz="4" w:space="0" w:color="auto"/>
              <w:right w:val="single" w:sz="4" w:space="0" w:color="auto"/>
            </w:tcBorders>
            <w:shd w:val="clear" w:color="auto" w:fill="auto"/>
            <w:vAlign w:val="center"/>
            <w:hideMark/>
          </w:tcPr>
          <w:p w14:paraId="37AE83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r>
      <w:tr w:rsidR="00AC320D" w:rsidRPr="00D862EE" w14:paraId="442AB1F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99F94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A167E5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BFAC2B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1193" w:type="dxa"/>
            <w:tcBorders>
              <w:top w:val="nil"/>
              <w:left w:val="nil"/>
              <w:bottom w:val="single" w:sz="4" w:space="0" w:color="auto"/>
              <w:right w:val="single" w:sz="4" w:space="0" w:color="auto"/>
            </w:tcBorders>
            <w:shd w:val="clear" w:color="auto" w:fill="auto"/>
            <w:vAlign w:val="center"/>
            <w:hideMark/>
          </w:tcPr>
          <w:p w14:paraId="4E0D269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1041" w:type="dxa"/>
            <w:tcBorders>
              <w:top w:val="nil"/>
              <w:left w:val="nil"/>
              <w:bottom w:val="single" w:sz="4" w:space="0" w:color="auto"/>
              <w:right w:val="single" w:sz="4" w:space="0" w:color="auto"/>
            </w:tcBorders>
            <w:shd w:val="clear" w:color="auto" w:fill="auto"/>
            <w:vAlign w:val="center"/>
            <w:hideMark/>
          </w:tcPr>
          <w:p w14:paraId="698E8AE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4215" w:type="dxa"/>
            <w:tcBorders>
              <w:top w:val="nil"/>
              <w:left w:val="nil"/>
              <w:bottom w:val="single" w:sz="4" w:space="0" w:color="auto"/>
              <w:right w:val="single" w:sz="4" w:space="0" w:color="auto"/>
            </w:tcBorders>
            <w:shd w:val="clear" w:color="auto" w:fill="auto"/>
            <w:vAlign w:val="center"/>
            <w:hideMark/>
          </w:tcPr>
          <w:p w14:paraId="1C74B40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r>
      <w:tr w:rsidR="00AC320D" w:rsidRPr="00D862EE" w14:paraId="4DE597E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FAAA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0F64F8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F93031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1193" w:type="dxa"/>
            <w:tcBorders>
              <w:top w:val="nil"/>
              <w:left w:val="nil"/>
              <w:bottom w:val="single" w:sz="4" w:space="0" w:color="auto"/>
              <w:right w:val="single" w:sz="4" w:space="0" w:color="auto"/>
            </w:tcBorders>
            <w:shd w:val="clear" w:color="auto" w:fill="auto"/>
            <w:vAlign w:val="center"/>
            <w:hideMark/>
          </w:tcPr>
          <w:p w14:paraId="35EA4A2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1041" w:type="dxa"/>
            <w:tcBorders>
              <w:top w:val="nil"/>
              <w:left w:val="nil"/>
              <w:bottom w:val="single" w:sz="4" w:space="0" w:color="auto"/>
              <w:right w:val="single" w:sz="4" w:space="0" w:color="auto"/>
            </w:tcBorders>
            <w:shd w:val="clear" w:color="auto" w:fill="auto"/>
            <w:vAlign w:val="center"/>
            <w:hideMark/>
          </w:tcPr>
          <w:p w14:paraId="782C32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4215" w:type="dxa"/>
            <w:tcBorders>
              <w:top w:val="nil"/>
              <w:left w:val="nil"/>
              <w:bottom w:val="single" w:sz="4" w:space="0" w:color="auto"/>
              <w:right w:val="single" w:sz="4" w:space="0" w:color="auto"/>
            </w:tcBorders>
            <w:shd w:val="clear" w:color="auto" w:fill="auto"/>
            <w:vAlign w:val="center"/>
            <w:hideMark/>
          </w:tcPr>
          <w:p w14:paraId="528831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r>
      <w:tr w:rsidR="00AC320D" w:rsidRPr="00D862EE" w14:paraId="499D24C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C024B2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7F09A16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F82F4D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1193" w:type="dxa"/>
            <w:tcBorders>
              <w:top w:val="nil"/>
              <w:left w:val="nil"/>
              <w:bottom w:val="single" w:sz="4" w:space="0" w:color="auto"/>
              <w:right w:val="single" w:sz="4" w:space="0" w:color="auto"/>
            </w:tcBorders>
            <w:shd w:val="clear" w:color="auto" w:fill="auto"/>
            <w:vAlign w:val="center"/>
            <w:hideMark/>
          </w:tcPr>
          <w:p w14:paraId="4DF6D98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1041" w:type="dxa"/>
            <w:tcBorders>
              <w:top w:val="nil"/>
              <w:left w:val="nil"/>
              <w:bottom w:val="single" w:sz="4" w:space="0" w:color="auto"/>
              <w:right w:val="single" w:sz="4" w:space="0" w:color="auto"/>
            </w:tcBorders>
            <w:shd w:val="clear" w:color="auto" w:fill="auto"/>
            <w:vAlign w:val="center"/>
            <w:hideMark/>
          </w:tcPr>
          <w:p w14:paraId="1203131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4215" w:type="dxa"/>
            <w:tcBorders>
              <w:top w:val="nil"/>
              <w:left w:val="nil"/>
              <w:bottom w:val="single" w:sz="4" w:space="0" w:color="auto"/>
              <w:right w:val="single" w:sz="4" w:space="0" w:color="auto"/>
            </w:tcBorders>
            <w:shd w:val="clear" w:color="auto" w:fill="auto"/>
            <w:vAlign w:val="center"/>
            <w:hideMark/>
          </w:tcPr>
          <w:p w14:paraId="1AFF278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r>
      <w:tr w:rsidR="00AC320D" w:rsidRPr="00D862EE" w14:paraId="5B1594C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C9927A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0A94374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31A267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1193" w:type="dxa"/>
            <w:tcBorders>
              <w:top w:val="nil"/>
              <w:left w:val="nil"/>
              <w:bottom w:val="single" w:sz="4" w:space="0" w:color="auto"/>
              <w:right w:val="single" w:sz="4" w:space="0" w:color="auto"/>
            </w:tcBorders>
            <w:shd w:val="clear" w:color="auto" w:fill="auto"/>
            <w:vAlign w:val="center"/>
            <w:hideMark/>
          </w:tcPr>
          <w:p w14:paraId="4D4284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1041" w:type="dxa"/>
            <w:tcBorders>
              <w:top w:val="nil"/>
              <w:left w:val="nil"/>
              <w:bottom w:val="single" w:sz="4" w:space="0" w:color="auto"/>
              <w:right w:val="single" w:sz="4" w:space="0" w:color="auto"/>
            </w:tcBorders>
            <w:shd w:val="clear" w:color="auto" w:fill="auto"/>
            <w:vAlign w:val="center"/>
            <w:hideMark/>
          </w:tcPr>
          <w:p w14:paraId="0BE180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4215" w:type="dxa"/>
            <w:tcBorders>
              <w:top w:val="nil"/>
              <w:left w:val="nil"/>
              <w:bottom w:val="single" w:sz="4" w:space="0" w:color="auto"/>
              <w:right w:val="single" w:sz="4" w:space="0" w:color="auto"/>
            </w:tcBorders>
            <w:shd w:val="clear" w:color="auto" w:fill="auto"/>
            <w:vAlign w:val="center"/>
            <w:hideMark/>
          </w:tcPr>
          <w:p w14:paraId="650DBC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r>
      <w:tr w:rsidR="00AC320D" w:rsidRPr="00D862EE" w14:paraId="3AE3B1C7"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5FA925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58CC852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91CB4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1D365D9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9B0D49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FD7F52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7FBA8D8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C28016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5C990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0C4C28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136,5</w:t>
            </w:r>
          </w:p>
        </w:tc>
        <w:tc>
          <w:tcPr>
            <w:tcW w:w="1193" w:type="dxa"/>
            <w:tcBorders>
              <w:top w:val="nil"/>
              <w:left w:val="nil"/>
              <w:bottom w:val="single" w:sz="4" w:space="0" w:color="auto"/>
              <w:right w:val="single" w:sz="4" w:space="0" w:color="auto"/>
            </w:tcBorders>
            <w:shd w:val="clear" w:color="auto" w:fill="auto"/>
            <w:vAlign w:val="center"/>
            <w:hideMark/>
          </w:tcPr>
          <w:p w14:paraId="67681F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141,3</w:t>
            </w:r>
          </w:p>
        </w:tc>
        <w:tc>
          <w:tcPr>
            <w:tcW w:w="1041" w:type="dxa"/>
            <w:tcBorders>
              <w:top w:val="nil"/>
              <w:left w:val="nil"/>
              <w:bottom w:val="single" w:sz="4" w:space="0" w:color="auto"/>
              <w:right w:val="single" w:sz="4" w:space="0" w:color="auto"/>
            </w:tcBorders>
            <w:shd w:val="clear" w:color="auto" w:fill="auto"/>
            <w:vAlign w:val="center"/>
            <w:hideMark/>
          </w:tcPr>
          <w:p w14:paraId="208FEC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C5F51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80A503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2D568B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01FE0B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1FCC65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950D23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C9E4C9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FEC51C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58735A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B3BF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0D868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9228E4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DB9D9A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DE049B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50,5</w:t>
            </w:r>
          </w:p>
        </w:tc>
        <w:tc>
          <w:tcPr>
            <w:tcW w:w="4215" w:type="dxa"/>
            <w:tcBorders>
              <w:top w:val="nil"/>
              <w:left w:val="nil"/>
              <w:bottom w:val="single" w:sz="4" w:space="0" w:color="auto"/>
              <w:right w:val="single" w:sz="4" w:space="0" w:color="auto"/>
            </w:tcBorders>
            <w:shd w:val="clear" w:color="auto" w:fill="auto"/>
            <w:vAlign w:val="center"/>
            <w:hideMark/>
          </w:tcPr>
          <w:p w14:paraId="6078CE1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49,7</w:t>
            </w:r>
          </w:p>
        </w:tc>
      </w:tr>
      <w:tr w:rsidR="00AC320D" w:rsidRPr="00D862EE" w14:paraId="326C312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2308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7DFEDBB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53F6B5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251,3</w:t>
            </w:r>
          </w:p>
        </w:tc>
        <w:tc>
          <w:tcPr>
            <w:tcW w:w="1193" w:type="dxa"/>
            <w:tcBorders>
              <w:top w:val="nil"/>
              <w:left w:val="nil"/>
              <w:bottom w:val="single" w:sz="4" w:space="0" w:color="auto"/>
              <w:right w:val="single" w:sz="4" w:space="0" w:color="auto"/>
            </w:tcBorders>
            <w:shd w:val="clear" w:color="auto" w:fill="auto"/>
            <w:vAlign w:val="center"/>
            <w:hideMark/>
          </w:tcPr>
          <w:p w14:paraId="5D06F3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260,1</w:t>
            </w:r>
          </w:p>
        </w:tc>
        <w:tc>
          <w:tcPr>
            <w:tcW w:w="1041" w:type="dxa"/>
            <w:tcBorders>
              <w:top w:val="nil"/>
              <w:left w:val="nil"/>
              <w:bottom w:val="single" w:sz="4" w:space="0" w:color="auto"/>
              <w:right w:val="single" w:sz="4" w:space="0" w:color="auto"/>
            </w:tcBorders>
            <w:shd w:val="clear" w:color="auto" w:fill="auto"/>
            <w:vAlign w:val="center"/>
            <w:hideMark/>
          </w:tcPr>
          <w:p w14:paraId="6EB492B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166,8</w:t>
            </w:r>
          </w:p>
        </w:tc>
        <w:tc>
          <w:tcPr>
            <w:tcW w:w="4215" w:type="dxa"/>
            <w:tcBorders>
              <w:top w:val="nil"/>
              <w:left w:val="nil"/>
              <w:bottom w:val="single" w:sz="4" w:space="0" w:color="auto"/>
              <w:right w:val="single" w:sz="4" w:space="0" w:color="auto"/>
            </w:tcBorders>
            <w:shd w:val="clear" w:color="auto" w:fill="auto"/>
            <w:vAlign w:val="center"/>
            <w:hideMark/>
          </w:tcPr>
          <w:p w14:paraId="206DE16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r>
      <w:tr w:rsidR="00AC320D" w:rsidRPr="00D862EE" w14:paraId="794BD4E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BA6D3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A0ACF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BCCEA4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1F453B0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3DF658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2E9DDD9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A57CE0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D32BDD0"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4.18 Водоканал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4EA8BA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A1A61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118E44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2F9279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B6FC7F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6ACF059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5871D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B76801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C1CD62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2393,9</w:t>
            </w:r>
          </w:p>
        </w:tc>
        <w:tc>
          <w:tcPr>
            <w:tcW w:w="1193" w:type="dxa"/>
            <w:tcBorders>
              <w:top w:val="nil"/>
              <w:left w:val="nil"/>
              <w:bottom w:val="single" w:sz="4" w:space="0" w:color="auto"/>
              <w:right w:val="single" w:sz="4" w:space="0" w:color="auto"/>
            </w:tcBorders>
            <w:shd w:val="clear" w:color="auto" w:fill="auto"/>
            <w:vAlign w:val="center"/>
            <w:hideMark/>
          </w:tcPr>
          <w:p w14:paraId="1950BAA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c>
          <w:tcPr>
            <w:tcW w:w="1041" w:type="dxa"/>
            <w:tcBorders>
              <w:top w:val="nil"/>
              <w:left w:val="nil"/>
              <w:bottom w:val="single" w:sz="4" w:space="0" w:color="auto"/>
              <w:right w:val="single" w:sz="4" w:space="0" w:color="auto"/>
            </w:tcBorders>
            <w:shd w:val="clear" w:color="auto" w:fill="auto"/>
            <w:vAlign w:val="center"/>
            <w:hideMark/>
          </w:tcPr>
          <w:p w14:paraId="4914CD9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c>
          <w:tcPr>
            <w:tcW w:w="4215" w:type="dxa"/>
            <w:tcBorders>
              <w:top w:val="nil"/>
              <w:left w:val="nil"/>
              <w:bottom w:val="single" w:sz="4" w:space="0" w:color="auto"/>
              <w:right w:val="single" w:sz="4" w:space="0" w:color="auto"/>
            </w:tcBorders>
            <w:shd w:val="clear" w:color="auto" w:fill="auto"/>
            <w:vAlign w:val="center"/>
            <w:hideMark/>
          </w:tcPr>
          <w:p w14:paraId="3E1FF38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r>
      <w:tr w:rsidR="00AC320D" w:rsidRPr="00D862EE" w14:paraId="544FAEA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31679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04D6D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578122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108,7</w:t>
            </w:r>
          </w:p>
        </w:tc>
        <w:tc>
          <w:tcPr>
            <w:tcW w:w="1193" w:type="dxa"/>
            <w:tcBorders>
              <w:top w:val="nil"/>
              <w:left w:val="nil"/>
              <w:bottom w:val="single" w:sz="4" w:space="0" w:color="auto"/>
              <w:right w:val="single" w:sz="4" w:space="0" w:color="auto"/>
            </w:tcBorders>
            <w:shd w:val="clear" w:color="auto" w:fill="auto"/>
            <w:vAlign w:val="center"/>
            <w:hideMark/>
          </w:tcPr>
          <w:p w14:paraId="0A5D2CE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c>
          <w:tcPr>
            <w:tcW w:w="1041" w:type="dxa"/>
            <w:tcBorders>
              <w:top w:val="nil"/>
              <w:left w:val="nil"/>
              <w:bottom w:val="single" w:sz="4" w:space="0" w:color="auto"/>
              <w:right w:val="single" w:sz="4" w:space="0" w:color="auto"/>
            </w:tcBorders>
            <w:shd w:val="clear" w:color="auto" w:fill="auto"/>
            <w:vAlign w:val="center"/>
            <w:hideMark/>
          </w:tcPr>
          <w:p w14:paraId="338F44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c>
          <w:tcPr>
            <w:tcW w:w="4215" w:type="dxa"/>
            <w:tcBorders>
              <w:top w:val="nil"/>
              <w:left w:val="nil"/>
              <w:bottom w:val="single" w:sz="4" w:space="0" w:color="auto"/>
              <w:right w:val="single" w:sz="4" w:space="0" w:color="auto"/>
            </w:tcBorders>
            <w:shd w:val="clear" w:color="auto" w:fill="auto"/>
            <w:vAlign w:val="center"/>
            <w:hideMark/>
          </w:tcPr>
          <w:p w14:paraId="1A44968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r>
      <w:tr w:rsidR="00AC320D" w:rsidRPr="00D862EE" w14:paraId="3D82926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FED29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18692F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659E53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2285,2</w:t>
            </w:r>
          </w:p>
        </w:tc>
        <w:tc>
          <w:tcPr>
            <w:tcW w:w="1193" w:type="dxa"/>
            <w:tcBorders>
              <w:top w:val="nil"/>
              <w:left w:val="nil"/>
              <w:bottom w:val="single" w:sz="4" w:space="0" w:color="auto"/>
              <w:right w:val="single" w:sz="4" w:space="0" w:color="auto"/>
            </w:tcBorders>
            <w:shd w:val="clear" w:color="auto" w:fill="auto"/>
            <w:vAlign w:val="center"/>
            <w:hideMark/>
          </w:tcPr>
          <w:p w14:paraId="11BC451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c>
          <w:tcPr>
            <w:tcW w:w="1041" w:type="dxa"/>
            <w:tcBorders>
              <w:top w:val="nil"/>
              <w:left w:val="nil"/>
              <w:bottom w:val="single" w:sz="4" w:space="0" w:color="auto"/>
              <w:right w:val="single" w:sz="4" w:space="0" w:color="auto"/>
            </w:tcBorders>
            <w:shd w:val="clear" w:color="auto" w:fill="auto"/>
            <w:vAlign w:val="center"/>
            <w:hideMark/>
          </w:tcPr>
          <w:p w14:paraId="7EB3DE8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c>
          <w:tcPr>
            <w:tcW w:w="4215" w:type="dxa"/>
            <w:tcBorders>
              <w:top w:val="nil"/>
              <w:left w:val="nil"/>
              <w:bottom w:val="single" w:sz="4" w:space="0" w:color="auto"/>
              <w:right w:val="single" w:sz="4" w:space="0" w:color="auto"/>
            </w:tcBorders>
            <w:shd w:val="clear" w:color="auto" w:fill="auto"/>
            <w:vAlign w:val="center"/>
            <w:hideMark/>
          </w:tcPr>
          <w:p w14:paraId="556C799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r>
      <w:tr w:rsidR="00AC320D" w:rsidRPr="00D862EE" w14:paraId="579B22A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537DB8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AEE916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D4D0CD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872,1</w:t>
            </w:r>
          </w:p>
        </w:tc>
        <w:tc>
          <w:tcPr>
            <w:tcW w:w="1193" w:type="dxa"/>
            <w:tcBorders>
              <w:top w:val="nil"/>
              <w:left w:val="nil"/>
              <w:bottom w:val="single" w:sz="4" w:space="0" w:color="auto"/>
              <w:right w:val="single" w:sz="4" w:space="0" w:color="auto"/>
            </w:tcBorders>
            <w:shd w:val="clear" w:color="auto" w:fill="auto"/>
            <w:vAlign w:val="center"/>
            <w:hideMark/>
          </w:tcPr>
          <w:p w14:paraId="5FF14CB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c>
          <w:tcPr>
            <w:tcW w:w="1041" w:type="dxa"/>
            <w:tcBorders>
              <w:top w:val="nil"/>
              <w:left w:val="nil"/>
              <w:bottom w:val="single" w:sz="4" w:space="0" w:color="auto"/>
              <w:right w:val="single" w:sz="4" w:space="0" w:color="auto"/>
            </w:tcBorders>
            <w:shd w:val="clear" w:color="auto" w:fill="auto"/>
            <w:vAlign w:val="center"/>
            <w:hideMark/>
          </w:tcPr>
          <w:p w14:paraId="471921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c>
          <w:tcPr>
            <w:tcW w:w="4215" w:type="dxa"/>
            <w:tcBorders>
              <w:top w:val="nil"/>
              <w:left w:val="nil"/>
              <w:bottom w:val="single" w:sz="4" w:space="0" w:color="auto"/>
              <w:right w:val="single" w:sz="4" w:space="0" w:color="auto"/>
            </w:tcBorders>
            <w:shd w:val="clear" w:color="auto" w:fill="auto"/>
            <w:vAlign w:val="center"/>
            <w:hideMark/>
          </w:tcPr>
          <w:p w14:paraId="2A31E7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r>
      <w:tr w:rsidR="00AC320D" w:rsidRPr="00D862EE" w14:paraId="16299C0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58D12F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401CA32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5AD10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1193" w:type="dxa"/>
            <w:tcBorders>
              <w:top w:val="nil"/>
              <w:left w:val="nil"/>
              <w:bottom w:val="single" w:sz="4" w:space="0" w:color="auto"/>
              <w:right w:val="single" w:sz="4" w:space="0" w:color="auto"/>
            </w:tcBorders>
            <w:shd w:val="clear" w:color="auto" w:fill="auto"/>
            <w:vAlign w:val="center"/>
            <w:hideMark/>
          </w:tcPr>
          <w:p w14:paraId="7B6B44D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1041" w:type="dxa"/>
            <w:tcBorders>
              <w:top w:val="nil"/>
              <w:left w:val="nil"/>
              <w:bottom w:val="single" w:sz="4" w:space="0" w:color="auto"/>
              <w:right w:val="single" w:sz="4" w:space="0" w:color="auto"/>
            </w:tcBorders>
            <w:shd w:val="clear" w:color="auto" w:fill="auto"/>
            <w:vAlign w:val="center"/>
            <w:hideMark/>
          </w:tcPr>
          <w:p w14:paraId="5D3C01C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4215" w:type="dxa"/>
            <w:tcBorders>
              <w:top w:val="nil"/>
              <w:left w:val="nil"/>
              <w:bottom w:val="single" w:sz="4" w:space="0" w:color="auto"/>
              <w:right w:val="single" w:sz="4" w:space="0" w:color="auto"/>
            </w:tcBorders>
            <w:shd w:val="clear" w:color="auto" w:fill="auto"/>
            <w:vAlign w:val="center"/>
            <w:hideMark/>
          </w:tcPr>
          <w:p w14:paraId="621D393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r>
      <w:tr w:rsidR="00AC320D" w:rsidRPr="00D862EE" w14:paraId="05CF5CE3"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552606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54481B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D518C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6C822B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58C86FB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C7313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70A8EE3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2B2D6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678D5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4B3D0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14BB0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FCC9DF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7D4255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BC313D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BC89B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A01D1A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2D55CF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344,1</w:t>
            </w:r>
          </w:p>
        </w:tc>
        <w:tc>
          <w:tcPr>
            <w:tcW w:w="1193" w:type="dxa"/>
            <w:tcBorders>
              <w:top w:val="nil"/>
              <w:left w:val="nil"/>
              <w:bottom w:val="single" w:sz="4" w:space="0" w:color="auto"/>
              <w:right w:val="single" w:sz="4" w:space="0" w:color="auto"/>
            </w:tcBorders>
            <w:shd w:val="clear" w:color="auto" w:fill="auto"/>
            <w:vAlign w:val="center"/>
            <w:hideMark/>
          </w:tcPr>
          <w:p w14:paraId="3E5D6E6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60BE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771973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B440CA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5DDDAE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2B24A7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83F12F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6C875C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228,2</w:t>
            </w:r>
          </w:p>
        </w:tc>
        <w:tc>
          <w:tcPr>
            <w:tcW w:w="1041" w:type="dxa"/>
            <w:tcBorders>
              <w:top w:val="nil"/>
              <w:left w:val="nil"/>
              <w:bottom w:val="single" w:sz="4" w:space="0" w:color="auto"/>
              <w:right w:val="single" w:sz="4" w:space="0" w:color="auto"/>
            </w:tcBorders>
            <w:shd w:val="clear" w:color="auto" w:fill="auto"/>
            <w:vAlign w:val="center"/>
            <w:hideMark/>
          </w:tcPr>
          <w:p w14:paraId="335A8B5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w:t>
            </w:r>
          </w:p>
        </w:tc>
        <w:tc>
          <w:tcPr>
            <w:tcW w:w="4215" w:type="dxa"/>
            <w:tcBorders>
              <w:top w:val="nil"/>
              <w:left w:val="nil"/>
              <w:bottom w:val="single" w:sz="4" w:space="0" w:color="auto"/>
              <w:right w:val="single" w:sz="4" w:space="0" w:color="auto"/>
            </w:tcBorders>
            <w:shd w:val="clear" w:color="auto" w:fill="auto"/>
            <w:vAlign w:val="center"/>
            <w:hideMark/>
          </w:tcPr>
          <w:p w14:paraId="33A13A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w:t>
            </w:r>
          </w:p>
        </w:tc>
      </w:tr>
      <w:tr w:rsidR="00AC320D" w:rsidRPr="00D862EE" w14:paraId="55B417D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CA5477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BB47FC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697727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208,7</w:t>
            </w:r>
          </w:p>
        </w:tc>
        <w:tc>
          <w:tcPr>
            <w:tcW w:w="1193" w:type="dxa"/>
            <w:tcBorders>
              <w:top w:val="nil"/>
              <w:left w:val="nil"/>
              <w:bottom w:val="single" w:sz="4" w:space="0" w:color="auto"/>
              <w:right w:val="single" w:sz="4" w:space="0" w:color="auto"/>
            </w:tcBorders>
            <w:shd w:val="clear" w:color="auto" w:fill="auto"/>
            <w:vAlign w:val="center"/>
            <w:hideMark/>
          </w:tcPr>
          <w:p w14:paraId="4B0F831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2D2502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4215" w:type="dxa"/>
            <w:tcBorders>
              <w:top w:val="nil"/>
              <w:left w:val="nil"/>
              <w:bottom w:val="single" w:sz="4" w:space="0" w:color="auto"/>
              <w:right w:val="single" w:sz="4" w:space="0" w:color="auto"/>
            </w:tcBorders>
            <w:shd w:val="clear" w:color="auto" w:fill="auto"/>
            <w:vAlign w:val="center"/>
            <w:hideMark/>
          </w:tcPr>
          <w:p w14:paraId="7FD2D14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AC320D" w:rsidRPr="00D862EE" w14:paraId="707AEFA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046F9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3A3A132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0FD9F9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7CE0A80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19A8FD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318C5A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793E134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7497D84"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4.20 (АМК) (Краевая)</w:t>
            </w:r>
          </w:p>
        </w:tc>
        <w:tc>
          <w:tcPr>
            <w:tcW w:w="1202" w:type="dxa"/>
            <w:tcBorders>
              <w:top w:val="nil"/>
              <w:left w:val="nil"/>
              <w:bottom w:val="single" w:sz="4" w:space="0" w:color="auto"/>
              <w:right w:val="single" w:sz="4" w:space="0" w:color="auto"/>
            </w:tcBorders>
            <w:shd w:val="clear" w:color="auto" w:fill="auto"/>
            <w:vAlign w:val="center"/>
            <w:hideMark/>
          </w:tcPr>
          <w:p w14:paraId="1960F75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7FC810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CEF59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55094D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F6B0F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2922A99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D75DE0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0DD4D4D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8F726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193" w:type="dxa"/>
            <w:tcBorders>
              <w:top w:val="nil"/>
              <w:left w:val="nil"/>
              <w:bottom w:val="single" w:sz="4" w:space="0" w:color="auto"/>
              <w:right w:val="single" w:sz="4" w:space="0" w:color="auto"/>
            </w:tcBorders>
            <w:shd w:val="clear" w:color="auto" w:fill="auto"/>
            <w:vAlign w:val="center"/>
            <w:hideMark/>
          </w:tcPr>
          <w:p w14:paraId="7C85807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289F027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4215" w:type="dxa"/>
            <w:tcBorders>
              <w:top w:val="nil"/>
              <w:left w:val="nil"/>
              <w:bottom w:val="single" w:sz="4" w:space="0" w:color="auto"/>
              <w:right w:val="single" w:sz="4" w:space="0" w:color="auto"/>
            </w:tcBorders>
            <w:shd w:val="clear" w:color="auto" w:fill="auto"/>
            <w:vAlign w:val="center"/>
            <w:hideMark/>
          </w:tcPr>
          <w:p w14:paraId="772D8A6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r>
      <w:tr w:rsidR="00AC320D" w:rsidRPr="00D862EE" w14:paraId="5FD1B9E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D0031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1413FE1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E06DB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820552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B6ECE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4FC583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59F79F1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D5D76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25B4F6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A63C6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193" w:type="dxa"/>
            <w:tcBorders>
              <w:top w:val="nil"/>
              <w:left w:val="nil"/>
              <w:bottom w:val="single" w:sz="4" w:space="0" w:color="auto"/>
              <w:right w:val="single" w:sz="4" w:space="0" w:color="auto"/>
            </w:tcBorders>
            <w:shd w:val="clear" w:color="auto" w:fill="auto"/>
            <w:vAlign w:val="center"/>
            <w:hideMark/>
          </w:tcPr>
          <w:p w14:paraId="50D56EC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2707180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4215" w:type="dxa"/>
            <w:tcBorders>
              <w:top w:val="nil"/>
              <w:left w:val="nil"/>
              <w:bottom w:val="single" w:sz="4" w:space="0" w:color="auto"/>
              <w:right w:val="single" w:sz="4" w:space="0" w:color="auto"/>
            </w:tcBorders>
            <w:shd w:val="clear" w:color="auto" w:fill="auto"/>
            <w:vAlign w:val="center"/>
            <w:hideMark/>
          </w:tcPr>
          <w:p w14:paraId="563212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r>
      <w:tr w:rsidR="00AC320D" w:rsidRPr="00D862EE" w14:paraId="40B47EF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9E909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D1CDD6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76659E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1193" w:type="dxa"/>
            <w:tcBorders>
              <w:top w:val="nil"/>
              <w:left w:val="nil"/>
              <w:bottom w:val="single" w:sz="4" w:space="0" w:color="auto"/>
              <w:right w:val="single" w:sz="4" w:space="0" w:color="auto"/>
            </w:tcBorders>
            <w:shd w:val="clear" w:color="auto" w:fill="auto"/>
            <w:vAlign w:val="center"/>
            <w:hideMark/>
          </w:tcPr>
          <w:p w14:paraId="6C9420E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1041" w:type="dxa"/>
            <w:tcBorders>
              <w:top w:val="nil"/>
              <w:left w:val="nil"/>
              <w:bottom w:val="single" w:sz="4" w:space="0" w:color="auto"/>
              <w:right w:val="single" w:sz="4" w:space="0" w:color="auto"/>
            </w:tcBorders>
            <w:shd w:val="clear" w:color="auto" w:fill="auto"/>
            <w:vAlign w:val="center"/>
            <w:hideMark/>
          </w:tcPr>
          <w:p w14:paraId="09BF0E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4215" w:type="dxa"/>
            <w:tcBorders>
              <w:top w:val="nil"/>
              <w:left w:val="nil"/>
              <w:bottom w:val="single" w:sz="4" w:space="0" w:color="auto"/>
              <w:right w:val="single" w:sz="4" w:space="0" w:color="auto"/>
            </w:tcBorders>
            <w:shd w:val="clear" w:color="auto" w:fill="auto"/>
            <w:vAlign w:val="center"/>
            <w:hideMark/>
          </w:tcPr>
          <w:p w14:paraId="01AC0E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r>
      <w:tr w:rsidR="00AC320D" w:rsidRPr="00D862EE" w14:paraId="530D006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777B45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64EE3B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B83E4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1193" w:type="dxa"/>
            <w:tcBorders>
              <w:top w:val="nil"/>
              <w:left w:val="nil"/>
              <w:bottom w:val="single" w:sz="4" w:space="0" w:color="auto"/>
              <w:right w:val="single" w:sz="4" w:space="0" w:color="auto"/>
            </w:tcBorders>
            <w:shd w:val="clear" w:color="auto" w:fill="auto"/>
            <w:vAlign w:val="center"/>
            <w:hideMark/>
          </w:tcPr>
          <w:p w14:paraId="1DDAA7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1041" w:type="dxa"/>
            <w:tcBorders>
              <w:top w:val="nil"/>
              <w:left w:val="nil"/>
              <w:bottom w:val="single" w:sz="4" w:space="0" w:color="auto"/>
              <w:right w:val="single" w:sz="4" w:space="0" w:color="auto"/>
            </w:tcBorders>
            <w:shd w:val="clear" w:color="auto" w:fill="auto"/>
            <w:vAlign w:val="center"/>
            <w:hideMark/>
          </w:tcPr>
          <w:p w14:paraId="685137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4215" w:type="dxa"/>
            <w:tcBorders>
              <w:top w:val="nil"/>
              <w:left w:val="nil"/>
              <w:bottom w:val="single" w:sz="4" w:space="0" w:color="auto"/>
              <w:right w:val="single" w:sz="4" w:space="0" w:color="auto"/>
            </w:tcBorders>
            <w:shd w:val="clear" w:color="auto" w:fill="auto"/>
            <w:vAlign w:val="center"/>
            <w:hideMark/>
          </w:tcPr>
          <w:p w14:paraId="0ED66C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r>
      <w:tr w:rsidR="00AC320D" w:rsidRPr="00D862EE" w14:paraId="6C13F849"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D464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5323455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B2861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272D0F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6A711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525398A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AC320D" w:rsidRPr="00D862EE" w14:paraId="69D1D92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528FC8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06BE7F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6AE8EF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169,8</w:t>
            </w:r>
          </w:p>
        </w:tc>
        <w:tc>
          <w:tcPr>
            <w:tcW w:w="1193" w:type="dxa"/>
            <w:tcBorders>
              <w:top w:val="nil"/>
              <w:left w:val="nil"/>
              <w:bottom w:val="single" w:sz="4" w:space="0" w:color="auto"/>
              <w:right w:val="single" w:sz="4" w:space="0" w:color="auto"/>
            </w:tcBorders>
            <w:shd w:val="clear" w:color="auto" w:fill="auto"/>
            <w:vAlign w:val="center"/>
            <w:hideMark/>
          </w:tcPr>
          <w:p w14:paraId="51AEDE2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176,0</w:t>
            </w:r>
          </w:p>
        </w:tc>
        <w:tc>
          <w:tcPr>
            <w:tcW w:w="1041" w:type="dxa"/>
            <w:tcBorders>
              <w:top w:val="nil"/>
              <w:left w:val="nil"/>
              <w:bottom w:val="single" w:sz="4" w:space="0" w:color="auto"/>
              <w:right w:val="single" w:sz="4" w:space="0" w:color="auto"/>
            </w:tcBorders>
            <w:shd w:val="clear" w:color="auto" w:fill="auto"/>
            <w:vAlign w:val="center"/>
            <w:hideMark/>
          </w:tcPr>
          <w:p w14:paraId="3C8DBB9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174,4</w:t>
            </w:r>
          </w:p>
        </w:tc>
        <w:tc>
          <w:tcPr>
            <w:tcW w:w="4215" w:type="dxa"/>
            <w:tcBorders>
              <w:top w:val="nil"/>
              <w:left w:val="nil"/>
              <w:bottom w:val="single" w:sz="4" w:space="0" w:color="auto"/>
              <w:right w:val="single" w:sz="4" w:space="0" w:color="auto"/>
            </w:tcBorders>
            <w:shd w:val="clear" w:color="auto" w:fill="auto"/>
            <w:vAlign w:val="center"/>
            <w:hideMark/>
          </w:tcPr>
          <w:p w14:paraId="24624A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169,8</w:t>
            </w:r>
          </w:p>
        </w:tc>
      </w:tr>
      <w:tr w:rsidR="00AC320D" w:rsidRPr="00D862EE" w14:paraId="0F0A017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283E11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86007B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7153D8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4E5CDB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F11BA5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1627C70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CC2781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DE75AD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F93F8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AA90C1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241CD0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6498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B30087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57DF82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B857AF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ACC59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C8EE3A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253,4</w:t>
            </w:r>
          </w:p>
        </w:tc>
        <w:tc>
          <w:tcPr>
            <w:tcW w:w="1193" w:type="dxa"/>
            <w:tcBorders>
              <w:top w:val="nil"/>
              <w:left w:val="nil"/>
              <w:bottom w:val="single" w:sz="4" w:space="0" w:color="auto"/>
              <w:right w:val="single" w:sz="4" w:space="0" w:color="auto"/>
            </w:tcBorders>
            <w:shd w:val="clear" w:color="auto" w:fill="auto"/>
            <w:vAlign w:val="center"/>
            <w:hideMark/>
          </w:tcPr>
          <w:p w14:paraId="70BFE3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262,8</w:t>
            </w:r>
          </w:p>
        </w:tc>
        <w:tc>
          <w:tcPr>
            <w:tcW w:w="1041" w:type="dxa"/>
            <w:tcBorders>
              <w:top w:val="nil"/>
              <w:left w:val="nil"/>
              <w:bottom w:val="single" w:sz="4" w:space="0" w:color="auto"/>
              <w:right w:val="single" w:sz="4" w:space="0" w:color="auto"/>
            </w:tcBorders>
            <w:shd w:val="clear" w:color="auto" w:fill="auto"/>
            <w:vAlign w:val="center"/>
            <w:hideMark/>
          </w:tcPr>
          <w:p w14:paraId="0C968F7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260,4</w:t>
            </w:r>
          </w:p>
        </w:tc>
        <w:tc>
          <w:tcPr>
            <w:tcW w:w="4215" w:type="dxa"/>
            <w:tcBorders>
              <w:top w:val="nil"/>
              <w:left w:val="nil"/>
              <w:bottom w:val="single" w:sz="4" w:space="0" w:color="auto"/>
              <w:right w:val="single" w:sz="4" w:space="0" w:color="auto"/>
            </w:tcBorders>
            <w:shd w:val="clear" w:color="auto" w:fill="auto"/>
            <w:vAlign w:val="center"/>
            <w:hideMark/>
          </w:tcPr>
          <w:p w14:paraId="0709FEB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253,4</w:t>
            </w:r>
          </w:p>
        </w:tc>
      </w:tr>
      <w:tr w:rsidR="00AC320D" w:rsidRPr="00D862EE" w14:paraId="63A7027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CA55D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1EFB7B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30CDDC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64A377A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6E312B4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4215" w:type="dxa"/>
            <w:tcBorders>
              <w:top w:val="nil"/>
              <w:left w:val="nil"/>
              <w:bottom w:val="single" w:sz="4" w:space="0" w:color="auto"/>
              <w:right w:val="single" w:sz="4" w:space="0" w:color="auto"/>
            </w:tcBorders>
            <w:shd w:val="clear" w:color="auto" w:fill="auto"/>
            <w:vAlign w:val="center"/>
            <w:hideMark/>
          </w:tcPr>
          <w:p w14:paraId="6F567A8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AC320D" w:rsidRPr="00D862EE" w14:paraId="6772F7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916EB26" w14:textId="75F9F957"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№5.1 ул.Первостроителей,2б, п. Врангель (строительство котельной, работающей на газовом топливе)</w:t>
            </w:r>
          </w:p>
        </w:tc>
        <w:tc>
          <w:tcPr>
            <w:tcW w:w="1202" w:type="dxa"/>
            <w:tcBorders>
              <w:top w:val="nil"/>
              <w:left w:val="nil"/>
              <w:bottom w:val="single" w:sz="4" w:space="0" w:color="auto"/>
              <w:right w:val="single" w:sz="4" w:space="0" w:color="auto"/>
            </w:tcBorders>
            <w:shd w:val="clear" w:color="auto" w:fill="auto"/>
            <w:vAlign w:val="center"/>
            <w:hideMark/>
          </w:tcPr>
          <w:p w14:paraId="1F47C8B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FEB683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50938F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DDACCF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DF6283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7D593F7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085BC3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65920D6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F19F61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8448,6</w:t>
            </w:r>
          </w:p>
        </w:tc>
        <w:tc>
          <w:tcPr>
            <w:tcW w:w="1193" w:type="dxa"/>
            <w:tcBorders>
              <w:top w:val="nil"/>
              <w:left w:val="nil"/>
              <w:bottom w:val="single" w:sz="4" w:space="0" w:color="auto"/>
              <w:right w:val="single" w:sz="4" w:space="0" w:color="auto"/>
            </w:tcBorders>
            <w:shd w:val="clear" w:color="auto" w:fill="auto"/>
            <w:vAlign w:val="center"/>
            <w:hideMark/>
          </w:tcPr>
          <w:p w14:paraId="12020A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8448,6</w:t>
            </w:r>
          </w:p>
        </w:tc>
        <w:tc>
          <w:tcPr>
            <w:tcW w:w="1041" w:type="dxa"/>
            <w:tcBorders>
              <w:top w:val="nil"/>
              <w:left w:val="nil"/>
              <w:bottom w:val="single" w:sz="4" w:space="0" w:color="auto"/>
              <w:right w:val="single" w:sz="4" w:space="0" w:color="auto"/>
            </w:tcBorders>
            <w:shd w:val="clear" w:color="auto" w:fill="auto"/>
            <w:vAlign w:val="center"/>
            <w:hideMark/>
          </w:tcPr>
          <w:p w14:paraId="736604E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7972,6</w:t>
            </w:r>
          </w:p>
        </w:tc>
        <w:tc>
          <w:tcPr>
            <w:tcW w:w="4215" w:type="dxa"/>
            <w:tcBorders>
              <w:top w:val="nil"/>
              <w:left w:val="nil"/>
              <w:bottom w:val="single" w:sz="4" w:space="0" w:color="auto"/>
              <w:right w:val="single" w:sz="4" w:space="0" w:color="auto"/>
            </w:tcBorders>
            <w:shd w:val="clear" w:color="auto" w:fill="auto"/>
            <w:vAlign w:val="center"/>
            <w:hideMark/>
          </w:tcPr>
          <w:p w14:paraId="2BD74AB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7972,6</w:t>
            </w:r>
          </w:p>
        </w:tc>
      </w:tr>
      <w:tr w:rsidR="00AC320D" w:rsidRPr="00D862EE" w14:paraId="0643EAF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E3B56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31B32B3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18E1E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784,3</w:t>
            </w:r>
          </w:p>
        </w:tc>
        <w:tc>
          <w:tcPr>
            <w:tcW w:w="1193" w:type="dxa"/>
            <w:tcBorders>
              <w:top w:val="nil"/>
              <w:left w:val="nil"/>
              <w:bottom w:val="single" w:sz="4" w:space="0" w:color="auto"/>
              <w:right w:val="single" w:sz="4" w:space="0" w:color="auto"/>
            </w:tcBorders>
            <w:shd w:val="clear" w:color="auto" w:fill="auto"/>
            <w:vAlign w:val="center"/>
            <w:hideMark/>
          </w:tcPr>
          <w:p w14:paraId="043E549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784,3</w:t>
            </w:r>
          </w:p>
        </w:tc>
        <w:tc>
          <w:tcPr>
            <w:tcW w:w="1041" w:type="dxa"/>
            <w:tcBorders>
              <w:top w:val="nil"/>
              <w:left w:val="nil"/>
              <w:bottom w:val="single" w:sz="4" w:space="0" w:color="auto"/>
              <w:right w:val="single" w:sz="4" w:space="0" w:color="auto"/>
            </w:tcBorders>
            <w:shd w:val="clear" w:color="auto" w:fill="auto"/>
            <w:vAlign w:val="center"/>
            <w:hideMark/>
          </w:tcPr>
          <w:p w14:paraId="663FD81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183,4</w:t>
            </w:r>
          </w:p>
        </w:tc>
        <w:tc>
          <w:tcPr>
            <w:tcW w:w="4215" w:type="dxa"/>
            <w:tcBorders>
              <w:top w:val="nil"/>
              <w:left w:val="nil"/>
              <w:bottom w:val="single" w:sz="4" w:space="0" w:color="auto"/>
              <w:right w:val="single" w:sz="4" w:space="0" w:color="auto"/>
            </w:tcBorders>
            <w:shd w:val="clear" w:color="auto" w:fill="auto"/>
            <w:vAlign w:val="center"/>
            <w:hideMark/>
          </w:tcPr>
          <w:p w14:paraId="3A5266F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183,4</w:t>
            </w:r>
          </w:p>
        </w:tc>
      </w:tr>
      <w:tr w:rsidR="00AC320D" w:rsidRPr="00D862EE" w14:paraId="109108C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698ECA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63BB98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EE8DE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7664,4</w:t>
            </w:r>
          </w:p>
        </w:tc>
        <w:tc>
          <w:tcPr>
            <w:tcW w:w="1193" w:type="dxa"/>
            <w:tcBorders>
              <w:top w:val="nil"/>
              <w:left w:val="nil"/>
              <w:bottom w:val="single" w:sz="4" w:space="0" w:color="auto"/>
              <w:right w:val="single" w:sz="4" w:space="0" w:color="auto"/>
            </w:tcBorders>
            <w:shd w:val="clear" w:color="auto" w:fill="auto"/>
            <w:vAlign w:val="center"/>
            <w:hideMark/>
          </w:tcPr>
          <w:p w14:paraId="36BEF8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7664,4</w:t>
            </w:r>
          </w:p>
        </w:tc>
        <w:tc>
          <w:tcPr>
            <w:tcW w:w="1041" w:type="dxa"/>
            <w:tcBorders>
              <w:top w:val="nil"/>
              <w:left w:val="nil"/>
              <w:bottom w:val="single" w:sz="4" w:space="0" w:color="auto"/>
              <w:right w:val="single" w:sz="4" w:space="0" w:color="auto"/>
            </w:tcBorders>
            <w:shd w:val="clear" w:color="auto" w:fill="auto"/>
            <w:vAlign w:val="center"/>
            <w:hideMark/>
          </w:tcPr>
          <w:p w14:paraId="5740209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7789,3</w:t>
            </w:r>
          </w:p>
        </w:tc>
        <w:tc>
          <w:tcPr>
            <w:tcW w:w="4215" w:type="dxa"/>
            <w:tcBorders>
              <w:top w:val="nil"/>
              <w:left w:val="nil"/>
              <w:bottom w:val="single" w:sz="4" w:space="0" w:color="auto"/>
              <w:right w:val="single" w:sz="4" w:space="0" w:color="auto"/>
            </w:tcBorders>
            <w:shd w:val="clear" w:color="auto" w:fill="auto"/>
            <w:vAlign w:val="center"/>
            <w:hideMark/>
          </w:tcPr>
          <w:p w14:paraId="522FD8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7789,3</w:t>
            </w:r>
          </w:p>
        </w:tc>
      </w:tr>
      <w:tr w:rsidR="00AC320D" w:rsidRPr="00D862EE" w14:paraId="41407C4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709A9A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8BF62A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139B1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518,2</w:t>
            </w:r>
          </w:p>
        </w:tc>
        <w:tc>
          <w:tcPr>
            <w:tcW w:w="1193" w:type="dxa"/>
            <w:tcBorders>
              <w:top w:val="nil"/>
              <w:left w:val="nil"/>
              <w:bottom w:val="single" w:sz="4" w:space="0" w:color="auto"/>
              <w:right w:val="single" w:sz="4" w:space="0" w:color="auto"/>
            </w:tcBorders>
            <w:shd w:val="clear" w:color="auto" w:fill="auto"/>
            <w:vAlign w:val="center"/>
            <w:hideMark/>
          </w:tcPr>
          <w:p w14:paraId="3D6265C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518,2</w:t>
            </w:r>
          </w:p>
        </w:tc>
        <w:tc>
          <w:tcPr>
            <w:tcW w:w="1041" w:type="dxa"/>
            <w:tcBorders>
              <w:top w:val="nil"/>
              <w:left w:val="nil"/>
              <w:bottom w:val="single" w:sz="4" w:space="0" w:color="auto"/>
              <w:right w:val="single" w:sz="4" w:space="0" w:color="auto"/>
            </w:tcBorders>
            <w:shd w:val="clear" w:color="auto" w:fill="auto"/>
            <w:vAlign w:val="center"/>
            <w:hideMark/>
          </w:tcPr>
          <w:p w14:paraId="02E88AD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643,2</w:t>
            </w:r>
          </w:p>
        </w:tc>
        <w:tc>
          <w:tcPr>
            <w:tcW w:w="4215" w:type="dxa"/>
            <w:tcBorders>
              <w:top w:val="nil"/>
              <w:left w:val="nil"/>
              <w:bottom w:val="single" w:sz="4" w:space="0" w:color="auto"/>
              <w:right w:val="single" w:sz="4" w:space="0" w:color="auto"/>
            </w:tcBorders>
            <w:shd w:val="clear" w:color="auto" w:fill="auto"/>
            <w:vAlign w:val="center"/>
            <w:hideMark/>
          </w:tcPr>
          <w:p w14:paraId="2E244A3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643,2</w:t>
            </w:r>
          </w:p>
        </w:tc>
      </w:tr>
      <w:tr w:rsidR="00AC320D" w:rsidRPr="00D862EE" w14:paraId="10CAABE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EC54C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427E58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41D9A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1193" w:type="dxa"/>
            <w:tcBorders>
              <w:top w:val="nil"/>
              <w:left w:val="nil"/>
              <w:bottom w:val="single" w:sz="4" w:space="0" w:color="auto"/>
              <w:right w:val="single" w:sz="4" w:space="0" w:color="auto"/>
            </w:tcBorders>
            <w:shd w:val="clear" w:color="auto" w:fill="auto"/>
            <w:vAlign w:val="center"/>
            <w:hideMark/>
          </w:tcPr>
          <w:p w14:paraId="7EAF9CC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1041" w:type="dxa"/>
            <w:tcBorders>
              <w:top w:val="nil"/>
              <w:left w:val="nil"/>
              <w:bottom w:val="single" w:sz="4" w:space="0" w:color="auto"/>
              <w:right w:val="single" w:sz="4" w:space="0" w:color="auto"/>
            </w:tcBorders>
            <w:shd w:val="clear" w:color="auto" w:fill="auto"/>
            <w:vAlign w:val="center"/>
            <w:hideMark/>
          </w:tcPr>
          <w:p w14:paraId="321FBED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4215" w:type="dxa"/>
            <w:tcBorders>
              <w:top w:val="nil"/>
              <w:left w:val="nil"/>
              <w:bottom w:val="single" w:sz="4" w:space="0" w:color="auto"/>
              <w:right w:val="single" w:sz="4" w:space="0" w:color="auto"/>
            </w:tcBorders>
            <w:shd w:val="clear" w:color="auto" w:fill="auto"/>
            <w:vAlign w:val="center"/>
            <w:hideMark/>
          </w:tcPr>
          <w:p w14:paraId="06E817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r>
      <w:tr w:rsidR="00AC320D" w:rsidRPr="00D862EE" w14:paraId="49969AC2"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A3212B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7E03CC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72BF4C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2FE0EC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62EACD5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64D48F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7714300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BBCFB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0D1C145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9443E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2607,5</w:t>
            </w:r>
          </w:p>
        </w:tc>
        <w:tc>
          <w:tcPr>
            <w:tcW w:w="1193" w:type="dxa"/>
            <w:tcBorders>
              <w:top w:val="nil"/>
              <w:left w:val="nil"/>
              <w:bottom w:val="single" w:sz="4" w:space="0" w:color="auto"/>
              <w:right w:val="single" w:sz="4" w:space="0" w:color="auto"/>
            </w:tcBorders>
            <w:shd w:val="clear" w:color="auto" w:fill="auto"/>
            <w:vAlign w:val="center"/>
            <w:hideMark/>
          </w:tcPr>
          <w:p w14:paraId="1A29C3A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2682,0</w:t>
            </w:r>
          </w:p>
        </w:tc>
        <w:tc>
          <w:tcPr>
            <w:tcW w:w="1041" w:type="dxa"/>
            <w:tcBorders>
              <w:top w:val="nil"/>
              <w:left w:val="nil"/>
              <w:bottom w:val="single" w:sz="4" w:space="0" w:color="auto"/>
              <w:right w:val="single" w:sz="4" w:space="0" w:color="auto"/>
            </w:tcBorders>
            <w:shd w:val="clear" w:color="auto" w:fill="auto"/>
            <w:vAlign w:val="center"/>
            <w:hideMark/>
          </w:tcPr>
          <w:p w14:paraId="4F4358D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5B54B3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6C3A959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C83B10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32BE2D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5AB19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FF9FAC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415876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8F7F9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50524A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8A96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5BE9C6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C83EF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C85A6D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E5DF8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1096,6</w:t>
            </w:r>
          </w:p>
        </w:tc>
        <w:tc>
          <w:tcPr>
            <w:tcW w:w="4215" w:type="dxa"/>
            <w:tcBorders>
              <w:top w:val="nil"/>
              <w:left w:val="nil"/>
              <w:bottom w:val="single" w:sz="4" w:space="0" w:color="auto"/>
              <w:right w:val="single" w:sz="4" w:space="0" w:color="auto"/>
            </w:tcBorders>
            <w:shd w:val="clear" w:color="auto" w:fill="auto"/>
            <w:vAlign w:val="center"/>
            <w:hideMark/>
          </w:tcPr>
          <w:p w14:paraId="1617AA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1115,2</w:t>
            </w:r>
          </w:p>
        </w:tc>
      </w:tr>
      <w:tr w:rsidR="00AC320D" w:rsidRPr="00D862EE" w14:paraId="359F497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5C23B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6D2DF6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72D218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218,7</w:t>
            </w:r>
          </w:p>
        </w:tc>
        <w:tc>
          <w:tcPr>
            <w:tcW w:w="1193" w:type="dxa"/>
            <w:tcBorders>
              <w:top w:val="nil"/>
              <w:left w:val="nil"/>
              <w:bottom w:val="single" w:sz="4" w:space="0" w:color="auto"/>
              <w:right w:val="single" w:sz="4" w:space="0" w:color="auto"/>
            </w:tcBorders>
            <w:shd w:val="clear" w:color="auto" w:fill="auto"/>
            <w:vAlign w:val="center"/>
            <w:hideMark/>
          </w:tcPr>
          <w:p w14:paraId="00F1F1E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225,0</w:t>
            </w:r>
          </w:p>
        </w:tc>
        <w:tc>
          <w:tcPr>
            <w:tcW w:w="1041" w:type="dxa"/>
            <w:tcBorders>
              <w:top w:val="nil"/>
              <w:left w:val="nil"/>
              <w:bottom w:val="single" w:sz="4" w:space="0" w:color="auto"/>
              <w:right w:val="single" w:sz="4" w:space="0" w:color="auto"/>
            </w:tcBorders>
            <w:shd w:val="clear" w:color="auto" w:fill="auto"/>
            <w:vAlign w:val="center"/>
            <w:hideMark/>
          </w:tcPr>
          <w:p w14:paraId="5CD93D7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1517302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AC320D" w:rsidRPr="00D862EE" w14:paraId="33C1900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D354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853B6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E99908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04493B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0887A48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56C08B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0ACFA44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3BFE724" w14:textId="712FAED6"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№5.2 ул.Васяновича,11, п. Врангель (реконструкция, перевод на газовое топливо)</w:t>
            </w:r>
          </w:p>
        </w:tc>
        <w:tc>
          <w:tcPr>
            <w:tcW w:w="1202" w:type="dxa"/>
            <w:tcBorders>
              <w:top w:val="nil"/>
              <w:left w:val="nil"/>
              <w:bottom w:val="single" w:sz="4" w:space="0" w:color="auto"/>
              <w:right w:val="single" w:sz="4" w:space="0" w:color="auto"/>
            </w:tcBorders>
            <w:shd w:val="clear" w:color="auto" w:fill="auto"/>
            <w:vAlign w:val="center"/>
            <w:hideMark/>
          </w:tcPr>
          <w:p w14:paraId="14130E3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A145D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A62E9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FB1BA2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03FCE0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57FDFE9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DD36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3909F0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E31983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46101,1</w:t>
            </w:r>
          </w:p>
        </w:tc>
        <w:tc>
          <w:tcPr>
            <w:tcW w:w="1193" w:type="dxa"/>
            <w:tcBorders>
              <w:top w:val="nil"/>
              <w:left w:val="nil"/>
              <w:bottom w:val="single" w:sz="4" w:space="0" w:color="auto"/>
              <w:right w:val="single" w:sz="4" w:space="0" w:color="auto"/>
            </w:tcBorders>
            <w:shd w:val="clear" w:color="auto" w:fill="auto"/>
            <w:vAlign w:val="center"/>
            <w:hideMark/>
          </w:tcPr>
          <w:p w14:paraId="1FA9A40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c>
          <w:tcPr>
            <w:tcW w:w="1041" w:type="dxa"/>
            <w:tcBorders>
              <w:top w:val="nil"/>
              <w:left w:val="nil"/>
              <w:bottom w:val="single" w:sz="4" w:space="0" w:color="auto"/>
              <w:right w:val="single" w:sz="4" w:space="0" w:color="auto"/>
            </w:tcBorders>
            <w:shd w:val="clear" w:color="auto" w:fill="auto"/>
            <w:vAlign w:val="center"/>
            <w:hideMark/>
          </w:tcPr>
          <w:p w14:paraId="4A06EB9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c>
          <w:tcPr>
            <w:tcW w:w="4215" w:type="dxa"/>
            <w:tcBorders>
              <w:top w:val="nil"/>
              <w:left w:val="nil"/>
              <w:bottom w:val="single" w:sz="4" w:space="0" w:color="auto"/>
              <w:right w:val="single" w:sz="4" w:space="0" w:color="auto"/>
            </w:tcBorders>
            <w:shd w:val="clear" w:color="auto" w:fill="auto"/>
            <w:vAlign w:val="center"/>
            <w:hideMark/>
          </w:tcPr>
          <w:p w14:paraId="06892FD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r>
      <w:tr w:rsidR="00AC320D" w:rsidRPr="00D862EE" w14:paraId="3348791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1D91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772D54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B6C215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2367,4</w:t>
            </w:r>
          </w:p>
        </w:tc>
        <w:tc>
          <w:tcPr>
            <w:tcW w:w="1193" w:type="dxa"/>
            <w:tcBorders>
              <w:top w:val="nil"/>
              <w:left w:val="nil"/>
              <w:bottom w:val="single" w:sz="4" w:space="0" w:color="auto"/>
              <w:right w:val="single" w:sz="4" w:space="0" w:color="auto"/>
            </w:tcBorders>
            <w:shd w:val="clear" w:color="auto" w:fill="auto"/>
            <w:vAlign w:val="center"/>
            <w:hideMark/>
          </w:tcPr>
          <w:p w14:paraId="4E48C54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c>
          <w:tcPr>
            <w:tcW w:w="1041" w:type="dxa"/>
            <w:tcBorders>
              <w:top w:val="nil"/>
              <w:left w:val="nil"/>
              <w:bottom w:val="single" w:sz="4" w:space="0" w:color="auto"/>
              <w:right w:val="single" w:sz="4" w:space="0" w:color="auto"/>
            </w:tcBorders>
            <w:shd w:val="clear" w:color="auto" w:fill="auto"/>
            <w:vAlign w:val="center"/>
            <w:hideMark/>
          </w:tcPr>
          <w:p w14:paraId="58C4FC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c>
          <w:tcPr>
            <w:tcW w:w="4215" w:type="dxa"/>
            <w:tcBorders>
              <w:top w:val="nil"/>
              <w:left w:val="nil"/>
              <w:bottom w:val="single" w:sz="4" w:space="0" w:color="auto"/>
              <w:right w:val="single" w:sz="4" w:space="0" w:color="auto"/>
            </w:tcBorders>
            <w:shd w:val="clear" w:color="auto" w:fill="auto"/>
            <w:vAlign w:val="center"/>
            <w:hideMark/>
          </w:tcPr>
          <w:p w14:paraId="18092E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r>
      <w:tr w:rsidR="00AC320D" w:rsidRPr="00D862EE" w14:paraId="76F7342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59B2A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5228A2D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BFAEB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43733,7</w:t>
            </w:r>
          </w:p>
        </w:tc>
        <w:tc>
          <w:tcPr>
            <w:tcW w:w="1193" w:type="dxa"/>
            <w:tcBorders>
              <w:top w:val="nil"/>
              <w:left w:val="nil"/>
              <w:bottom w:val="single" w:sz="4" w:space="0" w:color="auto"/>
              <w:right w:val="single" w:sz="4" w:space="0" w:color="auto"/>
            </w:tcBorders>
            <w:shd w:val="clear" w:color="auto" w:fill="auto"/>
            <w:vAlign w:val="center"/>
            <w:hideMark/>
          </w:tcPr>
          <w:p w14:paraId="6419AF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c>
          <w:tcPr>
            <w:tcW w:w="1041" w:type="dxa"/>
            <w:tcBorders>
              <w:top w:val="nil"/>
              <w:left w:val="nil"/>
              <w:bottom w:val="single" w:sz="4" w:space="0" w:color="auto"/>
              <w:right w:val="single" w:sz="4" w:space="0" w:color="auto"/>
            </w:tcBorders>
            <w:shd w:val="clear" w:color="auto" w:fill="auto"/>
            <w:vAlign w:val="center"/>
            <w:hideMark/>
          </w:tcPr>
          <w:p w14:paraId="487E86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c>
          <w:tcPr>
            <w:tcW w:w="4215" w:type="dxa"/>
            <w:tcBorders>
              <w:top w:val="nil"/>
              <w:left w:val="nil"/>
              <w:bottom w:val="single" w:sz="4" w:space="0" w:color="auto"/>
              <w:right w:val="single" w:sz="4" w:space="0" w:color="auto"/>
            </w:tcBorders>
            <w:shd w:val="clear" w:color="auto" w:fill="auto"/>
            <w:vAlign w:val="center"/>
            <w:hideMark/>
          </w:tcPr>
          <w:p w14:paraId="3907AF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r>
      <w:tr w:rsidR="00AC320D" w:rsidRPr="00D862EE" w14:paraId="07FBE29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97D12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4F40502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14F2F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12644,0</w:t>
            </w:r>
          </w:p>
        </w:tc>
        <w:tc>
          <w:tcPr>
            <w:tcW w:w="1193" w:type="dxa"/>
            <w:tcBorders>
              <w:top w:val="nil"/>
              <w:left w:val="nil"/>
              <w:bottom w:val="single" w:sz="4" w:space="0" w:color="auto"/>
              <w:right w:val="single" w:sz="4" w:space="0" w:color="auto"/>
            </w:tcBorders>
            <w:shd w:val="clear" w:color="auto" w:fill="auto"/>
            <w:vAlign w:val="center"/>
            <w:hideMark/>
          </w:tcPr>
          <w:p w14:paraId="05E4B4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c>
          <w:tcPr>
            <w:tcW w:w="1041" w:type="dxa"/>
            <w:tcBorders>
              <w:top w:val="nil"/>
              <w:left w:val="nil"/>
              <w:bottom w:val="single" w:sz="4" w:space="0" w:color="auto"/>
              <w:right w:val="single" w:sz="4" w:space="0" w:color="auto"/>
            </w:tcBorders>
            <w:shd w:val="clear" w:color="auto" w:fill="auto"/>
            <w:vAlign w:val="center"/>
            <w:hideMark/>
          </w:tcPr>
          <w:p w14:paraId="31FF860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c>
          <w:tcPr>
            <w:tcW w:w="4215" w:type="dxa"/>
            <w:tcBorders>
              <w:top w:val="nil"/>
              <w:left w:val="nil"/>
              <w:bottom w:val="single" w:sz="4" w:space="0" w:color="auto"/>
              <w:right w:val="single" w:sz="4" w:space="0" w:color="auto"/>
            </w:tcBorders>
            <w:shd w:val="clear" w:color="auto" w:fill="auto"/>
            <w:vAlign w:val="center"/>
            <w:hideMark/>
          </w:tcPr>
          <w:p w14:paraId="32C6998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r>
      <w:tr w:rsidR="00AC320D" w:rsidRPr="00D862EE" w14:paraId="2E36137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52FECC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A9B842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B29C1A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1193" w:type="dxa"/>
            <w:tcBorders>
              <w:top w:val="nil"/>
              <w:left w:val="nil"/>
              <w:bottom w:val="single" w:sz="4" w:space="0" w:color="auto"/>
              <w:right w:val="single" w:sz="4" w:space="0" w:color="auto"/>
            </w:tcBorders>
            <w:shd w:val="clear" w:color="auto" w:fill="auto"/>
            <w:vAlign w:val="center"/>
            <w:hideMark/>
          </w:tcPr>
          <w:p w14:paraId="4BF71CA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1041" w:type="dxa"/>
            <w:tcBorders>
              <w:top w:val="nil"/>
              <w:left w:val="nil"/>
              <w:bottom w:val="single" w:sz="4" w:space="0" w:color="auto"/>
              <w:right w:val="single" w:sz="4" w:space="0" w:color="auto"/>
            </w:tcBorders>
            <w:shd w:val="clear" w:color="auto" w:fill="auto"/>
            <w:vAlign w:val="center"/>
            <w:hideMark/>
          </w:tcPr>
          <w:p w14:paraId="6214001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4215" w:type="dxa"/>
            <w:tcBorders>
              <w:top w:val="nil"/>
              <w:left w:val="nil"/>
              <w:bottom w:val="single" w:sz="4" w:space="0" w:color="auto"/>
              <w:right w:val="single" w:sz="4" w:space="0" w:color="auto"/>
            </w:tcBorders>
            <w:shd w:val="clear" w:color="auto" w:fill="auto"/>
            <w:vAlign w:val="center"/>
            <w:hideMark/>
          </w:tcPr>
          <w:p w14:paraId="3454A47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r>
      <w:tr w:rsidR="00AC320D" w:rsidRPr="00D862EE" w14:paraId="2B75FC74"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968D5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9B8D7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32DAA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59ECD6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6DFA22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3018335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02A23B6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62A6E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BAB12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D00762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5C2121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13C8D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7B1C2AC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1E2668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4CCFA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66BFD49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84B5E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5414,8</w:t>
            </w:r>
          </w:p>
        </w:tc>
        <w:tc>
          <w:tcPr>
            <w:tcW w:w="1193" w:type="dxa"/>
            <w:tcBorders>
              <w:top w:val="nil"/>
              <w:left w:val="nil"/>
              <w:bottom w:val="single" w:sz="4" w:space="0" w:color="auto"/>
              <w:right w:val="single" w:sz="4" w:space="0" w:color="auto"/>
            </w:tcBorders>
            <w:shd w:val="clear" w:color="auto" w:fill="auto"/>
            <w:vAlign w:val="center"/>
            <w:hideMark/>
          </w:tcPr>
          <w:p w14:paraId="2E65DC9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4CC823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4AB7CE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C292BF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583477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85A84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397AA7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C73285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4850,4</w:t>
            </w:r>
          </w:p>
        </w:tc>
        <w:tc>
          <w:tcPr>
            <w:tcW w:w="1041" w:type="dxa"/>
            <w:tcBorders>
              <w:top w:val="nil"/>
              <w:left w:val="nil"/>
              <w:bottom w:val="single" w:sz="4" w:space="0" w:color="auto"/>
              <w:right w:val="single" w:sz="4" w:space="0" w:color="auto"/>
            </w:tcBorders>
            <w:shd w:val="clear" w:color="auto" w:fill="auto"/>
            <w:vAlign w:val="center"/>
            <w:hideMark/>
          </w:tcPr>
          <w:p w14:paraId="18DE6E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4987,4</w:t>
            </w:r>
          </w:p>
        </w:tc>
        <w:tc>
          <w:tcPr>
            <w:tcW w:w="4215" w:type="dxa"/>
            <w:tcBorders>
              <w:top w:val="nil"/>
              <w:left w:val="nil"/>
              <w:bottom w:val="single" w:sz="4" w:space="0" w:color="auto"/>
              <w:right w:val="single" w:sz="4" w:space="0" w:color="auto"/>
            </w:tcBorders>
            <w:shd w:val="clear" w:color="auto" w:fill="auto"/>
            <w:vAlign w:val="center"/>
            <w:hideMark/>
          </w:tcPr>
          <w:p w14:paraId="284CFA4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4904,2</w:t>
            </w:r>
          </w:p>
        </w:tc>
      </w:tr>
      <w:tr w:rsidR="00AC320D" w:rsidRPr="00D862EE" w14:paraId="559B0E0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8762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EED64B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43DB4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171,6</w:t>
            </w:r>
          </w:p>
        </w:tc>
        <w:tc>
          <w:tcPr>
            <w:tcW w:w="1193" w:type="dxa"/>
            <w:tcBorders>
              <w:top w:val="nil"/>
              <w:left w:val="nil"/>
              <w:bottom w:val="single" w:sz="4" w:space="0" w:color="auto"/>
              <w:right w:val="single" w:sz="4" w:space="0" w:color="auto"/>
            </w:tcBorders>
            <w:shd w:val="clear" w:color="auto" w:fill="auto"/>
            <w:vAlign w:val="center"/>
            <w:hideMark/>
          </w:tcPr>
          <w:p w14:paraId="5E3E607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1A07333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c>
          <w:tcPr>
            <w:tcW w:w="4215" w:type="dxa"/>
            <w:tcBorders>
              <w:top w:val="nil"/>
              <w:left w:val="nil"/>
              <w:bottom w:val="single" w:sz="4" w:space="0" w:color="auto"/>
              <w:right w:val="single" w:sz="4" w:space="0" w:color="auto"/>
            </w:tcBorders>
            <w:shd w:val="clear" w:color="auto" w:fill="auto"/>
            <w:vAlign w:val="center"/>
            <w:hideMark/>
          </w:tcPr>
          <w:p w14:paraId="214455C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AC320D" w:rsidRPr="00D862EE" w14:paraId="1B66A19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876FE5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4808F00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19EC35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15C863A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3A354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6BE06A9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70E91C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B52CDB0"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5.3 (Краевая)</w:t>
            </w:r>
          </w:p>
        </w:tc>
        <w:tc>
          <w:tcPr>
            <w:tcW w:w="1202" w:type="dxa"/>
            <w:tcBorders>
              <w:top w:val="nil"/>
              <w:left w:val="nil"/>
              <w:bottom w:val="single" w:sz="4" w:space="0" w:color="auto"/>
              <w:right w:val="single" w:sz="4" w:space="0" w:color="auto"/>
            </w:tcBorders>
            <w:shd w:val="clear" w:color="auto" w:fill="auto"/>
            <w:vAlign w:val="center"/>
            <w:hideMark/>
          </w:tcPr>
          <w:p w14:paraId="42A9C7F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669C95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35EE5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A8ADAE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BFB699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9A031B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FA996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6CDB69F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87D24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1146,8</w:t>
            </w:r>
          </w:p>
        </w:tc>
        <w:tc>
          <w:tcPr>
            <w:tcW w:w="1193" w:type="dxa"/>
            <w:tcBorders>
              <w:top w:val="nil"/>
              <w:left w:val="nil"/>
              <w:bottom w:val="single" w:sz="4" w:space="0" w:color="auto"/>
              <w:right w:val="single" w:sz="4" w:space="0" w:color="auto"/>
            </w:tcBorders>
            <w:shd w:val="clear" w:color="auto" w:fill="auto"/>
            <w:vAlign w:val="center"/>
            <w:hideMark/>
          </w:tcPr>
          <w:p w14:paraId="33E8D28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1041" w:type="dxa"/>
            <w:tcBorders>
              <w:top w:val="nil"/>
              <w:left w:val="nil"/>
              <w:bottom w:val="single" w:sz="4" w:space="0" w:color="auto"/>
              <w:right w:val="single" w:sz="4" w:space="0" w:color="auto"/>
            </w:tcBorders>
            <w:shd w:val="clear" w:color="auto" w:fill="auto"/>
            <w:vAlign w:val="center"/>
            <w:hideMark/>
          </w:tcPr>
          <w:p w14:paraId="05E1A7F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815,4</w:t>
            </w:r>
          </w:p>
        </w:tc>
        <w:tc>
          <w:tcPr>
            <w:tcW w:w="4215" w:type="dxa"/>
            <w:tcBorders>
              <w:top w:val="nil"/>
              <w:left w:val="nil"/>
              <w:bottom w:val="single" w:sz="4" w:space="0" w:color="auto"/>
              <w:right w:val="single" w:sz="4" w:space="0" w:color="auto"/>
            </w:tcBorders>
            <w:shd w:val="clear" w:color="auto" w:fill="auto"/>
            <w:vAlign w:val="center"/>
            <w:hideMark/>
          </w:tcPr>
          <w:p w14:paraId="3CF477A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815,4</w:t>
            </w:r>
          </w:p>
        </w:tc>
      </w:tr>
      <w:tr w:rsidR="00AC320D" w:rsidRPr="00D862EE" w14:paraId="7ED59C8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A01BB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653F3F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DC3960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35EC2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5684BF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w:t>
            </w:r>
          </w:p>
        </w:tc>
        <w:tc>
          <w:tcPr>
            <w:tcW w:w="4215" w:type="dxa"/>
            <w:tcBorders>
              <w:top w:val="nil"/>
              <w:left w:val="nil"/>
              <w:bottom w:val="single" w:sz="4" w:space="0" w:color="auto"/>
              <w:right w:val="single" w:sz="4" w:space="0" w:color="auto"/>
            </w:tcBorders>
            <w:shd w:val="clear" w:color="auto" w:fill="auto"/>
            <w:vAlign w:val="center"/>
            <w:hideMark/>
          </w:tcPr>
          <w:p w14:paraId="6D3755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w:t>
            </w:r>
          </w:p>
        </w:tc>
      </w:tr>
      <w:tr w:rsidR="00AC320D" w:rsidRPr="00D862EE" w14:paraId="39793FD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E3B89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322D844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73932B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1146,8</w:t>
            </w:r>
          </w:p>
        </w:tc>
        <w:tc>
          <w:tcPr>
            <w:tcW w:w="1193" w:type="dxa"/>
            <w:tcBorders>
              <w:top w:val="nil"/>
              <w:left w:val="nil"/>
              <w:bottom w:val="single" w:sz="4" w:space="0" w:color="auto"/>
              <w:right w:val="single" w:sz="4" w:space="0" w:color="auto"/>
            </w:tcBorders>
            <w:shd w:val="clear" w:color="auto" w:fill="auto"/>
            <w:vAlign w:val="center"/>
            <w:hideMark/>
          </w:tcPr>
          <w:p w14:paraId="085BB84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1041" w:type="dxa"/>
            <w:tcBorders>
              <w:top w:val="nil"/>
              <w:left w:val="nil"/>
              <w:bottom w:val="single" w:sz="4" w:space="0" w:color="auto"/>
              <w:right w:val="single" w:sz="4" w:space="0" w:color="auto"/>
            </w:tcBorders>
            <w:shd w:val="clear" w:color="auto" w:fill="auto"/>
            <w:vAlign w:val="center"/>
            <w:hideMark/>
          </w:tcPr>
          <w:p w14:paraId="41B84F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4215" w:type="dxa"/>
            <w:tcBorders>
              <w:top w:val="nil"/>
              <w:left w:val="nil"/>
              <w:bottom w:val="single" w:sz="4" w:space="0" w:color="auto"/>
              <w:right w:val="single" w:sz="4" w:space="0" w:color="auto"/>
            </w:tcBorders>
            <w:shd w:val="clear" w:color="auto" w:fill="auto"/>
            <w:vAlign w:val="center"/>
            <w:hideMark/>
          </w:tcPr>
          <w:p w14:paraId="56C75E4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r>
      <w:tr w:rsidR="00AC320D" w:rsidRPr="00D862EE" w14:paraId="7241A71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B93A1E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9B60F1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86E34B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440,8</w:t>
            </w:r>
          </w:p>
        </w:tc>
        <w:tc>
          <w:tcPr>
            <w:tcW w:w="1193" w:type="dxa"/>
            <w:tcBorders>
              <w:top w:val="nil"/>
              <w:left w:val="nil"/>
              <w:bottom w:val="single" w:sz="4" w:space="0" w:color="auto"/>
              <w:right w:val="single" w:sz="4" w:space="0" w:color="auto"/>
            </w:tcBorders>
            <w:shd w:val="clear" w:color="auto" w:fill="auto"/>
            <w:vAlign w:val="center"/>
            <w:hideMark/>
          </w:tcPr>
          <w:p w14:paraId="06E7E80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c>
          <w:tcPr>
            <w:tcW w:w="1041" w:type="dxa"/>
            <w:tcBorders>
              <w:top w:val="nil"/>
              <w:left w:val="nil"/>
              <w:bottom w:val="single" w:sz="4" w:space="0" w:color="auto"/>
              <w:right w:val="single" w:sz="4" w:space="0" w:color="auto"/>
            </w:tcBorders>
            <w:shd w:val="clear" w:color="auto" w:fill="auto"/>
            <w:vAlign w:val="center"/>
            <w:hideMark/>
          </w:tcPr>
          <w:p w14:paraId="09BE29B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c>
          <w:tcPr>
            <w:tcW w:w="4215" w:type="dxa"/>
            <w:tcBorders>
              <w:top w:val="nil"/>
              <w:left w:val="nil"/>
              <w:bottom w:val="single" w:sz="4" w:space="0" w:color="auto"/>
              <w:right w:val="single" w:sz="4" w:space="0" w:color="auto"/>
            </w:tcBorders>
            <w:shd w:val="clear" w:color="auto" w:fill="auto"/>
            <w:vAlign w:val="center"/>
            <w:hideMark/>
          </w:tcPr>
          <w:p w14:paraId="5F52458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r>
      <w:tr w:rsidR="00AC320D" w:rsidRPr="00D862EE" w14:paraId="3B3FA2D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BB47B9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5F646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3FA31A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1193" w:type="dxa"/>
            <w:tcBorders>
              <w:top w:val="nil"/>
              <w:left w:val="nil"/>
              <w:bottom w:val="single" w:sz="4" w:space="0" w:color="auto"/>
              <w:right w:val="single" w:sz="4" w:space="0" w:color="auto"/>
            </w:tcBorders>
            <w:shd w:val="clear" w:color="auto" w:fill="auto"/>
            <w:vAlign w:val="center"/>
            <w:hideMark/>
          </w:tcPr>
          <w:p w14:paraId="705089A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1041" w:type="dxa"/>
            <w:tcBorders>
              <w:top w:val="nil"/>
              <w:left w:val="nil"/>
              <w:bottom w:val="single" w:sz="4" w:space="0" w:color="auto"/>
              <w:right w:val="single" w:sz="4" w:space="0" w:color="auto"/>
            </w:tcBorders>
            <w:shd w:val="clear" w:color="auto" w:fill="auto"/>
            <w:vAlign w:val="center"/>
            <w:hideMark/>
          </w:tcPr>
          <w:p w14:paraId="5CBD69F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4215" w:type="dxa"/>
            <w:tcBorders>
              <w:top w:val="nil"/>
              <w:left w:val="nil"/>
              <w:bottom w:val="single" w:sz="4" w:space="0" w:color="auto"/>
              <w:right w:val="single" w:sz="4" w:space="0" w:color="auto"/>
            </w:tcBorders>
            <w:shd w:val="clear" w:color="auto" w:fill="auto"/>
            <w:vAlign w:val="center"/>
            <w:hideMark/>
          </w:tcPr>
          <w:p w14:paraId="699604B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r>
      <w:tr w:rsidR="00AC320D" w:rsidRPr="00D862EE" w14:paraId="657F5733"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357F5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3082E97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943DFB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2BEB172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74E3DD3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64A9E9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7C49911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1412B4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C25FDE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88AB98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427,1</w:t>
            </w:r>
          </w:p>
        </w:tc>
        <w:tc>
          <w:tcPr>
            <w:tcW w:w="1193" w:type="dxa"/>
            <w:tcBorders>
              <w:top w:val="nil"/>
              <w:left w:val="nil"/>
              <w:bottom w:val="single" w:sz="4" w:space="0" w:color="auto"/>
              <w:right w:val="single" w:sz="4" w:space="0" w:color="auto"/>
            </w:tcBorders>
            <w:shd w:val="clear" w:color="auto" w:fill="auto"/>
            <w:vAlign w:val="center"/>
            <w:hideMark/>
          </w:tcPr>
          <w:p w14:paraId="7CFD0A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307,0</w:t>
            </w:r>
          </w:p>
        </w:tc>
        <w:tc>
          <w:tcPr>
            <w:tcW w:w="1041" w:type="dxa"/>
            <w:tcBorders>
              <w:top w:val="nil"/>
              <w:left w:val="nil"/>
              <w:bottom w:val="single" w:sz="4" w:space="0" w:color="auto"/>
              <w:right w:val="single" w:sz="4" w:space="0" w:color="auto"/>
            </w:tcBorders>
            <w:shd w:val="clear" w:color="auto" w:fill="auto"/>
            <w:vAlign w:val="center"/>
            <w:hideMark/>
          </w:tcPr>
          <w:p w14:paraId="1297E7B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8A0CF9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E2EAFF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D506ED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1B8B9E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6BF675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7EC71D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4D717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A9C031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53F7FE7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217C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3FA5EEA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BC1D6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6510DE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8E5A1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112,2</w:t>
            </w:r>
          </w:p>
        </w:tc>
        <w:tc>
          <w:tcPr>
            <w:tcW w:w="4215" w:type="dxa"/>
            <w:tcBorders>
              <w:top w:val="nil"/>
              <w:left w:val="nil"/>
              <w:bottom w:val="single" w:sz="4" w:space="0" w:color="auto"/>
              <w:right w:val="single" w:sz="4" w:space="0" w:color="auto"/>
            </w:tcBorders>
            <w:shd w:val="clear" w:color="auto" w:fill="auto"/>
            <w:vAlign w:val="center"/>
            <w:hideMark/>
          </w:tcPr>
          <w:p w14:paraId="1622E6A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w:t>
            </w:r>
          </w:p>
        </w:tc>
      </w:tr>
      <w:tr w:rsidR="00AC320D" w:rsidRPr="00D862EE" w14:paraId="7C84F4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E92A7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6B0EE2E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3523C9C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239,4</w:t>
            </w:r>
          </w:p>
        </w:tc>
        <w:tc>
          <w:tcPr>
            <w:tcW w:w="1193" w:type="dxa"/>
            <w:tcBorders>
              <w:top w:val="nil"/>
              <w:left w:val="nil"/>
              <w:bottom w:val="single" w:sz="4" w:space="0" w:color="auto"/>
              <w:right w:val="single" w:sz="4" w:space="0" w:color="auto"/>
            </w:tcBorders>
            <w:shd w:val="clear" w:color="auto" w:fill="auto"/>
            <w:vAlign w:val="center"/>
            <w:hideMark/>
          </w:tcPr>
          <w:p w14:paraId="3901B0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247,7</w:t>
            </w:r>
          </w:p>
        </w:tc>
        <w:tc>
          <w:tcPr>
            <w:tcW w:w="1041" w:type="dxa"/>
            <w:tcBorders>
              <w:top w:val="nil"/>
              <w:left w:val="nil"/>
              <w:bottom w:val="single" w:sz="4" w:space="0" w:color="auto"/>
              <w:right w:val="single" w:sz="4" w:space="0" w:color="auto"/>
            </w:tcBorders>
            <w:shd w:val="clear" w:color="auto" w:fill="auto"/>
            <w:vAlign w:val="center"/>
            <w:hideMark/>
          </w:tcPr>
          <w:p w14:paraId="10DC7E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75E565F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AC320D" w:rsidRPr="00D862EE" w14:paraId="791849C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39CB2F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7D8B9AB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FBAE2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6F9CA72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67C619D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35D9A19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17B3E57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3D38581"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5.4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54B5657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4E02DB5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EA4EF7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83B32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6F7C898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75A1FF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76EAB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C1711D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C14817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3682,5</w:t>
            </w:r>
          </w:p>
        </w:tc>
        <w:tc>
          <w:tcPr>
            <w:tcW w:w="1193" w:type="dxa"/>
            <w:tcBorders>
              <w:top w:val="nil"/>
              <w:left w:val="nil"/>
              <w:bottom w:val="single" w:sz="4" w:space="0" w:color="auto"/>
              <w:right w:val="single" w:sz="4" w:space="0" w:color="auto"/>
            </w:tcBorders>
            <w:shd w:val="clear" w:color="auto" w:fill="auto"/>
            <w:vAlign w:val="center"/>
            <w:hideMark/>
          </w:tcPr>
          <w:p w14:paraId="29B828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3682,5</w:t>
            </w:r>
          </w:p>
        </w:tc>
        <w:tc>
          <w:tcPr>
            <w:tcW w:w="1041" w:type="dxa"/>
            <w:tcBorders>
              <w:top w:val="nil"/>
              <w:left w:val="nil"/>
              <w:bottom w:val="single" w:sz="4" w:space="0" w:color="auto"/>
              <w:right w:val="single" w:sz="4" w:space="0" w:color="auto"/>
            </w:tcBorders>
            <w:shd w:val="clear" w:color="auto" w:fill="auto"/>
            <w:vAlign w:val="center"/>
            <w:hideMark/>
          </w:tcPr>
          <w:p w14:paraId="18FFF1C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3342,2</w:t>
            </w:r>
          </w:p>
        </w:tc>
        <w:tc>
          <w:tcPr>
            <w:tcW w:w="4215" w:type="dxa"/>
            <w:tcBorders>
              <w:top w:val="nil"/>
              <w:left w:val="nil"/>
              <w:bottom w:val="single" w:sz="4" w:space="0" w:color="auto"/>
              <w:right w:val="single" w:sz="4" w:space="0" w:color="auto"/>
            </w:tcBorders>
            <w:shd w:val="clear" w:color="auto" w:fill="auto"/>
            <w:vAlign w:val="center"/>
            <w:hideMark/>
          </w:tcPr>
          <w:p w14:paraId="2DEBBA6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3342,2</w:t>
            </w:r>
          </w:p>
        </w:tc>
      </w:tr>
      <w:tr w:rsidR="00AC320D" w:rsidRPr="00D862EE" w14:paraId="6BFE93C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78807F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68A657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065D8F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331,2</w:t>
            </w:r>
          </w:p>
        </w:tc>
        <w:tc>
          <w:tcPr>
            <w:tcW w:w="1193" w:type="dxa"/>
            <w:tcBorders>
              <w:top w:val="nil"/>
              <w:left w:val="nil"/>
              <w:bottom w:val="single" w:sz="4" w:space="0" w:color="auto"/>
              <w:right w:val="single" w:sz="4" w:space="0" w:color="auto"/>
            </w:tcBorders>
            <w:shd w:val="clear" w:color="auto" w:fill="auto"/>
            <w:vAlign w:val="center"/>
            <w:hideMark/>
          </w:tcPr>
          <w:p w14:paraId="6E41A71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331,2</w:t>
            </w:r>
          </w:p>
        </w:tc>
        <w:tc>
          <w:tcPr>
            <w:tcW w:w="1041" w:type="dxa"/>
            <w:tcBorders>
              <w:top w:val="nil"/>
              <w:left w:val="nil"/>
              <w:bottom w:val="single" w:sz="4" w:space="0" w:color="auto"/>
              <w:right w:val="single" w:sz="4" w:space="0" w:color="auto"/>
            </w:tcBorders>
            <w:shd w:val="clear" w:color="auto" w:fill="auto"/>
            <w:vAlign w:val="center"/>
            <w:hideMark/>
          </w:tcPr>
          <w:p w14:paraId="67B4070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78,2</w:t>
            </w:r>
          </w:p>
        </w:tc>
        <w:tc>
          <w:tcPr>
            <w:tcW w:w="4215" w:type="dxa"/>
            <w:tcBorders>
              <w:top w:val="nil"/>
              <w:left w:val="nil"/>
              <w:bottom w:val="single" w:sz="4" w:space="0" w:color="auto"/>
              <w:right w:val="single" w:sz="4" w:space="0" w:color="auto"/>
            </w:tcBorders>
            <w:shd w:val="clear" w:color="auto" w:fill="auto"/>
            <w:vAlign w:val="center"/>
            <w:hideMark/>
          </w:tcPr>
          <w:p w14:paraId="007D8FB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78,2</w:t>
            </w:r>
          </w:p>
        </w:tc>
      </w:tr>
      <w:tr w:rsidR="00AC320D" w:rsidRPr="00D862EE" w14:paraId="557DF86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790E2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5F206B6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9C4E63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3351,3</w:t>
            </w:r>
          </w:p>
        </w:tc>
        <w:tc>
          <w:tcPr>
            <w:tcW w:w="1193" w:type="dxa"/>
            <w:tcBorders>
              <w:top w:val="nil"/>
              <w:left w:val="nil"/>
              <w:bottom w:val="single" w:sz="4" w:space="0" w:color="auto"/>
              <w:right w:val="single" w:sz="4" w:space="0" w:color="auto"/>
            </w:tcBorders>
            <w:shd w:val="clear" w:color="auto" w:fill="auto"/>
            <w:vAlign w:val="center"/>
            <w:hideMark/>
          </w:tcPr>
          <w:p w14:paraId="11C1CF9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3351,3</w:t>
            </w:r>
          </w:p>
        </w:tc>
        <w:tc>
          <w:tcPr>
            <w:tcW w:w="1041" w:type="dxa"/>
            <w:tcBorders>
              <w:top w:val="nil"/>
              <w:left w:val="nil"/>
              <w:bottom w:val="single" w:sz="4" w:space="0" w:color="auto"/>
              <w:right w:val="single" w:sz="4" w:space="0" w:color="auto"/>
            </w:tcBorders>
            <w:shd w:val="clear" w:color="auto" w:fill="auto"/>
            <w:vAlign w:val="center"/>
            <w:hideMark/>
          </w:tcPr>
          <w:p w14:paraId="534579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3264,0</w:t>
            </w:r>
          </w:p>
        </w:tc>
        <w:tc>
          <w:tcPr>
            <w:tcW w:w="4215" w:type="dxa"/>
            <w:tcBorders>
              <w:top w:val="nil"/>
              <w:left w:val="nil"/>
              <w:bottom w:val="single" w:sz="4" w:space="0" w:color="auto"/>
              <w:right w:val="single" w:sz="4" w:space="0" w:color="auto"/>
            </w:tcBorders>
            <w:shd w:val="clear" w:color="auto" w:fill="auto"/>
            <w:vAlign w:val="center"/>
            <w:hideMark/>
          </w:tcPr>
          <w:p w14:paraId="2B43722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3264,0</w:t>
            </w:r>
          </w:p>
        </w:tc>
      </w:tr>
      <w:tr w:rsidR="00AC320D" w:rsidRPr="00D862EE" w14:paraId="3FB6DE9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CAEC1B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74B25F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8FD02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356,8</w:t>
            </w:r>
          </w:p>
        </w:tc>
        <w:tc>
          <w:tcPr>
            <w:tcW w:w="1193" w:type="dxa"/>
            <w:tcBorders>
              <w:top w:val="nil"/>
              <w:left w:val="nil"/>
              <w:bottom w:val="single" w:sz="4" w:space="0" w:color="auto"/>
              <w:right w:val="single" w:sz="4" w:space="0" w:color="auto"/>
            </w:tcBorders>
            <w:shd w:val="clear" w:color="auto" w:fill="auto"/>
            <w:vAlign w:val="center"/>
            <w:hideMark/>
          </w:tcPr>
          <w:p w14:paraId="7D54B23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356,8</w:t>
            </w:r>
          </w:p>
        </w:tc>
        <w:tc>
          <w:tcPr>
            <w:tcW w:w="1041" w:type="dxa"/>
            <w:tcBorders>
              <w:top w:val="nil"/>
              <w:left w:val="nil"/>
              <w:bottom w:val="single" w:sz="4" w:space="0" w:color="auto"/>
              <w:right w:val="single" w:sz="4" w:space="0" w:color="auto"/>
            </w:tcBorders>
            <w:shd w:val="clear" w:color="auto" w:fill="auto"/>
            <w:vAlign w:val="center"/>
            <w:hideMark/>
          </w:tcPr>
          <w:p w14:paraId="35452AF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269,5</w:t>
            </w:r>
          </w:p>
        </w:tc>
        <w:tc>
          <w:tcPr>
            <w:tcW w:w="4215" w:type="dxa"/>
            <w:tcBorders>
              <w:top w:val="nil"/>
              <w:left w:val="nil"/>
              <w:bottom w:val="single" w:sz="4" w:space="0" w:color="auto"/>
              <w:right w:val="single" w:sz="4" w:space="0" w:color="auto"/>
            </w:tcBorders>
            <w:shd w:val="clear" w:color="auto" w:fill="auto"/>
            <w:vAlign w:val="center"/>
            <w:hideMark/>
          </w:tcPr>
          <w:p w14:paraId="398F0B7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269,5</w:t>
            </w:r>
          </w:p>
        </w:tc>
      </w:tr>
      <w:tr w:rsidR="00AC320D" w:rsidRPr="00D862EE" w14:paraId="492B9AC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58640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6A5E27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928307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1193" w:type="dxa"/>
            <w:tcBorders>
              <w:top w:val="nil"/>
              <w:left w:val="nil"/>
              <w:bottom w:val="single" w:sz="4" w:space="0" w:color="auto"/>
              <w:right w:val="single" w:sz="4" w:space="0" w:color="auto"/>
            </w:tcBorders>
            <w:shd w:val="clear" w:color="auto" w:fill="auto"/>
            <w:vAlign w:val="center"/>
            <w:hideMark/>
          </w:tcPr>
          <w:p w14:paraId="55D924A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1041" w:type="dxa"/>
            <w:tcBorders>
              <w:top w:val="nil"/>
              <w:left w:val="nil"/>
              <w:bottom w:val="single" w:sz="4" w:space="0" w:color="auto"/>
              <w:right w:val="single" w:sz="4" w:space="0" w:color="auto"/>
            </w:tcBorders>
            <w:shd w:val="clear" w:color="auto" w:fill="auto"/>
            <w:vAlign w:val="center"/>
            <w:hideMark/>
          </w:tcPr>
          <w:p w14:paraId="065FA3B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4215" w:type="dxa"/>
            <w:tcBorders>
              <w:top w:val="nil"/>
              <w:left w:val="nil"/>
              <w:bottom w:val="single" w:sz="4" w:space="0" w:color="auto"/>
              <w:right w:val="single" w:sz="4" w:space="0" w:color="auto"/>
            </w:tcBorders>
            <w:shd w:val="clear" w:color="auto" w:fill="auto"/>
            <w:vAlign w:val="center"/>
            <w:hideMark/>
          </w:tcPr>
          <w:p w14:paraId="1E193C5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r>
      <w:tr w:rsidR="00AC320D" w:rsidRPr="00D862EE" w14:paraId="19ACDFBD"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DED7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80053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F7F0C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1804627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7B412EF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0EB3902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179E257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100D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ADF2E0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EF5242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D779CD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0C8CD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279041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5A663B6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9103A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6EB035E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91119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w:t>
            </w:r>
          </w:p>
        </w:tc>
        <w:tc>
          <w:tcPr>
            <w:tcW w:w="1193" w:type="dxa"/>
            <w:tcBorders>
              <w:top w:val="nil"/>
              <w:left w:val="nil"/>
              <w:bottom w:val="single" w:sz="4" w:space="0" w:color="auto"/>
              <w:right w:val="single" w:sz="4" w:space="0" w:color="auto"/>
            </w:tcBorders>
            <w:shd w:val="clear" w:color="auto" w:fill="auto"/>
            <w:vAlign w:val="center"/>
            <w:hideMark/>
          </w:tcPr>
          <w:p w14:paraId="201A14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504,7</w:t>
            </w:r>
          </w:p>
        </w:tc>
        <w:tc>
          <w:tcPr>
            <w:tcW w:w="1041" w:type="dxa"/>
            <w:tcBorders>
              <w:top w:val="nil"/>
              <w:left w:val="nil"/>
              <w:bottom w:val="single" w:sz="4" w:space="0" w:color="auto"/>
              <w:right w:val="single" w:sz="4" w:space="0" w:color="auto"/>
            </w:tcBorders>
            <w:shd w:val="clear" w:color="auto" w:fill="auto"/>
            <w:vAlign w:val="center"/>
            <w:hideMark/>
          </w:tcPr>
          <w:p w14:paraId="2395C97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45DB7F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60B2B50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F0156E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117095A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729A2B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3546D8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8F9764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459,7</w:t>
            </w:r>
          </w:p>
        </w:tc>
        <w:tc>
          <w:tcPr>
            <w:tcW w:w="4215" w:type="dxa"/>
            <w:tcBorders>
              <w:top w:val="nil"/>
              <w:left w:val="nil"/>
              <w:bottom w:val="single" w:sz="4" w:space="0" w:color="auto"/>
              <w:right w:val="single" w:sz="4" w:space="0" w:color="auto"/>
            </w:tcBorders>
            <w:shd w:val="clear" w:color="auto" w:fill="auto"/>
            <w:vAlign w:val="center"/>
            <w:hideMark/>
          </w:tcPr>
          <w:p w14:paraId="753A82A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467,5</w:t>
            </w:r>
          </w:p>
        </w:tc>
      </w:tr>
      <w:tr w:rsidR="00AC320D" w:rsidRPr="00D862EE" w14:paraId="1AFB9E5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D8AE1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D9B26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42E877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203,3</w:t>
            </w:r>
          </w:p>
        </w:tc>
        <w:tc>
          <w:tcPr>
            <w:tcW w:w="1193" w:type="dxa"/>
            <w:tcBorders>
              <w:top w:val="nil"/>
              <w:left w:val="nil"/>
              <w:bottom w:val="single" w:sz="4" w:space="0" w:color="auto"/>
              <w:right w:val="single" w:sz="4" w:space="0" w:color="auto"/>
            </w:tcBorders>
            <w:shd w:val="clear" w:color="auto" w:fill="auto"/>
            <w:vAlign w:val="center"/>
            <w:hideMark/>
          </w:tcPr>
          <w:p w14:paraId="5810776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208,7</w:t>
            </w:r>
          </w:p>
        </w:tc>
        <w:tc>
          <w:tcPr>
            <w:tcW w:w="1041" w:type="dxa"/>
            <w:tcBorders>
              <w:top w:val="nil"/>
              <w:left w:val="nil"/>
              <w:bottom w:val="single" w:sz="4" w:space="0" w:color="auto"/>
              <w:right w:val="single" w:sz="4" w:space="0" w:color="auto"/>
            </w:tcBorders>
            <w:shd w:val="clear" w:color="auto" w:fill="auto"/>
            <w:vAlign w:val="center"/>
            <w:hideMark/>
          </w:tcPr>
          <w:p w14:paraId="0AC1EF6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4D0A30B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r>
      <w:tr w:rsidR="00AC320D" w:rsidRPr="00D862EE" w14:paraId="38B3C10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1F662D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43AE03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1B99A5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4861EF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703054D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09345BD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0380F1C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015B1F"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5.5 (Муниципальная) </w:t>
            </w:r>
          </w:p>
        </w:tc>
        <w:tc>
          <w:tcPr>
            <w:tcW w:w="1202" w:type="dxa"/>
            <w:tcBorders>
              <w:top w:val="nil"/>
              <w:left w:val="nil"/>
              <w:bottom w:val="single" w:sz="4" w:space="0" w:color="auto"/>
              <w:right w:val="single" w:sz="4" w:space="0" w:color="auto"/>
            </w:tcBorders>
            <w:shd w:val="clear" w:color="auto" w:fill="auto"/>
            <w:vAlign w:val="center"/>
            <w:hideMark/>
          </w:tcPr>
          <w:p w14:paraId="4611A0D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D53EC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7AFB9F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7DA4C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1E281A2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2E4D3ED2"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4C78F4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76D0243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2A09CC70" w14:textId="4D532B1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54F4ADBE" w14:textId="4696539F"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9BA2FAF" w14:textId="2C76047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06C4285D" w14:textId="7EC37BEC"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5A19B3D5"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46FB94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D22F0F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308230D5" w14:textId="0AA9328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0D9828B5" w14:textId="1B82FE5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15E6C9D" w14:textId="4044692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E799A1A" w14:textId="1012E769"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795636C7"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714CAC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63B4B4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267C60EC" w14:textId="180433B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0C9F04D8" w14:textId="29DB791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B899468" w14:textId="2331000B"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780F2D9F" w14:textId="0B645581"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1E9B0E0D"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B80609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0707254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382ED2B7" w14:textId="7440E90A"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775684DA" w14:textId="5FE3B887"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D339F3F" w14:textId="0A75AFBE"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50711E0F" w14:textId="63C1520D"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737F0653"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76D2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12661C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tcPr>
          <w:p w14:paraId="725DBFFD" w14:textId="7939249B"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119B3BCF" w14:textId="4702D63E"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0B522116" w14:textId="14F2F08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8CBF4E6" w14:textId="3E2B0F33"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2B0BF9AF" w14:textId="77777777" w:rsidTr="00971DB7">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22982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2933457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tcPr>
          <w:p w14:paraId="2EFCBC79" w14:textId="203E57C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30D74A6B" w14:textId="5B9EED6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E4ECA41" w14:textId="3FAFF035"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FB20238" w14:textId="52E1E8E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0F3B8CBA"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576722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2C06629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0C011094" w14:textId="12BB394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1FE5A973" w14:textId="0DAD8E1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8A276A5" w14:textId="1F9AB8BB"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BAE77ED" w14:textId="7B05910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84C5D5E"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A9275F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FC3652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660BA762" w14:textId="3392130B"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6821593A" w14:textId="689851BA"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62690539" w14:textId="4DB30A2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1FA3EE9" w14:textId="5631C08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BB4663A"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4A6A8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588FB08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B74ED03" w14:textId="05F15F32"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6FB5531F" w14:textId="17E784B5"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A42AD99" w14:textId="0A9F2F55"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0B0A7843" w14:textId="3684403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0AAC787F"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2C288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3BF2D1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tcPr>
          <w:p w14:paraId="6D49CD16" w14:textId="17DDBE9C"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tcPr>
          <w:p w14:paraId="434DB323" w14:textId="6FB08806"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6DE2028" w14:textId="0F6D505C"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62845B39" w14:textId="27DAC968"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6C0EDAB4"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5974B0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824EE9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tcPr>
          <w:p w14:paraId="6BE18AB7" w14:textId="30E6180D"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46937E59" w14:textId="05E82EC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362FD84" w14:textId="7D3218A3"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7A47AFC" w14:textId="625F4DA2"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06E4CCB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0E91E55" w14:textId="74174BEB"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№6.2 ул.Набережная,40, п. Южно-Морской (консервация)</w:t>
            </w:r>
          </w:p>
        </w:tc>
        <w:tc>
          <w:tcPr>
            <w:tcW w:w="1202" w:type="dxa"/>
            <w:tcBorders>
              <w:top w:val="nil"/>
              <w:left w:val="nil"/>
              <w:bottom w:val="single" w:sz="4" w:space="0" w:color="auto"/>
              <w:right w:val="single" w:sz="4" w:space="0" w:color="auto"/>
            </w:tcBorders>
            <w:shd w:val="clear" w:color="auto" w:fill="auto"/>
            <w:vAlign w:val="center"/>
            <w:hideMark/>
          </w:tcPr>
          <w:p w14:paraId="5A3D6E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01D5885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7DB357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F9EC5E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91A741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171867B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28F004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130A24D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343AC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6872,1</w:t>
            </w:r>
          </w:p>
        </w:tc>
        <w:tc>
          <w:tcPr>
            <w:tcW w:w="1193" w:type="dxa"/>
            <w:tcBorders>
              <w:top w:val="nil"/>
              <w:left w:val="nil"/>
              <w:bottom w:val="single" w:sz="4" w:space="0" w:color="auto"/>
              <w:right w:val="single" w:sz="4" w:space="0" w:color="auto"/>
            </w:tcBorders>
            <w:shd w:val="clear" w:color="auto" w:fill="auto"/>
            <w:vAlign w:val="center"/>
          </w:tcPr>
          <w:p w14:paraId="79BFA2A1" w14:textId="21B21C34"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7CEFF7C" w14:textId="04148154"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B2C21C5" w14:textId="72D58321"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5F28A9D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E4FE0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95417C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A206C0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598,1</w:t>
            </w:r>
          </w:p>
        </w:tc>
        <w:tc>
          <w:tcPr>
            <w:tcW w:w="1193" w:type="dxa"/>
            <w:tcBorders>
              <w:top w:val="nil"/>
              <w:left w:val="nil"/>
              <w:bottom w:val="single" w:sz="4" w:space="0" w:color="auto"/>
              <w:right w:val="single" w:sz="4" w:space="0" w:color="auto"/>
            </w:tcBorders>
            <w:shd w:val="clear" w:color="auto" w:fill="auto"/>
            <w:vAlign w:val="center"/>
          </w:tcPr>
          <w:p w14:paraId="38DD40CE" w14:textId="5D8B515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B0BE6C5" w14:textId="5765200C"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2A0D56E" w14:textId="48F0C291"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3DE4E3B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6085E8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A1EDDB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D2DC28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6274,0</w:t>
            </w:r>
          </w:p>
        </w:tc>
        <w:tc>
          <w:tcPr>
            <w:tcW w:w="1193" w:type="dxa"/>
            <w:tcBorders>
              <w:top w:val="nil"/>
              <w:left w:val="nil"/>
              <w:bottom w:val="single" w:sz="4" w:space="0" w:color="auto"/>
              <w:right w:val="single" w:sz="4" w:space="0" w:color="auto"/>
            </w:tcBorders>
            <w:shd w:val="clear" w:color="auto" w:fill="auto"/>
            <w:vAlign w:val="center"/>
          </w:tcPr>
          <w:p w14:paraId="2F8C7C4D" w14:textId="243120CF"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3B8965D9" w14:textId="290AF3A1"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1150170" w14:textId="44BD30EE"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36A8823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1013F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77F5636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BF4760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2149,4</w:t>
            </w:r>
          </w:p>
        </w:tc>
        <w:tc>
          <w:tcPr>
            <w:tcW w:w="1193" w:type="dxa"/>
            <w:tcBorders>
              <w:top w:val="nil"/>
              <w:left w:val="nil"/>
              <w:bottom w:val="single" w:sz="4" w:space="0" w:color="auto"/>
              <w:right w:val="single" w:sz="4" w:space="0" w:color="auto"/>
            </w:tcBorders>
            <w:shd w:val="clear" w:color="auto" w:fill="auto"/>
            <w:vAlign w:val="center"/>
          </w:tcPr>
          <w:p w14:paraId="0C601F18" w14:textId="37092A3E"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5E959291" w14:textId="0C085748"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2B249D05" w14:textId="0BC47D52"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29E659C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9830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5E91301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2F001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4124,6</w:t>
            </w:r>
          </w:p>
        </w:tc>
        <w:tc>
          <w:tcPr>
            <w:tcW w:w="1193" w:type="dxa"/>
            <w:tcBorders>
              <w:top w:val="nil"/>
              <w:left w:val="nil"/>
              <w:bottom w:val="single" w:sz="4" w:space="0" w:color="auto"/>
              <w:right w:val="single" w:sz="4" w:space="0" w:color="auto"/>
            </w:tcBorders>
            <w:shd w:val="clear" w:color="auto" w:fill="auto"/>
            <w:vAlign w:val="center"/>
          </w:tcPr>
          <w:p w14:paraId="4C666B14" w14:textId="712CE669"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1026C00D" w14:textId="08A9B261"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39A27EC7" w14:textId="75A65221"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1F298030"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50F1E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3000D51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AFC34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tcPr>
          <w:p w14:paraId="2871BF89" w14:textId="4FF6341B"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2ECDA5E4" w14:textId="54DA2625"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261DB5F" w14:textId="62904CAB"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6B0279E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6277F8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0453A8C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87E61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437A3C27" w14:textId="06ABEE3E"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43627FBB" w14:textId="49BD8534"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34CB016D" w14:textId="3339C168"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6EC2AD7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90C764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4E2355E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CA2F79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862,3</w:t>
            </w:r>
          </w:p>
        </w:tc>
        <w:tc>
          <w:tcPr>
            <w:tcW w:w="1193" w:type="dxa"/>
            <w:tcBorders>
              <w:top w:val="nil"/>
              <w:left w:val="nil"/>
              <w:bottom w:val="single" w:sz="4" w:space="0" w:color="auto"/>
              <w:right w:val="single" w:sz="4" w:space="0" w:color="auto"/>
            </w:tcBorders>
            <w:shd w:val="clear" w:color="auto" w:fill="auto"/>
            <w:vAlign w:val="center"/>
          </w:tcPr>
          <w:p w14:paraId="5300A3E2" w14:textId="52D4CBFA"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5A9BFB01" w14:textId="71472EA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CF93067" w14:textId="0CDF658B"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79DDF3C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869EF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08CCAE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45219E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tcPr>
          <w:p w14:paraId="3CB9708A" w14:textId="2451E81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311F3700" w14:textId="0B2BA47C"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58DBED0" w14:textId="48A208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7D4861F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2DEC8D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47CB40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5B6D1C9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190,5</w:t>
            </w:r>
          </w:p>
        </w:tc>
        <w:tc>
          <w:tcPr>
            <w:tcW w:w="1193" w:type="dxa"/>
            <w:tcBorders>
              <w:top w:val="nil"/>
              <w:left w:val="nil"/>
              <w:bottom w:val="single" w:sz="4" w:space="0" w:color="auto"/>
              <w:right w:val="single" w:sz="4" w:space="0" w:color="auto"/>
            </w:tcBorders>
            <w:shd w:val="clear" w:color="auto" w:fill="auto"/>
            <w:vAlign w:val="center"/>
          </w:tcPr>
          <w:p w14:paraId="03EF7773" w14:textId="06697986"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041" w:type="dxa"/>
            <w:tcBorders>
              <w:top w:val="nil"/>
              <w:left w:val="nil"/>
              <w:bottom w:val="single" w:sz="4" w:space="0" w:color="auto"/>
              <w:right w:val="single" w:sz="4" w:space="0" w:color="auto"/>
            </w:tcBorders>
            <w:shd w:val="clear" w:color="auto" w:fill="auto"/>
            <w:vAlign w:val="center"/>
          </w:tcPr>
          <w:p w14:paraId="14C62409" w14:textId="463F533F"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10613C06" w14:textId="75407E6F"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1EAB45A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CE3D60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B97213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FE1FDD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tcPr>
          <w:p w14:paraId="7BD315A9" w14:textId="22645953"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6BF2F352" w14:textId="7FF62E8A" w:rsidR="00AC320D" w:rsidRPr="00D862EE" w:rsidRDefault="00AC320D"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626D859A" w14:textId="1767B0CC" w:rsidR="00AC320D" w:rsidRPr="00D862EE" w:rsidRDefault="00AC320D" w:rsidP="00AC320D">
            <w:pPr>
              <w:spacing w:after="0"/>
              <w:ind w:firstLine="0"/>
              <w:contextualSpacing w:val="0"/>
              <w:jc w:val="center"/>
              <w:rPr>
                <w:rFonts w:eastAsia="Times New Roman" w:cs="Times New Roman"/>
                <w:color w:val="000000"/>
                <w:sz w:val="22"/>
                <w:lang w:eastAsia="ru-RU"/>
              </w:rPr>
            </w:pPr>
          </w:p>
        </w:tc>
      </w:tr>
      <w:tr w:rsidR="00AC320D" w:rsidRPr="00D862EE" w14:paraId="457E7FD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B9CEACC" w14:textId="72352E77" w:rsidR="00AC320D" w:rsidRPr="00D862EE" w:rsidRDefault="00971DB7" w:rsidP="00AC320D">
            <w:pPr>
              <w:spacing w:after="0"/>
              <w:ind w:firstLine="0"/>
              <w:contextualSpacing w:val="0"/>
              <w:jc w:val="center"/>
              <w:rPr>
                <w:rFonts w:eastAsia="Times New Roman" w:cs="Times New Roman"/>
                <w:b/>
                <w:bCs/>
                <w:color w:val="000000"/>
                <w:sz w:val="20"/>
                <w:szCs w:val="20"/>
                <w:u w:val="single"/>
                <w:lang w:eastAsia="ru-RU"/>
              </w:rPr>
            </w:pPr>
            <w:r w:rsidRPr="00971DB7">
              <w:rPr>
                <w:rFonts w:eastAsia="Times New Roman" w:cs="Times New Roman"/>
                <w:b/>
                <w:bCs/>
                <w:color w:val="000000"/>
                <w:sz w:val="20"/>
                <w:szCs w:val="20"/>
                <w:u w:val="single"/>
                <w:lang w:eastAsia="ru-RU"/>
              </w:rPr>
              <w:t>Котельная №6.2 ул.Набережная,40, п. Южно-Морской (консервация)</w:t>
            </w:r>
          </w:p>
        </w:tc>
        <w:tc>
          <w:tcPr>
            <w:tcW w:w="1202" w:type="dxa"/>
            <w:tcBorders>
              <w:top w:val="nil"/>
              <w:left w:val="nil"/>
              <w:bottom w:val="single" w:sz="4" w:space="0" w:color="auto"/>
              <w:right w:val="single" w:sz="4" w:space="0" w:color="auto"/>
            </w:tcBorders>
            <w:shd w:val="clear" w:color="auto" w:fill="auto"/>
            <w:vAlign w:val="center"/>
            <w:hideMark/>
          </w:tcPr>
          <w:p w14:paraId="3DE84BA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13AA50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7D2D5B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E5EBC7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371881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4E233A4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0FA6E3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4263D08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A44D2D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48839,1</w:t>
            </w:r>
          </w:p>
        </w:tc>
        <w:tc>
          <w:tcPr>
            <w:tcW w:w="1193" w:type="dxa"/>
            <w:tcBorders>
              <w:top w:val="nil"/>
              <w:left w:val="nil"/>
              <w:bottom w:val="single" w:sz="4" w:space="0" w:color="auto"/>
              <w:right w:val="single" w:sz="4" w:space="0" w:color="auto"/>
            </w:tcBorders>
            <w:shd w:val="clear" w:color="auto" w:fill="auto"/>
            <w:vAlign w:val="center"/>
            <w:hideMark/>
          </w:tcPr>
          <w:p w14:paraId="0D597A9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22631,2</w:t>
            </w:r>
          </w:p>
        </w:tc>
        <w:tc>
          <w:tcPr>
            <w:tcW w:w="1041" w:type="dxa"/>
            <w:tcBorders>
              <w:top w:val="nil"/>
              <w:left w:val="nil"/>
              <w:bottom w:val="single" w:sz="4" w:space="0" w:color="auto"/>
              <w:right w:val="single" w:sz="4" w:space="0" w:color="auto"/>
            </w:tcBorders>
            <w:shd w:val="clear" w:color="auto" w:fill="auto"/>
            <w:vAlign w:val="center"/>
            <w:hideMark/>
          </w:tcPr>
          <w:p w14:paraId="3CC0CFB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4BEC952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AC320D" w:rsidRPr="00D862EE" w14:paraId="65E28B0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87ED33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478B0C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522A2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4617,7</w:t>
            </w:r>
          </w:p>
        </w:tc>
        <w:tc>
          <w:tcPr>
            <w:tcW w:w="1193" w:type="dxa"/>
            <w:tcBorders>
              <w:top w:val="nil"/>
              <w:left w:val="nil"/>
              <w:bottom w:val="single" w:sz="4" w:space="0" w:color="auto"/>
              <w:right w:val="single" w:sz="4" w:space="0" w:color="auto"/>
            </w:tcBorders>
            <w:shd w:val="clear" w:color="auto" w:fill="auto"/>
            <w:vAlign w:val="center"/>
            <w:hideMark/>
          </w:tcPr>
          <w:p w14:paraId="2CAFABF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520,5</w:t>
            </w:r>
          </w:p>
        </w:tc>
        <w:tc>
          <w:tcPr>
            <w:tcW w:w="1041" w:type="dxa"/>
            <w:tcBorders>
              <w:top w:val="nil"/>
              <w:left w:val="nil"/>
              <w:bottom w:val="single" w:sz="4" w:space="0" w:color="auto"/>
              <w:right w:val="single" w:sz="4" w:space="0" w:color="auto"/>
            </w:tcBorders>
            <w:shd w:val="clear" w:color="auto" w:fill="auto"/>
            <w:vAlign w:val="center"/>
            <w:hideMark/>
          </w:tcPr>
          <w:p w14:paraId="6A64AAA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2F46C1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AC320D" w:rsidRPr="00D862EE" w14:paraId="47BA547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EFBCCD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5CEDB99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6F5576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44221,4</w:t>
            </w:r>
          </w:p>
        </w:tc>
        <w:tc>
          <w:tcPr>
            <w:tcW w:w="1193" w:type="dxa"/>
            <w:tcBorders>
              <w:top w:val="nil"/>
              <w:left w:val="nil"/>
              <w:bottom w:val="single" w:sz="4" w:space="0" w:color="auto"/>
              <w:right w:val="single" w:sz="4" w:space="0" w:color="auto"/>
            </w:tcBorders>
            <w:shd w:val="clear" w:color="auto" w:fill="auto"/>
            <w:vAlign w:val="center"/>
            <w:hideMark/>
          </w:tcPr>
          <w:p w14:paraId="2D27E9A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22110,7</w:t>
            </w:r>
          </w:p>
        </w:tc>
        <w:tc>
          <w:tcPr>
            <w:tcW w:w="1041" w:type="dxa"/>
            <w:tcBorders>
              <w:top w:val="nil"/>
              <w:left w:val="nil"/>
              <w:bottom w:val="single" w:sz="4" w:space="0" w:color="auto"/>
              <w:right w:val="single" w:sz="4" w:space="0" w:color="auto"/>
            </w:tcBorders>
            <w:shd w:val="clear" w:color="auto" w:fill="auto"/>
            <w:vAlign w:val="center"/>
            <w:hideMark/>
          </w:tcPr>
          <w:p w14:paraId="6F3CA66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04C9AB3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AC320D" w:rsidRPr="00D862EE" w14:paraId="5A60F82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24834B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371C6E7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8C66DF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15453,1</w:t>
            </w:r>
          </w:p>
        </w:tc>
        <w:tc>
          <w:tcPr>
            <w:tcW w:w="1193" w:type="dxa"/>
            <w:tcBorders>
              <w:top w:val="nil"/>
              <w:left w:val="nil"/>
              <w:bottom w:val="single" w:sz="4" w:space="0" w:color="auto"/>
              <w:right w:val="single" w:sz="4" w:space="0" w:color="auto"/>
            </w:tcBorders>
            <w:shd w:val="clear" w:color="auto" w:fill="auto"/>
            <w:vAlign w:val="center"/>
            <w:hideMark/>
          </w:tcPr>
          <w:p w14:paraId="4F76B44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7726,6</w:t>
            </w:r>
          </w:p>
        </w:tc>
        <w:tc>
          <w:tcPr>
            <w:tcW w:w="1041" w:type="dxa"/>
            <w:tcBorders>
              <w:top w:val="nil"/>
              <w:left w:val="nil"/>
              <w:bottom w:val="single" w:sz="4" w:space="0" w:color="auto"/>
              <w:right w:val="single" w:sz="4" w:space="0" w:color="auto"/>
            </w:tcBorders>
            <w:shd w:val="clear" w:color="auto" w:fill="auto"/>
            <w:vAlign w:val="center"/>
            <w:hideMark/>
          </w:tcPr>
          <w:p w14:paraId="17EE6C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30C03FE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AC320D" w:rsidRPr="00D862EE" w14:paraId="7DCBFD0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51DE66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71E15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82ACB6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28768,3</w:t>
            </w:r>
          </w:p>
        </w:tc>
        <w:tc>
          <w:tcPr>
            <w:tcW w:w="1193" w:type="dxa"/>
            <w:tcBorders>
              <w:top w:val="nil"/>
              <w:left w:val="nil"/>
              <w:bottom w:val="single" w:sz="4" w:space="0" w:color="auto"/>
              <w:right w:val="single" w:sz="4" w:space="0" w:color="auto"/>
            </w:tcBorders>
            <w:shd w:val="clear" w:color="auto" w:fill="auto"/>
            <w:vAlign w:val="center"/>
            <w:hideMark/>
          </w:tcPr>
          <w:p w14:paraId="7CC9FF6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1041" w:type="dxa"/>
            <w:tcBorders>
              <w:top w:val="nil"/>
              <w:left w:val="nil"/>
              <w:bottom w:val="single" w:sz="4" w:space="0" w:color="auto"/>
              <w:right w:val="single" w:sz="4" w:space="0" w:color="auto"/>
            </w:tcBorders>
            <w:shd w:val="clear" w:color="auto" w:fill="auto"/>
            <w:vAlign w:val="center"/>
            <w:hideMark/>
          </w:tcPr>
          <w:p w14:paraId="6C586CE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1756F39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AC320D" w:rsidRPr="00D862EE" w14:paraId="30B87FEB" w14:textId="77777777" w:rsidTr="00971DB7">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5B734E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3075A5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C4EF46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6C032F0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tcPr>
          <w:p w14:paraId="51309D19" w14:textId="6D3B2808"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5107BBB2" w14:textId="3CC85A4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7057844C"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1035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55E38AF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556DB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028144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5C9FCD6D" w14:textId="517B61B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998A74F" w14:textId="117BB27F"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A24BEF5"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7B488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5C9A32B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2978D5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6165,2</w:t>
            </w:r>
          </w:p>
        </w:tc>
        <w:tc>
          <w:tcPr>
            <w:tcW w:w="1193" w:type="dxa"/>
            <w:tcBorders>
              <w:top w:val="nil"/>
              <w:left w:val="nil"/>
              <w:bottom w:val="single" w:sz="4" w:space="0" w:color="auto"/>
              <w:right w:val="single" w:sz="4" w:space="0" w:color="auto"/>
            </w:tcBorders>
            <w:shd w:val="clear" w:color="auto" w:fill="auto"/>
            <w:vAlign w:val="center"/>
            <w:hideMark/>
          </w:tcPr>
          <w:p w14:paraId="2B16F33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2928,6</w:t>
            </w:r>
          </w:p>
        </w:tc>
        <w:tc>
          <w:tcPr>
            <w:tcW w:w="1041" w:type="dxa"/>
            <w:tcBorders>
              <w:top w:val="nil"/>
              <w:left w:val="nil"/>
              <w:bottom w:val="single" w:sz="4" w:space="0" w:color="auto"/>
              <w:right w:val="single" w:sz="4" w:space="0" w:color="auto"/>
            </w:tcBorders>
            <w:shd w:val="clear" w:color="auto" w:fill="auto"/>
            <w:vAlign w:val="center"/>
          </w:tcPr>
          <w:p w14:paraId="2A7C6071" w14:textId="6491BBD4"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008C8707" w14:textId="0560907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A4051A7"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BE85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E0D17E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75AE62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53CACA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tcPr>
          <w:p w14:paraId="23B862E1" w14:textId="2D68AFB0"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73B60DE7" w14:textId="45DF951F"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7B8D39D1"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0893B8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2BBD64F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1BD61C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193,2</w:t>
            </w:r>
          </w:p>
        </w:tc>
        <w:tc>
          <w:tcPr>
            <w:tcW w:w="1193" w:type="dxa"/>
            <w:tcBorders>
              <w:top w:val="nil"/>
              <w:left w:val="nil"/>
              <w:bottom w:val="single" w:sz="4" w:space="0" w:color="auto"/>
              <w:right w:val="single" w:sz="4" w:space="0" w:color="auto"/>
            </w:tcBorders>
            <w:shd w:val="clear" w:color="auto" w:fill="auto"/>
            <w:vAlign w:val="center"/>
            <w:hideMark/>
          </w:tcPr>
          <w:p w14:paraId="000429F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183,5</w:t>
            </w:r>
          </w:p>
        </w:tc>
        <w:tc>
          <w:tcPr>
            <w:tcW w:w="1041" w:type="dxa"/>
            <w:tcBorders>
              <w:top w:val="nil"/>
              <w:left w:val="nil"/>
              <w:bottom w:val="single" w:sz="4" w:space="0" w:color="auto"/>
              <w:right w:val="single" w:sz="4" w:space="0" w:color="auto"/>
            </w:tcBorders>
            <w:shd w:val="clear" w:color="auto" w:fill="auto"/>
            <w:vAlign w:val="center"/>
          </w:tcPr>
          <w:p w14:paraId="3ACB376C" w14:textId="49C97C8C"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4215" w:type="dxa"/>
            <w:tcBorders>
              <w:top w:val="nil"/>
              <w:left w:val="nil"/>
              <w:bottom w:val="single" w:sz="4" w:space="0" w:color="auto"/>
              <w:right w:val="single" w:sz="4" w:space="0" w:color="auto"/>
            </w:tcBorders>
            <w:shd w:val="clear" w:color="auto" w:fill="auto"/>
            <w:vAlign w:val="center"/>
          </w:tcPr>
          <w:p w14:paraId="2119F308" w14:textId="2428BC38"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r>
      <w:tr w:rsidR="00AC320D" w:rsidRPr="00D862EE" w14:paraId="23511D0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3F004C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9F532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2EA5B04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193" w:type="dxa"/>
            <w:tcBorders>
              <w:top w:val="nil"/>
              <w:left w:val="nil"/>
              <w:bottom w:val="single" w:sz="4" w:space="0" w:color="auto"/>
              <w:right w:val="single" w:sz="4" w:space="0" w:color="auto"/>
            </w:tcBorders>
            <w:shd w:val="clear" w:color="auto" w:fill="auto"/>
            <w:vAlign w:val="center"/>
            <w:hideMark/>
          </w:tcPr>
          <w:p w14:paraId="256750D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0794BD1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02700A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971DB7" w:rsidRPr="00D862EE" w14:paraId="47657FC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1AFE2DDF" w14:textId="0B75ECEB" w:rsidR="00971DB7" w:rsidRPr="00D862EE" w:rsidRDefault="00971DB7" w:rsidP="00AC320D">
            <w:pPr>
              <w:spacing w:after="0"/>
              <w:ind w:firstLine="0"/>
              <w:contextualSpacing w:val="0"/>
              <w:jc w:val="center"/>
              <w:rPr>
                <w:rFonts w:eastAsia="Times New Roman" w:cs="Times New Roman"/>
                <w:color w:val="000000"/>
                <w:sz w:val="22"/>
                <w:lang w:eastAsia="ru-RU"/>
              </w:rPr>
            </w:pPr>
            <w:r w:rsidRPr="00971DB7">
              <w:rPr>
                <w:rFonts w:eastAsia="Times New Roman" w:cs="Times New Roman"/>
                <w:color w:val="000000"/>
                <w:sz w:val="22"/>
                <w:lang w:eastAsia="ru-RU"/>
              </w:rPr>
              <w:t>Котельная №6.2 (строительство новой котельной в месте расположения ЦТП 6.1 ул.Гайдамакская,14)</w:t>
            </w:r>
          </w:p>
        </w:tc>
        <w:tc>
          <w:tcPr>
            <w:tcW w:w="1202" w:type="dxa"/>
            <w:tcBorders>
              <w:top w:val="nil"/>
              <w:left w:val="nil"/>
              <w:bottom w:val="single" w:sz="4" w:space="0" w:color="auto"/>
              <w:right w:val="single" w:sz="4" w:space="0" w:color="auto"/>
            </w:tcBorders>
            <w:shd w:val="clear" w:color="auto" w:fill="auto"/>
            <w:vAlign w:val="center"/>
          </w:tcPr>
          <w:p w14:paraId="243276AA"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246" w:type="dxa"/>
            <w:tcBorders>
              <w:top w:val="nil"/>
              <w:left w:val="nil"/>
              <w:bottom w:val="single" w:sz="4" w:space="0" w:color="auto"/>
              <w:right w:val="single" w:sz="4" w:space="0" w:color="auto"/>
            </w:tcBorders>
            <w:shd w:val="clear" w:color="auto" w:fill="auto"/>
            <w:vAlign w:val="center"/>
          </w:tcPr>
          <w:p w14:paraId="3EFF2981"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5DE81A38"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2C42C6D0"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8D1E5B1"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r>
      <w:tr w:rsidR="00AC320D" w:rsidRPr="00D862EE" w14:paraId="39ADCEC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D4447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F53E4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070BC0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FE9B8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8392,0</w:t>
            </w:r>
          </w:p>
        </w:tc>
        <w:tc>
          <w:tcPr>
            <w:tcW w:w="1041" w:type="dxa"/>
            <w:tcBorders>
              <w:top w:val="nil"/>
              <w:left w:val="nil"/>
              <w:bottom w:val="single" w:sz="4" w:space="0" w:color="auto"/>
              <w:right w:val="single" w:sz="4" w:space="0" w:color="auto"/>
            </w:tcBorders>
            <w:shd w:val="clear" w:color="auto" w:fill="auto"/>
            <w:vAlign w:val="center"/>
            <w:hideMark/>
          </w:tcPr>
          <w:p w14:paraId="74681CE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c>
          <w:tcPr>
            <w:tcW w:w="4215" w:type="dxa"/>
            <w:tcBorders>
              <w:top w:val="nil"/>
              <w:left w:val="nil"/>
              <w:bottom w:val="single" w:sz="4" w:space="0" w:color="auto"/>
              <w:right w:val="single" w:sz="4" w:space="0" w:color="auto"/>
            </w:tcBorders>
            <w:shd w:val="clear" w:color="auto" w:fill="auto"/>
            <w:vAlign w:val="center"/>
            <w:hideMark/>
          </w:tcPr>
          <w:p w14:paraId="5929F52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r>
      <w:tr w:rsidR="00AC320D" w:rsidRPr="00D862EE" w14:paraId="34FEF6C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BE26F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18D5A47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714010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577B3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193,0</w:t>
            </w:r>
          </w:p>
        </w:tc>
        <w:tc>
          <w:tcPr>
            <w:tcW w:w="1041" w:type="dxa"/>
            <w:tcBorders>
              <w:top w:val="nil"/>
              <w:left w:val="nil"/>
              <w:bottom w:val="single" w:sz="4" w:space="0" w:color="auto"/>
              <w:right w:val="single" w:sz="4" w:space="0" w:color="auto"/>
            </w:tcBorders>
            <w:shd w:val="clear" w:color="auto" w:fill="auto"/>
            <w:vAlign w:val="center"/>
            <w:hideMark/>
          </w:tcPr>
          <w:p w14:paraId="4C2910D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c>
          <w:tcPr>
            <w:tcW w:w="4215" w:type="dxa"/>
            <w:tcBorders>
              <w:top w:val="nil"/>
              <w:left w:val="nil"/>
              <w:bottom w:val="single" w:sz="4" w:space="0" w:color="auto"/>
              <w:right w:val="single" w:sz="4" w:space="0" w:color="auto"/>
            </w:tcBorders>
            <w:shd w:val="clear" w:color="auto" w:fill="auto"/>
            <w:vAlign w:val="center"/>
            <w:hideMark/>
          </w:tcPr>
          <w:p w14:paraId="5E77CCF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r>
      <w:tr w:rsidR="00AC320D" w:rsidRPr="00D862EE" w14:paraId="339AB63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44ECC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4E07FC8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37093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30E8AC3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8199,0</w:t>
            </w:r>
          </w:p>
        </w:tc>
        <w:tc>
          <w:tcPr>
            <w:tcW w:w="1041" w:type="dxa"/>
            <w:tcBorders>
              <w:top w:val="nil"/>
              <w:left w:val="nil"/>
              <w:bottom w:val="single" w:sz="4" w:space="0" w:color="auto"/>
              <w:right w:val="single" w:sz="4" w:space="0" w:color="auto"/>
            </w:tcBorders>
            <w:shd w:val="clear" w:color="auto" w:fill="auto"/>
            <w:vAlign w:val="center"/>
            <w:hideMark/>
          </w:tcPr>
          <w:p w14:paraId="69248DA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c>
          <w:tcPr>
            <w:tcW w:w="4215" w:type="dxa"/>
            <w:tcBorders>
              <w:top w:val="nil"/>
              <w:left w:val="nil"/>
              <w:bottom w:val="single" w:sz="4" w:space="0" w:color="auto"/>
              <w:right w:val="single" w:sz="4" w:space="0" w:color="auto"/>
            </w:tcBorders>
            <w:shd w:val="clear" w:color="auto" w:fill="auto"/>
            <w:vAlign w:val="center"/>
            <w:hideMark/>
          </w:tcPr>
          <w:p w14:paraId="3A5A41C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r>
      <w:tr w:rsidR="00AC320D" w:rsidRPr="00D862EE" w14:paraId="21C6836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4DB2B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2CCE53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261607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CBF9AB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1006,9</w:t>
            </w:r>
          </w:p>
        </w:tc>
        <w:tc>
          <w:tcPr>
            <w:tcW w:w="1041" w:type="dxa"/>
            <w:tcBorders>
              <w:top w:val="nil"/>
              <w:left w:val="nil"/>
              <w:bottom w:val="single" w:sz="4" w:space="0" w:color="auto"/>
              <w:right w:val="single" w:sz="4" w:space="0" w:color="auto"/>
            </w:tcBorders>
            <w:shd w:val="clear" w:color="auto" w:fill="auto"/>
            <w:vAlign w:val="center"/>
            <w:hideMark/>
          </w:tcPr>
          <w:p w14:paraId="0D9F294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c>
          <w:tcPr>
            <w:tcW w:w="4215" w:type="dxa"/>
            <w:tcBorders>
              <w:top w:val="nil"/>
              <w:left w:val="nil"/>
              <w:bottom w:val="single" w:sz="4" w:space="0" w:color="auto"/>
              <w:right w:val="single" w:sz="4" w:space="0" w:color="auto"/>
            </w:tcBorders>
            <w:shd w:val="clear" w:color="auto" w:fill="auto"/>
            <w:vAlign w:val="center"/>
            <w:hideMark/>
          </w:tcPr>
          <w:p w14:paraId="2DFEC48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r>
      <w:tr w:rsidR="00AC320D" w:rsidRPr="00D862EE" w14:paraId="74D0C31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7ABD2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5C1ACE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2213E66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079C87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7192,1</w:t>
            </w:r>
          </w:p>
        </w:tc>
        <w:tc>
          <w:tcPr>
            <w:tcW w:w="1041" w:type="dxa"/>
            <w:tcBorders>
              <w:top w:val="nil"/>
              <w:left w:val="nil"/>
              <w:bottom w:val="single" w:sz="4" w:space="0" w:color="auto"/>
              <w:right w:val="single" w:sz="4" w:space="0" w:color="auto"/>
            </w:tcBorders>
            <w:shd w:val="clear" w:color="auto" w:fill="auto"/>
            <w:vAlign w:val="center"/>
            <w:hideMark/>
          </w:tcPr>
          <w:p w14:paraId="0B0C64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4215" w:type="dxa"/>
            <w:tcBorders>
              <w:top w:val="nil"/>
              <w:left w:val="nil"/>
              <w:bottom w:val="single" w:sz="4" w:space="0" w:color="auto"/>
              <w:right w:val="single" w:sz="4" w:space="0" w:color="auto"/>
            </w:tcBorders>
            <w:shd w:val="clear" w:color="auto" w:fill="auto"/>
            <w:vAlign w:val="center"/>
            <w:hideMark/>
          </w:tcPr>
          <w:p w14:paraId="756668D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r>
      <w:tr w:rsidR="00AC320D" w:rsidRPr="00D862EE" w14:paraId="6E3679E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7D932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3266ED0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1A0B32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D050E0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45F7BA8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4BBB5EF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3277ED8D" w14:textId="77777777" w:rsidTr="00971DB7">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AF0574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1514B6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6C7B8D8" w14:textId="1BE301C2"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070AEF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9A3B03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7ACFD2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453615CA"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E0F8C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7AB52A8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132E8D3D" w14:textId="6EC71F81"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7BED162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178C55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1368FC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4717850" w14:textId="77777777" w:rsidTr="00971DB7">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EEBA1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4F6566F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tcPr>
          <w:p w14:paraId="002CA399" w14:textId="68108242"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
        </w:tc>
        <w:tc>
          <w:tcPr>
            <w:tcW w:w="1193" w:type="dxa"/>
            <w:tcBorders>
              <w:top w:val="nil"/>
              <w:left w:val="nil"/>
              <w:bottom w:val="single" w:sz="4" w:space="0" w:color="auto"/>
              <w:right w:val="single" w:sz="4" w:space="0" w:color="auto"/>
            </w:tcBorders>
            <w:shd w:val="clear" w:color="auto" w:fill="auto"/>
            <w:vAlign w:val="center"/>
            <w:hideMark/>
          </w:tcPr>
          <w:p w14:paraId="4B8CD41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1141,6</w:t>
            </w:r>
          </w:p>
        </w:tc>
        <w:tc>
          <w:tcPr>
            <w:tcW w:w="1041" w:type="dxa"/>
            <w:tcBorders>
              <w:top w:val="nil"/>
              <w:left w:val="nil"/>
              <w:bottom w:val="single" w:sz="4" w:space="0" w:color="auto"/>
              <w:right w:val="single" w:sz="4" w:space="0" w:color="auto"/>
            </w:tcBorders>
            <w:shd w:val="clear" w:color="auto" w:fill="auto"/>
            <w:vAlign w:val="center"/>
            <w:hideMark/>
          </w:tcPr>
          <w:p w14:paraId="74B12FF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2347,7</w:t>
            </w:r>
          </w:p>
        </w:tc>
        <w:tc>
          <w:tcPr>
            <w:tcW w:w="4215" w:type="dxa"/>
            <w:tcBorders>
              <w:top w:val="nil"/>
              <w:left w:val="nil"/>
              <w:bottom w:val="single" w:sz="4" w:space="0" w:color="auto"/>
              <w:right w:val="single" w:sz="4" w:space="0" w:color="auto"/>
            </w:tcBorders>
            <w:shd w:val="clear" w:color="auto" w:fill="auto"/>
            <w:vAlign w:val="center"/>
            <w:hideMark/>
          </w:tcPr>
          <w:p w14:paraId="4C8A65D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2308,6</w:t>
            </w:r>
          </w:p>
        </w:tc>
      </w:tr>
      <w:tr w:rsidR="00AC320D" w:rsidRPr="00D862EE" w14:paraId="453D97A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021906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lastRenderedPageBreak/>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62AD4B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D46D01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0AABC8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010F78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4215" w:type="dxa"/>
            <w:tcBorders>
              <w:top w:val="nil"/>
              <w:left w:val="nil"/>
              <w:bottom w:val="single" w:sz="4" w:space="0" w:color="auto"/>
              <w:right w:val="single" w:sz="4" w:space="0" w:color="auto"/>
            </w:tcBorders>
            <w:shd w:val="clear" w:color="auto" w:fill="auto"/>
            <w:vAlign w:val="center"/>
            <w:hideMark/>
          </w:tcPr>
          <w:p w14:paraId="4993C6C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AC320D" w:rsidRPr="00D862EE" w14:paraId="5E36474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6F00B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21FFD16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E10C0D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3C2FE4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AA2B61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0F30CD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971DB7" w:rsidRPr="00D862EE" w14:paraId="3BE0A87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tcPr>
          <w:p w14:paraId="05050F5D" w14:textId="73606D13" w:rsidR="00971DB7" w:rsidRPr="00D862EE" w:rsidRDefault="00971DB7" w:rsidP="00AC320D">
            <w:pPr>
              <w:spacing w:after="0"/>
              <w:ind w:firstLine="0"/>
              <w:contextualSpacing w:val="0"/>
              <w:jc w:val="center"/>
              <w:rPr>
                <w:rFonts w:eastAsia="Times New Roman" w:cs="Times New Roman"/>
                <w:color w:val="000000"/>
                <w:sz w:val="22"/>
                <w:lang w:eastAsia="ru-RU"/>
              </w:rPr>
            </w:pPr>
            <w:r w:rsidRPr="00971DB7">
              <w:rPr>
                <w:rFonts w:eastAsia="Times New Roman" w:cs="Times New Roman"/>
                <w:color w:val="000000"/>
                <w:sz w:val="22"/>
                <w:lang w:eastAsia="ru-RU"/>
              </w:rPr>
              <w:t>Котельная №6.2 (строительство новой котельная в месте расположения ЦТП 6.2 ул.Набережная,8)</w:t>
            </w:r>
          </w:p>
        </w:tc>
        <w:tc>
          <w:tcPr>
            <w:tcW w:w="1202" w:type="dxa"/>
            <w:tcBorders>
              <w:top w:val="nil"/>
              <w:left w:val="nil"/>
              <w:bottom w:val="single" w:sz="4" w:space="0" w:color="auto"/>
              <w:right w:val="single" w:sz="4" w:space="0" w:color="auto"/>
            </w:tcBorders>
            <w:shd w:val="clear" w:color="auto" w:fill="auto"/>
            <w:vAlign w:val="center"/>
          </w:tcPr>
          <w:p w14:paraId="2E2B0434"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246" w:type="dxa"/>
            <w:tcBorders>
              <w:top w:val="nil"/>
              <w:left w:val="nil"/>
              <w:bottom w:val="single" w:sz="4" w:space="0" w:color="auto"/>
              <w:right w:val="single" w:sz="4" w:space="0" w:color="auto"/>
            </w:tcBorders>
            <w:shd w:val="clear" w:color="auto" w:fill="auto"/>
            <w:vAlign w:val="center"/>
          </w:tcPr>
          <w:p w14:paraId="434D192E"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193" w:type="dxa"/>
            <w:tcBorders>
              <w:top w:val="nil"/>
              <w:left w:val="nil"/>
              <w:bottom w:val="single" w:sz="4" w:space="0" w:color="auto"/>
              <w:right w:val="single" w:sz="4" w:space="0" w:color="auto"/>
            </w:tcBorders>
            <w:shd w:val="clear" w:color="auto" w:fill="auto"/>
            <w:vAlign w:val="center"/>
          </w:tcPr>
          <w:p w14:paraId="7FCBCED3"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1041" w:type="dxa"/>
            <w:tcBorders>
              <w:top w:val="nil"/>
              <w:left w:val="nil"/>
              <w:bottom w:val="single" w:sz="4" w:space="0" w:color="auto"/>
              <w:right w:val="single" w:sz="4" w:space="0" w:color="auto"/>
            </w:tcBorders>
            <w:shd w:val="clear" w:color="auto" w:fill="auto"/>
            <w:vAlign w:val="center"/>
          </w:tcPr>
          <w:p w14:paraId="48CA820B"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c>
          <w:tcPr>
            <w:tcW w:w="4215" w:type="dxa"/>
            <w:tcBorders>
              <w:top w:val="nil"/>
              <w:left w:val="nil"/>
              <w:bottom w:val="single" w:sz="4" w:space="0" w:color="auto"/>
              <w:right w:val="single" w:sz="4" w:space="0" w:color="auto"/>
            </w:tcBorders>
            <w:shd w:val="clear" w:color="auto" w:fill="auto"/>
            <w:vAlign w:val="center"/>
          </w:tcPr>
          <w:p w14:paraId="1BEBB08C" w14:textId="77777777" w:rsidR="00971DB7" w:rsidRPr="00D862EE" w:rsidRDefault="00971DB7" w:rsidP="00AC320D">
            <w:pPr>
              <w:spacing w:after="0"/>
              <w:ind w:firstLine="0"/>
              <w:contextualSpacing w:val="0"/>
              <w:jc w:val="center"/>
              <w:rPr>
                <w:rFonts w:eastAsia="Times New Roman" w:cs="Times New Roman"/>
                <w:color w:val="000000"/>
                <w:sz w:val="22"/>
                <w:lang w:eastAsia="ru-RU"/>
              </w:rPr>
            </w:pPr>
          </w:p>
        </w:tc>
      </w:tr>
      <w:tr w:rsidR="00AC320D" w:rsidRPr="00D862EE" w14:paraId="551DBD3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586D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27D9A0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78AC73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209B6E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8392,0</w:t>
            </w:r>
          </w:p>
        </w:tc>
        <w:tc>
          <w:tcPr>
            <w:tcW w:w="1041" w:type="dxa"/>
            <w:tcBorders>
              <w:top w:val="nil"/>
              <w:left w:val="nil"/>
              <w:bottom w:val="single" w:sz="4" w:space="0" w:color="auto"/>
              <w:right w:val="single" w:sz="4" w:space="0" w:color="auto"/>
            </w:tcBorders>
            <w:shd w:val="clear" w:color="auto" w:fill="auto"/>
            <w:vAlign w:val="center"/>
            <w:hideMark/>
          </w:tcPr>
          <w:p w14:paraId="29BA12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c>
          <w:tcPr>
            <w:tcW w:w="4215" w:type="dxa"/>
            <w:tcBorders>
              <w:top w:val="nil"/>
              <w:left w:val="nil"/>
              <w:bottom w:val="single" w:sz="4" w:space="0" w:color="auto"/>
              <w:right w:val="single" w:sz="4" w:space="0" w:color="auto"/>
            </w:tcBorders>
            <w:shd w:val="clear" w:color="auto" w:fill="auto"/>
            <w:vAlign w:val="center"/>
            <w:hideMark/>
          </w:tcPr>
          <w:p w14:paraId="627247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r>
      <w:tr w:rsidR="00AC320D" w:rsidRPr="00D862EE" w14:paraId="719315A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F0662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18BE67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F147C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FE7FA5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193,0</w:t>
            </w:r>
          </w:p>
        </w:tc>
        <w:tc>
          <w:tcPr>
            <w:tcW w:w="1041" w:type="dxa"/>
            <w:tcBorders>
              <w:top w:val="nil"/>
              <w:left w:val="nil"/>
              <w:bottom w:val="single" w:sz="4" w:space="0" w:color="auto"/>
              <w:right w:val="single" w:sz="4" w:space="0" w:color="auto"/>
            </w:tcBorders>
            <w:shd w:val="clear" w:color="auto" w:fill="auto"/>
            <w:vAlign w:val="center"/>
            <w:hideMark/>
          </w:tcPr>
          <w:p w14:paraId="117C43D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c>
          <w:tcPr>
            <w:tcW w:w="4215" w:type="dxa"/>
            <w:tcBorders>
              <w:top w:val="nil"/>
              <w:left w:val="nil"/>
              <w:bottom w:val="single" w:sz="4" w:space="0" w:color="auto"/>
              <w:right w:val="single" w:sz="4" w:space="0" w:color="auto"/>
            </w:tcBorders>
            <w:shd w:val="clear" w:color="auto" w:fill="auto"/>
            <w:vAlign w:val="center"/>
            <w:hideMark/>
          </w:tcPr>
          <w:p w14:paraId="674232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r>
      <w:tr w:rsidR="00AC320D" w:rsidRPr="00D862EE" w14:paraId="1C072D3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2B218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7552BFD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29739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E9085F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8199,0</w:t>
            </w:r>
          </w:p>
        </w:tc>
        <w:tc>
          <w:tcPr>
            <w:tcW w:w="1041" w:type="dxa"/>
            <w:tcBorders>
              <w:top w:val="nil"/>
              <w:left w:val="nil"/>
              <w:bottom w:val="single" w:sz="4" w:space="0" w:color="auto"/>
              <w:right w:val="single" w:sz="4" w:space="0" w:color="auto"/>
            </w:tcBorders>
            <w:shd w:val="clear" w:color="auto" w:fill="auto"/>
            <w:vAlign w:val="center"/>
            <w:hideMark/>
          </w:tcPr>
          <w:p w14:paraId="0971676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c>
          <w:tcPr>
            <w:tcW w:w="4215" w:type="dxa"/>
            <w:tcBorders>
              <w:top w:val="nil"/>
              <w:left w:val="nil"/>
              <w:bottom w:val="single" w:sz="4" w:space="0" w:color="auto"/>
              <w:right w:val="single" w:sz="4" w:space="0" w:color="auto"/>
            </w:tcBorders>
            <w:shd w:val="clear" w:color="auto" w:fill="auto"/>
            <w:vAlign w:val="center"/>
            <w:hideMark/>
          </w:tcPr>
          <w:p w14:paraId="5E9883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r>
      <w:tr w:rsidR="00AC320D" w:rsidRPr="00D862EE" w14:paraId="72B1F08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A5D995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3CFEDE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AE68E3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29EA788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1006,9</w:t>
            </w:r>
          </w:p>
        </w:tc>
        <w:tc>
          <w:tcPr>
            <w:tcW w:w="1041" w:type="dxa"/>
            <w:tcBorders>
              <w:top w:val="nil"/>
              <w:left w:val="nil"/>
              <w:bottom w:val="single" w:sz="4" w:space="0" w:color="auto"/>
              <w:right w:val="single" w:sz="4" w:space="0" w:color="auto"/>
            </w:tcBorders>
            <w:shd w:val="clear" w:color="auto" w:fill="auto"/>
            <w:vAlign w:val="center"/>
            <w:hideMark/>
          </w:tcPr>
          <w:p w14:paraId="231F5EE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c>
          <w:tcPr>
            <w:tcW w:w="4215" w:type="dxa"/>
            <w:tcBorders>
              <w:top w:val="nil"/>
              <w:left w:val="nil"/>
              <w:bottom w:val="single" w:sz="4" w:space="0" w:color="auto"/>
              <w:right w:val="single" w:sz="4" w:space="0" w:color="auto"/>
            </w:tcBorders>
            <w:shd w:val="clear" w:color="auto" w:fill="auto"/>
            <w:vAlign w:val="center"/>
            <w:hideMark/>
          </w:tcPr>
          <w:p w14:paraId="0588F88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r>
      <w:tr w:rsidR="00AC320D" w:rsidRPr="00D862EE" w14:paraId="43F6B8A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F658DC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65FD45F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070F3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84AF94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7192,1</w:t>
            </w:r>
          </w:p>
        </w:tc>
        <w:tc>
          <w:tcPr>
            <w:tcW w:w="1041" w:type="dxa"/>
            <w:tcBorders>
              <w:top w:val="nil"/>
              <w:left w:val="nil"/>
              <w:bottom w:val="single" w:sz="4" w:space="0" w:color="auto"/>
              <w:right w:val="single" w:sz="4" w:space="0" w:color="auto"/>
            </w:tcBorders>
            <w:shd w:val="clear" w:color="auto" w:fill="auto"/>
            <w:vAlign w:val="center"/>
            <w:hideMark/>
          </w:tcPr>
          <w:p w14:paraId="7F4B0B3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4215" w:type="dxa"/>
            <w:tcBorders>
              <w:top w:val="nil"/>
              <w:left w:val="nil"/>
              <w:bottom w:val="single" w:sz="4" w:space="0" w:color="auto"/>
              <w:right w:val="single" w:sz="4" w:space="0" w:color="auto"/>
            </w:tcBorders>
            <w:shd w:val="clear" w:color="auto" w:fill="auto"/>
            <w:vAlign w:val="center"/>
            <w:hideMark/>
          </w:tcPr>
          <w:p w14:paraId="7CFAFE3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r>
      <w:tr w:rsidR="00AC320D" w:rsidRPr="00D862EE" w14:paraId="1B905A0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17B01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06CA799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0A80BD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69DB43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BC5ADC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09A860A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3F79C70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BD9BD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3B53D28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9BFF8C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4B6E60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7A41D5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E06A1C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F96482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DD45E8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173B7A3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5FCBB47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4D827E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380AD5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A87320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EC5E0E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35BAAD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6EB587F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52DFFB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0B832C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1141,6</w:t>
            </w:r>
          </w:p>
        </w:tc>
        <w:tc>
          <w:tcPr>
            <w:tcW w:w="1041" w:type="dxa"/>
            <w:tcBorders>
              <w:top w:val="nil"/>
              <w:left w:val="nil"/>
              <w:bottom w:val="single" w:sz="4" w:space="0" w:color="auto"/>
              <w:right w:val="single" w:sz="4" w:space="0" w:color="auto"/>
            </w:tcBorders>
            <w:shd w:val="clear" w:color="auto" w:fill="auto"/>
            <w:vAlign w:val="center"/>
            <w:hideMark/>
          </w:tcPr>
          <w:p w14:paraId="057FC1B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2347,7</w:t>
            </w:r>
          </w:p>
        </w:tc>
        <w:tc>
          <w:tcPr>
            <w:tcW w:w="4215" w:type="dxa"/>
            <w:tcBorders>
              <w:top w:val="nil"/>
              <w:left w:val="nil"/>
              <w:bottom w:val="single" w:sz="4" w:space="0" w:color="auto"/>
              <w:right w:val="single" w:sz="4" w:space="0" w:color="auto"/>
            </w:tcBorders>
            <w:shd w:val="clear" w:color="auto" w:fill="auto"/>
            <w:vAlign w:val="center"/>
            <w:hideMark/>
          </w:tcPr>
          <w:p w14:paraId="1137A5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2308,6</w:t>
            </w:r>
          </w:p>
        </w:tc>
      </w:tr>
      <w:tr w:rsidR="00AC320D" w:rsidRPr="00D862EE" w14:paraId="735E479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8523E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762B4E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7665089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1D0897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6DB642C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4215" w:type="dxa"/>
            <w:tcBorders>
              <w:top w:val="nil"/>
              <w:left w:val="nil"/>
              <w:bottom w:val="single" w:sz="4" w:space="0" w:color="auto"/>
              <w:right w:val="single" w:sz="4" w:space="0" w:color="auto"/>
            </w:tcBorders>
            <w:shd w:val="clear" w:color="auto" w:fill="auto"/>
            <w:vAlign w:val="center"/>
            <w:hideMark/>
          </w:tcPr>
          <w:p w14:paraId="042DFD6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AC320D" w:rsidRPr="00D862EE" w14:paraId="15CDA39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2ECF4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57743B4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21134B9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C46E7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7327DD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7712582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425424A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D09D1C4"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6.5 (Краевая)</w:t>
            </w:r>
          </w:p>
        </w:tc>
        <w:tc>
          <w:tcPr>
            <w:tcW w:w="1202" w:type="dxa"/>
            <w:tcBorders>
              <w:top w:val="nil"/>
              <w:left w:val="nil"/>
              <w:bottom w:val="single" w:sz="4" w:space="0" w:color="auto"/>
              <w:right w:val="single" w:sz="4" w:space="0" w:color="auto"/>
            </w:tcBorders>
            <w:shd w:val="clear" w:color="auto" w:fill="auto"/>
            <w:vAlign w:val="center"/>
            <w:hideMark/>
          </w:tcPr>
          <w:p w14:paraId="4CC113F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62884D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7B7CDAD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FE510F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11C80AD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0C57304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11013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50D6A0E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4E8CBA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1193" w:type="dxa"/>
            <w:tcBorders>
              <w:top w:val="nil"/>
              <w:left w:val="nil"/>
              <w:bottom w:val="single" w:sz="4" w:space="0" w:color="auto"/>
              <w:right w:val="single" w:sz="4" w:space="0" w:color="auto"/>
            </w:tcBorders>
            <w:shd w:val="clear" w:color="auto" w:fill="auto"/>
            <w:vAlign w:val="center"/>
            <w:hideMark/>
          </w:tcPr>
          <w:p w14:paraId="01D90B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1041" w:type="dxa"/>
            <w:tcBorders>
              <w:top w:val="nil"/>
              <w:left w:val="nil"/>
              <w:bottom w:val="single" w:sz="4" w:space="0" w:color="auto"/>
              <w:right w:val="single" w:sz="4" w:space="0" w:color="auto"/>
            </w:tcBorders>
            <w:shd w:val="clear" w:color="auto" w:fill="auto"/>
            <w:vAlign w:val="center"/>
            <w:hideMark/>
          </w:tcPr>
          <w:p w14:paraId="7EA48EE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4215" w:type="dxa"/>
            <w:tcBorders>
              <w:top w:val="nil"/>
              <w:left w:val="nil"/>
              <w:bottom w:val="single" w:sz="4" w:space="0" w:color="auto"/>
              <w:right w:val="single" w:sz="4" w:space="0" w:color="auto"/>
            </w:tcBorders>
            <w:shd w:val="clear" w:color="auto" w:fill="auto"/>
            <w:vAlign w:val="center"/>
            <w:hideMark/>
          </w:tcPr>
          <w:p w14:paraId="0A0C139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r>
      <w:tr w:rsidR="00AC320D" w:rsidRPr="00D862EE" w14:paraId="4F0A263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7E44A7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5C09B14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AE3399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1193" w:type="dxa"/>
            <w:tcBorders>
              <w:top w:val="nil"/>
              <w:left w:val="nil"/>
              <w:bottom w:val="single" w:sz="4" w:space="0" w:color="auto"/>
              <w:right w:val="single" w:sz="4" w:space="0" w:color="auto"/>
            </w:tcBorders>
            <w:shd w:val="clear" w:color="auto" w:fill="auto"/>
            <w:vAlign w:val="center"/>
            <w:hideMark/>
          </w:tcPr>
          <w:p w14:paraId="7A259AF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1041" w:type="dxa"/>
            <w:tcBorders>
              <w:top w:val="nil"/>
              <w:left w:val="nil"/>
              <w:bottom w:val="single" w:sz="4" w:space="0" w:color="auto"/>
              <w:right w:val="single" w:sz="4" w:space="0" w:color="auto"/>
            </w:tcBorders>
            <w:shd w:val="clear" w:color="auto" w:fill="auto"/>
            <w:vAlign w:val="center"/>
            <w:hideMark/>
          </w:tcPr>
          <w:p w14:paraId="0FB7D83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4215" w:type="dxa"/>
            <w:tcBorders>
              <w:top w:val="nil"/>
              <w:left w:val="nil"/>
              <w:bottom w:val="single" w:sz="4" w:space="0" w:color="auto"/>
              <w:right w:val="single" w:sz="4" w:space="0" w:color="auto"/>
            </w:tcBorders>
            <w:shd w:val="clear" w:color="auto" w:fill="auto"/>
            <w:vAlign w:val="center"/>
            <w:hideMark/>
          </w:tcPr>
          <w:p w14:paraId="1AEE9D0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r>
      <w:tr w:rsidR="00AC320D" w:rsidRPr="00D862EE" w14:paraId="554C63E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3684F8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63BF3E6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AC9481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1193" w:type="dxa"/>
            <w:tcBorders>
              <w:top w:val="nil"/>
              <w:left w:val="nil"/>
              <w:bottom w:val="single" w:sz="4" w:space="0" w:color="auto"/>
              <w:right w:val="single" w:sz="4" w:space="0" w:color="auto"/>
            </w:tcBorders>
            <w:shd w:val="clear" w:color="auto" w:fill="auto"/>
            <w:vAlign w:val="center"/>
            <w:hideMark/>
          </w:tcPr>
          <w:p w14:paraId="56DF51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1041" w:type="dxa"/>
            <w:tcBorders>
              <w:top w:val="nil"/>
              <w:left w:val="nil"/>
              <w:bottom w:val="single" w:sz="4" w:space="0" w:color="auto"/>
              <w:right w:val="single" w:sz="4" w:space="0" w:color="auto"/>
            </w:tcBorders>
            <w:shd w:val="clear" w:color="auto" w:fill="auto"/>
            <w:vAlign w:val="center"/>
            <w:hideMark/>
          </w:tcPr>
          <w:p w14:paraId="5057CEF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4215" w:type="dxa"/>
            <w:tcBorders>
              <w:top w:val="nil"/>
              <w:left w:val="nil"/>
              <w:bottom w:val="single" w:sz="4" w:space="0" w:color="auto"/>
              <w:right w:val="single" w:sz="4" w:space="0" w:color="auto"/>
            </w:tcBorders>
            <w:shd w:val="clear" w:color="auto" w:fill="auto"/>
            <w:vAlign w:val="center"/>
            <w:hideMark/>
          </w:tcPr>
          <w:p w14:paraId="53AAAA1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r>
      <w:tr w:rsidR="00AC320D" w:rsidRPr="00D862EE" w14:paraId="613C5D0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EA1D1E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50FDCF0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3FCFA9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1193" w:type="dxa"/>
            <w:tcBorders>
              <w:top w:val="nil"/>
              <w:left w:val="nil"/>
              <w:bottom w:val="single" w:sz="4" w:space="0" w:color="auto"/>
              <w:right w:val="single" w:sz="4" w:space="0" w:color="auto"/>
            </w:tcBorders>
            <w:shd w:val="clear" w:color="auto" w:fill="auto"/>
            <w:vAlign w:val="center"/>
            <w:hideMark/>
          </w:tcPr>
          <w:p w14:paraId="0B2751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1041" w:type="dxa"/>
            <w:tcBorders>
              <w:top w:val="nil"/>
              <w:left w:val="nil"/>
              <w:bottom w:val="single" w:sz="4" w:space="0" w:color="auto"/>
              <w:right w:val="single" w:sz="4" w:space="0" w:color="auto"/>
            </w:tcBorders>
            <w:shd w:val="clear" w:color="auto" w:fill="auto"/>
            <w:vAlign w:val="center"/>
            <w:hideMark/>
          </w:tcPr>
          <w:p w14:paraId="7E6F382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4215" w:type="dxa"/>
            <w:tcBorders>
              <w:top w:val="nil"/>
              <w:left w:val="nil"/>
              <w:bottom w:val="single" w:sz="4" w:space="0" w:color="auto"/>
              <w:right w:val="single" w:sz="4" w:space="0" w:color="auto"/>
            </w:tcBorders>
            <w:shd w:val="clear" w:color="auto" w:fill="auto"/>
            <w:vAlign w:val="center"/>
            <w:hideMark/>
          </w:tcPr>
          <w:p w14:paraId="0BCA0C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r>
      <w:tr w:rsidR="00AC320D" w:rsidRPr="00D862EE" w14:paraId="312A561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3CACD3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763046E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351C9FB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1193" w:type="dxa"/>
            <w:tcBorders>
              <w:top w:val="nil"/>
              <w:left w:val="nil"/>
              <w:bottom w:val="single" w:sz="4" w:space="0" w:color="auto"/>
              <w:right w:val="single" w:sz="4" w:space="0" w:color="auto"/>
            </w:tcBorders>
            <w:shd w:val="clear" w:color="auto" w:fill="auto"/>
            <w:vAlign w:val="center"/>
            <w:hideMark/>
          </w:tcPr>
          <w:p w14:paraId="26276E1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1041" w:type="dxa"/>
            <w:tcBorders>
              <w:top w:val="nil"/>
              <w:left w:val="nil"/>
              <w:bottom w:val="single" w:sz="4" w:space="0" w:color="auto"/>
              <w:right w:val="single" w:sz="4" w:space="0" w:color="auto"/>
            </w:tcBorders>
            <w:shd w:val="clear" w:color="auto" w:fill="auto"/>
            <w:vAlign w:val="center"/>
            <w:hideMark/>
          </w:tcPr>
          <w:p w14:paraId="51B66C6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4215" w:type="dxa"/>
            <w:tcBorders>
              <w:top w:val="nil"/>
              <w:left w:val="nil"/>
              <w:bottom w:val="single" w:sz="4" w:space="0" w:color="auto"/>
              <w:right w:val="single" w:sz="4" w:space="0" w:color="auto"/>
            </w:tcBorders>
            <w:shd w:val="clear" w:color="auto" w:fill="auto"/>
            <w:vAlign w:val="center"/>
            <w:hideMark/>
          </w:tcPr>
          <w:p w14:paraId="5E6A5AC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r>
      <w:tr w:rsidR="00AC320D" w:rsidRPr="00D862EE" w14:paraId="62FF8EB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034C41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435347C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CF5513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193" w:type="dxa"/>
            <w:tcBorders>
              <w:top w:val="nil"/>
              <w:left w:val="nil"/>
              <w:bottom w:val="single" w:sz="4" w:space="0" w:color="auto"/>
              <w:right w:val="single" w:sz="4" w:space="0" w:color="auto"/>
            </w:tcBorders>
            <w:shd w:val="clear" w:color="auto" w:fill="auto"/>
            <w:vAlign w:val="center"/>
            <w:hideMark/>
          </w:tcPr>
          <w:p w14:paraId="1A39A67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30B3E3E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4215" w:type="dxa"/>
            <w:tcBorders>
              <w:top w:val="nil"/>
              <w:left w:val="nil"/>
              <w:bottom w:val="single" w:sz="4" w:space="0" w:color="auto"/>
              <w:right w:val="single" w:sz="4" w:space="0" w:color="auto"/>
            </w:tcBorders>
            <w:shd w:val="clear" w:color="auto" w:fill="auto"/>
            <w:vAlign w:val="center"/>
            <w:hideMark/>
          </w:tcPr>
          <w:p w14:paraId="003A98A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r>
      <w:tr w:rsidR="00AC320D" w:rsidRPr="00D862EE" w14:paraId="3BA7A3F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113F8D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763D8AC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2028D4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26F2A1A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5305AB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B15BAA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7929F9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94B07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3E70D3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096252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c>
          <w:tcPr>
            <w:tcW w:w="1193" w:type="dxa"/>
            <w:tcBorders>
              <w:top w:val="nil"/>
              <w:left w:val="nil"/>
              <w:bottom w:val="single" w:sz="4" w:space="0" w:color="auto"/>
              <w:right w:val="single" w:sz="4" w:space="0" w:color="auto"/>
            </w:tcBorders>
            <w:shd w:val="clear" w:color="auto" w:fill="auto"/>
            <w:vAlign w:val="center"/>
            <w:hideMark/>
          </w:tcPr>
          <w:p w14:paraId="1C10043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489,8</w:t>
            </w:r>
          </w:p>
        </w:tc>
        <w:tc>
          <w:tcPr>
            <w:tcW w:w="1041" w:type="dxa"/>
            <w:tcBorders>
              <w:top w:val="nil"/>
              <w:left w:val="nil"/>
              <w:bottom w:val="single" w:sz="4" w:space="0" w:color="auto"/>
              <w:right w:val="single" w:sz="4" w:space="0" w:color="auto"/>
            </w:tcBorders>
            <w:shd w:val="clear" w:color="auto" w:fill="auto"/>
            <w:vAlign w:val="center"/>
            <w:hideMark/>
          </w:tcPr>
          <w:p w14:paraId="2D7EF8E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486,2</w:t>
            </w:r>
          </w:p>
        </w:tc>
        <w:tc>
          <w:tcPr>
            <w:tcW w:w="4215" w:type="dxa"/>
            <w:tcBorders>
              <w:top w:val="nil"/>
              <w:left w:val="nil"/>
              <w:bottom w:val="single" w:sz="4" w:space="0" w:color="auto"/>
              <w:right w:val="single" w:sz="4" w:space="0" w:color="auto"/>
            </w:tcBorders>
            <w:shd w:val="clear" w:color="auto" w:fill="auto"/>
            <w:vAlign w:val="center"/>
            <w:hideMark/>
          </w:tcPr>
          <w:p w14:paraId="7B200CA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r>
      <w:tr w:rsidR="00AC320D" w:rsidRPr="00D862EE" w14:paraId="08389889"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F002E0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74F1BC4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8D0901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43480E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D42AAF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1A669E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160F561"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E40714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9474CE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0F5ECB2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226,2</w:t>
            </w:r>
          </w:p>
        </w:tc>
        <w:tc>
          <w:tcPr>
            <w:tcW w:w="1193" w:type="dxa"/>
            <w:tcBorders>
              <w:top w:val="nil"/>
              <w:left w:val="nil"/>
              <w:bottom w:val="single" w:sz="4" w:space="0" w:color="auto"/>
              <w:right w:val="single" w:sz="4" w:space="0" w:color="auto"/>
            </w:tcBorders>
            <w:shd w:val="clear" w:color="auto" w:fill="auto"/>
            <w:vAlign w:val="center"/>
            <w:hideMark/>
          </w:tcPr>
          <w:p w14:paraId="42A58E8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232,8</w:t>
            </w:r>
          </w:p>
        </w:tc>
        <w:tc>
          <w:tcPr>
            <w:tcW w:w="1041" w:type="dxa"/>
            <w:tcBorders>
              <w:top w:val="nil"/>
              <w:left w:val="nil"/>
              <w:bottom w:val="single" w:sz="4" w:space="0" w:color="auto"/>
              <w:right w:val="single" w:sz="4" w:space="0" w:color="auto"/>
            </w:tcBorders>
            <w:shd w:val="clear" w:color="auto" w:fill="auto"/>
            <w:vAlign w:val="center"/>
            <w:hideMark/>
          </w:tcPr>
          <w:p w14:paraId="645ADE8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231,1</w:t>
            </w:r>
          </w:p>
        </w:tc>
        <w:tc>
          <w:tcPr>
            <w:tcW w:w="4215" w:type="dxa"/>
            <w:tcBorders>
              <w:top w:val="nil"/>
              <w:left w:val="nil"/>
              <w:bottom w:val="single" w:sz="4" w:space="0" w:color="auto"/>
              <w:right w:val="single" w:sz="4" w:space="0" w:color="auto"/>
            </w:tcBorders>
            <w:shd w:val="clear" w:color="auto" w:fill="auto"/>
            <w:vAlign w:val="center"/>
            <w:hideMark/>
          </w:tcPr>
          <w:p w14:paraId="0D181EC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226,2</w:t>
            </w:r>
          </w:p>
        </w:tc>
      </w:tr>
      <w:tr w:rsidR="00AC320D" w:rsidRPr="00D862EE" w14:paraId="7955B34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FB2829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E4810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5DABFDD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193" w:type="dxa"/>
            <w:tcBorders>
              <w:top w:val="nil"/>
              <w:left w:val="nil"/>
              <w:bottom w:val="single" w:sz="4" w:space="0" w:color="auto"/>
              <w:right w:val="single" w:sz="4" w:space="0" w:color="auto"/>
            </w:tcBorders>
            <w:shd w:val="clear" w:color="auto" w:fill="auto"/>
            <w:vAlign w:val="center"/>
            <w:hideMark/>
          </w:tcPr>
          <w:p w14:paraId="2A352673"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5410D65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4215" w:type="dxa"/>
            <w:tcBorders>
              <w:top w:val="nil"/>
              <w:left w:val="nil"/>
              <w:bottom w:val="single" w:sz="4" w:space="0" w:color="auto"/>
              <w:right w:val="single" w:sz="4" w:space="0" w:color="auto"/>
            </w:tcBorders>
            <w:shd w:val="clear" w:color="auto" w:fill="auto"/>
            <w:vAlign w:val="center"/>
            <w:hideMark/>
          </w:tcPr>
          <w:p w14:paraId="24FC2CF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r>
      <w:tr w:rsidR="00AC320D" w:rsidRPr="00D862EE" w14:paraId="6B3B2B95"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7CBA9CB"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6.6 (Муниципальная)</w:t>
            </w:r>
          </w:p>
        </w:tc>
        <w:tc>
          <w:tcPr>
            <w:tcW w:w="1202" w:type="dxa"/>
            <w:tcBorders>
              <w:top w:val="nil"/>
              <w:left w:val="nil"/>
              <w:bottom w:val="single" w:sz="4" w:space="0" w:color="auto"/>
              <w:right w:val="single" w:sz="4" w:space="0" w:color="auto"/>
            </w:tcBorders>
            <w:shd w:val="clear" w:color="auto" w:fill="auto"/>
            <w:vAlign w:val="center"/>
            <w:hideMark/>
          </w:tcPr>
          <w:p w14:paraId="0B3DCC7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5CD953B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186D313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0065C2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7F0B2F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36ACE3C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803D6D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265686C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07D0D0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585,8</w:t>
            </w:r>
          </w:p>
        </w:tc>
        <w:tc>
          <w:tcPr>
            <w:tcW w:w="1193" w:type="dxa"/>
            <w:tcBorders>
              <w:top w:val="nil"/>
              <w:left w:val="nil"/>
              <w:bottom w:val="single" w:sz="4" w:space="0" w:color="auto"/>
              <w:right w:val="single" w:sz="4" w:space="0" w:color="auto"/>
            </w:tcBorders>
            <w:shd w:val="clear" w:color="auto" w:fill="auto"/>
            <w:vAlign w:val="center"/>
            <w:hideMark/>
          </w:tcPr>
          <w:p w14:paraId="3869C11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154,4</w:t>
            </w:r>
          </w:p>
        </w:tc>
        <w:tc>
          <w:tcPr>
            <w:tcW w:w="1041" w:type="dxa"/>
            <w:tcBorders>
              <w:top w:val="nil"/>
              <w:left w:val="nil"/>
              <w:bottom w:val="single" w:sz="4" w:space="0" w:color="auto"/>
              <w:right w:val="single" w:sz="4" w:space="0" w:color="auto"/>
            </w:tcBorders>
            <w:shd w:val="clear" w:color="auto" w:fill="auto"/>
            <w:vAlign w:val="center"/>
            <w:hideMark/>
          </w:tcPr>
          <w:p w14:paraId="4C21CA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153,9</w:t>
            </w:r>
          </w:p>
        </w:tc>
        <w:tc>
          <w:tcPr>
            <w:tcW w:w="4215" w:type="dxa"/>
            <w:tcBorders>
              <w:top w:val="nil"/>
              <w:left w:val="nil"/>
              <w:bottom w:val="single" w:sz="4" w:space="0" w:color="auto"/>
              <w:right w:val="single" w:sz="4" w:space="0" w:color="auto"/>
            </w:tcBorders>
            <w:shd w:val="clear" w:color="auto" w:fill="auto"/>
            <w:vAlign w:val="center"/>
            <w:hideMark/>
          </w:tcPr>
          <w:p w14:paraId="47522D9E"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153,9</w:t>
            </w:r>
          </w:p>
        </w:tc>
      </w:tr>
      <w:tr w:rsidR="00AC320D" w:rsidRPr="00D862EE" w14:paraId="5AB224C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1AA6FC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228E16A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006FE5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w:t>
            </w:r>
          </w:p>
        </w:tc>
        <w:tc>
          <w:tcPr>
            <w:tcW w:w="1193" w:type="dxa"/>
            <w:tcBorders>
              <w:top w:val="nil"/>
              <w:left w:val="nil"/>
              <w:bottom w:val="single" w:sz="4" w:space="0" w:color="auto"/>
              <w:right w:val="single" w:sz="4" w:space="0" w:color="auto"/>
            </w:tcBorders>
            <w:shd w:val="clear" w:color="auto" w:fill="auto"/>
            <w:vAlign w:val="center"/>
            <w:hideMark/>
          </w:tcPr>
          <w:p w14:paraId="675775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w:t>
            </w:r>
          </w:p>
        </w:tc>
        <w:tc>
          <w:tcPr>
            <w:tcW w:w="1041" w:type="dxa"/>
            <w:tcBorders>
              <w:top w:val="nil"/>
              <w:left w:val="nil"/>
              <w:bottom w:val="single" w:sz="4" w:space="0" w:color="auto"/>
              <w:right w:val="single" w:sz="4" w:space="0" w:color="auto"/>
            </w:tcBorders>
            <w:shd w:val="clear" w:color="auto" w:fill="auto"/>
            <w:vAlign w:val="center"/>
            <w:hideMark/>
          </w:tcPr>
          <w:p w14:paraId="2150A21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w:t>
            </w:r>
          </w:p>
        </w:tc>
        <w:tc>
          <w:tcPr>
            <w:tcW w:w="4215" w:type="dxa"/>
            <w:tcBorders>
              <w:top w:val="nil"/>
              <w:left w:val="nil"/>
              <w:bottom w:val="single" w:sz="4" w:space="0" w:color="auto"/>
              <w:right w:val="single" w:sz="4" w:space="0" w:color="auto"/>
            </w:tcBorders>
            <w:shd w:val="clear" w:color="auto" w:fill="auto"/>
            <w:vAlign w:val="center"/>
            <w:hideMark/>
          </w:tcPr>
          <w:p w14:paraId="2D66C57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w:t>
            </w:r>
          </w:p>
        </w:tc>
      </w:tr>
      <w:tr w:rsidR="00AC320D" w:rsidRPr="00D862EE" w14:paraId="387B5F40"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F3A734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006594C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540A823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570,4</w:t>
            </w:r>
          </w:p>
        </w:tc>
        <w:tc>
          <w:tcPr>
            <w:tcW w:w="1193" w:type="dxa"/>
            <w:tcBorders>
              <w:top w:val="nil"/>
              <w:left w:val="nil"/>
              <w:bottom w:val="single" w:sz="4" w:space="0" w:color="auto"/>
              <w:right w:val="single" w:sz="4" w:space="0" w:color="auto"/>
            </w:tcBorders>
            <w:shd w:val="clear" w:color="auto" w:fill="auto"/>
            <w:vAlign w:val="center"/>
            <w:hideMark/>
          </w:tcPr>
          <w:p w14:paraId="323280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c>
          <w:tcPr>
            <w:tcW w:w="1041" w:type="dxa"/>
            <w:tcBorders>
              <w:top w:val="nil"/>
              <w:left w:val="nil"/>
              <w:bottom w:val="single" w:sz="4" w:space="0" w:color="auto"/>
              <w:right w:val="single" w:sz="4" w:space="0" w:color="auto"/>
            </w:tcBorders>
            <w:shd w:val="clear" w:color="auto" w:fill="auto"/>
            <w:vAlign w:val="center"/>
            <w:hideMark/>
          </w:tcPr>
          <w:p w14:paraId="5689D40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c>
          <w:tcPr>
            <w:tcW w:w="4215" w:type="dxa"/>
            <w:tcBorders>
              <w:top w:val="nil"/>
              <w:left w:val="nil"/>
              <w:bottom w:val="single" w:sz="4" w:space="0" w:color="auto"/>
              <w:right w:val="single" w:sz="4" w:space="0" w:color="auto"/>
            </w:tcBorders>
            <w:shd w:val="clear" w:color="auto" w:fill="auto"/>
            <w:vAlign w:val="center"/>
            <w:hideMark/>
          </w:tcPr>
          <w:p w14:paraId="0096E9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r>
      <w:tr w:rsidR="00AC320D" w:rsidRPr="00D862EE" w14:paraId="64C238C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001EB2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14A7E2E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07B7C12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446,1</w:t>
            </w:r>
          </w:p>
        </w:tc>
        <w:tc>
          <w:tcPr>
            <w:tcW w:w="1193" w:type="dxa"/>
            <w:tcBorders>
              <w:top w:val="nil"/>
              <w:left w:val="nil"/>
              <w:bottom w:val="single" w:sz="4" w:space="0" w:color="auto"/>
              <w:right w:val="single" w:sz="4" w:space="0" w:color="auto"/>
            </w:tcBorders>
            <w:shd w:val="clear" w:color="auto" w:fill="auto"/>
            <w:vAlign w:val="center"/>
            <w:hideMark/>
          </w:tcPr>
          <w:p w14:paraId="2F79F93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c>
          <w:tcPr>
            <w:tcW w:w="1041" w:type="dxa"/>
            <w:tcBorders>
              <w:top w:val="nil"/>
              <w:left w:val="nil"/>
              <w:bottom w:val="single" w:sz="4" w:space="0" w:color="auto"/>
              <w:right w:val="single" w:sz="4" w:space="0" w:color="auto"/>
            </w:tcBorders>
            <w:shd w:val="clear" w:color="auto" w:fill="auto"/>
            <w:vAlign w:val="center"/>
            <w:hideMark/>
          </w:tcPr>
          <w:p w14:paraId="7559A89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c>
          <w:tcPr>
            <w:tcW w:w="4215" w:type="dxa"/>
            <w:tcBorders>
              <w:top w:val="nil"/>
              <w:left w:val="nil"/>
              <w:bottom w:val="single" w:sz="4" w:space="0" w:color="auto"/>
              <w:right w:val="single" w:sz="4" w:space="0" w:color="auto"/>
            </w:tcBorders>
            <w:shd w:val="clear" w:color="auto" w:fill="auto"/>
            <w:vAlign w:val="center"/>
            <w:hideMark/>
          </w:tcPr>
          <w:p w14:paraId="0BA56FE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r>
      <w:tr w:rsidR="00AC320D" w:rsidRPr="00D862EE" w14:paraId="0234D71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A09C21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367362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996766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1193" w:type="dxa"/>
            <w:tcBorders>
              <w:top w:val="nil"/>
              <w:left w:val="nil"/>
              <w:bottom w:val="single" w:sz="4" w:space="0" w:color="auto"/>
              <w:right w:val="single" w:sz="4" w:space="0" w:color="auto"/>
            </w:tcBorders>
            <w:shd w:val="clear" w:color="auto" w:fill="auto"/>
            <w:vAlign w:val="center"/>
            <w:hideMark/>
          </w:tcPr>
          <w:p w14:paraId="3C49124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1041" w:type="dxa"/>
            <w:tcBorders>
              <w:top w:val="nil"/>
              <w:left w:val="nil"/>
              <w:bottom w:val="single" w:sz="4" w:space="0" w:color="auto"/>
              <w:right w:val="single" w:sz="4" w:space="0" w:color="auto"/>
            </w:tcBorders>
            <w:shd w:val="clear" w:color="auto" w:fill="auto"/>
            <w:vAlign w:val="center"/>
            <w:hideMark/>
          </w:tcPr>
          <w:p w14:paraId="5A4F04D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4215" w:type="dxa"/>
            <w:tcBorders>
              <w:top w:val="nil"/>
              <w:left w:val="nil"/>
              <w:bottom w:val="single" w:sz="4" w:space="0" w:color="auto"/>
              <w:right w:val="single" w:sz="4" w:space="0" w:color="auto"/>
            </w:tcBorders>
            <w:shd w:val="clear" w:color="auto" w:fill="auto"/>
            <w:vAlign w:val="center"/>
            <w:hideMark/>
          </w:tcPr>
          <w:p w14:paraId="247A484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r>
      <w:tr w:rsidR="00AC320D" w:rsidRPr="00D862EE" w14:paraId="16D6B737"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02D5A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26EC974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5D75697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7C5B19A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DF3C9F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C98393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AC320D" w:rsidRPr="00D862EE" w14:paraId="06FB208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63F651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0916E2DA"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4E098C7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220,3</w:t>
            </w:r>
          </w:p>
        </w:tc>
        <w:tc>
          <w:tcPr>
            <w:tcW w:w="1193" w:type="dxa"/>
            <w:tcBorders>
              <w:top w:val="nil"/>
              <w:left w:val="nil"/>
              <w:bottom w:val="single" w:sz="4" w:space="0" w:color="auto"/>
              <w:right w:val="single" w:sz="4" w:space="0" w:color="auto"/>
            </w:tcBorders>
            <w:shd w:val="clear" w:color="auto" w:fill="auto"/>
            <w:vAlign w:val="center"/>
            <w:hideMark/>
          </w:tcPr>
          <w:p w14:paraId="5F5E0E0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60,1</w:t>
            </w:r>
          </w:p>
        </w:tc>
        <w:tc>
          <w:tcPr>
            <w:tcW w:w="1041" w:type="dxa"/>
            <w:tcBorders>
              <w:top w:val="nil"/>
              <w:left w:val="nil"/>
              <w:bottom w:val="single" w:sz="4" w:space="0" w:color="auto"/>
              <w:right w:val="single" w:sz="4" w:space="0" w:color="auto"/>
            </w:tcBorders>
            <w:shd w:val="clear" w:color="auto" w:fill="auto"/>
            <w:vAlign w:val="center"/>
            <w:hideMark/>
          </w:tcPr>
          <w:p w14:paraId="364C7B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F19AC7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1DF9FB5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B1BFB8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2B8DB9D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771E7B4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676CA31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DB9A80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667127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5CAC0DF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2BFF5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24EF721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0F7B84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0A64C42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6C4B4A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21,2</w:t>
            </w:r>
          </w:p>
        </w:tc>
        <w:tc>
          <w:tcPr>
            <w:tcW w:w="4215" w:type="dxa"/>
            <w:tcBorders>
              <w:top w:val="nil"/>
              <w:left w:val="nil"/>
              <w:bottom w:val="single" w:sz="4" w:space="0" w:color="auto"/>
              <w:right w:val="single" w:sz="4" w:space="0" w:color="auto"/>
            </w:tcBorders>
            <w:shd w:val="clear" w:color="auto" w:fill="auto"/>
            <w:vAlign w:val="center"/>
            <w:hideMark/>
          </w:tcPr>
          <w:p w14:paraId="53541B6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21,5</w:t>
            </w:r>
          </w:p>
        </w:tc>
      </w:tr>
      <w:tr w:rsidR="00AC320D" w:rsidRPr="00D862EE" w14:paraId="73B3D22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FA19F5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066BA7A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6B0C59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248,3</w:t>
            </w:r>
          </w:p>
        </w:tc>
        <w:tc>
          <w:tcPr>
            <w:tcW w:w="1193" w:type="dxa"/>
            <w:tcBorders>
              <w:top w:val="nil"/>
              <w:left w:val="nil"/>
              <w:bottom w:val="single" w:sz="4" w:space="0" w:color="auto"/>
              <w:right w:val="single" w:sz="4" w:space="0" w:color="auto"/>
            </w:tcBorders>
            <w:shd w:val="clear" w:color="auto" w:fill="auto"/>
            <w:vAlign w:val="center"/>
            <w:hideMark/>
          </w:tcPr>
          <w:p w14:paraId="53C3690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257,0</w:t>
            </w:r>
          </w:p>
        </w:tc>
        <w:tc>
          <w:tcPr>
            <w:tcW w:w="1041" w:type="dxa"/>
            <w:tcBorders>
              <w:top w:val="nil"/>
              <w:left w:val="nil"/>
              <w:bottom w:val="single" w:sz="4" w:space="0" w:color="auto"/>
              <w:right w:val="single" w:sz="4" w:space="0" w:color="auto"/>
            </w:tcBorders>
            <w:shd w:val="clear" w:color="auto" w:fill="auto"/>
            <w:vAlign w:val="center"/>
            <w:hideMark/>
          </w:tcPr>
          <w:p w14:paraId="0AA1141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4215" w:type="dxa"/>
            <w:tcBorders>
              <w:top w:val="nil"/>
              <w:left w:val="nil"/>
              <w:bottom w:val="single" w:sz="4" w:space="0" w:color="auto"/>
              <w:right w:val="single" w:sz="4" w:space="0" w:color="auto"/>
            </w:tcBorders>
            <w:shd w:val="clear" w:color="auto" w:fill="auto"/>
            <w:vAlign w:val="center"/>
            <w:hideMark/>
          </w:tcPr>
          <w:p w14:paraId="608BF14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AC320D" w:rsidRPr="00D862EE" w14:paraId="15D1BAAE"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4915C0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67849E82"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65C1C7E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193" w:type="dxa"/>
            <w:tcBorders>
              <w:top w:val="nil"/>
              <w:left w:val="nil"/>
              <w:bottom w:val="single" w:sz="4" w:space="0" w:color="auto"/>
              <w:right w:val="single" w:sz="4" w:space="0" w:color="auto"/>
            </w:tcBorders>
            <w:shd w:val="clear" w:color="auto" w:fill="auto"/>
            <w:vAlign w:val="center"/>
            <w:hideMark/>
          </w:tcPr>
          <w:p w14:paraId="561DD6B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51C3B58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5C17BD9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AC320D" w:rsidRPr="00D862EE" w14:paraId="5CCA7156"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9F350BF" w14:textId="77777777" w:rsidR="00AC320D" w:rsidRPr="00D862EE" w:rsidRDefault="00AC320D" w:rsidP="00AC320D">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4.19 "Офис" (Краевая)</w:t>
            </w:r>
          </w:p>
        </w:tc>
        <w:tc>
          <w:tcPr>
            <w:tcW w:w="1202" w:type="dxa"/>
            <w:tcBorders>
              <w:top w:val="nil"/>
              <w:left w:val="nil"/>
              <w:bottom w:val="single" w:sz="4" w:space="0" w:color="auto"/>
              <w:right w:val="single" w:sz="4" w:space="0" w:color="auto"/>
            </w:tcBorders>
            <w:shd w:val="clear" w:color="auto" w:fill="auto"/>
            <w:vAlign w:val="center"/>
            <w:hideMark/>
          </w:tcPr>
          <w:p w14:paraId="766D775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08746A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40AE41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18392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45505C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AC320D" w:rsidRPr="00D862EE" w14:paraId="5866C406" w14:textId="77777777" w:rsidTr="00E71CE1">
        <w:trPr>
          <w:trHeight w:val="54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D6AE13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202" w:type="dxa"/>
            <w:tcBorders>
              <w:top w:val="nil"/>
              <w:left w:val="nil"/>
              <w:bottom w:val="single" w:sz="4" w:space="0" w:color="auto"/>
              <w:right w:val="single" w:sz="4" w:space="0" w:color="auto"/>
            </w:tcBorders>
            <w:shd w:val="clear" w:color="auto" w:fill="auto"/>
            <w:vAlign w:val="center"/>
            <w:hideMark/>
          </w:tcPr>
          <w:p w14:paraId="684F915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F87889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193" w:type="dxa"/>
            <w:tcBorders>
              <w:top w:val="nil"/>
              <w:left w:val="nil"/>
              <w:bottom w:val="single" w:sz="4" w:space="0" w:color="auto"/>
              <w:right w:val="single" w:sz="4" w:space="0" w:color="auto"/>
            </w:tcBorders>
            <w:shd w:val="clear" w:color="auto" w:fill="auto"/>
            <w:vAlign w:val="center"/>
            <w:hideMark/>
          </w:tcPr>
          <w:p w14:paraId="1D8F64A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2115B1D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4215" w:type="dxa"/>
            <w:tcBorders>
              <w:top w:val="nil"/>
              <w:left w:val="nil"/>
              <w:bottom w:val="single" w:sz="4" w:space="0" w:color="auto"/>
              <w:right w:val="single" w:sz="4" w:space="0" w:color="auto"/>
            </w:tcBorders>
            <w:shd w:val="clear" w:color="auto" w:fill="auto"/>
            <w:vAlign w:val="center"/>
            <w:hideMark/>
          </w:tcPr>
          <w:p w14:paraId="5855388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AC320D" w:rsidRPr="00D862EE" w14:paraId="5C73BFB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97AF5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202" w:type="dxa"/>
            <w:tcBorders>
              <w:top w:val="nil"/>
              <w:left w:val="nil"/>
              <w:bottom w:val="single" w:sz="4" w:space="0" w:color="auto"/>
              <w:right w:val="single" w:sz="4" w:space="0" w:color="auto"/>
            </w:tcBorders>
            <w:shd w:val="clear" w:color="auto" w:fill="auto"/>
            <w:vAlign w:val="center"/>
            <w:hideMark/>
          </w:tcPr>
          <w:p w14:paraId="7D23F32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673447D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BB48B6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8558E4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540A7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797255D8"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F8EBCC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202" w:type="dxa"/>
            <w:tcBorders>
              <w:top w:val="nil"/>
              <w:left w:val="nil"/>
              <w:bottom w:val="single" w:sz="4" w:space="0" w:color="auto"/>
              <w:right w:val="single" w:sz="4" w:space="0" w:color="auto"/>
            </w:tcBorders>
            <w:shd w:val="clear" w:color="auto" w:fill="auto"/>
            <w:vAlign w:val="center"/>
            <w:hideMark/>
          </w:tcPr>
          <w:p w14:paraId="01EDDED7"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1D8A93D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193" w:type="dxa"/>
            <w:tcBorders>
              <w:top w:val="nil"/>
              <w:left w:val="nil"/>
              <w:bottom w:val="single" w:sz="4" w:space="0" w:color="auto"/>
              <w:right w:val="single" w:sz="4" w:space="0" w:color="auto"/>
            </w:tcBorders>
            <w:shd w:val="clear" w:color="auto" w:fill="auto"/>
            <w:vAlign w:val="center"/>
            <w:hideMark/>
          </w:tcPr>
          <w:p w14:paraId="68560EEC"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48875B96"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4215" w:type="dxa"/>
            <w:tcBorders>
              <w:top w:val="nil"/>
              <w:left w:val="nil"/>
              <w:bottom w:val="single" w:sz="4" w:space="0" w:color="auto"/>
              <w:right w:val="single" w:sz="4" w:space="0" w:color="auto"/>
            </w:tcBorders>
            <w:shd w:val="clear" w:color="auto" w:fill="auto"/>
            <w:vAlign w:val="center"/>
            <w:hideMark/>
          </w:tcPr>
          <w:p w14:paraId="0BD159E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AC320D" w:rsidRPr="00D862EE" w14:paraId="26C41D43"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2542D6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202" w:type="dxa"/>
            <w:tcBorders>
              <w:top w:val="nil"/>
              <w:left w:val="nil"/>
              <w:bottom w:val="single" w:sz="4" w:space="0" w:color="auto"/>
              <w:right w:val="single" w:sz="4" w:space="0" w:color="auto"/>
            </w:tcBorders>
            <w:shd w:val="clear" w:color="auto" w:fill="auto"/>
            <w:vAlign w:val="center"/>
            <w:hideMark/>
          </w:tcPr>
          <w:p w14:paraId="625E1AC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4F367978"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77DED25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A39884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4C2E4970"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AC320D" w:rsidRPr="00D862EE" w14:paraId="23E374CD"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4CA3696F"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202" w:type="dxa"/>
            <w:tcBorders>
              <w:top w:val="nil"/>
              <w:left w:val="nil"/>
              <w:bottom w:val="single" w:sz="4" w:space="0" w:color="auto"/>
              <w:right w:val="single" w:sz="4" w:space="0" w:color="auto"/>
            </w:tcBorders>
            <w:shd w:val="clear" w:color="auto" w:fill="auto"/>
            <w:vAlign w:val="center"/>
            <w:hideMark/>
          </w:tcPr>
          <w:p w14:paraId="341095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246" w:type="dxa"/>
            <w:tcBorders>
              <w:top w:val="nil"/>
              <w:left w:val="nil"/>
              <w:bottom w:val="single" w:sz="4" w:space="0" w:color="auto"/>
              <w:right w:val="single" w:sz="4" w:space="0" w:color="auto"/>
            </w:tcBorders>
            <w:shd w:val="clear" w:color="auto" w:fill="auto"/>
            <w:vAlign w:val="center"/>
            <w:hideMark/>
          </w:tcPr>
          <w:p w14:paraId="7B518D7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193" w:type="dxa"/>
            <w:tcBorders>
              <w:top w:val="nil"/>
              <w:left w:val="nil"/>
              <w:bottom w:val="single" w:sz="4" w:space="0" w:color="auto"/>
              <w:right w:val="single" w:sz="4" w:space="0" w:color="auto"/>
            </w:tcBorders>
            <w:shd w:val="clear" w:color="auto" w:fill="auto"/>
            <w:vAlign w:val="center"/>
            <w:hideMark/>
          </w:tcPr>
          <w:p w14:paraId="02ACA35D"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3403E2F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4215" w:type="dxa"/>
            <w:tcBorders>
              <w:top w:val="nil"/>
              <w:left w:val="nil"/>
              <w:bottom w:val="single" w:sz="4" w:space="0" w:color="auto"/>
              <w:right w:val="single" w:sz="4" w:space="0" w:color="auto"/>
            </w:tcBorders>
            <w:shd w:val="clear" w:color="auto" w:fill="auto"/>
            <w:vAlign w:val="center"/>
            <w:hideMark/>
          </w:tcPr>
          <w:p w14:paraId="14267F0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AC320D" w:rsidRPr="00D862EE" w14:paraId="1F1DB5EF" w14:textId="77777777" w:rsidTr="00282D23">
        <w:trPr>
          <w:trHeight w:val="264"/>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804A6B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157D07A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789AB86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193" w:type="dxa"/>
            <w:tcBorders>
              <w:top w:val="nil"/>
              <w:left w:val="nil"/>
              <w:bottom w:val="single" w:sz="4" w:space="0" w:color="auto"/>
              <w:right w:val="single" w:sz="4" w:space="0" w:color="auto"/>
            </w:tcBorders>
            <w:shd w:val="clear" w:color="auto" w:fill="auto"/>
            <w:vAlign w:val="center"/>
            <w:hideMark/>
          </w:tcPr>
          <w:p w14:paraId="62A220F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00D859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4215" w:type="dxa"/>
            <w:tcBorders>
              <w:top w:val="nil"/>
              <w:left w:val="nil"/>
              <w:bottom w:val="single" w:sz="4" w:space="0" w:color="auto"/>
              <w:right w:val="single" w:sz="4" w:space="0" w:color="auto"/>
            </w:tcBorders>
            <w:shd w:val="clear" w:color="auto" w:fill="auto"/>
            <w:vAlign w:val="center"/>
            <w:hideMark/>
          </w:tcPr>
          <w:p w14:paraId="06E5208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r>
      <w:tr w:rsidR="00AC320D" w:rsidRPr="00D862EE" w14:paraId="204EDA5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1D95D7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1AE372F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2BD351C"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4FAB376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67A630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50351AB8"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728441A7"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C1AF8C0"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02" w:type="dxa"/>
            <w:tcBorders>
              <w:top w:val="nil"/>
              <w:left w:val="nil"/>
              <w:bottom w:val="single" w:sz="4" w:space="0" w:color="auto"/>
              <w:right w:val="single" w:sz="4" w:space="0" w:color="auto"/>
            </w:tcBorders>
            <w:shd w:val="clear" w:color="auto" w:fill="auto"/>
            <w:vAlign w:val="center"/>
            <w:hideMark/>
          </w:tcPr>
          <w:p w14:paraId="01C5999F"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14A3214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513FB92B"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4AF8F73"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2E1EE6AD"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235FDD74"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6D7967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202" w:type="dxa"/>
            <w:tcBorders>
              <w:top w:val="nil"/>
              <w:left w:val="nil"/>
              <w:bottom w:val="single" w:sz="4" w:space="0" w:color="auto"/>
              <w:right w:val="single" w:sz="4" w:space="0" w:color="auto"/>
            </w:tcBorders>
            <w:shd w:val="clear" w:color="auto" w:fill="auto"/>
            <w:vAlign w:val="center"/>
            <w:hideMark/>
          </w:tcPr>
          <w:p w14:paraId="27B3EAD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3C44CF8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193" w:type="dxa"/>
            <w:tcBorders>
              <w:top w:val="nil"/>
              <w:left w:val="nil"/>
              <w:bottom w:val="single" w:sz="4" w:space="0" w:color="auto"/>
              <w:right w:val="single" w:sz="4" w:space="0" w:color="auto"/>
            </w:tcBorders>
            <w:shd w:val="clear" w:color="auto" w:fill="auto"/>
            <w:vAlign w:val="center"/>
            <w:hideMark/>
          </w:tcPr>
          <w:p w14:paraId="36DA92A9"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3939B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4215" w:type="dxa"/>
            <w:tcBorders>
              <w:top w:val="nil"/>
              <w:left w:val="nil"/>
              <w:bottom w:val="single" w:sz="4" w:space="0" w:color="auto"/>
              <w:right w:val="single" w:sz="4" w:space="0" w:color="auto"/>
            </w:tcBorders>
            <w:shd w:val="clear" w:color="auto" w:fill="auto"/>
            <w:vAlign w:val="center"/>
            <w:hideMark/>
          </w:tcPr>
          <w:p w14:paraId="0067A635"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AC320D" w:rsidRPr="00D862EE" w14:paraId="3485239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2FBF6656"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202" w:type="dxa"/>
            <w:tcBorders>
              <w:top w:val="nil"/>
              <w:left w:val="nil"/>
              <w:bottom w:val="single" w:sz="4" w:space="0" w:color="auto"/>
              <w:right w:val="single" w:sz="4" w:space="0" w:color="auto"/>
            </w:tcBorders>
            <w:shd w:val="clear" w:color="auto" w:fill="auto"/>
            <w:vAlign w:val="center"/>
            <w:hideMark/>
          </w:tcPr>
          <w:p w14:paraId="5CC5C622"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14:paraId="2A4EFED7"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162,8</w:t>
            </w:r>
          </w:p>
        </w:tc>
        <w:tc>
          <w:tcPr>
            <w:tcW w:w="1193" w:type="dxa"/>
            <w:tcBorders>
              <w:top w:val="nil"/>
              <w:left w:val="nil"/>
              <w:bottom w:val="single" w:sz="4" w:space="0" w:color="auto"/>
              <w:right w:val="single" w:sz="4" w:space="0" w:color="auto"/>
            </w:tcBorders>
            <w:shd w:val="clear" w:color="auto" w:fill="auto"/>
            <w:vAlign w:val="center"/>
            <w:hideMark/>
          </w:tcPr>
          <w:p w14:paraId="33933494"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166,6</w:t>
            </w:r>
          </w:p>
        </w:tc>
        <w:tc>
          <w:tcPr>
            <w:tcW w:w="1041" w:type="dxa"/>
            <w:tcBorders>
              <w:top w:val="nil"/>
              <w:left w:val="nil"/>
              <w:bottom w:val="single" w:sz="4" w:space="0" w:color="auto"/>
              <w:right w:val="single" w:sz="4" w:space="0" w:color="auto"/>
            </w:tcBorders>
            <w:shd w:val="clear" w:color="auto" w:fill="auto"/>
            <w:vAlign w:val="center"/>
            <w:hideMark/>
          </w:tcPr>
          <w:p w14:paraId="3154EDA1"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165,6</w:t>
            </w:r>
          </w:p>
        </w:tc>
        <w:tc>
          <w:tcPr>
            <w:tcW w:w="4215" w:type="dxa"/>
            <w:tcBorders>
              <w:top w:val="nil"/>
              <w:left w:val="nil"/>
              <w:bottom w:val="single" w:sz="4" w:space="0" w:color="auto"/>
              <w:right w:val="single" w:sz="4" w:space="0" w:color="auto"/>
            </w:tcBorders>
            <w:shd w:val="clear" w:color="auto" w:fill="auto"/>
            <w:vAlign w:val="center"/>
            <w:hideMark/>
          </w:tcPr>
          <w:p w14:paraId="222D077E" w14:textId="77777777" w:rsidR="00AC320D" w:rsidRPr="00D862EE" w:rsidRDefault="00AC320D" w:rsidP="00AC320D">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162,8</w:t>
            </w:r>
          </w:p>
        </w:tc>
      </w:tr>
      <w:tr w:rsidR="00AC320D" w:rsidRPr="00D862EE" w14:paraId="5CD2A6EF"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72B46319"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202" w:type="dxa"/>
            <w:tcBorders>
              <w:top w:val="nil"/>
              <w:left w:val="nil"/>
              <w:bottom w:val="single" w:sz="4" w:space="0" w:color="auto"/>
              <w:right w:val="single" w:sz="4" w:space="0" w:color="auto"/>
            </w:tcBorders>
            <w:shd w:val="clear" w:color="auto" w:fill="auto"/>
            <w:vAlign w:val="center"/>
            <w:hideMark/>
          </w:tcPr>
          <w:p w14:paraId="0D4ABC35"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246" w:type="dxa"/>
            <w:tcBorders>
              <w:top w:val="nil"/>
              <w:left w:val="nil"/>
              <w:bottom w:val="single" w:sz="4" w:space="0" w:color="auto"/>
              <w:right w:val="single" w:sz="4" w:space="0" w:color="auto"/>
            </w:tcBorders>
            <w:shd w:val="clear" w:color="auto" w:fill="auto"/>
            <w:vAlign w:val="center"/>
            <w:hideMark/>
          </w:tcPr>
          <w:p w14:paraId="0722F621"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193" w:type="dxa"/>
            <w:tcBorders>
              <w:top w:val="nil"/>
              <w:left w:val="nil"/>
              <w:bottom w:val="single" w:sz="4" w:space="0" w:color="auto"/>
              <w:right w:val="single" w:sz="4" w:space="0" w:color="auto"/>
            </w:tcBorders>
            <w:shd w:val="clear" w:color="auto" w:fill="auto"/>
            <w:vAlign w:val="center"/>
            <w:hideMark/>
          </w:tcPr>
          <w:p w14:paraId="6348FE4B"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025066D4"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4215" w:type="dxa"/>
            <w:tcBorders>
              <w:top w:val="nil"/>
              <w:left w:val="nil"/>
              <w:bottom w:val="single" w:sz="4" w:space="0" w:color="auto"/>
              <w:right w:val="single" w:sz="4" w:space="0" w:color="auto"/>
            </w:tcBorders>
            <w:shd w:val="clear" w:color="auto" w:fill="auto"/>
            <w:vAlign w:val="center"/>
            <w:hideMark/>
          </w:tcPr>
          <w:p w14:paraId="618595DA" w14:textId="77777777" w:rsidR="00AC320D" w:rsidRPr="00D862EE" w:rsidRDefault="00AC320D" w:rsidP="00AC320D">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E71CE1" w:rsidRPr="00D862EE" w14:paraId="0FDF6DEC"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85B0E65" w14:textId="77777777" w:rsidR="00E71CE1" w:rsidRPr="00D862EE" w:rsidRDefault="00E71CE1" w:rsidP="00E71CE1">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ООО "БМК"</w:t>
            </w:r>
          </w:p>
        </w:tc>
        <w:tc>
          <w:tcPr>
            <w:tcW w:w="1202" w:type="dxa"/>
            <w:tcBorders>
              <w:top w:val="nil"/>
              <w:left w:val="nil"/>
              <w:bottom w:val="single" w:sz="4" w:space="0" w:color="auto"/>
              <w:right w:val="single" w:sz="4" w:space="0" w:color="auto"/>
            </w:tcBorders>
            <w:shd w:val="clear" w:color="auto" w:fill="auto"/>
            <w:vAlign w:val="center"/>
            <w:hideMark/>
          </w:tcPr>
          <w:p w14:paraId="7843FDEC"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37140A4"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0AC9C1CD"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91C905D"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57DB3725"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E71CE1" w:rsidRPr="00D862EE" w14:paraId="1F1E3B5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0988A44B"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5A139581"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3C5B61E9"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18C7FEA4" w14:textId="0212E8C4"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4B8088A2" w14:textId="0EAF04F6"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c>
          <w:tcPr>
            <w:tcW w:w="4215" w:type="dxa"/>
            <w:tcBorders>
              <w:top w:val="nil"/>
              <w:left w:val="nil"/>
              <w:bottom w:val="single" w:sz="4" w:space="0" w:color="auto"/>
              <w:right w:val="single" w:sz="4" w:space="0" w:color="auto"/>
            </w:tcBorders>
            <w:shd w:val="clear" w:color="auto" w:fill="auto"/>
            <w:vAlign w:val="center"/>
            <w:hideMark/>
          </w:tcPr>
          <w:p w14:paraId="1D068B64" w14:textId="2FA314B4"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w:t>
            </w:r>
          </w:p>
        </w:tc>
      </w:tr>
      <w:tr w:rsidR="00E71CE1" w:rsidRPr="00D862EE" w14:paraId="1761B4AB"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65D670E9"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6EB6765B"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68E7677C"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2020</w:t>
            </w:r>
          </w:p>
        </w:tc>
        <w:tc>
          <w:tcPr>
            <w:tcW w:w="1193" w:type="dxa"/>
            <w:tcBorders>
              <w:top w:val="nil"/>
              <w:left w:val="nil"/>
              <w:bottom w:val="single" w:sz="4" w:space="0" w:color="auto"/>
              <w:right w:val="single" w:sz="4" w:space="0" w:color="auto"/>
            </w:tcBorders>
            <w:shd w:val="clear" w:color="auto" w:fill="auto"/>
            <w:vAlign w:val="center"/>
            <w:hideMark/>
          </w:tcPr>
          <w:p w14:paraId="1079E594" w14:textId="361AF37A"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1010</w:t>
            </w:r>
          </w:p>
        </w:tc>
        <w:tc>
          <w:tcPr>
            <w:tcW w:w="1041" w:type="dxa"/>
            <w:tcBorders>
              <w:top w:val="nil"/>
              <w:left w:val="nil"/>
              <w:bottom w:val="single" w:sz="4" w:space="0" w:color="auto"/>
              <w:right w:val="single" w:sz="4" w:space="0" w:color="auto"/>
            </w:tcBorders>
            <w:shd w:val="clear" w:color="auto" w:fill="auto"/>
            <w:vAlign w:val="center"/>
            <w:hideMark/>
          </w:tcPr>
          <w:p w14:paraId="2F6916F7" w14:textId="0F37B7CD"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1010</w:t>
            </w:r>
          </w:p>
        </w:tc>
        <w:tc>
          <w:tcPr>
            <w:tcW w:w="4215" w:type="dxa"/>
            <w:tcBorders>
              <w:top w:val="nil"/>
              <w:left w:val="nil"/>
              <w:bottom w:val="single" w:sz="4" w:space="0" w:color="auto"/>
              <w:right w:val="single" w:sz="4" w:space="0" w:color="auto"/>
            </w:tcBorders>
            <w:shd w:val="clear" w:color="auto" w:fill="auto"/>
            <w:vAlign w:val="center"/>
            <w:hideMark/>
          </w:tcPr>
          <w:p w14:paraId="6DA2BE0C" w14:textId="17134D9F"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1010</w:t>
            </w:r>
          </w:p>
        </w:tc>
      </w:tr>
      <w:tr w:rsidR="00E71CE1" w:rsidRPr="00D862EE" w14:paraId="52CEAF1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1A5CC397" w14:textId="77777777" w:rsidR="00E71CE1" w:rsidRPr="00D862EE" w:rsidRDefault="00E71CE1" w:rsidP="00E71CE1">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ООО "Гранд"</w:t>
            </w:r>
          </w:p>
        </w:tc>
        <w:tc>
          <w:tcPr>
            <w:tcW w:w="1202" w:type="dxa"/>
            <w:tcBorders>
              <w:top w:val="nil"/>
              <w:left w:val="nil"/>
              <w:bottom w:val="single" w:sz="4" w:space="0" w:color="auto"/>
              <w:right w:val="single" w:sz="4" w:space="0" w:color="auto"/>
            </w:tcBorders>
            <w:shd w:val="clear" w:color="auto" w:fill="auto"/>
            <w:vAlign w:val="center"/>
            <w:hideMark/>
          </w:tcPr>
          <w:p w14:paraId="73C8258F"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6055D782"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14:paraId="58397A1B"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00E3C85"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4215" w:type="dxa"/>
            <w:tcBorders>
              <w:top w:val="nil"/>
              <w:left w:val="nil"/>
              <w:bottom w:val="single" w:sz="4" w:space="0" w:color="auto"/>
              <w:right w:val="single" w:sz="4" w:space="0" w:color="auto"/>
            </w:tcBorders>
            <w:shd w:val="clear" w:color="auto" w:fill="auto"/>
            <w:vAlign w:val="center"/>
            <w:hideMark/>
          </w:tcPr>
          <w:p w14:paraId="2D348492"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E71CE1" w:rsidRPr="00D862EE" w14:paraId="478AFBA2"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5E205F05"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202" w:type="dxa"/>
            <w:tcBorders>
              <w:top w:val="nil"/>
              <w:left w:val="nil"/>
              <w:bottom w:val="single" w:sz="4" w:space="0" w:color="auto"/>
              <w:right w:val="single" w:sz="4" w:space="0" w:color="auto"/>
            </w:tcBorders>
            <w:shd w:val="clear" w:color="auto" w:fill="auto"/>
            <w:vAlign w:val="center"/>
            <w:hideMark/>
          </w:tcPr>
          <w:p w14:paraId="1AEA3635"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46" w:type="dxa"/>
            <w:tcBorders>
              <w:top w:val="nil"/>
              <w:left w:val="nil"/>
              <w:bottom w:val="single" w:sz="4" w:space="0" w:color="auto"/>
              <w:right w:val="single" w:sz="4" w:space="0" w:color="auto"/>
            </w:tcBorders>
            <w:shd w:val="clear" w:color="auto" w:fill="auto"/>
            <w:vAlign w:val="center"/>
            <w:hideMark/>
          </w:tcPr>
          <w:p w14:paraId="262E5E9B"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193" w:type="dxa"/>
            <w:tcBorders>
              <w:top w:val="nil"/>
              <w:left w:val="nil"/>
              <w:bottom w:val="single" w:sz="4" w:space="0" w:color="auto"/>
              <w:right w:val="single" w:sz="4" w:space="0" w:color="auto"/>
            </w:tcBorders>
            <w:shd w:val="clear" w:color="auto" w:fill="auto"/>
            <w:vAlign w:val="center"/>
            <w:hideMark/>
          </w:tcPr>
          <w:p w14:paraId="5BF0217F"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2641E007"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4215" w:type="dxa"/>
            <w:tcBorders>
              <w:top w:val="nil"/>
              <w:left w:val="nil"/>
              <w:bottom w:val="single" w:sz="4" w:space="0" w:color="auto"/>
              <w:right w:val="single" w:sz="4" w:space="0" w:color="auto"/>
            </w:tcBorders>
            <w:shd w:val="clear" w:color="auto" w:fill="auto"/>
            <w:vAlign w:val="center"/>
            <w:hideMark/>
          </w:tcPr>
          <w:p w14:paraId="483C2CAE"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E71CE1" w:rsidRPr="00D862EE" w14:paraId="68EFD37A" w14:textId="77777777" w:rsidTr="00282D23">
        <w:trPr>
          <w:trHeight w:val="288"/>
        </w:trPr>
        <w:tc>
          <w:tcPr>
            <w:tcW w:w="6510" w:type="dxa"/>
            <w:tcBorders>
              <w:top w:val="nil"/>
              <w:left w:val="single" w:sz="4" w:space="0" w:color="auto"/>
              <w:bottom w:val="single" w:sz="4" w:space="0" w:color="auto"/>
              <w:right w:val="single" w:sz="4" w:space="0" w:color="auto"/>
            </w:tcBorders>
            <w:shd w:val="clear" w:color="auto" w:fill="auto"/>
            <w:vAlign w:val="center"/>
            <w:hideMark/>
          </w:tcPr>
          <w:p w14:paraId="39E44953"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202" w:type="dxa"/>
            <w:tcBorders>
              <w:top w:val="nil"/>
              <w:left w:val="nil"/>
              <w:bottom w:val="single" w:sz="4" w:space="0" w:color="auto"/>
              <w:right w:val="single" w:sz="4" w:space="0" w:color="auto"/>
            </w:tcBorders>
            <w:shd w:val="clear" w:color="auto" w:fill="auto"/>
            <w:vAlign w:val="center"/>
            <w:hideMark/>
          </w:tcPr>
          <w:p w14:paraId="05DDB5F8"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246" w:type="dxa"/>
            <w:tcBorders>
              <w:top w:val="nil"/>
              <w:left w:val="nil"/>
              <w:bottom w:val="single" w:sz="4" w:space="0" w:color="auto"/>
              <w:right w:val="single" w:sz="4" w:space="0" w:color="auto"/>
            </w:tcBorders>
            <w:shd w:val="clear" w:color="auto" w:fill="auto"/>
            <w:vAlign w:val="center"/>
            <w:hideMark/>
          </w:tcPr>
          <w:p w14:paraId="259AA324"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1193" w:type="dxa"/>
            <w:tcBorders>
              <w:top w:val="nil"/>
              <w:left w:val="nil"/>
              <w:bottom w:val="single" w:sz="4" w:space="0" w:color="auto"/>
              <w:right w:val="single" w:sz="4" w:space="0" w:color="auto"/>
            </w:tcBorders>
            <w:shd w:val="clear" w:color="auto" w:fill="auto"/>
            <w:vAlign w:val="center"/>
            <w:hideMark/>
          </w:tcPr>
          <w:p w14:paraId="387170D3"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1041" w:type="dxa"/>
            <w:tcBorders>
              <w:top w:val="nil"/>
              <w:left w:val="nil"/>
              <w:bottom w:val="single" w:sz="4" w:space="0" w:color="auto"/>
              <w:right w:val="single" w:sz="4" w:space="0" w:color="auto"/>
            </w:tcBorders>
            <w:shd w:val="clear" w:color="auto" w:fill="auto"/>
            <w:vAlign w:val="center"/>
            <w:hideMark/>
          </w:tcPr>
          <w:p w14:paraId="730212D6"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4215" w:type="dxa"/>
            <w:tcBorders>
              <w:top w:val="nil"/>
              <w:left w:val="nil"/>
              <w:bottom w:val="single" w:sz="4" w:space="0" w:color="auto"/>
              <w:right w:val="single" w:sz="4" w:space="0" w:color="auto"/>
            </w:tcBorders>
            <w:shd w:val="clear" w:color="auto" w:fill="auto"/>
            <w:vAlign w:val="center"/>
            <w:hideMark/>
          </w:tcPr>
          <w:p w14:paraId="319980D2" w14:textId="77777777" w:rsidR="00E71CE1" w:rsidRPr="00D862EE" w:rsidRDefault="00E71CE1" w:rsidP="00E71CE1">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r>
    </w:tbl>
    <w:p w14:paraId="257A5A4F" w14:textId="61E75978" w:rsidR="00D862EE" w:rsidRDefault="00D862EE" w:rsidP="00D862EE"/>
    <w:bookmarkEnd w:id="92"/>
    <w:p w14:paraId="26ECF2E4" w14:textId="77777777" w:rsidR="0044768A" w:rsidRPr="0091493D" w:rsidRDefault="0044768A" w:rsidP="0044768A">
      <w:pPr>
        <w:rPr>
          <w:color w:val="auto"/>
        </w:rPr>
        <w:sectPr w:rsidR="0044768A" w:rsidRPr="0091493D" w:rsidSect="00976326">
          <w:pgSz w:w="16838" w:h="11906" w:orient="landscape"/>
          <w:pgMar w:top="1134" w:right="567" w:bottom="851" w:left="567" w:header="709" w:footer="284" w:gutter="0"/>
          <w:cols w:space="708"/>
          <w:docGrid w:linePitch="360"/>
        </w:sectPr>
      </w:pPr>
    </w:p>
    <w:p w14:paraId="6BCD5498" w14:textId="487A9E30" w:rsidR="004E5C3E" w:rsidRDefault="00753CAF" w:rsidP="002E41A2">
      <w:pPr>
        <w:pStyle w:val="11"/>
        <w:numPr>
          <w:ilvl w:val="1"/>
          <w:numId w:val="3"/>
        </w:numPr>
        <w:spacing w:after="0"/>
        <w:rPr>
          <w:color w:val="auto"/>
        </w:rPr>
      </w:pPr>
      <w:bookmarkStart w:id="94" w:name="_Toc59128110"/>
      <w:r w:rsidRPr="00334C42">
        <w:rPr>
          <w:color w:val="auto"/>
        </w:rPr>
        <w:lastRenderedPageBreak/>
        <w:t>П</w:t>
      </w:r>
      <w:r w:rsidR="004E5C3E" w:rsidRPr="00334C42">
        <w:rPr>
          <w:color w:val="auto"/>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94"/>
    </w:p>
    <w:p w14:paraId="63C39D33" w14:textId="1B9D56C0" w:rsidR="0044768A" w:rsidRPr="0091493D" w:rsidRDefault="0044768A" w:rsidP="0044768A">
      <w:pPr>
        <w:rPr>
          <w:color w:val="auto"/>
        </w:rPr>
      </w:pPr>
      <w:bookmarkStart w:id="95" w:name="_Hlk42444289"/>
      <w:r w:rsidRPr="0091493D">
        <w:rPr>
          <w:color w:val="auto"/>
        </w:rPr>
        <w:t xml:space="preserve">В качестве основного топлива для источников тепловой энергии Находкинского городского округа используются мазут, дизельное топливо и уголь. На котельных №№3.6 и 4.9 применяются </w:t>
      </w:r>
      <w:proofErr w:type="spellStart"/>
      <w:r w:rsidRPr="0091493D">
        <w:rPr>
          <w:color w:val="auto"/>
        </w:rPr>
        <w:t>электрокотлы</w:t>
      </w:r>
      <w:proofErr w:type="spellEnd"/>
      <w:r w:rsidRPr="0091493D">
        <w:rPr>
          <w:color w:val="auto"/>
        </w:rPr>
        <w:t>. Также 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w:t>
      </w:r>
    </w:p>
    <w:p w14:paraId="62729F0B" w14:textId="77777777" w:rsidR="0044768A" w:rsidRPr="0091493D" w:rsidRDefault="0044768A" w:rsidP="0044768A">
      <w:pPr>
        <w:rPr>
          <w:color w:val="auto"/>
        </w:rPr>
      </w:pPr>
      <w:r w:rsidRPr="0091493D">
        <w:rPr>
          <w:color w:val="auto"/>
        </w:rPr>
        <w:t>Возобновляемые источники тепловой энергии в Находкинском городском округе не применяются.</w:t>
      </w:r>
    </w:p>
    <w:p w14:paraId="3F334AAC" w14:textId="17C968F4" w:rsidR="004E5C3E" w:rsidRDefault="00753CAF" w:rsidP="002E41A2">
      <w:pPr>
        <w:pStyle w:val="11"/>
        <w:numPr>
          <w:ilvl w:val="1"/>
          <w:numId w:val="3"/>
        </w:numPr>
        <w:spacing w:after="0"/>
        <w:rPr>
          <w:color w:val="auto"/>
        </w:rPr>
      </w:pPr>
      <w:bookmarkStart w:id="96" w:name="_Toc59128111"/>
      <w:bookmarkEnd w:id="95"/>
      <w:r w:rsidRPr="00334C42">
        <w:rPr>
          <w:color w:val="auto"/>
        </w:rPr>
        <w:t>В</w:t>
      </w:r>
      <w:r w:rsidR="004E5C3E" w:rsidRPr="00334C42">
        <w:rPr>
          <w:color w:val="auto"/>
        </w:rPr>
        <w:t>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96"/>
    </w:p>
    <w:p w14:paraId="7F3C3EE9" w14:textId="18FB8E0C" w:rsidR="0044768A" w:rsidRPr="0091493D" w:rsidRDefault="0044768A" w:rsidP="0044768A">
      <w:pPr>
        <w:rPr>
          <w:color w:val="auto"/>
        </w:rPr>
      </w:pPr>
      <w:bookmarkStart w:id="97" w:name="_Hlk42444301"/>
      <w:r w:rsidRPr="0091493D">
        <w:rPr>
          <w:color w:val="auto"/>
        </w:rPr>
        <w:t xml:space="preserve">На котельных Находкинского городского округа в качестве топлива используются мазут марки М-100, уголь марок 1БПК, 2БПКО, 3БОМ и ДР. Основные характеристики используемого топлива приведены в таблице </w:t>
      </w:r>
      <w:r w:rsidRPr="0091493D">
        <w:rPr>
          <w:color w:val="auto"/>
        </w:rPr>
        <w:fldChar w:fldCharType="begin"/>
      </w:r>
      <w:r w:rsidRPr="0091493D">
        <w:rPr>
          <w:color w:val="auto"/>
        </w:rPr>
        <w:instrText xml:space="preserve"> REF персп_куниз \h  \* MERGEFORMAT </w:instrText>
      </w:r>
      <w:r w:rsidRPr="0091493D">
        <w:rPr>
          <w:color w:val="auto"/>
        </w:rPr>
      </w:r>
      <w:r w:rsidRPr="0091493D">
        <w:rPr>
          <w:color w:val="auto"/>
        </w:rPr>
        <w:fldChar w:fldCharType="separate"/>
      </w:r>
      <w:r w:rsidR="00F85CA2" w:rsidRPr="00F85CA2">
        <w:rPr>
          <w:color w:val="auto"/>
        </w:rPr>
        <w:t>15</w:t>
      </w:r>
      <w:r w:rsidRPr="0091493D">
        <w:rPr>
          <w:color w:val="auto"/>
        </w:rPr>
        <w:fldChar w:fldCharType="end"/>
      </w:r>
      <w:r w:rsidRPr="0091493D">
        <w:rPr>
          <w:color w:val="auto"/>
        </w:rPr>
        <w:t>.</w:t>
      </w:r>
    </w:p>
    <w:p w14:paraId="45466DA0" w14:textId="38C981BF" w:rsidR="0044768A" w:rsidRPr="0091493D" w:rsidRDefault="0044768A" w:rsidP="0044768A">
      <w:pPr>
        <w:pStyle w:val="ac"/>
        <w:keepNext/>
        <w:ind w:firstLine="284"/>
        <w:rPr>
          <w:b/>
          <w:i w:val="0"/>
          <w:color w:val="000000" w:themeColor="text1"/>
          <w:sz w:val="24"/>
          <w:szCs w:val="24"/>
        </w:rPr>
      </w:pPr>
      <w:r w:rsidRPr="0091493D">
        <w:rPr>
          <w:b/>
          <w:i w:val="0"/>
          <w:color w:val="000000" w:themeColor="text1"/>
          <w:sz w:val="24"/>
          <w:szCs w:val="24"/>
        </w:rPr>
        <w:t xml:space="preserve">Таблица </w:t>
      </w:r>
      <w:bookmarkStart w:id="98" w:name="персп_куниз"/>
      <w:r w:rsidRPr="0091493D">
        <w:rPr>
          <w:b/>
          <w:i w:val="0"/>
          <w:color w:val="000000" w:themeColor="text1"/>
          <w:sz w:val="24"/>
          <w:szCs w:val="24"/>
        </w:rPr>
        <w:fldChar w:fldCharType="begin"/>
      </w:r>
      <w:r w:rsidRPr="0091493D">
        <w:rPr>
          <w:b/>
          <w:i w:val="0"/>
          <w:color w:val="000000" w:themeColor="text1"/>
          <w:sz w:val="24"/>
          <w:szCs w:val="24"/>
        </w:rPr>
        <w:instrText xml:space="preserve"> SEQ Таблица \* ARABIC </w:instrText>
      </w:r>
      <w:r w:rsidRPr="0091493D">
        <w:rPr>
          <w:b/>
          <w:i w:val="0"/>
          <w:color w:val="000000" w:themeColor="text1"/>
          <w:sz w:val="24"/>
          <w:szCs w:val="24"/>
        </w:rPr>
        <w:fldChar w:fldCharType="separate"/>
      </w:r>
      <w:r w:rsidR="00F85CA2">
        <w:rPr>
          <w:b/>
          <w:i w:val="0"/>
          <w:noProof/>
          <w:color w:val="000000" w:themeColor="text1"/>
          <w:sz w:val="24"/>
          <w:szCs w:val="24"/>
        </w:rPr>
        <w:t>15</w:t>
      </w:r>
      <w:r w:rsidRPr="0091493D">
        <w:rPr>
          <w:b/>
          <w:i w:val="0"/>
          <w:color w:val="000000" w:themeColor="text1"/>
          <w:sz w:val="24"/>
          <w:szCs w:val="24"/>
        </w:rPr>
        <w:fldChar w:fldCharType="end"/>
      </w:r>
      <w:bookmarkEnd w:id="98"/>
      <w:r w:rsidRPr="0091493D">
        <w:rPr>
          <w:b/>
          <w:i w:val="0"/>
          <w:color w:val="000000" w:themeColor="text1"/>
          <w:sz w:val="24"/>
          <w:szCs w:val="24"/>
        </w:rPr>
        <w:t xml:space="preserve"> – Характеристики топлива</w:t>
      </w:r>
    </w:p>
    <w:tbl>
      <w:tblPr>
        <w:tblStyle w:val="ab"/>
        <w:tblW w:w="5000" w:type="pct"/>
        <w:tblLook w:val="04A0" w:firstRow="1" w:lastRow="0" w:firstColumn="1" w:lastColumn="0" w:noHBand="0" w:noVBand="1"/>
      </w:tblPr>
      <w:tblGrid>
        <w:gridCol w:w="1455"/>
        <w:gridCol w:w="1456"/>
        <w:gridCol w:w="1456"/>
        <w:gridCol w:w="1456"/>
        <w:gridCol w:w="1458"/>
        <w:gridCol w:w="1458"/>
        <w:gridCol w:w="1456"/>
      </w:tblGrid>
      <w:tr w:rsidR="0044768A" w:rsidRPr="0091493D" w14:paraId="59653B97" w14:textId="77777777" w:rsidTr="00976326">
        <w:trPr>
          <w:trHeight w:val="20"/>
        </w:trPr>
        <w:tc>
          <w:tcPr>
            <w:tcW w:w="714" w:type="pct"/>
            <w:vAlign w:val="center"/>
          </w:tcPr>
          <w:p w14:paraId="39E86C11"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Наименование</w:t>
            </w:r>
          </w:p>
        </w:tc>
        <w:tc>
          <w:tcPr>
            <w:tcW w:w="714" w:type="pct"/>
            <w:vAlign w:val="center"/>
          </w:tcPr>
          <w:p w14:paraId="248692F5"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Высшая теплота сгорания, ккал/кг</w:t>
            </w:r>
          </w:p>
        </w:tc>
        <w:tc>
          <w:tcPr>
            <w:tcW w:w="714" w:type="pct"/>
            <w:vAlign w:val="center"/>
          </w:tcPr>
          <w:p w14:paraId="59C07F1E"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Низшая теплота сгорания, ккал/кг</w:t>
            </w:r>
          </w:p>
        </w:tc>
        <w:tc>
          <w:tcPr>
            <w:tcW w:w="714" w:type="pct"/>
            <w:vAlign w:val="center"/>
          </w:tcPr>
          <w:p w14:paraId="48D991FE"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Сера общая на сухое состояние, %</w:t>
            </w:r>
          </w:p>
        </w:tc>
        <w:tc>
          <w:tcPr>
            <w:tcW w:w="715" w:type="pct"/>
            <w:vAlign w:val="center"/>
          </w:tcPr>
          <w:p w14:paraId="5DC28CEC"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Выход летучих веществ, %</w:t>
            </w:r>
          </w:p>
        </w:tc>
        <w:tc>
          <w:tcPr>
            <w:tcW w:w="715" w:type="pct"/>
            <w:vAlign w:val="center"/>
          </w:tcPr>
          <w:p w14:paraId="0BA516CD"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Зольность угля в сухом состоянии, %</w:t>
            </w:r>
          </w:p>
        </w:tc>
        <w:tc>
          <w:tcPr>
            <w:tcW w:w="714" w:type="pct"/>
            <w:vAlign w:val="center"/>
          </w:tcPr>
          <w:p w14:paraId="57685A83"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Влага общая на рабочее состояние, %</w:t>
            </w:r>
          </w:p>
        </w:tc>
      </w:tr>
      <w:tr w:rsidR="0044768A" w:rsidRPr="0091493D" w14:paraId="1ED4CE65" w14:textId="77777777" w:rsidTr="00976326">
        <w:trPr>
          <w:trHeight w:val="20"/>
        </w:trPr>
        <w:tc>
          <w:tcPr>
            <w:tcW w:w="714" w:type="pct"/>
            <w:vAlign w:val="center"/>
          </w:tcPr>
          <w:p w14:paraId="1BABEE31"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ДР</w:t>
            </w:r>
          </w:p>
        </w:tc>
        <w:tc>
          <w:tcPr>
            <w:tcW w:w="714" w:type="pct"/>
            <w:vAlign w:val="center"/>
          </w:tcPr>
          <w:p w14:paraId="2DDD9B94"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7601,0</w:t>
            </w:r>
          </w:p>
        </w:tc>
        <w:tc>
          <w:tcPr>
            <w:tcW w:w="714" w:type="pct"/>
            <w:vAlign w:val="center"/>
          </w:tcPr>
          <w:p w14:paraId="29A64513"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5442,0</w:t>
            </w:r>
          </w:p>
        </w:tc>
        <w:tc>
          <w:tcPr>
            <w:tcW w:w="714" w:type="pct"/>
            <w:vAlign w:val="center"/>
          </w:tcPr>
          <w:p w14:paraId="6AB4A83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0,6</w:t>
            </w:r>
          </w:p>
        </w:tc>
        <w:tc>
          <w:tcPr>
            <w:tcW w:w="715" w:type="pct"/>
            <w:vAlign w:val="center"/>
          </w:tcPr>
          <w:p w14:paraId="2FA73129"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40,3</w:t>
            </w:r>
          </w:p>
        </w:tc>
        <w:tc>
          <w:tcPr>
            <w:tcW w:w="715" w:type="pct"/>
            <w:vAlign w:val="center"/>
          </w:tcPr>
          <w:p w14:paraId="3C15B52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14,4</w:t>
            </w:r>
          </w:p>
        </w:tc>
        <w:tc>
          <w:tcPr>
            <w:tcW w:w="714" w:type="pct"/>
            <w:vAlign w:val="center"/>
          </w:tcPr>
          <w:p w14:paraId="27D483E6"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12,0</w:t>
            </w:r>
          </w:p>
        </w:tc>
      </w:tr>
      <w:tr w:rsidR="0044768A" w:rsidRPr="0091493D" w14:paraId="7637A818" w14:textId="77777777" w:rsidTr="00976326">
        <w:trPr>
          <w:trHeight w:val="20"/>
        </w:trPr>
        <w:tc>
          <w:tcPr>
            <w:tcW w:w="714" w:type="pct"/>
            <w:vAlign w:val="center"/>
          </w:tcPr>
          <w:p w14:paraId="64FEC93D"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2БПКО</w:t>
            </w:r>
          </w:p>
        </w:tc>
        <w:tc>
          <w:tcPr>
            <w:tcW w:w="714" w:type="pct"/>
            <w:vAlign w:val="center"/>
          </w:tcPr>
          <w:p w14:paraId="1D7B0D1E" w14:textId="77777777" w:rsidR="0044768A" w:rsidRPr="0091493D" w:rsidRDefault="0044768A" w:rsidP="00976326">
            <w:pPr>
              <w:spacing w:after="0"/>
              <w:ind w:firstLine="0"/>
              <w:jc w:val="center"/>
              <w:rPr>
                <w:rFonts w:cs="Times New Roman"/>
                <w:color w:val="auto"/>
                <w:sz w:val="24"/>
                <w:szCs w:val="24"/>
              </w:rPr>
            </w:pPr>
          </w:p>
        </w:tc>
        <w:tc>
          <w:tcPr>
            <w:tcW w:w="714" w:type="pct"/>
            <w:vAlign w:val="center"/>
          </w:tcPr>
          <w:p w14:paraId="14B2F737"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4206,0</w:t>
            </w:r>
          </w:p>
        </w:tc>
        <w:tc>
          <w:tcPr>
            <w:tcW w:w="714" w:type="pct"/>
            <w:vAlign w:val="center"/>
          </w:tcPr>
          <w:p w14:paraId="30C2BF1D"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0,23</w:t>
            </w:r>
          </w:p>
        </w:tc>
        <w:tc>
          <w:tcPr>
            <w:tcW w:w="715" w:type="pct"/>
            <w:vAlign w:val="center"/>
          </w:tcPr>
          <w:p w14:paraId="3A2A95F9" w14:textId="77777777" w:rsidR="0044768A" w:rsidRPr="0091493D" w:rsidRDefault="0044768A" w:rsidP="00976326">
            <w:pPr>
              <w:spacing w:after="0"/>
              <w:ind w:firstLine="0"/>
              <w:jc w:val="center"/>
              <w:rPr>
                <w:rFonts w:cs="Times New Roman"/>
                <w:color w:val="auto"/>
                <w:sz w:val="24"/>
                <w:szCs w:val="24"/>
              </w:rPr>
            </w:pPr>
          </w:p>
        </w:tc>
        <w:tc>
          <w:tcPr>
            <w:tcW w:w="715" w:type="pct"/>
            <w:vAlign w:val="center"/>
          </w:tcPr>
          <w:p w14:paraId="0EC85484"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5,3</w:t>
            </w:r>
          </w:p>
        </w:tc>
        <w:tc>
          <w:tcPr>
            <w:tcW w:w="714" w:type="pct"/>
            <w:vAlign w:val="center"/>
          </w:tcPr>
          <w:p w14:paraId="365F0460"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30,4</w:t>
            </w:r>
          </w:p>
        </w:tc>
      </w:tr>
      <w:tr w:rsidR="0044768A" w:rsidRPr="0091493D" w14:paraId="6623D4EB" w14:textId="77777777" w:rsidTr="00976326">
        <w:trPr>
          <w:trHeight w:val="20"/>
        </w:trPr>
        <w:tc>
          <w:tcPr>
            <w:tcW w:w="714" w:type="pct"/>
            <w:vAlign w:val="center"/>
          </w:tcPr>
          <w:p w14:paraId="50389D06"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3БОМ</w:t>
            </w:r>
          </w:p>
        </w:tc>
        <w:tc>
          <w:tcPr>
            <w:tcW w:w="714" w:type="pct"/>
            <w:vAlign w:val="center"/>
          </w:tcPr>
          <w:p w14:paraId="26ECD635"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7226,0</w:t>
            </w:r>
          </w:p>
        </w:tc>
        <w:tc>
          <w:tcPr>
            <w:tcW w:w="714" w:type="pct"/>
            <w:vAlign w:val="center"/>
          </w:tcPr>
          <w:p w14:paraId="66E27FBA"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4869,0</w:t>
            </w:r>
          </w:p>
        </w:tc>
        <w:tc>
          <w:tcPr>
            <w:tcW w:w="714" w:type="pct"/>
            <w:vAlign w:val="center"/>
          </w:tcPr>
          <w:p w14:paraId="1A4ADF8F"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0,33</w:t>
            </w:r>
          </w:p>
        </w:tc>
        <w:tc>
          <w:tcPr>
            <w:tcW w:w="715" w:type="pct"/>
            <w:vAlign w:val="center"/>
          </w:tcPr>
          <w:p w14:paraId="456F346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41,7</w:t>
            </w:r>
          </w:p>
        </w:tc>
        <w:tc>
          <w:tcPr>
            <w:tcW w:w="715" w:type="pct"/>
            <w:vAlign w:val="center"/>
          </w:tcPr>
          <w:p w14:paraId="56397FB9"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5,7</w:t>
            </w:r>
          </w:p>
        </w:tc>
        <w:tc>
          <w:tcPr>
            <w:tcW w:w="714" w:type="pct"/>
            <w:vAlign w:val="center"/>
          </w:tcPr>
          <w:p w14:paraId="76E5BA2A"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23,9</w:t>
            </w:r>
          </w:p>
        </w:tc>
      </w:tr>
      <w:tr w:rsidR="0044768A" w:rsidRPr="0091493D" w14:paraId="0A599EC3" w14:textId="77777777" w:rsidTr="00976326">
        <w:trPr>
          <w:trHeight w:val="20"/>
        </w:trPr>
        <w:tc>
          <w:tcPr>
            <w:tcW w:w="714" w:type="pct"/>
            <w:vAlign w:val="center"/>
          </w:tcPr>
          <w:p w14:paraId="07AC185C"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1БПК</w:t>
            </w:r>
          </w:p>
        </w:tc>
        <w:tc>
          <w:tcPr>
            <w:tcW w:w="714" w:type="pct"/>
            <w:vAlign w:val="center"/>
          </w:tcPr>
          <w:p w14:paraId="702F44DB"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6877,0</w:t>
            </w:r>
          </w:p>
        </w:tc>
        <w:tc>
          <w:tcPr>
            <w:tcW w:w="714" w:type="pct"/>
            <w:vAlign w:val="center"/>
          </w:tcPr>
          <w:p w14:paraId="607171A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3059,0</w:t>
            </w:r>
          </w:p>
        </w:tc>
        <w:tc>
          <w:tcPr>
            <w:tcW w:w="714" w:type="pct"/>
            <w:vAlign w:val="center"/>
          </w:tcPr>
          <w:p w14:paraId="7B22FE3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0,29</w:t>
            </w:r>
          </w:p>
        </w:tc>
        <w:tc>
          <w:tcPr>
            <w:tcW w:w="715" w:type="pct"/>
            <w:vAlign w:val="center"/>
          </w:tcPr>
          <w:p w14:paraId="08808F28"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56,3</w:t>
            </w:r>
          </w:p>
        </w:tc>
        <w:tc>
          <w:tcPr>
            <w:tcW w:w="715" w:type="pct"/>
            <w:vAlign w:val="center"/>
          </w:tcPr>
          <w:p w14:paraId="4700A41C"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13,2</w:t>
            </w:r>
          </w:p>
        </w:tc>
        <w:tc>
          <w:tcPr>
            <w:tcW w:w="714" w:type="pct"/>
            <w:vAlign w:val="center"/>
          </w:tcPr>
          <w:p w14:paraId="7EA490F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42,1</w:t>
            </w:r>
          </w:p>
        </w:tc>
      </w:tr>
      <w:tr w:rsidR="0044768A" w:rsidRPr="0091493D" w14:paraId="745F5F81" w14:textId="77777777" w:rsidTr="00976326">
        <w:trPr>
          <w:trHeight w:val="20"/>
        </w:trPr>
        <w:tc>
          <w:tcPr>
            <w:tcW w:w="714" w:type="pct"/>
            <w:vAlign w:val="center"/>
          </w:tcPr>
          <w:p w14:paraId="2B2C4248"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Наименование</w:t>
            </w:r>
          </w:p>
        </w:tc>
        <w:tc>
          <w:tcPr>
            <w:tcW w:w="714" w:type="pct"/>
            <w:vAlign w:val="center"/>
          </w:tcPr>
          <w:p w14:paraId="5BF79AC6"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 xml:space="preserve">Вязкость кинематическая (при 100 </w:t>
            </w:r>
            <w:proofErr w:type="spellStart"/>
            <w:r w:rsidRPr="0091493D">
              <w:rPr>
                <w:rFonts w:cs="Times New Roman"/>
                <w:b/>
                <w:bCs/>
                <w:color w:val="auto"/>
                <w:sz w:val="24"/>
                <w:szCs w:val="24"/>
                <w:vertAlign w:val="superscript"/>
              </w:rPr>
              <w:t>о</w:t>
            </w:r>
            <w:r w:rsidRPr="0091493D">
              <w:rPr>
                <w:rFonts w:cs="Times New Roman"/>
                <w:b/>
                <w:bCs/>
                <w:color w:val="auto"/>
                <w:sz w:val="24"/>
                <w:szCs w:val="24"/>
              </w:rPr>
              <w:t>С</w:t>
            </w:r>
            <w:proofErr w:type="spellEnd"/>
            <w:r w:rsidRPr="0091493D">
              <w:rPr>
                <w:rFonts w:cs="Times New Roman"/>
                <w:b/>
                <w:bCs/>
                <w:color w:val="auto"/>
                <w:sz w:val="24"/>
                <w:szCs w:val="24"/>
              </w:rPr>
              <w:t>), мм</w:t>
            </w:r>
            <w:r w:rsidRPr="0091493D">
              <w:rPr>
                <w:rFonts w:cs="Times New Roman"/>
                <w:b/>
                <w:bCs/>
                <w:color w:val="auto"/>
                <w:sz w:val="24"/>
                <w:szCs w:val="24"/>
                <w:vertAlign w:val="superscript"/>
              </w:rPr>
              <w:t>2</w:t>
            </w:r>
            <w:r w:rsidRPr="0091493D">
              <w:rPr>
                <w:rFonts w:cs="Times New Roman"/>
                <w:b/>
                <w:bCs/>
                <w:color w:val="auto"/>
                <w:sz w:val="24"/>
                <w:szCs w:val="24"/>
              </w:rPr>
              <w:t>/с</w:t>
            </w:r>
          </w:p>
        </w:tc>
        <w:tc>
          <w:tcPr>
            <w:tcW w:w="714" w:type="pct"/>
            <w:vAlign w:val="center"/>
          </w:tcPr>
          <w:p w14:paraId="44F976DF"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Зольность, %</w:t>
            </w:r>
          </w:p>
        </w:tc>
        <w:tc>
          <w:tcPr>
            <w:tcW w:w="714" w:type="pct"/>
            <w:vAlign w:val="center"/>
          </w:tcPr>
          <w:p w14:paraId="315213CB"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Массовая доля механических примесей, %</w:t>
            </w:r>
          </w:p>
        </w:tc>
        <w:tc>
          <w:tcPr>
            <w:tcW w:w="715" w:type="pct"/>
            <w:vAlign w:val="center"/>
          </w:tcPr>
          <w:p w14:paraId="34CE10DD"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Массовая доля серы, %</w:t>
            </w:r>
          </w:p>
        </w:tc>
        <w:tc>
          <w:tcPr>
            <w:tcW w:w="715" w:type="pct"/>
            <w:vAlign w:val="center"/>
          </w:tcPr>
          <w:p w14:paraId="6069B803"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 xml:space="preserve">Температура застывания, </w:t>
            </w:r>
            <w:proofErr w:type="spellStart"/>
            <w:r w:rsidRPr="0091493D">
              <w:rPr>
                <w:rFonts w:cs="Times New Roman"/>
                <w:b/>
                <w:bCs/>
                <w:color w:val="auto"/>
                <w:sz w:val="24"/>
                <w:szCs w:val="24"/>
                <w:vertAlign w:val="superscript"/>
              </w:rPr>
              <w:t>о</w:t>
            </w:r>
            <w:r w:rsidRPr="0091493D">
              <w:rPr>
                <w:rFonts w:cs="Times New Roman"/>
                <w:b/>
                <w:bCs/>
                <w:color w:val="auto"/>
                <w:sz w:val="24"/>
                <w:szCs w:val="24"/>
              </w:rPr>
              <w:t>С</w:t>
            </w:r>
            <w:proofErr w:type="spellEnd"/>
          </w:p>
        </w:tc>
        <w:tc>
          <w:tcPr>
            <w:tcW w:w="714" w:type="pct"/>
            <w:vAlign w:val="center"/>
          </w:tcPr>
          <w:p w14:paraId="52C5411A"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Низшая теплота сгорания в пересчете на сухое топливо, кДж/кг</w:t>
            </w:r>
          </w:p>
        </w:tc>
      </w:tr>
      <w:tr w:rsidR="0044768A" w:rsidRPr="0091493D" w14:paraId="12F1BFCC" w14:textId="77777777" w:rsidTr="00976326">
        <w:trPr>
          <w:trHeight w:val="20"/>
        </w:trPr>
        <w:tc>
          <w:tcPr>
            <w:tcW w:w="714" w:type="pct"/>
            <w:vAlign w:val="center"/>
          </w:tcPr>
          <w:p w14:paraId="09DFC8A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Мазут М-100</w:t>
            </w:r>
          </w:p>
        </w:tc>
        <w:tc>
          <w:tcPr>
            <w:tcW w:w="714" w:type="pct"/>
            <w:vAlign w:val="center"/>
          </w:tcPr>
          <w:p w14:paraId="6920B090"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17,14</w:t>
            </w:r>
          </w:p>
        </w:tc>
        <w:tc>
          <w:tcPr>
            <w:tcW w:w="714" w:type="pct"/>
            <w:vAlign w:val="center"/>
          </w:tcPr>
          <w:p w14:paraId="2622699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0,04</w:t>
            </w:r>
          </w:p>
        </w:tc>
        <w:tc>
          <w:tcPr>
            <w:tcW w:w="714" w:type="pct"/>
            <w:vAlign w:val="center"/>
          </w:tcPr>
          <w:p w14:paraId="113A9C0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0,058</w:t>
            </w:r>
          </w:p>
        </w:tc>
        <w:tc>
          <w:tcPr>
            <w:tcW w:w="715" w:type="pct"/>
            <w:vAlign w:val="center"/>
          </w:tcPr>
          <w:p w14:paraId="10818DC5"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1,26</w:t>
            </w:r>
          </w:p>
        </w:tc>
        <w:tc>
          <w:tcPr>
            <w:tcW w:w="715" w:type="pct"/>
            <w:vAlign w:val="center"/>
          </w:tcPr>
          <w:p w14:paraId="5528796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21</w:t>
            </w:r>
          </w:p>
        </w:tc>
        <w:tc>
          <w:tcPr>
            <w:tcW w:w="714" w:type="pct"/>
            <w:vAlign w:val="center"/>
          </w:tcPr>
          <w:p w14:paraId="0CC594FF"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40841</w:t>
            </w:r>
          </w:p>
        </w:tc>
      </w:tr>
    </w:tbl>
    <w:p w14:paraId="44AE48D7" w14:textId="00F8AD5A" w:rsidR="0044768A" w:rsidRPr="0091493D" w:rsidRDefault="0044768A" w:rsidP="0044768A">
      <w:pPr>
        <w:rPr>
          <w:color w:val="auto"/>
        </w:rPr>
      </w:pPr>
      <w:r w:rsidRPr="0091493D">
        <w:rPr>
          <w:color w:val="auto"/>
        </w:rPr>
        <w:t>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 Предполагаемая низшая теплота сгорания газа принята в размере 8100 ккал/м</w:t>
      </w:r>
      <w:r w:rsidRPr="0091493D">
        <w:rPr>
          <w:color w:val="auto"/>
          <w:vertAlign w:val="superscript"/>
        </w:rPr>
        <w:t>3</w:t>
      </w:r>
      <w:r w:rsidRPr="0091493D">
        <w:rPr>
          <w:color w:val="auto"/>
        </w:rPr>
        <w:t>.</w:t>
      </w:r>
    </w:p>
    <w:p w14:paraId="2DC48147" w14:textId="5ED165FC" w:rsidR="004E5C3E" w:rsidRDefault="00753CAF" w:rsidP="002E41A2">
      <w:pPr>
        <w:pStyle w:val="11"/>
        <w:numPr>
          <w:ilvl w:val="1"/>
          <w:numId w:val="3"/>
        </w:numPr>
        <w:spacing w:after="0"/>
        <w:rPr>
          <w:color w:val="auto"/>
        </w:rPr>
      </w:pPr>
      <w:bookmarkStart w:id="99" w:name="_Toc59128112"/>
      <w:bookmarkEnd w:id="97"/>
      <w:r w:rsidRPr="00334C42">
        <w:rPr>
          <w:color w:val="auto"/>
        </w:rPr>
        <w:t>П</w:t>
      </w:r>
      <w:r w:rsidR="004E5C3E" w:rsidRPr="00334C42">
        <w:rPr>
          <w:color w:val="auto"/>
        </w:rPr>
        <w:t xml:space="preserve">реобладающий в </w:t>
      </w:r>
      <w:r w:rsidR="005D3691">
        <w:rPr>
          <w:color w:val="auto"/>
        </w:rPr>
        <w:t xml:space="preserve">городском </w:t>
      </w:r>
      <w:r w:rsidR="00CD6D44">
        <w:rPr>
          <w:color w:val="auto"/>
        </w:rPr>
        <w:t>округе</w:t>
      </w:r>
      <w:r w:rsidR="004E5C3E" w:rsidRPr="00334C42">
        <w:rPr>
          <w:color w:val="auto"/>
        </w:rPr>
        <w:t xml:space="preserve"> вид топлива, определяемый по совокупности всех систем теплоснабжения, находящихся в соответствующем городском </w:t>
      </w:r>
      <w:r w:rsidR="00CD6D44">
        <w:rPr>
          <w:color w:val="auto"/>
        </w:rPr>
        <w:t>округе</w:t>
      </w:r>
      <w:bookmarkEnd w:id="99"/>
    </w:p>
    <w:p w14:paraId="353D4F32" w14:textId="77777777" w:rsidR="0044768A" w:rsidRPr="0091493D" w:rsidRDefault="0044768A" w:rsidP="0044768A">
      <w:pPr>
        <w:rPr>
          <w:color w:val="auto"/>
        </w:rPr>
      </w:pPr>
      <w:bookmarkStart w:id="100" w:name="_Hlk42444321"/>
      <w:r w:rsidRPr="0091493D">
        <w:rPr>
          <w:color w:val="auto"/>
        </w:rPr>
        <w:t>Преобладающим видом топлива на территории Находкинского городского округа является уголь, однако в перспективе по мере газификации городского округа предполагается планомерный перевод котельных на природный газ.</w:t>
      </w:r>
    </w:p>
    <w:p w14:paraId="66A03DA2" w14:textId="7E02185D" w:rsidR="004E5C3E" w:rsidRDefault="00753CAF" w:rsidP="002E41A2">
      <w:pPr>
        <w:pStyle w:val="11"/>
        <w:numPr>
          <w:ilvl w:val="1"/>
          <w:numId w:val="3"/>
        </w:numPr>
        <w:spacing w:after="0"/>
        <w:rPr>
          <w:color w:val="auto"/>
        </w:rPr>
      </w:pPr>
      <w:bookmarkStart w:id="101" w:name="_Toc59128113"/>
      <w:bookmarkEnd w:id="100"/>
      <w:r w:rsidRPr="00334C42">
        <w:rPr>
          <w:color w:val="auto"/>
        </w:rPr>
        <w:t>П</w:t>
      </w:r>
      <w:r w:rsidR="004E5C3E" w:rsidRPr="00334C42">
        <w:rPr>
          <w:color w:val="auto"/>
        </w:rPr>
        <w:t xml:space="preserve">риоритетное направление развития топливного баланса городского </w:t>
      </w:r>
      <w:r w:rsidR="00CD6D44">
        <w:rPr>
          <w:color w:val="auto"/>
        </w:rPr>
        <w:t>округа</w:t>
      </w:r>
      <w:bookmarkEnd w:id="101"/>
    </w:p>
    <w:p w14:paraId="23C33822" w14:textId="227D7B74" w:rsidR="0044768A" w:rsidRPr="0091493D" w:rsidRDefault="0044768A" w:rsidP="0044768A">
      <w:pPr>
        <w:rPr>
          <w:color w:val="auto"/>
        </w:rPr>
      </w:pPr>
      <w:bookmarkStart w:id="102" w:name="_Hlk42444330"/>
      <w:r w:rsidRPr="0091493D">
        <w:rPr>
          <w:color w:val="auto"/>
        </w:rPr>
        <w:t>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 Также по мере газификации городского округа рекомендуется осуществлять планомерный перевод котельных на природный газ.</w:t>
      </w:r>
    </w:p>
    <w:p w14:paraId="2C695C93" w14:textId="7BA6C702" w:rsidR="004E5C3E" w:rsidRPr="00334C42" w:rsidRDefault="004E5C3E" w:rsidP="00753CAF">
      <w:pPr>
        <w:pStyle w:val="a1"/>
      </w:pPr>
      <w:bookmarkStart w:id="103" w:name="_Toc59128114"/>
      <w:bookmarkEnd w:id="102"/>
      <w:r w:rsidRPr="00334C42">
        <w:lastRenderedPageBreak/>
        <w:t>Инвестиции в строительство, реконструкцию и техническое перевооружение и (или) модернизацию</w:t>
      </w:r>
      <w:bookmarkEnd w:id="103"/>
    </w:p>
    <w:p w14:paraId="61113C61" w14:textId="066CBF34" w:rsidR="004E5C3E" w:rsidRDefault="00753CAF" w:rsidP="002E41A2">
      <w:pPr>
        <w:pStyle w:val="11"/>
        <w:numPr>
          <w:ilvl w:val="1"/>
          <w:numId w:val="3"/>
        </w:numPr>
        <w:spacing w:after="0"/>
        <w:rPr>
          <w:color w:val="auto"/>
        </w:rPr>
      </w:pPr>
      <w:bookmarkStart w:id="104" w:name="_Toc59128115"/>
      <w:r w:rsidRPr="00334C42">
        <w:rPr>
          <w:color w:val="auto"/>
        </w:rPr>
        <w:t>П</w:t>
      </w:r>
      <w:r w:rsidR="004E5C3E" w:rsidRPr="00334C42">
        <w:rPr>
          <w:color w:val="auto"/>
        </w:rPr>
        <w:t>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104"/>
    </w:p>
    <w:p w14:paraId="14F1CFAA" w14:textId="6E17D71A" w:rsidR="00313180" w:rsidRPr="00313180" w:rsidRDefault="00313180" w:rsidP="00313180">
      <w:pPr>
        <w:rPr>
          <w:color w:val="auto"/>
        </w:rPr>
      </w:pPr>
      <w:bookmarkStart w:id="105" w:name="_Hlk42444420"/>
      <w:r w:rsidRPr="00313180">
        <w:rPr>
          <w:color w:val="auto"/>
        </w:rPr>
        <w:t xml:space="preserve">Расчет стоимости строительства и реконструкции объектов теплоснабжения г. Находка произведен по сборникам </w:t>
      </w:r>
      <w:r w:rsidR="002E41A2" w:rsidRPr="00313180">
        <w:rPr>
          <w:color w:val="auto"/>
        </w:rPr>
        <w:t>«Укрупненные нормативы цены строительства»,</w:t>
      </w:r>
      <w:r w:rsidRPr="00313180">
        <w:rPr>
          <w:color w:val="auto"/>
        </w:rPr>
        <w:t xml:space="preserve"> утвержденные Приказом №123/</w:t>
      </w:r>
      <w:proofErr w:type="spellStart"/>
      <w:r w:rsidRPr="00313180">
        <w:rPr>
          <w:color w:val="auto"/>
        </w:rPr>
        <w:t>пр</w:t>
      </w:r>
      <w:proofErr w:type="spellEnd"/>
      <w:r w:rsidRPr="00313180">
        <w:rPr>
          <w:color w:val="auto"/>
        </w:rPr>
        <w:t xml:space="preserve"> от 11 марта 2021г Министерства строительства и </w:t>
      </w:r>
      <w:proofErr w:type="spellStart"/>
      <w:proofErr w:type="gramStart"/>
      <w:r w:rsidRPr="00313180">
        <w:rPr>
          <w:color w:val="auto"/>
        </w:rPr>
        <w:t>жи</w:t>
      </w:r>
      <w:proofErr w:type="spellEnd"/>
      <w:r w:rsidRPr="00313180">
        <w:rPr>
          <w:color w:val="auto"/>
        </w:rPr>
        <w:t>-</w:t>
      </w:r>
      <w:proofErr w:type="spellStart"/>
      <w:r w:rsidRPr="00313180">
        <w:rPr>
          <w:color w:val="auto"/>
        </w:rPr>
        <w:t>лищно</w:t>
      </w:r>
      <w:proofErr w:type="spellEnd"/>
      <w:proofErr w:type="gramEnd"/>
      <w:r w:rsidRPr="00313180">
        <w:rPr>
          <w:color w:val="auto"/>
        </w:rPr>
        <w:t>-коммунального хозяйства Российской Федерации.</w:t>
      </w:r>
    </w:p>
    <w:p w14:paraId="1BB86B40" w14:textId="77777777" w:rsidR="00313180" w:rsidRPr="00313180" w:rsidRDefault="00313180" w:rsidP="00313180">
      <w:pPr>
        <w:rPr>
          <w:color w:val="auto"/>
        </w:rPr>
      </w:pPr>
      <w:r w:rsidRPr="00313180">
        <w:rPr>
          <w:color w:val="auto"/>
        </w:rPr>
        <w:t xml:space="preserve">В расчете затрат на строительство котельных использованы показатели </w:t>
      </w:r>
      <w:proofErr w:type="spellStart"/>
      <w:proofErr w:type="gramStart"/>
      <w:r w:rsidRPr="00313180">
        <w:rPr>
          <w:color w:val="auto"/>
        </w:rPr>
        <w:t>стоимо-сти</w:t>
      </w:r>
      <w:proofErr w:type="spellEnd"/>
      <w:proofErr w:type="gramEnd"/>
      <w:r w:rsidRPr="00313180">
        <w:rPr>
          <w:color w:val="auto"/>
        </w:rPr>
        <w:t xml:space="preserve">   СБОРНИК № 19 НЦС 81-02-19-2021 «Здания и сооружения городской </w:t>
      </w:r>
      <w:proofErr w:type="spellStart"/>
      <w:r w:rsidRPr="00313180">
        <w:rPr>
          <w:color w:val="auto"/>
        </w:rPr>
        <w:t>инфраструк</w:t>
      </w:r>
      <w:proofErr w:type="spellEnd"/>
      <w:r w:rsidRPr="00313180">
        <w:rPr>
          <w:color w:val="auto"/>
        </w:rPr>
        <w:t xml:space="preserve">-туры». </w:t>
      </w:r>
    </w:p>
    <w:p w14:paraId="0CF73C76" w14:textId="77777777" w:rsidR="00313180" w:rsidRPr="00313180" w:rsidRDefault="00313180" w:rsidP="00313180">
      <w:pPr>
        <w:rPr>
          <w:color w:val="auto"/>
        </w:rPr>
      </w:pPr>
      <w:r w:rsidRPr="00313180">
        <w:rPr>
          <w:color w:val="auto"/>
        </w:rPr>
        <w:t xml:space="preserve">Согласно п. 18 указанного сборника, стоимость строительства наружных </w:t>
      </w:r>
      <w:proofErr w:type="spellStart"/>
      <w:proofErr w:type="gramStart"/>
      <w:r w:rsidRPr="00313180">
        <w:rPr>
          <w:color w:val="auto"/>
        </w:rPr>
        <w:t>инже-нерных</w:t>
      </w:r>
      <w:proofErr w:type="spellEnd"/>
      <w:proofErr w:type="gramEnd"/>
      <w:r w:rsidRPr="00313180">
        <w:rPr>
          <w:color w:val="auto"/>
        </w:rPr>
        <w:t xml:space="preserve"> сетей и благоустройства территории следует учитывать дополнительно, в связи с чем в дополнительно к расценкам НЦС 81-02-19-2021 при расчёте стоимости </w:t>
      </w:r>
      <w:proofErr w:type="spellStart"/>
      <w:r w:rsidRPr="00313180">
        <w:rPr>
          <w:color w:val="auto"/>
        </w:rPr>
        <w:t>котель-ных</w:t>
      </w:r>
      <w:proofErr w:type="spellEnd"/>
      <w:r w:rsidRPr="00313180">
        <w:rPr>
          <w:color w:val="auto"/>
        </w:rPr>
        <w:t xml:space="preserve"> учтены нормативы цены строительства следующих объектов инфраструктуры:</w:t>
      </w:r>
    </w:p>
    <w:p w14:paraId="03D735EA" w14:textId="77777777" w:rsidR="00313180" w:rsidRPr="00313180" w:rsidRDefault="00313180" w:rsidP="00313180">
      <w:pPr>
        <w:rPr>
          <w:color w:val="auto"/>
        </w:rPr>
      </w:pPr>
      <w:r w:rsidRPr="00313180">
        <w:rPr>
          <w:color w:val="auto"/>
        </w:rPr>
        <w:t>•</w:t>
      </w:r>
      <w:r w:rsidRPr="00313180">
        <w:rPr>
          <w:color w:val="auto"/>
        </w:rPr>
        <w:tab/>
        <w:t xml:space="preserve">ГРП (НЦС 81-02-19-2021); </w:t>
      </w:r>
    </w:p>
    <w:p w14:paraId="723C0A93" w14:textId="77777777" w:rsidR="00313180" w:rsidRPr="00313180" w:rsidRDefault="00313180" w:rsidP="00313180">
      <w:pPr>
        <w:rPr>
          <w:color w:val="auto"/>
        </w:rPr>
      </w:pPr>
      <w:r w:rsidRPr="00313180">
        <w:rPr>
          <w:color w:val="auto"/>
        </w:rPr>
        <w:t>•</w:t>
      </w:r>
      <w:r w:rsidRPr="00313180">
        <w:rPr>
          <w:color w:val="auto"/>
        </w:rPr>
        <w:tab/>
        <w:t>КТПН (НЦС 81-02-21-2021);</w:t>
      </w:r>
    </w:p>
    <w:p w14:paraId="046EAEEE" w14:textId="77777777" w:rsidR="00313180" w:rsidRPr="00313180" w:rsidRDefault="00313180" w:rsidP="00313180">
      <w:pPr>
        <w:rPr>
          <w:color w:val="auto"/>
        </w:rPr>
      </w:pPr>
      <w:r w:rsidRPr="00313180">
        <w:rPr>
          <w:color w:val="auto"/>
        </w:rPr>
        <w:t>•</w:t>
      </w:r>
      <w:r w:rsidRPr="00313180">
        <w:rPr>
          <w:color w:val="auto"/>
        </w:rPr>
        <w:tab/>
        <w:t xml:space="preserve">внешних эл. сети (НЦС 81-02-12-2021); </w:t>
      </w:r>
    </w:p>
    <w:p w14:paraId="253987F3" w14:textId="77777777" w:rsidR="00313180" w:rsidRPr="00313180" w:rsidRDefault="00313180" w:rsidP="00313180">
      <w:pPr>
        <w:rPr>
          <w:color w:val="auto"/>
        </w:rPr>
      </w:pPr>
      <w:r w:rsidRPr="00313180">
        <w:rPr>
          <w:color w:val="auto"/>
        </w:rPr>
        <w:t>•</w:t>
      </w:r>
      <w:r w:rsidRPr="00313180">
        <w:rPr>
          <w:color w:val="auto"/>
        </w:rPr>
        <w:tab/>
        <w:t xml:space="preserve">освещение территории (НЦС 81-02-21-2021); </w:t>
      </w:r>
    </w:p>
    <w:p w14:paraId="2B21448E" w14:textId="77777777" w:rsidR="00313180" w:rsidRPr="00313180" w:rsidRDefault="00313180" w:rsidP="00313180">
      <w:pPr>
        <w:rPr>
          <w:color w:val="auto"/>
        </w:rPr>
      </w:pPr>
      <w:r w:rsidRPr="00313180">
        <w:rPr>
          <w:color w:val="auto"/>
        </w:rPr>
        <w:t>•</w:t>
      </w:r>
      <w:r w:rsidRPr="00313180">
        <w:rPr>
          <w:color w:val="auto"/>
        </w:rPr>
        <w:tab/>
        <w:t>прокладка газопровода от границы балансовой принадлежности до здания (НЦС 81-02-15-2021);</w:t>
      </w:r>
    </w:p>
    <w:p w14:paraId="364FB5CE" w14:textId="77777777" w:rsidR="00313180" w:rsidRPr="00313180" w:rsidRDefault="00313180" w:rsidP="00313180">
      <w:pPr>
        <w:rPr>
          <w:color w:val="auto"/>
        </w:rPr>
      </w:pPr>
      <w:r w:rsidRPr="00313180">
        <w:rPr>
          <w:color w:val="auto"/>
        </w:rPr>
        <w:t>•</w:t>
      </w:r>
      <w:r w:rsidRPr="00313180">
        <w:rPr>
          <w:color w:val="auto"/>
        </w:rPr>
        <w:tab/>
        <w:t xml:space="preserve">внешние сети водопровода и канализации (НЦС 81-02-14-2021); </w:t>
      </w:r>
    </w:p>
    <w:p w14:paraId="2AFE7ED9" w14:textId="77777777" w:rsidR="00313180" w:rsidRPr="00313180" w:rsidRDefault="00313180" w:rsidP="00313180">
      <w:pPr>
        <w:rPr>
          <w:color w:val="auto"/>
        </w:rPr>
      </w:pPr>
      <w:r w:rsidRPr="00313180">
        <w:rPr>
          <w:color w:val="auto"/>
        </w:rPr>
        <w:t>•</w:t>
      </w:r>
      <w:r w:rsidRPr="00313180">
        <w:rPr>
          <w:color w:val="auto"/>
        </w:rPr>
        <w:tab/>
        <w:t xml:space="preserve">ограждение территории (НЦС 81-02-16-2021); </w:t>
      </w:r>
    </w:p>
    <w:p w14:paraId="00550A9A" w14:textId="77777777" w:rsidR="00313180" w:rsidRPr="00313180" w:rsidRDefault="00313180" w:rsidP="00313180">
      <w:pPr>
        <w:rPr>
          <w:color w:val="auto"/>
        </w:rPr>
      </w:pPr>
      <w:r w:rsidRPr="00313180">
        <w:rPr>
          <w:color w:val="auto"/>
        </w:rPr>
        <w:t>•</w:t>
      </w:r>
      <w:r w:rsidRPr="00313180">
        <w:rPr>
          <w:color w:val="auto"/>
        </w:rPr>
        <w:tab/>
        <w:t>озеленение (НЦС 81-02-17-2021);</w:t>
      </w:r>
    </w:p>
    <w:p w14:paraId="59845929" w14:textId="77777777" w:rsidR="00313180" w:rsidRPr="00313180" w:rsidRDefault="00313180" w:rsidP="00313180">
      <w:pPr>
        <w:rPr>
          <w:color w:val="auto"/>
        </w:rPr>
      </w:pPr>
      <w:r w:rsidRPr="00313180">
        <w:rPr>
          <w:color w:val="auto"/>
        </w:rPr>
        <w:t>•</w:t>
      </w:r>
      <w:r w:rsidRPr="00313180">
        <w:rPr>
          <w:color w:val="auto"/>
        </w:rPr>
        <w:tab/>
        <w:t xml:space="preserve">автодороги по территории котельной и примыкание в внешней </w:t>
      </w:r>
      <w:proofErr w:type="spellStart"/>
      <w:proofErr w:type="gramStart"/>
      <w:r w:rsidRPr="00313180">
        <w:rPr>
          <w:color w:val="auto"/>
        </w:rPr>
        <w:t>автодорож</w:t>
      </w:r>
      <w:proofErr w:type="spellEnd"/>
      <w:r w:rsidRPr="00313180">
        <w:rPr>
          <w:color w:val="auto"/>
        </w:rPr>
        <w:t>-ной</w:t>
      </w:r>
      <w:proofErr w:type="gramEnd"/>
      <w:r w:rsidRPr="00313180">
        <w:rPr>
          <w:color w:val="auto"/>
        </w:rPr>
        <w:t xml:space="preserve"> сети (НЦС 81-02-08-2021);</w:t>
      </w:r>
    </w:p>
    <w:p w14:paraId="455D61F9" w14:textId="77777777" w:rsidR="00313180" w:rsidRPr="00313180" w:rsidRDefault="00313180" w:rsidP="00313180">
      <w:pPr>
        <w:rPr>
          <w:color w:val="auto"/>
        </w:rPr>
      </w:pPr>
      <w:r w:rsidRPr="00313180">
        <w:rPr>
          <w:color w:val="auto"/>
        </w:rPr>
        <w:t>•</w:t>
      </w:r>
      <w:r w:rsidRPr="00313180">
        <w:rPr>
          <w:color w:val="auto"/>
        </w:rPr>
        <w:tab/>
        <w:t>емкости под резервное топливо (НЦС 81-02-21-2021);</w:t>
      </w:r>
    </w:p>
    <w:p w14:paraId="15D1AFCF" w14:textId="77777777" w:rsidR="00313180" w:rsidRDefault="00313180" w:rsidP="00313180">
      <w:pPr>
        <w:rPr>
          <w:color w:val="auto"/>
        </w:rPr>
      </w:pPr>
      <w:r w:rsidRPr="00313180">
        <w:rPr>
          <w:color w:val="auto"/>
        </w:rPr>
        <w:t>•</w:t>
      </w:r>
      <w:r w:rsidRPr="00313180">
        <w:rPr>
          <w:color w:val="auto"/>
        </w:rPr>
        <w:tab/>
        <w:t>баки-аккумуляторы (НЦС 81-02-21-2021</w:t>
      </w:r>
      <w:proofErr w:type="gramStart"/>
      <w:r w:rsidRPr="00313180">
        <w:rPr>
          <w:color w:val="auto"/>
        </w:rPr>
        <w:t>);.</w:t>
      </w:r>
      <w:proofErr w:type="gramEnd"/>
    </w:p>
    <w:p w14:paraId="74844F50" w14:textId="329B95E1" w:rsidR="0044768A" w:rsidRDefault="0044768A" w:rsidP="00313180">
      <w:pPr>
        <w:rPr>
          <w:color w:val="auto"/>
        </w:rPr>
      </w:pPr>
      <w:r w:rsidRPr="0091493D">
        <w:rPr>
          <w:color w:val="auto"/>
        </w:rPr>
        <w:t xml:space="preserve">Инвестиции, необходимые для строительства, реконструкции и технического перевооружения </w:t>
      </w:r>
      <w:r w:rsidR="00976326">
        <w:rPr>
          <w:color w:val="auto"/>
        </w:rPr>
        <w:t>источников</w:t>
      </w:r>
      <w:r w:rsidRPr="0091493D">
        <w:rPr>
          <w:color w:val="auto"/>
        </w:rPr>
        <w:t xml:space="preserve"> централизованной системы теплоснабжения Находкинского городского округа представлены в таблице </w:t>
      </w:r>
      <w:r w:rsidRPr="0091493D">
        <w:rPr>
          <w:color w:val="auto"/>
        </w:rPr>
        <w:fldChar w:fldCharType="begin"/>
      </w:r>
      <w:r w:rsidRPr="0091493D">
        <w:rPr>
          <w:color w:val="auto"/>
        </w:rPr>
        <w:instrText xml:space="preserve"> REF Инвестиции_1 \h  \* MERGEFORMAT </w:instrText>
      </w:r>
      <w:r w:rsidRPr="0091493D">
        <w:rPr>
          <w:color w:val="auto"/>
        </w:rPr>
      </w:r>
      <w:r w:rsidRPr="0091493D">
        <w:rPr>
          <w:color w:val="auto"/>
        </w:rPr>
        <w:fldChar w:fldCharType="separate"/>
      </w:r>
      <w:r w:rsidR="00F85CA2" w:rsidRPr="00F85CA2">
        <w:rPr>
          <w:color w:val="auto"/>
        </w:rPr>
        <w:t>16</w:t>
      </w:r>
      <w:r w:rsidRPr="0091493D">
        <w:rPr>
          <w:color w:val="auto"/>
        </w:rPr>
        <w:fldChar w:fldCharType="end"/>
      </w:r>
      <w:r w:rsidRPr="0091493D">
        <w:rPr>
          <w:color w:val="auto"/>
        </w:rPr>
        <w:t>.</w:t>
      </w:r>
    </w:p>
    <w:p w14:paraId="35434E21" w14:textId="77777777" w:rsidR="00313180" w:rsidRPr="0091493D" w:rsidRDefault="00313180" w:rsidP="0044768A">
      <w:pPr>
        <w:rPr>
          <w:color w:val="auto"/>
        </w:rPr>
      </w:pPr>
    </w:p>
    <w:p w14:paraId="12E3A22E" w14:textId="77777777" w:rsidR="0044768A" w:rsidRPr="0091493D" w:rsidRDefault="0044768A" w:rsidP="0044768A">
      <w:pPr>
        <w:rPr>
          <w:color w:val="D0CECE" w:themeColor="background2" w:themeShade="E6"/>
        </w:rPr>
      </w:pPr>
    </w:p>
    <w:p w14:paraId="41D18AC3" w14:textId="77777777" w:rsidR="0044768A" w:rsidRPr="0091493D" w:rsidRDefault="0044768A" w:rsidP="0044768A">
      <w:pPr>
        <w:rPr>
          <w:color w:val="D0CECE" w:themeColor="background2" w:themeShade="E6"/>
        </w:rPr>
        <w:sectPr w:rsidR="0044768A" w:rsidRPr="0091493D" w:rsidSect="00976326">
          <w:pgSz w:w="11906" w:h="16838"/>
          <w:pgMar w:top="851" w:right="567" w:bottom="1134" w:left="1134" w:header="709" w:footer="284" w:gutter="0"/>
          <w:cols w:space="708"/>
          <w:docGrid w:linePitch="360"/>
        </w:sectPr>
      </w:pPr>
    </w:p>
    <w:p w14:paraId="1EC542B1" w14:textId="2B48BC52" w:rsidR="0044768A" w:rsidRPr="002934CF" w:rsidRDefault="0044768A" w:rsidP="002934CF">
      <w:pPr>
        <w:pStyle w:val="ac"/>
        <w:keepNext/>
        <w:ind w:firstLine="142"/>
        <w:rPr>
          <w:b/>
          <w:i w:val="0"/>
          <w:color w:val="auto"/>
          <w:sz w:val="24"/>
          <w:szCs w:val="24"/>
        </w:rPr>
      </w:pPr>
      <w:r w:rsidRPr="002934CF">
        <w:rPr>
          <w:b/>
          <w:i w:val="0"/>
          <w:color w:val="auto"/>
          <w:sz w:val="24"/>
          <w:szCs w:val="24"/>
        </w:rPr>
        <w:lastRenderedPageBreak/>
        <w:t xml:space="preserve">Таблица </w:t>
      </w:r>
      <w:bookmarkStart w:id="106" w:name="Инвестиции_1"/>
      <w:r w:rsidRPr="002934CF">
        <w:rPr>
          <w:b/>
          <w:i w:val="0"/>
          <w:color w:val="auto"/>
          <w:sz w:val="24"/>
          <w:szCs w:val="24"/>
        </w:rPr>
        <w:fldChar w:fldCharType="begin"/>
      </w:r>
      <w:r w:rsidRPr="002934CF">
        <w:rPr>
          <w:b/>
          <w:i w:val="0"/>
          <w:color w:val="auto"/>
          <w:sz w:val="24"/>
          <w:szCs w:val="24"/>
        </w:rPr>
        <w:instrText xml:space="preserve"> SEQ Таблица \* ARABIC </w:instrText>
      </w:r>
      <w:r w:rsidRPr="002934CF">
        <w:rPr>
          <w:b/>
          <w:i w:val="0"/>
          <w:color w:val="auto"/>
          <w:sz w:val="24"/>
          <w:szCs w:val="24"/>
        </w:rPr>
        <w:fldChar w:fldCharType="separate"/>
      </w:r>
      <w:r w:rsidR="00F85CA2" w:rsidRPr="002934CF">
        <w:rPr>
          <w:b/>
          <w:i w:val="0"/>
          <w:noProof/>
          <w:color w:val="auto"/>
          <w:sz w:val="24"/>
          <w:szCs w:val="24"/>
        </w:rPr>
        <w:t>16</w:t>
      </w:r>
      <w:r w:rsidRPr="002934CF">
        <w:rPr>
          <w:b/>
          <w:i w:val="0"/>
          <w:color w:val="auto"/>
          <w:sz w:val="24"/>
          <w:szCs w:val="24"/>
        </w:rPr>
        <w:fldChar w:fldCharType="end"/>
      </w:r>
      <w:bookmarkEnd w:id="106"/>
      <w:r w:rsidRPr="002934CF">
        <w:rPr>
          <w:b/>
          <w:i w:val="0"/>
          <w:color w:val="auto"/>
          <w:sz w:val="24"/>
          <w:szCs w:val="24"/>
        </w:rPr>
        <w:t xml:space="preserve"> – Объем необходимых инвестиций</w:t>
      </w:r>
    </w:p>
    <w:tbl>
      <w:tblPr>
        <w:tblW w:w="22401" w:type="dxa"/>
        <w:tblInd w:w="-10" w:type="dxa"/>
        <w:tblLook w:val="04A0" w:firstRow="1" w:lastRow="0" w:firstColumn="1" w:lastColumn="0" w:noHBand="0" w:noVBand="1"/>
      </w:tblPr>
      <w:tblGrid>
        <w:gridCol w:w="616"/>
        <w:gridCol w:w="4913"/>
        <w:gridCol w:w="7512"/>
        <w:gridCol w:w="1134"/>
        <w:gridCol w:w="960"/>
        <w:gridCol w:w="963"/>
        <w:gridCol w:w="960"/>
        <w:gridCol w:w="960"/>
        <w:gridCol w:w="2252"/>
        <w:gridCol w:w="2131"/>
      </w:tblGrid>
      <w:tr w:rsidR="002934CF" w:rsidRPr="002934CF" w14:paraId="78929A09" w14:textId="77777777" w:rsidTr="002934CF">
        <w:trPr>
          <w:trHeight w:val="1284"/>
          <w:tblHeader/>
        </w:trPr>
        <w:tc>
          <w:tcPr>
            <w:tcW w:w="6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D943B2" w14:textId="77777777" w:rsidR="002934CF" w:rsidRPr="002934CF" w:rsidRDefault="002934CF" w:rsidP="002934CF">
            <w:pPr>
              <w:spacing w:after="0"/>
              <w:ind w:firstLine="0"/>
              <w:contextualSpacing w:val="0"/>
              <w:jc w:val="center"/>
              <w:rPr>
                <w:rFonts w:eastAsia="Times New Roman" w:cs="Times New Roman"/>
                <w:b/>
                <w:bCs/>
                <w:color w:val="000000"/>
                <w:sz w:val="20"/>
                <w:szCs w:val="20"/>
                <w:lang w:eastAsia="ru-RU"/>
              </w:rPr>
            </w:pPr>
            <w:bookmarkStart w:id="107" w:name="RANGE!A1"/>
            <w:r w:rsidRPr="002934CF">
              <w:rPr>
                <w:rFonts w:eastAsia="Times New Roman" w:cs="Times New Roman"/>
                <w:b/>
                <w:bCs/>
                <w:color w:val="000000"/>
                <w:sz w:val="20"/>
                <w:szCs w:val="20"/>
                <w:lang w:eastAsia="ru-RU"/>
              </w:rPr>
              <w:t>N п/п</w:t>
            </w:r>
            <w:bookmarkEnd w:id="107"/>
          </w:p>
        </w:tc>
        <w:tc>
          <w:tcPr>
            <w:tcW w:w="49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06DEA1" w14:textId="77777777" w:rsidR="002934CF" w:rsidRPr="002934CF" w:rsidRDefault="002934CF" w:rsidP="002934CF">
            <w:pPr>
              <w:spacing w:after="0"/>
              <w:ind w:firstLine="0"/>
              <w:contextualSpacing w:val="0"/>
              <w:jc w:val="center"/>
              <w:rPr>
                <w:rFonts w:eastAsia="Times New Roman" w:cs="Times New Roman"/>
                <w:b/>
                <w:bCs/>
                <w:color w:val="000000"/>
                <w:sz w:val="20"/>
                <w:szCs w:val="20"/>
                <w:lang w:eastAsia="ru-RU"/>
              </w:rPr>
            </w:pPr>
            <w:r w:rsidRPr="002934CF">
              <w:rPr>
                <w:rFonts w:eastAsia="Times New Roman" w:cs="Times New Roman"/>
                <w:b/>
                <w:bCs/>
                <w:color w:val="000000"/>
                <w:sz w:val="20"/>
                <w:szCs w:val="20"/>
                <w:lang w:eastAsia="ru-RU"/>
              </w:rPr>
              <w:t>Наименование мероприятий</w:t>
            </w:r>
          </w:p>
        </w:tc>
        <w:tc>
          <w:tcPr>
            <w:tcW w:w="75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978D98" w14:textId="77777777" w:rsidR="002934CF" w:rsidRPr="002934CF" w:rsidRDefault="002934CF" w:rsidP="002934CF">
            <w:pPr>
              <w:spacing w:after="0"/>
              <w:ind w:firstLine="0"/>
              <w:contextualSpacing w:val="0"/>
              <w:jc w:val="center"/>
              <w:rPr>
                <w:rFonts w:eastAsia="Times New Roman" w:cs="Times New Roman"/>
                <w:b/>
                <w:bCs/>
                <w:color w:val="000000"/>
                <w:sz w:val="20"/>
                <w:szCs w:val="20"/>
                <w:lang w:eastAsia="ru-RU"/>
              </w:rPr>
            </w:pPr>
            <w:r w:rsidRPr="002934CF">
              <w:rPr>
                <w:rFonts w:eastAsia="Times New Roman" w:cs="Times New Roman"/>
                <w:b/>
                <w:bCs/>
                <w:color w:val="000000"/>
                <w:sz w:val="20"/>
                <w:szCs w:val="20"/>
                <w:lang w:eastAsia="ru-RU"/>
              </w:rPr>
              <w:t>Обоснование необходимости (цель реализации)</w:t>
            </w:r>
          </w:p>
        </w:tc>
        <w:tc>
          <w:tcPr>
            <w:tcW w:w="3057" w:type="dxa"/>
            <w:gridSpan w:val="3"/>
            <w:tcBorders>
              <w:top w:val="single" w:sz="8" w:space="0" w:color="auto"/>
              <w:left w:val="nil"/>
              <w:bottom w:val="single" w:sz="8" w:space="0" w:color="auto"/>
              <w:right w:val="single" w:sz="8" w:space="0" w:color="000000"/>
            </w:tcBorders>
            <w:shd w:val="clear" w:color="auto" w:fill="auto"/>
            <w:vAlign w:val="center"/>
            <w:hideMark/>
          </w:tcPr>
          <w:p w14:paraId="6C1FE884" w14:textId="77777777" w:rsidR="002934CF" w:rsidRPr="002934CF" w:rsidRDefault="002934CF" w:rsidP="002934CF">
            <w:pPr>
              <w:spacing w:after="0"/>
              <w:ind w:firstLine="0"/>
              <w:contextualSpacing w:val="0"/>
              <w:jc w:val="center"/>
              <w:rPr>
                <w:rFonts w:eastAsia="Times New Roman" w:cs="Times New Roman"/>
                <w:b/>
                <w:bCs/>
                <w:color w:val="000000"/>
                <w:sz w:val="16"/>
                <w:szCs w:val="16"/>
                <w:lang w:eastAsia="ru-RU"/>
              </w:rPr>
            </w:pPr>
            <w:r w:rsidRPr="002934CF">
              <w:rPr>
                <w:rFonts w:eastAsia="Times New Roman" w:cs="Times New Roman"/>
                <w:b/>
                <w:bCs/>
                <w:color w:val="000000"/>
                <w:sz w:val="16"/>
                <w:szCs w:val="16"/>
                <w:lang w:eastAsia="ru-RU"/>
              </w:rPr>
              <w:t>Значение показателя </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280A2A" w14:textId="77777777" w:rsidR="002934CF" w:rsidRPr="002934CF" w:rsidRDefault="002934CF" w:rsidP="002934CF">
            <w:pPr>
              <w:spacing w:after="0"/>
              <w:ind w:firstLine="0"/>
              <w:contextualSpacing w:val="0"/>
              <w:jc w:val="center"/>
              <w:rPr>
                <w:rFonts w:eastAsia="Times New Roman" w:cs="Times New Roman"/>
                <w:b/>
                <w:bCs/>
                <w:color w:val="000000"/>
                <w:sz w:val="16"/>
                <w:szCs w:val="16"/>
                <w:lang w:eastAsia="ru-RU"/>
              </w:rPr>
            </w:pPr>
            <w:r w:rsidRPr="002934CF">
              <w:rPr>
                <w:rFonts w:eastAsia="Times New Roman" w:cs="Times New Roman"/>
                <w:b/>
                <w:bCs/>
                <w:color w:val="000000"/>
                <w:sz w:val="16"/>
                <w:szCs w:val="16"/>
                <w:lang w:eastAsia="ru-RU"/>
              </w:rPr>
              <w:t>Год начала реализации мероприятия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1AAA9F" w14:textId="77777777" w:rsidR="002934CF" w:rsidRPr="002934CF" w:rsidRDefault="002934CF" w:rsidP="002934CF">
            <w:pPr>
              <w:spacing w:after="0"/>
              <w:ind w:firstLine="0"/>
              <w:contextualSpacing w:val="0"/>
              <w:jc w:val="center"/>
              <w:rPr>
                <w:rFonts w:eastAsia="Times New Roman" w:cs="Times New Roman"/>
                <w:b/>
                <w:bCs/>
                <w:color w:val="000000"/>
                <w:sz w:val="16"/>
                <w:szCs w:val="16"/>
                <w:lang w:eastAsia="ru-RU"/>
              </w:rPr>
            </w:pPr>
            <w:r w:rsidRPr="002934CF">
              <w:rPr>
                <w:rFonts w:eastAsia="Times New Roman" w:cs="Times New Roman"/>
                <w:b/>
                <w:bCs/>
                <w:color w:val="000000"/>
                <w:sz w:val="16"/>
                <w:szCs w:val="16"/>
                <w:lang w:eastAsia="ru-RU"/>
              </w:rPr>
              <w:t>Год окончания реализации мероприятия</w:t>
            </w:r>
          </w:p>
        </w:tc>
        <w:tc>
          <w:tcPr>
            <w:tcW w:w="22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108CE6" w14:textId="77777777" w:rsidR="002934CF" w:rsidRPr="002934CF" w:rsidRDefault="002934CF" w:rsidP="002934CF">
            <w:pPr>
              <w:spacing w:after="0"/>
              <w:ind w:firstLine="0"/>
              <w:contextualSpacing w:val="0"/>
              <w:jc w:val="center"/>
              <w:rPr>
                <w:rFonts w:eastAsia="Times New Roman" w:cs="Times New Roman"/>
                <w:b/>
                <w:bCs/>
                <w:color w:val="000000"/>
                <w:sz w:val="20"/>
                <w:szCs w:val="20"/>
                <w:lang w:eastAsia="ru-RU"/>
              </w:rPr>
            </w:pPr>
            <w:r w:rsidRPr="002934CF">
              <w:rPr>
                <w:rFonts w:eastAsia="Times New Roman" w:cs="Times New Roman"/>
                <w:b/>
                <w:bCs/>
                <w:color w:val="000000"/>
                <w:sz w:val="20"/>
                <w:szCs w:val="20"/>
                <w:lang w:eastAsia="ru-RU"/>
              </w:rPr>
              <w:t>Всего в ценах базового года (2021 год) с НДС,</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FA260D" w14:textId="77777777" w:rsidR="002934CF" w:rsidRPr="002934CF" w:rsidRDefault="002934CF" w:rsidP="002934CF">
            <w:pPr>
              <w:spacing w:after="0"/>
              <w:ind w:firstLine="0"/>
              <w:contextualSpacing w:val="0"/>
              <w:jc w:val="center"/>
              <w:rPr>
                <w:rFonts w:eastAsia="Times New Roman" w:cs="Times New Roman"/>
                <w:b/>
                <w:bCs/>
                <w:color w:val="000000"/>
                <w:sz w:val="20"/>
                <w:szCs w:val="20"/>
                <w:lang w:eastAsia="ru-RU"/>
              </w:rPr>
            </w:pPr>
            <w:r w:rsidRPr="002934CF">
              <w:rPr>
                <w:rFonts w:eastAsia="Times New Roman" w:cs="Times New Roman"/>
                <w:b/>
                <w:bCs/>
                <w:color w:val="000000"/>
                <w:sz w:val="20"/>
                <w:szCs w:val="20"/>
                <w:lang w:eastAsia="ru-RU"/>
              </w:rPr>
              <w:t xml:space="preserve">Всего в год реализации </w:t>
            </w:r>
            <w:proofErr w:type="spellStart"/>
            <w:r w:rsidRPr="002934CF">
              <w:rPr>
                <w:rFonts w:eastAsia="Times New Roman" w:cs="Times New Roman"/>
                <w:b/>
                <w:bCs/>
                <w:color w:val="000000"/>
                <w:sz w:val="20"/>
                <w:szCs w:val="20"/>
                <w:lang w:eastAsia="ru-RU"/>
              </w:rPr>
              <w:t>сучетом</w:t>
            </w:r>
            <w:proofErr w:type="spellEnd"/>
            <w:r w:rsidRPr="002934CF">
              <w:rPr>
                <w:rFonts w:eastAsia="Times New Roman" w:cs="Times New Roman"/>
                <w:b/>
                <w:bCs/>
                <w:color w:val="000000"/>
                <w:sz w:val="20"/>
                <w:szCs w:val="20"/>
                <w:lang w:eastAsia="ru-RU"/>
              </w:rPr>
              <w:t xml:space="preserve"> индекса дефлятора. </w:t>
            </w:r>
          </w:p>
        </w:tc>
      </w:tr>
      <w:tr w:rsidR="002934CF" w:rsidRPr="002934CF" w14:paraId="1667AD6C" w14:textId="77777777" w:rsidTr="002934CF">
        <w:trPr>
          <w:trHeight w:val="828"/>
        </w:trPr>
        <w:tc>
          <w:tcPr>
            <w:tcW w:w="616" w:type="dxa"/>
            <w:vMerge/>
            <w:tcBorders>
              <w:top w:val="single" w:sz="8" w:space="0" w:color="auto"/>
              <w:left w:val="single" w:sz="8" w:space="0" w:color="auto"/>
              <w:bottom w:val="single" w:sz="8" w:space="0" w:color="000000"/>
              <w:right w:val="single" w:sz="8" w:space="0" w:color="auto"/>
            </w:tcBorders>
            <w:vAlign w:val="center"/>
            <w:hideMark/>
          </w:tcPr>
          <w:p w14:paraId="2B2C38E4" w14:textId="77777777" w:rsidR="002934CF" w:rsidRPr="002934CF" w:rsidRDefault="002934CF" w:rsidP="002934CF">
            <w:pPr>
              <w:spacing w:after="0"/>
              <w:ind w:firstLine="0"/>
              <w:contextualSpacing w:val="0"/>
              <w:jc w:val="left"/>
              <w:rPr>
                <w:rFonts w:eastAsia="Times New Roman" w:cs="Times New Roman"/>
                <w:b/>
                <w:bCs/>
                <w:color w:val="000000"/>
                <w:sz w:val="20"/>
                <w:szCs w:val="20"/>
                <w:lang w:eastAsia="ru-RU"/>
              </w:rPr>
            </w:pPr>
          </w:p>
        </w:tc>
        <w:tc>
          <w:tcPr>
            <w:tcW w:w="4913" w:type="dxa"/>
            <w:vMerge/>
            <w:tcBorders>
              <w:top w:val="single" w:sz="8" w:space="0" w:color="auto"/>
              <w:left w:val="single" w:sz="8" w:space="0" w:color="auto"/>
              <w:bottom w:val="single" w:sz="8" w:space="0" w:color="000000"/>
              <w:right w:val="single" w:sz="8" w:space="0" w:color="auto"/>
            </w:tcBorders>
            <w:vAlign w:val="center"/>
            <w:hideMark/>
          </w:tcPr>
          <w:p w14:paraId="5A8F52C6" w14:textId="77777777" w:rsidR="002934CF" w:rsidRPr="002934CF" w:rsidRDefault="002934CF" w:rsidP="002934CF">
            <w:pPr>
              <w:spacing w:after="0"/>
              <w:ind w:firstLine="0"/>
              <w:contextualSpacing w:val="0"/>
              <w:jc w:val="left"/>
              <w:rPr>
                <w:rFonts w:eastAsia="Times New Roman" w:cs="Times New Roman"/>
                <w:b/>
                <w:bCs/>
                <w:color w:val="000000"/>
                <w:sz w:val="20"/>
                <w:szCs w:val="20"/>
                <w:lang w:eastAsia="ru-RU"/>
              </w:rPr>
            </w:pPr>
          </w:p>
        </w:tc>
        <w:tc>
          <w:tcPr>
            <w:tcW w:w="7512" w:type="dxa"/>
            <w:vMerge/>
            <w:tcBorders>
              <w:top w:val="single" w:sz="8" w:space="0" w:color="auto"/>
              <w:left w:val="single" w:sz="8" w:space="0" w:color="auto"/>
              <w:bottom w:val="single" w:sz="8" w:space="0" w:color="000000"/>
              <w:right w:val="single" w:sz="8" w:space="0" w:color="auto"/>
            </w:tcBorders>
            <w:vAlign w:val="center"/>
            <w:hideMark/>
          </w:tcPr>
          <w:p w14:paraId="47676EDD" w14:textId="77777777" w:rsidR="002934CF" w:rsidRPr="002934CF" w:rsidRDefault="002934CF" w:rsidP="002934CF">
            <w:pPr>
              <w:spacing w:after="0"/>
              <w:ind w:firstLine="0"/>
              <w:contextualSpacing w:val="0"/>
              <w:jc w:val="left"/>
              <w:rPr>
                <w:rFonts w:eastAsia="Times New Roman" w:cs="Times New Roman"/>
                <w:b/>
                <w:bCs/>
                <w:color w:val="000000"/>
                <w:sz w:val="20"/>
                <w:szCs w:val="20"/>
                <w:lang w:eastAsia="ru-RU"/>
              </w:rPr>
            </w:pPr>
          </w:p>
        </w:tc>
        <w:tc>
          <w:tcPr>
            <w:tcW w:w="1134" w:type="dxa"/>
            <w:tcBorders>
              <w:top w:val="nil"/>
              <w:left w:val="nil"/>
              <w:bottom w:val="single" w:sz="8" w:space="0" w:color="auto"/>
              <w:right w:val="single" w:sz="8" w:space="0" w:color="auto"/>
            </w:tcBorders>
            <w:shd w:val="clear" w:color="auto" w:fill="auto"/>
            <w:vAlign w:val="center"/>
            <w:hideMark/>
          </w:tcPr>
          <w:p w14:paraId="6614F491" w14:textId="77777777" w:rsidR="002934CF" w:rsidRPr="002934CF" w:rsidRDefault="002934CF" w:rsidP="002934CF">
            <w:pPr>
              <w:spacing w:after="0"/>
              <w:ind w:firstLine="0"/>
              <w:contextualSpacing w:val="0"/>
              <w:jc w:val="left"/>
              <w:rPr>
                <w:rFonts w:eastAsia="Times New Roman" w:cs="Times New Roman"/>
                <w:b/>
                <w:bCs/>
                <w:color w:val="000000"/>
                <w:sz w:val="16"/>
                <w:szCs w:val="16"/>
                <w:lang w:eastAsia="ru-RU"/>
              </w:rPr>
            </w:pPr>
            <w:proofErr w:type="spellStart"/>
            <w:proofErr w:type="gramStart"/>
            <w:r w:rsidRPr="002934CF">
              <w:rPr>
                <w:rFonts w:eastAsia="Times New Roman" w:cs="Times New Roman"/>
                <w:b/>
                <w:bCs/>
                <w:color w:val="000000"/>
                <w:sz w:val="16"/>
                <w:szCs w:val="16"/>
                <w:lang w:eastAsia="ru-RU"/>
              </w:rPr>
              <w:t>Ед.изм</w:t>
            </w:r>
            <w:proofErr w:type="spellEnd"/>
            <w:proofErr w:type="gramEnd"/>
          </w:p>
        </w:tc>
        <w:tc>
          <w:tcPr>
            <w:tcW w:w="960" w:type="dxa"/>
            <w:tcBorders>
              <w:top w:val="nil"/>
              <w:left w:val="nil"/>
              <w:bottom w:val="single" w:sz="8" w:space="0" w:color="auto"/>
              <w:right w:val="single" w:sz="8" w:space="0" w:color="auto"/>
            </w:tcBorders>
            <w:shd w:val="clear" w:color="auto" w:fill="auto"/>
            <w:vAlign w:val="center"/>
            <w:hideMark/>
          </w:tcPr>
          <w:p w14:paraId="4CF7482D" w14:textId="77777777" w:rsidR="002934CF" w:rsidRPr="002934CF" w:rsidRDefault="002934CF" w:rsidP="002934CF">
            <w:pPr>
              <w:spacing w:after="0"/>
              <w:ind w:firstLine="0"/>
              <w:contextualSpacing w:val="0"/>
              <w:jc w:val="center"/>
              <w:rPr>
                <w:rFonts w:eastAsia="Times New Roman" w:cs="Times New Roman"/>
                <w:b/>
                <w:bCs/>
                <w:color w:val="000000"/>
                <w:sz w:val="16"/>
                <w:szCs w:val="16"/>
                <w:lang w:eastAsia="ru-RU"/>
              </w:rPr>
            </w:pPr>
            <w:r w:rsidRPr="002934CF">
              <w:rPr>
                <w:rFonts w:eastAsia="Times New Roman" w:cs="Times New Roman"/>
                <w:b/>
                <w:bCs/>
                <w:color w:val="000000"/>
                <w:sz w:val="16"/>
                <w:szCs w:val="16"/>
                <w:lang w:eastAsia="ru-RU"/>
              </w:rPr>
              <w:t>до реализации мероприятия</w:t>
            </w:r>
          </w:p>
        </w:tc>
        <w:tc>
          <w:tcPr>
            <w:tcW w:w="963" w:type="dxa"/>
            <w:tcBorders>
              <w:top w:val="nil"/>
              <w:left w:val="nil"/>
              <w:bottom w:val="single" w:sz="8" w:space="0" w:color="auto"/>
              <w:right w:val="single" w:sz="8" w:space="0" w:color="auto"/>
            </w:tcBorders>
            <w:shd w:val="clear" w:color="auto" w:fill="auto"/>
            <w:vAlign w:val="center"/>
            <w:hideMark/>
          </w:tcPr>
          <w:p w14:paraId="4598B699" w14:textId="77777777" w:rsidR="002934CF" w:rsidRPr="002934CF" w:rsidRDefault="002934CF" w:rsidP="002934CF">
            <w:pPr>
              <w:spacing w:after="0"/>
              <w:ind w:firstLine="0"/>
              <w:contextualSpacing w:val="0"/>
              <w:jc w:val="center"/>
              <w:rPr>
                <w:rFonts w:eastAsia="Times New Roman" w:cs="Times New Roman"/>
                <w:b/>
                <w:bCs/>
                <w:color w:val="000000"/>
                <w:sz w:val="16"/>
                <w:szCs w:val="16"/>
                <w:lang w:eastAsia="ru-RU"/>
              </w:rPr>
            </w:pPr>
            <w:r w:rsidRPr="002934CF">
              <w:rPr>
                <w:rFonts w:eastAsia="Times New Roman" w:cs="Times New Roman"/>
                <w:b/>
                <w:bCs/>
                <w:color w:val="000000"/>
                <w:sz w:val="16"/>
                <w:szCs w:val="16"/>
                <w:lang w:eastAsia="ru-RU"/>
              </w:rPr>
              <w:t>после реализации мероприятия</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A1D3AB" w14:textId="77777777" w:rsidR="002934CF" w:rsidRPr="002934CF" w:rsidRDefault="002934CF" w:rsidP="002934CF">
            <w:pPr>
              <w:spacing w:after="0"/>
              <w:ind w:firstLine="0"/>
              <w:contextualSpacing w:val="0"/>
              <w:jc w:val="left"/>
              <w:rPr>
                <w:rFonts w:eastAsia="Times New Roman" w:cs="Times New Roman"/>
                <w:b/>
                <w:bCs/>
                <w:color w:val="000000"/>
                <w:sz w:val="16"/>
                <w:szCs w:val="16"/>
                <w:lang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141F08E" w14:textId="77777777" w:rsidR="002934CF" w:rsidRPr="002934CF" w:rsidRDefault="002934CF" w:rsidP="002934CF">
            <w:pPr>
              <w:spacing w:after="0"/>
              <w:ind w:firstLine="0"/>
              <w:contextualSpacing w:val="0"/>
              <w:jc w:val="left"/>
              <w:rPr>
                <w:rFonts w:eastAsia="Times New Roman" w:cs="Times New Roman"/>
                <w:b/>
                <w:bCs/>
                <w:color w:val="000000"/>
                <w:sz w:val="16"/>
                <w:szCs w:val="16"/>
                <w:lang w:eastAsia="ru-RU"/>
              </w:rPr>
            </w:pPr>
          </w:p>
        </w:tc>
        <w:tc>
          <w:tcPr>
            <w:tcW w:w="2252" w:type="dxa"/>
            <w:vMerge/>
            <w:tcBorders>
              <w:top w:val="single" w:sz="8" w:space="0" w:color="auto"/>
              <w:left w:val="single" w:sz="8" w:space="0" w:color="auto"/>
              <w:bottom w:val="single" w:sz="8" w:space="0" w:color="000000"/>
              <w:right w:val="single" w:sz="8" w:space="0" w:color="auto"/>
            </w:tcBorders>
            <w:vAlign w:val="center"/>
            <w:hideMark/>
          </w:tcPr>
          <w:p w14:paraId="09B66296" w14:textId="77777777" w:rsidR="002934CF" w:rsidRPr="002934CF" w:rsidRDefault="002934CF" w:rsidP="002934CF">
            <w:pPr>
              <w:spacing w:after="0"/>
              <w:ind w:firstLine="0"/>
              <w:contextualSpacing w:val="0"/>
              <w:jc w:val="left"/>
              <w:rPr>
                <w:rFonts w:eastAsia="Times New Roman" w:cs="Times New Roman"/>
                <w:b/>
                <w:bCs/>
                <w:color w:val="000000"/>
                <w:sz w:val="20"/>
                <w:szCs w:val="20"/>
                <w:lang w:eastAsia="ru-RU"/>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34F0D6A8" w14:textId="77777777" w:rsidR="002934CF" w:rsidRPr="002934CF" w:rsidRDefault="002934CF" w:rsidP="002934CF">
            <w:pPr>
              <w:spacing w:after="0"/>
              <w:ind w:firstLine="0"/>
              <w:contextualSpacing w:val="0"/>
              <w:jc w:val="left"/>
              <w:rPr>
                <w:rFonts w:eastAsia="Times New Roman" w:cs="Times New Roman"/>
                <w:b/>
                <w:bCs/>
                <w:color w:val="000000"/>
                <w:sz w:val="20"/>
                <w:szCs w:val="20"/>
                <w:lang w:eastAsia="ru-RU"/>
              </w:rPr>
            </w:pPr>
          </w:p>
        </w:tc>
      </w:tr>
      <w:tr w:rsidR="002934CF" w:rsidRPr="002934CF" w14:paraId="702C1FAA" w14:textId="77777777" w:rsidTr="002934CF">
        <w:trPr>
          <w:trHeight w:val="300"/>
        </w:trPr>
        <w:tc>
          <w:tcPr>
            <w:tcW w:w="130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74B92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Всего по 2.1 Строительство новых тепловых сетей</w:t>
            </w:r>
          </w:p>
        </w:tc>
        <w:tc>
          <w:tcPr>
            <w:tcW w:w="1134" w:type="dxa"/>
            <w:tcBorders>
              <w:top w:val="nil"/>
              <w:left w:val="nil"/>
              <w:bottom w:val="single" w:sz="8" w:space="0" w:color="auto"/>
              <w:right w:val="single" w:sz="8" w:space="0" w:color="auto"/>
            </w:tcBorders>
            <w:shd w:val="clear" w:color="auto" w:fill="auto"/>
            <w:noWrap/>
            <w:vAlign w:val="center"/>
            <w:hideMark/>
          </w:tcPr>
          <w:p w14:paraId="72F04B2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07813C7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03FA6F5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98E0D9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19ACEB9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9D607F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126" w:type="dxa"/>
            <w:tcBorders>
              <w:top w:val="nil"/>
              <w:left w:val="nil"/>
              <w:bottom w:val="single" w:sz="8" w:space="0" w:color="auto"/>
              <w:right w:val="single" w:sz="8" w:space="0" w:color="auto"/>
            </w:tcBorders>
            <w:shd w:val="clear" w:color="auto" w:fill="auto"/>
            <w:noWrap/>
            <w:vAlign w:val="center"/>
            <w:hideMark/>
          </w:tcPr>
          <w:p w14:paraId="42FC9D5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r>
      <w:tr w:rsidR="002934CF" w:rsidRPr="002934CF" w14:paraId="68A79FDB" w14:textId="77777777" w:rsidTr="002934CF">
        <w:trPr>
          <w:trHeight w:val="300"/>
        </w:trPr>
        <w:tc>
          <w:tcPr>
            <w:tcW w:w="13041" w:type="dxa"/>
            <w:gridSpan w:val="3"/>
            <w:tcBorders>
              <w:top w:val="single" w:sz="8" w:space="0" w:color="auto"/>
              <w:left w:val="single" w:sz="8" w:space="0" w:color="auto"/>
              <w:bottom w:val="single" w:sz="8" w:space="0" w:color="auto"/>
              <w:right w:val="nil"/>
            </w:tcBorders>
            <w:shd w:val="clear" w:color="auto" w:fill="auto"/>
            <w:noWrap/>
            <w:vAlign w:val="center"/>
            <w:hideMark/>
          </w:tcPr>
          <w:p w14:paraId="67C7A48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2.2. Строительство котельных</w:t>
            </w:r>
          </w:p>
        </w:tc>
        <w:tc>
          <w:tcPr>
            <w:tcW w:w="1134" w:type="dxa"/>
            <w:tcBorders>
              <w:top w:val="nil"/>
              <w:left w:val="nil"/>
              <w:bottom w:val="single" w:sz="8" w:space="0" w:color="auto"/>
              <w:right w:val="nil"/>
            </w:tcBorders>
            <w:shd w:val="clear" w:color="auto" w:fill="auto"/>
            <w:noWrap/>
            <w:vAlign w:val="center"/>
            <w:hideMark/>
          </w:tcPr>
          <w:p w14:paraId="70FFE54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240B8F8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nil"/>
            </w:tcBorders>
            <w:shd w:val="clear" w:color="auto" w:fill="auto"/>
            <w:noWrap/>
            <w:vAlign w:val="center"/>
            <w:hideMark/>
          </w:tcPr>
          <w:p w14:paraId="6A8E643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3A69B7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59A6309D"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57A3ECE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126" w:type="dxa"/>
            <w:tcBorders>
              <w:top w:val="nil"/>
              <w:left w:val="nil"/>
              <w:bottom w:val="single" w:sz="8" w:space="0" w:color="auto"/>
              <w:right w:val="single" w:sz="8" w:space="0" w:color="auto"/>
            </w:tcBorders>
            <w:shd w:val="clear" w:color="auto" w:fill="auto"/>
            <w:noWrap/>
            <w:vAlign w:val="center"/>
            <w:hideMark/>
          </w:tcPr>
          <w:p w14:paraId="46C402A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r>
      <w:tr w:rsidR="002934CF" w:rsidRPr="002934CF" w14:paraId="1294807A"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1AC7BD0"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2.2.1</w:t>
            </w:r>
          </w:p>
        </w:tc>
        <w:tc>
          <w:tcPr>
            <w:tcW w:w="4913" w:type="dxa"/>
            <w:tcBorders>
              <w:top w:val="nil"/>
              <w:left w:val="nil"/>
              <w:bottom w:val="single" w:sz="8" w:space="0" w:color="auto"/>
              <w:right w:val="single" w:sz="8" w:space="0" w:color="auto"/>
            </w:tcBorders>
            <w:shd w:val="clear" w:color="auto" w:fill="auto"/>
            <w:vAlign w:val="center"/>
            <w:hideMark/>
          </w:tcPr>
          <w:p w14:paraId="51169994"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xml:space="preserve">строительство котельной №3.4 </w:t>
            </w:r>
          </w:p>
        </w:tc>
        <w:tc>
          <w:tcPr>
            <w:tcW w:w="7512" w:type="dxa"/>
            <w:tcBorders>
              <w:top w:val="nil"/>
              <w:left w:val="nil"/>
              <w:bottom w:val="single" w:sz="8" w:space="0" w:color="auto"/>
              <w:right w:val="single" w:sz="8" w:space="0" w:color="auto"/>
            </w:tcBorders>
            <w:shd w:val="clear" w:color="auto" w:fill="auto"/>
            <w:vAlign w:val="center"/>
            <w:hideMark/>
          </w:tcPr>
          <w:p w14:paraId="6B0E936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w:t>
            </w:r>
            <w:proofErr w:type="spellStart"/>
            <w:r w:rsidRPr="002934CF">
              <w:rPr>
                <w:rFonts w:eastAsia="Times New Roman" w:cs="Times New Roman"/>
                <w:color w:val="000000"/>
                <w:sz w:val="20"/>
                <w:szCs w:val="20"/>
                <w:lang w:eastAsia="ru-RU"/>
              </w:rPr>
              <w:t>объеденение</w:t>
            </w:r>
            <w:proofErr w:type="spellEnd"/>
            <w:r w:rsidRPr="002934CF">
              <w:rPr>
                <w:rFonts w:eastAsia="Times New Roman" w:cs="Times New Roman"/>
                <w:color w:val="000000"/>
                <w:sz w:val="20"/>
                <w:szCs w:val="20"/>
                <w:lang w:eastAsia="ru-RU"/>
              </w:rPr>
              <w:t xml:space="preserve"> мощностей котельной №3.4, №3.3 и частично №3.5)</w:t>
            </w:r>
          </w:p>
        </w:tc>
        <w:tc>
          <w:tcPr>
            <w:tcW w:w="1134" w:type="dxa"/>
            <w:tcBorders>
              <w:top w:val="nil"/>
              <w:left w:val="nil"/>
              <w:bottom w:val="single" w:sz="8" w:space="0" w:color="auto"/>
              <w:right w:val="single" w:sz="8" w:space="0" w:color="auto"/>
            </w:tcBorders>
            <w:shd w:val="clear" w:color="auto" w:fill="auto"/>
            <w:noWrap/>
            <w:vAlign w:val="center"/>
            <w:hideMark/>
          </w:tcPr>
          <w:p w14:paraId="29393EE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142E8979"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44</w:t>
            </w:r>
          </w:p>
        </w:tc>
        <w:tc>
          <w:tcPr>
            <w:tcW w:w="963" w:type="dxa"/>
            <w:tcBorders>
              <w:top w:val="nil"/>
              <w:left w:val="nil"/>
              <w:bottom w:val="single" w:sz="8" w:space="0" w:color="auto"/>
              <w:right w:val="single" w:sz="8" w:space="0" w:color="auto"/>
            </w:tcBorders>
            <w:shd w:val="clear" w:color="auto" w:fill="auto"/>
            <w:noWrap/>
            <w:vAlign w:val="center"/>
            <w:hideMark/>
          </w:tcPr>
          <w:p w14:paraId="585C95D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90</w:t>
            </w:r>
          </w:p>
        </w:tc>
        <w:tc>
          <w:tcPr>
            <w:tcW w:w="960" w:type="dxa"/>
            <w:tcBorders>
              <w:top w:val="nil"/>
              <w:left w:val="nil"/>
              <w:bottom w:val="single" w:sz="8" w:space="0" w:color="auto"/>
              <w:right w:val="single" w:sz="8" w:space="0" w:color="auto"/>
            </w:tcBorders>
            <w:shd w:val="clear" w:color="auto" w:fill="auto"/>
            <w:noWrap/>
            <w:vAlign w:val="center"/>
            <w:hideMark/>
          </w:tcPr>
          <w:p w14:paraId="72EE0DE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319785B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CF0DB6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602 013,28</w:t>
            </w:r>
          </w:p>
        </w:tc>
        <w:tc>
          <w:tcPr>
            <w:tcW w:w="2126" w:type="dxa"/>
            <w:tcBorders>
              <w:top w:val="nil"/>
              <w:left w:val="nil"/>
              <w:bottom w:val="single" w:sz="8" w:space="0" w:color="auto"/>
              <w:right w:val="single" w:sz="8" w:space="0" w:color="auto"/>
            </w:tcBorders>
            <w:shd w:val="clear" w:color="auto" w:fill="auto"/>
            <w:noWrap/>
            <w:vAlign w:val="center"/>
            <w:hideMark/>
          </w:tcPr>
          <w:p w14:paraId="5F1DBACF"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620 504,22</w:t>
            </w:r>
          </w:p>
        </w:tc>
      </w:tr>
      <w:tr w:rsidR="002934CF" w:rsidRPr="002934CF" w14:paraId="7F01F9F4"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61183A9"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2.2.2</w:t>
            </w:r>
          </w:p>
        </w:tc>
        <w:tc>
          <w:tcPr>
            <w:tcW w:w="4913" w:type="dxa"/>
            <w:tcBorders>
              <w:top w:val="nil"/>
              <w:left w:val="nil"/>
              <w:bottom w:val="single" w:sz="8" w:space="0" w:color="auto"/>
              <w:right w:val="single" w:sz="8" w:space="0" w:color="auto"/>
            </w:tcBorders>
            <w:shd w:val="clear" w:color="auto" w:fill="auto"/>
            <w:vAlign w:val="center"/>
            <w:hideMark/>
          </w:tcPr>
          <w:p w14:paraId="48F4E534"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ООО "БМК"</w:t>
            </w:r>
          </w:p>
        </w:tc>
        <w:tc>
          <w:tcPr>
            <w:tcW w:w="7512" w:type="dxa"/>
            <w:tcBorders>
              <w:top w:val="nil"/>
              <w:left w:val="nil"/>
              <w:bottom w:val="single" w:sz="8" w:space="0" w:color="auto"/>
              <w:right w:val="single" w:sz="8" w:space="0" w:color="auto"/>
            </w:tcBorders>
            <w:shd w:val="clear" w:color="auto" w:fill="auto"/>
            <w:vAlign w:val="center"/>
            <w:hideMark/>
          </w:tcPr>
          <w:p w14:paraId="7609CA90"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70ACEBD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4E1CA1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5</w:t>
            </w:r>
          </w:p>
        </w:tc>
        <w:tc>
          <w:tcPr>
            <w:tcW w:w="963" w:type="dxa"/>
            <w:tcBorders>
              <w:top w:val="nil"/>
              <w:left w:val="nil"/>
              <w:bottom w:val="single" w:sz="8" w:space="0" w:color="auto"/>
              <w:right w:val="single" w:sz="8" w:space="0" w:color="auto"/>
            </w:tcBorders>
            <w:shd w:val="clear" w:color="auto" w:fill="auto"/>
            <w:noWrap/>
            <w:vAlign w:val="center"/>
            <w:hideMark/>
          </w:tcPr>
          <w:p w14:paraId="5511B1F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7</w:t>
            </w:r>
          </w:p>
        </w:tc>
        <w:tc>
          <w:tcPr>
            <w:tcW w:w="960" w:type="dxa"/>
            <w:tcBorders>
              <w:top w:val="nil"/>
              <w:left w:val="nil"/>
              <w:bottom w:val="single" w:sz="8" w:space="0" w:color="auto"/>
              <w:right w:val="single" w:sz="8" w:space="0" w:color="auto"/>
            </w:tcBorders>
            <w:shd w:val="clear" w:color="auto" w:fill="auto"/>
            <w:noWrap/>
            <w:vAlign w:val="center"/>
            <w:hideMark/>
          </w:tcPr>
          <w:p w14:paraId="22E5F92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960" w:type="dxa"/>
            <w:tcBorders>
              <w:top w:val="nil"/>
              <w:left w:val="nil"/>
              <w:bottom w:val="single" w:sz="8" w:space="0" w:color="auto"/>
              <w:right w:val="nil"/>
            </w:tcBorders>
            <w:shd w:val="clear" w:color="auto" w:fill="auto"/>
            <w:noWrap/>
            <w:vAlign w:val="center"/>
            <w:hideMark/>
          </w:tcPr>
          <w:p w14:paraId="6B93F02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2571281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95 313,90</w:t>
            </w:r>
          </w:p>
        </w:tc>
        <w:tc>
          <w:tcPr>
            <w:tcW w:w="2126" w:type="dxa"/>
            <w:tcBorders>
              <w:top w:val="nil"/>
              <w:left w:val="nil"/>
              <w:bottom w:val="single" w:sz="8" w:space="0" w:color="auto"/>
              <w:right w:val="single" w:sz="8" w:space="0" w:color="auto"/>
            </w:tcBorders>
            <w:shd w:val="clear" w:color="auto" w:fill="auto"/>
            <w:noWrap/>
            <w:vAlign w:val="center"/>
            <w:hideMark/>
          </w:tcPr>
          <w:p w14:paraId="011ADFA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107 215,22</w:t>
            </w:r>
          </w:p>
        </w:tc>
      </w:tr>
      <w:tr w:rsidR="002934CF" w:rsidRPr="002934CF" w14:paraId="6046AEE7"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9DEF703"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2.2.3</w:t>
            </w:r>
          </w:p>
        </w:tc>
        <w:tc>
          <w:tcPr>
            <w:tcW w:w="4913" w:type="dxa"/>
            <w:tcBorders>
              <w:top w:val="nil"/>
              <w:left w:val="nil"/>
              <w:bottom w:val="single" w:sz="8" w:space="0" w:color="auto"/>
              <w:right w:val="single" w:sz="8" w:space="0" w:color="auto"/>
            </w:tcBorders>
            <w:shd w:val="clear" w:color="auto" w:fill="auto"/>
            <w:vAlign w:val="center"/>
            <w:hideMark/>
          </w:tcPr>
          <w:p w14:paraId="49B6E65C"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№4.1</w:t>
            </w:r>
          </w:p>
        </w:tc>
        <w:tc>
          <w:tcPr>
            <w:tcW w:w="7512" w:type="dxa"/>
            <w:tcBorders>
              <w:top w:val="nil"/>
              <w:left w:val="nil"/>
              <w:bottom w:val="single" w:sz="8" w:space="0" w:color="auto"/>
              <w:right w:val="single" w:sz="8" w:space="0" w:color="auto"/>
            </w:tcBorders>
            <w:shd w:val="clear" w:color="auto" w:fill="auto"/>
            <w:vAlign w:val="center"/>
            <w:hideMark/>
          </w:tcPr>
          <w:p w14:paraId="08B0411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6CBD2DB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08FF869"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46,5</w:t>
            </w:r>
          </w:p>
        </w:tc>
        <w:tc>
          <w:tcPr>
            <w:tcW w:w="963" w:type="dxa"/>
            <w:tcBorders>
              <w:top w:val="nil"/>
              <w:left w:val="nil"/>
              <w:bottom w:val="single" w:sz="8" w:space="0" w:color="auto"/>
              <w:right w:val="single" w:sz="8" w:space="0" w:color="auto"/>
            </w:tcBorders>
            <w:shd w:val="clear" w:color="auto" w:fill="auto"/>
            <w:noWrap/>
            <w:vAlign w:val="center"/>
            <w:hideMark/>
          </w:tcPr>
          <w:p w14:paraId="1E39A4B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35</w:t>
            </w:r>
          </w:p>
        </w:tc>
        <w:tc>
          <w:tcPr>
            <w:tcW w:w="960" w:type="dxa"/>
            <w:tcBorders>
              <w:top w:val="nil"/>
              <w:left w:val="nil"/>
              <w:bottom w:val="single" w:sz="8" w:space="0" w:color="auto"/>
              <w:right w:val="single" w:sz="8" w:space="0" w:color="auto"/>
            </w:tcBorders>
            <w:shd w:val="clear" w:color="auto" w:fill="auto"/>
            <w:noWrap/>
            <w:vAlign w:val="center"/>
            <w:hideMark/>
          </w:tcPr>
          <w:p w14:paraId="246FFE4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nil"/>
            </w:tcBorders>
            <w:shd w:val="clear" w:color="auto" w:fill="auto"/>
            <w:noWrap/>
            <w:vAlign w:val="center"/>
            <w:hideMark/>
          </w:tcPr>
          <w:p w14:paraId="7779E94A"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AF7A86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355 752,75</w:t>
            </w:r>
          </w:p>
        </w:tc>
        <w:tc>
          <w:tcPr>
            <w:tcW w:w="2126" w:type="dxa"/>
            <w:tcBorders>
              <w:top w:val="nil"/>
              <w:left w:val="nil"/>
              <w:bottom w:val="single" w:sz="8" w:space="0" w:color="auto"/>
              <w:right w:val="single" w:sz="8" w:space="0" w:color="auto"/>
            </w:tcBorders>
            <w:shd w:val="clear" w:color="auto" w:fill="auto"/>
            <w:noWrap/>
            <w:vAlign w:val="center"/>
            <w:hideMark/>
          </w:tcPr>
          <w:p w14:paraId="2A036BA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450 232,24</w:t>
            </w:r>
          </w:p>
        </w:tc>
      </w:tr>
      <w:tr w:rsidR="002934CF" w:rsidRPr="002934CF" w14:paraId="33C2F817"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12B0B2B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2.2.4</w:t>
            </w:r>
          </w:p>
        </w:tc>
        <w:tc>
          <w:tcPr>
            <w:tcW w:w="4913" w:type="dxa"/>
            <w:tcBorders>
              <w:top w:val="nil"/>
              <w:left w:val="nil"/>
              <w:bottom w:val="single" w:sz="8" w:space="0" w:color="auto"/>
              <w:right w:val="single" w:sz="8" w:space="0" w:color="auto"/>
            </w:tcBorders>
            <w:shd w:val="clear" w:color="auto" w:fill="auto"/>
            <w:vAlign w:val="center"/>
            <w:hideMark/>
          </w:tcPr>
          <w:p w14:paraId="1FC4749D"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xml:space="preserve">строительство котельной № 2.4 </w:t>
            </w:r>
          </w:p>
        </w:tc>
        <w:tc>
          <w:tcPr>
            <w:tcW w:w="7512" w:type="dxa"/>
            <w:tcBorders>
              <w:top w:val="nil"/>
              <w:left w:val="nil"/>
              <w:bottom w:val="single" w:sz="8" w:space="0" w:color="auto"/>
              <w:right w:val="single" w:sz="8" w:space="0" w:color="auto"/>
            </w:tcBorders>
            <w:shd w:val="clear" w:color="auto" w:fill="auto"/>
            <w:vAlign w:val="center"/>
            <w:hideMark/>
          </w:tcPr>
          <w:p w14:paraId="4EBA80F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части мощности котельной АО "НСРЗ"</w:t>
            </w:r>
          </w:p>
        </w:tc>
        <w:tc>
          <w:tcPr>
            <w:tcW w:w="1134" w:type="dxa"/>
            <w:tcBorders>
              <w:top w:val="nil"/>
              <w:left w:val="nil"/>
              <w:bottom w:val="single" w:sz="8" w:space="0" w:color="auto"/>
              <w:right w:val="single" w:sz="8" w:space="0" w:color="auto"/>
            </w:tcBorders>
            <w:shd w:val="clear" w:color="auto" w:fill="auto"/>
            <w:noWrap/>
            <w:vAlign w:val="center"/>
            <w:hideMark/>
          </w:tcPr>
          <w:p w14:paraId="63F2DDC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7732BE6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70C0896E"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30</w:t>
            </w:r>
          </w:p>
        </w:tc>
        <w:tc>
          <w:tcPr>
            <w:tcW w:w="960" w:type="dxa"/>
            <w:tcBorders>
              <w:top w:val="nil"/>
              <w:left w:val="nil"/>
              <w:bottom w:val="single" w:sz="8" w:space="0" w:color="auto"/>
              <w:right w:val="single" w:sz="8" w:space="0" w:color="auto"/>
            </w:tcBorders>
            <w:shd w:val="clear" w:color="auto" w:fill="auto"/>
            <w:noWrap/>
            <w:vAlign w:val="center"/>
            <w:hideMark/>
          </w:tcPr>
          <w:p w14:paraId="25652A6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2025</w:t>
            </w:r>
          </w:p>
        </w:tc>
        <w:tc>
          <w:tcPr>
            <w:tcW w:w="960" w:type="dxa"/>
            <w:tcBorders>
              <w:top w:val="nil"/>
              <w:left w:val="nil"/>
              <w:bottom w:val="single" w:sz="8" w:space="0" w:color="auto"/>
              <w:right w:val="nil"/>
            </w:tcBorders>
            <w:shd w:val="clear" w:color="auto" w:fill="auto"/>
            <w:noWrap/>
            <w:vAlign w:val="center"/>
            <w:hideMark/>
          </w:tcPr>
          <w:p w14:paraId="3517E15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2025</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02BD9F5"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323 941,36</w:t>
            </w:r>
          </w:p>
        </w:tc>
        <w:tc>
          <w:tcPr>
            <w:tcW w:w="2126" w:type="dxa"/>
            <w:tcBorders>
              <w:top w:val="nil"/>
              <w:left w:val="nil"/>
              <w:bottom w:val="single" w:sz="8" w:space="0" w:color="auto"/>
              <w:right w:val="single" w:sz="8" w:space="0" w:color="auto"/>
            </w:tcBorders>
            <w:shd w:val="clear" w:color="auto" w:fill="auto"/>
            <w:noWrap/>
            <w:vAlign w:val="center"/>
            <w:hideMark/>
          </w:tcPr>
          <w:p w14:paraId="5D557DA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379 821,70</w:t>
            </w:r>
          </w:p>
        </w:tc>
      </w:tr>
      <w:tr w:rsidR="002934CF" w:rsidRPr="002934CF" w14:paraId="6EBA86B4"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9B4649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2.2.5</w:t>
            </w:r>
          </w:p>
        </w:tc>
        <w:tc>
          <w:tcPr>
            <w:tcW w:w="4913" w:type="dxa"/>
            <w:tcBorders>
              <w:top w:val="nil"/>
              <w:left w:val="nil"/>
              <w:bottom w:val="single" w:sz="8" w:space="0" w:color="auto"/>
              <w:right w:val="single" w:sz="8" w:space="0" w:color="auto"/>
            </w:tcBorders>
            <w:shd w:val="clear" w:color="auto" w:fill="auto"/>
            <w:vAlign w:val="center"/>
            <w:hideMark/>
          </w:tcPr>
          <w:p w14:paraId="78830330"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№2.7</w:t>
            </w:r>
          </w:p>
        </w:tc>
        <w:tc>
          <w:tcPr>
            <w:tcW w:w="7512" w:type="dxa"/>
            <w:tcBorders>
              <w:top w:val="nil"/>
              <w:left w:val="nil"/>
              <w:bottom w:val="single" w:sz="8" w:space="0" w:color="auto"/>
              <w:right w:val="single" w:sz="8" w:space="0" w:color="auto"/>
            </w:tcBorders>
            <w:shd w:val="clear" w:color="auto" w:fill="auto"/>
            <w:vAlign w:val="center"/>
            <w:hideMark/>
          </w:tcPr>
          <w:p w14:paraId="551E339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части мощности котельной №2.8 "Рыбный порт")</w:t>
            </w:r>
          </w:p>
        </w:tc>
        <w:tc>
          <w:tcPr>
            <w:tcW w:w="1134" w:type="dxa"/>
            <w:tcBorders>
              <w:top w:val="nil"/>
              <w:left w:val="nil"/>
              <w:bottom w:val="single" w:sz="8" w:space="0" w:color="auto"/>
              <w:right w:val="single" w:sz="8" w:space="0" w:color="auto"/>
            </w:tcBorders>
            <w:shd w:val="clear" w:color="auto" w:fill="auto"/>
            <w:noWrap/>
            <w:vAlign w:val="center"/>
            <w:hideMark/>
          </w:tcPr>
          <w:p w14:paraId="02ADD1B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61542E1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7579919B"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23</w:t>
            </w:r>
          </w:p>
        </w:tc>
        <w:tc>
          <w:tcPr>
            <w:tcW w:w="960" w:type="dxa"/>
            <w:tcBorders>
              <w:top w:val="nil"/>
              <w:left w:val="nil"/>
              <w:bottom w:val="single" w:sz="8" w:space="0" w:color="auto"/>
              <w:right w:val="single" w:sz="8" w:space="0" w:color="auto"/>
            </w:tcBorders>
            <w:shd w:val="clear" w:color="auto" w:fill="auto"/>
            <w:noWrap/>
            <w:vAlign w:val="center"/>
            <w:hideMark/>
          </w:tcPr>
          <w:p w14:paraId="53D3E94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960" w:type="dxa"/>
            <w:tcBorders>
              <w:top w:val="nil"/>
              <w:left w:val="nil"/>
              <w:bottom w:val="single" w:sz="8" w:space="0" w:color="auto"/>
              <w:right w:val="nil"/>
            </w:tcBorders>
            <w:shd w:val="clear" w:color="auto" w:fill="auto"/>
            <w:noWrap/>
            <w:vAlign w:val="center"/>
            <w:hideMark/>
          </w:tcPr>
          <w:p w14:paraId="03AA5B3D"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397AD6FA"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292 429,21</w:t>
            </w:r>
          </w:p>
        </w:tc>
        <w:tc>
          <w:tcPr>
            <w:tcW w:w="2126" w:type="dxa"/>
            <w:tcBorders>
              <w:top w:val="nil"/>
              <w:left w:val="nil"/>
              <w:bottom w:val="single" w:sz="8" w:space="0" w:color="auto"/>
              <w:right w:val="single" w:sz="8" w:space="0" w:color="auto"/>
            </w:tcBorders>
            <w:shd w:val="clear" w:color="auto" w:fill="auto"/>
            <w:noWrap/>
            <w:vAlign w:val="center"/>
            <w:hideMark/>
          </w:tcPr>
          <w:p w14:paraId="389607E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329 879,54</w:t>
            </w:r>
          </w:p>
        </w:tc>
      </w:tr>
      <w:tr w:rsidR="002934CF" w:rsidRPr="002934CF" w14:paraId="5949EB93"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4CE9A69"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2.2.6</w:t>
            </w:r>
          </w:p>
        </w:tc>
        <w:tc>
          <w:tcPr>
            <w:tcW w:w="4913" w:type="dxa"/>
            <w:tcBorders>
              <w:top w:val="nil"/>
              <w:left w:val="nil"/>
              <w:bottom w:val="single" w:sz="8" w:space="0" w:color="auto"/>
              <w:right w:val="single" w:sz="8" w:space="0" w:color="auto"/>
            </w:tcBorders>
            <w:shd w:val="clear" w:color="auto" w:fill="auto"/>
            <w:vAlign w:val="center"/>
            <w:hideMark/>
          </w:tcPr>
          <w:p w14:paraId="05065ABB"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№1.8</w:t>
            </w:r>
          </w:p>
        </w:tc>
        <w:tc>
          <w:tcPr>
            <w:tcW w:w="7512" w:type="dxa"/>
            <w:tcBorders>
              <w:top w:val="nil"/>
              <w:left w:val="nil"/>
              <w:bottom w:val="single" w:sz="8" w:space="0" w:color="auto"/>
              <w:right w:val="single" w:sz="8" w:space="0" w:color="auto"/>
            </w:tcBorders>
            <w:shd w:val="clear" w:color="auto" w:fill="auto"/>
            <w:vAlign w:val="center"/>
            <w:hideMark/>
          </w:tcPr>
          <w:p w14:paraId="5FD36E54"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w:t>
            </w:r>
            <w:proofErr w:type="spellStart"/>
            <w:r w:rsidRPr="002934CF">
              <w:rPr>
                <w:rFonts w:eastAsia="Times New Roman" w:cs="Times New Roman"/>
                <w:color w:val="000000"/>
                <w:sz w:val="20"/>
                <w:szCs w:val="20"/>
                <w:lang w:eastAsia="ru-RU"/>
              </w:rPr>
              <w:t>объеденение</w:t>
            </w:r>
            <w:proofErr w:type="spellEnd"/>
            <w:r w:rsidRPr="002934CF">
              <w:rPr>
                <w:rFonts w:eastAsia="Times New Roman" w:cs="Times New Roman"/>
                <w:color w:val="000000"/>
                <w:sz w:val="20"/>
                <w:szCs w:val="20"/>
                <w:lang w:eastAsia="ru-RU"/>
              </w:rPr>
              <w:t xml:space="preserve"> мощностей котельной №1.4, ЦТП 1.8 от котельной 1.3)</w:t>
            </w:r>
          </w:p>
        </w:tc>
        <w:tc>
          <w:tcPr>
            <w:tcW w:w="1134" w:type="dxa"/>
            <w:tcBorders>
              <w:top w:val="nil"/>
              <w:left w:val="nil"/>
              <w:bottom w:val="single" w:sz="8" w:space="0" w:color="auto"/>
              <w:right w:val="single" w:sz="8" w:space="0" w:color="auto"/>
            </w:tcBorders>
            <w:shd w:val="clear" w:color="auto" w:fill="auto"/>
            <w:noWrap/>
            <w:vAlign w:val="center"/>
            <w:hideMark/>
          </w:tcPr>
          <w:p w14:paraId="4D3C87C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2631890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5563948F"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23</w:t>
            </w:r>
          </w:p>
        </w:tc>
        <w:tc>
          <w:tcPr>
            <w:tcW w:w="960" w:type="dxa"/>
            <w:tcBorders>
              <w:top w:val="nil"/>
              <w:left w:val="nil"/>
              <w:bottom w:val="single" w:sz="8" w:space="0" w:color="auto"/>
              <w:right w:val="single" w:sz="8" w:space="0" w:color="auto"/>
            </w:tcBorders>
            <w:shd w:val="clear" w:color="auto" w:fill="auto"/>
            <w:noWrap/>
            <w:vAlign w:val="center"/>
            <w:hideMark/>
          </w:tcPr>
          <w:p w14:paraId="68470DC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960" w:type="dxa"/>
            <w:tcBorders>
              <w:top w:val="nil"/>
              <w:left w:val="nil"/>
              <w:bottom w:val="single" w:sz="8" w:space="0" w:color="auto"/>
              <w:right w:val="nil"/>
            </w:tcBorders>
            <w:shd w:val="clear" w:color="auto" w:fill="auto"/>
            <w:noWrap/>
            <w:vAlign w:val="center"/>
            <w:hideMark/>
          </w:tcPr>
          <w:p w14:paraId="08E9B29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08741B8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292 429,21</w:t>
            </w:r>
          </w:p>
        </w:tc>
        <w:tc>
          <w:tcPr>
            <w:tcW w:w="2126" w:type="dxa"/>
            <w:tcBorders>
              <w:top w:val="nil"/>
              <w:left w:val="nil"/>
              <w:bottom w:val="single" w:sz="8" w:space="0" w:color="auto"/>
              <w:right w:val="single" w:sz="8" w:space="0" w:color="auto"/>
            </w:tcBorders>
            <w:shd w:val="clear" w:color="auto" w:fill="auto"/>
            <w:noWrap/>
            <w:vAlign w:val="center"/>
            <w:hideMark/>
          </w:tcPr>
          <w:p w14:paraId="6950BC0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329 879,54</w:t>
            </w:r>
          </w:p>
        </w:tc>
      </w:tr>
      <w:tr w:rsidR="002934CF" w:rsidRPr="002934CF" w14:paraId="02335502"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3DF457E"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2.2.7</w:t>
            </w:r>
          </w:p>
        </w:tc>
        <w:tc>
          <w:tcPr>
            <w:tcW w:w="4913" w:type="dxa"/>
            <w:tcBorders>
              <w:top w:val="nil"/>
              <w:left w:val="nil"/>
              <w:bottom w:val="single" w:sz="8" w:space="0" w:color="auto"/>
              <w:right w:val="single" w:sz="8" w:space="0" w:color="auto"/>
            </w:tcBorders>
            <w:shd w:val="clear" w:color="auto" w:fill="auto"/>
            <w:vAlign w:val="center"/>
            <w:hideMark/>
          </w:tcPr>
          <w:p w14:paraId="27799325"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отапливающей потребителей НМТП</w:t>
            </w:r>
          </w:p>
        </w:tc>
        <w:tc>
          <w:tcPr>
            <w:tcW w:w="7512" w:type="dxa"/>
            <w:tcBorders>
              <w:top w:val="nil"/>
              <w:left w:val="nil"/>
              <w:bottom w:val="single" w:sz="8" w:space="0" w:color="auto"/>
              <w:right w:val="single" w:sz="8" w:space="0" w:color="auto"/>
            </w:tcBorders>
            <w:shd w:val="clear" w:color="auto" w:fill="auto"/>
            <w:vAlign w:val="center"/>
            <w:hideMark/>
          </w:tcPr>
          <w:p w14:paraId="7E0EB7E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w:t>
            </w:r>
          </w:p>
        </w:tc>
        <w:tc>
          <w:tcPr>
            <w:tcW w:w="1134" w:type="dxa"/>
            <w:tcBorders>
              <w:top w:val="nil"/>
              <w:left w:val="nil"/>
              <w:bottom w:val="single" w:sz="8" w:space="0" w:color="auto"/>
              <w:right w:val="single" w:sz="8" w:space="0" w:color="auto"/>
            </w:tcBorders>
            <w:shd w:val="clear" w:color="auto" w:fill="auto"/>
            <w:noWrap/>
            <w:vAlign w:val="center"/>
            <w:hideMark/>
          </w:tcPr>
          <w:p w14:paraId="15B1DB0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632B974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1A580199"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w:t>
            </w:r>
          </w:p>
        </w:tc>
        <w:tc>
          <w:tcPr>
            <w:tcW w:w="960" w:type="dxa"/>
            <w:tcBorders>
              <w:top w:val="nil"/>
              <w:left w:val="nil"/>
              <w:bottom w:val="single" w:sz="8" w:space="0" w:color="auto"/>
              <w:right w:val="single" w:sz="8" w:space="0" w:color="auto"/>
            </w:tcBorders>
            <w:shd w:val="clear" w:color="auto" w:fill="auto"/>
            <w:noWrap/>
            <w:vAlign w:val="center"/>
            <w:hideMark/>
          </w:tcPr>
          <w:p w14:paraId="3D420CE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960" w:type="dxa"/>
            <w:tcBorders>
              <w:top w:val="nil"/>
              <w:left w:val="nil"/>
              <w:bottom w:val="single" w:sz="8" w:space="0" w:color="auto"/>
              <w:right w:val="nil"/>
            </w:tcBorders>
            <w:shd w:val="clear" w:color="auto" w:fill="auto"/>
            <w:noWrap/>
            <w:vAlign w:val="center"/>
            <w:hideMark/>
          </w:tcPr>
          <w:p w14:paraId="29F57D84"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49DD000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71 322,60</w:t>
            </w:r>
          </w:p>
        </w:tc>
        <w:tc>
          <w:tcPr>
            <w:tcW w:w="2126" w:type="dxa"/>
            <w:tcBorders>
              <w:top w:val="nil"/>
              <w:left w:val="nil"/>
              <w:bottom w:val="single" w:sz="8" w:space="0" w:color="auto"/>
              <w:right w:val="single" w:sz="8" w:space="0" w:color="auto"/>
            </w:tcBorders>
            <w:shd w:val="clear" w:color="auto" w:fill="auto"/>
            <w:noWrap/>
            <w:vAlign w:val="center"/>
            <w:hideMark/>
          </w:tcPr>
          <w:p w14:paraId="3E55F20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90 245,87</w:t>
            </w:r>
          </w:p>
        </w:tc>
      </w:tr>
      <w:tr w:rsidR="002934CF" w:rsidRPr="002934CF" w14:paraId="2620A820"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650EC5F"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2.2.8</w:t>
            </w:r>
          </w:p>
        </w:tc>
        <w:tc>
          <w:tcPr>
            <w:tcW w:w="4913" w:type="dxa"/>
            <w:tcBorders>
              <w:top w:val="nil"/>
              <w:left w:val="nil"/>
              <w:bottom w:val="single" w:sz="8" w:space="0" w:color="auto"/>
              <w:right w:val="single" w:sz="8" w:space="0" w:color="auto"/>
            </w:tcBorders>
            <w:shd w:val="clear" w:color="auto" w:fill="auto"/>
            <w:vAlign w:val="center"/>
            <w:hideMark/>
          </w:tcPr>
          <w:p w14:paraId="6988A64B"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№6.2/1</w:t>
            </w:r>
          </w:p>
        </w:tc>
        <w:tc>
          <w:tcPr>
            <w:tcW w:w="7512" w:type="dxa"/>
            <w:tcBorders>
              <w:top w:val="nil"/>
              <w:left w:val="nil"/>
              <w:bottom w:val="single" w:sz="8" w:space="0" w:color="auto"/>
              <w:right w:val="single" w:sz="8" w:space="0" w:color="auto"/>
            </w:tcBorders>
            <w:shd w:val="clear" w:color="auto" w:fill="auto"/>
            <w:vAlign w:val="center"/>
            <w:hideMark/>
          </w:tcPr>
          <w:p w14:paraId="3A607B6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w:t>
            </w:r>
          </w:p>
        </w:tc>
        <w:tc>
          <w:tcPr>
            <w:tcW w:w="1134" w:type="dxa"/>
            <w:tcBorders>
              <w:top w:val="nil"/>
              <w:left w:val="nil"/>
              <w:bottom w:val="single" w:sz="8" w:space="0" w:color="auto"/>
              <w:right w:val="single" w:sz="8" w:space="0" w:color="auto"/>
            </w:tcBorders>
            <w:shd w:val="clear" w:color="auto" w:fill="auto"/>
            <w:noWrap/>
            <w:vAlign w:val="center"/>
            <w:hideMark/>
          </w:tcPr>
          <w:p w14:paraId="226B0C1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7FBC8B60"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7F3BCFB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noWrap/>
            <w:vAlign w:val="center"/>
            <w:hideMark/>
          </w:tcPr>
          <w:p w14:paraId="349CAAC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960" w:type="dxa"/>
            <w:tcBorders>
              <w:top w:val="nil"/>
              <w:left w:val="nil"/>
              <w:bottom w:val="single" w:sz="8" w:space="0" w:color="auto"/>
              <w:right w:val="nil"/>
            </w:tcBorders>
            <w:shd w:val="clear" w:color="auto" w:fill="auto"/>
            <w:noWrap/>
            <w:vAlign w:val="center"/>
            <w:hideMark/>
          </w:tcPr>
          <w:p w14:paraId="79503B2D"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5FB37F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93 251,20</w:t>
            </w:r>
          </w:p>
        </w:tc>
        <w:tc>
          <w:tcPr>
            <w:tcW w:w="2126" w:type="dxa"/>
            <w:tcBorders>
              <w:top w:val="nil"/>
              <w:left w:val="nil"/>
              <w:bottom w:val="single" w:sz="8" w:space="0" w:color="auto"/>
              <w:right w:val="single" w:sz="8" w:space="0" w:color="auto"/>
            </w:tcBorders>
            <w:shd w:val="clear" w:color="auto" w:fill="auto"/>
            <w:noWrap/>
            <w:vAlign w:val="center"/>
            <w:hideMark/>
          </w:tcPr>
          <w:p w14:paraId="619EDA1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117 992,55</w:t>
            </w:r>
          </w:p>
        </w:tc>
      </w:tr>
      <w:tr w:rsidR="002934CF" w:rsidRPr="002934CF" w14:paraId="77E59023"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DDEA752"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2.2.9</w:t>
            </w:r>
          </w:p>
        </w:tc>
        <w:tc>
          <w:tcPr>
            <w:tcW w:w="4913" w:type="dxa"/>
            <w:tcBorders>
              <w:top w:val="nil"/>
              <w:left w:val="nil"/>
              <w:bottom w:val="single" w:sz="8" w:space="0" w:color="auto"/>
              <w:right w:val="single" w:sz="8" w:space="0" w:color="auto"/>
            </w:tcBorders>
            <w:shd w:val="clear" w:color="auto" w:fill="auto"/>
            <w:vAlign w:val="center"/>
            <w:hideMark/>
          </w:tcPr>
          <w:p w14:paraId="71C5CA81"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№6.2/2</w:t>
            </w:r>
          </w:p>
        </w:tc>
        <w:tc>
          <w:tcPr>
            <w:tcW w:w="7512" w:type="dxa"/>
            <w:tcBorders>
              <w:top w:val="nil"/>
              <w:left w:val="nil"/>
              <w:bottom w:val="single" w:sz="8" w:space="0" w:color="auto"/>
              <w:right w:val="single" w:sz="8" w:space="0" w:color="auto"/>
            </w:tcBorders>
            <w:shd w:val="clear" w:color="auto" w:fill="auto"/>
            <w:vAlign w:val="center"/>
            <w:hideMark/>
          </w:tcPr>
          <w:p w14:paraId="4BF6AF4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w:t>
            </w:r>
          </w:p>
        </w:tc>
        <w:tc>
          <w:tcPr>
            <w:tcW w:w="1134" w:type="dxa"/>
            <w:tcBorders>
              <w:top w:val="nil"/>
              <w:left w:val="nil"/>
              <w:bottom w:val="single" w:sz="8" w:space="0" w:color="auto"/>
              <w:right w:val="single" w:sz="8" w:space="0" w:color="auto"/>
            </w:tcBorders>
            <w:shd w:val="clear" w:color="auto" w:fill="auto"/>
            <w:noWrap/>
            <w:vAlign w:val="center"/>
            <w:hideMark/>
          </w:tcPr>
          <w:p w14:paraId="51AEE65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DC8B17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574CEBB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noWrap/>
            <w:vAlign w:val="center"/>
            <w:hideMark/>
          </w:tcPr>
          <w:p w14:paraId="3CFC6C6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960" w:type="dxa"/>
            <w:tcBorders>
              <w:top w:val="nil"/>
              <w:left w:val="nil"/>
              <w:bottom w:val="single" w:sz="8" w:space="0" w:color="auto"/>
              <w:right w:val="nil"/>
            </w:tcBorders>
            <w:shd w:val="clear" w:color="auto" w:fill="auto"/>
            <w:noWrap/>
            <w:vAlign w:val="center"/>
            <w:hideMark/>
          </w:tcPr>
          <w:p w14:paraId="3AD794D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B75EBBF"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93 251,20</w:t>
            </w:r>
          </w:p>
        </w:tc>
        <w:tc>
          <w:tcPr>
            <w:tcW w:w="2126" w:type="dxa"/>
            <w:tcBorders>
              <w:top w:val="nil"/>
              <w:left w:val="nil"/>
              <w:bottom w:val="single" w:sz="8" w:space="0" w:color="auto"/>
              <w:right w:val="single" w:sz="8" w:space="0" w:color="auto"/>
            </w:tcBorders>
            <w:shd w:val="clear" w:color="auto" w:fill="auto"/>
            <w:noWrap/>
            <w:vAlign w:val="center"/>
            <w:hideMark/>
          </w:tcPr>
          <w:p w14:paraId="75E1F0F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117 992,55</w:t>
            </w:r>
          </w:p>
        </w:tc>
      </w:tr>
      <w:tr w:rsidR="002934CF" w:rsidRPr="002934CF" w14:paraId="2B9E67E7"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CD78447"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2.2.10</w:t>
            </w:r>
          </w:p>
        </w:tc>
        <w:tc>
          <w:tcPr>
            <w:tcW w:w="4913" w:type="dxa"/>
            <w:tcBorders>
              <w:top w:val="nil"/>
              <w:left w:val="nil"/>
              <w:bottom w:val="single" w:sz="8" w:space="0" w:color="auto"/>
              <w:right w:val="single" w:sz="8" w:space="0" w:color="auto"/>
            </w:tcBorders>
            <w:shd w:val="clear" w:color="auto" w:fill="auto"/>
            <w:vAlign w:val="center"/>
            <w:hideMark/>
          </w:tcPr>
          <w:p w14:paraId="32FA717C"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№5.1</w:t>
            </w:r>
          </w:p>
        </w:tc>
        <w:tc>
          <w:tcPr>
            <w:tcW w:w="7512" w:type="dxa"/>
            <w:tcBorders>
              <w:top w:val="nil"/>
              <w:left w:val="nil"/>
              <w:bottom w:val="single" w:sz="8" w:space="0" w:color="auto"/>
              <w:right w:val="single" w:sz="8" w:space="0" w:color="auto"/>
            </w:tcBorders>
            <w:shd w:val="clear" w:color="auto" w:fill="auto"/>
            <w:vAlign w:val="center"/>
            <w:hideMark/>
          </w:tcPr>
          <w:p w14:paraId="4CE065C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xml:space="preserve">повышение </w:t>
            </w:r>
            <w:proofErr w:type="spellStart"/>
            <w:r w:rsidRPr="002934CF">
              <w:rPr>
                <w:rFonts w:eastAsia="Times New Roman" w:cs="Times New Roman"/>
                <w:color w:val="000000"/>
                <w:sz w:val="20"/>
                <w:szCs w:val="20"/>
                <w:lang w:eastAsia="ru-RU"/>
              </w:rPr>
              <w:t>эффективностиперевод</w:t>
            </w:r>
            <w:proofErr w:type="spellEnd"/>
            <w:r w:rsidRPr="002934CF">
              <w:rPr>
                <w:rFonts w:eastAsia="Times New Roman" w:cs="Times New Roman"/>
                <w:color w:val="000000"/>
                <w:sz w:val="20"/>
                <w:szCs w:val="20"/>
                <w:lang w:eastAsia="ru-RU"/>
              </w:rPr>
              <w:t xml:space="preserve">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57AD8B4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7C5635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9,6</w:t>
            </w:r>
          </w:p>
        </w:tc>
        <w:tc>
          <w:tcPr>
            <w:tcW w:w="963" w:type="dxa"/>
            <w:tcBorders>
              <w:top w:val="nil"/>
              <w:left w:val="nil"/>
              <w:bottom w:val="single" w:sz="8" w:space="0" w:color="auto"/>
              <w:right w:val="single" w:sz="8" w:space="0" w:color="auto"/>
            </w:tcBorders>
            <w:shd w:val="clear" w:color="auto" w:fill="auto"/>
            <w:noWrap/>
            <w:vAlign w:val="center"/>
            <w:hideMark/>
          </w:tcPr>
          <w:p w14:paraId="2A81933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4,6</w:t>
            </w:r>
          </w:p>
        </w:tc>
        <w:tc>
          <w:tcPr>
            <w:tcW w:w="960" w:type="dxa"/>
            <w:tcBorders>
              <w:top w:val="nil"/>
              <w:left w:val="nil"/>
              <w:bottom w:val="single" w:sz="8" w:space="0" w:color="auto"/>
              <w:right w:val="single" w:sz="8" w:space="0" w:color="auto"/>
            </w:tcBorders>
            <w:shd w:val="clear" w:color="auto" w:fill="auto"/>
            <w:noWrap/>
            <w:vAlign w:val="center"/>
            <w:hideMark/>
          </w:tcPr>
          <w:p w14:paraId="47F99A2B"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960" w:type="dxa"/>
            <w:tcBorders>
              <w:top w:val="nil"/>
              <w:left w:val="nil"/>
              <w:bottom w:val="single" w:sz="8" w:space="0" w:color="auto"/>
              <w:right w:val="nil"/>
            </w:tcBorders>
            <w:shd w:val="clear" w:color="auto" w:fill="auto"/>
            <w:noWrap/>
            <w:vAlign w:val="center"/>
            <w:hideMark/>
          </w:tcPr>
          <w:p w14:paraId="4D9C40C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E6D23D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54 403,50</w:t>
            </w:r>
          </w:p>
        </w:tc>
        <w:tc>
          <w:tcPr>
            <w:tcW w:w="2126" w:type="dxa"/>
            <w:tcBorders>
              <w:top w:val="nil"/>
              <w:left w:val="nil"/>
              <w:bottom w:val="single" w:sz="8" w:space="0" w:color="auto"/>
              <w:right w:val="single" w:sz="8" w:space="0" w:color="auto"/>
            </w:tcBorders>
            <w:shd w:val="clear" w:color="auto" w:fill="auto"/>
            <w:noWrap/>
            <w:vAlign w:val="center"/>
            <w:hideMark/>
          </w:tcPr>
          <w:p w14:paraId="3C051FB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74 454,99</w:t>
            </w:r>
          </w:p>
        </w:tc>
      </w:tr>
      <w:tr w:rsidR="002934CF" w:rsidRPr="002934CF" w14:paraId="25359BD7"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7704DA23"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2.2.11</w:t>
            </w:r>
          </w:p>
        </w:tc>
        <w:tc>
          <w:tcPr>
            <w:tcW w:w="4913" w:type="dxa"/>
            <w:tcBorders>
              <w:top w:val="nil"/>
              <w:left w:val="nil"/>
              <w:bottom w:val="single" w:sz="8" w:space="0" w:color="auto"/>
              <w:right w:val="single" w:sz="8" w:space="0" w:color="auto"/>
            </w:tcBorders>
            <w:shd w:val="clear" w:color="auto" w:fill="auto"/>
            <w:vAlign w:val="center"/>
            <w:hideMark/>
          </w:tcPr>
          <w:p w14:paraId="10316D06"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строительство котельной №5.4</w:t>
            </w:r>
          </w:p>
        </w:tc>
        <w:tc>
          <w:tcPr>
            <w:tcW w:w="7512" w:type="dxa"/>
            <w:tcBorders>
              <w:top w:val="nil"/>
              <w:left w:val="nil"/>
              <w:bottom w:val="single" w:sz="8" w:space="0" w:color="auto"/>
              <w:right w:val="single" w:sz="8" w:space="0" w:color="auto"/>
            </w:tcBorders>
            <w:shd w:val="clear" w:color="auto" w:fill="auto"/>
            <w:vAlign w:val="center"/>
            <w:hideMark/>
          </w:tcPr>
          <w:p w14:paraId="53303FD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7D0E11F0"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1FD3278A"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8,5</w:t>
            </w:r>
          </w:p>
        </w:tc>
        <w:tc>
          <w:tcPr>
            <w:tcW w:w="963" w:type="dxa"/>
            <w:tcBorders>
              <w:top w:val="nil"/>
              <w:left w:val="nil"/>
              <w:bottom w:val="single" w:sz="8" w:space="0" w:color="auto"/>
              <w:right w:val="single" w:sz="8" w:space="0" w:color="auto"/>
            </w:tcBorders>
            <w:shd w:val="clear" w:color="auto" w:fill="auto"/>
            <w:noWrap/>
            <w:vAlign w:val="center"/>
            <w:hideMark/>
          </w:tcPr>
          <w:p w14:paraId="02A09CA6"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3,7</w:t>
            </w:r>
          </w:p>
        </w:tc>
        <w:tc>
          <w:tcPr>
            <w:tcW w:w="960" w:type="dxa"/>
            <w:tcBorders>
              <w:top w:val="nil"/>
              <w:left w:val="nil"/>
              <w:bottom w:val="single" w:sz="8" w:space="0" w:color="auto"/>
              <w:right w:val="single" w:sz="8" w:space="0" w:color="auto"/>
            </w:tcBorders>
            <w:shd w:val="clear" w:color="auto" w:fill="auto"/>
            <w:noWrap/>
            <w:vAlign w:val="center"/>
            <w:hideMark/>
          </w:tcPr>
          <w:p w14:paraId="66A632A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960" w:type="dxa"/>
            <w:tcBorders>
              <w:top w:val="nil"/>
              <w:left w:val="nil"/>
              <w:bottom w:val="single" w:sz="8" w:space="0" w:color="auto"/>
              <w:right w:val="nil"/>
            </w:tcBorders>
            <w:shd w:val="clear" w:color="auto" w:fill="auto"/>
            <w:noWrap/>
            <w:vAlign w:val="center"/>
            <w:hideMark/>
          </w:tcPr>
          <w:p w14:paraId="10F2A3F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4788FD0B"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50 201,10</w:t>
            </w:r>
          </w:p>
        </w:tc>
        <w:tc>
          <w:tcPr>
            <w:tcW w:w="2126" w:type="dxa"/>
            <w:tcBorders>
              <w:top w:val="nil"/>
              <w:left w:val="nil"/>
              <w:bottom w:val="single" w:sz="8" w:space="0" w:color="auto"/>
              <w:right w:val="single" w:sz="8" w:space="0" w:color="auto"/>
            </w:tcBorders>
            <w:shd w:val="clear" w:color="auto" w:fill="auto"/>
            <w:noWrap/>
            <w:vAlign w:val="center"/>
            <w:hideMark/>
          </w:tcPr>
          <w:p w14:paraId="6D605F5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68 703,71</w:t>
            </w:r>
          </w:p>
        </w:tc>
      </w:tr>
      <w:tr w:rsidR="002934CF" w:rsidRPr="002934CF" w14:paraId="6DB366F0" w14:textId="77777777" w:rsidTr="002934CF">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14A852DC"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2.2.12</w:t>
            </w:r>
          </w:p>
        </w:tc>
        <w:tc>
          <w:tcPr>
            <w:tcW w:w="4913" w:type="dxa"/>
            <w:tcBorders>
              <w:top w:val="nil"/>
              <w:left w:val="nil"/>
              <w:bottom w:val="single" w:sz="8" w:space="0" w:color="auto"/>
              <w:right w:val="single" w:sz="8" w:space="0" w:color="auto"/>
            </w:tcBorders>
            <w:shd w:val="clear" w:color="auto" w:fill="auto"/>
            <w:vAlign w:val="center"/>
            <w:hideMark/>
          </w:tcPr>
          <w:p w14:paraId="187F8DE7"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xml:space="preserve">строительство котельной №4.17 </w:t>
            </w:r>
          </w:p>
        </w:tc>
        <w:tc>
          <w:tcPr>
            <w:tcW w:w="7512" w:type="dxa"/>
            <w:tcBorders>
              <w:top w:val="nil"/>
              <w:left w:val="nil"/>
              <w:bottom w:val="single" w:sz="8" w:space="0" w:color="auto"/>
              <w:right w:val="single" w:sz="8" w:space="0" w:color="auto"/>
            </w:tcBorders>
            <w:shd w:val="clear" w:color="auto" w:fill="auto"/>
            <w:vAlign w:val="center"/>
            <w:hideMark/>
          </w:tcPr>
          <w:p w14:paraId="7073916F"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повышение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1C9F4A3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25EEA8E6"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0,05</w:t>
            </w:r>
          </w:p>
        </w:tc>
        <w:tc>
          <w:tcPr>
            <w:tcW w:w="963" w:type="dxa"/>
            <w:tcBorders>
              <w:top w:val="nil"/>
              <w:left w:val="nil"/>
              <w:bottom w:val="single" w:sz="8" w:space="0" w:color="auto"/>
              <w:right w:val="single" w:sz="8" w:space="0" w:color="auto"/>
            </w:tcBorders>
            <w:shd w:val="clear" w:color="auto" w:fill="auto"/>
            <w:noWrap/>
            <w:vAlign w:val="center"/>
            <w:hideMark/>
          </w:tcPr>
          <w:p w14:paraId="4FD24AA2"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0,08</w:t>
            </w:r>
          </w:p>
        </w:tc>
        <w:tc>
          <w:tcPr>
            <w:tcW w:w="960" w:type="dxa"/>
            <w:tcBorders>
              <w:top w:val="nil"/>
              <w:left w:val="nil"/>
              <w:bottom w:val="single" w:sz="8" w:space="0" w:color="auto"/>
              <w:right w:val="single" w:sz="8" w:space="0" w:color="auto"/>
            </w:tcBorders>
            <w:shd w:val="clear" w:color="auto" w:fill="auto"/>
            <w:noWrap/>
            <w:vAlign w:val="center"/>
            <w:hideMark/>
          </w:tcPr>
          <w:p w14:paraId="518602D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960" w:type="dxa"/>
            <w:tcBorders>
              <w:top w:val="nil"/>
              <w:left w:val="nil"/>
              <w:bottom w:val="single" w:sz="8" w:space="0" w:color="auto"/>
              <w:right w:val="nil"/>
            </w:tcBorders>
            <w:shd w:val="clear" w:color="auto" w:fill="auto"/>
            <w:noWrap/>
            <w:vAlign w:val="center"/>
            <w:hideMark/>
          </w:tcPr>
          <w:p w14:paraId="1D27D1B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BA52AA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1 727,20</w:t>
            </w:r>
          </w:p>
        </w:tc>
        <w:tc>
          <w:tcPr>
            <w:tcW w:w="2126" w:type="dxa"/>
            <w:tcBorders>
              <w:top w:val="nil"/>
              <w:left w:val="nil"/>
              <w:bottom w:val="single" w:sz="8" w:space="0" w:color="auto"/>
              <w:right w:val="single" w:sz="8" w:space="0" w:color="auto"/>
            </w:tcBorders>
            <w:shd w:val="clear" w:color="auto" w:fill="auto"/>
            <w:noWrap/>
            <w:vAlign w:val="center"/>
            <w:hideMark/>
          </w:tcPr>
          <w:p w14:paraId="2A61317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2 363,83</w:t>
            </w:r>
          </w:p>
        </w:tc>
      </w:tr>
      <w:tr w:rsidR="002934CF" w:rsidRPr="002934CF" w14:paraId="455FE149" w14:textId="77777777" w:rsidTr="002934CF">
        <w:trPr>
          <w:trHeight w:val="300"/>
        </w:trPr>
        <w:tc>
          <w:tcPr>
            <w:tcW w:w="13041" w:type="dxa"/>
            <w:gridSpan w:val="3"/>
            <w:tcBorders>
              <w:top w:val="single" w:sz="8" w:space="0" w:color="auto"/>
              <w:left w:val="single" w:sz="8" w:space="0" w:color="auto"/>
              <w:bottom w:val="single" w:sz="8" w:space="0" w:color="auto"/>
              <w:right w:val="nil"/>
            </w:tcBorders>
            <w:shd w:val="clear" w:color="auto" w:fill="auto"/>
            <w:noWrap/>
            <w:vAlign w:val="center"/>
            <w:hideMark/>
          </w:tcPr>
          <w:p w14:paraId="1680F4AF"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строительство котельных</w:t>
            </w:r>
          </w:p>
        </w:tc>
        <w:tc>
          <w:tcPr>
            <w:tcW w:w="1134" w:type="dxa"/>
            <w:tcBorders>
              <w:top w:val="nil"/>
              <w:left w:val="nil"/>
              <w:bottom w:val="single" w:sz="8" w:space="0" w:color="auto"/>
              <w:right w:val="nil"/>
            </w:tcBorders>
            <w:shd w:val="clear" w:color="auto" w:fill="auto"/>
            <w:noWrap/>
            <w:vAlign w:val="center"/>
            <w:hideMark/>
          </w:tcPr>
          <w:p w14:paraId="6C379BD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2C625EC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nil"/>
            </w:tcBorders>
            <w:shd w:val="clear" w:color="auto" w:fill="auto"/>
            <w:noWrap/>
            <w:vAlign w:val="center"/>
            <w:hideMark/>
          </w:tcPr>
          <w:p w14:paraId="54DA997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13F15CB"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4C33EE3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F470CF8" w14:textId="77777777" w:rsidR="002934CF" w:rsidRPr="002934CF" w:rsidRDefault="002934CF" w:rsidP="002934CF">
            <w:pPr>
              <w:spacing w:after="0"/>
              <w:ind w:firstLine="0"/>
              <w:contextualSpacing w:val="0"/>
              <w:jc w:val="righ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2 326 036,60</w:t>
            </w:r>
          </w:p>
        </w:tc>
        <w:tc>
          <w:tcPr>
            <w:tcW w:w="2126" w:type="dxa"/>
            <w:tcBorders>
              <w:top w:val="nil"/>
              <w:left w:val="nil"/>
              <w:bottom w:val="single" w:sz="8" w:space="0" w:color="auto"/>
              <w:right w:val="single" w:sz="8" w:space="0" w:color="auto"/>
            </w:tcBorders>
            <w:shd w:val="clear" w:color="auto" w:fill="auto"/>
            <w:noWrap/>
            <w:vAlign w:val="center"/>
            <w:hideMark/>
          </w:tcPr>
          <w:p w14:paraId="63C9877E" w14:textId="77777777" w:rsidR="002934CF" w:rsidRPr="002934CF" w:rsidRDefault="002934CF" w:rsidP="002934CF">
            <w:pPr>
              <w:spacing w:after="0"/>
              <w:ind w:firstLine="0"/>
              <w:contextualSpacing w:val="0"/>
              <w:jc w:val="righ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2 689 286,00</w:t>
            </w:r>
          </w:p>
        </w:tc>
      </w:tr>
      <w:tr w:rsidR="002934CF" w:rsidRPr="002934CF" w14:paraId="1DB7A839" w14:textId="77777777" w:rsidTr="002934CF">
        <w:trPr>
          <w:trHeight w:val="300"/>
        </w:trPr>
        <w:tc>
          <w:tcPr>
            <w:tcW w:w="22401"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0A5298AC"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3.1. Реконструкция или модернизация существующих объектов системы централизованного теплоснабжения, за исключением тепловых сетей</w:t>
            </w:r>
          </w:p>
        </w:tc>
      </w:tr>
      <w:tr w:rsidR="002934CF" w:rsidRPr="002934CF" w14:paraId="05BA62D2"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9BD4CDA"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3.1.1</w:t>
            </w:r>
          </w:p>
        </w:tc>
        <w:tc>
          <w:tcPr>
            <w:tcW w:w="4913" w:type="dxa"/>
            <w:tcBorders>
              <w:top w:val="nil"/>
              <w:left w:val="nil"/>
              <w:bottom w:val="single" w:sz="8" w:space="0" w:color="auto"/>
              <w:right w:val="single" w:sz="8" w:space="0" w:color="auto"/>
            </w:tcBorders>
            <w:shd w:val="clear" w:color="auto" w:fill="auto"/>
            <w:noWrap/>
            <w:vAlign w:val="center"/>
            <w:hideMark/>
          </w:tcPr>
          <w:p w14:paraId="5E3A1F3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 4.13</w:t>
            </w:r>
          </w:p>
        </w:tc>
        <w:tc>
          <w:tcPr>
            <w:tcW w:w="7512" w:type="dxa"/>
            <w:tcBorders>
              <w:top w:val="nil"/>
              <w:left w:val="nil"/>
              <w:bottom w:val="single" w:sz="8" w:space="0" w:color="auto"/>
              <w:right w:val="single" w:sz="8" w:space="0" w:color="auto"/>
            </w:tcBorders>
            <w:shd w:val="clear" w:color="auto" w:fill="auto"/>
            <w:vAlign w:val="center"/>
            <w:hideMark/>
          </w:tcPr>
          <w:p w14:paraId="76CD2B0B" w14:textId="737499DD"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37F9349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6E6263FB"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10</w:t>
            </w:r>
          </w:p>
        </w:tc>
        <w:tc>
          <w:tcPr>
            <w:tcW w:w="963" w:type="dxa"/>
            <w:tcBorders>
              <w:top w:val="nil"/>
              <w:left w:val="nil"/>
              <w:bottom w:val="single" w:sz="8" w:space="0" w:color="auto"/>
              <w:right w:val="single" w:sz="8" w:space="0" w:color="auto"/>
            </w:tcBorders>
            <w:shd w:val="clear" w:color="auto" w:fill="auto"/>
            <w:noWrap/>
            <w:vAlign w:val="center"/>
            <w:hideMark/>
          </w:tcPr>
          <w:p w14:paraId="4FA2950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22</w:t>
            </w:r>
          </w:p>
        </w:tc>
        <w:tc>
          <w:tcPr>
            <w:tcW w:w="960" w:type="dxa"/>
            <w:tcBorders>
              <w:top w:val="nil"/>
              <w:left w:val="nil"/>
              <w:bottom w:val="single" w:sz="8" w:space="0" w:color="auto"/>
              <w:right w:val="single" w:sz="8" w:space="0" w:color="auto"/>
            </w:tcBorders>
            <w:shd w:val="clear" w:color="auto" w:fill="auto"/>
            <w:noWrap/>
            <w:vAlign w:val="center"/>
            <w:hideMark/>
          </w:tcPr>
          <w:p w14:paraId="2B3D4A7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960" w:type="dxa"/>
            <w:tcBorders>
              <w:top w:val="nil"/>
              <w:left w:val="nil"/>
              <w:bottom w:val="single" w:sz="8" w:space="0" w:color="auto"/>
              <w:right w:val="nil"/>
            </w:tcBorders>
            <w:shd w:val="clear" w:color="auto" w:fill="auto"/>
            <w:noWrap/>
            <w:vAlign w:val="center"/>
            <w:hideMark/>
          </w:tcPr>
          <w:p w14:paraId="695EDE9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78F4B5B"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138 708,84</w:t>
            </w:r>
          </w:p>
        </w:tc>
        <w:tc>
          <w:tcPr>
            <w:tcW w:w="2126" w:type="dxa"/>
            <w:tcBorders>
              <w:top w:val="nil"/>
              <w:left w:val="nil"/>
              <w:bottom w:val="single" w:sz="8" w:space="0" w:color="auto"/>
              <w:right w:val="single" w:sz="8" w:space="0" w:color="auto"/>
            </w:tcBorders>
            <w:shd w:val="clear" w:color="auto" w:fill="auto"/>
            <w:noWrap/>
            <w:vAlign w:val="center"/>
            <w:hideMark/>
          </w:tcPr>
          <w:p w14:paraId="4F4ADAD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156 028,58</w:t>
            </w:r>
          </w:p>
        </w:tc>
      </w:tr>
      <w:tr w:rsidR="002934CF" w:rsidRPr="002934CF" w14:paraId="210C5A0B"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A6DB74D"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3.1.2</w:t>
            </w:r>
          </w:p>
        </w:tc>
        <w:tc>
          <w:tcPr>
            <w:tcW w:w="4913" w:type="dxa"/>
            <w:tcBorders>
              <w:top w:val="nil"/>
              <w:left w:val="nil"/>
              <w:bottom w:val="single" w:sz="8" w:space="0" w:color="auto"/>
              <w:right w:val="single" w:sz="8" w:space="0" w:color="auto"/>
            </w:tcBorders>
            <w:shd w:val="clear" w:color="auto" w:fill="auto"/>
            <w:noWrap/>
            <w:vAlign w:val="center"/>
            <w:hideMark/>
          </w:tcPr>
          <w:p w14:paraId="3E1DFAD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№1.5</w:t>
            </w:r>
          </w:p>
        </w:tc>
        <w:tc>
          <w:tcPr>
            <w:tcW w:w="7512" w:type="dxa"/>
            <w:tcBorders>
              <w:top w:val="nil"/>
              <w:left w:val="nil"/>
              <w:bottom w:val="single" w:sz="8" w:space="0" w:color="auto"/>
              <w:right w:val="single" w:sz="8" w:space="0" w:color="auto"/>
            </w:tcBorders>
            <w:shd w:val="clear" w:color="auto" w:fill="auto"/>
            <w:vAlign w:val="center"/>
            <w:hideMark/>
          </w:tcPr>
          <w:p w14:paraId="1F2CB2DE" w14:textId="362330BE"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10D6C14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19C24180"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42,4</w:t>
            </w:r>
          </w:p>
        </w:tc>
        <w:tc>
          <w:tcPr>
            <w:tcW w:w="963" w:type="dxa"/>
            <w:tcBorders>
              <w:top w:val="nil"/>
              <w:left w:val="nil"/>
              <w:bottom w:val="single" w:sz="8" w:space="0" w:color="auto"/>
              <w:right w:val="single" w:sz="8" w:space="0" w:color="auto"/>
            </w:tcBorders>
            <w:shd w:val="clear" w:color="auto" w:fill="auto"/>
            <w:noWrap/>
            <w:vAlign w:val="center"/>
            <w:hideMark/>
          </w:tcPr>
          <w:p w14:paraId="4C578A8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14</w:t>
            </w:r>
          </w:p>
        </w:tc>
        <w:tc>
          <w:tcPr>
            <w:tcW w:w="960" w:type="dxa"/>
            <w:tcBorders>
              <w:top w:val="nil"/>
              <w:left w:val="nil"/>
              <w:bottom w:val="single" w:sz="8" w:space="0" w:color="auto"/>
              <w:right w:val="single" w:sz="8" w:space="0" w:color="auto"/>
            </w:tcBorders>
            <w:shd w:val="clear" w:color="auto" w:fill="auto"/>
            <w:noWrap/>
            <w:vAlign w:val="center"/>
            <w:hideMark/>
          </w:tcPr>
          <w:p w14:paraId="5569BA9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5427845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2027</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0B0C45B6"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147 470,98</w:t>
            </w:r>
          </w:p>
        </w:tc>
        <w:tc>
          <w:tcPr>
            <w:tcW w:w="2126" w:type="dxa"/>
            <w:tcBorders>
              <w:top w:val="nil"/>
              <w:left w:val="nil"/>
              <w:bottom w:val="single" w:sz="8" w:space="0" w:color="auto"/>
              <w:right w:val="single" w:sz="8" w:space="0" w:color="auto"/>
            </w:tcBorders>
            <w:shd w:val="clear" w:color="auto" w:fill="auto"/>
            <w:noWrap/>
            <w:vAlign w:val="center"/>
            <w:hideMark/>
          </w:tcPr>
          <w:p w14:paraId="70DB1D9F"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202 197,84</w:t>
            </w:r>
          </w:p>
        </w:tc>
      </w:tr>
      <w:tr w:rsidR="002934CF" w:rsidRPr="002934CF" w14:paraId="0411D047"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71E7267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3.1.3</w:t>
            </w:r>
          </w:p>
        </w:tc>
        <w:tc>
          <w:tcPr>
            <w:tcW w:w="4913" w:type="dxa"/>
            <w:tcBorders>
              <w:top w:val="nil"/>
              <w:left w:val="nil"/>
              <w:bottom w:val="single" w:sz="8" w:space="0" w:color="auto"/>
              <w:right w:val="single" w:sz="8" w:space="0" w:color="auto"/>
            </w:tcBorders>
            <w:shd w:val="clear" w:color="auto" w:fill="auto"/>
            <w:noWrap/>
            <w:vAlign w:val="center"/>
            <w:hideMark/>
          </w:tcPr>
          <w:p w14:paraId="4BBAC41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 4.8</w:t>
            </w:r>
          </w:p>
        </w:tc>
        <w:tc>
          <w:tcPr>
            <w:tcW w:w="7512" w:type="dxa"/>
            <w:tcBorders>
              <w:top w:val="nil"/>
              <w:left w:val="nil"/>
              <w:bottom w:val="single" w:sz="8" w:space="0" w:color="auto"/>
              <w:right w:val="single" w:sz="8" w:space="0" w:color="auto"/>
            </w:tcBorders>
            <w:shd w:val="clear" w:color="auto" w:fill="auto"/>
            <w:vAlign w:val="center"/>
            <w:hideMark/>
          </w:tcPr>
          <w:p w14:paraId="5700CCAA" w14:textId="6445AE4C"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54B885B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45EE0C1A"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22,6</w:t>
            </w:r>
          </w:p>
        </w:tc>
        <w:tc>
          <w:tcPr>
            <w:tcW w:w="963" w:type="dxa"/>
            <w:tcBorders>
              <w:top w:val="nil"/>
              <w:left w:val="nil"/>
              <w:bottom w:val="single" w:sz="8" w:space="0" w:color="auto"/>
              <w:right w:val="single" w:sz="8" w:space="0" w:color="auto"/>
            </w:tcBorders>
            <w:shd w:val="clear" w:color="auto" w:fill="auto"/>
            <w:noWrap/>
            <w:vAlign w:val="center"/>
            <w:hideMark/>
          </w:tcPr>
          <w:p w14:paraId="585326B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15</w:t>
            </w:r>
          </w:p>
        </w:tc>
        <w:tc>
          <w:tcPr>
            <w:tcW w:w="960" w:type="dxa"/>
            <w:tcBorders>
              <w:top w:val="nil"/>
              <w:left w:val="nil"/>
              <w:bottom w:val="single" w:sz="8" w:space="0" w:color="auto"/>
              <w:right w:val="single" w:sz="8" w:space="0" w:color="auto"/>
            </w:tcBorders>
            <w:shd w:val="clear" w:color="auto" w:fill="auto"/>
            <w:noWrap/>
            <w:vAlign w:val="center"/>
            <w:hideMark/>
          </w:tcPr>
          <w:p w14:paraId="09025D6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nil"/>
            </w:tcBorders>
            <w:shd w:val="clear" w:color="auto" w:fill="auto"/>
            <w:noWrap/>
            <w:vAlign w:val="center"/>
            <w:hideMark/>
          </w:tcPr>
          <w:p w14:paraId="3AC6277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5EE4BB0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99 845,68</w:t>
            </w:r>
          </w:p>
        </w:tc>
        <w:tc>
          <w:tcPr>
            <w:tcW w:w="2126" w:type="dxa"/>
            <w:tcBorders>
              <w:top w:val="nil"/>
              <w:left w:val="nil"/>
              <w:bottom w:val="single" w:sz="8" w:space="0" w:color="auto"/>
              <w:right w:val="single" w:sz="8" w:space="0" w:color="auto"/>
            </w:tcBorders>
            <w:shd w:val="clear" w:color="auto" w:fill="auto"/>
            <w:noWrap/>
            <w:vAlign w:val="center"/>
            <w:hideMark/>
          </w:tcPr>
          <w:p w14:paraId="07E8ABC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121 477,54</w:t>
            </w:r>
          </w:p>
        </w:tc>
      </w:tr>
      <w:tr w:rsidR="002934CF" w:rsidRPr="002934CF" w14:paraId="5A021E1C"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A6FDA02"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3.1.4</w:t>
            </w:r>
          </w:p>
        </w:tc>
        <w:tc>
          <w:tcPr>
            <w:tcW w:w="4913" w:type="dxa"/>
            <w:tcBorders>
              <w:top w:val="nil"/>
              <w:left w:val="nil"/>
              <w:bottom w:val="single" w:sz="8" w:space="0" w:color="auto"/>
              <w:right w:val="single" w:sz="8" w:space="0" w:color="auto"/>
            </w:tcBorders>
            <w:shd w:val="clear" w:color="auto" w:fill="auto"/>
            <w:noWrap/>
            <w:vAlign w:val="center"/>
            <w:hideMark/>
          </w:tcPr>
          <w:p w14:paraId="700B4AA0"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 3.3</w:t>
            </w:r>
          </w:p>
        </w:tc>
        <w:tc>
          <w:tcPr>
            <w:tcW w:w="7512" w:type="dxa"/>
            <w:tcBorders>
              <w:top w:val="nil"/>
              <w:left w:val="nil"/>
              <w:bottom w:val="single" w:sz="8" w:space="0" w:color="auto"/>
              <w:right w:val="single" w:sz="8" w:space="0" w:color="auto"/>
            </w:tcBorders>
            <w:shd w:val="clear" w:color="auto" w:fill="auto"/>
            <w:vAlign w:val="center"/>
            <w:hideMark/>
          </w:tcPr>
          <w:p w14:paraId="7C3ADC66" w14:textId="77777777"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переподключение части нагрузки котельной №3.4 на время строительства газовой котельной</w:t>
            </w:r>
          </w:p>
        </w:tc>
        <w:tc>
          <w:tcPr>
            <w:tcW w:w="1134" w:type="dxa"/>
            <w:tcBorders>
              <w:top w:val="nil"/>
              <w:left w:val="nil"/>
              <w:bottom w:val="single" w:sz="8" w:space="0" w:color="auto"/>
              <w:right w:val="single" w:sz="8" w:space="0" w:color="auto"/>
            </w:tcBorders>
            <w:shd w:val="clear" w:color="auto" w:fill="auto"/>
            <w:noWrap/>
            <w:vAlign w:val="center"/>
            <w:hideMark/>
          </w:tcPr>
          <w:p w14:paraId="7926340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49A7F8CB"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70,7</w:t>
            </w:r>
          </w:p>
        </w:tc>
        <w:tc>
          <w:tcPr>
            <w:tcW w:w="963" w:type="dxa"/>
            <w:tcBorders>
              <w:top w:val="nil"/>
              <w:left w:val="nil"/>
              <w:bottom w:val="single" w:sz="8" w:space="0" w:color="auto"/>
              <w:right w:val="single" w:sz="8" w:space="0" w:color="auto"/>
            </w:tcBorders>
            <w:shd w:val="clear" w:color="auto" w:fill="auto"/>
            <w:noWrap/>
            <w:vAlign w:val="center"/>
            <w:hideMark/>
          </w:tcPr>
          <w:p w14:paraId="4C00596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70,7</w:t>
            </w:r>
          </w:p>
        </w:tc>
        <w:tc>
          <w:tcPr>
            <w:tcW w:w="960" w:type="dxa"/>
            <w:tcBorders>
              <w:top w:val="nil"/>
              <w:left w:val="nil"/>
              <w:bottom w:val="single" w:sz="8" w:space="0" w:color="auto"/>
              <w:right w:val="single" w:sz="8" w:space="0" w:color="auto"/>
            </w:tcBorders>
            <w:shd w:val="clear" w:color="auto" w:fill="auto"/>
            <w:noWrap/>
            <w:vAlign w:val="center"/>
            <w:hideMark/>
          </w:tcPr>
          <w:p w14:paraId="44721C6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68B89BC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0D3CB42E"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145 000,00</w:t>
            </w:r>
          </w:p>
        </w:tc>
        <w:tc>
          <w:tcPr>
            <w:tcW w:w="2126" w:type="dxa"/>
            <w:tcBorders>
              <w:top w:val="nil"/>
              <w:left w:val="nil"/>
              <w:bottom w:val="single" w:sz="8" w:space="0" w:color="auto"/>
              <w:right w:val="single" w:sz="8" w:space="0" w:color="auto"/>
            </w:tcBorders>
            <w:shd w:val="clear" w:color="auto" w:fill="auto"/>
            <w:noWrap/>
            <w:vAlign w:val="center"/>
            <w:hideMark/>
          </w:tcPr>
          <w:p w14:paraId="6CD8F37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185 806,40</w:t>
            </w:r>
          </w:p>
        </w:tc>
      </w:tr>
      <w:tr w:rsidR="002934CF" w:rsidRPr="002934CF" w14:paraId="570110A4"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1E4A0366"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3.1.5</w:t>
            </w:r>
          </w:p>
        </w:tc>
        <w:tc>
          <w:tcPr>
            <w:tcW w:w="4913" w:type="dxa"/>
            <w:tcBorders>
              <w:top w:val="nil"/>
              <w:left w:val="nil"/>
              <w:bottom w:val="single" w:sz="8" w:space="0" w:color="auto"/>
              <w:right w:val="single" w:sz="8" w:space="0" w:color="auto"/>
            </w:tcBorders>
            <w:shd w:val="clear" w:color="auto" w:fill="auto"/>
            <w:vAlign w:val="center"/>
            <w:hideMark/>
          </w:tcPr>
          <w:p w14:paraId="187110C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№1.1</w:t>
            </w:r>
          </w:p>
        </w:tc>
        <w:tc>
          <w:tcPr>
            <w:tcW w:w="7512" w:type="dxa"/>
            <w:tcBorders>
              <w:top w:val="nil"/>
              <w:left w:val="nil"/>
              <w:bottom w:val="single" w:sz="8" w:space="0" w:color="auto"/>
              <w:right w:val="single" w:sz="8" w:space="0" w:color="auto"/>
            </w:tcBorders>
            <w:shd w:val="clear" w:color="auto" w:fill="auto"/>
            <w:vAlign w:val="center"/>
            <w:hideMark/>
          </w:tcPr>
          <w:p w14:paraId="449CBEDD" w14:textId="0B2888D0"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4C52FCB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26B545C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46,1</w:t>
            </w:r>
          </w:p>
        </w:tc>
        <w:tc>
          <w:tcPr>
            <w:tcW w:w="963" w:type="dxa"/>
            <w:tcBorders>
              <w:top w:val="nil"/>
              <w:left w:val="nil"/>
              <w:bottom w:val="single" w:sz="8" w:space="0" w:color="auto"/>
              <w:right w:val="single" w:sz="8" w:space="0" w:color="auto"/>
            </w:tcBorders>
            <w:shd w:val="clear" w:color="auto" w:fill="auto"/>
            <w:noWrap/>
            <w:vAlign w:val="center"/>
            <w:hideMark/>
          </w:tcPr>
          <w:p w14:paraId="1341D81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35</w:t>
            </w:r>
          </w:p>
        </w:tc>
        <w:tc>
          <w:tcPr>
            <w:tcW w:w="960" w:type="dxa"/>
            <w:tcBorders>
              <w:top w:val="nil"/>
              <w:left w:val="nil"/>
              <w:bottom w:val="single" w:sz="8" w:space="0" w:color="auto"/>
              <w:right w:val="single" w:sz="8" w:space="0" w:color="auto"/>
            </w:tcBorders>
            <w:shd w:val="clear" w:color="auto" w:fill="auto"/>
            <w:noWrap/>
            <w:vAlign w:val="center"/>
            <w:hideMark/>
          </w:tcPr>
          <w:p w14:paraId="600B3E5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2A64AAD0"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2F9C16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228 675,37</w:t>
            </w:r>
          </w:p>
        </w:tc>
        <w:tc>
          <w:tcPr>
            <w:tcW w:w="2126" w:type="dxa"/>
            <w:tcBorders>
              <w:top w:val="nil"/>
              <w:left w:val="nil"/>
              <w:bottom w:val="single" w:sz="8" w:space="0" w:color="auto"/>
              <w:right w:val="single" w:sz="8" w:space="0" w:color="auto"/>
            </w:tcBorders>
            <w:shd w:val="clear" w:color="auto" w:fill="auto"/>
            <w:noWrap/>
            <w:vAlign w:val="center"/>
            <w:hideMark/>
          </w:tcPr>
          <w:p w14:paraId="727D966F"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303 452,28</w:t>
            </w:r>
          </w:p>
        </w:tc>
      </w:tr>
      <w:tr w:rsidR="002934CF" w:rsidRPr="002934CF" w14:paraId="3D9B1D9C"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EE8483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3.1.6</w:t>
            </w:r>
          </w:p>
        </w:tc>
        <w:tc>
          <w:tcPr>
            <w:tcW w:w="4913" w:type="dxa"/>
            <w:tcBorders>
              <w:top w:val="nil"/>
              <w:left w:val="nil"/>
              <w:bottom w:val="single" w:sz="8" w:space="0" w:color="auto"/>
              <w:right w:val="nil"/>
            </w:tcBorders>
            <w:shd w:val="clear" w:color="auto" w:fill="auto"/>
            <w:vAlign w:val="center"/>
            <w:hideMark/>
          </w:tcPr>
          <w:p w14:paraId="1026F0E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№1.3</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40F55524" w14:textId="262A8719"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 xml:space="preserve">Повышение энергетической эффективности, перевод на сжигание газового топлива, </w:t>
            </w:r>
            <w:proofErr w:type="spellStart"/>
            <w:r w:rsidRPr="002934CF">
              <w:rPr>
                <w:rFonts w:eastAsia="Times New Roman" w:cs="Times New Roman"/>
                <w:color w:val="000000"/>
                <w:sz w:val="16"/>
                <w:szCs w:val="16"/>
                <w:lang w:eastAsia="ru-RU"/>
              </w:rPr>
              <w:t>обеденение</w:t>
            </w:r>
            <w:proofErr w:type="spellEnd"/>
            <w:r w:rsidRPr="002934CF">
              <w:rPr>
                <w:rFonts w:eastAsia="Times New Roman" w:cs="Times New Roman"/>
                <w:color w:val="000000"/>
                <w:sz w:val="16"/>
                <w:szCs w:val="16"/>
                <w:lang w:eastAsia="ru-RU"/>
              </w:rPr>
              <w:t xml:space="preserve"> мощностей котельной №1.3 и №1.6</w:t>
            </w:r>
          </w:p>
        </w:tc>
        <w:tc>
          <w:tcPr>
            <w:tcW w:w="1134" w:type="dxa"/>
            <w:tcBorders>
              <w:top w:val="nil"/>
              <w:left w:val="nil"/>
              <w:bottom w:val="single" w:sz="8" w:space="0" w:color="auto"/>
              <w:right w:val="single" w:sz="8" w:space="0" w:color="auto"/>
            </w:tcBorders>
            <w:shd w:val="clear" w:color="auto" w:fill="auto"/>
            <w:noWrap/>
            <w:vAlign w:val="center"/>
            <w:hideMark/>
          </w:tcPr>
          <w:p w14:paraId="1ED023E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1FDA53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50,9</w:t>
            </w:r>
          </w:p>
        </w:tc>
        <w:tc>
          <w:tcPr>
            <w:tcW w:w="963" w:type="dxa"/>
            <w:tcBorders>
              <w:top w:val="nil"/>
              <w:left w:val="nil"/>
              <w:bottom w:val="single" w:sz="8" w:space="0" w:color="auto"/>
              <w:right w:val="single" w:sz="8" w:space="0" w:color="auto"/>
            </w:tcBorders>
            <w:shd w:val="clear" w:color="auto" w:fill="auto"/>
            <w:noWrap/>
            <w:vAlign w:val="center"/>
            <w:hideMark/>
          </w:tcPr>
          <w:p w14:paraId="6AB7079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50</w:t>
            </w:r>
          </w:p>
        </w:tc>
        <w:tc>
          <w:tcPr>
            <w:tcW w:w="960" w:type="dxa"/>
            <w:tcBorders>
              <w:top w:val="nil"/>
              <w:left w:val="nil"/>
              <w:bottom w:val="single" w:sz="8" w:space="0" w:color="auto"/>
              <w:right w:val="single" w:sz="8" w:space="0" w:color="auto"/>
            </w:tcBorders>
            <w:shd w:val="clear" w:color="auto" w:fill="auto"/>
            <w:noWrap/>
            <w:vAlign w:val="center"/>
            <w:hideMark/>
          </w:tcPr>
          <w:p w14:paraId="0AAB0DF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5F42811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55FEF9C"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252 290,90</w:t>
            </w:r>
          </w:p>
        </w:tc>
        <w:tc>
          <w:tcPr>
            <w:tcW w:w="2126" w:type="dxa"/>
            <w:tcBorders>
              <w:top w:val="nil"/>
              <w:left w:val="nil"/>
              <w:bottom w:val="single" w:sz="8" w:space="0" w:color="auto"/>
              <w:right w:val="single" w:sz="8" w:space="0" w:color="auto"/>
            </w:tcBorders>
            <w:shd w:val="clear" w:color="auto" w:fill="auto"/>
            <w:noWrap/>
            <w:vAlign w:val="center"/>
            <w:hideMark/>
          </w:tcPr>
          <w:p w14:paraId="1C77DE6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344 107,11</w:t>
            </w:r>
          </w:p>
        </w:tc>
      </w:tr>
      <w:tr w:rsidR="002934CF" w:rsidRPr="002934CF" w14:paraId="29DA797F"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2CBB282"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3.1.7</w:t>
            </w:r>
          </w:p>
        </w:tc>
        <w:tc>
          <w:tcPr>
            <w:tcW w:w="4913" w:type="dxa"/>
            <w:tcBorders>
              <w:top w:val="nil"/>
              <w:left w:val="nil"/>
              <w:bottom w:val="single" w:sz="8" w:space="0" w:color="auto"/>
              <w:right w:val="nil"/>
            </w:tcBorders>
            <w:shd w:val="clear" w:color="auto" w:fill="auto"/>
            <w:vAlign w:val="center"/>
            <w:hideMark/>
          </w:tcPr>
          <w:p w14:paraId="5B8BC79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№2.1</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1C75E08E" w14:textId="7938D00C"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 xml:space="preserve">Повышение энергетической эффективности, перевод на сжигание газового топлива, объедение </w:t>
            </w:r>
            <w:proofErr w:type="spellStart"/>
            <w:r w:rsidRPr="002934CF">
              <w:rPr>
                <w:rFonts w:eastAsia="Times New Roman" w:cs="Times New Roman"/>
                <w:color w:val="000000"/>
                <w:sz w:val="16"/>
                <w:szCs w:val="16"/>
                <w:lang w:eastAsia="ru-RU"/>
              </w:rPr>
              <w:t>мощностеей</w:t>
            </w:r>
            <w:proofErr w:type="spellEnd"/>
            <w:r w:rsidRPr="002934CF">
              <w:rPr>
                <w:rFonts w:eastAsia="Times New Roman" w:cs="Times New Roman"/>
                <w:color w:val="000000"/>
                <w:sz w:val="16"/>
                <w:szCs w:val="16"/>
                <w:lang w:eastAsia="ru-RU"/>
              </w:rPr>
              <w:t xml:space="preserve"> котельной №2.1 и №2.2</w:t>
            </w:r>
          </w:p>
        </w:tc>
        <w:tc>
          <w:tcPr>
            <w:tcW w:w="1134" w:type="dxa"/>
            <w:tcBorders>
              <w:top w:val="nil"/>
              <w:left w:val="nil"/>
              <w:bottom w:val="single" w:sz="8" w:space="0" w:color="auto"/>
              <w:right w:val="single" w:sz="8" w:space="0" w:color="auto"/>
            </w:tcBorders>
            <w:shd w:val="clear" w:color="auto" w:fill="auto"/>
            <w:noWrap/>
            <w:vAlign w:val="center"/>
            <w:hideMark/>
          </w:tcPr>
          <w:p w14:paraId="71345E2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010C2130"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6</w:t>
            </w:r>
          </w:p>
        </w:tc>
        <w:tc>
          <w:tcPr>
            <w:tcW w:w="963" w:type="dxa"/>
            <w:tcBorders>
              <w:top w:val="nil"/>
              <w:left w:val="nil"/>
              <w:bottom w:val="single" w:sz="8" w:space="0" w:color="auto"/>
              <w:right w:val="single" w:sz="8" w:space="0" w:color="auto"/>
            </w:tcBorders>
            <w:shd w:val="clear" w:color="auto" w:fill="auto"/>
            <w:noWrap/>
            <w:vAlign w:val="center"/>
            <w:hideMark/>
          </w:tcPr>
          <w:p w14:paraId="4961D20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10</w:t>
            </w:r>
          </w:p>
        </w:tc>
        <w:tc>
          <w:tcPr>
            <w:tcW w:w="960" w:type="dxa"/>
            <w:tcBorders>
              <w:top w:val="nil"/>
              <w:left w:val="nil"/>
              <w:bottom w:val="single" w:sz="8" w:space="0" w:color="auto"/>
              <w:right w:val="single" w:sz="8" w:space="0" w:color="auto"/>
            </w:tcBorders>
            <w:shd w:val="clear" w:color="auto" w:fill="auto"/>
            <w:noWrap/>
            <w:vAlign w:val="center"/>
            <w:hideMark/>
          </w:tcPr>
          <w:p w14:paraId="48C33B1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960" w:type="dxa"/>
            <w:tcBorders>
              <w:top w:val="nil"/>
              <w:left w:val="nil"/>
              <w:bottom w:val="single" w:sz="8" w:space="0" w:color="auto"/>
              <w:right w:val="nil"/>
            </w:tcBorders>
            <w:shd w:val="clear" w:color="auto" w:fill="auto"/>
            <w:noWrap/>
            <w:vAlign w:val="center"/>
            <w:hideMark/>
          </w:tcPr>
          <w:p w14:paraId="04BF0A3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2FF8D666"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79 174,45</w:t>
            </w:r>
          </w:p>
        </w:tc>
        <w:tc>
          <w:tcPr>
            <w:tcW w:w="2126" w:type="dxa"/>
            <w:tcBorders>
              <w:top w:val="nil"/>
              <w:left w:val="nil"/>
              <w:bottom w:val="single" w:sz="8" w:space="0" w:color="auto"/>
              <w:right w:val="single" w:sz="8" w:space="0" w:color="auto"/>
            </w:tcBorders>
            <w:shd w:val="clear" w:color="auto" w:fill="auto"/>
            <w:noWrap/>
            <w:vAlign w:val="center"/>
            <w:hideMark/>
          </w:tcPr>
          <w:p w14:paraId="7845D3C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89 060,49</w:t>
            </w:r>
          </w:p>
        </w:tc>
      </w:tr>
      <w:tr w:rsidR="002934CF" w:rsidRPr="002934CF" w14:paraId="56FC4717"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D73CEE2"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3.1.8</w:t>
            </w:r>
          </w:p>
        </w:tc>
        <w:tc>
          <w:tcPr>
            <w:tcW w:w="4913" w:type="dxa"/>
            <w:tcBorders>
              <w:top w:val="nil"/>
              <w:left w:val="nil"/>
              <w:bottom w:val="single" w:sz="8" w:space="0" w:color="auto"/>
              <w:right w:val="nil"/>
            </w:tcBorders>
            <w:shd w:val="clear" w:color="auto" w:fill="auto"/>
            <w:vAlign w:val="center"/>
            <w:hideMark/>
          </w:tcPr>
          <w:p w14:paraId="1ED4947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№2.3</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5C503CF8" w14:textId="6E88EDFE"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0D3FE89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67CA8AF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25,4</w:t>
            </w:r>
          </w:p>
        </w:tc>
        <w:tc>
          <w:tcPr>
            <w:tcW w:w="963" w:type="dxa"/>
            <w:tcBorders>
              <w:top w:val="nil"/>
              <w:left w:val="nil"/>
              <w:bottom w:val="single" w:sz="8" w:space="0" w:color="auto"/>
              <w:right w:val="single" w:sz="8" w:space="0" w:color="auto"/>
            </w:tcBorders>
            <w:shd w:val="clear" w:color="auto" w:fill="auto"/>
            <w:noWrap/>
            <w:vAlign w:val="center"/>
            <w:hideMark/>
          </w:tcPr>
          <w:p w14:paraId="6041588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25</w:t>
            </w:r>
          </w:p>
        </w:tc>
        <w:tc>
          <w:tcPr>
            <w:tcW w:w="960" w:type="dxa"/>
            <w:tcBorders>
              <w:top w:val="nil"/>
              <w:left w:val="nil"/>
              <w:bottom w:val="single" w:sz="8" w:space="0" w:color="auto"/>
              <w:right w:val="single" w:sz="8" w:space="0" w:color="auto"/>
            </w:tcBorders>
            <w:shd w:val="clear" w:color="auto" w:fill="auto"/>
            <w:noWrap/>
            <w:vAlign w:val="center"/>
            <w:hideMark/>
          </w:tcPr>
          <w:p w14:paraId="45EF15F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002B023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2024</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0D00F57D"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183 845,60</w:t>
            </w:r>
          </w:p>
        </w:tc>
        <w:tc>
          <w:tcPr>
            <w:tcW w:w="2126" w:type="dxa"/>
            <w:tcBorders>
              <w:top w:val="nil"/>
              <w:left w:val="nil"/>
              <w:bottom w:val="single" w:sz="8" w:space="0" w:color="auto"/>
              <w:right w:val="single" w:sz="8" w:space="0" w:color="auto"/>
            </w:tcBorders>
            <w:shd w:val="clear" w:color="auto" w:fill="auto"/>
            <w:noWrap/>
            <w:vAlign w:val="center"/>
            <w:hideMark/>
          </w:tcPr>
          <w:p w14:paraId="78D6796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236 328,98</w:t>
            </w:r>
          </w:p>
        </w:tc>
      </w:tr>
      <w:tr w:rsidR="002934CF" w:rsidRPr="002934CF" w14:paraId="4623BD02"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7401074"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3.1.9</w:t>
            </w:r>
          </w:p>
        </w:tc>
        <w:tc>
          <w:tcPr>
            <w:tcW w:w="4913" w:type="dxa"/>
            <w:tcBorders>
              <w:top w:val="nil"/>
              <w:left w:val="nil"/>
              <w:bottom w:val="single" w:sz="8" w:space="0" w:color="auto"/>
              <w:right w:val="nil"/>
            </w:tcBorders>
            <w:shd w:val="clear" w:color="auto" w:fill="auto"/>
            <w:vAlign w:val="center"/>
            <w:hideMark/>
          </w:tcPr>
          <w:p w14:paraId="5FC3F67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№3.1</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7BD372F8" w14:textId="4C9FD442"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79EE8D5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4FB0A57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9</w:t>
            </w:r>
          </w:p>
        </w:tc>
        <w:tc>
          <w:tcPr>
            <w:tcW w:w="963" w:type="dxa"/>
            <w:tcBorders>
              <w:top w:val="nil"/>
              <w:left w:val="nil"/>
              <w:bottom w:val="single" w:sz="8" w:space="0" w:color="auto"/>
              <w:right w:val="single" w:sz="8" w:space="0" w:color="auto"/>
            </w:tcBorders>
            <w:shd w:val="clear" w:color="auto" w:fill="auto"/>
            <w:noWrap/>
            <w:vAlign w:val="center"/>
            <w:hideMark/>
          </w:tcPr>
          <w:p w14:paraId="46C8608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5,3</w:t>
            </w:r>
          </w:p>
        </w:tc>
        <w:tc>
          <w:tcPr>
            <w:tcW w:w="960" w:type="dxa"/>
            <w:tcBorders>
              <w:top w:val="nil"/>
              <w:left w:val="nil"/>
              <w:bottom w:val="single" w:sz="8" w:space="0" w:color="auto"/>
              <w:right w:val="single" w:sz="8" w:space="0" w:color="auto"/>
            </w:tcBorders>
            <w:shd w:val="clear" w:color="auto" w:fill="auto"/>
            <w:noWrap/>
            <w:vAlign w:val="center"/>
            <w:hideMark/>
          </w:tcPr>
          <w:p w14:paraId="102C11E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2025</w:t>
            </w:r>
          </w:p>
        </w:tc>
        <w:tc>
          <w:tcPr>
            <w:tcW w:w="960" w:type="dxa"/>
            <w:tcBorders>
              <w:top w:val="nil"/>
              <w:left w:val="nil"/>
              <w:bottom w:val="single" w:sz="8" w:space="0" w:color="auto"/>
              <w:right w:val="nil"/>
            </w:tcBorders>
            <w:shd w:val="clear" w:color="auto" w:fill="auto"/>
            <w:noWrap/>
            <w:vAlign w:val="center"/>
            <w:hideMark/>
          </w:tcPr>
          <w:p w14:paraId="05B6C1B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2025</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4F32C00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45 073,16</w:t>
            </w:r>
          </w:p>
        </w:tc>
        <w:tc>
          <w:tcPr>
            <w:tcW w:w="2126" w:type="dxa"/>
            <w:tcBorders>
              <w:top w:val="nil"/>
              <w:left w:val="nil"/>
              <w:bottom w:val="single" w:sz="8" w:space="0" w:color="auto"/>
              <w:right w:val="single" w:sz="8" w:space="0" w:color="auto"/>
            </w:tcBorders>
            <w:shd w:val="clear" w:color="auto" w:fill="auto"/>
            <w:noWrap/>
            <w:vAlign w:val="center"/>
            <w:hideMark/>
          </w:tcPr>
          <w:p w14:paraId="68FCD27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52 729,22</w:t>
            </w:r>
          </w:p>
        </w:tc>
      </w:tr>
      <w:tr w:rsidR="002934CF" w:rsidRPr="002934CF" w14:paraId="048BBDE4"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416C706"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3.1.10</w:t>
            </w:r>
          </w:p>
        </w:tc>
        <w:tc>
          <w:tcPr>
            <w:tcW w:w="4913" w:type="dxa"/>
            <w:tcBorders>
              <w:top w:val="nil"/>
              <w:left w:val="nil"/>
              <w:bottom w:val="single" w:sz="8" w:space="0" w:color="auto"/>
              <w:right w:val="nil"/>
            </w:tcBorders>
            <w:shd w:val="clear" w:color="auto" w:fill="auto"/>
            <w:vAlign w:val="center"/>
            <w:hideMark/>
          </w:tcPr>
          <w:p w14:paraId="58DE0E1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xml:space="preserve">Строительство котельной №4.18 </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59CF6B2F" w14:textId="3E9A9DAD"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054FDA5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6377330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2,5</w:t>
            </w:r>
          </w:p>
        </w:tc>
        <w:tc>
          <w:tcPr>
            <w:tcW w:w="963" w:type="dxa"/>
            <w:tcBorders>
              <w:top w:val="nil"/>
              <w:left w:val="nil"/>
              <w:bottom w:val="single" w:sz="8" w:space="0" w:color="auto"/>
              <w:right w:val="single" w:sz="8" w:space="0" w:color="auto"/>
            </w:tcBorders>
            <w:shd w:val="clear" w:color="auto" w:fill="auto"/>
            <w:noWrap/>
            <w:vAlign w:val="center"/>
            <w:hideMark/>
          </w:tcPr>
          <w:p w14:paraId="6EECCEE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1</w:t>
            </w:r>
          </w:p>
        </w:tc>
        <w:tc>
          <w:tcPr>
            <w:tcW w:w="960" w:type="dxa"/>
            <w:tcBorders>
              <w:top w:val="nil"/>
              <w:left w:val="nil"/>
              <w:bottom w:val="single" w:sz="8" w:space="0" w:color="auto"/>
              <w:right w:val="single" w:sz="8" w:space="0" w:color="auto"/>
            </w:tcBorders>
            <w:shd w:val="clear" w:color="auto" w:fill="auto"/>
            <w:noWrap/>
            <w:vAlign w:val="center"/>
            <w:hideMark/>
          </w:tcPr>
          <w:p w14:paraId="0DCA8BC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nil"/>
            </w:tcBorders>
            <w:shd w:val="clear" w:color="auto" w:fill="auto"/>
            <w:noWrap/>
            <w:vAlign w:val="center"/>
            <w:hideMark/>
          </w:tcPr>
          <w:p w14:paraId="2E61F22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E933188"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14 734,14</w:t>
            </w:r>
          </w:p>
        </w:tc>
        <w:tc>
          <w:tcPr>
            <w:tcW w:w="2126" w:type="dxa"/>
            <w:tcBorders>
              <w:top w:val="nil"/>
              <w:left w:val="nil"/>
              <w:bottom w:val="single" w:sz="8" w:space="0" w:color="auto"/>
              <w:right w:val="single" w:sz="8" w:space="0" w:color="auto"/>
            </w:tcBorders>
            <w:shd w:val="clear" w:color="auto" w:fill="auto"/>
            <w:noWrap/>
            <w:vAlign w:val="center"/>
            <w:hideMark/>
          </w:tcPr>
          <w:p w14:paraId="6FE0222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17 926,34</w:t>
            </w:r>
          </w:p>
        </w:tc>
      </w:tr>
      <w:tr w:rsidR="002934CF" w:rsidRPr="002934CF" w14:paraId="7FB0D256"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000877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3.1.11</w:t>
            </w:r>
          </w:p>
        </w:tc>
        <w:tc>
          <w:tcPr>
            <w:tcW w:w="4913" w:type="dxa"/>
            <w:tcBorders>
              <w:top w:val="nil"/>
              <w:left w:val="nil"/>
              <w:bottom w:val="single" w:sz="8" w:space="0" w:color="auto"/>
              <w:right w:val="nil"/>
            </w:tcBorders>
            <w:shd w:val="clear" w:color="auto" w:fill="auto"/>
            <w:vAlign w:val="center"/>
            <w:hideMark/>
          </w:tcPr>
          <w:p w14:paraId="2F594CC0"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№5.2</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0FE232E7" w14:textId="43AC2880"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73C77E50"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4745BE5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73,9</w:t>
            </w:r>
          </w:p>
        </w:tc>
        <w:tc>
          <w:tcPr>
            <w:tcW w:w="963" w:type="dxa"/>
            <w:tcBorders>
              <w:top w:val="nil"/>
              <w:left w:val="nil"/>
              <w:bottom w:val="single" w:sz="8" w:space="0" w:color="auto"/>
              <w:right w:val="single" w:sz="8" w:space="0" w:color="auto"/>
            </w:tcBorders>
            <w:shd w:val="clear" w:color="auto" w:fill="auto"/>
            <w:noWrap/>
            <w:vAlign w:val="center"/>
            <w:hideMark/>
          </w:tcPr>
          <w:p w14:paraId="59A321F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23,6</w:t>
            </w:r>
          </w:p>
        </w:tc>
        <w:tc>
          <w:tcPr>
            <w:tcW w:w="960" w:type="dxa"/>
            <w:tcBorders>
              <w:top w:val="nil"/>
              <w:left w:val="nil"/>
              <w:bottom w:val="single" w:sz="8" w:space="0" w:color="auto"/>
              <w:right w:val="single" w:sz="8" w:space="0" w:color="auto"/>
            </w:tcBorders>
            <w:shd w:val="clear" w:color="auto" w:fill="auto"/>
            <w:noWrap/>
            <w:vAlign w:val="center"/>
            <w:hideMark/>
          </w:tcPr>
          <w:p w14:paraId="625BA45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nil"/>
            </w:tcBorders>
            <w:shd w:val="clear" w:color="auto" w:fill="auto"/>
            <w:noWrap/>
            <w:vAlign w:val="center"/>
            <w:hideMark/>
          </w:tcPr>
          <w:p w14:paraId="70BCE86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1A2DDF11"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149 348,49</w:t>
            </w:r>
          </w:p>
        </w:tc>
        <w:tc>
          <w:tcPr>
            <w:tcW w:w="2126" w:type="dxa"/>
            <w:tcBorders>
              <w:top w:val="nil"/>
              <w:left w:val="nil"/>
              <w:bottom w:val="single" w:sz="8" w:space="0" w:color="auto"/>
              <w:right w:val="single" w:sz="8" w:space="0" w:color="auto"/>
            </w:tcBorders>
            <w:shd w:val="clear" w:color="auto" w:fill="auto"/>
            <w:noWrap/>
            <w:vAlign w:val="center"/>
            <w:hideMark/>
          </w:tcPr>
          <w:p w14:paraId="6CD342A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181 705,28</w:t>
            </w:r>
          </w:p>
        </w:tc>
      </w:tr>
      <w:tr w:rsidR="002934CF" w:rsidRPr="002934CF" w14:paraId="28E98D1F"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D822D2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3.1.12</w:t>
            </w:r>
          </w:p>
        </w:tc>
        <w:tc>
          <w:tcPr>
            <w:tcW w:w="4913" w:type="dxa"/>
            <w:tcBorders>
              <w:top w:val="nil"/>
              <w:left w:val="nil"/>
              <w:bottom w:val="single" w:sz="8" w:space="0" w:color="auto"/>
              <w:right w:val="nil"/>
            </w:tcBorders>
            <w:shd w:val="clear" w:color="auto" w:fill="auto"/>
            <w:vAlign w:val="center"/>
            <w:hideMark/>
          </w:tcPr>
          <w:p w14:paraId="460AC0A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xml:space="preserve">Реконструкция котельной №6.6 </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258E9DB1" w14:textId="40EC48A8"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перевод на сжигание газового топлива</w:t>
            </w:r>
          </w:p>
        </w:tc>
        <w:tc>
          <w:tcPr>
            <w:tcW w:w="1134" w:type="dxa"/>
            <w:tcBorders>
              <w:top w:val="nil"/>
              <w:left w:val="nil"/>
              <w:bottom w:val="single" w:sz="8" w:space="0" w:color="auto"/>
              <w:right w:val="single" w:sz="8" w:space="0" w:color="auto"/>
            </w:tcBorders>
            <w:shd w:val="clear" w:color="auto" w:fill="auto"/>
            <w:noWrap/>
            <w:vAlign w:val="center"/>
            <w:hideMark/>
          </w:tcPr>
          <w:p w14:paraId="6B4457E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7ED397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0,49</w:t>
            </w:r>
          </w:p>
        </w:tc>
        <w:tc>
          <w:tcPr>
            <w:tcW w:w="963" w:type="dxa"/>
            <w:tcBorders>
              <w:top w:val="nil"/>
              <w:left w:val="nil"/>
              <w:bottom w:val="single" w:sz="8" w:space="0" w:color="auto"/>
              <w:right w:val="single" w:sz="8" w:space="0" w:color="auto"/>
            </w:tcBorders>
            <w:shd w:val="clear" w:color="auto" w:fill="auto"/>
            <w:noWrap/>
            <w:vAlign w:val="center"/>
            <w:hideMark/>
          </w:tcPr>
          <w:p w14:paraId="22C38B4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0,1</w:t>
            </w:r>
          </w:p>
        </w:tc>
        <w:tc>
          <w:tcPr>
            <w:tcW w:w="960" w:type="dxa"/>
            <w:tcBorders>
              <w:top w:val="nil"/>
              <w:left w:val="nil"/>
              <w:bottom w:val="single" w:sz="8" w:space="0" w:color="auto"/>
              <w:right w:val="single" w:sz="8" w:space="0" w:color="auto"/>
            </w:tcBorders>
            <w:shd w:val="clear" w:color="auto" w:fill="auto"/>
            <w:noWrap/>
            <w:vAlign w:val="center"/>
            <w:hideMark/>
          </w:tcPr>
          <w:p w14:paraId="42C35AAB"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960" w:type="dxa"/>
            <w:tcBorders>
              <w:top w:val="nil"/>
              <w:left w:val="nil"/>
              <w:bottom w:val="single" w:sz="8" w:space="0" w:color="auto"/>
              <w:right w:val="nil"/>
            </w:tcBorders>
            <w:shd w:val="clear" w:color="auto" w:fill="auto"/>
            <w:noWrap/>
            <w:vAlign w:val="center"/>
            <w:hideMark/>
          </w:tcPr>
          <w:p w14:paraId="5B7A223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2029</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77F9ED9"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2 062,78</w:t>
            </w:r>
          </w:p>
        </w:tc>
        <w:tc>
          <w:tcPr>
            <w:tcW w:w="2126" w:type="dxa"/>
            <w:tcBorders>
              <w:top w:val="nil"/>
              <w:left w:val="nil"/>
              <w:bottom w:val="single" w:sz="8" w:space="0" w:color="auto"/>
              <w:right w:val="single" w:sz="8" w:space="0" w:color="auto"/>
            </w:tcBorders>
            <w:shd w:val="clear" w:color="auto" w:fill="auto"/>
            <w:noWrap/>
            <w:vAlign w:val="center"/>
            <w:hideMark/>
          </w:tcPr>
          <w:p w14:paraId="75FDE93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2 823,06</w:t>
            </w:r>
          </w:p>
        </w:tc>
      </w:tr>
      <w:tr w:rsidR="002934CF" w:rsidRPr="002934CF" w14:paraId="36A4DA96"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2D7AE83"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3.1.13</w:t>
            </w:r>
          </w:p>
        </w:tc>
        <w:tc>
          <w:tcPr>
            <w:tcW w:w="4913" w:type="dxa"/>
            <w:tcBorders>
              <w:top w:val="nil"/>
              <w:left w:val="nil"/>
              <w:bottom w:val="single" w:sz="8" w:space="0" w:color="auto"/>
              <w:right w:val="nil"/>
            </w:tcBorders>
            <w:shd w:val="clear" w:color="auto" w:fill="auto"/>
            <w:vAlign w:val="center"/>
            <w:hideMark/>
          </w:tcPr>
          <w:p w14:paraId="474E9FAC"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котельной №4.1</w:t>
            </w:r>
          </w:p>
        </w:tc>
        <w:tc>
          <w:tcPr>
            <w:tcW w:w="7512" w:type="dxa"/>
            <w:tcBorders>
              <w:top w:val="nil"/>
              <w:left w:val="single" w:sz="8" w:space="0" w:color="auto"/>
              <w:bottom w:val="single" w:sz="8" w:space="0" w:color="auto"/>
              <w:right w:val="single" w:sz="8" w:space="0" w:color="auto"/>
            </w:tcBorders>
            <w:shd w:val="clear" w:color="auto" w:fill="auto"/>
            <w:vAlign w:val="center"/>
            <w:hideMark/>
          </w:tcPr>
          <w:p w14:paraId="2E505949" w14:textId="77777777" w:rsidR="002934CF" w:rsidRPr="002934CF" w:rsidRDefault="002934CF" w:rsidP="002934CF">
            <w:pPr>
              <w:spacing w:after="0"/>
              <w:ind w:firstLine="0"/>
              <w:contextualSpacing w:val="0"/>
              <w:jc w:val="left"/>
              <w:rPr>
                <w:rFonts w:eastAsia="Times New Roman" w:cs="Times New Roman"/>
                <w:color w:val="000000"/>
                <w:sz w:val="16"/>
                <w:szCs w:val="16"/>
                <w:lang w:eastAsia="ru-RU"/>
              </w:rPr>
            </w:pPr>
            <w:r w:rsidRPr="002934CF">
              <w:rPr>
                <w:rFonts w:eastAsia="Times New Roman" w:cs="Times New Roman"/>
                <w:color w:val="000000"/>
                <w:sz w:val="16"/>
                <w:szCs w:val="16"/>
                <w:lang w:eastAsia="ru-RU"/>
              </w:rPr>
              <w:t>Повышение энергетической эффективности, замена изношенного оборудования</w:t>
            </w:r>
          </w:p>
        </w:tc>
        <w:tc>
          <w:tcPr>
            <w:tcW w:w="1134" w:type="dxa"/>
            <w:tcBorders>
              <w:top w:val="nil"/>
              <w:left w:val="nil"/>
              <w:bottom w:val="single" w:sz="8" w:space="0" w:color="auto"/>
              <w:right w:val="single" w:sz="8" w:space="0" w:color="auto"/>
            </w:tcBorders>
            <w:shd w:val="clear" w:color="auto" w:fill="auto"/>
            <w:noWrap/>
            <w:vAlign w:val="center"/>
            <w:hideMark/>
          </w:tcPr>
          <w:p w14:paraId="5B7E0A2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0D5862B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46,5</w:t>
            </w:r>
          </w:p>
        </w:tc>
        <w:tc>
          <w:tcPr>
            <w:tcW w:w="963" w:type="dxa"/>
            <w:tcBorders>
              <w:top w:val="nil"/>
              <w:left w:val="nil"/>
              <w:bottom w:val="single" w:sz="8" w:space="0" w:color="auto"/>
              <w:right w:val="single" w:sz="8" w:space="0" w:color="auto"/>
            </w:tcBorders>
            <w:shd w:val="clear" w:color="auto" w:fill="auto"/>
            <w:noWrap/>
            <w:vAlign w:val="center"/>
            <w:hideMark/>
          </w:tcPr>
          <w:p w14:paraId="12CF090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46,5</w:t>
            </w:r>
          </w:p>
        </w:tc>
        <w:tc>
          <w:tcPr>
            <w:tcW w:w="960" w:type="dxa"/>
            <w:tcBorders>
              <w:top w:val="nil"/>
              <w:left w:val="nil"/>
              <w:bottom w:val="single" w:sz="8" w:space="0" w:color="auto"/>
              <w:right w:val="single" w:sz="8" w:space="0" w:color="auto"/>
            </w:tcBorders>
            <w:shd w:val="clear" w:color="auto" w:fill="auto"/>
            <w:noWrap/>
            <w:vAlign w:val="center"/>
            <w:hideMark/>
          </w:tcPr>
          <w:p w14:paraId="2B9B0F04"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960" w:type="dxa"/>
            <w:tcBorders>
              <w:top w:val="nil"/>
              <w:left w:val="nil"/>
              <w:bottom w:val="single" w:sz="8" w:space="0" w:color="auto"/>
              <w:right w:val="nil"/>
            </w:tcBorders>
            <w:shd w:val="clear" w:color="auto" w:fill="auto"/>
            <w:noWrap/>
            <w:vAlign w:val="center"/>
            <w:hideMark/>
          </w:tcPr>
          <w:p w14:paraId="769BD76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2023</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53A296A7" w14:textId="77777777" w:rsidR="002934CF" w:rsidRPr="002934CF" w:rsidRDefault="002934CF" w:rsidP="002934CF">
            <w:pPr>
              <w:spacing w:after="0"/>
              <w:ind w:firstLine="0"/>
              <w:contextualSpacing w:val="0"/>
              <w:jc w:val="right"/>
              <w:rPr>
                <w:rFonts w:eastAsia="Times New Roman" w:cs="Times New Roman"/>
                <w:color w:val="000000"/>
                <w:sz w:val="20"/>
                <w:szCs w:val="20"/>
                <w:lang w:eastAsia="ru-RU"/>
              </w:rPr>
            </w:pPr>
            <w:r w:rsidRPr="002934CF">
              <w:rPr>
                <w:rFonts w:eastAsia="Times New Roman" w:cs="Times New Roman"/>
                <w:color w:val="000000"/>
                <w:sz w:val="20"/>
                <w:szCs w:val="20"/>
                <w:lang w:eastAsia="ru-RU"/>
              </w:rPr>
              <w:t>13 500,00</w:t>
            </w:r>
          </w:p>
        </w:tc>
        <w:tc>
          <w:tcPr>
            <w:tcW w:w="2126" w:type="dxa"/>
            <w:tcBorders>
              <w:top w:val="nil"/>
              <w:left w:val="nil"/>
              <w:bottom w:val="single" w:sz="8" w:space="0" w:color="auto"/>
              <w:right w:val="single" w:sz="8" w:space="0" w:color="auto"/>
            </w:tcBorders>
            <w:shd w:val="clear" w:color="auto" w:fill="auto"/>
            <w:noWrap/>
            <w:vAlign w:val="center"/>
            <w:hideMark/>
          </w:tcPr>
          <w:p w14:paraId="1F7A6C9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14 456,00</w:t>
            </w:r>
          </w:p>
        </w:tc>
      </w:tr>
      <w:tr w:rsidR="002934CF" w:rsidRPr="002934CF" w14:paraId="0AD5144C" w14:textId="77777777" w:rsidTr="00DE481B">
        <w:trPr>
          <w:trHeight w:val="397"/>
        </w:trPr>
        <w:tc>
          <w:tcPr>
            <w:tcW w:w="130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27E63"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реконструкция котельных</w:t>
            </w:r>
          </w:p>
        </w:tc>
        <w:tc>
          <w:tcPr>
            <w:tcW w:w="1134" w:type="dxa"/>
            <w:tcBorders>
              <w:top w:val="nil"/>
              <w:left w:val="nil"/>
              <w:bottom w:val="single" w:sz="8" w:space="0" w:color="auto"/>
              <w:right w:val="single" w:sz="8" w:space="0" w:color="auto"/>
            </w:tcBorders>
            <w:shd w:val="clear" w:color="auto" w:fill="auto"/>
            <w:noWrap/>
            <w:vAlign w:val="center"/>
            <w:hideMark/>
          </w:tcPr>
          <w:p w14:paraId="76978A4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2E9FEE34"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48820DD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4059DFD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nil"/>
            </w:tcBorders>
            <w:shd w:val="clear" w:color="auto" w:fill="auto"/>
            <w:noWrap/>
            <w:vAlign w:val="center"/>
            <w:hideMark/>
          </w:tcPr>
          <w:p w14:paraId="52ED738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7A74F660" w14:textId="77777777" w:rsidR="002934CF" w:rsidRPr="002934CF" w:rsidRDefault="002934CF" w:rsidP="002934CF">
            <w:pPr>
              <w:spacing w:after="0"/>
              <w:ind w:firstLine="0"/>
              <w:contextualSpacing w:val="0"/>
              <w:jc w:val="righ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1 499 730,44</w:t>
            </w:r>
          </w:p>
        </w:tc>
        <w:tc>
          <w:tcPr>
            <w:tcW w:w="2126" w:type="dxa"/>
            <w:tcBorders>
              <w:top w:val="nil"/>
              <w:left w:val="nil"/>
              <w:bottom w:val="single" w:sz="8" w:space="0" w:color="auto"/>
              <w:right w:val="single" w:sz="8" w:space="0" w:color="auto"/>
            </w:tcBorders>
            <w:shd w:val="clear" w:color="auto" w:fill="auto"/>
            <w:noWrap/>
            <w:vAlign w:val="center"/>
            <w:hideMark/>
          </w:tcPr>
          <w:p w14:paraId="741CAAE5" w14:textId="77777777" w:rsidR="002934CF" w:rsidRPr="002934CF" w:rsidRDefault="002934CF" w:rsidP="002934CF">
            <w:pPr>
              <w:spacing w:after="0"/>
              <w:ind w:firstLine="0"/>
              <w:contextualSpacing w:val="0"/>
              <w:jc w:val="righ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1 908 099,12</w:t>
            </w:r>
          </w:p>
        </w:tc>
      </w:tr>
      <w:tr w:rsidR="002934CF" w:rsidRPr="002934CF" w14:paraId="431D2EBC" w14:textId="77777777" w:rsidTr="002934CF">
        <w:trPr>
          <w:trHeight w:val="300"/>
        </w:trPr>
        <w:tc>
          <w:tcPr>
            <w:tcW w:w="22401"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2B7859E3"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2934CF" w:rsidRPr="002934CF" w14:paraId="7223CA2D" w14:textId="77777777" w:rsidTr="002934CF">
        <w:trPr>
          <w:trHeight w:val="5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196B0E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3.2.1</w:t>
            </w:r>
          </w:p>
        </w:tc>
        <w:tc>
          <w:tcPr>
            <w:tcW w:w="4913" w:type="dxa"/>
            <w:tcBorders>
              <w:top w:val="nil"/>
              <w:left w:val="nil"/>
              <w:bottom w:val="single" w:sz="8" w:space="0" w:color="auto"/>
              <w:right w:val="single" w:sz="8" w:space="0" w:color="auto"/>
            </w:tcBorders>
            <w:shd w:val="clear" w:color="auto" w:fill="auto"/>
            <w:vAlign w:val="center"/>
            <w:hideMark/>
          </w:tcPr>
          <w:p w14:paraId="1D0D2FC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ЦТП, ИТП</w:t>
            </w:r>
          </w:p>
        </w:tc>
        <w:tc>
          <w:tcPr>
            <w:tcW w:w="7512" w:type="dxa"/>
            <w:tcBorders>
              <w:top w:val="nil"/>
              <w:left w:val="nil"/>
              <w:bottom w:val="single" w:sz="8" w:space="0" w:color="auto"/>
              <w:right w:val="single" w:sz="8" w:space="0" w:color="auto"/>
            </w:tcBorders>
            <w:shd w:val="clear" w:color="auto" w:fill="auto"/>
            <w:vAlign w:val="center"/>
            <w:hideMark/>
          </w:tcPr>
          <w:p w14:paraId="1DEF0FC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Реконструкция существующего ЦТП</w:t>
            </w:r>
          </w:p>
        </w:tc>
        <w:tc>
          <w:tcPr>
            <w:tcW w:w="1134" w:type="dxa"/>
            <w:tcBorders>
              <w:top w:val="nil"/>
              <w:left w:val="nil"/>
              <w:bottom w:val="single" w:sz="8" w:space="0" w:color="auto"/>
              <w:right w:val="single" w:sz="8" w:space="0" w:color="auto"/>
            </w:tcBorders>
            <w:shd w:val="clear" w:color="auto" w:fill="auto"/>
            <w:vAlign w:val="center"/>
            <w:hideMark/>
          </w:tcPr>
          <w:p w14:paraId="773C41D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5DB7CAE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6EF0A18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2071205E"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2024</w:t>
            </w:r>
          </w:p>
        </w:tc>
        <w:tc>
          <w:tcPr>
            <w:tcW w:w="960" w:type="dxa"/>
            <w:tcBorders>
              <w:top w:val="nil"/>
              <w:left w:val="nil"/>
              <w:bottom w:val="single" w:sz="8" w:space="0" w:color="auto"/>
              <w:right w:val="nil"/>
            </w:tcBorders>
            <w:shd w:val="clear" w:color="auto" w:fill="auto"/>
            <w:noWrap/>
            <w:vAlign w:val="center"/>
            <w:hideMark/>
          </w:tcPr>
          <w:p w14:paraId="2EF380B4"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2029</w:t>
            </w:r>
          </w:p>
        </w:tc>
        <w:tc>
          <w:tcPr>
            <w:tcW w:w="2252" w:type="dxa"/>
            <w:tcBorders>
              <w:top w:val="nil"/>
              <w:left w:val="single" w:sz="8" w:space="0" w:color="auto"/>
              <w:bottom w:val="single" w:sz="8" w:space="0" w:color="auto"/>
              <w:right w:val="single" w:sz="8" w:space="0" w:color="auto"/>
            </w:tcBorders>
            <w:shd w:val="clear" w:color="auto" w:fill="auto"/>
            <w:noWrap/>
            <w:vAlign w:val="center"/>
            <w:hideMark/>
          </w:tcPr>
          <w:p w14:paraId="4E9D48F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777 920,90</w:t>
            </w:r>
          </w:p>
        </w:tc>
        <w:tc>
          <w:tcPr>
            <w:tcW w:w="2126" w:type="dxa"/>
            <w:tcBorders>
              <w:top w:val="nil"/>
              <w:left w:val="nil"/>
              <w:bottom w:val="single" w:sz="8" w:space="0" w:color="auto"/>
              <w:right w:val="single" w:sz="8" w:space="0" w:color="auto"/>
            </w:tcBorders>
            <w:shd w:val="clear" w:color="auto" w:fill="auto"/>
            <w:noWrap/>
            <w:vAlign w:val="center"/>
            <w:hideMark/>
          </w:tcPr>
          <w:p w14:paraId="030501D4"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980 321,00</w:t>
            </w:r>
          </w:p>
        </w:tc>
      </w:tr>
      <w:tr w:rsidR="002934CF" w:rsidRPr="002934CF" w14:paraId="6D11FE2C" w14:textId="77777777" w:rsidTr="002934CF">
        <w:trPr>
          <w:trHeight w:val="300"/>
        </w:trPr>
        <w:tc>
          <w:tcPr>
            <w:tcW w:w="130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1007F9"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реконструкция ЦТП; ИТП</w:t>
            </w:r>
          </w:p>
        </w:tc>
        <w:tc>
          <w:tcPr>
            <w:tcW w:w="1134" w:type="dxa"/>
            <w:tcBorders>
              <w:top w:val="nil"/>
              <w:left w:val="nil"/>
              <w:bottom w:val="single" w:sz="8" w:space="0" w:color="auto"/>
              <w:right w:val="single" w:sz="8" w:space="0" w:color="auto"/>
            </w:tcBorders>
            <w:shd w:val="clear" w:color="auto" w:fill="auto"/>
            <w:vAlign w:val="center"/>
            <w:hideMark/>
          </w:tcPr>
          <w:p w14:paraId="1C0ED452"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7FF400B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4ECD404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327DA1B"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AE71062"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2252" w:type="dxa"/>
            <w:tcBorders>
              <w:top w:val="nil"/>
              <w:left w:val="nil"/>
              <w:bottom w:val="single" w:sz="8" w:space="0" w:color="auto"/>
              <w:right w:val="single" w:sz="8" w:space="0" w:color="auto"/>
            </w:tcBorders>
            <w:shd w:val="clear" w:color="auto" w:fill="auto"/>
            <w:noWrap/>
            <w:vAlign w:val="center"/>
            <w:hideMark/>
          </w:tcPr>
          <w:p w14:paraId="2D6C398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777 920,90</w:t>
            </w:r>
          </w:p>
        </w:tc>
        <w:tc>
          <w:tcPr>
            <w:tcW w:w="2126" w:type="dxa"/>
            <w:tcBorders>
              <w:top w:val="nil"/>
              <w:left w:val="nil"/>
              <w:bottom w:val="single" w:sz="8" w:space="0" w:color="auto"/>
              <w:right w:val="single" w:sz="8" w:space="0" w:color="auto"/>
            </w:tcBorders>
            <w:shd w:val="clear" w:color="auto" w:fill="auto"/>
            <w:noWrap/>
            <w:vAlign w:val="center"/>
            <w:hideMark/>
          </w:tcPr>
          <w:p w14:paraId="2BE78CD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980 321,00</w:t>
            </w:r>
          </w:p>
        </w:tc>
      </w:tr>
      <w:tr w:rsidR="002934CF" w:rsidRPr="002934CF" w14:paraId="44BF67E9" w14:textId="77777777" w:rsidTr="002934CF">
        <w:trPr>
          <w:trHeight w:val="300"/>
        </w:trPr>
        <w:tc>
          <w:tcPr>
            <w:tcW w:w="22401" w:type="dxa"/>
            <w:gridSpan w:val="10"/>
            <w:tcBorders>
              <w:top w:val="single" w:sz="8" w:space="0" w:color="auto"/>
              <w:left w:val="nil"/>
              <w:bottom w:val="single" w:sz="8" w:space="0" w:color="auto"/>
              <w:right w:val="single" w:sz="8" w:space="0" w:color="000000"/>
            </w:tcBorders>
            <w:shd w:val="clear" w:color="auto" w:fill="auto"/>
            <w:noWrap/>
            <w:vAlign w:val="center"/>
            <w:hideMark/>
          </w:tcPr>
          <w:p w14:paraId="6650CC6D"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3.3. Замена основного оборудования существующих объектов системы централизованного теплоснабжения, за исключением тепловых сетей</w:t>
            </w:r>
          </w:p>
        </w:tc>
      </w:tr>
      <w:tr w:rsidR="002934CF" w:rsidRPr="002934CF" w14:paraId="356FF51A"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7E022836"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3.3.1</w:t>
            </w:r>
          </w:p>
        </w:tc>
        <w:tc>
          <w:tcPr>
            <w:tcW w:w="4913" w:type="dxa"/>
            <w:tcBorders>
              <w:top w:val="nil"/>
              <w:left w:val="nil"/>
              <w:bottom w:val="single" w:sz="8" w:space="0" w:color="auto"/>
              <w:right w:val="single" w:sz="8" w:space="0" w:color="auto"/>
            </w:tcBorders>
            <w:shd w:val="clear" w:color="auto" w:fill="auto"/>
            <w:vAlign w:val="center"/>
            <w:hideMark/>
          </w:tcPr>
          <w:p w14:paraId="33CDA644" w14:textId="161F116D"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Котельной 1.7</w:t>
            </w:r>
          </w:p>
        </w:tc>
        <w:tc>
          <w:tcPr>
            <w:tcW w:w="7512" w:type="dxa"/>
            <w:tcBorders>
              <w:top w:val="nil"/>
              <w:left w:val="nil"/>
              <w:bottom w:val="single" w:sz="8" w:space="0" w:color="auto"/>
              <w:right w:val="single" w:sz="8" w:space="0" w:color="auto"/>
            </w:tcBorders>
            <w:shd w:val="clear" w:color="auto" w:fill="auto"/>
            <w:vAlign w:val="center"/>
            <w:hideMark/>
          </w:tcPr>
          <w:p w14:paraId="737041E9"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349D853A"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1A0CC608"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0,688</w:t>
            </w:r>
          </w:p>
        </w:tc>
        <w:tc>
          <w:tcPr>
            <w:tcW w:w="963" w:type="dxa"/>
            <w:tcBorders>
              <w:top w:val="nil"/>
              <w:left w:val="nil"/>
              <w:bottom w:val="single" w:sz="8" w:space="0" w:color="auto"/>
              <w:right w:val="single" w:sz="8" w:space="0" w:color="auto"/>
            </w:tcBorders>
            <w:shd w:val="clear" w:color="auto" w:fill="auto"/>
            <w:vAlign w:val="center"/>
            <w:hideMark/>
          </w:tcPr>
          <w:p w14:paraId="7715F114"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1</w:t>
            </w:r>
          </w:p>
        </w:tc>
        <w:tc>
          <w:tcPr>
            <w:tcW w:w="960" w:type="dxa"/>
            <w:tcBorders>
              <w:top w:val="nil"/>
              <w:left w:val="nil"/>
              <w:bottom w:val="single" w:sz="8" w:space="0" w:color="auto"/>
              <w:right w:val="single" w:sz="8" w:space="0" w:color="auto"/>
            </w:tcBorders>
            <w:shd w:val="clear" w:color="auto" w:fill="auto"/>
            <w:vAlign w:val="center"/>
            <w:hideMark/>
          </w:tcPr>
          <w:p w14:paraId="1FCE73BE"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4E3B1404"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4B7BCF0B"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8840,5</w:t>
            </w:r>
          </w:p>
        </w:tc>
        <w:tc>
          <w:tcPr>
            <w:tcW w:w="2126" w:type="dxa"/>
            <w:tcBorders>
              <w:top w:val="nil"/>
              <w:left w:val="nil"/>
              <w:bottom w:val="single" w:sz="8" w:space="0" w:color="auto"/>
              <w:right w:val="single" w:sz="8" w:space="0" w:color="auto"/>
            </w:tcBorders>
            <w:shd w:val="clear" w:color="auto" w:fill="auto"/>
            <w:noWrap/>
            <w:vAlign w:val="center"/>
            <w:hideMark/>
          </w:tcPr>
          <w:p w14:paraId="67C2C0E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15 308,86</w:t>
            </w:r>
          </w:p>
        </w:tc>
      </w:tr>
      <w:tr w:rsidR="002934CF" w:rsidRPr="002934CF" w14:paraId="7CE345EC"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31AB858"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3.3.2</w:t>
            </w:r>
          </w:p>
        </w:tc>
        <w:tc>
          <w:tcPr>
            <w:tcW w:w="4913" w:type="dxa"/>
            <w:tcBorders>
              <w:top w:val="nil"/>
              <w:left w:val="nil"/>
              <w:bottom w:val="single" w:sz="8" w:space="0" w:color="auto"/>
              <w:right w:val="single" w:sz="8" w:space="0" w:color="auto"/>
            </w:tcBorders>
            <w:shd w:val="clear" w:color="auto" w:fill="auto"/>
            <w:vAlign w:val="center"/>
            <w:hideMark/>
          </w:tcPr>
          <w:p w14:paraId="531ECFE6"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Котельная №4.4</w:t>
            </w:r>
          </w:p>
        </w:tc>
        <w:tc>
          <w:tcPr>
            <w:tcW w:w="7512" w:type="dxa"/>
            <w:tcBorders>
              <w:top w:val="nil"/>
              <w:left w:val="nil"/>
              <w:bottom w:val="single" w:sz="8" w:space="0" w:color="auto"/>
              <w:right w:val="single" w:sz="8" w:space="0" w:color="auto"/>
            </w:tcBorders>
            <w:shd w:val="clear" w:color="auto" w:fill="auto"/>
            <w:vAlign w:val="center"/>
            <w:hideMark/>
          </w:tcPr>
          <w:p w14:paraId="601A92C7"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767DCF88"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538F7C2E"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0,2</w:t>
            </w:r>
          </w:p>
        </w:tc>
        <w:tc>
          <w:tcPr>
            <w:tcW w:w="963" w:type="dxa"/>
            <w:tcBorders>
              <w:top w:val="nil"/>
              <w:left w:val="nil"/>
              <w:bottom w:val="single" w:sz="8" w:space="0" w:color="auto"/>
              <w:right w:val="single" w:sz="8" w:space="0" w:color="auto"/>
            </w:tcBorders>
            <w:shd w:val="clear" w:color="auto" w:fill="auto"/>
            <w:vAlign w:val="center"/>
            <w:hideMark/>
          </w:tcPr>
          <w:p w14:paraId="429BE094"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0,2</w:t>
            </w:r>
          </w:p>
        </w:tc>
        <w:tc>
          <w:tcPr>
            <w:tcW w:w="960" w:type="dxa"/>
            <w:tcBorders>
              <w:top w:val="nil"/>
              <w:left w:val="nil"/>
              <w:bottom w:val="single" w:sz="8" w:space="0" w:color="auto"/>
              <w:right w:val="single" w:sz="8" w:space="0" w:color="auto"/>
            </w:tcBorders>
            <w:shd w:val="clear" w:color="auto" w:fill="auto"/>
            <w:vAlign w:val="center"/>
            <w:hideMark/>
          </w:tcPr>
          <w:p w14:paraId="71036EDF"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2BC14A70"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3151740B"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2033,9</w:t>
            </w:r>
          </w:p>
        </w:tc>
        <w:tc>
          <w:tcPr>
            <w:tcW w:w="2126" w:type="dxa"/>
            <w:tcBorders>
              <w:top w:val="nil"/>
              <w:left w:val="nil"/>
              <w:bottom w:val="single" w:sz="8" w:space="0" w:color="auto"/>
              <w:right w:val="single" w:sz="8" w:space="0" w:color="auto"/>
            </w:tcBorders>
            <w:shd w:val="clear" w:color="auto" w:fill="auto"/>
            <w:noWrap/>
            <w:vAlign w:val="center"/>
            <w:hideMark/>
          </w:tcPr>
          <w:p w14:paraId="1CDD9D2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3 522,06</w:t>
            </w:r>
          </w:p>
        </w:tc>
      </w:tr>
      <w:tr w:rsidR="002934CF" w:rsidRPr="002934CF" w14:paraId="31377C12"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5FE5DA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3.3.3</w:t>
            </w:r>
          </w:p>
        </w:tc>
        <w:tc>
          <w:tcPr>
            <w:tcW w:w="4913" w:type="dxa"/>
            <w:tcBorders>
              <w:top w:val="nil"/>
              <w:left w:val="nil"/>
              <w:bottom w:val="single" w:sz="8" w:space="0" w:color="auto"/>
              <w:right w:val="single" w:sz="8" w:space="0" w:color="auto"/>
            </w:tcBorders>
            <w:shd w:val="clear" w:color="auto" w:fill="auto"/>
            <w:vAlign w:val="center"/>
            <w:hideMark/>
          </w:tcPr>
          <w:p w14:paraId="7A5ABCBB"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Котельная №4.7</w:t>
            </w:r>
          </w:p>
        </w:tc>
        <w:tc>
          <w:tcPr>
            <w:tcW w:w="7512" w:type="dxa"/>
            <w:tcBorders>
              <w:top w:val="nil"/>
              <w:left w:val="nil"/>
              <w:bottom w:val="single" w:sz="8" w:space="0" w:color="auto"/>
              <w:right w:val="single" w:sz="8" w:space="0" w:color="auto"/>
            </w:tcBorders>
            <w:shd w:val="clear" w:color="auto" w:fill="auto"/>
            <w:vAlign w:val="center"/>
            <w:hideMark/>
          </w:tcPr>
          <w:p w14:paraId="06074A92"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60C48799"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6E92DA23"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0,12</w:t>
            </w:r>
          </w:p>
        </w:tc>
        <w:tc>
          <w:tcPr>
            <w:tcW w:w="963" w:type="dxa"/>
            <w:tcBorders>
              <w:top w:val="nil"/>
              <w:left w:val="nil"/>
              <w:bottom w:val="single" w:sz="8" w:space="0" w:color="auto"/>
              <w:right w:val="single" w:sz="8" w:space="0" w:color="auto"/>
            </w:tcBorders>
            <w:shd w:val="clear" w:color="auto" w:fill="auto"/>
            <w:vAlign w:val="center"/>
            <w:hideMark/>
          </w:tcPr>
          <w:p w14:paraId="12C75D97"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055E1A7D"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062ADC78"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35589DC5"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718,8</w:t>
            </w:r>
          </w:p>
        </w:tc>
        <w:tc>
          <w:tcPr>
            <w:tcW w:w="2126" w:type="dxa"/>
            <w:tcBorders>
              <w:top w:val="nil"/>
              <w:left w:val="nil"/>
              <w:bottom w:val="single" w:sz="8" w:space="0" w:color="auto"/>
              <w:right w:val="single" w:sz="8" w:space="0" w:color="auto"/>
            </w:tcBorders>
            <w:shd w:val="clear" w:color="auto" w:fill="auto"/>
            <w:noWrap/>
            <w:vAlign w:val="center"/>
            <w:hideMark/>
          </w:tcPr>
          <w:p w14:paraId="23A94E8F"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1 244,79</w:t>
            </w:r>
          </w:p>
        </w:tc>
      </w:tr>
      <w:tr w:rsidR="002934CF" w:rsidRPr="002934CF" w14:paraId="336D4EEE"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9F9A4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3.3.4</w:t>
            </w:r>
          </w:p>
        </w:tc>
        <w:tc>
          <w:tcPr>
            <w:tcW w:w="4913" w:type="dxa"/>
            <w:tcBorders>
              <w:top w:val="nil"/>
              <w:left w:val="nil"/>
              <w:bottom w:val="single" w:sz="8" w:space="0" w:color="auto"/>
              <w:right w:val="single" w:sz="8" w:space="0" w:color="auto"/>
            </w:tcBorders>
            <w:shd w:val="clear" w:color="auto" w:fill="auto"/>
            <w:vAlign w:val="center"/>
            <w:hideMark/>
          </w:tcPr>
          <w:p w14:paraId="5DED6FAD"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Котельная №4.14</w:t>
            </w:r>
          </w:p>
        </w:tc>
        <w:tc>
          <w:tcPr>
            <w:tcW w:w="7512" w:type="dxa"/>
            <w:tcBorders>
              <w:top w:val="nil"/>
              <w:left w:val="nil"/>
              <w:bottom w:val="single" w:sz="8" w:space="0" w:color="auto"/>
              <w:right w:val="single" w:sz="8" w:space="0" w:color="auto"/>
            </w:tcBorders>
            <w:shd w:val="clear" w:color="auto" w:fill="auto"/>
            <w:vAlign w:val="center"/>
            <w:hideMark/>
          </w:tcPr>
          <w:p w14:paraId="78E2254C"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16BDD291"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0B43C531"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0,516</w:t>
            </w:r>
          </w:p>
        </w:tc>
        <w:tc>
          <w:tcPr>
            <w:tcW w:w="963" w:type="dxa"/>
            <w:tcBorders>
              <w:top w:val="nil"/>
              <w:left w:val="nil"/>
              <w:bottom w:val="single" w:sz="8" w:space="0" w:color="auto"/>
              <w:right w:val="single" w:sz="8" w:space="0" w:color="auto"/>
            </w:tcBorders>
            <w:shd w:val="clear" w:color="auto" w:fill="auto"/>
            <w:vAlign w:val="center"/>
            <w:hideMark/>
          </w:tcPr>
          <w:p w14:paraId="41F0AB56"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0,5</w:t>
            </w:r>
          </w:p>
        </w:tc>
        <w:tc>
          <w:tcPr>
            <w:tcW w:w="960" w:type="dxa"/>
            <w:tcBorders>
              <w:top w:val="nil"/>
              <w:left w:val="nil"/>
              <w:bottom w:val="single" w:sz="8" w:space="0" w:color="auto"/>
              <w:right w:val="single" w:sz="8" w:space="0" w:color="auto"/>
            </w:tcBorders>
            <w:shd w:val="clear" w:color="auto" w:fill="auto"/>
            <w:vAlign w:val="center"/>
            <w:hideMark/>
          </w:tcPr>
          <w:p w14:paraId="48E9E778"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5061CFA4"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5367B9BE"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2033,9</w:t>
            </w:r>
          </w:p>
        </w:tc>
        <w:tc>
          <w:tcPr>
            <w:tcW w:w="2126" w:type="dxa"/>
            <w:tcBorders>
              <w:top w:val="nil"/>
              <w:left w:val="nil"/>
              <w:bottom w:val="single" w:sz="8" w:space="0" w:color="auto"/>
              <w:right w:val="single" w:sz="8" w:space="0" w:color="auto"/>
            </w:tcBorders>
            <w:shd w:val="clear" w:color="auto" w:fill="auto"/>
            <w:noWrap/>
            <w:vAlign w:val="center"/>
            <w:hideMark/>
          </w:tcPr>
          <w:p w14:paraId="4D4D8ED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3 522,06</w:t>
            </w:r>
          </w:p>
        </w:tc>
      </w:tr>
      <w:tr w:rsidR="002934CF" w:rsidRPr="002934CF" w14:paraId="7071326F"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0379DA3B"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3.3.5</w:t>
            </w:r>
          </w:p>
        </w:tc>
        <w:tc>
          <w:tcPr>
            <w:tcW w:w="4913" w:type="dxa"/>
            <w:tcBorders>
              <w:top w:val="nil"/>
              <w:left w:val="nil"/>
              <w:bottom w:val="single" w:sz="8" w:space="0" w:color="auto"/>
              <w:right w:val="single" w:sz="8" w:space="0" w:color="auto"/>
            </w:tcBorders>
            <w:shd w:val="clear" w:color="auto" w:fill="auto"/>
            <w:vAlign w:val="center"/>
            <w:hideMark/>
          </w:tcPr>
          <w:p w14:paraId="74B5ADC5"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Котельная №4.16</w:t>
            </w:r>
          </w:p>
        </w:tc>
        <w:tc>
          <w:tcPr>
            <w:tcW w:w="7512" w:type="dxa"/>
            <w:tcBorders>
              <w:top w:val="nil"/>
              <w:left w:val="nil"/>
              <w:bottom w:val="single" w:sz="8" w:space="0" w:color="auto"/>
              <w:right w:val="single" w:sz="8" w:space="0" w:color="auto"/>
            </w:tcBorders>
            <w:shd w:val="clear" w:color="auto" w:fill="auto"/>
            <w:vAlign w:val="center"/>
            <w:hideMark/>
          </w:tcPr>
          <w:p w14:paraId="78D86270"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204556E7"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1F23AB45"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0,12</w:t>
            </w:r>
          </w:p>
        </w:tc>
        <w:tc>
          <w:tcPr>
            <w:tcW w:w="963" w:type="dxa"/>
            <w:tcBorders>
              <w:top w:val="nil"/>
              <w:left w:val="nil"/>
              <w:bottom w:val="single" w:sz="8" w:space="0" w:color="auto"/>
              <w:right w:val="single" w:sz="8" w:space="0" w:color="auto"/>
            </w:tcBorders>
            <w:shd w:val="clear" w:color="auto" w:fill="auto"/>
            <w:vAlign w:val="center"/>
            <w:hideMark/>
          </w:tcPr>
          <w:p w14:paraId="366E3741"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0,12</w:t>
            </w:r>
          </w:p>
        </w:tc>
        <w:tc>
          <w:tcPr>
            <w:tcW w:w="960" w:type="dxa"/>
            <w:tcBorders>
              <w:top w:val="nil"/>
              <w:left w:val="nil"/>
              <w:bottom w:val="single" w:sz="8" w:space="0" w:color="auto"/>
              <w:right w:val="single" w:sz="8" w:space="0" w:color="auto"/>
            </w:tcBorders>
            <w:shd w:val="clear" w:color="auto" w:fill="auto"/>
            <w:vAlign w:val="center"/>
            <w:hideMark/>
          </w:tcPr>
          <w:p w14:paraId="3D4A9380"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71097C00"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13E6F86D"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1237,7</w:t>
            </w:r>
          </w:p>
        </w:tc>
        <w:tc>
          <w:tcPr>
            <w:tcW w:w="2126" w:type="dxa"/>
            <w:tcBorders>
              <w:top w:val="nil"/>
              <w:left w:val="nil"/>
              <w:bottom w:val="single" w:sz="8" w:space="0" w:color="auto"/>
              <w:right w:val="single" w:sz="8" w:space="0" w:color="auto"/>
            </w:tcBorders>
            <w:shd w:val="clear" w:color="auto" w:fill="auto"/>
            <w:noWrap/>
            <w:vAlign w:val="center"/>
            <w:hideMark/>
          </w:tcPr>
          <w:p w14:paraId="1ED51AC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2 143,24</w:t>
            </w:r>
          </w:p>
        </w:tc>
      </w:tr>
      <w:tr w:rsidR="002934CF" w:rsidRPr="002934CF" w14:paraId="0540F58A" w14:textId="77777777" w:rsidTr="00DE481B">
        <w:trPr>
          <w:trHeight w:val="397"/>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1A8CCFA"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3.3.6</w:t>
            </w:r>
          </w:p>
        </w:tc>
        <w:tc>
          <w:tcPr>
            <w:tcW w:w="4913" w:type="dxa"/>
            <w:tcBorders>
              <w:top w:val="nil"/>
              <w:left w:val="nil"/>
              <w:bottom w:val="single" w:sz="8" w:space="0" w:color="auto"/>
              <w:right w:val="single" w:sz="8" w:space="0" w:color="auto"/>
            </w:tcBorders>
            <w:shd w:val="clear" w:color="auto" w:fill="auto"/>
            <w:vAlign w:val="center"/>
            <w:hideMark/>
          </w:tcPr>
          <w:p w14:paraId="03CC6805"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замена основного оборудования Котельная №5.3</w:t>
            </w:r>
          </w:p>
        </w:tc>
        <w:tc>
          <w:tcPr>
            <w:tcW w:w="7512" w:type="dxa"/>
            <w:tcBorders>
              <w:top w:val="nil"/>
              <w:left w:val="nil"/>
              <w:bottom w:val="single" w:sz="8" w:space="0" w:color="auto"/>
              <w:right w:val="single" w:sz="8" w:space="0" w:color="auto"/>
            </w:tcBorders>
            <w:shd w:val="clear" w:color="auto" w:fill="auto"/>
            <w:vAlign w:val="center"/>
            <w:hideMark/>
          </w:tcPr>
          <w:p w14:paraId="53BF2915"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Повышение энергетической эффективности</w:t>
            </w:r>
          </w:p>
        </w:tc>
        <w:tc>
          <w:tcPr>
            <w:tcW w:w="1134" w:type="dxa"/>
            <w:tcBorders>
              <w:top w:val="nil"/>
              <w:left w:val="nil"/>
              <w:bottom w:val="single" w:sz="8" w:space="0" w:color="auto"/>
              <w:right w:val="single" w:sz="8" w:space="0" w:color="auto"/>
            </w:tcBorders>
            <w:shd w:val="clear" w:color="auto" w:fill="auto"/>
            <w:vAlign w:val="center"/>
            <w:hideMark/>
          </w:tcPr>
          <w:p w14:paraId="6797FD58" w14:textId="77777777" w:rsidR="002934CF" w:rsidRPr="002934CF" w:rsidRDefault="002934CF" w:rsidP="002934CF">
            <w:pPr>
              <w:spacing w:after="0"/>
              <w:ind w:firstLine="0"/>
              <w:contextualSpacing w:val="0"/>
              <w:jc w:val="center"/>
              <w:rPr>
                <w:rFonts w:eastAsia="Times New Roman" w:cs="Times New Roman"/>
                <w:color w:val="000000"/>
                <w:sz w:val="12"/>
                <w:szCs w:val="12"/>
                <w:lang w:eastAsia="ru-RU"/>
              </w:rPr>
            </w:pPr>
            <w:r w:rsidRPr="002934CF">
              <w:rPr>
                <w:rFonts w:eastAsia="Times New Roman" w:cs="Times New Roman"/>
                <w:color w:val="000000"/>
                <w:sz w:val="12"/>
                <w:szCs w:val="12"/>
                <w:lang w:eastAsia="ru-RU"/>
              </w:rPr>
              <w:t>МВт</w:t>
            </w:r>
          </w:p>
        </w:tc>
        <w:tc>
          <w:tcPr>
            <w:tcW w:w="960" w:type="dxa"/>
            <w:tcBorders>
              <w:top w:val="nil"/>
              <w:left w:val="nil"/>
              <w:bottom w:val="single" w:sz="8" w:space="0" w:color="auto"/>
              <w:right w:val="single" w:sz="8" w:space="0" w:color="auto"/>
            </w:tcBorders>
            <w:shd w:val="clear" w:color="auto" w:fill="auto"/>
            <w:vAlign w:val="center"/>
            <w:hideMark/>
          </w:tcPr>
          <w:p w14:paraId="4CDEF654"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1,032</w:t>
            </w:r>
          </w:p>
        </w:tc>
        <w:tc>
          <w:tcPr>
            <w:tcW w:w="963" w:type="dxa"/>
            <w:tcBorders>
              <w:top w:val="nil"/>
              <w:left w:val="nil"/>
              <w:bottom w:val="single" w:sz="8" w:space="0" w:color="auto"/>
              <w:right w:val="single" w:sz="8" w:space="0" w:color="auto"/>
            </w:tcBorders>
            <w:shd w:val="clear" w:color="auto" w:fill="auto"/>
            <w:vAlign w:val="center"/>
            <w:hideMark/>
          </w:tcPr>
          <w:p w14:paraId="209CDACC"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3</w:t>
            </w:r>
          </w:p>
        </w:tc>
        <w:tc>
          <w:tcPr>
            <w:tcW w:w="960" w:type="dxa"/>
            <w:tcBorders>
              <w:top w:val="nil"/>
              <w:left w:val="nil"/>
              <w:bottom w:val="single" w:sz="8" w:space="0" w:color="auto"/>
              <w:right w:val="single" w:sz="8" w:space="0" w:color="auto"/>
            </w:tcBorders>
            <w:shd w:val="clear" w:color="auto" w:fill="auto"/>
            <w:vAlign w:val="center"/>
            <w:hideMark/>
          </w:tcPr>
          <w:p w14:paraId="3C827543"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960" w:type="dxa"/>
            <w:tcBorders>
              <w:top w:val="nil"/>
              <w:left w:val="nil"/>
              <w:bottom w:val="single" w:sz="8" w:space="0" w:color="auto"/>
              <w:right w:val="single" w:sz="8" w:space="0" w:color="auto"/>
            </w:tcBorders>
            <w:shd w:val="clear" w:color="auto" w:fill="auto"/>
            <w:vAlign w:val="center"/>
            <w:hideMark/>
          </w:tcPr>
          <w:p w14:paraId="73D96B2C" w14:textId="77777777" w:rsidR="002934CF" w:rsidRPr="002934CF" w:rsidRDefault="002934CF" w:rsidP="002934CF">
            <w:pPr>
              <w:spacing w:after="0"/>
              <w:ind w:firstLine="0"/>
              <w:contextualSpacing w:val="0"/>
              <w:jc w:val="center"/>
              <w:rPr>
                <w:rFonts w:eastAsia="Times New Roman" w:cs="Times New Roman"/>
                <w:color w:val="000000"/>
                <w:sz w:val="22"/>
                <w:lang w:eastAsia="ru-RU"/>
              </w:rPr>
            </w:pPr>
            <w:r w:rsidRPr="002934CF">
              <w:rPr>
                <w:rFonts w:eastAsia="Times New Roman" w:cs="Times New Roman"/>
                <w:color w:val="000000"/>
                <w:sz w:val="22"/>
                <w:lang w:eastAsia="ru-RU"/>
              </w:rPr>
              <w:t>2035</w:t>
            </w:r>
          </w:p>
        </w:tc>
        <w:tc>
          <w:tcPr>
            <w:tcW w:w="2252" w:type="dxa"/>
            <w:tcBorders>
              <w:top w:val="nil"/>
              <w:left w:val="nil"/>
              <w:bottom w:val="single" w:sz="8" w:space="0" w:color="auto"/>
              <w:right w:val="single" w:sz="8" w:space="0" w:color="auto"/>
            </w:tcBorders>
            <w:shd w:val="clear" w:color="auto" w:fill="auto"/>
            <w:noWrap/>
            <w:vAlign w:val="center"/>
            <w:hideMark/>
          </w:tcPr>
          <w:p w14:paraId="76F15D09"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19422,9</w:t>
            </w:r>
          </w:p>
        </w:tc>
        <w:tc>
          <w:tcPr>
            <w:tcW w:w="2126" w:type="dxa"/>
            <w:tcBorders>
              <w:top w:val="nil"/>
              <w:left w:val="nil"/>
              <w:bottom w:val="single" w:sz="8" w:space="0" w:color="auto"/>
              <w:right w:val="single" w:sz="8" w:space="0" w:color="auto"/>
            </w:tcBorders>
            <w:shd w:val="clear" w:color="auto" w:fill="auto"/>
            <w:noWrap/>
            <w:vAlign w:val="center"/>
            <w:hideMark/>
          </w:tcPr>
          <w:p w14:paraId="248B0B6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33 634,26</w:t>
            </w:r>
          </w:p>
        </w:tc>
      </w:tr>
      <w:tr w:rsidR="002934CF" w:rsidRPr="002934CF" w14:paraId="62F2A087" w14:textId="77777777" w:rsidTr="002934CF">
        <w:trPr>
          <w:trHeight w:val="300"/>
        </w:trPr>
        <w:tc>
          <w:tcPr>
            <w:tcW w:w="130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86C6D"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реконструкция ЦТП</w:t>
            </w:r>
          </w:p>
        </w:tc>
        <w:tc>
          <w:tcPr>
            <w:tcW w:w="1134" w:type="dxa"/>
            <w:tcBorders>
              <w:top w:val="nil"/>
              <w:left w:val="nil"/>
              <w:bottom w:val="single" w:sz="8" w:space="0" w:color="auto"/>
              <w:right w:val="single" w:sz="8" w:space="0" w:color="auto"/>
            </w:tcBorders>
            <w:shd w:val="clear" w:color="auto" w:fill="auto"/>
            <w:vAlign w:val="center"/>
            <w:hideMark/>
          </w:tcPr>
          <w:p w14:paraId="4C045B6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5E33550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7252133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51B7C965"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2B60C53"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2252" w:type="dxa"/>
            <w:tcBorders>
              <w:top w:val="nil"/>
              <w:left w:val="nil"/>
              <w:bottom w:val="single" w:sz="8" w:space="0" w:color="auto"/>
              <w:right w:val="single" w:sz="8" w:space="0" w:color="auto"/>
            </w:tcBorders>
            <w:shd w:val="clear" w:color="auto" w:fill="auto"/>
            <w:noWrap/>
            <w:vAlign w:val="center"/>
            <w:hideMark/>
          </w:tcPr>
          <w:p w14:paraId="6D037D74"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34 287,70</w:t>
            </w:r>
          </w:p>
        </w:tc>
        <w:tc>
          <w:tcPr>
            <w:tcW w:w="2126" w:type="dxa"/>
            <w:tcBorders>
              <w:top w:val="nil"/>
              <w:left w:val="nil"/>
              <w:bottom w:val="single" w:sz="8" w:space="0" w:color="auto"/>
              <w:right w:val="single" w:sz="8" w:space="0" w:color="auto"/>
            </w:tcBorders>
            <w:shd w:val="clear" w:color="auto" w:fill="auto"/>
            <w:noWrap/>
            <w:vAlign w:val="center"/>
            <w:hideMark/>
          </w:tcPr>
          <w:p w14:paraId="39F0B8E9"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59 375,27</w:t>
            </w:r>
          </w:p>
        </w:tc>
      </w:tr>
      <w:tr w:rsidR="002934CF" w:rsidRPr="002934CF" w14:paraId="0F23F408" w14:textId="77777777" w:rsidTr="002934CF">
        <w:trPr>
          <w:trHeight w:val="288"/>
        </w:trPr>
        <w:tc>
          <w:tcPr>
            <w:tcW w:w="5529" w:type="dxa"/>
            <w:gridSpan w:val="2"/>
            <w:tcBorders>
              <w:top w:val="single" w:sz="8" w:space="0" w:color="auto"/>
              <w:left w:val="nil"/>
              <w:bottom w:val="nil"/>
              <w:right w:val="nil"/>
            </w:tcBorders>
            <w:shd w:val="clear" w:color="auto" w:fill="auto"/>
            <w:noWrap/>
            <w:vAlign w:val="center"/>
            <w:hideMark/>
          </w:tcPr>
          <w:p w14:paraId="11054BBD"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по группе 3</w:t>
            </w:r>
          </w:p>
        </w:tc>
        <w:tc>
          <w:tcPr>
            <w:tcW w:w="7512" w:type="dxa"/>
            <w:tcBorders>
              <w:top w:val="nil"/>
              <w:left w:val="nil"/>
              <w:bottom w:val="nil"/>
              <w:right w:val="nil"/>
            </w:tcBorders>
            <w:shd w:val="clear" w:color="auto" w:fill="auto"/>
            <w:vAlign w:val="center"/>
            <w:hideMark/>
          </w:tcPr>
          <w:p w14:paraId="13374C55"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p>
        </w:tc>
        <w:tc>
          <w:tcPr>
            <w:tcW w:w="1134" w:type="dxa"/>
            <w:tcBorders>
              <w:top w:val="nil"/>
              <w:left w:val="nil"/>
              <w:bottom w:val="nil"/>
              <w:right w:val="nil"/>
            </w:tcBorders>
            <w:shd w:val="clear" w:color="auto" w:fill="auto"/>
            <w:vAlign w:val="center"/>
            <w:hideMark/>
          </w:tcPr>
          <w:p w14:paraId="4B7814F9"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0" w:type="dxa"/>
            <w:tcBorders>
              <w:top w:val="nil"/>
              <w:left w:val="nil"/>
              <w:bottom w:val="nil"/>
              <w:right w:val="nil"/>
            </w:tcBorders>
            <w:shd w:val="clear" w:color="auto" w:fill="auto"/>
            <w:noWrap/>
            <w:vAlign w:val="center"/>
            <w:hideMark/>
          </w:tcPr>
          <w:p w14:paraId="58C961DB"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3" w:type="dxa"/>
            <w:tcBorders>
              <w:top w:val="nil"/>
              <w:left w:val="nil"/>
              <w:bottom w:val="nil"/>
              <w:right w:val="nil"/>
            </w:tcBorders>
            <w:shd w:val="clear" w:color="auto" w:fill="auto"/>
            <w:noWrap/>
            <w:vAlign w:val="center"/>
            <w:hideMark/>
          </w:tcPr>
          <w:p w14:paraId="40BC00C0"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0" w:type="dxa"/>
            <w:tcBorders>
              <w:top w:val="nil"/>
              <w:left w:val="nil"/>
              <w:bottom w:val="nil"/>
              <w:right w:val="nil"/>
            </w:tcBorders>
            <w:shd w:val="clear" w:color="auto" w:fill="auto"/>
            <w:noWrap/>
            <w:vAlign w:val="bottom"/>
            <w:hideMark/>
          </w:tcPr>
          <w:p w14:paraId="077598B3"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0" w:type="dxa"/>
            <w:tcBorders>
              <w:top w:val="nil"/>
              <w:left w:val="nil"/>
              <w:bottom w:val="nil"/>
              <w:right w:val="nil"/>
            </w:tcBorders>
            <w:shd w:val="clear" w:color="auto" w:fill="auto"/>
            <w:noWrap/>
            <w:vAlign w:val="bottom"/>
            <w:hideMark/>
          </w:tcPr>
          <w:p w14:paraId="456FC16D"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2252" w:type="dxa"/>
            <w:tcBorders>
              <w:top w:val="nil"/>
              <w:left w:val="nil"/>
              <w:bottom w:val="nil"/>
              <w:right w:val="nil"/>
            </w:tcBorders>
            <w:shd w:val="clear" w:color="auto" w:fill="auto"/>
            <w:noWrap/>
            <w:vAlign w:val="center"/>
            <w:hideMark/>
          </w:tcPr>
          <w:p w14:paraId="6B5C477D"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2126" w:type="dxa"/>
            <w:tcBorders>
              <w:top w:val="nil"/>
              <w:left w:val="nil"/>
              <w:bottom w:val="nil"/>
              <w:right w:val="nil"/>
            </w:tcBorders>
            <w:shd w:val="clear" w:color="auto" w:fill="auto"/>
            <w:noWrap/>
            <w:vAlign w:val="center"/>
            <w:hideMark/>
          </w:tcPr>
          <w:p w14:paraId="4E2F7EE5"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r>
      <w:tr w:rsidR="002934CF" w:rsidRPr="002934CF" w14:paraId="79F83FC7" w14:textId="77777777" w:rsidTr="002934CF">
        <w:trPr>
          <w:trHeight w:val="300"/>
        </w:trPr>
        <w:tc>
          <w:tcPr>
            <w:tcW w:w="22401" w:type="dxa"/>
            <w:gridSpan w:val="10"/>
            <w:tcBorders>
              <w:top w:val="nil"/>
              <w:left w:val="nil"/>
              <w:bottom w:val="single" w:sz="8" w:space="0" w:color="auto"/>
              <w:right w:val="single" w:sz="8" w:space="0" w:color="000000"/>
            </w:tcBorders>
            <w:shd w:val="clear" w:color="auto" w:fill="auto"/>
            <w:noWrap/>
            <w:vAlign w:val="center"/>
            <w:hideMark/>
          </w:tcPr>
          <w:p w14:paraId="71558C67"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 xml:space="preserve">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w:t>
            </w:r>
          </w:p>
        </w:tc>
      </w:tr>
      <w:tr w:rsidR="002934CF" w:rsidRPr="002934CF" w14:paraId="7223D36C" w14:textId="77777777" w:rsidTr="00DE481B">
        <w:trPr>
          <w:trHeight w:val="851"/>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43B3B8F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4.1</w:t>
            </w:r>
          </w:p>
        </w:tc>
        <w:tc>
          <w:tcPr>
            <w:tcW w:w="4913" w:type="dxa"/>
            <w:tcBorders>
              <w:top w:val="nil"/>
              <w:left w:val="nil"/>
              <w:bottom w:val="single" w:sz="8" w:space="0" w:color="auto"/>
              <w:right w:val="single" w:sz="8" w:space="0" w:color="auto"/>
            </w:tcBorders>
            <w:shd w:val="clear" w:color="auto" w:fill="auto"/>
            <w:vAlign w:val="center"/>
            <w:hideMark/>
          </w:tcPr>
          <w:p w14:paraId="60CAD4EF" w14:textId="77777777" w:rsidR="002934CF" w:rsidRPr="002934CF" w:rsidRDefault="002934CF" w:rsidP="002934CF">
            <w:pPr>
              <w:spacing w:after="0"/>
              <w:ind w:firstLineChars="100" w:firstLine="20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Создание материально-технической базы (передвижная автомастерская, материалы, оборудование и пр.), обеспечивающей функционирование системы</w:t>
            </w:r>
          </w:p>
        </w:tc>
        <w:tc>
          <w:tcPr>
            <w:tcW w:w="7512" w:type="dxa"/>
            <w:tcBorders>
              <w:top w:val="nil"/>
              <w:left w:val="nil"/>
              <w:bottom w:val="single" w:sz="8" w:space="0" w:color="auto"/>
              <w:right w:val="single" w:sz="8" w:space="0" w:color="auto"/>
            </w:tcBorders>
            <w:shd w:val="clear" w:color="auto" w:fill="auto"/>
            <w:vAlign w:val="center"/>
            <w:hideMark/>
          </w:tcPr>
          <w:p w14:paraId="6057B76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2024D24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FA4978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28571CA5"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0F2BBA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6B161470"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2252" w:type="dxa"/>
            <w:tcBorders>
              <w:top w:val="nil"/>
              <w:left w:val="nil"/>
              <w:bottom w:val="single" w:sz="8" w:space="0" w:color="auto"/>
              <w:right w:val="single" w:sz="8" w:space="0" w:color="auto"/>
            </w:tcBorders>
            <w:shd w:val="clear" w:color="auto" w:fill="auto"/>
            <w:noWrap/>
            <w:vAlign w:val="center"/>
            <w:hideMark/>
          </w:tcPr>
          <w:p w14:paraId="491B08EB"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100 000,00</w:t>
            </w:r>
          </w:p>
        </w:tc>
        <w:tc>
          <w:tcPr>
            <w:tcW w:w="2126" w:type="dxa"/>
            <w:tcBorders>
              <w:top w:val="nil"/>
              <w:left w:val="nil"/>
              <w:bottom w:val="single" w:sz="8" w:space="0" w:color="auto"/>
              <w:right w:val="single" w:sz="8" w:space="0" w:color="auto"/>
            </w:tcBorders>
            <w:shd w:val="clear" w:color="auto" w:fill="auto"/>
            <w:noWrap/>
            <w:vAlign w:val="center"/>
            <w:hideMark/>
          </w:tcPr>
          <w:p w14:paraId="2D31FF8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105 664</w:t>
            </w:r>
          </w:p>
        </w:tc>
      </w:tr>
      <w:tr w:rsidR="002934CF" w:rsidRPr="002934CF" w14:paraId="5B4F8307" w14:textId="77777777" w:rsidTr="00DE481B">
        <w:trPr>
          <w:trHeight w:val="851"/>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372D516"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4.2</w:t>
            </w:r>
          </w:p>
        </w:tc>
        <w:tc>
          <w:tcPr>
            <w:tcW w:w="4913" w:type="dxa"/>
            <w:tcBorders>
              <w:top w:val="nil"/>
              <w:left w:val="nil"/>
              <w:bottom w:val="single" w:sz="8" w:space="0" w:color="auto"/>
              <w:right w:val="single" w:sz="8" w:space="0" w:color="auto"/>
            </w:tcBorders>
            <w:shd w:val="clear" w:color="auto" w:fill="auto"/>
            <w:vAlign w:val="center"/>
            <w:hideMark/>
          </w:tcPr>
          <w:p w14:paraId="47659AC3" w14:textId="77777777" w:rsidR="002934CF" w:rsidRPr="002934CF" w:rsidRDefault="002934CF" w:rsidP="002934CF">
            <w:pPr>
              <w:spacing w:after="0"/>
              <w:ind w:firstLineChars="100" w:firstLine="20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Внедрение системы диспетчеризации и удаленного контроля параметров работы тепловых сетей и сетей ГВС</w:t>
            </w:r>
          </w:p>
        </w:tc>
        <w:tc>
          <w:tcPr>
            <w:tcW w:w="7512" w:type="dxa"/>
            <w:tcBorders>
              <w:top w:val="nil"/>
              <w:left w:val="nil"/>
              <w:bottom w:val="single" w:sz="8" w:space="0" w:color="auto"/>
              <w:right w:val="single" w:sz="8" w:space="0" w:color="auto"/>
            </w:tcBorders>
            <w:shd w:val="clear" w:color="auto" w:fill="auto"/>
            <w:vAlign w:val="center"/>
            <w:hideMark/>
          </w:tcPr>
          <w:p w14:paraId="1FEF08A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302BB20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7599BB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63B6DDB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7965B94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4E82EC22"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2252" w:type="dxa"/>
            <w:tcBorders>
              <w:top w:val="nil"/>
              <w:left w:val="nil"/>
              <w:bottom w:val="single" w:sz="8" w:space="0" w:color="auto"/>
              <w:right w:val="single" w:sz="8" w:space="0" w:color="auto"/>
            </w:tcBorders>
            <w:shd w:val="clear" w:color="auto" w:fill="auto"/>
            <w:noWrap/>
            <w:vAlign w:val="center"/>
            <w:hideMark/>
          </w:tcPr>
          <w:p w14:paraId="0FA9A581"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120 000,00</w:t>
            </w:r>
          </w:p>
        </w:tc>
        <w:tc>
          <w:tcPr>
            <w:tcW w:w="2126" w:type="dxa"/>
            <w:tcBorders>
              <w:top w:val="nil"/>
              <w:left w:val="nil"/>
              <w:bottom w:val="single" w:sz="8" w:space="0" w:color="auto"/>
              <w:right w:val="single" w:sz="8" w:space="0" w:color="auto"/>
            </w:tcBorders>
            <w:shd w:val="clear" w:color="auto" w:fill="auto"/>
            <w:noWrap/>
            <w:vAlign w:val="center"/>
            <w:hideMark/>
          </w:tcPr>
          <w:p w14:paraId="7A3EEE7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129 733</w:t>
            </w:r>
          </w:p>
        </w:tc>
      </w:tr>
      <w:tr w:rsidR="002934CF" w:rsidRPr="002934CF" w14:paraId="51E322F2" w14:textId="77777777" w:rsidTr="002934CF">
        <w:trPr>
          <w:trHeight w:val="300"/>
        </w:trPr>
        <w:tc>
          <w:tcPr>
            <w:tcW w:w="13041" w:type="dxa"/>
            <w:gridSpan w:val="3"/>
            <w:tcBorders>
              <w:top w:val="single" w:sz="8" w:space="0" w:color="auto"/>
              <w:left w:val="nil"/>
              <w:bottom w:val="single" w:sz="8" w:space="0" w:color="auto"/>
              <w:right w:val="nil"/>
            </w:tcBorders>
            <w:shd w:val="clear" w:color="auto" w:fill="auto"/>
            <w:noWrap/>
            <w:vAlign w:val="center"/>
            <w:hideMark/>
          </w:tcPr>
          <w:p w14:paraId="1462931D"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по группе 4</w:t>
            </w:r>
          </w:p>
        </w:tc>
        <w:tc>
          <w:tcPr>
            <w:tcW w:w="1134" w:type="dxa"/>
            <w:tcBorders>
              <w:top w:val="nil"/>
              <w:left w:val="nil"/>
              <w:bottom w:val="nil"/>
              <w:right w:val="nil"/>
            </w:tcBorders>
            <w:shd w:val="clear" w:color="auto" w:fill="auto"/>
            <w:vAlign w:val="center"/>
            <w:hideMark/>
          </w:tcPr>
          <w:p w14:paraId="24B284C5"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p>
        </w:tc>
        <w:tc>
          <w:tcPr>
            <w:tcW w:w="960" w:type="dxa"/>
            <w:tcBorders>
              <w:top w:val="nil"/>
              <w:left w:val="nil"/>
              <w:bottom w:val="nil"/>
              <w:right w:val="nil"/>
            </w:tcBorders>
            <w:shd w:val="clear" w:color="auto" w:fill="auto"/>
            <w:noWrap/>
            <w:vAlign w:val="center"/>
            <w:hideMark/>
          </w:tcPr>
          <w:p w14:paraId="6F9C4D1C"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3" w:type="dxa"/>
            <w:tcBorders>
              <w:top w:val="nil"/>
              <w:left w:val="nil"/>
              <w:bottom w:val="nil"/>
              <w:right w:val="nil"/>
            </w:tcBorders>
            <w:shd w:val="clear" w:color="auto" w:fill="auto"/>
            <w:noWrap/>
            <w:vAlign w:val="center"/>
            <w:hideMark/>
          </w:tcPr>
          <w:p w14:paraId="5A471951"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0" w:type="dxa"/>
            <w:tcBorders>
              <w:top w:val="nil"/>
              <w:left w:val="nil"/>
              <w:bottom w:val="nil"/>
              <w:right w:val="nil"/>
            </w:tcBorders>
            <w:shd w:val="clear" w:color="auto" w:fill="auto"/>
            <w:noWrap/>
            <w:vAlign w:val="center"/>
            <w:hideMark/>
          </w:tcPr>
          <w:p w14:paraId="74A312DD"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960" w:type="dxa"/>
            <w:tcBorders>
              <w:top w:val="nil"/>
              <w:left w:val="nil"/>
              <w:bottom w:val="nil"/>
              <w:right w:val="nil"/>
            </w:tcBorders>
            <w:shd w:val="clear" w:color="auto" w:fill="auto"/>
            <w:noWrap/>
            <w:vAlign w:val="bottom"/>
            <w:hideMark/>
          </w:tcPr>
          <w:p w14:paraId="2F178B57" w14:textId="77777777" w:rsidR="002934CF" w:rsidRPr="002934CF" w:rsidRDefault="002934CF" w:rsidP="002934CF">
            <w:pPr>
              <w:spacing w:after="0"/>
              <w:ind w:firstLine="0"/>
              <w:contextualSpacing w:val="0"/>
              <w:jc w:val="left"/>
              <w:rPr>
                <w:rFonts w:eastAsia="Times New Roman" w:cs="Times New Roman"/>
                <w:color w:val="auto"/>
                <w:sz w:val="20"/>
                <w:szCs w:val="20"/>
                <w:lang w:eastAsia="ru-RU"/>
              </w:rPr>
            </w:pPr>
          </w:p>
        </w:tc>
        <w:tc>
          <w:tcPr>
            <w:tcW w:w="2252" w:type="dxa"/>
            <w:tcBorders>
              <w:top w:val="nil"/>
              <w:left w:val="nil"/>
              <w:bottom w:val="nil"/>
              <w:right w:val="nil"/>
            </w:tcBorders>
            <w:shd w:val="clear" w:color="auto" w:fill="auto"/>
            <w:noWrap/>
            <w:vAlign w:val="center"/>
            <w:hideMark/>
          </w:tcPr>
          <w:p w14:paraId="3549678A"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220 000,00</w:t>
            </w:r>
          </w:p>
        </w:tc>
        <w:tc>
          <w:tcPr>
            <w:tcW w:w="2126" w:type="dxa"/>
            <w:tcBorders>
              <w:top w:val="nil"/>
              <w:left w:val="nil"/>
              <w:bottom w:val="nil"/>
              <w:right w:val="nil"/>
            </w:tcBorders>
            <w:shd w:val="clear" w:color="auto" w:fill="auto"/>
            <w:noWrap/>
            <w:vAlign w:val="center"/>
            <w:hideMark/>
          </w:tcPr>
          <w:p w14:paraId="5C15F84A"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235 397,10</w:t>
            </w:r>
          </w:p>
        </w:tc>
      </w:tr>
      <w:tr w:rsidR="002934CF" w:rsidRPr="002934CF" w14:paraId="21D2C0DD" w14:textId="77777777" w:rsidTr="002934CF">
        <w:trPr>
          <w:trHeight w:val="300"/>
        </w:trPr>
        <w:tc>
          <w:tcPr>
            <w:tcW w:w="22401" w:type="dxa"/>
            <w:gridSpan w:val="10"/>
            <w:tcBorders>
              <w:top w:val="nil"/>
              <w:left w:val="single" w:sz="8" w:space="0" w:color="auto"/>
              <w:bottom w:val="single" w:sz="8" w:space="0" w:color="auto"/>
              <w:right w:val="single" w:sz="8" w:space="0" w:color="000000"/>
            </w:tcBorders>
            <w:shd w:val="clear" w:color="auto" w:fill="auto"/>
            <w:noWrap/>
            <w:vAlign w:val="center"/>
            <w:hideMark/>
          </w:tcPr>
          <w:p w14:paraId="11C0859E"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2934CF" w:rsidRPr="002934CF" w14:paraId="55E36FEB"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2D3D962F"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5.2.1</w:t>
            </w:r>
          </w:p>
        </w:tc>
        <w:tc>
          <w:tcPr>
            <w:tcW w:w="4913" w:type="dxa"/>
            <w:tcBorders>
              <w:top w:val="nil"/>
              <w:left w:val="nil"/>
              <w:bottom w:val="single" w:sz="8" w:space="0" w:color="auto"/>
              <w:right w:val="single" w:sz="8" w:space="0" w:color="auto"/>
            </w:tcBorders>
            <w:shd w:val="clear" w:color="auto" w:fill="auto"/>
            <w:vAlign w:val="center"/>
            <w:hideMark/>
          </w:tcPr>
          <w:p w14:paraId="2EB74FE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Вывод из эксплуатации котельной №3.3</w:t>
            </w:r>
          </w:p>
        </w:tc>
        <w:tc>
          <w:tcPr>
            <w:tcW w:w="7512" w:type="dxa"/>
            <w:tcBorders>
              <w:top w:val="nil"/>
              <w:left w:val="nil"/>
              <w:bottom w:val="single" w:sz="8" w:space="0" w:color="auto"/>
              <w:right w:val="single" w:sz="8" w:space="0" w:color="auto"/>
            </w:tcBorders>
            <w:shd w:val="clear" w:color="auto" w:fill="auto"/>
            <w:vAlign w:val="center"/>
            <w:hideMark/>
          </w:tcPr>
          <w:p w14:paraId="49805D8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5C90E85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E2F66AB"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70</w:t>
            </w:r>
          </w:p>
        </w:tc>
        <w:tc>
          <w:tcPr>
            <w:tcW w:w="963" w:type="dxa"/>
            <w:tcBorders>
              <w:top w:val="nil"/>
              <w:left w:val="nil"/>
              <w:bottom w:val="single" w:sz="8" w:space="0" w:color="auto"/>
              <w:right w:val="single" w:sz="8" w:space="0" w:color="auto"/>
            </w:tcBorders>
            <w:shd w:val="clear" w:color="auto" w:fill="auto"/>
            <w:noWrap/>
            <w:vAlign w:val="center"/>
            <w:hideMark/>
          </w:tcPr>
          <w:p w14:paraId="3B82860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195BFD6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single" w:sz="8" w:space="0" w:color="auto"/>
            </w:tcBorders>
            <w:shd w:val="clear" w:color="auto" w:fill="auto"/>
            <w:noWrap/>
            <w:vAlign w:val="center"/>
            <w:hideMark/>
          </w:tcPr>
          <w:p w14:paraId="791529DD"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2026</w:t>
            </w:r>
          </w:p>
        </w:tc>
        <w:tc>
          <w:tcPr>
            <w:tcW w:w="2252" w:type="dxa"/>
            <w:tcBorders>
              <w:top w:val="nil"/>
              <w:left w:val="nil"/>
              <w:bottom w:val="single" w:sz="8" w:space="0" w:color="auto"/>
              <w:right w:val="single" w:sz="8" w:space="0" w:color="auto"/>
            </w:tcBorders>
            <w:shd w:val="clear" w:color="auto" w:fill="auto"/>
            <w:noWrap/>
            <w:vAlign w:val="center"/>
            <w:hideMark/>
          </w:tcPr>
          <w:p w14:paraId="3BF3EE2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28 798,80</w:t>
            </w:r>
          </w:p>
        </w:tc>
        <w:tc>
          <w:tcPr>
            <w:tcW w:w="2126" w:type="dxa"/>
            <w:tcBorders>
              <w:top w:val="nil"/>
              <w:left w:val="nil"/>
              <w:bottom w:val="single" w:sz="8" w:space="0" w:color="auto"/>
              <w:right w:val="single" w:sz="8" w:space="0" w:color="auto"/>
            </w:tcBorders>
            <w:shd w:val="clear" w:color="auto" w:fill="auto"/>
            <w:noWrap/>
            <w:vAlign w:val="center"/>
            <w:hideMark/>
          </w:tcPr>
          <w:p w14:paraId="1803691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35 038,13</w:t>
            </w:r>
          </w:p>
        </w:tc>
      </w:tr>
      <w:tr w:rsidR="002934CF" w:rsidRPr="002934CF" w14:paraId="09BB1F30"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11497F0A"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5.2.2</w:t>
            </w:r>
          </w:p>
        </w:tc>
        <w:tc>
          <w:tcPr>
            <w:tcW w:w="4913" w:type="dxa"/>
            <w:tcBorders>
              <w:top w:val="nil"/>
              <w:left w:val="nil"/>
              <w:bottom w:val="single" w:sz="8" w:space="0" w:color="auto"/>
              <w:right w:val="single" w:sz="8" w:space="0" w:color="auto"/>
            </w:tcBorders>
            <w:shd w:val="clear" w:color="auto" w:fill="auto"/>
            <w:vAlign w:val="center"/>
            <w:hideMark/>
          </w:tcPr>
          <w:p w14:paraId="4B9B4EFD"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Вывод из эксплуатации котельной №3.4</w:t>
            </w:r>
          </w:p>
        </w:tc>
        <w:tc>
          <w:tcPr>
            <w:tcW w:w="7512" w:type="dxa"/>
            <w:tcBorders>
              <w:top w:val="nil"/>
              <w:left w:val="nil"/>
              <w:bottom w:val="single" w:sz="8" w:space="0" w:color="auto"/>
              <w:right w:val="single" w:sz="8" w:space="0" w:color="auto"/>
            </w:tcBorders>
            <w:shd w:val="clear" w:color="auto" w:fill="auto"/>
            <w:vAlign w:val="center"/>
            <w:hideMark/>
          </w:tcPr>
          <w:p w14:paraId="20322E2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4020893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3B3E06E3"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44</w:t>
            </w:r>
          </w:p>
        </w:tc>
        <w:tc>
          <w:tcPr>
            <w:tcW w:w="963" w:type="dxa"/>
            <w:tcBorders>
              <w:top w:val="nil"/>
              <w:left w:val="nil"/>
              <w:bottom w:val="single" w:sz="8" w:space="0" w:color="auto"/>
              <w:right w:val="single" w:sz="8" w:space="0" w:color="auto"/>
            </w:tcBorders>
            <w:shd w:val="clear" w:color="auto" w:fill="auto"/>
            <w:noWrap/>
            <w:vAlign w:val="center"/>
            <w:hideMark/>
          </w:tcPr>
          <w:p w14:paraId="559AF380"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47C68D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2026</w:t>
            </w:r>
          </w:p>
        </w:tc>
        <w:tc>
          <w:tcPr>
            <w:tcW w:w="960" w:type="dxa"/>
            <w:tcBorders>
              <w:top w:val="nil"/>
              <w:left w:val="nil"/>
              <w:bottom w:val="single" w:sz="8" w:space="0" w:color="auto"/>
              <w:right w:val="single" w:sz="8" w:space="0" w:color="auto"/>
            </w:tcBorders>
            <w:shd w:val="clear" w:color="auto" w:fill="auto"/>
            <w:noWrap/>
            <w:vAlign w:val="center"/>
            <w:hideMark/>
          </w:tcPr>
          <w:p w14:paraId="23CDE24F"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2026</w:t>
            </w:r>
          </w:p>
        </w:tc>
        <w:tc>
          <w:tcPr>
            <w:tcW w:w="2252" w:type="dxa"/>
            <w:tcBorders>
              <w:top w:val="nil"/>
              <w:left w:val="nil"/>
              <w:bottom w:val="single" w:sz="8" w:space="0" w:color="auto"/>
              <w:right w:val="single" w:sz="8" w:space="0" w:color="auto"/>
            </w:tcBorders>
            <w:shd w:val="clear" w:color="auto" w:fill="auto"/>
            <w:noWrap/>
            <w:vAlign w:val="center"/>
            <w:hideMark/>
          </w:tcPr>
          <w:p w14:paraId="2C6FB60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15 936,00</w:t>
            </w:r>
          </w:p>
        </w:tc>
        <w:tc>
          <w:tcPr>
            <w:tcW w:w="2126" w:type="dxa"/>
            <w:tcBorders>
              <w:top w:val="nil"/>
              <w:left w:val="nil"/>
              <w:bottom w:val="single" w:sz="8" w:space="0" w:color="auto"/>
              <w:right w:val="single" w:sz="8" w:space="0" w:color="auto"/>
            </w:tcBorders>
            <w:shd w:val="clear" w:color="auto" w:fill="auto"/>
            <w:noWrap/>
            <w:vAlign w:val="center"/>
            <w:hideMark/>
          </w:tcPr>
          <w:p w14:paraId="54A6453D"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19 388,59</w:t>
            </w:r>
          </w:p>
        </w:tc>
      </w:tr>
      <w:tr w:rsidR="002934CF" w:rsidRPr="002934CF" w14:paraId="61A39AE1"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6AA828BC"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5.2.3</w:t>
            </w:r>
          </w:p>
        </w:tc>
        <w:tc>
          <w:tcPr>
            <w:tcW w:w="4913" w:type="dxa"/>
            <w:tcBorders>
              <w:top w:val="nil"/>
              <w:left w:val="nil"/>
              <w:bottom w:val="single" w:sz="8" w:space="0" w:color="auto"/>
              <w:right w:val="single" w:sz="8" w:space="0" w:color="auto"/>
            </w:tcBorders>
            <w:shd w:val="clear" w:color="auto" w:fill="auto"/>
            <w:vAlign w:val="center"/>
            <w:hideMark/>
          </w:tcPr>
          <w:p w14:paraId="502FAC4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Вывод из эксплуатации котельной №4.1</w:t>
            </w:r>
          </w:p>
        </w:tc>
        <w:tc>
          <w:tcPr>
            <w:tcW w:w="7512" w:type="dxa"/>
            <w:tcBorders>
              <w:top w:val="nil"/>
              <w:left w:val="nil"/>
              <w:bottom w:val="single" w:sz="8" w:space="0" w:color="auto"/>
              <w:right w:val="single" w:sz="8" w:space="0" w:color="auto"/>
            </w:tcBorders>
            <w:shd w:val="clear" w:color="auto" w:fill="auto"/>
            <w:vAlign w:val="center"/>
            <w:hideMark/>
          </w:tcPr>
          <w:p w14:paraId="4FF0326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4CCA456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single" w:sz="8" w:space="0" w:color="auto"/>
              <w:right w:val="single" w:sz="8" w:space="0" w:color="auto"/>
            </w:tcBorders>
            <w:shd w:val="clear" w:color="auto" w:fill="auto"/>
            <w:noWrap/>
            <w:vAlign w:val="center"/>
            <w:hideMark/>
          </w:tcPr>
          <w:p w14:paraId="06D54BC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46,52</w:t>
            </w:r>
          </w:p>
        </w:tc>
        <w:tc>
          <w:tcPr>
            <w:tcW w:w="963" w:type="dxa"/>
            <w:tcBorders>
              <w:top w:val="nil"/>
              <w:left w:val="nil"/>
              <w:bottom w:val="single" w:sz="8" w:space="0" w:color="auto"/>
              <w:right w:val="single" w:sz="8" w:space="0" w:color="auto"/>
            </w:tcBorders>
            <w:shd w:val="clear" w:color="auto" w:fill="auto"/>
            <w:noWrap/>
            <w:vAlign w:val="center"/>
            <w:hideMark/>
          </w:tcPr>
          <w:p w14:paraId="3FC9A09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5234FCC"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2028</w:t>
            </w:r>
          </w:p>
        </w:tc>
        <w:tc>
          <w:tcPr>
            <w:tcW w:w="960" w:type="dxa"/>
            <w:tcBorders>
              <w:top w:val="nil"/>
              <w:left w:val="nil"/>
              <w:bottom w:val="single" w:sz="8" w:space="0" w:color="auto"/>
              <w:right w:val="single" w:sz="8" w:space="0" w:color="auto"/>
            </w:tcBorders>
            <w:shd w:val="clear" w:color="auto" w:fill="auto"/>
            <w:noWrap/>
            <w:vAlign w:val="center"/>
            <w:hideMark/>
          </w:tcPr>
          <w:p w14:paraId="26B917C2"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2028</w:t>
            </w:r>
          </w:p>
        </w:tc>
        <w:tc>
          <w:tcPr>
            <w:tcW w:w="2252" w:type="dxa"/>
            <w:tcBorders>
              <w:top w:val="nil"/>
              <w:left w:val="nil"/>
              <w:bottom w:val="single" w:sz="8" w:space="0" w:color="auto"/>
              <w:right w:val="single" w:sz="8" w:space="0" w:color="auto"/>
            </w:tcBorders>
            <w:shd w:val="clear" w:color="auto" w:fill="auto"/>
            <w:noWrap/>
            <w:vAlign w:val="center"/>
            <w:hideMark/>
          </w:tcPr>
          <w:p w14:paraId="25D12E5E"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16 282,00</w:t>
            </w:r>
          </w:p>
        </w:tc>
        <w:tc>
          <w:tcPr>
            <w:tcW w:w="2126" w:type="dxa"/>
            <w:tcBorders>
              <w:top w:val="nil"/>
              <w:left w:val="nil"/>
              <w:bottom w:val="single" w:sz="8" w:space="0" w:color="auto"/>
              <w:right w:val="single" w:sz="8" w:space="0" w:color="auto"/>
            </w:tcBorders>
            <w:shd w:val="clear" w:color="auto" w:fill="auto"/>
            <w:noWrap/>
            <w:vAlign w:val="center"/>
            <w:hideMark/>
          </w:tcPr>
          <w:p w14:paraId="64EC8B2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21 426,00</w:t>
            </w:r>
          </w:p>
        </w:tc>
      </w:tr>
      <w:tr w:rsidR="002934CF" w:rsidRPr="002934CF" w14:paraId="77FB0416"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5C7994A9"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5.2.4</w:t>
            </w:r>
          </w:p>
        </w:tc>
        <w:tc>
          <w:tcPr>
            <w:tcW w:w="4913" w:type="dxa"/>
            <w:tcBorders>
              <w:top w:val="nil"/>
              <w:left w:val="nil"/>
              <w:bottom w:val="nil"/>
              <w:right w:val="single" w:sz="8" w:space="0" w:color="auto"/>
            </w:tcBorders>
            <w:shd w:val="clear" w:color="auto" w:fill="auto"/>
            <w:vAlign w:val="center"/>
            <w:hideMark/>
          </w:tcPr>
          <w:p w14:paraId="3F48F8F4"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Вывод из эксплуатации котельной №6.1</w:t>
            </w:r>
          </w:p>
        </w:tc>
        <w:tc>
          <w:tcPr>
            <w:tcW w:w="7512" w:type="dxa"/>
            <w:tcBorders>
              <w:top w:val="nil"/>
              <w:left w:val="nil"/>
              <w:bottom w:val="nil"/>
              <w:right w:val="single" w:sz="8" w:space="0" w:color="auto"/>
            </w:tcBorders>
            <w:shd w:val="clear" w:color="auto" w:fill="auto"/>
            <w:vAlign w:val="center"/>
            <w:hideMark/>
          </w:tcPr>
          <w:p w14:paraId="6D836F25"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nil"/>
              <w:right w:val="single" w:sz="8" w:space="0" w:color="auto"/>
            </w:tcBorders>
            <w:shd w:val="clear" w:color="auto" w:fill="auto"/>
            <w:vAlign w:val="center"/>
            <w:hideMark/>
          </w:tcPr>
          <w:p w14:paraId="664BDBB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nil"/>
              <w:left w:val="nil"/>
              <w:bottom w:val="nil"/>
              <w:right w:val="single" w:sz="8" w:space="0" w:color="auto"/>
            </w:tcBorders>
            <w:shd w:val="clear" w:color="auto" w:fill="auto"/>
            <w:noWrap/>
            <w:vAlign w:val="center"/>
            <w:hideMark/>
          </w:tcPr>
          <w:p w14:paraId="073916A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8,56</w:t>
            </w:r>
          </w:p>
        </w:tc>
        <w:tc>
          <w:tcPr>
            <w:tcW w:w="963" w:type="dxa"/>
            <w:tcBorders>
              <w:top w:val="nil"/>
              <w:left w:val="nil"/>
              <w:bottom w:val="nil"/>
              <w:right w:val="single" w:sz="8" w:space="0" w:color="auto"/>
            </w:tcBorders>
            <w:shd w:val="clear" w:color="auto" w:fill="auto"/>
            <w:noWrap/>
            <w:vAlign w:val="center"/>
            <w:hideMark/>
          </w:tcPr>
          <w:p w14:paraId="34270BB1"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nil"/>
              <w:right w:val="single" w:sz="8" w:space="0" w:color="auto"/>
            </w:tcBorders>
            <w:shd w:val="clear" w:color="auto" w:fill="auto"/>
            <w:noWrap/>
            <w:vAlign w:val="center"/>
            <w:hideMark/>
          </w:tcPr>
          <w:p w14:paraId="58F844E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2028</w:t>
            </w:r>
          </w:p>
        </w:tc>
        <w:tc>
          <w:tcPr>
            <w:tcW w:w="960" w:type="dxa"/>
            <w:tcBorders>
              <w:top w:val="nil"/>
              <w:left w:val="nil"/>
              <w:bottom w:val="nil"/>
              <w:right w:val="single" w:sz="8" w:space="0" w:color="auto"/>
            </w:tcBorders>
            <w:shd w:val="clear" w:color="auto" w:fill="auto"/>
            <w:noWrap/>
            <w:vAlign w:val="center"/>
            <w:hideMark/>
          </w:tcPr>
          <w:p w14:paraId="4778A704"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2028</w:t>
            </w:r>
          </w:p>
        </w:tc>
        <w:tc>
          <w:tcPr>
            <w:tcW w:w="2252" w:type="dxa"/>
            <w:tcBorders>
              <w:top w:val="nil"/>
              <w:left w:val="nil"/>
              <w:bottom w:val="nil"/>
              <w:right w:val="single" w:sz="8" w:space="0" w:color="auto"/>
            </w:tcBorders>
            <w:shd w:val="clear" w:color="auto" w:fill="auto"/>
            <w:noWrap/>
            <w:vAlign w:val="center"/>
            <w:hideMark/>
          </w:tcPr>
          <w:p w14:paraId="7AAC0E67"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2 995,10</w:t>
            </w:r>
          </w:p>
        </w:tc>
        <w:tc>
          <w:tcPr>
            <w:tcW w:w="2126" w:type="dxa"/>
            <w:tcBorders>
              <w:top w:val="nil"/>
              <w:left w:val="nil"/>
              <w:bottom w:val="nil"/>
              <w:right w:val="single" w:sz="8" w:space="0" w:color="auto"/>
            </w:tcBorders>
            <w:shd w:val="clear" w:color="auto" w:fill="auto"/>
            <w:noWrap/>
            <w:vAlign w:val="center"/>
            <w:hideMark/>
          </w:tcPr>
          <w:p w14:paraId="35B19056"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3 941,31</w:t>
            </w:r>
          </w:p>
        </w:tc>
      </w:tr>
      <w:tr w:rsidR="002934CF" w:rsidRPr="002934CF" w14:paraId="4D6A03DC"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73D8BFD1"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5.2.5</w:t>
            </w:r>
          </w:p>
        </w:tc>
        <w:tc>
          <w:tcPr>
            <w:tcW w:w="4913" w:type="dxa"/>
            <w:tcBorders>
              <w:top w:val="single" w:sz="8" w:space="0" w:color="auto"/>
              <w:left w:val="nil"/>
              <w:bottom w:val="single" w:sz="8" w:space="0" w:color="auto"/>
              <w:right w:val="single" w:sz="8" w:space="0" w:color="auto"/>
            </w:tcBorders>
            <w:shd w:val="clear" w:color="auto" w:fill="auto"/>
            <w:vAlign w:val="center"/>
            <w:hideMark/>
          </w:tcPr>
          <w:p w14:paraId="5D43B0A2"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Вывод из эксплуатации котельной №6.2</w:t>
            </w:r>
          </w:p>
        </w:tc>
        <w:tc>
          <w:tcPr>
            <w:tcW w:w="7512" w:type="dxa"/>
            <w:tcBorders>
              <w:top w:val="single" w:sz="8" w:space="0" w:color="auto"/>
              <w:left w:val="nil"/>
              <w:bottom w:val="single" w:sz="8" w:space="0" w:color="auto"/>
              <w:right w:val="single" w:sz="8" w:space="0" w:color="auto"/>
            </w:tcBorders>
            <w:shd w:val="clear" w:color="auto" w:fill="auto"/>
            <w:vAlign w:val="center"/>
            <w:hideMark/>
          </w:tcPr>
          <w:p w14:paraId="08DC0C80"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CD82F36"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МВт</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982AF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22,07</w:t>
            </w:r>
          </w:p>
        </w:tc>
        <w:tc>
          <w:tcPr>
            <w:tcW w:w="963" w:type="dxa"/>
            <w:tcBorders>
              <w:top w:val="single" w:sz="8" w:space="0" w:color="auto"/>
              <w:left w:val="nil"/>
              <w:bottom w:val="single" w:sz="8" w:space="0" w:color="auto"/>
              <w:right w:val="single" w:sz="8" w:space="0" w:color="auto"/>
            </w:tcBorders>
            <w:shd w:val="clear" w:color="auto" w:fill="auto"/>
            <w:noWrap/>
            <w:vAlign w:val="center"/>
            <w:hideMark/>
          </w:tcPr>
          <w:p w14:paraId="44B54BC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A28E968"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E8F2C00"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2028</w:t>
            </w:r>
          </w:p>
        </w:tc>
        <w:tc>
          <w:tcPr>
            <w:tcW w:w="2252" w:type="dxa"/>
            <w:tcBorders>
              <w:top w:val="single" w:sz="8" w:space="0" w:color="auto"/>
              <w:left w:val="nil"/>
              <w:bottom w:val="single" w:sz="8" w:space="0" w:color="auto"/>
              <w:right w:val="single" w:sz="8" w:space="0" w:color="auto"/>
            </w:tcBorders>
            <w:shd w:val="clear" w:color="auto" w:fill="auto"/>
            <w:noWrap/>
            <w:vAlign w:val="center"/>
            <w:hideMark/>
          </w:tcPr>
          <w:p w14:paraId="2597C12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7 725,80</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14:paraId="49DA0E79"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10 166,64</w:t>
            </w:r>
          </w:p>
        </w:tc>
      </w:tr>
      <w:tr w:rsidR="002934CF" w:rsidRPr="002934CF" w14:paraId="6BEAC791" w14:textId="77777777" w:rsidTr="00DE481B">
        <w:trPr>
          <w:trHeight w:val="34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7722E8D5" w14:textId="77777777" w:rsidR="002934CF" w:rsidRPr="002934CF" w:rsidRDefault="002934CF" w:rsidP="002934CF">
            <w:pPr>
              <w:spacing w:after="0"/>
              <w:ind w:firstLine="0"/>
              <w:contextualSpacing w:val="0"/>
              <w:jc w:val="left"/>
              <w:rPr>
                <w:rFonts w:eastAsia="Times New Roman" w:cs="Times New Roman"/>
                <w:i/>
                <w:iCs/>
                <w:color w:val="000000"/>
                <w:sz w:val="16"/>
                <w:szCs w:val="16"/>
                <w:lang w:eastAsia="ru-RU"/>
              </w:rPr>
            </w:pPr>
            <w:r w:rsidRPr="002934CF">
              <w:rPr>
                <w:rFonts w:eastAsia="Times New Roman" w:cs="Times New Roman"/>
                <w:i/>
                <w:iCs/>
                <w:color w:val="000000"/>
                <w:sz w:val="16"/>
                <w:szCs w:val="16"/>
                <w:lang w:eastAsia="ru-RU"/>
              </w:rPr>
              <w:t>5.2.6</w:t>
            </w:r>
          </w:p>
        </w:tc>
        <w:tc>
          <w:tcPr>
            <w:tcW w:w="4913" w:type="dxa"/>
            <w:tcBorders>
              <w:top w:val="nil"/>
              <w:left w:val="nil"/>
              <w:bottom w:val="single" w:sz="8" w:space="0" w:color="auto"/>
              <w:right w:val="single" w:sz="8" w:space="0" w:color="auto"/>
            </w:tcBorders>
            <w:shd w:val="clear" w:color="auto" w:fill="auto"/>
            <w:vAlign w:val="center"/>
            <w:hideMark/>
          </w:tcPr>
          <w:p w14:paraId="114B326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xml:space="preserve">Вывод из </w:t>
            </w:r>
            <w:proofErr w:type="gramStart"/>
            <w:r w:rsidRPr="002934CF">
              <w:rPr>
                <w:rFonts w:eastAsia="Times New Roman" w:cs="Times New Roman"/>
                <w:color w:val="000000"/>
                <w:sz w:val="20"/>
                <w:szCs w:val="20"/>
                <w:lang w:eastAsia="ru-RU"/>
              </w:rPr>
              <w:t>эксплуатации  котельной</w:t>
            </w:r>
            <w:proofErr w:type="gramEnd"/>
            <w:r w:rsidRPr="002934CF">
              <w:rPr>
                <w:rFonts w:eastAsia="Times New Roman" w:cs="Times New Roman"/>
                <w:color w:val="000000"/>
                <w:sz w:val="20"/>
                <w:szCs w:val="20"/>
                <w:lang w:eastAsia="ru-RU"/>
              </w:rPr>
              <w:t xml:space="preserve"> №5.1</w:t>
            </w:r>
          </w:p>
        </w:tc>
        <w:tc>
          <w:tcPr>
            <w:tcW w:w="7512" w:type="dxa"/>
            <w:tcBorders>
              <w:top w:val="nil"/>
              <w:left w:val="nil"/>
              <w:bottom w:val="single" w:sz="8" w:space="0" w:color="auto"/>
              <w:right w:val="single" w:sz="8" w:space="0" w:color="auto"/>
            </w:tcBorders>
            <w:shd w:val="clear" w:color="auto" w:fill="auto"/>
            <w:vAlign w:val="center"/>
            <w:hideMark/>
          </w:tcPr>
          <w:p w14:paraId="0CD8AEF3"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vAlign w:val="center"/>
            <w:hideMark/>
          </w:tcPr>
          <w:p w14:paraId="6FBC4F7B"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26420C29"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9,6</w:t>
            </w:r>
          </w:p>
        </w:tc>
        <w:tc>
          <w:tcPr>
            <w:tcW w:w="963" w:type="dxa"/>
            <w:tcBorders>
              <w:top w:val="nil"/>
              <w:left w:val="nil"/>
              <w:bottom w:val="single" w:sz="8" w:space="0" w:color="auto"/>
              <w:right w:val="single" w:sz="8" w:space="0" w:color="auto"/>
            </w:tcBorders>
            <w:shd w:val="clear" w:color="auto" w:fill="auto"/>
            <w:noWrap/>
            <w:vAlign w:val="center"/>
            <w:hideMark/>
          </w:tcPr>
          <w:p w14:paraId="4ED938B7"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7E61AAAE"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2028</w:t>
            </w:r>
          </w:p>
        </w:tc>
        <w:tc>
          <w:tcPr>
            <w:tcW w:w="960" w:type="dxa"/>
            <w:tcBorders>
              <w:top w:val="nil"/>
              <w:left w:val="nil"/>
              <w:bottom w:val="single" w:sz="8" w:space="0" w:color="auto"/>
              <w:right w:val="single" w:sz="8" w:space="0" w:color="auto"/>
            </w:tcBorders>
            <w:shd w:val="clear" w:color="auto" w:fill="auto"/>
            <w:noWrap/>
            <w:vAlign w:val="center"/>
            <w:hideMark/>
          </w:tcPr>
          <w:p w14:paraId="03DDCC20" w14:textId="77777777" w:rsidR="002934CF" w:rsidRPr="002934CF" w:rsidRDefault="002934CF" w:rsidP="002934CF">
            <w:pPr>
              <w:spacing w:after="0"/>
              <w:ind w:firstLine="0"/>
              <w:contextualSpacing w:val="0"/>
              <w:jc w:val="right"/>
              <w:rPr>
                <w:rFonts w:eastAsia="Times New Roman" w:cs="Times New Roman"/>
                <w:color w:val="000000"/>
                <w:sz w:val="22"/>
                <w:lang w:eastAsia="ru-RU"/>
              </w:rPr>
            </w:pPr>
            <w:r w:rsidRPr="002934CF">
              <w:rPr>
                <w:rFonts w:eastAsia="Times New Roman" w:cs="Times New Roman"/>
                <w:color w:val="000000"/>
                <w:sz w:val="22"/>
                <w:lang w:eastAsia="ru-RU"/>
              </w:rPr>
              <w:t>2028</w:t>
            </w:r>
          </w:p>
        </w:tc>
        <w:tc>
          <w:tcPr>
            <w:tcW w:w="2252" w:type="dxa"/>
            <w:tcBorders>
              <w:top w:val="nil"/>
              <w:left w:val="nil"/>
              <w:bottom w:val="single" w:sz="8" w:space="0" w:color="auto"/>
              <w:right w:val="single" w:sz="8" w:space="0" w:color="auto"/>
            </w:tcBorders>
            <w:shd w:val="clear" w:color="auto" w:fill="auto"/>
            <w:noWrap/>
            <w:vAlign w:val="center"/>
            <w:hideMark/>
          </w:tcPr>
          <w:p w14:paraId="6EECA54A"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16 282,00</w:t>
            </w:r>
          </w:p>
        </w:tc>
        <w:tc>
          <w:tcPr>
            <w:tcW w:w="2126" w:type="dxa"/>
            <w:tcBorders>
              <w:top w:val="nil"/>
              <w:left w:val="nil"/>
              <w:bottom w:val="single" w:sz="8" w:space="0" w:color="auto"/>
              <w:right w:val="single" w:sz="8" w:space="0" w:color="auto"/>
            </w:tcBorders>
            <w:shd w:val="clear" w:color="auto" w:fill="auto"/>
            <w:noWrap/>
            <w:vAlign w:val="center"/>
            <w:hideMark/>
          </w:tcPr>
          <w:p w14:paraId="078DF488" w14:textId="77777777" w:rsidR="002934CF" w:rsidRPr="002934CF" w:rsidRDefault="002934CF" w:rsidP="002934CF">
            <w:pPr>
              <w:spacing w:after="0"/>
              <w:ind w:firstLine="0"/>
              <w:contextualSpacing w:val="0"/>
              <w:jc w:val="left"/>
              <w:rPr>
                <w:rFonts w:eastAsia="Times New Roman" w:cs="Times New Roman"/>
                <w:color w:val="000000"/>
                <w:sz w:val="20"/>
                <w:szCs w:val="20"/>
                <w:lang w:eastAsia="ru-RU"/>
              </w:rPr>
            </w:pPr>
            <w:r w:rsidRPr="002934CF">
              <w:rPr>
                <w:rFonts w:eastAsia="Times New Roman" w:cs="Times New Roman"/>
                <w:color w:val="000000"/>
                <w:sz w:val="20"/>
                <w:szCs w:val="20"/>
                <w:lang w:eastAsia="ru-RU"/>
              </w:rPr>
              <w:t>21 426,00</w:t>
            </w:r>
          </w:p>
        </w:tc>
      </w:tr>
      <w:tr w:rsidR="002934CF" w:rsidRPr="002934CF" w14:paraId="351EB20E" w14:textId="77777777" w:rsidTr="00DE481B">
        <w:trPr>
          <w:trHeight w:val="340"/>
        </w:trPr>
        <w:tc>
          <w:tcPr>
            <w:tcW w:w="130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6EE6D" w14:textId="77777777" w:rsidR="002934CF" w:rsidRPr="002934CF" w:rsidRDefault="002934CF" w:rsidP="002934CF">
            <w:pPr>
              <w:spacing w:after="0"/>
              <w:ind w:firstLine="0"/>
              <w:contextualSpacing w:val="0"/>
              <w:jc w:val="left"/>
              <w:rPr>
                <w:rFonts w:eastAsia="Times New Roman" w:cs="Times New Roman"/>
                <w:i/>
                <w:iCs/>
                <w:color w:val="000000"/>
                <w:sz w:val="20"/>
                <w:szCs w:val="20"/>
                <w:lang w:eastAsia="ru-RU"/>
              </w:rPr>
            </w:pPr>
            <w:r w:rsidRPr="002934CF">
              <w:rPr>
                <w:rFonts w:eastAsia="Times New Roman" w:cs="Times New Roman"/>
                <w:i/>
                <w:iCs/>
                <w:color w:val="000000"/>
                <w:sz w:val="20"/>
                <w:szCs w:val="20"/>
                <w:lang w:eastAsia="ru-RU"/>
              </w:rPr>
              <w:t>Всего по группе 5</w:t>
            </w:r>
          </w:p>
        </w:tc>
        <w:tc>
          <w:tcPr>
            <w:tcW w:w="1134" w:type="dxa"/>
            <w:tcBorders>
              <w:top w:val="nil"/>
              <w:left w:val="nil"/>
              <w:bottom w:val="single" w:sz="8" w:space="0" w:color="auto"/>
              <w:right w:val="single" w:sz="8" w:space="0" w:color="auto"/>
            </w:tcBorders>
            <w:shd w:val="clear" w:color="auto" w:fill="auto"/>
            <w:vAlign w:val="center"/>
            <w:hideMark/>
          </w:tcPr>
          <w:p w14:paraId="2425A30A"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52EC8F7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3" w:type="dxa"/>
            <w:tcBorders>
              <w:top w:val="nil"/>
              <w:left w:val="nil"/>
              <w:bottom w:val="single" w:sz="8" w:space="0" w:color="auto"/>
              <w:right w:val="single" w:sz="8" w:space="0" w:color="auto"/>
            </w:tcBorders>
            <w:shd w:val="clear" w:color="auto" w:fill="auto"/>
            <w:noWrap/>
            <w:vAlign w:val="center"/>
            <w:hideMark/>
          </w:tcPr>
          <w:p w14:paraId="5849E54F"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25EEF04D" w14:textId="77777777" w:rsidR="002934CF" w:rsidRPr="002934CF" w:rsidRDefault="002934CF" w:rsidP="002934CF">
            <w:pPr>
              <w:spacing w:after="0"/>
              <w:ind w:firstLine="0"/>
              <w:contextualSpacing w:val="0"/>
              <w:jc w:val="center"/>
              <w:rPr>
                <w:rFonts w:eastAsia="Times New Roman" w:cs="Times New Roman"/>
                <w:color w:val="000000"/>
                <w:sz w:val="20"/>
                <w:szCs w:val="20"/>
                <w:lang w:eastAsia="ru-RU"/>
              </w:rPr>
            </w:pPr>
            <w:r w:rsidRPr="002934CF">
              <w:rPr>
                <w:rFonts w:eastAsia="Times New Roman" w:cs="Times New Roman"/>
                <w:color w:val="000000"/>
                <w:sz w:val="20"/>
                <w:szCs w:val="20"/>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5A858353" w14:textId="77777777" w:rsidR="002934CF" w:rsidRPr="002934CF" w:rsidRDefault="002934CF" w:rsidP="002934CF">
            <w:pPr>
              <w:spacing w:after="0"/>
              <w:ind w:firstLine="0"/>
              <w:contextualSpacing w:val="0"/>
              <w:jc w:val="left"/>
              <w:rPr>
                <w:rFonts w:eastAsia="Times New Roman" w:cs="Times New Roman"/>
                <w:color w:val="000000"/>
                <w:sz w:val="22"/>
                <w:lang w:eastAsia="ru-RU"/>
              </w:rPr>
            </w:pPr>
            <w:r w:rsidRPr="002934CF">
              <w:rPr>
                <w:rFonts w:eastAsia="Times New Roman" w:cs="Times New Roman"/>
                <w:color w:val="000000"/>
                <w:sz w:val="22"/>
                <w:lang w:eastAsia="ru-RU"/>
              </w:rPr>
              <w:t> </w:t>
            </w:r>
          </w:p>
        </w:tc>
        <w:tc>
          <w:tcPr>
            <w:tcW w:w="2252" w:type="dxa"/>
            <w:tcBorders>
              <w:top w:val="nil"/>
              <w:left w:val="nil"/>
              <w:bottom w:val="single" w:sz="8" w:space="0" w:color="auto"/>
              <w:right w:val="single" w:sz="8" w:space="0" w:color="auto"/>
            </w:tcBorders>
            <w:shd w:val="clear" w:color="auto" w:fill="auto"/>
            <w:noWrap/>
            <w:vAlign w:val="center"/>
            <w:hideMark/>
          </w:tcPr>
          <w:p w14:paraId="4F0C00AF"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88 019,70</w:t>
            </w:r>
          </w:p>
        </w:tc>
        <w:tc>
          <w:tcPr>
            <w:tcW w:w="2126" w:type="dxa"/>
            <w:tcBorders>
              <w:top w:val="nil"/>
              <w:left w:val="nil"/>
              <w:bottom w:val="single" w:sz="8" w:space="0" w:color="auto"/>
              <w:right w:val="single" w:sz="8" w:space="0" w:color="auto"/>
            </w:tcBorders>
            <w:shd w:val="clear" w:color="auto" w:fill="auto"/>
            <w:noWrap/>
            <w:vAlign w:val="center"/>
            <w:hideMark/>
          </w:tcPr>
          <w:p w14:paraId="1A832B3E" w14:textId="77777777" w:rsidR="002934CF" w:rsidRPr="002934CF" w:rsidRDefault="002934CF" w:rsidP="002934CF">
            <w:pPr>
              <w:spacing w:after="0"/>
              <w:ind w:firstLine="0"/>
              <w:contextualSpacing w:val="0"/>
              <w:jc w:val="left"/>
              <w:rPr>
                <w:rFonts w:eastAsia="Times New Roman" w:cs="Times New Roman"/>
                <w:b/>
                <w:bCs/>
                <w:color w:val="000000"/>
                <w:sz w:val="20"/>
                <w:szCs w:val="20"/>
                <w:u w:val="single"/>
                <w:lang w:eastAsia="ru-RU"/>
              </w:rPr>
            </w:pPr>
            <w:r w:rsidRPr="002934CF">
              <w:rPr>
                <w:rFonts w:eastAsia="Times New Roman" w:cs="Times New Roman"/>
                <w:b/>
                <w:bCs/>
                <w:color w:val="000000"/>
                <w:sz w:val="20"/>
                <w:szCs w:val="20"/>
                <w:u w:val="single"/>
                <w:lang w:eastAsia="ru-RU"/>
              </w:rPr>
              <w:t>111 386,67</w:t>
            </w:r>
          </w:p>
        </w:tc>
      </w:tr>
    </w:tbl>
    <w:p w14:paraId="206D71A7" w14:textId="77777777" w:rsidR="002934CF" w:rsidRPr="002934CF" w:rsidRDefault="002934CF" w:rsidP="002934CF">
      <w:pPr>
        <w:ind w:firstLine="142"/>
        <w:rPr>
          <w:highlight w:val="darkCyan"/>
        </w:rPr>
      </w:pPr>
    </w:p>
    <w:p w14:paraId="312CA7CC" w14:textId="192E0B7D" w:rsidR="00D33E94" w:rsidRDefault="00D33E94" w:rsidP="00D33E94">
      <w:pPr>
        <w:rPr>
          <w:lang w:val="en-US"/>
        </w:rPr>
      </w:pPr>
    </w:p>
    <w:p w14:paraId="167B6DBD" w14:textId="63F018A0" w:rsidR="00D33E94" w:rsidRDefault="00D33E94" w:rsidP="002934CF">
      <w:pPr>
        <w:ind w:firstLine="284"/>
        <w:rPr>
          <w:lang w:val="en-US"/>
        </w:rPr>
      </w:pPr>
    </w:p>
    <w:p w14:paraId="0CEDAB4A" w14:textId="7F59E42D" w:rsidR="00D33E94" w:rsidRDefault="00D33E94" w:rsidP="00D33E94">
      <w:pPr>
        <w:rPr>
          <w:lang w:val="en-US"/>
        </w:rPr>
      </w:pPr>
    </w:p>
    <w:p w14:paraId="36939C97" w14:textId="3FFCA56A" w:rsidR="00D33E94" w:rsidRDefault="00D33E94" w:rsidP="00D33E94">
      <w:pPr>
        <w:rPr>
          <w:lang w:val="en-US"/>
        </w:rPr>
      </w:pPr>
    </w:p>
    <w:p w14:paraId="54753725" w14:textId="70FCDCE6" w:rsidR="00DE481B" w:rsidRDefault="00DE481B" w:rsidP="00D33E94">
      <w:pPr>
        <w:rPr>
          <w:lang w:val="en-US"/>
        </w:rPr>
      </w:pPr>
    </w:p>
    <w:p w14:paraId="2FB35645" w14:textId="5821C3C8" w:rsidR="00DE481B" w:rsidRDefault="00DE481B" w:rsidP="00D33E94">
      <w:pPr>
        <w:rPr>
          <w:lang w:val="en-US"/>
        </w:rPr>
      </w:pPr>
    </w:p>
    <w:p w14:paraId="2260AFDE" w14:textId="77777777" w:rsidR="00DE481B" w:rsidRPr="00D33E94" w:rsidRDefault="00DE481B" w:rsidP="00D33E94">
      <w:pPr>
        <w:rPr>
          <w:lang w:val="en-US"/>
        </w:rPr>
      </w:pPr>
    </w:p>
    <w:p w14:paraId="148099DD" w14:textId="77777777" w:rsidR="0044768A" w:rsidRPr="0091493D" w:rsidRDefault="0044768A" w:rsidP="0044768A">
      <w:pPr>
        <w:rPr>
          <w:color w:val="auto"/>
        </w:rPr>
        <w:sectPr w:rsidR="0044768A" w:rsidRPr="0091493D" w:rsidSect="00976326">
          <w:pgSz w:w="23811" w:h="16838" w:orient="landscape" w:code="8"/>
          <w:pgMar w:top="1134" w:right="567" w:bottom="851" w:left="567" w:header="709" w:footer="284" w:gutter="0"/>
          <w:cols w:space="708"/>
          <w:docGrid w:linePitch="360"/>
        </w:sectPr>
      </w:pPr>
    </w:p>
    <w:p w14:paraId="6D46524B" w14:textId="1AA18FBB" w:rsidR="004E5C3E" w:rsidRDefault="00753CAF" w:rsidP="002E41A2">
      <w:pPr>
        <w:pStyle w:val="11"/>
        <w:numPr>
          <w:ilvl w:val="1"/>
          <w:numId w:val="3"/>
        </w:numPr>
        <w:spacing w:after="0"/>
        <w:rPr>
          <w:color w:val="auto"/>
        </w:rPr>
      </w:pPr>
      <w:bookmarkStart w:id="108" w:name="_Toc59128116"/>
      <w:bookmarkEnd w:id="105"/>
      <w:r w:rsidRPr="00334C42">
        <w:rPr>
          <w:color w:val="auto"/>
        </w:rPr>
        <w:lastRenderedPageBreak/>
        <w:t>П</w:t>
      </w:r>
      <w:r w:rsidR="004E5C3E" w:rsidRPr="00334C42">
        <w:rPr>
          <w:color w:val="auto"/>
        </w:rPr>
        <w:t>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bookmarkEnd w:id="108"/>
    </w:p>
    <w:p w14:paraId="4668B4F0" w14:textId="607D1372" w:rsidR="0044768A" w:rsidRPr="0091493D" w:rsidRDefault="0044768A" w:rsidP="0044768A">
      <w:pPr>
        <w:rPr>
          <w:color w:val="auto"/>
        </w:rPr>
      </w:pPr>
      <w:r w:rsidRPr="0091493D">
        <w:rPr>
          <w:color w:val="auto"/>
        </w:rPr>
        <w:t>Объёмы инвестиций в строительство, реконструкцию и техническое перевооружение тепловых сетей рассчитаны в соответствии с укрупненными нормативами цены строительства НЦС 81-02-13-202</w:t>
      </w:r>
      <w:r w:rsidR="00C255FA">
        <w:rPr>
          <w:color w:val="auto"/>
        </w:rPr>
        <w:t>1</w:t>
      </w:r>
      <w:r w:rsidRPr="0091493D">
        <w:rPr>
          <w:color w:val="auto"/>
        </w:rPr>
        <w:t xml:space="preserve"> Сборник №13 «Наружные тепловые сети».</w:t>
      </w:r>
    </w:p>
    <w:p w14:paraId="39F22631" w14:textId="41F5AA3C" w:rsidR="0044768A" w:rsidRPr="0091493D" w:rsidRDefault="0044768A" w:rsidP="0044768A">
      <w:pPr>
        <w:rPr>
          <w:color w:val="auto"/>
        </w:rPr>
      </w:pPr>
      <w:r w:rsidRPr="0091493D">
        <w:rPr>
          <w:color w:val="auto"/>
        </w:rPr>
        <w:t>Инвестиции, необходимые для строительства, реконструкции и технического перевооружения объектов централизованной системы теплоснабжения Находкинского городского округа представлены в таблице</w:t>
      </w:r>
      <w:r w:rsidR="0047389F">
        <w:rPr>
          <w:color w:val="auto"/>
        </w:rPr>
        <w:t xml:space="preserve"> </w:t>
      </w:r>
      <w:r w:rsidR="0047389F">
        <w:rPr>
          <w:color w:val="auto"/>
        </w:rPr>
        <w:fldChar w:fldCharType="begin"/>
      </w:r>
      <w:r w:rsidR="0047389F">
        <w:rPr>
          <w:color w:val="auto"/>
        </w:rPr>
        <w:instrText xml:space="preserve"> REF Теп_сетии \h  \* MERGEFORMAT </w:instrText>
      </w:r>
      <w:r w:rsidR="0047389F">
        <w:rPr>
          <w:color w:val="auto"/>
        </w:rPr>
      </w:r>
      <w:r w:rsidR="0047389F">
        <w:rPr>
          <w:color w:val="auto"/>
        </w:rPr>
        <w:fldChar w:fldCharType="separate"/>
      </w:r>
      <w:r w:rsidR="00F85CA2" w:rsidRPr="00F85CA2">
        <w:rPr>
          <w:color w:val="auto"/>
        </w:rPr>
        <w:t>17</w:t>
      </w:r>
      <w:r w:rsidR="0047389F">
        <w:rPr>
          <w:color w:val="auto"/>
        </w:rPr>
        <w:fldChar w:fldCharType="end"/>
      </w:r>
      <w:r w:rsidRPr="0091493D">
        <w:rPr>
          <w:color w:val="auto"/>
        </w:rPr>
        <w:t>.</w:t>
      </w:r>
    </w:p>
    <w:p w14:paraId="19AFF8D3" w14:textId="77777777" w:rsidR="0044768A" w:rsidRPr="0091493D" w:rsidRDefault="0044768A" w:rsidP="0044768A">
      <w:pPr>
        <w:rPr>
          <w:color w:val="D0CECE" w:themeColor="background2" w:themeShade="E6"/>
        </w:rPr>
      </w:pPr>
    </w:p>
    <w:p w14:paraId="0EE97406" w14:textId="77777777" w:rsidR="0044768A" w:rsidRPr="0091493D" w:rsidRDefault="0044768A" w:rsidP="0044768A">
      <w:pPr>
        <w:rPr>
          <w:color w:val="D0CECE" w:themeColor="background2" w:themeShade="E6"/>
        </w:rPr>
        <w:sectPr w:rsidR="0044768A" w:rsidRPr="0091493D" w:rsidSect="00976326">
          <w:pgSz w:w="11906" w:h="16838"/>
          <w:pgMar w:top="851" w:right="567" w:bottom="1134" w:left="1134" w:header="709" w:footer="284" w:gutter="0"/>
          <w:cols w:space="708"/>
          <w:docGrid w:linePitch="360"/>
        </w:sectPr>
      </w:pPr>
    </w:p>
    <w:p w14:paraId="2D14B497" w14:textId="64B15FFA" w:rsidR="0044768A" w:rsidRPr="002E41A2" w:rsidRDefault="0044768A" w:rsidP="002E41A2">
      <w:pPr>
        <w:pStyle w:val="ac"/>
        <w:keepNext/>
        <w:spacing w:after="0"/>
        <w:ind w:firstLine="284"/>
        <w:rPr>
          <w:bCs/>
          <w:i w:val="0"/>
          <w:color w:val="auto"/>
          <w:sz w:val="24"/>
          <w:szCs w:val="24"/>
        </w:rPr>
      </w:pPr>
      <w:r w:rsidRPr="002E41A2">
        <w:rPr>
          <w:bCs/>
          <w:i w:val="0"/>
          <w:color w:val="auto"/>
          <w:sz w:val="24"/>
          <w:szCs w:val="24"/>
        </w:rPr>
        <w:lastRenderedPageBreak/>
        <w:t xml:space="preserve">Таблица </w:t>
      </w:r>
      <w:bookmarkStart w:id="109" w:name="Теп_сетии"/>
      <w:r w:rsidRPr="002E41A2">
        <w:rPr>
          <w:bCs/>
          <w:i w:val="0"/>
          <w:color w:val="auto"/>
          <w:sz w:val="24"/>
          <w:szCs w:val="24"/>
        </w:rPr>
        <w:fldChar w:fldCharType="begin"/>
      </w:r>
      <w:r w:rsidRPr="002E41A2">
        <w:rPr>
          <w:bCs/>
          <w:i w:val="0"/>
          <w:color w:val="auto"/>
          <w:sz w:val="24"/>
          <w:szCs w:val="24"/>
        </w:rPr>
        <w:instrText xml:space="preserve"> SEQ Таблица \* ARABIC </w:instrText>
      </w:r>
      <w:r w:rsidRPr="002E41A2">
        <w:rPr>
          <w:bCs/>
          <w:i w:val="0"/>
          <w:color w:val="auto"/>
          <w:sz w:val="24"/>
          <w:szCs w:val="24"/>
        </w:rPr>
        <w:fldChar w:fldCharType="separate"/>
      </w:r>
      <w:r w:rsidR="00F85CA2" w:rsidRPr="002E41A2">
        <w:rPr>
          <w:bCs/>
          <w:i w:val="0"/>
          <w:noProof/>
          <w:color w:val="auto"/>
          <w:sz w:val="24"/>
          <w:szCs w:val="24"/>
        </w:rPr>
        <w:t>17</w:t>
      </w:r>
      <w:r w:rsidRPr="002E41A2">
        <w:rPr>
          <w:bCs/>
          <w:i w:val="0"/>
          <w:color w:val="auto"/>
          <w:sz w:val="24"/>
          <w:szCs w:val="24"/>
        </w:rPr>
        <w:fldChar w:fldCharType="end"/>
      </w:r>
      <w:bookmarkEnd w:id="109"/>
      <w:r w:rsidRPr="002E41A2">
        <w:rPr>
          <w:bCs/>
          <w:i w:val="0"/>
          <w:color w:val="auto"/>
          <w:sz w:val="24"/>
          <w:szCs w:val="24"/>
        </w:rPr>
        <w:t xml:space="preserve"> – Объем необходимых инвестиций</w:t>
      </w:r>
    </w:p>
    <w:tbl>
      <w:tblPr>
        <w:tblW w:w="21967" w:type="dxa"/>
        <w:tblLook w:val="04A0" w:firstRow="1" w:lastRow="0" w:firstColumn="1" w:lastColumn="0" w:noHBand="0" w:noVBand="1"/>
      </w:tblPr>
      <w:tblGrid>
        <w:gridCol w:w="503"/>
        <w:gridCol w:w="5611"/>
        <w:gridCol w:w="3062"/>
        <w:gridCol w:w="1683"/>
        <w:gridCol w:w="966"/>
        <w:gridCol w:w="1819"/>
        <w:gridCol w:w="1709"/>
        <w:gridCol w:w="1964"/>
        <w:gridCol w:w="1518"/>
        <w:gridCol w:w="1966"/>
        <w:gridCol w:w="1166"/>
      </w:tblGrid>
      <w:tr w:rsidR="00200D3A" w:rsidRPr="00C255FA" w14:paraId="060B0A90" w14:textId="77777777" w:rsidTr="00DE481B">
        <w:trPr>
          <w:trHeight w:val="364"/>
          <w:tblHeader/>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F79B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N п/п</w:t>
            </w:r>
          </w:p>
        </w:tc>
        <w:tc>
          <w:tcPr>
            <w:tcW w:w="56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C13BA"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Наименование мероприятий</w:t>
            </w:r>
          </w:p>
        </w:tc>
        <w:tc>
          <w:tcPr>
            <w:tcW w:w="3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DA8A6"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Обоснование необходимости (цель реализации)</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BDF97"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Наименование объекта (строительство котельной)</w:t>
            </w:r>
          </w:p>
        </w:tc>
        <w:tc>
          <w:tcPr>
            <w:tcW w:w="966" w:type="dxa"/>
            <w:vMerge w:val="restart"/>
            <w:tcBorders>
              <w:top w:val="single" w:sz="4" w:space="0" w:color="auto"/>
              <w:left w:val="nil"/>
              <w:bottom w:val="nil"/>
              <w:right w:val="single" w:sz="4" w:space="0" w:color="auto"/>
            </w:tcBorders>
            <w:shd w:val="clear" w:color="auto" w:fill="auto"/>
            <w:vAlign w:val="center"/>
            <w:hideMark/>
          </w:tcPr>
          <w:p w14:paraId="74E5CA2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 </w:t>
            </w:r>
          </w:p>
          <w:p w14:paraId="5E69A13F" w14:textId="2E881900" w:rsidR="00200D3A" w:rsidRPr="00C255FA" w:rsidRDefault="00200D3A" w:rsidP="00C255FA">
            <w:pPr>
              <w:spacing w:after="0"/>
              <w:ind w:hanging="13"/>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Ед. изм.</w:t>
            </w:r>
          </w:p>
        </w:tc>
        <w:tc>
          <w:tcPr>
            <w:tcW w:w="3528" w:type="dxa"/>
            <w:gridSpan w:val="2"/>
            <w:tcBorders>
              <w:top w:val="single" w:sz="4" w:space="0" w:color="auto"/>
              <w:left w:val="nil"/>
              <w:bottom w:val="single" w:sz="4" w:space="0" w:color="auto"/>
              <w:right w:val="single" w:sz="4" w:space="0" w:color="auto"/>
            </w:tcBorders>
            <w:shd w:val="clear" w:color="auto" w:fill="auto"/>
            <w:vAlign w:val="center"/>
          </w:tcPr>
          <w:p w14:paraId="36CD844A" w14:textId="42CE8067" w:rsidR="00200D3A" w:rsidRPr="00C255FA" w:rsidRDefault="00200D3A" w:rsidP="00200D3A">
            <w:pPr>
              <w:spacing w:after="0"/>
              <w:ind w:firstLine="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Значение показателя</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8DBF6"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Год начала реализации мероприятия</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B0E03"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Год окончания реализации мероприятия</w:t>
            </w:r>
          </w:p>
        </w:tc>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551ED"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Всего в ценах базового года (2021 год) с НДС,</w:t>
            </w:r>
          </w:p>
        </w:tc>
        <w:tc>
          <w:tcPr>
            <w:tcW w:w="11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4937E"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 xml:space="preserve">Всего </w:t>
            </w:r>
          </w:p>
        </w:tc>
      </w:tr>
      <w:tr w:rsidR="00200D3A" w:rsidRPr="00C255FA" w14:paraId="1CC9D004" w14:textId="77777777" w:rsidTr="00DE481B">
        <w:trPr>
          <w:trHeight w:val="561"/>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9376544"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5611" w:type="dxa"/>
            <w:vMerge/>
            <w:tcBorders>
              <w:top w:val="single" w:sz="4" w:space="0" w:color="auto"/>
              <w:left w:val="single" w:sz="4" w:space="0" w:color="auto"/>
              <w:bottom w:val="single" w:sz="4" w:space="0" w:color="auto"/>
              <w:right w:val="single" w:sz="4" w:space="0" w:color="auto"/>
            </w:tcBorders>
            <w:vAlign w:val="center"/>
            <w:hideMark/>
          </w:tcPr>
          <w:p w14:paraId="2D349CF9"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3062" w:type="dxa"/>
            <w:vMerge/>
            <w:tcBorders>
              <w:top w:val="single" w:sz="4" w:space="0" w:color="auto"/>
              <w:left w:val="single" w:sz="4" w:space="0" w:color="auto"/>
              <w:bottom w:val="single" w:sz="4" w:space="0" w:color="auto"/>
              <w:right w:val="single" w:sz="4" w:space="0" w:color="auto"/>
            </w:tcBorders>
            <w:vAlign w:val="center"/>
            <w:hideMark/>
          </w:tcPr>
          <w:p w14:paraId="5676C9EF"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14:paraId="262DA89F"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966" w:type="dxa"/>
            <w:vMerge/>
            <w:tcBorders>
              <w:left w:val="single" w:sz="4" w:space="0" w:color="auto"/>
              <w:bottom w:val="single" w:sz="4" w:space="0" w:color="auto"/>
              <w:right w:val="single" w:sz="4" w:space="0" w:color="auto"/>
            </w:tcBorders>
            <w:vAlign w:val="center"/>
            <w:hideMark/>
          </w:tcPr>
          <w:p w14:paraId="40AAAA96"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819" w:type="dxa"/>
            <w:tcBorders>
              <w:top w:val="nil"/>
              <w:left w:val="nil"/>
              <w:bottom w:val="single" w:sz="4" w:space="0" w:color="auto"/>
              <w:right w:val="single" w:sz="4" w:space="0" w:color="auto"/>
            </w:tcBorders>
            <w:shd w:val="clear" w:color="auto" w:fill="auto"/>
            <w:vAlign w:val="center"/>
            <w:hideMark/>
          </w:tcPr>
          <w:p w14:paraId="6E5F19A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до реализации мероприятия</w:t>
            </w:r>
          </w:p>
        </w:tc>
        <w:tc>
          <w:tcPr>
            <w:tcW w:w="1709" w:type="dxa"/>
            <w:tcBorders>
              <w:top w:val="nil"/>
              <w:left w:val="nil"/>
              <w:bottom w:val="single" w:sz="4" w:space="0" w:color="auto"/>
              <w:right w:val="single" w:sz="4" w:space="0" w:color="auto"/>
            </w:tcBorders>
            <w:shd w:val="clear" w:color="auto" w:fill="auto"/>
            <w:vAlign w:val="center"/>
            <w:hideMark/>
          </w:tcPr>
          <w:p w14:paraId="516706DC"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после реализации мероприятия</w:t>
            </w: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787F09F3"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14:paraId="3CAD9BED"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966" w:type="dxa"/>
            <w:vMerge/>
            <w:tcBorders>
              <w:top w:val="single" w:sz="4" w:space="0" w:color="auto"/>
              <w:left w:val="single" w:sz="4" w:space="0" w:color="auto"/>
              <w:bottom w:val="single" w:sz="4" w:space="0" w:color="000000"/>
              <w:right w:val="single" w:sz="4" w:space="0" w:color="auto"/>
            </w:tcBorders>
            <w:vAlign w:val="center"/>
            <w:hideMark/>
          </w:tcPr>
          <w:p w14:paraId="6B439542"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14:paraId="1AC1EDBB"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r>
      <w:tr w:rsidR="00C255FA" w:rsidRPr="00C255FA" w14:paraId="312C09D1" w14:textId="77777777" w:rsidTr="00721B90">
        <w:trPr>
          <w:trHeight w:val="255"/>
        </w:trPr>
        <w:tc>
          <w:tcPr>
            <w:tcW w:w="2196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53DDBF5"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Строительство новых тепловых сетей, не связанных с подключением новых потребителей</w:t>
            </w:r>
          </w:p>
        </w:tc>
      </w:tr>
      <w:tr w:rsidR="00200D3A" w:rsidRPr="00C255FA" w14:paraId="06ADF3D0"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18159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w:t>
            </w:r>
          </w:p>
        </w:tc>
        <w:tc>
          <w:tcPr>
            <w:tcW w:w="5611" w:type="dxa"/>
            <w:tcBorders>
              <w:top w:val="nil"/>
              <w:left w:val="nil"/>
              <w:bottom w:val="single" w:sz="4" w:space="0" w:color="auto"/>
              <w:right w:val="single" w:sz="4" w:space="0" w:color="auto"/>
            </w:tcBorders>
            <w:shd w:val="clear" w:color="auto" w:fill="auto"/>
            <w:vAlign w:val="center"/>
            <w:hideMark/>
          </w:tcPr>
          <w:p w14:paraId="5A46699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062" w:type="dxa"/>
            <w:tcBorders>
              <w:top w:val="nil"/>
              <w:left w:val="nil"/>
              <w:bottom w:val="single" w:sz="4" w:space="0" w:color="auto"/>
              <w:right w:val="single" w:sz="4" w:space="0" w:color="auto"/>
            </w:tcBorders>
            <w:shd w:val="clear" w:color="auto" w:fill="auto"/>
            <w:vAlign w:val="center"/>
            <w:hideMark/>
          </w:tcPr>
          <w:p w14:paraId="5A4E7F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1072EB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№3.4</w:t>
            </w:r>
          </w:p>
        </w:tc>
        <w:tc>
          <w:tcPr>
            <w:tcW w:w="966" w:type="dxa"/>
            <w:tcBorders>
              <w:top w:val="nil"/>
              <w:left w:val="nil"/>
              <w:bottom w:val="single" w:sz="4" w:space="0" w:color="auto"/>
              <w:right w:val="single" w:sz="4" w:space="0" w:color="auto"/>
            </w:tcBorders>
            <w:shd w:val="clear" w:color="auto" w:fill="auto"/>
            <w:vAlign w:val="center"/>
            <w:hideMark/>
          </w:tcPr>
          <w:p w14:paraId="23AF05B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C7A403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709" w:type="dxa"/>
            <w:tcBorders>
              <w:top w:val="nil"/>
              <w:left w:val="nil"/>
              <w:bottom w:val="single" w:sz="4" w:space="0" w:color="auto"/>
              <w:right w:val="single" w:sz="4" w:space="0" w:color="auto"/>
            </w:tcBorders>
            <w:shd w:val="clear" w:color="auto" w:fill="auto"/>
            <w:vAlign w:val="center"/>
            <w:hideMark/>
          </w:tcPr>
          <w:p w14:paraId="48FDC9C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400</w:t>
            </w:r>
          </w:p>
        </w:tc>
        <w:tc>
          <w:tcPr>
            <w:tcW w:w="1964" w:type="dxa"/>
            <w:tcBorders>
              <w:top w:val="nil"/>
              <w:left w:val="nil"/>
              <w:bottom w:val="single" w:sz="4" w:space="0" w:color="auto"/>
              <w:right w:val="single" w:sz="4" w:space="0" w:color="auto"/>
            </w:tcBorders>
            <w:shd w:val="clear" w:color="auto" w:fill="auto"/>
            <w:vAlign w:val="center"/>
            <w:hideMark/>
          </w:tcPr>
          <w:p w14:paraId="4B31DA2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518" w:type="dxa"/>
            <w:tcBorders>
              <w:top w:val="nil"/>
              <w:left w:val="nil"/>
              <w:bottom w:val="single" w:sz="4" w:space="0" w:color="auto"/>
              <w:right w:val="single" w:sz="4" w:space="0" w:color="auto"/>
            </w:tcBorders>
            <w:shd w:val="clear" w:color="auto" w:fill="auto"/>
            <w:vAlign w:val="center"/>
            <w:hideMark/>
          </w:tcPr>
          <w:p w14:paraId="528B4A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66" w:type="dxa"/>
            <w:tcBorders>
              <w:top w:val="nil"/>
              <w:left w:val="nil"/>
              <w:bottom w:val="single" w:sz="4" w:space="0" w:color="auto"/>
              <w:right w:val="single" w:sz="4" w:space="0" w:color="auto"/>
            </w:tcBorders>
            <w:shd w:val="clear" w:color="auto" w:fill="auto"/>
            <w:vAlign w:val="center"/>
            <w:hideMark/>
          </w:tcPr>
          <w:p w14:paraId="44A5024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45416,5</w:t>
            </w:r>
          </w:p>
        </w:tc>
        <w:tc>
          <w:tcPr>
            <w:tcW w:w="1166" w:type="dxa"/>
            <w:tcBorders>
              <w:top w:val="nil"/>
              <w:left w:val="nil"/>
              <w:bottom w:val="single" w:sz="4" w:space="0" w:color="auto"/>
              <w:right w:val="single" w:sz="4" w:space="0" w:color="auto"/>
            </w:tcBorders>
            <w:shd w:val="clear" w:color="auto" w:fill="auto"/>
            <w:vAlign w:val="center"/>
            <w:hideMark/>
          </w:tcPr>
          <w:p w14:paraId="09546B8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47233,2</w:t>
            </w:r>
          </w:p>
        </w:tc>
      </w:tr>
      <w:tr w:rsidR="00200D3A" w:rsidRPr="00C255FA" w14:paraId="6CB14099"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A6F16E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w:t>
            </w:r>
          </w:p>
        </w:tc>
        <w:tc>
          <w:tcPr>
            <w:tcW w:w="5611" w:type="dxa"/>
            <w:tcBorders>
              <w:top w:val="nil"/>
              <w:left w:val="nil"/>
              <w:bottom w:val="single" w:sz="4" w:space="0" w:color="auto"/>
              <w:right w:val="single" w:sz="4" w:space="0" w:color="auto"/>
            </w:tcBorders>
            <w:shd w:val="clear" w:color="auto" w:fill="auto"/>
            <w:vAlign w:val="center"/>
            <w:hideMark/>
          </w:tcPr>
          <w:p w14:paraId="72CE796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250</w:t>
            </w:r>
          </w:p>
        </w:tc>
        <w:tc>
          <w:tcPr>
            <w:tcW w:w="3062" w:type="dxa"/>
            <w:tcBorders>
              <w:top w:val="nil"/>
              <w:left w:val="nil"/>
              <w:bottom w:val="single" w:sz="4" w:space="0" w:color="auto"/>
              <w:right w:val="single" w:sz="4" w:space="0" w:color="auto"/>
            </w:tcBorders>
            <w:shd w:val="clear" w:color="auto" w:fill="auto"/>
            <w:vAlign w:val="center"/>
            <w:hideMark/>
          </w:tcPr>
          <w:p w14:paraId="76153EC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281780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№3.4</w:t>
            </w:r>
          </w:p>
        </w:tc>
        <w:tc>
          <w:tcPr>
            <w:tcW w:w="966" w:type="dxa"/>
            <w:tcBorders>
              <w:top w:val="nil"/>
              <w:left w:val="nil"/>
              <w:bottom w:val="single" w:sz="4" w:space="0" w:color="auto"/>
              <w:right w:val="single" w:sz="4" w:space="0" w:color="auto"/>
            </w:tcBorders>
            <w:shd w:val="clear" w:color="auto" w:fill="auto"/>
            <w:vAlign w:val="center"/>
            <w:hideMark/>
          </w:tcPr>
          <w:p w14:paraId="28B9524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689602E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709" w:type="dxa"/>
            <w:tcBorders>
              <w:top w:val="nil"/>
              <w:left w:val="nil"/>
              <w:bottom w:val="single" w:sz="4" w:space="0" w:color="auto"/>
              <w:right w:val="single" w:sz="4" w:space="0" w:color="auto"/>
            </w:tcBorders>
            <w:shd w:val="clear" w:color="auto" w:fill="auto"/>
            <w:vAlign w:val="center"/>
            <w:hideMark/>
          </w:tcPr>
          <w:p w14:paraId="5DFAFA1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400</w:t>
            </w:r>
          </w:p>
        </w:tc>
        <w:tc>
          <w:tcPr>
            <w:tcW w:w="1964" w:type="dxa"/>
            <w:tcBorders>
              <w:top w:val="nil"/>
              <w:left w:val="nil"/>
              <w:bottom w:val="single" w:sz="4" w:space="0" w:color="auto"/>
              <w:right w:val="single" w:sz="4" w:space="0" w:color="auto"/>
            </w:tcBorders>
            <w:shd w:val="clear" w:color="auto" w:fill="auto"/>
            <w:vAlign w:val="center"/>
            <w:hideMark/>
          </w:tcPr>
          <w:p w14:paraId="005A17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518" w:type="dxa"/>
            <w:tcBorders>
              <w:top w:val="nil"/>
              <w:left w:val="nil"/>
              <w:bottom w:val="single" w:sz="4" w:space="0" w:color="auto"/>
              <w:right w:val="single" w:sz="4" w:space="0" w:color="auto"/>
            </w:tcBorders>
            <w:shd w:val="clear" w:color="auto" w:fill="auto"/>
            <w:vAlign w:val="center"/>
            <w:hideMark/>
          </w:tcPr>
          <w:p w14:paraId="1B3DE7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66" w:type="dxa"/>
            <w:tcBorders>
              <w:top w:val="nil"/>
              <w:left w:val="nil"/>
              <w:bottom w:val="single" w:sz="4" w:space="0" w:color="auto"/>
              <w:right w:val="single" w:sz="4" w:space="0" w:color="auto"/>
            </w:tcBorders>
            <w:shd w:val="clear" w:color="auto" w:fill="auto"/>
            <w:vAlign w:val="center"/>
            <w:hideMark/>
          </w:tcPr>
          <w:p w14:paraId="30F3829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27405,2</w:t>
            </w:r>
          </w:p>
        </w:tc>
        <w:tc>
          <w:tcPr>
            <w:tcW w:w="1166" w:type="dxa"/>
            <w:tcBorders>
              <w:top w:val="nil"/>
              <w:left w:val="nil"/>
              <w:bottom w:val="single" w:sz="4" w:space="0" w:color="auto"/>
              <w:right w:val="single" w:sz="4" w:space="0" w:color="auto"/>
            </w:tcBorders>
            <w:shd w:val="clear" w:color="auto" w:fill="auto"/>
            <w:vAlign w:val="center"/>
            <w:hideMark/>
          </w:tcPr>
          <w:p w14:paraId="08E5A32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28501,4</w:t>
            </w:r>
          </w:p>
        </w:tc>
      </w:tr>
      <w:tr w:rsidR="00200D3A" w:rsidRPr="00C255FA" w14:paraId="0B69D746"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7080C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w:t>
            </w:r>
          </w:p>
        </w:tc>
        <w:tc>
          <w:tcPr>
            <w:tcW w:w="5611" w:type="dxa"/>
            <w:tcBorders>
              <w:top w:val="nil"/>
              <w:left w:val="nil"/>
              <w:bottom w:val="single" w:sz="4" w:space="0" w:color="auto"/>
              <w:right w:val="single" w:sz="4" w:space="0" w:color="auto"/>
            </w:tcBorders>
            <w:shd w:val="clear" w:color="auto" w:fill="auto"/>
            <w:vAlign w:val="center"/>
            <w:hideMark/>
          </w:tcPr>
          <w:p w14:paraId="3AC983B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5FCE75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0E8037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966" w:type="dxa"/>
            <w:tcBorders>
              <w:top w:val="nil"/>
              <w:left w:val="nil"/>
              <w:bottom w:val="single" w:sz="4" w:space="0" w:color="auto"/>
              <w:right w:val="single" w:sz="4" w:space="0" w:color="auto"/>
            </w:tcBorders>
            <w:shd w:val="clear" w:color="auto" w:fill="auto"/>
            <w:vAlign w:val="center"/>
            <w:hideMark/>
          </w:tcPr>
          <w:p w14:paraId="67E0F9B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CD7B55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709" w:type="dxa"/>
            <w:tcBorders>
              <w:top w:val="nil"/>
              <w:left w:val="nil"/>
              <w:bottom w:val="single" w:sz="4" w:space="0" w:color="auto"/>
              <w:right w:val="single" w:sz="4" w:space="0" w:color="auto"/>
            </w:tcBorders>
            <w:shd w:val="clear" w:color="auto" w:fill="auto"/>
            <w:vAlign w:val="center"/>
            <w:hideMark/>
          </w:tcPr>
          <w:p w14:paraId="3A55CE9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428</w:t>
            </w:r>
          </w:p>
        </w:tc>
        <w:tc>
          <w:tcPr>
            <w:tcW w:w="1964" w:type="dxa"/>
            <w:tcBorders>
              <w:top w:val="nil"/>
              <w:left w:val="nil"/>
              <w:bottom w:val="single" w:sz="4" w:space="0" w:color="auto"/>
              <w:right w:val="single" w:sz="4" w:space="0" w:color="auto"/>
            </w:tcBorders>
            <w:shd w:val="clear" w:color="auto" w:fill="auto"/>
            <w:vAlign w:val="center"/>
            <w:hideMark/>
          </w:tcPr>
          <w:p w14:paraId="08E318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0B2FAF5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3F6618A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34313,5</w:t>
            </w:r>
          </w:p>
        </w:tc>
        <w:tc>
          <w:tcPr>
            <w:tcW w:w="1166" w:type="dxa"/>
            <w:tcBorders>
              <w:top w:val="nil"/>
              <w:left w:val="nil"/>
              <w:bottom w:val="single" w:sz="4" w:space="0" w:color="auto"/>
              <w:right w:val="single" w:sz="4" w:space="0" w:color="auto"/>
            </w:tcBorders>
            <w:shd w:val="clear" w:color="auto" w:fill="auto"/>
            <w:vAlign w:val="center"/>
            <w:hideMark/>
          </w:tcPr>
          <w:p w14:paraId="4ACBE7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37113,5</w:t>
            </w:r>
          </w:p>
        </w:tc>
      </w:tr>
      <w:tr w:rsidR="00200D3A" w:rsidRPr="00C255FA" w14:paraId="4CFD1677"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6745DF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w:t>
            </w:r>
          </w:p>
        </w:tc>
        <w:tc>
          <w:tcPr>
            <w:tcW w:w="5611" w:type="dxa"/>
            <w:tcBorders>
              <w:top w:val="nil"/>
              <w:left w:val="nil"/>
              <w:bottom w:val="single" w:sz="4" w:space="0" w:color="auto"/>
              <w:right w:val="single" w:sz="4" w:space="0" w:color="auto"/>
            </w:tcBorders>
            <w:shd w:val="clear" w:color="auto" w:fill="auto"/>
            <w:vAlign w:val="center"/>
            <w:hideMark/>
          </w:tcPr>
          <w:p w14:paraId="694595C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2D901DC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0CD257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966" w:type="dxa"/>
            <w:tcBorders>
              <w:top w:val="nil"/>
              <w:left w:val="nil"/>
              <w:bottom w:val="single" w:sz="4" w:space="0" w:color="auto"/>
              <w:right w:val="single" w:sz="4" w:space="0" w:color="auto"/>
            </w:tcBorders>
            <w:shd w:val="clear" w:color="auto" w:fill="auto"/>
            <w:vAlign w:val="center"/>
            <w:hideMark/>
          </w:tcPr>
          <w:p w14:paraId="7C81C8E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1A05E77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321</w:t>
            </w:r>
          </w:p>
        </w:tc>
        <w:tc>
          <w:tcPr>
            <w:tcW w:w="1709" w:type="dxa"/>
            <w:tcBorders>
              <w:top w:val="nil"/>
              <w:left w:val="nil"/>
              <w:bottom w:val="single" w:sz="4" w:space="0" w:color="auto"/>
              <w:right w:val="single" w:sz="4" w:space="0" w:color="auto"/>
            </w:tcBorders>
            <w:shd w:val="clear" w:color="auto" w:fill="auto"/>
            <w:vAlign w:val="center"/>
            <w:hideMark/>
          </w:tcPr>
          <w:p w14:paraId="6F8CAE7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321</w:t>
            </w:r>
          </w:p>
        </w:tc>
        <w:tc>
          <w:tcPr>
            <w:tcW w:w="1964" w:type="dxa"/>
            <w:tcBorders>
              <w:top w:val="nil"/>
              <w:left w:val="nil"/>
              <w:bottom w:val="single" w:sz="4" w:space="0" w:color="auto"/>
              <w:right w:val="single" w:sz="4" w:space="0" w:color="auto"/>
            </w:tcBorders>
            <w:shd w:val="clear" w:color="auto" w:fill="auto"/>
            <w:vAlign w:val="center"/>
            <w:hideMark/>
          </w:tcPr>
          <w:p w14:paraId="030F0CD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736B56E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77F210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25734,5</w:t>
            </w:r>
          </w:p>
        </w:tc>
        <w:tc>
          <w:tcPr>
            <w:tcW w:w="1166" w:type="dxa"/>
            <w:tcBorders>
              <w:top w:val="nil"/>
              <w:left w:val="nil"/>
              <w:bottom w:val="single" w:sz="4" w:space="0" w:color="auto"/>
              <w:right w:val="single" w:sz="4" w:space="0" w:color="auto"/>
            </w:tcBorders>
            <w:shd w:val="clear" w:color="auto" w:fill="auto"/>
            <w:vAlign w:val="center"/>
            <w:hideMark/>
          </w:tcPr>
          <w:p w14:paraId="1C6440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27834,4</w:t>
            </w:r>
          </w:p>
        </w:tc>
      </w:tr>
      <w:tr w:rsidR="00200D3A" w:rsidRPr="00C255FA" w14:paraId="4291E72A"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453C35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w:t>
            </w:r>
          </w:p>
        </w:tc>
        <w:tc>
          <w:tcPr>
            <w:tcW w:w="5611" w:type="dxa"/>
            <w:tcBorders>
              <w:top w:val="nil"/>
              <w:left w:val="nil"/>
              <w:bottom w:val="single" w:sz="4" w:space="0" w:color="auto"/>
              <w:right w:val="single" w:sz="4" w:space="0" w:color="auto"/>
            </w:tcBorders>
            <w:shd w:val="clear" w:color="auto" w:fill="auto"/>
            <w:vAlign w:val="center"/>
            <w:hideMark/>
          </w:tcPr>
          <w:p w14:paraId="3C7916C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062" w:type="dxa"/>
            <w:tcBorders>
              <w:top w:val="nil"/>
              <w:left w:val="nil"/>
              <w:bottom w:val="single" w:sz="4" w:space="0" w:color="auto"/>
              <w:right w:val="single" w:sz="4" w:space="0" w:color="auto"/>
            </w:tcBorders>
            <w:shd w:val="clear" w:color="auto" w:fill="auto"/>
            <w:vAlign w:val="center"/>
            <w:hideMark/>
          </w:tcPr>
          <w:p w14:paraId="0C6C93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3C64B92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966" w:type="dxa"/>
            <w:tcBorders>
              <w:top w:val="nil"/>
              <w:left w:val="nil"/>
              <w:bottom w:val="single" w:sz="4" w:space="0" w:color="auto"/>
              <w:right w:val="single" w:sz="4" w:space="0" w:color="auto"/>
            </w:tcBorders>
            <w:shd w:val="clear" w:color="auto" w:fill="auto"/>
            <w:vAlign w:val="center"/>
            <w:hideMark/>
          </w:tcPr>
          <w:p w14:paraId="7F20B4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4CC05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416</w:t>
            </w:r>
          </w:p>
        </w:tc>
        <w:tc>
          <w:tcPr>
            <w:tcW w:w="1709" w:type="dxa"/>
            <w:tcBorders>
              <w:top w:val="nil"/>
              <w:left w:val="nil"/>
              <w:bottom w:val="single" w:sz="4" w:space="0" w:color="auto"/>
              <w:right w:val="single" w:sz="4" w:space="0" w:color="auto"/>
            </w:tcBorders>
            <w:shd w:val="clear" w:color="auto" w:fill="auto"/>
            <w:vAlign w:val="center"/>
            <w:hideMark/>
          </w:tcPr>
          <w:p w14:paraId="420A7C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416</w:t>
            </w:r>
          </w:p>
        </w:tc>
        <w:tc>
          <w:tcPr>
            <w:tcW w:w="1964" w:type="dxa"/>
            <w:tcBorders>
              <w:top w:val="nil"/>
              <w:left w:val="nil"/>
              <w:bottom w:val="single" w:sz="4" w:space="0" w:color="auto"/>
              <w:right w:val="single" w:sz="4" w:space="0" w:color="auto"/>
            </w:tcBorders>
            <w:shd w:val="clear" w:color="auto" w:fill="auto"/>
            <w:vAlign w:val="center"/>
            <w:hideMark/>
          </w:tcPr>
          <w:p w14:paraId="27686BE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6C00D09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764F0F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38353,6</w:t>
            </w:r>
          </w:p>
        </w:tc>
        <w:tc>
          <w:tcPr>
            <w:tcW w:w="1166" w:type="dxa"/>
            <w:tcBorders>
              <w:top w:val="nil"/>
              <w:left w:val="nil"/>
              <w:bottom w:val="single" w:sz="4" w:space="0" w:color="auto"/>
              <w:right w:val="single" w:sz="4" w:space="0" w:color="auto"/>
            </w:tcBorders>
            <w:shd w:val="clear" w:color="auto" w:fill="auto"/>
            <w:vAlign w:val="center"/>
            <w:hideMark/>
          </w:tcPr>
          <w:p w14:paraId="5220776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41483,2</w:t>
            </w:r>
          </w:p>
        </w:tc>
      </w:tr>
      <w:tr w:rsidR="00200D3A" w:rsidRPr="00C255FA" w14:paraId="4894AAD3"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25DFE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w:t>
            </w:r>
          </w:p>
        </w:tc>
        <w:tc>
          <w:tcPr>
            <w:tcW w:w="5611" w:type="dxa"/>
            <w:tcBorders>
              <w:top w:val="nil"/>
              <w:left w:val="nil"/>
              <w:bottom w:val="single" w:sz="4" w:space="0" w:color="auto"/>
              <w:right w:val="single" w:sz="4" w:space="0" w:color="auto"/>
            </w:tcBorders>
            <w:shd w:val="clear" w:color="auto" w:fill="auto"/>
            <w:vAlign w:val="center"/>
            <w:hideMark/>
          </w:tcPr>
          <w:p w14:paraId="1B0A1E5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450</w:t>
            </w:r>
          </w:p>
        </w:tc>
        <w:tc>
          <w:tcPr>
            <w:tcW w:w="3062" w:type="dxa"/>
            <w:tcBorders>
              <w:top w:val="nil"/>
              <w:left w:val="nil"/>
              <w:bottom w:val="single" w:sz="4" w:space="0" w:color="auto"/>
              <w:right w:val="single" w:sz="4" w:space="0" w:color="auto"/>
            </w:tcBorders>
            <w:shd w:val="clear" w:color="auto" w:fill="auto"/>
            <w:vAlign w:val="center"/>
            <w:hideMark/>
          </w:tcPr>
          <w:p w14:paraId="6E3BEC9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0BF1358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966" w:type="dxa"/>
            <w:tcBorders>
              <w:top w:val="nil"/>
              <w:left w:val="nil"/>
              <w:bottom w:val="single" w:sz="4" w:space="0" w:color="auto"/>
              <w:right w:val="single" w:sz="4" w:space="0" w:color="auto"/>
            </w:tcBorders>
            <w:shd w:val="clear" w:color="auto" w:fill="auto"/>
            <w:vAlign w:val="center"/>
            <w:hideMark/>
          </w:tcPr>
          <w:p w14:paraId="3F9F44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5C13AE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w:t>
            </w:r>
          </w:p>
        </w:tc>
        <w:tc>
          <w:tcPr>
            <w:tcW w:w="1709" w:type="dxa"/>
            <w:tcBorders>
              <w:top w:val="nil"/>
              <w:left w:val="nil"/>
              <w:bottom w:val="single" w:sz="4" w:space="0" w:color="auto"/>
              <w:right w:val="single" w:sz="4" w:space="0" w:color="auto"/>
            </w:tcBorders>
            <w:shd w:val="clear" w:color="auto" w:fill="auto"/>
            <w:vAlign w:val="center"/>
            <w:hideMark/>
          </w:tcPr>
          <w:p w14:paraId="7A24DE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w:t>
            </w:r>
          </w:p>
        </w:tc>
        <w:tc>
          <w:tcPr>
            <w:tcW w:w="1964" w:type="dxa"/>
            <w:tcBorders>
              <w:top w:val="nil"/>
              <w:left w:val="nil"/>
              <w:bottom w:val="single" w:sz="4" w:space="0" w:color="auto"/>
              <w:right w:val="single" w:sz="4" w:space="0" w:color="auto"/>
            </w:tcBorders>
            <w:shd w:val="clear" w:color="auto" w:fill="auto"/>
            <w:vAlign w:val="center"/>
            <w:hideMark/>
          </w:tcPr>
          <w:p w14:paraId="737FC9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08742C9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6BDFCD0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4203,1</w:t>
            </w:r>
          </w:p>
        </w:tc>
        <w:tc>
          <w:tcPr>
            <w:tcW w:w="1166" w:type="dxa"/>
            <w:tcBorders>
              <w:top w:val="nil"/>
              <w:left w:val="nil"/>
              <w:bottom w:val="single" w:sz="4" w:space="0" w:color="auto"/>
              <w:right w:val="single" w:sz="4" w:space="0" w:color="auto"/>
            </w:tcBorders>
            <w:shd w:val="clear" w:color="auto" w:fill="auto"/>
            <w:vAlign w:val="center"/>
            <w:hideMark/>
          </w:tcPr>
          <w:p w14:paraId="03C8C75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4546,0</w:t>
            </w:r>
          </w:p>
        </w:tc>
      </w:tr>
      <w:tr w:rsidR="00200D3A" w:rsidRPr="00C255FA" w14:paraId="4CBE0302"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A6A466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w:t>
            </w:r>
          </w:p>
        </w:tc>
        <w:tc>
          <w:tcPr>
            <w:tcW w:w="5611" w:type="dxa"/>
            <w:tcBorders>
              <w:top w:val="nil"/>
              <w:left w:val="nil"/>
              <w:bottom w:val="single" w:sz="4" w:space="0" w:color="auto"/>
              <w:right w:val="single" w:sz="4" w:space="0" w:color="auto"/>
            </w:tcBorders>
            <w:shd w:val="clear" w:color="auto" w:fill="auto"/>
            <w:vAlign w:val="center"/>
            <w:hideMark/>
          </w:tcPr>
          <w:p w14:paraId="2A1BD0E2"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062" w:type="dxa"/>
            <w:tcBorders>
              <w:top w:val="nil"/>
              <w:left w:val="nil"/>
              <w:bottom w:val="single" w:sz="4" w:space="0" w:color="auto"/>
              <w:right w:val="single" w:sz="4" w:space="0" w:color="auto"/>
            </w:tcBorders>
            <w:shd w:val="clear" w:color="auto" w:fill="auto"/>
            <w:vAlign w:val="center"/>
            <w:hideMark/>
          </w:tcPr>
          <w:p w14:paraId="0829446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3232A0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966" w:type="dxa"/>
            <w:tcBorders>
              <w:top w:val="nil"/>
              <w:left w:val="nil"/>
              <w:bottom w:val="single" w:sz="4" w:space="0" w:color="auto"/>
              <w:right w:val="single" w:sz="4" w:space="0" w:color="auto"/>
            </w:tcBorders>
            <w:shd w:val="clear" w:color="auto" w:fill="auto"/>
            <w:vAlign w:val="center"/>
            <w:hideMark/>
          </w:tcPr>
          <w:p w14:paraId="5B3C85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BD031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709" w:type="dxa"/>
            <w:tcBorders>
              <w:top w:val="nil"/>
              <w:left w:val="nil"/>
              <w:bottom w:val="single" w:sz="4" w:space="0" w:color="auto"/>
              <w:right w:val="single" w:sz="4" w:space="0" w:color="auto"/>
            </w:tcBorders>
            <w:shd w:val="clear" w:color="auto" w:fill="auto"/>
            <w:vAlign w:val="center"/>
            <w:hideMark/>
          </w:tcPr>
          <w:p w14:paraId="3D12771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700</w:t>
            </w:r>
          </w:p>
        </w:tc>
        <w:tc>
          <w:tcPr>
            <w:tcW w:w="1964" w:type="dxa"/>
            <w:tcBorders>
              <w:top w:val="nil"/>
              <w:left w:val="nil"/>
              <w:bottom w:val="single" w:sz="4" w:space="0" w:color="auto"/>
              <w:right w:val="single" w:sz="4" w:space="0" w:color="auto"/>
            </w:tcBorders>
            <w:shd w:val="clear" w:color="auto" w:fill="auto"/>
            <w:vAlign w:val="center"/>
            <w:hideMark/>
          </w:tcPr>
          <w:p w14:paraId="087042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518" w:type="dxa"/>
            <w:tcBorders>
              <w:top w:val="nil"/>
              <w:left w:val="nil"/>
              <w:bottom w:val="single" w:sz="4" w:space="0" w:color="auto"/>
              <w:right w:val="single" w:sz="4" w:space="0" w:color="auto"/>
            </w:tcBorders>
            <w:shd w:val="clear" w:color="auto" w:fill="auto"/>
            <w:vAlign w:val="center"/>
            <w:hideMark/>
          </w:tcPr>
          <w:p w14:paraId="55B497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966" w:type="dxa"/>
            <w:tcBorders>
              <w:top w:val="nil"/>
              <w:left w:val="nil"/>
              <w:bottom w:val="single" w:sz="4" w:space="0" w:color="auto"/>
              <w:right w:val="single" w:sz="4" w:space="0" w:color="auto"/>
            </w:tcBorders>
            <w:shd w:val="clear" w:color="auto" w:fill="auto"/>
            <w:vAlign w:val="center"/>
            <w:hideMark/>
          </w:tcPr>
          <w:p w14:paraId="0C25B3C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79480,7</w:t>
            </w:r>
          </w:p>
        </w:tc>
        <w:tc>
          <w:tcPr>
            <w:tcW w:w="1166" w:type="dxa"/>
            <w:tcBorders>
              <w:top w:val="nil"/>
              <w:left w:val="nil"/>
              <w:bottom w:val="single" w:sz="4" w:space="0" w:color="auto"/>
              <w:right w:val="single" w:sz="4" w:space="0" w:color="auto"/>
            </w:tcBorders>
            <w:shd w:val="clear" w:color="auto" w:fill="auto"/>
            <w:vAlign w:val="center"/>
            <w:hideMark/>
          </w:tcPr>
          <w:p w14:paraId="1D6F2A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92981,2</w:t>
            </w:r>
          </w:p>
        </w:tc>
      </w:tr>
      <w:tr w:rsidR="00200D3A" w:rsidRPr="00C255FA" w14:paraId="22B4416B"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086386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w:t>
            </w:r>
          </w:p>
        </w:tc>
        <w:tc>
          <w:tcPr>
            <w:tcW w:w="5611" w:type="dxa"/>
            <w:tcBorders>
              <w:top w:val="nil"/>
              <w:left w:val="nil"/>
              <w:bottom w:val="single" w:sz="4" w:space="0" w:color="auto"/>
              <w:right w:val="single" w:sz="4" w:space="0" w:color="auto"/>
            </w:tcBorders>
            <w:shd w:val="clear" w:color="auto" w:fill="auto"/>
            <w:vAlign w:val="center"/>
            <w:hideMark/>
          </w:tcPr>
          <w:p w14:paraId="282E5E46"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062" w:type="dxa"/>
            <w:tcBorders>
              <w:top w:val="nil"/>
              <w:left w:val="nil"/>
              <w:bottom w:val="single" w:sz="4" w:space="0" w:color="auto"/>
              <w:right w:val="single" w:sz="4" w:space="0" w:color="auto"/>
            </w:tcBorders>
            <w:shd w:val="clear" w:color="auto" w:fill="auto"/>
            <w:vAlign w:val="center"/>
            <w:hideMark/>
          </w:tcPr>
          <w:p w14:paraId="15E3664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4FD7197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№1.4</w:t>
            </w:r>
          </w:p>
        </w:tc>
        <w:tc>
          <w:tcPr>
            <w:tcW w:w="966" w:type="dxa"/>
            <w:tcBorders>
              <w:top w:val="nil"/>
              <w:left w:val="nil"/>
              <w:bottom w:val="single" w:sz="4" w:space="0" w:color="auto"/>
              <w:right w:val="single" w:sz="4" w:space="0" w:color="auto"/>
            </w:tcBorders>
            <w:shd w:val="clear" w:color="auto" w:fill="auto"/>
            <w:vAlign w:val="center"/>
            <w:hideMark/>
          </w:tcPr>
          <w:p w14:paraId="09F7DC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4D767B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w:t>
            </w:r>
          </w:p>
        </w:tc>
        <w:tc>
          <w:tcPr>
            <w:tcW w:w="1709" w:type="dxa"/>
            <w:tcBorders>
              <w:top w:val="nil"/>
              <w:left w:val="nil"/>
              <w:bottom w:val="single" w:sz="4" w:space="0" w:color="auto"/>
              <w:right w:val="single" w:sz="4" w:space="0" w:color="auto"/>
            </w:tcBorders>
            <w:shd w:val="clear" w:color="auto" w:fill="auto"/>
            <w:vAlign w:val="center"/>
            <w:hideMark/>
          </w:tcPr>
          <w:p w14:paraId="56B210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w:t>
            </w:r>
          </w:p>
        </w:tc>
        <w:tc>
          <w:tcPr>
            <w:tcW w:w="1964" w:type="dxa"/>
            <w:tcBorders>
              <w:top w:val="nil"/>
              <w:left w:val="nil"/>
              <w:bottom w:val="single" w:sz="4" w:space="0" w:color="auto"/>
              <w:right w:val="single" w:sz="4" w:space="0" w:color="auto"/>
            </w:tcBorders>
            <w:shd w:val="clear" w:color="auto" w:fill="auto"/>
            <w:vAlign w:val="center"/>
            <w:hideMark/>
          </w:tcPr>
          <w:p w14:paraId="08395D9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1BC8E49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04F55FA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14381,0</w:t>
            </w:r>
          </w:p>
        </w:tc>
        <w:tc>
          <w:tcPr>
            <w:tcW w:w="1166" w:type="dxa"/>
            <w:tcBorders>
              <w:top w:val="nil"/>
              <w:left w:val="nil"/>
              <w:bottom w:val="single" w:sz="4" w:space="0" w:color="auto"/>
              <w:right w:val="single" w:sz="4" w:space="0" w:color="auto"/>
            </w:tcBorders>
            <w:shd w:val="clear" w:color="auto" w:fill="auto"/>
            <w:vAlign w:val="center"/>
            <w:hideMark/>
          </w:tcPr>
          <w:p w14:paraId="546430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15554,5</w:t>
            </w:r>
          </w:p>
        </w:tc>
      </w:tr>
      <w:tr w:rsidR="00200D3A" w:rsidRPr="00C255FA" w14:paraId="79075E3F"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83E6E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w:t>
            </w:r>
          </w:p>
        </w:tc>
        <w:tc>
          <w:tcPr>
            <w:tcW w:w="5611" w:type="dxa"/>
            <w:tcBorders>
              <w:top w:val="nil"/>
              <w:left w:val="nil"/>
              <w:bottom w:val="single" w:sz="4" w:space="0" w:color="auto"/>
              <w:right w:val="single" w:sz="4" w:space="0" w:color="auto"/>
            </w:tcBorders>
            <w:shd w:val="clear" w:color="auto" w:fill="auto"/>
            <w:vAlign w:val="center"/>
            <w:hideMark/>
          </w:tcPr>
          <w:p w14:paraId="0E1878E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5BE3D0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4DBBCAC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966" w:type="dxa"/>
            <w:tcBorders>
              <w:top w:val="nil"/>
              <w:left w:val="nil"/>
              <w:bottom w:val="single" w:sz="4" w:space="0" w:color="auto"/>
              <w:right w:val="single" w:sz="4" w:space="0" w:color="auto"/>
            </w:tcBorders>
            <w:shd w:val="clear" w:color="auto" w:fill="auto"/>
            <w:vAlign w:val="center"/>
            <w:hideMark/>
          </w:tcPr>
          <w:p w14:paraId="385F313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6EF43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709" w:type="dxa"/>
            <w:tcBorders>
              <w:top w:val="nil"/>
              <w:left w:val="nil"/>
              <w:bottom w:val="single" w:sz="4" w:space="0" w:color="auto"/>
              <w:right w:val="single" w:sz="4" w:space="0" w:color="auto"/>
            </w:tcBorders>
            <w:shd w:val="clear" w:color="auto" w:fill="auto"/>
            <w:vAlign w:val="center"/>
            <w:hideMark/>
          </w:tcPr>
          <w:p w14:paraId="13FD54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596</w:t>
            </w:r>
          </w:p>
        </w:tc>
        <w:tc>
          <w:tcPr>
            <w:tcW w:w="1964" w:type="dxa"/>
            <w:tcBorders>
              <w:top w:val="nil"/>
              <w:left w:val="nil"/>
              <w:bottom w:val="single" w:sz="4" w:space="0" w:color="auto"/>
              <w:right w:val="single" w:sz="4" w:space="0" w:color="auto"/>
            </w:tcBorders>
            <w:shd w:val="clear" w:color="auto" w:fill="auto"/>
            <w:vAlign w:val="center"/>
            <w:hideMark/>
          </w:tcPr>
          <w:p w14:paraId="789BB12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07E83F2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73CB52C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47783,3</w:t>
            </w:r>
          </w:p>
        </w:tc>
        <w:tc>
          <w:tcPr>
            <w:tcW w:w="1166" w:type="dxa"/>
            <w:tcBorders>
              <w:top w:val="nil"/>
              <w:left w:val="nil"/>
              <w:bottom w:val="single" w:sz="4" w:space="0" w:color="auto"/>
              <w:right w:val="single" w:sz="4" w:space="0" w:color="auto"/>
            </w:tcBorders>
            <w:shd w:val="clear" w:color="auto" w:fill="auto"/>
            <w:vAlign w:val="center"/>
            <w:hideMark/>
          </w:tcPr>
          <w:p w14:paraId="5A3331B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51682,5</w:t>
            </w:r>
          </w:p>
        </w:tc>
      </w:tr>
      <w:tr w:rsidR="00200D3A" w:rsidRPr="00C255FA" w14:paraId="1CD7FD78"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AB7812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w:t>
            </w:r>
          </w:p>
        </w:tc>
        <w:tc>
          <w:tcPr>
            <w:tcW w:w="5611" w:type="dxa"/>
            <w:tcBorders>
              <w:top w:val="nil"/>
              <w:left w:val="nil"/>
              <w:bottom w:val="single" w:sz="4" w:space="0" w:color="auto"/>
              <w:right w:val="single" w:sz="4" w:space="0" w:color="auto"/>
            </w:tcBorders>
            <w:shd w:val="clear" w:color="auto" w:fill="auto"/>
            <w:vAlign w:val="center"/>
            <w:hideMark/>
          </w:tcPr>
          <w:p w14:paraId="5CE1E51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062" w:type="dxa"/>
            <w:tcBorders>
              <w:top w:val="nil"/>
              <w:left w:val="nil"/>
              <w:bottom w:val="single" w:sz="4" w:space="0" w:color="auto"/>
              <w:right w:val="single" w:sz="4" w:space="0" w:color="auto"/>
            </w:tcBorders>
            <w:shd w:val="clear" w:color="auto" w:fill="auto"/>
            <w:vAlign w:val="center"/>
            <w:hideMark/>
          </w:tcPr>
          <w:p w14:paraId="611DB6B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4BF72F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966" w:type="dxa"/>
            <w:tcBorders>
              <w:top w:val="nil"/>
              <w:left w:val="nil"/>
              <w:bottom w:val="single" w:sz="4" w:space="0" w:color="auto"/>
              <w:right w:val="single" w:sz="4" w:space="0" w:color="auto"/>
            </w:tcBorders>
            <w:shd w:val="clear" w:color="auto" w:fill="auto"/>
            <w:vAlign w:val="center"/>
            <w:hideMark/>
          </w:tcPr>
          <w:p w14:paraId="64E30AC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7520D47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311</w:t>
            </w:r>
          </w:p>
        </w:tc>
        <w:tc>
          <w:tcPr>
            <w:tcW w:w="1709" w:type="dxa"/>
            <w:tcBorders>
              <w:top w:val="nil"/>
              <w:left w:val="nil"/>
              <w:bottom w:val="single" w:sz="4" w:space="0" w:color="auto"/>
              <w:right w:val="single" w:sz="4" w:space="0" w:color="auto"/>
            </w:tcBorders>
            <w:shd w:val="clear" w:color="auto" w:fill="auto"/>
            <w:vAlign w:val="center"/>
            <w:hideMark/>
          </w:tcPr>
          <w:p w14:paraId="078312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311</w:t>
            </w:r>
          </w:p>
        </w:tc>
        <w:tc>
          <w:tcPr>
            <w:tcW w:w="1964" w:type="dxa"/>
            <w:tcBorders>
              <w:top w:val="nil"/>
              <w:left w:val="nil"/>
              <w:bottom w:val="single" w:sz="4" w:space="0" w:color="auto"/>
              <w:right w:val="single" w:sz="4" w:space="0" w:color="auto"/>
            </w:tcBorders>
            <w:shd w:val="clear" w:color="auto" w:fill="auto"/>
            <w:vAlign w:val="center"/>
            <w:hideMark/>
          </w:tcPr>
          <w:p w14:paraId="4A5841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36CD48B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7C6B5AF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28672,4</w:t>
            </w:r>
          </w:p>
        </w:tc>
        <w:tc>
          <w:tcPr>
            <w:tcW w:w="1166" w:type="dxa"/>
            <w:tcBorders>
              <w:top w:val="nil"/>
              <w:left w:val="nil"/>
              <w:bottom w:val="single" w:sz="4" w:space="0" w:color="auto"/>
              <w:right w:val="single" w:sz="4" w:space="0" w:color="auto"/>
            </w:tcBorders>
            <w:shd w:val="clear" w:color="auto" w:fill="auto"/>
            <w:vAlign w:val="center"/>
            <w:hideMark/>
          </w:tcPr>
          <w:p w14:paraId="3D8E72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31012,0</w:t>
            </w:r>
          </w:p>
        </w:tc>
      </w:tr>
      <w:tr w:rsidR="00200D3A" w:rsidRPr="00C255FA" w14:paraId="103B7F9C"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5239E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w:t>
            </w:r>
          </w:p>
        </w:tc>
        <w:tc>
          <w:tcPr>
            <w:tcW w:w="5611" w:type="dxa"/>
            <w:tcBorders>
              <w:top w:val="nil"/>
              <w:left w:val="nil"/>
              <w:bottom w:val="single" w:sz="4" w:space="0" w:color="auto"/>
              <w:right w:val="single" w:sz="4" w:space="0" w:color="auto"/>
            </w:tcBorders>
            <w:shd w:val="clear" w:color="auto" w:fill="auto"/>
            <w:vAlign w:val="center"/>
            <w:hideMark/>
          </w:tcPr>
          <w:p w14:paraId="6293507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4881E1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39A3C6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966" w:type="dxa"/>
            <w:tcBorders>
              <w:top w:val="nil"/>
              <w:left w:val="nil"/>
              <w:bottom w:val="single" w:sz="4" w:space="0" w:color="auto"/>
              <w:right w:val="single" w:sz="4" w:space="0" w:color="auto"/>
            </w:tcBorders>
            <w:shd w:val="clear" w:color="auto" w:fill="auto"/>
            <w:vAlign w:val="center"/>
            <w:hideMark/>
          </w:tcPr>
          <w:p w14:paraId="5AFF41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D92BE2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290</w:t>
            </w:r>
          </w:p>
        </w:tc>
        <w:tc>
          <w:tcPr>
            <w:tcW w:w="1709" w:type="dxa"/>
            <w:tcBorders>
              <w:top w:val="nil"/>
              <w:left w:val="nil"/>
              <w:bottom w:val="single" w:sz="4" w:space="0" w:color="auto"/>
              <w:right w:val="single" w:sz="4" w:space="0" w:color="auto"/>
            </w:tcBorders>
            <w:shd w:val="clear" w:color="auto" w:fill="auto"/>
            <w:vAlign w:val="center"/>
            <w:hideMark/>
          </w:tcPr>
          <w:p w14:paraId="5195D0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290</w:t>
            </w:r>
          </w:p>
        </w:tc>
        <w:tc>
          <w:tcPr>
            <w:tcW w:w="1964" w:type="dxa"/>
            <w:tcBorders>
              <w:top w:val="nil"/>
              <w:left w:val="nil"/>
              <w:bottom w:val="single" w:sz="4" w:space="0" w:color="auto"/>
              <w:right w:val="single" w:sz="4" w:space="0" w:color="auto"/>
            </w:tcBorders>
            <w:shd w:val="clear" w:color="auto" w:fill="auto"/>
            <w:vAlign w:val="center"/>
            <w:hideMark/>
          </w:tcPr>
          <w:p w14:paraId="7B5BAC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070447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4A31F4E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23249,0</w:t>
            </w:r>
          </w:p>
        </w:tc>
        <w:tc>
          <w:tcPr>
            <w:tcW w:w="1166" w:type="dxa"/>
            <w:tcBorders>
              <w:top w:val="nil"/>
              <w:left w:val="nil"/>
              <w:bottom w:val="single" w:sz="4" w:space="0" w:color="auto"/>
              <w:right w:val="single" w:sz="4" w:space="0" w:color="auto"/>
            </w:tcBorders>
            <w:shd w:val="clear" w:color="auto" w:fill="auto"/>
            <w:vAlign w:val="center"/>
            <w:hideMark/>
          </w:tcPr>
          <w:p w14:paraId="798C238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25146,1</w:t>
            </w:r>
          </w:p>
        </w:tc>
      </w:tr>
      <w:tr w:rsidR="00200D3A" w:rsidRPr="00C255FA" w14:paraId="2F520C2C"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59B32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w:t>
            </w:r>
          </w:p>
        </w:tc>
        <w:tc>
          <w:tcPr>
            <w:tcW w:w="5611" w:type="dxa"/>
            <w:tcBorders>
              <w:top w:val="nil"/>
              <w:left w:val="nil"/>
              <w:bottom w:val="single" w:sz="4" w:space="0" w:color="auto"/>
              <w:right w:val="single" w:sz="4" w:space="0" w:color="auto"/>
            </w:tcBorders>
            <w:shd w:val="clear" w:color="auto" w:fill="auto"/>
            <w:vAlign w:val="center"/>
            <w:hideMark/>
          </w:tcPr>
          <w:p w14:paraId="3DED467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300</w:t>
            </w:r>
          </w:p>
        </w:tc>
        <w:tc>
          <w:tcPr>
            <w:tcW w:w="3062" w:type="dxa"/>
            <w:tcBorders>
              <w:top w:val="nil"/>
              <w:left w:val="nil"/>
              <w:bottom w:val="single" w:sz="4" w:space="0" w:color="auto"/>
              <w:right w:val="single" w:sz="4" w:space="0" w:color="auto"/>
            </w:tcBorders>
            <w:shd w:val="clear" w:color="auto" w:fill="auto"/>
            <w:vAlign w:val="center"/>
            <w:hideMark/>
          </w:tcPr>
          <w:p w14:paraId="52B642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352192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966" w:type="dxa"/>
            <w:tcBorders>
              <w:top w:val="nil"/>
              <w:left w:val="nil"/>
              <w:bottom w:val="single" w:sz="4" w:space="0" w:color="auto"/>
              <w:right w:val="single" w:sz="4" w:space="0" w:color="auto"/>
            </w:tcBorders>
            <w:shd w:val="clear" w:color="auto" w:fill="auto"/>
            <w:vAlign w:val="center"/>
            <w:hideMark/>
          </w:tcPr>
          <w:p w14:paraId="640875D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39DB6F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196</w:t>
            </w:r>
          </w:p>
        </w:tc>
        <w:tc>
          <w:tcPr>
            <w:tcW w:w="1709" w:type="dxa"/>
            <w:tcBorders>
              <w:top w:val="nil"/>
              <w:left w:val="nil"/>
              <w:bottom w:val="single" w:sz="4" w:space="0" w:color="auto"/>
              <w:right w:val="single" w:sz="4" w:space="0" w:color="auto"/>
            </w:tcBorders>
            <w:shd w:val="clear" w:color="auto" w:fill="auto"/>
            <w:vAlign w:val="center"/>
            <w:hideMark/>
          </w:tcPr>
          <w:p w14:paraId="4481C1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196</w:t>
            </w:r>
          </w:p>
        </w:tc>
        <w:tc>
          <w:tcPr>
            <w:tcW w:w="1964" w:type="dxa"/>
            <w:tcBorders>
              <w:top w:val="nil"/>
              <w:left w:val="nil"/>
              <w:bottom w:val="single" w:sz="4" w:space="0" w:color="auto"/>
              <w:right w:val="single" w:sz="4" w:space="0" w:color="auto"/>
            </w:tcBorders>
            <w:shd w:val="clear" w:color="auto" w:fill="auto"/>
            <w:vAlign w:val="center"/>
            <w:hideMark/>
          </w:tcPr>
          <w:p w14:paraId="40E48C4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1AE6DBD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258D4CC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13520,9</w:t>
            </w:r>
          </w:p>
        </w:tc>
        <w:tc>
          <w:tcPr>
            <w:tcW w:w="1166" w:type="dxa"/>
            <w:tcBorders>
              <w:top w:val="nil"/>
              <w:left w:val="nil"/>
              <w:bottom w:val="single" w:sz="4" w:space="0" w:color="auto"/>
              <w:right w:val="single" w:sz="4" w:space="0" w:color="auto"/>
            </w:tcBorders>
            <w:shd w:val="clear" w:color="auto" w:fill="auto"/>
            <w:vAlign w:val="center"/>
            <w:hideMark/>
          </w:tcPr>
          <w:p w14:paraId="38C66D0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14624,2</w:t>
            </w:r>
          </w:p>
        </w:tc>
      </w:tr>
      <w:tr w:rsidR="00200D3A" w:rsidRPr="00C255FA" w14:paraId="780DD809"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9A9D1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w:t>
            </w:r>
          </w:p>
        </w:tc>
        <w:tc>
          <w:tcPr>
            <w:tcW w:w="5611" w:type="dxa"/>
            <w:tcBorders>
              <w:top w:val="nil"/>
              <w:left w:val="nil"/>
              <w:bottom w:val="single" w:sz="4" w:space="0" w:color="auto"/>
              <w:right w:val="single" w:sz="4" w:space="0" w:color="auto"/>
            </w:tcBorders>
            <w:shd w:val="clear" w:color="auto" w:fill="auto"/>
            <w:vAlign w:val="center"/>
            <w:hideMark/>
          </w:tcPr>
          <w:p w14:paraId="02CE236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062" w:type="dxa"/>
            <w:tcBorders>
              <w:top w:val="nil"/>
              <w:left w:val="nil"/>
              <w:bottom w:val="single" w:sz="4" w:space="0" w:color="auto"/>
              <w:right w:val="single" w:sz="4" w:space="0" w:color="auto"/>
            </w:tcBorders>
            <w:shd w:val="clear" w:color="auto" w:fill="auto"/>
            <w:vAlign w:val="center"/>
            <w:hideMark/>
          </w:tcPr>
          <w:p w14:paraId="392FF58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7FEA820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966" w:type="dxa"/>
            <w:tcBorders>
              <w:top w:val="nil"/>
              <w:left w:val="nil"/>
              <w:bottom w:val="single" w:sz="4" w:space="0" w:color="auto"/>
              <w:right w:val="single" w:sz="4" w:space="0" w:color="auto"/>
            </w:tcBorders>
            <w:shd w:val="clear" w:color="auto" w:fill="auto"/>
            <w:vAlign w:val="center"/>
            <w:hideMark/>
          </w:tcPr>
          <w:p w14:paraId="628C06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0F2F3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w:t>
            </w:r>
          </w:p>
        </w:tc>
        <w:tc>
          <w:tcPr>
            <w:tcW w:w="1709" w:type="dxa"/>
            <w:tcBorders>
              <w:top w:val="nil"/>
              <w:left w:val="nil"/>
              <w:bottom w:val="single" w:sz="4" w:space="0" w:color="auto"/>
              <w:right w:val="single" w:sz="4" w:space="0" w:color="auto"/>
            </w:tcBorders>
            <w:shd w:val="clear" w:color="auto" w:fill="auto"/>
            <w:vAlign w:val="center"/>
            <w:hideMark/>
          </w:tcPr>
          <w:p w14:paraId="736E156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w:t>
            </w:r>
          </w:p>
        </w:tc>
        <w:tc>
          <w:tcPr>
            <w:tcW w:w="1964" w:type="dxa"/>
            <w:tcBorders>
              <w:top w:val="nil"/>
              <w:left w:val="nil"/>
              <w:bottom w:val="single" w:sz="4" w:space="0" w:color="auto"/>
              <w:right w:val="single" w:sz="4" w:space="0" w:color="auto"/>
            </w:tcBorders>
            <w:shd w:val="clear" w:color="auto" w:fill="auto"/>
            <w:vAlign w:val="center"/>
            <w:hideMark/>
          </w:tcPr>
          <w:p w14:paraId="61376D6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266DCF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5DB1F6B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70510,5</w:t>
            </w:r>
          </w:p>
        </w:tc>
        <w:tc>
          <w:tcPr>
            <w:tcW w:w="1166" w:type="dxa"/>
            <w:tcBorders>
              <w:top w:val="nil"/>
              <w:left w:val="nil"/>
              <w:bottom w:val="single" w:sz="4" w:space="0" w:color="auto"/>
              <w:right w:val="single" w:sz="4" w:space="0" w:color="auto"/>
            </w:tcBorders>
            <w:shd w:val="clear" w:color="auto" w:fill="auto"/>
            <w:vAlign w:val="center"/>
            <w:hideMark/>
          </w:tcPr>
          <w:p w14:paraId="0F52D6F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76264,2</w:t>
            </w:r>
          </w:p>
        </w:tc>
      </w:tr>
      <w:tr w:rsidR="00200D3A" w:rsidRPr="00C255FA" w14:paraId="3A9DCFEE"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625B9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w:t>
            </w:r>
          </w:p>
        </w:tc>
        <w:tc>
          <w:tcPr>
            <w:tcW w:w="5611" w:type="dxa"/>
            <w:tcBorders>
              <w:top w:val="nil"/>
              <w:left w:val="nil"/>
              <w:bottom w:val="single" w:sz="4" w:space="0" w:color="auto"/>
              <w:right w:val="single" w:sz="4" w:space="0" w:color="auto"/>
            </w:tcBorders>
            <w:shd w:val="clear" w:color="auto" w:fill="auto"/>
            <w:vAlign w:val="center"/>
            <w:hideMark/>
          </w:tcPr>
          <w:p w14:paraId="30444A5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450</w:t>
            </w:r>
          </w:p>
        </w:tc>
        <w:tc>
          <w:tcPr>
            <w:tcW w:w="3062" w:type="dxa"/>
            <w:tcBorders>
              <w:top w:val="nil"/>
              <w:left w:val="nil"/>
              <w:bottom w:val="single" w:sz="4" w:space="0" w:color="auto"/>
              <w:right w:val="single" w:sz="4" w:space="0" w:color="auto"/>
            </w:tcBorders>
            <w:shd w:val="clear" w:color="auto" w:fill="auto"/>
            <w:vAlign w:val="center"/>
            <w:hideMark/>
          </w:tcPr>
          <w:p w14:paraId="46E508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5B95639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966" w:type="dxa"/>
            <w:tcBorders>
              <w:top w:val="nil"/>
              <w:left w:val="nil"/>
              <w:bottom w:val="single" w:sz="4" w:space="0" w:color="auto"/>
              <w:right w:val="single" w:sz="4" w:space="0" w:color="auto"/>
            </w:tcBorders>
            <w:shd w:val="clear" w:color="auto" w:fill="auto"/>
            <w:vAlign w:val="center"/>
            <w:hideMark/>
          </w:tcPr>
          <w:p w14:paraId="0D196C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3726D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90</w:t>
            </w:r>
          </w:p>
        </w:tc>
        <w:tc>
          <w:tcPr>
            <w:tcW w:w="1709" w:type="dxa"/>
            <w:tcBorders>
              <w:top w:val="nil"/>
              <w:left w:val="nil"/>
              <w:bottom w:val="single" w:sz="4" w:space="0" w:color="auto"/>
              <w:right w:val="single" w:sz="4" w:space="0" w:color="auto"/>
            </w:tcBorders>
            <w:shd w:val="clear" w:color="auto" w:fill="auto"/>
            <w:vAlign w:val="center"/>
            <w:hideMark/>
          </w:tcPr>
          <w:p w14:paraId="77E05E3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90</w:t>
            </w:r>
          </w:p>
        </w:tc>
        <w:tc>
          <w:tcPr>
            <w:tcW w:w="1964" w:type="dxa"/>
            <w:tcBorders>
              <w:top w:val="nil"/>
              <w:left w:val="nil"/>
              <w:bottom w:val="single" w:sz="4" w:space="0" w:color="auto"/>
              <w:right w:val="single" w:sz="4" w:space="0" w:color="auto"/>
            </w:tcBorders>
            <w:shd w:val="clear" w:color="auto" w:fill="auto"/>
            <w:vAlign w:val="center"/>
            <w:hideMark/>
          </w:tcPr>
          <w:p w14:paraId="758BF23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14D93B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6CD109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8295,7</w:t>
            </w:r>
          </w:p>
        </w:tc>
        <w:tc>
          <w:tcPr>
            <w:tcW w:w="1166" w:type="dxa"/>
            <w:tcBorders>
              <w:top w:val="nil"/>
              <w:left w:val="nil"/>
              <w:bottom w:val="single" w:sz="4" w:space="0" w:color="auto"/>
              <w:right w:val="single" w:sz="4" w:space="0" w:color="auto"/>
            </w:tcBorders>
            <w:shd w:val="clear" w:color="auto" w:fill="auto"/>
            <w:vAlign w:val="center"/>
            <w:hideMark/>
          </w:tcPr>
          <w:p w14:paraId="2A6332B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8972,6</w:t>
            </w:r>
          </w:p>
        </w:tc>
      </w:tr>
      <w:tr w:rsidR="00200D3A" w:rsidRPr="00C255FA" w14:paraId="467E8018"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33EA67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w:t>
            </w:r>
          </w:p>
        </w:tc>
        <w:tc>
          <w:tcPr>
            <w:tcW w:w="5611" w:type="dxa"/>
            <w:tcBorders>
              <w:top w:val="nil"/>
              <w:left w:val="nil"/>
              <w:bottom w:val="single" w:sz="4" w:space="0" w:color="auto"/>
              <w:right w:val="single" w:sz="4" w:space="0" w:color="auto"/>
            </w:tcBorders>
            <w:shd w:val="clear" w:color="auto" w:fill="auto"/>
            <w:vAlign w:val="center"/>
            <w:hideMark/>
          </w:tcPr>
          <w:p w14:paraId="258413B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56F63FE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3FFF7A7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966" w:type="dxa"/>
            <w:tcBorders>
              <w:top w:val="nil"/>
              <w:left w:val="nil"/>
              <w:bottom w:val="single" w:sz="4" w:space="0" w:color="auto"/>
              <w:right w:val="single" w:sz="4" w:space="0" w:color="auto"/>
            </w:tcBorders>
            <w:shd w:val="clear" w:color="auto" w:fill="auto"/>
            <w:vAlign w:val="center"/>
            <w:hideMark/>
          </w:tcPr>
          <w:p w14:paraId="470AA5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7E7D65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w:t>
            </w:r>
          </w:p>
        </w:tc>
        <w:tc>
          <w:tcPr>
            <w:tcW w:w="1709" w:type="dxa"/>
            <w:tcBorders>
              <w:top w:val="nil"/>
              <w:left w:val="nil"/>
              <w:bottom w:val="single" w:sz="4" w:space="0" w:color="auto"/>
              <w:right w:val="single" w:sz="4" w:space="0" w:color="auto"/>
            </w:tcBorders>
            <w:shd w:val="clear" w:color="auto" w:fill="auto"/>
            <w:vAlign w:val="center"/>
            <w:hideMark/>
          </w:tcPr>
          <w:p w14:paraId="2BA59C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w:t>
            </w:r>
          </w:p>
        </w:tc>
        <w:tc>
          <w:tcPr>
            <w:tcW w:w="1964" w:type="dxa"/>
            <w:tcBorders>
              <w:top w:val="nil"/>
              <w:left w:val="nil"/>
              <w:bottom w:val="single" w:sz="4" w:space="0" w:color="auto"/>
              <w:right w:val="single" w:sz="4" w:space="0" w:color="auto"/>
            </w:tcBorders>
            <w:shd w:val="clear" w:color="auto" w:fill="auto"/>
            <w:vAlign w:val="center"/>
            <w:hideMark/>
          </w:tcPr>
          <w:p w14:paraId="0B5EFE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518" w:type="dxa"/>
            <w:tcBorders>
              <w:top w:val="nil"/>
              <w:left w:val="nil"/>
              <w:bottom w:val="single" w:sz="4" w:space="0" w:color="auto"/>
              <w:right w:val="single" w:sz="4" w:space="0" w:color="auto"/>
            </w:tcBorders>
            <w:shd w:val="clear" w:color="auto" w:fill="auto"/>
            <w:vAlign w:val="center"/>
            <w:hideMark/>
          </w:tcPr>
          <w:p w14:paraId="56440B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0B73D64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12986,3</w:t>
            </w:r>
          </w:p>
        </w:tc>
        <w:tc>
          <w:tcPr>
            <w:tcW w:w="1166" w:type="dxa"/>
            <w:tcBorders>
              <w:top w:val="nil"/>
              <w:left w:val="nil"/>
              <w:bottom w:val="single" w:sz="4" w:space="0" w:color="auto"/>
              <w:right w:val="single" w:sz="4" w:space="0" w:color="auto"/>
            </w:tcBorders>
            <w:shd w:val="clear" w:color="auto" w:fill="auto"/>
            <w:vAlign w:val="center"/>
            <w:hideMark/>
          </w:tcPr>
          <w:p w14:paraId="75F1560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14045,9</w:t>
            </w:r>
          </w:p>
        </w:tc>
      </w:tr>
      <w:tr w:rsidR="00200D3A" w:rsidRPr="00C255FA" w14:paraId="721D3701" w14:textId="77777777" w:rsidTr="001A2EBD">
        <w:trPr>
          <w:trHeight w:val="567"/>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E04F7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w:t>
            </w:r>
          </w:p>
        </w:tc>
        <w:tc>
          <w:tcPr>
            <w:tcW w:w="5611" w:type="dxa"/>
            <w:tcBorders>
              <w:top w:val="nil"/>
              <w:left w:val="nil"/>
              <w:bottom w:val="single" w:sz="4" w:space="0" w:color="auto"/>
              <w:right w:val="single" w:sz="4" w:space="0" w:color="auto"/>
            </w:tcBorders>
            <w:shd w:val="clear" w:color="auto" w:fill="auto"/>
            <w:vAlign w:val="center"/>
            <w:hideMark/>
          </w:tcPr>
          <w:p w14:paraId="1F86A1D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переподключение 1.6 на 1.3</w:t>
            </w:r>
          </w:p>
        </w:tc>
        <w:tc>
          <w:tcPr>
            <w:tcW w:w="3062" w:type="dxa"/>
            <w:tcBorders>
              <w:top w:val="nil"/>
              <w:left w:val="nil"/>
              <w:bottom w:val="single" w:sz="4" w:space="0" w:color="auto"/>
              <w:right w:val="single" w:sz="4" w:space="0" w:color="auto"/>
            </w:tcBorders>
            <w:shd w:val="clear" w:color="auto" w:fill="auto"/>
            <w:vAlign w:val="center"/>
            <w:hideMark/>
          </w:tcPr>
          <w:p w14:paraId="0AFC63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683" w:type="dxa"/>
            <w:tcBorders>
              <w:top w:val="nil"/>
              <w:left w:val="nil"/>
              <w:bottom w:val="single" w:sz="4" w:space="0" w:color="auto"/>
              <w:right w:val="single" w:sz="4" w:space="0" w:color="auto"/>
            </w:tcBorders>
            <w:shd w:val="clear" w:color="auto" w:fill="auto"/>
            <w:vAlign w:val="center"/>
            <w:hideMark/>
          </w:tcPr>
          <w:p w14:paraId="0F8B3C4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1.3-1.6</w:t>
            </w:r>
          </w:p>
        </w:tc>
        <w:tc>
          <w:tcPr>
            <w:tcW w:w="966" w:type="dxa"/>
            <w:tcBorders>
              <w:top w:val="nil"/>
              <w:left w:val="nil"/>
              <w:bottom w:val="single" w:sz="4" w:space="0" w:color="auto"/>
              <w:right w:val="single" w:sz="4" w:space="0" w:color="auto"/>
            </w:tcBorders>
            <w:shd w:val="clear" w:color="auto" w:fill="auto"/>
            <w:vAlign w:val="center"/>
            <w:hideMark/>
          </w:tcPr>
          <w:p w14:paraId="6B952C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54D3D6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1000</w:t>
            </w:r>
          </w:p>
        </w:tc>
        <w:tc>
          <w:tcPr>
            <w:tcW w:w="1709" w:type="dxa"/>
            <w:tcBorders>
              <w:top w:val="nil"/>
              <w:left w:val="nil"/>
              <w:bottom w:val="single" w:sz="4" w:space="0" w:color="auto"/>
              <w:right w:val="single" w:sz="4" w:space="0" w:color="auto"/>
            </w:tcBorders>
            <w:shd w:val="clear" w:color="auto" w:fill="auto"/>
            <w:vAlign w:val="center"/>
            <w:hideMark/>
          </w:tcPr>
          <w:p w14:paraId="5DCCA0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1000</w:t>
            </w:r>
          </w:p>
        </w:tc>
        <w:tc>
          <w:tcPr>
            <w:tcW w:w="1964" w:type="dxa"/>
            <w:tcBorders>
              <w:top w:val="nil"/>
              <w:left w:val="nil"/>
              <w:bottom w:val="single" w:sz="4" w:space="0" w:color="auto"/>
              <w:right w:val="single" w:sz="4" w:space="0" w:color="auto"/>
            </w:tcBorders>
            <w:shd w:val="clear" w:color="auto" w:fill="auto"/>
            <w:vAlign w:val="center"/>
            <w:hideMark/>
          </w:tcPr>
          <w:p w14:paraId="0E2B41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518" w:type="dxa"/>
            <w:tcBorders>
              <w:top w:val="nil"/>
              <w:left w:val="nil"/>
              <w:bottom w:val="single" w:sz="4" w:space="0" w:color="auto"/>
              <w:right w:val="single" w:sz="4" w:space="0" w:color="auto"/>
            </w:tcBorders>
            <w:shd w:val="clear" w:color="auto" w:fill="auto"/>
            <w:vAlign w:val="center"/>
            <w:hideMark/>
          </w:tcPr>
          <w:p w14:paraId="2C7654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966" w:type="dxa"/>
            <w:tcBorders>
              <w:top w:val="nil"/>
              <w:left w:val="nil"/>
              <w:bottom w:val="single" w:sz="4" w:space="0" w:color="auto"/>
              <w:right w:val="single" w:sz="4" w:space="0" w:color="auto"/>
            </w:tcBorders>
            <w:shd w:val="clear" w:color="auto" w:fill="auto"/>
            <w:vAlign w:val="center"/>
            <w:hideMark/>
          </w:tcPr>
          <w:p w14:paraId="5295F2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145876,8</w:t>
            </w:r>
          </w:p>
        </w:tc>
        <w:tc>
          <w:tcPr>
            <w:tcW w:w="1166" w:type="dxa"/>
            <w:tcBorders>
              <w:top w:val="nil"/>
              <w:left w:val="nil"/>
              <w:bottom w:val="single" w:sz="4" w:space="0" w:color="auto"/>
              <w:right w:val="single" w:sz="4" w:space="0" w:color="auto"/>
            </w:tcBorders>
            <w:shd w:val="clear" w:color="auto" w:fill="auto"/>
            <w:vAlign w:val="center"/>
            <w:hideMark/>
          </w:tcPr>
          <w:p w14:paraId="5D932C7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170655,2</w:t>
            </w:r>
          </w:p>
        </w:tc>
      </w:tr>
      <w:tr w:rsidR="00C255FA" w:rsidRPr="00C255FA" w14:paraId="7346D60F" w14:textId="77777777" w:rsidTr="00DE481B">
        <w:trPr>
          <w:trHeight w:val="255"/>
        </w:trPr>
        <w:tc>
          <w:tcPr>
            <w:tcW w:w="118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5D40B89"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Всего строительство новых тепловых сетей</w:t>
            </w:r>
          </w:p>
        </w:tc>
        <w:tc>
          <w:tcPr>
            <w:tcW w:w="1819" w:type="dxa"/>
            <w:tcBorders>
              <w:top w:val="nil"/>
              <w:left w:val="nil"/>
              <w:bottom w:val="single" w:sz="4" w:space="0" w:color="auto"/>
              <w:right w:val="single" w:sz="4" w:space="0" w:color="auto"/>
            </w:tcBorders>
            <w:shd w:val="clear" w:color="auto" w:fill="auto"/>
            <w:vAlign w:val="center"/>
            <w:hideMark/>
          </w:tcPr>
          <w:p w14:paraId="12CB6F7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3603</w:t>
            </w:r>
          </w:p>
        </w:tc>
        <w:tc>
          <w:tcPr>
            <w:tcW w:w="1709" w:type="dxa"/>
            <w:tcBorders>
              <w:top w:val="nil"/>
              <w:left w:val="nil"/>
              <w:bottom w:val="single" w:sz="4" w:space="0" w:color="auto"/>
              <w:right w:val="single" w:sz="4" w:space="0" w:color="auto"/>
            </w:tcBorders>
            <w:shd w:val="clear" w:color="auto" w:fill="auto"/>
            <w:vAlign w:val="center"/>
            <w:hideMark/>
          </w:tcPr>
          <w:p w14:paraId="217F38B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964" w:type="dxa"/>
            <w:tcBorders>
              <w:top w:val="nil"/>
              <w:left w:val="nil"/>
              <w:bottom w:val="single" w:sz="4" w:space="0" w:color="auto"/>
              <w:right w:val="single" w:sz="4" w:space="0" w:color="auto"/>
            </w:tcBorders>
            <w:shd w:val="clear" w:color="auto" w:fill="auto"/>
            <w:vAlign w:val="center"/>
            <w:hideMark/>
          </w:tcPr>
          <w:p w14:paraId="28B079B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518" w:type="dxa"/>
            <w:tcBorders>
              <w:top w:val="nil"/>
              <w:left w:val="nil"/>
              <w:bottom w:val="single" w:sz="4" w:space="0" w:color="auto"/>
              <w:right w:val="single" w:sz="4" w:space="0" w:color="auto"/>
            </w:tcBorders>
            <w:shd w:val="clear" w:color="auto" w:fill="auto"/>
            <w:vAlign w:val="center"/>
            <w:hideMark/>
          </w:tcPr>
          <w:p w14:paraId="153A06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966" w:type="dxa"/>
            <w:tcBorders>
              <w:top w:val="nil"/>
              <w:left w:val="nil"/>
              <w:bottom w:val="single" w:sz="4" w:space="0" w:color="auto"/>
              <w:right w:val="single" w:sz="4" w:space="0" w:color="auto"/>
            </w:tcBorders>
            <w:shd w:val="clear" w:color="auto" w:fill="auto"/>
            <w:vAlign w:val="center"/>
            <w:hideMark/>
          </w:tcPr>
          <w:p w14:paraId="6E23851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620182,9</w:t>
            </w:r>
          </w:p>
        </w:tc>
        <w:tc>
          <w:tcPr>
            <w:tcW w:w="1166" w:type="dxa"/>
            <w:tcBorders>
              <w:top w:val="nil"/>
              <w:left w:val="nil"/>
              <w:bottom w:val="single" w:sz="4" w:space="0" w:color="auto"/>
              <w:right w:val="single" w:sz="4" w:space="0" w:color="auto"/>
            </w:tcBorders>
            <w:shd w:val="clear" w:color="auto" w:fill="auto"/>
            <w:vAlign w:val="center"/>
            <w:hideMark/>
          </w:tcPr>
          <w:p w14:paraId="63B6B4E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687650,2</w:t>
            </w:r>
          </w:p>
        </w:tc>
      </w:tr>
      <w:tr w:rsidR="00C255FA" w:rsidRPr="00C255FA" w14:paraId="2B8BE2A8" w14:textId="77777777" w:rsidTr="00721B90">
        <w:trPr>
          <w:trHeight w:val="255"/>
        </w:trPr>
        <w:tc>
          <w:tcPr>
            <w:tcW w:w="2196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8EFCF9"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Реконструкция или модернизация существующих тепловых сетей</w:t>
            </w:r>
          </w:p>
        </w:tc>
      </w:tr>
      <w:tr w:rsidR="00200D3A" w:rsidRPr="00C255FA" w14:paraId="1B12CC65"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08306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w:t>
            </w:r>
          </w:p>
        </w:tc>
        <w:tc>
          <w:tcPr>
            <w:tcW w:w="5611" w:type="dxa"/>
            <w:tcBorders>
              <w:top w:val="nil"/>
              <w:left w:val="nil"/>
              <w:bottom w:val="single" w:sz="4" w:space="0" w:color="auto"/>
              <w:right w:val="single" w:sz="4" w:space="0" w:color="auto"/>
            </w:tcBorders>
            <w:shd w:val="clear" w:color="auto" w:fill="auto"/>
            <w:vAlign w:val="center"/>
            <w:hideMark/>
          </w:tcPr>
          <w:p w14:paraId="2DA889B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500</w:t>
            </w:r>
          </w:p>
        </w:tc>
        <w:tc>
          <w:tcPr>
            <w:tcW w:w="3062" w:type="dxa"/>
            <w:tcBorders>
              <w:top w:val="nil"/>
              <w:left w:val="nil"/>
              <w:bottom w:val="single" w:sz="4" w:space="0" w:color="auto"/>
              <w:right w:val="single" w:sz="4" w:space="0" w:color="auto"/>
            </w:tcBorders>
            <w:shd w:val="clear" w:color="auto" w:fill="auto"/>
            <w:vAlign w:val="center"/>
            <w:hideMark/>
          </w:tcPr>
          <w:p w14:paraId="35B70D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A7B116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6E5719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1E7434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3653</w:t>
            </w:r>
          </w:p>
        </w:tc>
        <w:tc>
          <w:tcPr>
            <w:tcW w:w="1709" w:type="dxa"/>
            <w:tcBorders>
              <w:top w:val="nil"/>
              <w:left w:val="nil"/>
              <w:bottom w:val="single" w:sz="4" w:space="0" w:color="auto"/>
              <w:right w:val="single" w:sz="4" w:space="0" w:color="auto"/>
            </w:tcBorders>
            <w:shd w:val="clear" w:color="auto" w:fill="auto"/>
            <w:vAlign w:val="center"/>
            <w:hideMark/>
          </w:tcPr>
          <w:p w14:paraId="6AFC38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3653</w:t>
            </w:r>
          </w:p>
        </w:tc>
        <w:tc>
          <w:tcPr>
            <w:tcW w:w="1964" w:type="dxa"/>
            <w:tcBorders>
              <w:top w:val="nil"/>
              <w:left w:val="nil"/>
              <w:bottom w:val="single" w:sz="4" w:space="0" w:color="auto"/>
              <w:right w:val="single" w:sz="4" w:space="0" w:color="auto"/>
            </w:tcBorders>
            <w:shd w:val="clear" w:color="auto" w:fill="auto"/>
            <w:vAlign w:val="center"/>
            <w:hideMark/>
          </w:tcPr>
          <w:p w14:paraId="690D5F3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410A0AF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395334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484443,4</w:t>
            </w:r>
          </w:p>
        </w:tc>
        <w:tc>
          <w:tcPr>
            <w:tcW w:w="1166" w:type="dxa"/>
            <w:tcBorders>
              <w:top w:val="nil"/>
              <w:left w:val="nil"/>
              <w:bottom w:val="single" w:sz="4" w:space="0" w:color="auto"/>
              <w:right w:val="single" w:sz="4" w:space="0" w:color="auto"/>
            </w:tcBorders>
            <w:shd w:val="clear" w:color="auto" w:fill="auto"/>
            <w:vAlign w:val="center"/>
            <w:hideMark/>
          </w:tcPr>
          <w:p w14:paraId="4808F7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564742,7</w:t>
            </w:r>
          </w:p>
        </w:tc>
      </w:tr>
      <w:tr w:rsidR="00200D3A" w:rsidRPr="00C255FA" w14:paraId="0EBC2B7B"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B37EDA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w:t>
            </w:r>
          </w:p>
        </w:tc>
        <w:tc>
          <w:tcPr>
            <w:tcW w:w="5611" w:type="dxa"/>
            <w:tcBorders>
              <w:top w:val="nil"/>
              <w:left w:val="nil"/>
              <w:bottom w:val="single" w:sz="4" w:space="0" w:color="auto"/>
              <w:right w:val="single" w:sz="4" w:space="0" w:color="auto"/>
            </w:tcBorders>
            <w:shd w:val="clear" w:color="auto" w:fill="auto"/>
            <w:vAlign w:val="center"/>
            <w:hideMark/>
          </w:tcPr>
          <w:p w14:paraId="6BA5B50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400</w:t>
            </w:r>
          </w:p>
        </w:tc>
        <w:tc>
          <w:tcPr>
            <w:tcW w:w="3062" w:type="dxa"/>
            <w:tcBorders>
              <w:top w:val="nil"/>
              <w:left w:val="nil"/>
              <w:bottom w:val="single" w:sz="4" w:space="0" w:color="auto"/>
              <w:right w:val="single" w:sz="4" w:space="0" w:color="auto"/>
            </w:tcBorders>
            <w:shd w:val="clear" w:color="auto" w:fill="auto"/>
            <w:vAlign w:val="center"/>
            <w:hideMark/>
          </w:tcPr>
          <w:p w14:paraId="4F1F9E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0B04C2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50A0B6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4087765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3643</w:t>
            </w:r>
          </w:p>
        </w:tc>
        <w:tc>
          <w:tcPr>
            <w:tcW w:w="1709" w:type="dxa"/>
            <w:tcBorders>
              <w:top w:val="nil"/>
              <w:left w:val="nil"/>
              <w:bottom w:val="single" w:sz="4" w:space="0" w:color="auto"/>
              <w:right w:val="single" w:sz="4" w:space="0" w:color="auto"/>
            </w:tcBorders>
            <w:shd w:val="clear" w:color="auto" w:fill="auto"/>
            <w:vAlign w:val="center"/>
            <w:hideMark/>
          </w:tcPr>
          <w:p w14:paraId="27D2E56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3643</w:t>
            </w:r>
          </w:p>
        </w:tc>
        <w:tc>
          <w:tcPr>
            <w:tcW w:w="1964" w:type="dxa"/>
            <w:tcBorders>
              <w:top w:val="nil"/>
              <w:left w:val="nil"/>
              <w:bottom w:val="single" w:sz="4" w:space="0" w:color="auto"/>
              <w:right w:val="single" w:sz="4" w:space="0" w:color="auto"/>
            </w:tcBorders>
            <w:shd w:val="clear" w:color="auto" w:fill="auto"/>
            <w:vAlign w:val="center"/>
            <w:hideMark/>
          </w:tcPr>
          <w:p w14:paraId="60B69F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5921C0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7EE2EF4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411761,5</w:t>
            </w:r>
          </w:p>
        </w:tc>
        <w:tc>
          <w:tcPr>
            <w:tcW w:w="1166" w:type="dxa"/>
            <w:tcBorders>
              <w:top w:val="nil"/>
              <w:left w:val="nil"/>
              <w:bottom w:val="single" w:sz="4" w:space="0" w:color="auto"/>
              <w:right w:val="single" w:sz="4" w:space="0" w:color="auto"/>
            </w:tcBorders>
            <w:shd w:val="clear" w:color="auto" w:fill="auto"/>
            <w:vAlign w:val="center"/>
            <w:hideMark/>
          </w:tcPr>
          <w:p w14:paraId="630340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480013,3</w:t>
            </w:r>
          </w:p>
        </w:tc>
      </w:tr>
      <w:tr w:rsidR="00200D3A" w:rsidRPr="00C255FA" w14:paraId="6DE7D701"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3DCC67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w:t>
            </w:r>
          </w:p>
        </w:tc>
        <w:tc>
          <w:tcPr>
            <w:tcW w:w="5611" w:type="dxa"/>
            <w:tcBorders>
              <w:top w:val="nil"/>
              <w:left w:val="nil"/>
              <w:bottom w:val="single" w:sz="4" w:space="0" w:color="auto"/>
              <w:right w:val="single" w:sz="4" w:space="0" w:color="auto"/>
            </w:tcBorders>
            <w:shd w:val="clear" w:color="auto" w:fill="auto"/>
            <w:vAlign w:val="center"/>
            <w:hideMark/>
          </w:tcPr>
          <w:p w14:paraId="27B72A63"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350</w:t>
            </w:r>
          </w:p>
        </w:tc>
        <w:tc>
          <w:tcPr>
            <w:tcW w:w="3062" w:type="dxa"/>
            <w:tcBorders>
              <w:top w:val="nil"/>
              <w:left w:val="nil"/>
              <w:bottom w:val="single" w:sz="4" w:space="0" w:color="auto"/>
              <w:right w:val="single" w:sz="4" w:space="0" w:color="auto"/>
            </w:tcBorders>
            <w:shd w:val="clear" w:color="auto" w:fill="auto"/>
            <w:vAlign w:val="center"/>
            <w:hideMark/>
          </w:tcPr>
          <w:p w14:paraId="38E1D94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B5A47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61813B5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5CF72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821</w:t>
            </w:r>
          </w:p>
        </w:tc>
        <w:tc>
          <w:tcPr>
            <w:tcW w:w="1709" w:type="dxa"/>
            <w:tcBorders>
              <w:top w:val="nil"/>
              <w:left w:val="nil"/>
              <w:bottom w:val="single" w:sz="4" w:space="0" w:color="auto"/>
              <w:right w:val="single" w:sz="4" w:space="0" w:color="auto"/>
            </w:tcBorders>
            <w:shd w:val="clear" w:color="auto" w:fill="auto"/>
            <w:vAlign w:val="center"/>
            <w:hideMark/>
          </w:tcPr>
          <w:p w14:paraId="726180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821</w:t>
            </w:r>
          </w:p>
        </w:tc>
        <w:tc>
          <w:tcPr>
            <w:tcW w:w="1964" w:type="dxa"/>
            <w:tcBorders>
              <w:top w:val="nil"/>
              <w:left w:val="nil"/>
              <w:bottom w:val="single" w:sz="4" w:space="0" w:color="auto"/>
              <w:right w:val="single" w:sz="4" w:space="0" w:color="auto"/>
            </w:tcBorders>
            <w:shd w:val="clear" w:color="auto" w:fill="auto"/>
            <w:vAlign w:val="center"/>
            <w:hideMark/>
          </w:tcPr>
          <w:p w14:paraId="2180A25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5EDF92E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421493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81230,8</w:t>
            </w:r>
          </w:p>
        </w:tc>
        <w:tc>
          <w:tcPr>
            <w:tcW w:w="1166" w:type="dxa"/>
            <w:tcBorders>
              <w:top w:val="nil"/>
              <w:left w:val="nil"/>
              <w:bottom w:val="single" w:sz="4" w:space="0" w:color="auto"/>
              <w:right w:val="single" w:sz="4" w:space="0" w:color="auto"/>
            </w:tcBorders>
            <w:shd w:val="clear" w:color="auto" w:fill="auto"/>
            <w:vAlign w:val="center"/>
            <w:hideMark/>
          </w:tcPr>
          <w:p w14:paraId="2A6488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94695,3</w:t>
            </w:r>
          </w:p>
        </w:tc>
      </w:tr>
      <w:tr w:rsidR="00200D3A" w:rsidRPr="00C255FA" w14:paraId="49C1B075"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23028B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w:t>
            </w:r>
          </w:p>
        </w:tc>
        <w:tc>
          <w:tcPr>
            <w:tcW w:w="5611" w:type="dxa"/>
            <w:tcBorders>
              <w:top w:val="nil"/>
              <w:left w:val="nil"/>
              <w:bottom w:val="single" w:sz="4" w:space="0" w:color="auto"/>
              <w:right w:val="single" w:sz="4" w:space="0" w:color="auto"/>
            </w:tcBorders>
            <w:shd w:val="clear" w:color="auto" w:fill="auto"/>
            <w:vAlign w:val="center"/>
            <w:hideMark/>
          </w:tcPr>
          <w:p w14:paraId="3C95D45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300</w:t>
            </w:r>
          </w:p>
        </w:tc>
        <w:tc>
          <w:tcPr>
            <w:tcW w:w="3062" w:type="dxa"/>
            <w:tcBorders>
              <w:top w:val="nil"/>
              <w:left w:val="nil"/>
              <w:bottom w:val="single" w:sz="4" w:space="0" w:color="auto"/>
              <w:right w:val="single" w:sz="4" w:space="0" w:color="auto"/>
            </w:tcBorders>
            <w:shd w:val="clear" w:color="auto" w:fill="auto"/>
            <w:vAlign w:val="center"/>
            <w:hideMark/>
          </w:tcPr>
          <w:p w14:paraId="5B00A0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22C11E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2FB698A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B0B86E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3388,4</w:t>
            </w:r>
          </w:p>
        </w:tc>
        <w:tc>
          <w:tcPr>
            <w:tcW w:w="1709" w:type="dxa"/>
            <w:tcBorders>
              <w:top w:val="nil"/>
              <w:left w:val="nil"/>
              <w:bottom w:val="single" w:sz="4" w:space="0" w:color="auto"/>
              <w:right w:val="single" w:sz="4" w:space="0" w:color="auto"/>
            </w:tcBorders>
            <w:shd w:val="clear" w:color="auto" w:fill="auto"/>
            <w:vAlign w:val="center"/>
            <w:hideMark/>
          </w:tcPr>
          <w:p w14:paraId="544226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3388,4</w:t>
            </w:r>
          </w:p>
        </w:tc>
        <w:tc>
          <w:tcPr>
            <w:tcW w:w="1964" w:type="dxa"/>
            <w:tcBorders>
              <w:top w:val="nil"/>
              <w:left w:val="nil"/>
              <w:bottom w:val="single" w:sz="4" w:space="0" w:color="auto"/>
              <w:right w:val="single" w:sz="4" w:space="0" w:color="auto"/>
            </w:tcBorders>
            <w:shd w:val="clear" w:color="auto" w:fill="auto"/>
            <w:vAlign w:val="center"/>
            <w:hideMark/>
          </w:tcPr>
          <w:p w14:paraId="08C80DE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7DC9C0D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3FF6D5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287000,0</w:t>
            </w:r>
          </w:p>
        </w:tc>
        <w:tc>
          <w:tcPr>
            <w:tcW w:w="1166" w:type="dxa"/>
            <w:tcBorders>
              <w:top w:val="nil"/>
              <w:left w:val="nil"/>
              <w:bottom w:val="single" w:sz="4" w:space="0" w:color="auto"/>
              <w:right w:val="single" w:sz="4" w:space="0" w:color="auto"/>
            </w:tcBorders>
            <w:shd w:val="clear" w:color="auto" w:fill="auto"/>
            <w:vAlign w:val="center"/>
            <w:hideMark/>
          </w:tcPr>
          <w:p w14:paraId="7B6416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334571,9</w:t>
            </w:r>
          </w:p>
        </w:tc>
      </w:tr>
      <w:tr w:rsidR="00200D3A" w:rsidRPr="00C255FA" w14:paraId="59A031AC"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69B49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w:t>
            </w:r>
          </w:p>
        </w:tc>
        <w:tc>
          <w:tcPr>
            <w:tcW w:w="5611" w:type="dxa"/>
            <w:tcBorders>
              <w:top w:val="nil"/>
              <w:left w:val="nil"/>
              <w:bottom w:val="single" w:sz="4" w:space="0" w:color="auto"/>
              <w:right w:val="single" w:sz="4" w:space="0" w:color="auto"/>
            </w:tcBorders>
            <w:shd w:val="clear" w:color="auto" w:fill="auto"/>
            <w:vAlign w:val="center"/>
            <w:hideMark/>
          </w:tcPr>
          <w:p w14:paraId="2E70DA20"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250</w:t>
            </w:r>
          </w:p>
        </w:tc>
        <w:tc>
          <w:tcPr>
            <w:tcW w:w="3062" w:type="dxa"/>
            <w:tcBorders>
              <w:top w:val="nil"/>
              <w:left w:val="nil"/>
              <w:bottom w:val="single" w:sz="4" w:space="0" w:color="auto"/>
              <w:right w:val="single" w:sz="4" w:space="0" w:color="auto"/>
            </w:tcBorders>
            <w:shd w:val="clear" w:color="auto" w:fill="auto"/>
            <w:vAlign w:val="center"/>
            <w:hideMark/>
          </w:tcPr>
          <w:p w14:paraId="3A6CD8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7CAF809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73E5B73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4EB28B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3986,5</w:t>
            </w:r>
          </w:p>
        </w:tc>
        <w:tc>
          <w:tcPr>
            <w:tcW w:w="1709" w:type="dxa"/>
            <w:tcBorders>
              <w:top w:val="nil"/>
              <w:left w:val="nil"/>
              <w:bottom w:val="single" w:sz="4" w:space="0" w:color="auto"/>
              <w:right w:val="single" w:sz="4" w:space="0" w:color="auto"/>
            </w:tcBorders>
            <w:shd w:val="clear" w:color="auto" w:fill="auto"/>
            <w:vAlign w:val="center"/>
            <w:hideMark/>
          </w:tcPr>
          <w:p w14:paraId="328C61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3986,5</w:t>
            </w:r>
          </w:p>
        </w:tc>
        <w:tc>
          <w:tcPr>
            <w:tcW w:w="1964" w:type="dxa"/>
            <w:tcBorders>
              <w:top w:val="nil"/>
              <w:left w:val="nil"/>
              <w:bottom w:val="single" w:sz="4" w:space="0" w:color="auto"/>
              <w:right w:val="single" w:sz="4" w:space="0" w:color="auto"/>
            </w:tcBorders>
            <w:shd w:val="clear" w:color="auto" w:fill="auto"/>
            <w:vAlign w:val="center"/>
            <w:hideMark/>
          </w:tcPr>
          <w:p w14:paraId="4E84B8F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54B9FE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7E657B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319021,5</w:t>
            </w:r>
          </w:p>
        </w:tc>
        <w:tc>
          <w:tcPr>
            <w:tcW w:w="1166" w:type="dxa"/>
            <w:tcBorders>
              <w:top w:val="nil"/>
              <w:left w:val="nil"/>
              <w:bottom w:val="single" w:sz="4" w:space="0" w:color="auto"/>
              <w:right w:val="single" w:sz="4" w:space="0" w:color="auto"/>
            </w:tcBorders>
            <w:shd w:val="clear" w:color="auto" w:fill="auto"/>
            <w:vAlign w:val="center"/>
            <w:hideMark/>
          </w:tcPr>
          <w:p w14:paraId="1651C2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371901,1</w:t>
            </w:r>
          </w:p>
        </w:tc>
      </w:tr>
      <w:tr w:rsidR="00200D3A" w:rsidRPr="00C255FA" w14:paraId="3732E096"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19E66A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w:t>
            </w:r>
          </w:p>
        </w:tc>
        <w:tc>
          <w:tcPr>
            <w:tcW w:w="5611" w:type="dxa"/>
            <w:tcBorders>
              <w:top w:val="nil"/>
              <w:left w:val="nil"/>
              <w:bottom w:val="single" w:sz="4" w:space="0" w:color="auto"/>
              <w:right w:val="single" w:sz="4" w:space="0" w:color="auto"/>
            </w:tcBorders>
            <w:shd w:val="clear" w:color="auto" w:fill="auto"/>
            <w:vAlign w:val="center"/>
            <w:hideMark/>
          </w:tcPr>
          <w:p w14:paraId="64D50655"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200</w:t>
            </w:r>
          </w:p>
        </w:tc>
        <w:tc>
          <w:tcPr>
            <w:tcW w:w="3062" w:type="dxa"/>
            <w:tcBorders>
              <w:top w:val="nil"/>
              <w:left w:val="nil"/>
              <w:bottom w:val="single" w:sz="4" w:space="0" w:color="auto"/>
              <w:right w:val="single" w:sz="4" w:space="0" w:color="auto"/>
            </w:tcBorders>
            <w:shd w:val="clear" w:color="auto" w:fill="auto"/>
            <w:vAlign w:val="center"/>
            <w:hideMark/>
          </w:tcPr>
          <w:p w14:paraId="5B60D9D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2D92340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5CE37E8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1E792C6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7174,5</w:t>
            </w:r>
          </w:p>
        </w:tc>
        <w:tc>
          <w:tcPr>
            <w:tcW w:w="1709" w:type="dxa"/>
            <w:tcBorders>
              <w:top w:val="nil"/>
              <w:left w:val="nil"/>
              <w:bottom w:val="single" w:sz="4" w:space="0" w:color="auto"/>
              <w:right w:val="single" w:sz="4" w:space="0" w:color="auto"/>
            </w:tcBorders>
            <w:shd w:val="clear" w:color="auto" w:fill="auto"/>
            <w:vAlign w:val="center"/>
            <w:hideMark/>
          </w:tcPr>
          <w:p w14:paraId="29A82EF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7174,5</w:t>
            </w:r>
          </w:p>
        </w:tc>
        <w:tc>
          <w:tcPr>
            <w:tcW w:w="1964" w:type="dxa"/>
            <w:tcBorders>
              <w:top w:val="nil"/>
              <w:left w:val="nil"/>
              <w:bottom w:val="single" w:sz="4" w:space="0" w:color="auto"/>
              <w:right w:val="single" w:sz="4" w:space="0" w:color="auto"/>
            </w:tcBorders>
            <w:shd w:val="clear" w:color="auto" w:fill="auto"/>
            <w:vAlign w:val="center"/>
            <w:hideMark/>
          </w:tcPr>
          <w:p w14:paraId="341EE6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208F69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38D994D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480484,7</w:t>
            </w:r>
          </w:p>
        </w:tc>
        <w:tc>
          <w:tcPr>
            <w:tcW w:w="1166" w:type="dxa"/>
            <w:tcBorders>
              <w:top w:val="nil"/>
              <w:left w:val="nil"/>
              <w:bottom w:val="single" w:sz="4" w:space="0" w:color="auto"/>
              <w:right w:val="single" w:sz="4" w:space="0" w:color="auto"/>
            </w:tcBorders>
            <w:shd w:val="clear" w:color="auto" w:fill="auto"/>
            <w:vAlign w:val="center"/>
            <w:hideMark/>
          </w:tcPr>
          <w:p w14:paraId="0E2EDF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560127,8</w:t>
            </w:r>
          </w:p>
        </w:tc>
      </w:tr>
      <w:tr w:rsidR="00200D3A" w:rsidRPr="00C255FA" w14:paraId="2D2E33FD"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5DEAE0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w:t>
            </w:r>
          </w:p>
        </w:tc>
        <w:tc>
          <w:tcPr>
            <w:tcW w:w="5611" w:type="dxa"/>
            <w:tcBorders>
              <w:top w:val="nil"/>
              <w:left w:val="nil"/>
              <w:bottom w:val="single" w:sz="4" w:space="0" w:color="auto"/>
              <w:right w:val="single" w:sz="4" w:space="0" w:color="auto"/>
            </w:tcBorders>
            <w:shd w:val="clear" w:color="auto" w:fill="auto"/>
            <w:vAlign w:val="center"/>
            <w:hideMark/>
          </w:tcPr>
          <w:p w14:paraId="3AC77D6A"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160</w:t>
            </w:r>
          </w:p>
        </w:tc>
        <w:tc>
          <w:tcPr>
            <w:tcW w:w="3062" w:type="dxa"/>
            <w:tcBorders>
              <w:top w:val="nil"/>
              <w:left w:val="nil"/>
              <w:bottom w:val="single" w:sz="4" w:space="0" w:color="auto"/>
              <w:right w:val="single" w:sz="4" w:space="0" w:color="auto"/>
            </w:tcBorders>
            <w:shd w:val="clear" w:color="auto" w:fill="auto"/>
            <w:vAlign w:val="center"/>
            <w:hideMark/>
          </w:tcPr>
          <w:p w14:paraId="122325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696DD83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360D10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E2F5F8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9310</w:t>
            </w:r>
          </w:p>
        </w:tc>
        <w:tc>
          <w:tcPr>
            <w:tcW w:w="1709" w:type="dxa"/>
            <w:tcBorders>
              <w:top w:val="nil"/>
              <w:left w:val="nil"/>
              <w:bottom w:val="single" w:sz="4" w:space="0" w:color="auto"/>
              <w:right w:val="single" w:sz="4" w:space="0" w:color="auto"/>
            </w:tcBorders>
            <w:shd w:val="clear" w:color="auto" w:fill="auto"/>
            <w:vAlign w:val="center"/>
            <w:hideMark/>
          </w:tcPr>
          <w:p w14:paraId="6A71A79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9310</w:t>
            </w:r>
          </w:p>
        </w:tc>
        <w:tc>
          <w:tcPr>
            <w:tcW w:w="1964" w:type="dxa"/>
            <w:tcBorders>
              <w:top w:val="nil"/>
              <w:left w:val="nil"/>
              <w:bottom w:val="single" w:sz="4" w:space="0" w:color="auto"/>
              <w:right w:val="single" w:sz="4" w:space="0" w:color="auto"/>
            </w:tcBorders>
            <w:shd w:val="clear" w:color="auto" w:fill="auto"/>
            <w:vAlign w:val="center"/>
            <w:hideMark/>
          </w:tcPr>
          <w:p w14:paraId="253675D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35537E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5F36C23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600679,9</w:t>
            </w:r>
          </w:p>
        </w:tc>
        <w:tc>
          <w:tcPr>
            <w:tcW w:w="1166" w:type="dxa"/>
            <w:tcBorders>
              <w:top w:val="nil"/>
              <w:left w:val="nil"/>
              <w:bottom w:val="single" w:sz="4" w:space="0" w:color="auto"/>
              <w:right w:val="single" w:sz="4" w:space="0" w:color="auto"/>
            </w:tcBorders>
            <w:shd w:val="clear" w:color="auto" w:fill="auto"/>
            <w:vAlign w:val="center"/>
            <w:hideMark/>
          </w:tcPr>
          <w:p w14:paraId="52C6BC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700246,1</w:t>
            </w:r>
          </w:p>
        </w:tc>
      </w:tr>
      <w:tr w:rsidR="00200D3A" w:rsidRPr="00C255FA" w14:paraId="62005CBB"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08D2D6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lastRenderedPageBreak/>
              <w:t>8</w:t>
            </w:r>
          </w:p>
        </w:tc>
        <w:tc>
          <w:tcPr>
            <w:tcW w:w="5611" w:type="dxa"/>
            <w:tcBorders>
              <w:top w:val="nil"/>
              <w:left w:val="nil"/>
              <w:bottom w:val="single" w:sz="4" w:space="0" w:color="auto"/>
              <w:right w:val="single" w:sz="4" w:space="0" w:color="auto"/>
            </w:tcBorders>
            <w:shd w:val="clear" w:color="auto" w:fill="auto"/>
            <w:vAlign w:val="center"/>
            <w:hideMark/>
          </w:tcPr>
          <w:p w14:paraId="2312AC1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140</w:t>
            </w:r>
          </w:p>
        </w:tc>
        <w:tc>
          <w:tcPr>
            <w:tcW w:w="3062" w:type="dxa"/>
            <w:tcBorders>
              <w:top w:val="nil"/>
              <w:left w:val="nil"/>
              <w:bottom w:val="single" w:sz="4" w:space="0" w:color="auto"/>
              <w:right w:val="single" w:sz="4" w:space="0" w:color="auto"/>
            </w:tcBorders>
            <w:shd w:val="clear" w:color="auto" w:fill="auto"/>
            <w:vAlign w:val="center"/>
            <w:hideMark/>
          </w:tcPr>
          <w:p w14:paraId="1E61D87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2ABAE1D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5E77CC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4F8B56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3873,5</w:t>
            </w:r>
          </w:p>
        </w:tc>
        <w:tc>
          <w:tcPr>
            <w:tcW w:w="1709" w:type="dxa"/>
            <w:tcBorders>
              <w:top w:val="nil"/>
              <w:left w:val="nil"/>
              <w:bottom w:val="single" w:sz="4" w:space="0" w:color="auto"/>
              <w:right w:val="single" w:sz="4" w:space="0" w:color="auto"/>
            </w:tcBorders>
            <w:shd w:val="clear" w:color="auto" w:fill="auto"/>
            <w:vAlign w:val="center"/>
            <w:hideMark/>
          </w:tcPr>
          <w:p w14:paraId="4455187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3873,5</w:t>
            </w:r>
          </w:p>
        </w:tc>
        <w:tc>
          <w:tcPr>
            <w:tcW w:w="1964" w:type="dxa"/>
            <w:tcBorders>
              <w:top w:val="nil"/>
              <w:left w:val="nil"/>
              <w:bottom w:val="single" w:sz="4" w:space="0" w:color="auto"/>
              <w:right w:val="single" w:sz="4" w:space="0" w:color="auto"/>
            </w:tcBorders>
            <w:shd w:val="clear" w:color="auto" w:fill="auto"/>
            <w:vAlign w:val="center"/>
            <w:hideMark/>
          </w:tcPr>
          <w:p w14:paraId="0F97C5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4C78E66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552CBA1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215171,6</w:t>
            </w:r>
          </w:p>
        </w:tc>
        <w:tc>
          <w:tcPr>
            <w:tcW w:w="1166" w:type="dxa"/>
            <w:tcBorders>
              <w:top w:val="nil"/>
              <w:left w:val="nil"/>
              <w:bottom w:val="single" w:sz="4" w:space="0" w:color="auto"/>
              <w:right w:val="single" w:sz="4" w:space="0" w:color="auto"/>
            </w:tcBorders>
            <w:shd w:val="clear" w:color="auto" w:fill="auto"/>
            <w:vAlign w:val="center"/>
            <w:hideMark/>
          </w:tcPr>
          <w:p w14:paraId="2FEAE92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250837,5</w:t>
            </w:r>
          </w:p>
        </w:tc>
      </w:tr>
      <w:tr w:rsidR="00200D3A" w:rsidRPr="00C255FA" w14:paraId="794E06D8"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2F255A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w:t>
            </w:r>
          </w:p>
        </w:tc>
        <w:tc>
          <w:tcPr>
            <w:tcW w:w="5611" w:type="dxa"/>
            <w:tcBorders>
              <w:top w:val="nil"/>
              <w:left w:val="nil"/>
              <w:bottom w:val="single" w:sz="4" w:space="0" w:color="auto"/>
              <w:right w:val="single" w:sz="4" w:space="0" w:color="auto"/>
            </w:tcBorders>
            <w:shd w:val="clear" w:color="auto" w:fill="auto"/>
            <w:vAlign w:val="center"/>
            <w:hideMark/>
          </w:tcPr>
          <w:p w14:paraId="65CD2B87"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125</w:t>
            </w:r>
          </w:p>
        </w:tc>
        <w:tc>
          <w:tcPr>
            <w:tcW w:w="3062" w:type="dxa"/>
            <w:tcBorders>
              <w:top w:val="nil"/>
              <w:left w:val="nil"/>
              <w:bottom w:val="single" w:sz="4" w:space="0" w:color="auto"/>
              <w:right w:val="single" w:sz="4" w:space="0" w:color="auto"/>
            </w:tcBorders>
            <w:shd w:val="clear" w:color="auto" w:fill="auto"/>
            <w:vAlign w:val="center"/>
            <w:hideMark/>
          </w:tcPr>
          <w:p w14:paraId="0B0BD2E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5FA6C13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1B4FE20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62A002F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7699</w:t>
            </w:r>
          </w:p>
        </w:tc>
        <w:tc>
          <w:tcPr>
            <w:tcW w:w="1709" w:type="dxa"/>
            <w:tcBorders>
              <w:top w:val="nil"/>
              <w:left w:val="nil"/>
              <w:bottom w:val="single" w:sz="4" w:space="0" w:color="auto"/>
              <w:right w:val="single" w:sz="4" w:space="0" w:color="auto"/>
            </w:tcBorders>
            <w:shd w:val="clear" w:color="auto" w:fill="auto"/>
            <w:vAlign w:val="center"/>
            <w:hideMark/>
          </w:tcPr>
          <w:p w14:paraId="2F9E62F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7699</w:t>
            </w:r>
          </w:p>
        </w:tc>
        <w:tc>
          <w:tcPr>
            <w:tcW w:w="1964" w:type="dxa"/>
            <w:tcBorders>
              <w:top w:val="nil"/>
              <w:left w:val="nil"/>
              <w:bottom w:val="single" w:sz="4" w:space="0" w:color="auto"/>
              <w:right w:val="single" w:sz="4" w:space="0" w:color="auto"/>
            </w:tcBorders>
            <w:shd w:val="clear" w:color="auto" w:fill="auto"/>
            <w:vAlign w:val="center"/>
            <w:hideMark/>
          </w:tcPr>
          <w:p w14:paraId="6A47A8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5A17F94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64C2531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374690,6</w:t>
            </w:r>
          </w:p>
        </w:tc>
        <w:tc>
          <w:tcPr>
            <w:tcW w:w="1166" w:type="dxa"/>
            <w:tcBorders>
              <w:top w:val="nil"/>
              <w:left w:val="nil"/>
              <w:bottom w:val="single" w:sz="4" w:space="0" w:color="auto"/>
              <w:right w:val="single" w:sz="4" w:space="0" w:color="auto"/>
            </w:tcBorders>
            <w:shd w:val="clear" w:color="auto" w:fill="auto"/>
            <w:vAlign w:val="center"/>
            <w:hideMark/>
          </w:tcPr>
          <w:p w14:paraId="0DFB35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436797,7</w:t>
            </w:r>
          </w:p>
        </w:tc>
      </w:tr>
      <w:tr w:rsidR="00200D3A" w:rsidRPr="00C255FA" w14:paraId="45A245FD"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16989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w:t>
            </w:r>
          </w:p>
        </w:tc>
        <w:tc>
          <w:tcPr>
            <w:tcW w:w="5611" w:type="dxa"/>
            <w:tcBorders>
              <w:top w:val="nil"/>
              <w:left w:val="nil"/>
              <w:bottom w:val="single" w:sz="4" w:space="0" w:color="auto"/>
              <w:right w:val="single" w:sz="4" w:space="0" w:color="auto"/>
            </w:tcBorders>
            <w:shd w:val="clear" w:color="auto" w:fill="auto"/>
            <w:vAlign w:val="center"/>
            <w:hideMark/>
          </w:tcPr>
          <w:p w14:paraId="08BC7A7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90</w:t>
            </w:r>
          </w:p>
        </w:tc>
        <w:tc>
          <w:tcPr>
            <w:tcW w:w="3062" w:type="dxa"/>
            <w:tcBorders>
              <w:top w:val="nil"/>
              <w:left w:val="nil"/>
              <w:bottom w:val="single" w:sz="4" w:space="0" w:color="auto"/>
              <w:right w:val="single" w:sz="4" w:space="0" w:color="auto"/>
            </w:tcBorders>
            <w:shd w:val="clear" w:color="auto" w:fill="auto"/>
            <w:vAlign w:val="center"/>
            <w:hideMark/>
          </w:tcPr>
          <w:p w14:paraId="41B2010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64DEBB1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4FBD499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BBDCC1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3043</w:t>
            </w:r>
          </w:p>
        </w:tc>
        <w:tc>
          <w:tcPr>
            <w:tcW w:w="1709" w:type="dxa"/>
            <w:tcBorders>
              <w:top w:val="nil"/>
              <w:left w:val="nil"/>
              <w:bottom w:val="single" w:sz="4" w:space="0" w:color="auto"/>
              <w:right w:val="single" w:sz="4" w:space="0" w:color="auto"/>
            </w:tcBorders>
            <w:shd w:val="clear" w:color="auto" w:fill="auto"/>
            <w:vAlign w:val="center"/>
            <w:hideMark/>
          </w:tcPr>
          <w:p w14:paraId="2B4BC0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3043</w:t>
            </w:r>
          </w:p>
        </w:tc>
        <w:tc>
          <w:tcPr>
            <w:tcW w:w="1964" w:type="dxa"/>
            <w:tcBorders>
              <w:top w:val="nil"/>
              <w:left w:val="nil"/>
              <w:bottom w:val="single" w:sz="4" w:space="0" w:color="auto"/>
              <w:right w:val="single" w:sz="4" w:space="0" w:color="auto"/>
            </w:tcBorders>
            <w:shd w:val="clear" w:color="auto" w:fill="auto"/>
            <w:vAlign w:val="center"/>
            <w:hideMark/>
          </w:tcPr>
          <w:p w14:paraId="14261F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158DF33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01B8B3A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100236,7</w:t>
            </w:r>
          </w:p>
        </w:tc>
        <w:tc>
          <w:tcPr>
            <w:tcW w:w="1166" w:type="dxa"/>
            <w:tcBorders>
              <w:top w:val="nil"/>
              <w:left w:val="nil"/>
              <w:bottom w:val="single" w:sz="4" w:space="0" w:color="auto"/>
              <w:right w:val="single" w:sz="4" w:space="0" w:color="auto"/>
            </w:tcBorders>
            <w:shd w:val="clear" w:color="auto" w:fill="auto"/>
            <w:vAlign w:val="center"/>
            <w:hideMark/>
          </w:tcPr>
          <w:p w14:paraId="25D05D9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116851,5</w:t>
            </w:r>
          </w:p>
        </w:tc>
      </w:tr>
      <w:tr w:rsidR="00200D3A" w:rsidRPr="00C255FA" w14:paraId="78BCAE87"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D63E2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w:t>
            </w:r>
          </w:p>
        </w:tc>
        <w:tc>
          <w:tcPr>
            <w:tcW w:w="5611" w:type="dxa"/>
            <w:tcBorders>
              <w:top w:val="nil"/>
              <w:left w:val="nil"/>
              <w:bottom w:val="single" w:sz="4" w:space="0" w:color="auto"/>
              <w:right w:val="single" w:sz="4" w:space="0" w:color="auto"/>
            </w:tcBorders>
            <w:shd w:val="clear" w:color="auto" w:fill="auto"/>
            <w:vAlign w:val="center"/>
            <w:hideMark/>
          </w:tcPr>
          <w:p w14:paraId="7BEB042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75</w:t>
            </w:r>
          </w:p>
        </w:tc>
        <w:tc>
          <w:tcPr>
            <w:tcW w:w="3062" w:type="dxa"/>
            <w:tcBorders>
              <w:top w:val="nil"/>
              <w:left w:val="nil"/>
              <w:bottom w:val="single" w:sz="4" w:space="0" w:color="auto"/>
              <w:right w:val="single" w:sz="4" w:space="0" w:color="auto"/>
            </w:tcBorders>
            <w:shd w:val="clear" w:color="auto" w:fill="auto"/>
            <w:vAlign w:val="center"/>
            <w:hideMark/>
          </w:tcPr>
          <w:p w14:paraId="020ACC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734487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2715618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7A4B174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2015,5</w:t>
            </w:r>
          </w:p>
        </w:tc>
        <w:tc>
          <w:tcPr>
            <w:tcW w:w="1709" w:type="dxa"/>
            <w:tcBorders>
              <w:top w:val="nil"/>
              <w:left w:val="nil"/>
              <w:bottom w:val="single" w:sz="4" w:space="0" w:color="auto"/>
              <w:right w:val="single" w:sz="4" w:space="0" w:color="auto"/>
            </w:tcBorders>
            <w:shd w:val="clear" w:color="auto" w:fill="auto"/>
            <w:vAlign w:val="center"/>
            <w:hideMark/>
          </w:tcPr>
          <w:p w14:paraId="2DC941E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2015,5</w:t>
            </w:r>
          </w:p>
        </w:tc>
        <w:tc>
          <w:tcPr>
            <w:tcW w:w="1964" w:type="dxa"/>
            <w:tcBorders>
              <w:top w:val="nil"/>
              <w:left w:val="nil"/>
              <w:bottom w:val="single" w:sz="4" w:space="0" w:color="auto"/>
              <w:right w:val="single" w:sz="4" w:space="0" w:color="auto"/>
            </w:tcBorders>
            <w:shd w:val="clear" w:color="auto" w:fill="auto"/>
            <w:vAlign w:val="center"/>
            <w:hideMark/>
          </w:tcPr>
          <w:p w14:paraId="1CF23AD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13C7667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63B233A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60149,4</w:t>
            </w:r>
          </w:p>
        </w:tc>
        <w:tc>
          <w:tcPr>
            <w:tcW w:w="1166" w:type="dxa"/>
            <w:tcBorders>
              <w:top w:val="nil"/>
              <w:left w:val="nil"/>
              <w:bottom w:val="single" w:sz="4" w:space="0" w:color="auto"/>
              <w:right w:val="single" w:sz="4" w:space="0" w:color="auto"/>
            </w:tcBorders>
            <w:shd w:val="clear" w:color="auto" w:fill="auto"/>
            <w:vAlign w:val="center"/>
            <w:hideMark/>
          </w:tcPr>
          <w:p w14:paraId="46745A6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70119,6</w:t>
            </w:r>
          </w:p>
        </w:tc>
      </w:tr>
      <w:tr w:rsidR="00200D3A" w:rsidRPr="00C255FA" w14:paraId="3E5EF741"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98069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w:t>
            </w:r>
          </w:p>
        </w:tc>
        <w:tc>
          <w:tcPr>
            <w:tcW w:w="5611" w:type="dxa"/>
            <w:tcBorders>
              <w:top w:val="nil"/>
              <w:left w:val="nil"/>
              <w:bottom w:val="single" w:sz="4" w:space="0" w:color="auto"/>
              <w:right w:val="single" w:sz="4" w:space="0" w:color="auto"/>
            </w:tcBorders>
            <w:shd w:val="clear" w:color="auto" w:fill="auto"/>
            <w:vAlign w:val="center"/>
            <w:hideMark/>
          </w:tcPr>
          <w:p w14:paraId="4E4BFDCE"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63</w:t>
            </w:r>
          </w:p>
        </w:tc>
        <w:tc>
          <w:tcPr>
            <w:tcW w:w="3062" w:type="dxa"/>
            <w:tcBorders>
              <w:top w:val="nil"/>
              <w:left w:val="nil"/>
              <w:bottom w:val="single" w:sz="4" w:space="0" w:color="auto"/>
              <w:right w:val="single" w:sz="4" w:space="0" w:color="auto"/>
            </w:tcBorders>
            <w:shd w:val="clear" w:color="auto" w:fill="auto"/>
            <w:vAlign w:val="center"/>
            <w:hideMark/>
          </w:tcPr>
          <w:p w14:paraId="5454A41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E2737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518473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6144927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1532,5</w:t>
            </w:r>
          </w:p>
        </w:tc>
        <w:tc>
          <w:tcPr>
            <w:tcW w:w="1709" w:type="dxa"/>
            <w:tcBorders>
              <w:top w:val="nil"/>
              <w:left w:val="nil"/>
              <w:bottom w:val="single" w:sz="4" w:space="0" w:color="auto"/>
              <w:right w:val="single" w:sz="4" w:space="0" w:color="auto"/>
            </w:tcBorders>
            <w:shd w:val="clear" w:color="auto" w:fill="auto"/>
            <w:vAlign w:val="center"/>
            <w:hideMark/>
          </w:tcPr>
          <w:p w14:paraId="1EB3D3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1532,5</w:t>
            </w:r>
          </w:p>
        </w:tc>
        <w:tc>
          <w:tcPr>
            <w:tcW w:w="1964" w:type="dxa"/>
            <w:tcBorders>
              <w:top w:val="nil"/>
              <w:left w:val="nil"/>
              <w:bottom w:val="single" w:sz="4" w:space="0" w:color="auto"/>
              <w:right w:val="single" w:sz="4" w:space="0" w:color="auto"/>
            </w:tcBorders>
            <w:shd w:val="clear" w:color="auto" w:fill="auto"/>
            <w:vAlign w:val="center"/>
            <w:hideMark/>
          </w:tcPr>
          <w:p w14:paraId="73CF0B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68EC671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503B713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38628,6</w:t>
            </w:r>
          </w:p>
        </w:tc>
        <w:tc>
          <w:tcPr>
            <w:tcW w:w="1166" w:type="dxa"/>
            <w:tcBorders>
              <w:top w:val="nil"/>
              <w:left w:val="nil"/>
              <w:bottom w:val="single" w:sz="4" w:space="0" w:color="auto"/>
              <w:right w:val="single" w:sz="4" w:space="0" w:color="auto"/>
            </w:tcBorders>
            <w:shd w:val="clear" w:color="auto" w:fill="auto"/>
            <w:vAlign w:val="center"/>
            <w:hideMark/>
          </w:tcPr>
          <w:p w14:paraId="137303A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45031,5</w:t>
            </w:r>
          </w:p>
        </w:tc>
      </w:tr>
      <w:tr w:rsidR="00200D3A" w:rsidRPr="00C255FA" w14:paraId="60BF6C94"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5C40423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w:t>
            </w:r>
          </w:p>
        </w:tc>
        <w:tc>
          <w:tcPr>
            <w:tcW w:w="5611" w:type="dxa"/>
            <w:tcBorders>
              <w:top w:val="nil"/>
              <w:left w:val="nil"/>
              <w:bottom w:val="single" w:sz="4" w:space="0" w:color="auto"/>
              <w:right w:val="single" w:sz="4" w:space="0" w:color="auto"/>
            </w:tcBorders>
            <w:shd w:val="clear" w:color="auto" w:fill="auto"/>
            <w:vAlign w:val="center"/>
            <w:hideMark/>
          </w:tcPr>
          <w:p w14:paraId="283839E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180</w:t>
            </w:r>
          </w:p>
        </w:tc>
        <w:tc>
          <w:tcPr>
            <w:tcW w:w="3062" w:type="dxa"/>
            <w:tcBorders>
              <w:top w:val="nil"/>
              <w:left w:val="nil"/>
              <w:bottom w:val="single" w:sz="4" w:space="0" w:color="auto"/>
              <w:right w:val="single" w:sz="4" w:space="0" w:color="auto"/>
            </w:tcBorders>
            <w:shd w:val="clear" w:color="auto" w:fill="auto"/>
            <w:vAlign w:val="center"/>
            <w:hideMark/>
          </w:tcPr>
          <w:p w14:paraId="10112BA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7DC57B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1C2DBC5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19EC3D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1871,5</w:t>
            </w:r>
          </w:p>
        </w:tc>
        <w:tc>
          <w:tcPr>
            <w:tcW w:w="1709" w:type="dxa"/>
            <w:tcBorders>
              <w:top w:val="nil"/>
              <w:left w:val="nil"/>
              <w:bottom w:val="single" w:sz="4" w:space="0" w:color="auto"/>
              <w:right w:val="single" w:sz="4" w:space="0" w:color="auto"/>
            </w:tcBorders>
            <w:shd w:val="clear" w:color="auto" w:fill="auto"/>
            <w:vAlign w:val="center"/>
            <w:hideMark/>
          </w:tcPr>
          <w:p w14:paraId="62CC33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1871,5</w:t>
            </w:r>
          </w:p>
        </w:tc>
        <w:tc>
          <w:tcPr>
            <w:tcW w:w="1964" w:type="dxa"/>
            <w:tcBorders>
              <w:top w:val="nil"/>
              <w:left w:val="nil"/>
              <w:bottom w:val="single" w:sz="4" w:space="0" w:color="auto"/>
              <w:right w:val="single" w:sz="4" w:space="0" w:color="auto"/>
            </w:tcBorders>
            <w:shd w:val="clear" w:color="auto" w:fill="auto"/>
            <w:vAlign w:val="center"/>
            <w:hideMark/>
          </w:tcPr>
          <w:p w14:paraId="4EEBFC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4E3E55A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4868D2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107286,8</w:t>
            </w:r>
          </w:p>
        </w:tc>
        <w:tc>
          <w:tcPr>
            <w:tcW w:w="1166" w:type="dxa"/>
            <w:tcBorders>
              <w:top w:val="nil"/>
              <w:left w:val="nil"/>
              <w:bottom w:val="single" w:sz="4" w:space="0" w:color="auto"/>
              <w:right w:val="single" w:sz="4" w:space="0" w:color="auto"/>
            </w:tcBorders>
            <w:shd w:val="clear" w:color="auto" w:fill="auto"/>
            <w:vAlign w:val="center"/>
            <w:hideMark/>
          </w:tcPr>
          <w:p w14:paraId="786F4B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125070,2</w:t>
            </w:r>
          </w:p>
        </w:tc>
      </w:tr>
      <w:tr w:rsidR="00200D3A" w:rsidRPr="00C255FA" w14:paraId="07AA320C"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AB5424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w:t>
            </w:r>
          </w:p>
        </w:tc>
        <w:tc>
          <w:tcPr>
            <w:tcW w:w="5611" w:type="dxa"/>
            <w:tcBorders>
              <w:top w:val="nil"/>
              <w:left w:val="nil"/>
              <w:bottom w:val="single" w:sz="4" w:space="0" w:color="auto"/>
              <w:right w:val="single" w:sz="4" w:space="0" w:color="auto"/>
            </w:tcBorders>
            <w:shd w:val="clear" w:color="auto" w:fill="auto"/>
            <w:vAlign w:val="center"/>
            <w:hideMark/>
          </w:tcPr>
          <w:p w14:paraId="06BBA550"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219</w:t>
            </w:r>
          </w:p>
        </w:tc>
        <w:tc>
          <w:tcPr>
            <w:tcW w:w="3062" w:type="dxa"/>
            <w:tcBorders>
              <w:top w:val="nil"/>
              <w:left w:val="nil"/>
              <w:bottom w:val="single" w:sz="4" w:space="0" w:color="auto"/>
              <w:right w:val="single" w:sz="4" w:space="0" w:color="auto"/>
            </w:tcBorders>
            <w:shd w:val="clear" w:color="auto" w:fill="auto"/>
            <w:vAlign w:val="center"/>
            <w:hideMark/>
          </w:tcPr>
          <w:p w14:paraId="67C19E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09EC01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3E14B89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BFAAB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14049</w:t>
            </w:r>
          </w:p>
        </w:tc>
        <w:tc>
          <w:tcPr>
            <w:tcW w:w="1709" w:type="dxa"/>
            <w:tcBorders>
              <w:top w:val="nil"/>
              <w:left w:val="nil"/>
              <w:bottom w:val="single" w:sz="4" w:space="0" w:color="auto"/>
              <w:right w:val="single" w:sz="4" w:space="0" w:color="auto"/>
            </w:tcBorders>
            <w:shd w:val="clear" w:color="auto" w:fill="auto"/>
            <w:vAlign w:val="center"/>
            <w:hideMark/>
          </w:tcPr>
          <w:p w14:paraId="1A860F9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14049</w:t>
            </w:r>
          </w:p>
        </w:tc>
        <w:tc>
          <w:tcPr>
            <w:tcW w:w="1964" w:type="dxa"/>
            <w:tcBorders>
              <w:top w:val="nil"/>
              <w:left w:val="nil"/>
              <w:bottom w:val="single" w:sz="4" w:space="0" w:color="auto"/>
              <w:right w:val="single" w:sz="4" w:space="0" w:color="auto"/>
            </w:tcBorders>
            <w:shd w:val="clear" w:color="auto" w:fill="auto"/>
            <w:vAlign w:val="center"/>
            <w:hideMark/>
          </w:tcPr>
          <w:p w14:paraId="2411658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4A6FE8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4238FE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940878,1</w:t>
            </w:r>
          </w:p>
        </w:tc>
        <w:tc>
          <w:tcPr>
            <w:tcW w:w="1166" w:type="dxa"/>
            <w:tcBorders>
              <w:top w:val="nil"/>
              <w:left w:val="nil"/>
              <w:bottom w:val="single" w:sz="4" w:space="0" w:color="auto"/>
              <w:right w:val="single" w:sz="4" w:space="0" w:color="auto"/>
            </w:tcBorders>
            <w:shd w:val="clear" w:color="auto" w:fill="auto"/>
            <w:vAlign w:val="center"/>
            <w:hideMark/>
          </w:tcPr>
          <w:p w14:paraId="1F93E4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1096834,1</w:t>
            </w:r>
          </w:p>
        </w:tc>
      </w:tr>
      <w:tr w:rsidR="00200D3A" w:rsidRPr="00C255FA" w14:paraId="7AFBD249"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74EA2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w:t>
            </w:r>
          </w:p>
        </w:tc>
        <w:tc>
          <w:tcPr>
            <w:tcW w:w="5611" w:type="dxa"/>
            <w:tcBorders>
              <w:top w:val="nil"/>
              <w:left w:val="nil"/>
              <w:bottom w:val="single" w:sz="4" w:space="0" w:color="auto"/>
              <w:right w:val="single" w:sz="4" w:space="0" w:color="auto"/>
            </w:tcBorders>
            <w:shd w:val="clear" w:color="auto" w:fill="auto"/>
            <w:vAlign w:val="center"/>
            <w:hideMark/>
          </w:tcPr>
          <w:p w14:paraId="0EB1159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275</w:t>
            </w:r>
          </w:p>
        </w:tc>
        <w:tc>
          <w:tcPr>
            <w:tcW w:w="3062" w:type="dxa"/>
            <w:tcBorders>
              <w:top w:val="nil"/>
              <w:left w:val="nil"/>
              <w:bottom w:val="single" w:sz="4" w:space="0" w:color="auto"/>
              <w:right w:val="single" w:sz="4" w:space="0" w:color="auto"/>
            </w:tcBorders>
            <w:shd w:val="clear" w:color="auto" w:fill="auto"/>
            <w:vAlign w:val="center"/>
            <w:hideMark/>
          </w:tcPr>
          <w:p w14:paraId="3A96B3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25FC8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6F8C40C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729DAF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7961,5</w:t>
            </w:r>
          </w:p>
        </w:tc>
        <w:tc>
          <w:tcPr>
            <w:tcW w:w="1709" w:type="dxa"/>
            <w:tcBorders>
              <w:top w:val="nil"/>
              <w:left w:val="nil"/>
              <w:bottom w:val="single" w:sz="4" w:space="0" w:color="auto"/>
              <w:right w:val="single" w:sz="4" w:space="0" w:color="auto"/>
            </w:tcBorders>
            <w:shd w:val="clear" w:color="auto" w:fill="auto"/>
            <w:vAlign w:val="center"/>
            <w:hideMark/>
          </w:tcPr>
          <w:p w14:paraId="2668EE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7961,5</w:t>
            </w:r>
          </w:p>
        </w:tc>
        <w:tc>
          <w:tcPr>
            <w:tcW w:w="1964" w:type="dxa"/>
            <w:tcBorders>
              <w:top w:val="nil"/>
              <w:left w:val="nil"/>
              <w:bottom w:val="single" w:sz="4" w:space="0" w:color="auto"/>
              <w:right w:val="single" w:sz="4" w:space="0" w:color="auto"/>
            </w:tcBorders>
            <w:shd w:val="clear" w:color="auto" w:fill="auto"/>
            <w:vAlign w:val="center"/>
            <w:hideMark/>
          </w:tcPr>
          <w:p w14:paraId="228E3F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463574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0BC3439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637122,7</w:t>
            </w:r>
          </w:p>
        </w:tc>
        <w:tc>
          <w:tcPr>
            <w:tcW w:w="1166" w:type="dxa"/>
            <w:tcBorders>
              <w:top w:val="nil"/>
              <w:left w:val="nil"/>
              <w:bottom w:val="single" w:sz="4" w:space="0" w:color="auto"/>
              <w:right w:val="single" w:sz="4" w:space="0" w:color="auto"/>
            </w:tcBorders>
            <w:shd w:val="clear" w:color="auto" w:fill="auto"/>
            <w:vAlign w:val="center"/>
            <w:hideMark/>
          </w:tcPr>
          <w:p w14:paraId="5D03EF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742729,4</w:t>
            </w:r>
          </w:p>
        </w:tc>
      </w:tr>
      <w:tr w:rsidR="00200D3A" w:rsidRPr="00C255FA" w14:paraId="3861FE8A"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9BF302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w:t>
            </w:r>
          </w:p>
        </w:tc>
        <w:tc>
          <w:tcPr>
            <w:tcW w:w="5611" w:type="dxa"/>
            <w:tcBorders>
              <w:top w:val="nil"/>
              <w:left w:val="nil"/>
              <w:bottom w:val="single" w:sz="4" w:space="0" w:color="auto"/>
              <w:right w:val="single" w:sz="4" w:space="0" w:color="auto"/>
            </w:tcBorders>
            <w:shd w:val="clear" w:color="auto" w:fill="auto"/>
            <w:vAlign w:val="center"/>
            <w:hideMark/>
          </w:tcPr>
          <w:p w14:paraId="26A74F4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325</w:t>
            </w:r>
          </w:p>
        </w:tc>
        <w:tc>
          <w:tcPr>
            <w:tcW w:w="3062" w:type="dxa"/>
            <w:tcBorders>
              <w:top w:val="nil"/>
              <w:left w:val="nil"/>
              <w:bottom w:val="single" w:sz="4" w:space="0" w:color="auto"/>
              <w:right w:val="single" w:sz="4" w:space="0" w:color="auto"/>
            </w:tcBorders>
            <w:shd w:val="clear" w:color="auto" w:fill="auto"/>
            <w:vAlign w:val="center"/>
            <w:hideMark/>
          </w:tcPr>
          <w:p w14:paraId="7B98AA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2AC990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11B5B03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234E31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11481,5</w:t>
            </w:r>
          </w:p>
        </w:tc>
        <w:tc>
          <w:tcPr>
            <w:tcW w:w="1709" w:type="dxa"/>
            <w:tcBorders>
              <w:top w:val="nil"/>
              <w:left w:val="nil"/>
              <w:bottom w:val="single" w:sz="4" w:space="0" w:color="auto"/>
              <w:right w:val="single" w:sz="4" w:space="0" w:color="auto"/>
            </w:tcBorders>
            <w:shd w:val="clear" w:color="auto" w:fill="auto"/>
            <w:vAlign w:val="center"/>
            <w:hideMark/>
          </w:tcPr>
          <w:p w14:paraId="41F82E3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11481,5</w:t>
            </w:r>
          </w:p>
        </w:tc>
        <w:tc>
          <w:tcPr>
            <w:tcW w:w="1964" w:type="dxa"/>
            <w:tcBorders>
              <w:top w:val="nil"/>
              <w:left w:val="nil"/>
              <w:bottom w:val="single" w:sz="4" w:space="0" w:color="auto"/>
              <w:right w:val="single" w:sz="4" w:space="0" w:color="auto"/>
            </w:tcBorders>
            <w:shd w:val="clear" w:color="auto" w:fill="auto"/>
            <w:vAlign w:val="center"/>
            <w:hideMark/>
          </w:tcPr>
          <w:p w14:paraId="6912A7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0BC181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1991C0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972491,5</w:t>
            </w:r>
          </w:p>
        </w:tc>
        <w:tc>
          <w:tcPr>
            <w:tcW w:w="1166" w:type="dxa"/>
            <w:tcBorders>
              <w:top w:val="nil"/>
              <w:left w:val="nil"/>
              <w:bottom w:val="single" w:sz="4" w:space="0" w:color="auto"/>
              <w:right w:val="single" w:sz="4" w:space="0" w:color="auto"/>
            </w:tcBorders>
            <w:shd w:val="clear" w:color="auto" w:fill="auto"/>
            <w:vAlign w:val="center"/>
            <w:hideMark/>
          </w:tcPr>
          <w:p w14:paraId="079D4B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1133687,6</w:t>
            </w:r>
          </w:p>
        </w:tc>
      </w:tr>
      <w:tr w:rsidR="00200D3A" w:rsidRPr="00C255FA" w14:paraId="2C56732A"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26ECB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17</w:t>
            </w:r>
          </w:p>
        </w:tc>
        <w:tc>
          <w:tcPr>
            <w:tcW w:w="5611" w:type="dxa"/>
            <w:tcBorders>
              <w:top w:val="nil"/>
              <w:left w:val="nil"/>
              <w:bottom w:val="single" w:sz="4" w:space="0" w:color="auto"/>
              <w:right w:val="single" w:sz="4" w:space="0" w:color="auto"/>
            </w:tcBorders>
            <w:shd w:val="clear" w:color="auto" w:fill="auto"/>
            <w:vAlign w:val="center"/>
            <w:hideMark/>
          </w:tcPr>
          <w:p w14:paraId="0F7BFFA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062" w:type="dxa"/>
            <w:tcBorders>
              <w:top w:val="nil"/>
              <w:left w:val="nil"/>
              <w:bottom w:val="single" w:sz="4" w:space="0" w:color="auto"/>
              <w:right w:val="single" w:sz="4" w:space="0" w:color="auto"/>
            </w:tcBorders>
            <w:shd w:val="clear" w:color="auto" w:fill="auto"/>
            <w:vAlign w:val="center"/>
            <w:hideMark/>
          </w:tcPr>
          <w:p w14:paraId="230BA0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100DD25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7D4C341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6F765A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1031,4</w:t>
            </w:r>
          </w:p>
        </w:tc>
        <w:tc>
          <w:tcPr>
            <w:tcW w:w="1709" w:type="dxa"/>
            <w:tcBorders>
              <w:top w:val="nil"/>
              <w:left w:val="nil"/>
              <w:bottom w:val="single" w:sz="4" w:space="0" w:color="auto"/>
              <w:right w:val="single" w:sz="4" w:space="0" w:color="auto"/>
            </w:tcBorders>
            <w:shd w:val="clear" w:color="auto" w:fill="auto"/>
            <w:vAlign w:val="center"/>
            <w:hideMark/>
          </w:tcPr>
          <w:p w14:paraId="2A8630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1031,4</w:t>
            </w:r>
          </w:p>
        </w:tc>
        <w:tc>
          <w:tcPr>
            <w:tcW w:w="1964" w:type="dxa"/>
            <w:tcBorders>
              <w:top w:val="nil"/>
              <w:left w:val="nil"/>
              <w:bottom w:val="single" w:sz="4" w:space="0" w:color="auto"/>
              <w:right w:val="single" w:sz="4" w:space="0" w:color="auto"/>
            </w:tcBorders>
            <w:shd w:val="clear" w:color="auto" w:fill="auto"/>
            <w:vAlign w:val="center"/>
            <w:hideMark/>
          </w:tcPr>
          <w:p w14:paraId="78F5257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6FAB44D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187D84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102048,1</w:t>
            </w:r>
          </w:p>
        </w:tc>
        <w:tc>
          <w:tcPr>
            <w:tcW w:w="1166" w:type="dxa"/>
            <w:tcBorders>
              <w:top w:val="nil"/>
              <w:left w:val="nil"/>
              <w:bottom w:val="single" w:sz="4" w:space="0" w:color="auto"/>
              <w:right w:val="single" w:sz="4" w:space="0" w:color="auto"/>
            </w:tcBorders>
            <w:shd w:val="clear" w:color="auto" w:fill="auto"/>
            <w:vAlign w:val="center"/>
            <w:hideMark/>
          </w:tcPr>
          <w:p w14:paraId="225EDD2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118963,2</w:t>
            </w:r>
          </w:p>
        </w:tc>
      </w:tr>
      <w:tr w:rsidR="00200D3A" w:rsidRPr="00C255FA" w14:paraId="6EE8E8C7"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B8CD7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w:t>
            </w:r>
          </w:p>
        </w:tc>
        <w:tc>
          <w:tcPr>
            <w:tcW w:w="5611" w:type="dxa"/>
            <w:tcBorders>
              <w:top w:val="nil"/>
              <w:left w:val="nil"/>
              <w:bottom w:val="single" w:sz="4" w:space="0" w:color="auto"/>
              <w:right w:val="single" w:sz="4" w:space="0" w:color="auto"/>
            </w:tcBorders>
            <w:shd w:val="clear" w:color="auto" w:fill="auto"/>
            <w:vAlign w:val="center"/>
            <w:hideMark/>
          </w:tcPr>
          <w:p w14:paraId="35422FA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062" w:type="dxa"/>
            <w:tcBorders>
              <w:top w:val="nil"/>
              <w:left w:val="nil"/>
              <w:bottom w:val="single" w:sz="4" w:space="0" w:color="auto"/>
              <w:right w:val="single" w:sz="4" w:space="0" w:color="auto"/>
            </w:tcBorders>
            <w:shd w:val="clear" w:color="auto" w:fill="auto"/>
            <w:vAlign w:val="center"/>
            <w:hideMark/>
          </w:tcPr>
          <w:p w14:paraId="472BB3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727FC9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2B5BF87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025853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1511</w:t>
            </w:r>
          </w:p>
        </w:tc>
        <w:tc>
          <w:tcPr>
            <w:tcW w:w="1709" w:type="dxa"/>
            <w:tcBorders>
              <w:top w:val="nil"/>
              <w:left w:val="nil"/>
              <w:bottom w:val="single" w:sz="4" w:space="0" w:color="auto"/>
              <w:right w:val="single" w:sz="4" w:space="0" w:color="auto"/>
            </w:tcBorders>
            <w:shd w:val="clear" w:color="auto" w:fill="auto"/>
            <w:vAlign w:val="center"/>
            <w:hideMark/>
          </w:tcPr>
          <w:p w14:paraId="11879CD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1511</w:t>
            </w:r>
          </w:p>
        </w:tc>
        <w:tc>
          <w:tcPr>
            <w:tcW w:w="1964" w:type="dxa"/>
            <w:tcBorders>
              <w:top w:val="nil"/>
              <w:left w:val="nil"/>
              <w:bottom w:val="single" w:sz="4" w:space="0" w:color="auto"/>
              <w:right w:val="single" w:sz="4" w:space="0" w:color="auto"/>
            </w:tcBorders>
            <w:shd w:val="clear" w:color="auto" w:fill="auto"/>
            <w:vAlign w:val="center"/>
            <w:hideMark/>
          </w:tcPr>
          <w:p w14:paraId="1A994B1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05E361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7F311C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194324,3</w:t>
            </w:r>
          </w:p>
        </w:tc>
        <w:tc>
          <w:tcPr>
            <w:tcW w:w="1166" w:type="dxa"/>
            <w:tcBorders>
              <w:top w:val="nil"/>
              <w:left w:val="nil"/>
              <w:bottom w:val="single" w:sz="4" w:space="0" w:color="auto"/>
              <w:right w:val="single" w:sz="4" w:space="0" w:color="auto"/>
            </w:tcBorders>
            <w:shd w:val="clear" w:color="auto" w:fill="auto"/>
            <w:vAlign w:val="center"/>
            <w:hideMark/>
          </w:tcPr>
          <w:p w14:paraId="1A133B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226534,6</w:t>
            </w:r>
          </w:p>
        </w:tc>
      </w:tr>
      <w:tr w:rsidR="00200D3A" w:rsidRPr="00C255FA" w14:paraId="72F1CF75"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8370FE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w:t>
            </w:r>
          </w:p>
        </w:tc>
        <w:tc>
          <w:tcPr>
            <w:tcW w:w="5611" w:type="dxa"/>
            <w:tcBorders>
              <w:top w:val="nil"/>
              <w:left w:val="nil"/>
              <w:bottom w:val="single" w:sz="4" w:space="0" w:color="auto"/>
              <w:right w:val="single" w:sz="4" w:space="0" w:color="auto"/>
            </w:tcBorders>
            <w:shd w:val="clear" w:color="auto" w:fill="auto"/>
            <w:vAlign w:val="center"/>
            <w:hideMark/>
          </w:tcPr>
          <w:p w14:paraId="736AFE3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062" w:type="dxa"/>
            <w:tcBorders>
              <w:top w:val="nil"/>
              <w:left w:val="nil"/>
              <w:bottom w:val="single" w:sz="4" w:space="0" w:color="auto"/>
              <w:right w:val="single" w:sz="4" w:space="0" w:color="auto"/>
            </w:tcBorders>
            <w:shd w:val="clear" w:color="auto" w:fill="auto"/>
            <w:vAlign w:val="center"/>
            <w:hideMark/>
          </w:tcPr>
          <w:p w14:paraId="6AA68AD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12287F3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36A554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7FA84F9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1225</w:t>
            </w:r>
          </w:p>
        </w:tc>
        <w:tc>
          <w:tcPr>
            <w:tcW w:w="1709" w:type="dxa"/>
            <w:tcBorders>
              <w:top w:val="nil"/>
              <w:left w:val="nil"/>
              <w:bottom w:val="single" w:sz="4" w:space="0" w:color="auto"/>
              <w:right w:val="single" w:sz="4" w:space="0" w:color="auto"/>
            </w:tcBorders>
            <w:shd w:val="clear" w:color="auto" w:fill="auto"/>
            <w:vAlign w:val="center"/>
            <w:hideMark/>
          </w:tcPr>
          <w:p w14:paraId="7702A6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1225</w:t>
            </w:r>
          </w:p>
        </w:tc>
        <w:tc>
          <w:tcPr>
            <w:tcW w:w="1964" w:type="dxa"/>
            <w:tcBorders>
              <w:top w:val="nil"/>
              <w:left w:val="nil"/>
              <w:bottom w:val="single" w:sz="4" w:space="0" w:color="auto"/>
              <w:right w:val="single" w:sz="4" w:space="0" w:color="auto"/>
            </w:tcBorders>
            <w:shd w:val="clear" w:color="auto" w:fill="auto"/>
            <w:vAlign w:val="center"/>
            <w:hideMark/>
          </w:tcPr>
          <w:p w14:paraId="3BB0E7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518" w:type="dxa"/>
            <w:tcBorders>
              <w:top w:val="nil"/>
              <w:left w:val="nil"/>
              <w:bottom w:val="single" w:sz="4" w:space="0" w:color="auto"/>
              <w:right w:val="single" w:sz="4" w:space="0" w:color="auto"/>
            </w:tcBorders>
            <w:shd w:val="clear" w:color="auto" w:fill="auto"/>
            <w:vAlign w:val="center"/>
            <w:hideMark/>
          </w:tcPr>
          <w:p w14:paraId="0CA461C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1948263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162453,6</w:t>
            </w:r>
          </w:p>
        </w:tc>
        <w:tc>
          <w:tcPr>
            <w:tcW w:w="1166" w:type="dxa"/>
            <w:tcBorders>
              <w:top w:val="nil"/>
              <w:left w:val="nil"/>
              <w:bottom w:val="single" w:sz="4" w:space="0" w:color="auto"/>
              <w:right w:val="single" w:sz="4" w:space="0" w:color="auto"/>
            </w:tcBorders>
            <w:shd w:val="clear" w:color="auto" w:fill="auto"/>
            <w:vAlign w:val="center"/>
            <w:hideMark/>
          </w:tcPr>
          <w:p w14:paraId="7FEE45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189381,3</w:t>
            </w:r>
          </w:p>
        </w:tc>
      </w:tr>
      <w:tr w:rsidR="00200D3A" w:rsidRPr="00C255FA" w14:paraId="00F284AF"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1B0AE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w:t>
            </w:r>
          </w:p>
        </w:tc>
        <w:tc>
          <w:tcPr>
            <w:tcW w:w="5611" w:type="dxa"/>
            <w:tcBorders>
              <w:top w:val="nil"/>
              <w:left w:val="nil"/>
              <w:bottom w:val="single" w:sz="4" w:space="0" w:color="auto"/>
              <w:right w:val="single" w:sz="4" w:space="0" w:color="auto"/>
            </w:tcBorders>
            <w:shd w:val="clear" w:color="auto" w:fill="auto"/>
            <w:vAlign w:val="center"/>
            <w:hideMark/>
          </w:tcPr>
          <w:p w14:paraId="3223F743"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32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28D1A21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0D4494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1AFB9FB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422B7F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2191,5</w:t>
            </w:r>
          </w:p>
        </w:tc>
        <w:tc>
          <w:tcPr>
            <w:tcW w:w="1709" w:type="dxa"/>
            <w:tcBorders>
              <w:top w:val="nil"/>
              <w:left w:val="nil"/>
              <w:bottom w:val="single" w:sz="4" w:space="0" w:color="auto"/>
              <w:right w:val="single" w:sz="4" w:space="0" w:color="auto"/>
            </w:tcBorders>
            <w:shd w:val="clear" w:color="auto" w:fill="auto"/>
            <w:vAlign w:val="center"/>
            <w:hideMark/>
          </w:tcPr>
          <w:p w14:paraId="19C394A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2191,5</w:t>
            </w:r>
          </w:p>
        </w:tc>
        <w:tc>
          <w:tcPr>
            <w:tcW w:w="1964" w:type="dxa"/>
            <w:tcBorders>
              <w:top w:val="nil"/>
              <w:left w:val="nil"/>
              <w:bottom w:val="single" w:sz="4" w:space="0" w:color="auto"/>
              <w:right w:val="single" w:sz="4" w:space="0" w:color="auto"/>
            </w:tcBorders>
            <w:shd w:val="clear" w:color="auto" w:fill="auto"/>
            <w:vAlign w:val="center"/>
            <w:hideMark/>
          </w:tcPr>
          <w:p w14:paraId="7F2A4B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14B039C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1966" w:type="dxa"/>
            <w:tcBorders>
              <w:top w:val="nil"/>
              <w:left w:val="nil"/>
              <w:bottom w:val="single" w:sz="4" w:space="0" w:color="auto"/>
              <w:right w:val="single" w:sz="4" w:space="0" w:color="auto"/>
            </w:tcBorders>
            <w:shd w:val="clear" w:color="auto" w:fill="auto"/>
            <w:vAlign w:val="center"/>
            <w:hideMark/>
          </w:tcPr>
          <w:p w14:paraId="47A4C62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47146,9</w:t>
            </w:r>
          </w:p>
        </w:tc>
        <w:tc>
          <w:tcPr>
            <w:tcW w:w="1166" w:type="dxa"/>
            <w:tcBorders>
              <w:top w:val="nil"/>
              <w:left w:val="nil"/>
              <w:bottom w:val="single" w:sz="4" w:space="0" w:color="auto"/>
              <w:right w:val="single" w:sz="4" w:space="0" w:color="auto"/>
            </w:tcBorders>
            <w:shd w:val="clear" w:color="auto" w:fill="auto"/>
            <w:vAlign w:val="center"/>
            <w:hideMark/>
          </w:tcPr>
          <w:p w14:paraId="1753B27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54961,7</w:t>
            </w:r>
          </w:p>
        </w:tc>
      </w:tr>
      <w:tr w:rsidR="00200D3A" w:rsidRPr="00C255FA" w14:paraId="50BD9B54"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2D8CD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w:t>
            </w:r>
          </w:p>
        </w:tc>
        <w:tc>
          <w:tcPr>
            <w:tcW w:w="5611" w:type="dxa"/>
            <w:tcBorders>
              <w:top w:val="nil"/>
              <w:left w:val="nil"/>
              <w:bottom w:val="single" w:sz="4" w:space="0" w:color="auto"/>
              <w:right w:val="single" w:sz="4" w:space="0" w:color="auto"/>
            </w:tcBorders>
            <w:shd w:val="clear" w:color="auto" w:fill="auto"/>
            <w:vAlign w:val="center"/>
            <w:hideMark/>
          </w:tcPr>
          <w:p w14:paraId="0261826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71D36A9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56AC711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307BF2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1E0D1C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13562,1</w:t>
            </w:r>
          </w:p>
        </w:tc>
        <w:tc>
          <w:tcPr>
            <w:tcW w:w="1709" w:type="dxa"/>
            <w:tcBorders>
              <w:top w:val="nil"/>
              <w:left w:val="nil"/>
              <w:bottom w:val="single" w:sz="4" w:space="0" w:color="auto"/>
              <w:right w:val="single" w:sz="4" w:space="0" w:color="auto"/>
            </w:tcBorders>
            <w:shd w:val="clear" w:color="auto" w:fill="auto"/>
            <w:vAlign w:val="center"/>
            <w:hideMark/>
          </w:tcPr>
          <w:p w14:paraId="780AF7A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13562,1</w:t>
            </w:r>
          </w:p>
        </w:tc>
        <w:tc>
          <w:tcPr>
            <w:tcW w:w="1964" w:type="dxa"/>
            <w:tcBorders>
              <w:top w:val="nil"/>
              <w:left w:val="nil"/>
              <w:bottom w:val="single" w:sz="4" w:space="0" w:color="auto"/>
              <w:right w:val="single" w:sz="4" w:space="0" w:color="auto"/>
            </w:tcBorders>
            <w:shd w:val="clear" w:color="auto" w:fill="auto"/>
            <w:vAlign w:val="center"/>
            <w:hideMark/>
          </w:tcPr>
          <w:p w14:paraId="57CB680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3162D4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378875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291768,4</w:t>
            </w:r>
          </w:p>
        </w:tc>
        <w:tc>
          <w:tcPr>
            <w:tcW w:w="1166" w:type="dxa"/>
            <w:tcBorders>
              <w:top w:val="nil"/>
              <w:left w:val="nil"/>
              <w:bottom w:val="single" w:sz="4" w:space="0" w:color="auto"/>
              <w:right w:val="single" w:sz="4" w:space="0" w:color="auto"/>
            </w:tcBorders>
            <w:shd w:val="clear" w:color="auto" w:fill="auto"/>
            <w:vAlign w:val="center"/>
            <w:hideMark/>
          </w:tcPr>
          <w:p w14:paraId="08FF99D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340130,7</w:t>
            </w:r>
          </w:p>
        </w:tc>
      </w:tr>
      <w:tr w:rsidR="00200D3A" w:rsidRPr="00C255FA" w14:paraId="66BEFD1C"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4FCD7A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22</w:t>
            </w:r>
          </w:p>
        </w:tc>
        <w:tc>
          <w:tcPr>
            <w:tcW w:w="5611" w:type="dxa"/>
            <w:tcBorders>
              <w:top w:val="nil"/>
              <w:left w:val="nil"/>
              <w:bottom w:val="single" w:sz="4" w:space="0" w:color="auto"/>
              <w:right w:val="single" w:sz="4" w:space="0" w:color="auto"/>
            </w:tcBorders>
            <w:shd w:val="clear" w:color="auto" w:fill="auto"/>
            <w:vAlign w:val="center"/>
            <w:hideMark/>
          </w:tcPr>
          <w:p w14:paraId="42E92DD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75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068FFEE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5D3292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781AB8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34269D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13869</w:t>
            </w:r>
          </w:p>
        </w:tc>
        <w:tc>
          <w:tcPr>
            <w:tcW w:w="1709" w:type="dxa"/>
            <w:tcBorders>
              <w:top w:val="nil"/>
              <w:left w:val="nil"/>
              <w:bottom w:val="single" w:sz="4" w:space="0" w:color="auto"/>
              <w:right w:val="single" w:sz="4" w:space="0" w:color="auto"/>
            </w:tcBorders>
            <w:shd w:val="clear" w:color="auto" w:fill="auto"/>
            <w:vAlign w:val="center"/>
            <w:hideMark/>
          </w:tcPr>
          <w:p w14:paraId="4885DA5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13869</w:t>
            </w:r>
          </w:p>
        </w:tc>
        <w:tc>
          <w:tcPr>
            <w:tcW w:w="1964" w:type="dxa"/>
            <w:tcBorders>
              <w:top w:val="nil"/>
              <w:left w:val="nil"/>
              <w:bottom w:val="single" w:sz="4" w:space="0" w:color="auto"/>
              <w:right w:val="single" w:sz="4" w:space="0" w:color="auto"/>
            </w:tcBorders>
            <w:shd w:val="clear" w:color="auto" w:fill="auto"/>
            <w:vAlign w:val="center"/>
            <w:hideMark/>
          </w:tcPr>
          <w:p w14:paraId="52158FB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20368E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6816368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413898,6</w:t>
            </w:r>
          </w:p>
        </w:tc>
        <w:tc>
          <w:tcPr>
            <w:tcW w:w="1166" w:type="dxa"/>
            <w:tcBorders>
              <w:top w:val="nil"/>
              <w:left w:val="nil"/>
              <w:bottom w:val="single" w:sz="4" w:space="0" w:color="auto"/>
              <w:right w:val="single" w:sz="4" w:space="0" w:color="auto"/>
            </w:tcBorders>
            <w:shd w:val="clear" w:color="auto" w:fill="auto"/>
            <w:vAlign w:val="center"/>
            <w:hideMark/>
          </w:tcPr>
          <w:p w14:paraId="37377C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482504,7</w:t>
            </w:r>
          </w:p>
        </w:tc>
      </w:tr>
      <w:tr w:rsidR="00200D3A" w:rsidRPr="00C255FA" w14:paraId="0485CBCC"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801038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23</w:t>
            </w:r>
          </w:p>
        </w:tc>
        <w:tc>
          <w:tcPr>
            <w:tcW w:w="5611" w:type="dxa"/>
            <w:tcBorders>
              <w:top w:val="nil"/>
              <w:left w:val="nil"/>
              <w:bottom w:val="single" w:sz="4" w:space="0" w:color="auto"/>
              <w:right w:val="single" w:sz="4" w:space="0" w:color="auto"/>
            </w:tcBorders>
            <w:shd w:val="clear" w:color="auto" w:fill="auto"/>
            <w:vAlign w:val="center"/>
            <w:hideMark/>
          </w:tcPr>
          <w:p w14:paraId="69F1ECA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90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011162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12EA24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3B73C0B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62B5BC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18866</w:t>
            </w:r>
          </w:p>
        </w:tc>
        <w:tc>
          <w:tcPr>
            <w:tcW w:w="1709" w:type="dxa"/>
            <w:tcBorders>
              <w:top w:val="nil"/>
              <w:left w:val="nil"/>
              <w:bottom w:val="single" w:sz="4" w:space="0" w:color="auto"/>
              <w:right w:val="single" w:sz="4" w:space="0" w:color="auto"/>
            </w:tcBorders>
            <w:shd w:val="clear" w:color="auto" w:fill="auto"/>
            <w:vAlign w:val="center"/>
            <w:hideMark/>
          </w:tcPr>
          <w:p w14:paraId="70FF3F9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18866</w:t>
            </w:r>
          </w:p>
        </w:tc>
        <w:tc>
          <w:tcPr>
            <w:tcW w:w="1964" w:type="dxa"/>
            <w:tcBorders>
              <w:top w:val="nil"/>
              <w:left w:val="nil"/>
              <w:bottom w:val="single" w:sz="4" w:space="0" w:color="auto"/>
              <w:right w:val="single" w:sz="4" w:space="0" w:color="auto"/>
            </w:tcBorders>
            <w:shd w:val="clear" w:color="auto" w:fill="auto"/>
            <w:vAlign w:val="center"/>
            <w:hideMark/>
          </w:tcPr>
          <w:p w14:paraId="0B384D0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09EF6A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40CF8E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621447,5</w:t>
            </w:r>
          </w:p>
        </w:tc>
        <w:tc>
          <w:tcPr>
            <w:tcW w:w="1166" w:type="dxa"/>
            <w:tcBorders>
              <w:top w:val="nil"/>
              <w:left w:val="nil"/>
              <w:bottom w:val="single" w:sz="4" w:space="0" w:color="auto"/>
              <w:right w:val="single" w:sz="4" w:space="0" w:color="auto"/>
            </w:tcBorders>
            <w:shd w:val="clear" w:color="auto" w:fill="auto"/>
            <w:vAlign w:val="center"/>
            <w:hideMark/>
          </w:tcPr>
          <w:p w14:paraId="7592319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724456,1</w:t>
            </w:r>
          </w:p>
        </w:tc>
      </w:tr>
      <w:tr w:rsidR="00200D3A" w:rsidRPr="00C255FA" w14:paraId="1F8CABA8"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BE805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w:t>
            </w:r>
          </w:p>
        </w:tc>
        <w:tc>
          <w:tcPr>
            <w:tcW w:w="5611" w:type="dxa"/>
            <w:tcBorders>
              <w:top w:val="nil"/>
              <w:left w:val="nil"/>
              <w:bottom w:val="single" w:sz="4" w:space="0" w:color="auto"/>
              <w:right w:val="single" w:sz="4" w:space="0" w:color="auto"/>
            </w:tcBorders>
            <w:shd w:val="clear" w:color="auto" w:fill="auto"/>
            <w:vAlign w:val="center"/>
            <w:hideMark/>
          </w:tcPr>
          <w:p w14:paraId="2F273E9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Ду100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0F99DB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1C8044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7FE27F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F457EC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20823</w:t>
            </w:r>
          </w:p>
        </w:tc>
        <w:tc>
          <w:tcPr>
            <w:tcW w:w="1709" w:type="dxa"/>
            <w:tcBorders>
              <w:top w:val="nil"/>
              <w:left w:val="nil"/>
              <w:bottom w:val="single" w:sz="4" w:space="0" w:color="auto"/>
              <w:right w:val="single" w:sz="4" w:space="0" w:color="auto"/>
            </w:tcBorders>
            <w:shd w:val="clear" w:color="auto" w:fill="auto"/>
            <w:vAlign w:val="center"/>
            <w:hideMark/>
          </w:tcPr>
          <w:p w14:paraId="181C5CE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20823</w:t>
            </w:r>
          </w:p>
        </w:tc>
        <w:tc>
          <w:tcPr>
            <w:tcW w:w="1964" w:type="dxa"/>
            <w:tcBorders>
              <w:top w:val="nil"/>
              <w:left w:val="nil"/>
              <w:bottom w:val="single" w:sz="4" w:space="0" w:color="auto"/>
              <w:right w:val="single" w:sz="4" w:space="0" w:color="auto"/>
            </w:tcBorders>
            <w:shd w:val="clear" w:color="auto" w:fill="auto"/>
            <w:vAlign w:val="center"/>
            <w:hideMark/>
          </w:tcPr>
          <w:p w14:paraId="1324B28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01E1D01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4EF9D8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842570,1</w:t>
            </w:r>
          </w:p>
        </w:tc>
        <w:tc>
          <w:tcPr>
            <w:tcW w:w="1166" w:type="dxa"/>
            <w:tcBorders>
              <w:top w:val="nil"/>
              <w:left w:val="nil"/>
              <w:bottom w:val="single" w:sz="4" w:space="0" w:color="auto"/>
              <w:right w:val="single" w:sz="4" w:space="0" w:color="auto"/>
            </w:tcBorders>
            <w:shd w:val="clear" w:color="auto" w:fill="auto"/>
            <w:vAlign w:val="center"/>
            <w:hideMark/>
          </w:tcPr>
          <w:p w14:paraId="61E1692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982231,0</w:t>
            </w:r>
          </w:p>
        </w:tc>
      </w:tr>
      <w:tr w:rsidR="00200D3A" w:rsidRPr="00C255FA" w14:paraId="28A262B2"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2A20A5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w:t>
            </w:r>
          </w:p>
        </w:tc>
        <w:tc>
          <w:tcPr>
            <w:tcW w:w="5611" w:type="dxa"/>
            <w:tcBorders>
              <w:top w:val="nil"/>
              <w:left w:val="nil"/>
              <w:bottom w:val="single" w:sz="4" w:space="0" w:color="auto"/>
              <w:right w:val="single" w:sz="4" w:space="0" w:color="auto"/>
            </w:tcBorders>
            <w:shd w:val="clear" w:color="auto" w:fill="auto"/>
            <w:vAlign w:val="center"/>
            <w:hideMark/>
          </w:tcPr>
          <w:p w14:paraId="4D74BD25"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Ду125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12891E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3157166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75039C3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68D2DF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2447</w:t>
            </w:r>
          </w:p>
        </w:tc>
        <w:tc>
          <w:tcPr>
            <w:tcW w:w="1709" w:type="dxa"/>
            <w:tcBorders>
              <w:top w:val="nil"/>
              <w:left w:val="nil"/>
              <w:bottom w:val="single" w:sz="4" w:space="0" w:color="auto"/>
              <w:right w:val="single" w:sz="4" w:space="0" w:color="auto"/>
            </w:tcBorders>
            <w:shd w:val="clear" w:color="auto" w:fill="auto"/>
            <w:vAlign w:val="center"/>
            <w:hideMark/>
          </w:tcPr>
          <w:p w14:paraId="112A49B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2447</w:t>
            </w:r>
          </w:p>
        </w:tc>
        <w:tc>
          <w:tcPr>
            <w:tcW w:w="1964" w:type="dxa"/>
            <w:tcBorders>
              <w:top w:val="nil"/>
              <w:left w:val="nil"/>
              <w:bottom w:val="single" w:sz="4" w:space="0" w:color="auto"/>
              <w:right w:val="single" w:sz="4" w:space="0" w:color="auto"/>
            </w:tcBorders>
            <w:shd w:val="clear" w:color="auto" w:fill="auto"/>
            <w:vAlign w:val="center"/>
            <w:hideMark/>
          </w:tcPr>
          <w:p w14:paraId="1E5A75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0F670E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7F91C50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119089,2</w:t>
            </w:r>
          </w:p>
        </w:tc>
        <w:tc>
          <w:tcPr>
            <w:tcW w:w="1166" w:type="dxa"/>
            <w:tcBorders>
              <w:top w:val="nil"/>
              <w:left w:val="nil"/>
              <w:bottom w:val="single" w:sz="4" w:space="0" w:color="auto"/>
              <w:right w:val="single" w:sz="4" w:space="0" w:color="auto"/>
            </w:tcBorders>
            <w:shd w:val="clear" w:color="auto" w:fill="auto"/>
            <w:vAlign w:val="center"/>
            <w:hideMark/>
          </w:tcPr>
          <w:p w14:paraId="163FCCD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138828,9</w:t>
            </w:r>
          </w:p>
        </w:tc>
      </w:tr>
      <w:tr w:rsidR="00200D3A" w:rsidRPr="00C255FA" w14:paraId="6648A195"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78B113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26</w:t>
            </w:r>
          </w:p>
        </w:tc>
        <w:tc>
          <w:tcPr>
            <w:tcW w:w="5611" w:type="dxa"/>
            <w:tcBorders>
              <w:top w:val="nil"/>
              <w:left w:val="nil"/>
              <w:bottom w:val="single" w:sz="4" w:space="0" w:color="auto"/>
              <w:right w:val="single" w:sz="4" w:space="0" w:color="auto"/>
            </w:tcBorders>
            <w:shd w:val="clear" w:color="auto" w:fill="auto"/>
            <w:vAlign w:val="center"/>
            <w:hideMark/>
          </w:tcPr>
          <w:p w14:paraId="3C477CE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Ду140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1D8FC02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2ECB52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49389E1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1C14E1D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12428</w:t>
            </w:r>
          </w:p>
        </w:tc>
        <w:tc>
          <w:tcPr>
            <w:tcW w:w="1709" w:type="dxa"/>
            <w:tcBorders>
              <w:top w:val="nil"/>
              <w:left w:val="nil"/>
              <w:bottom w:val="single" w:sz="4" w:space="0" w:color="auto"/>
              <w:right w:val="single" w:sz="4" w:space="0" w:color="auto"/>
            </w:tcBorders>
            <w:shd w:val="clear" w:color="auto" w:fill="auto"/>
            <w:vAlign w:val="center"/>
            <w:hideMark/>
          </w:tcPr>
          <w:p w14:paraId="682801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12428</w:t>
            </w:r>
          </w:p>
        </w:tc>
        <w:tc>
          <w:tcPr>
            <w:tcW w:w="1964" w:type="dxa"/>
            <w:tcBorders>
              <w:top w:val="nil"/>
              <w:left w:val="nil"/>
              <w:bottom w:val="single" w:sz="4" w:space="0" w:color="auto"/>
              <w:right w:val="single" w:sz="4" w:space="0" w:color="auto"/>
            </w:tcBorders>
            <w:shd w:val="clear" w:color="auto" w:fill="auto"/>
            <w:vAlign w:val="center"/>
            <w:hideMark/>
          </w:tcPr>
          <w:p w14:paraId="61CE0E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390382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56B94A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690371,0</w:t>
            </w:r>
          </w:p>
        </w:tc>
        <w:tc>
          <w:tcPr>
            <w:tcW w:w="1166" w:type="dxa"/>
            <w:tcBorders>
              <w:top w:val="nil"/>
              <w:left w:val="nil"/>
              <w:bottom w:val="single" w:sz="4" w:space="0" w:color="auto"/>
              <w:right w:val="single" w:sz="4" w:space="0" w:color="auto"/>
            </w:tcBorders>
            <w:shd w:val="clear" w:color="auto" w:fill="auto"/>
            <w:vAlign w:val="center"/>
            <w:hideMark/>
          </w:tcPr>
          <w:p w14:paraId="1D65D27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804804,0</w:t>
            </w:r>
          </w:p>
        </w:tc>
      </w:tr>
      <w:tr w:rsidR="00200D3A" w:rsidRPr="00C255FA" w14:paraId="3D09B96B"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B6BB65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w:t>
            </w:r>
          </w:p>
        </w:tc>
        <w:tc>
          <w:tcPr>
            <w:tcW w:w="5611" w:type="dxa"/>
            <w:tcBorders>
              <w:top w:val="nil"/>
              <w:left w:val="nil"/>
              <w:bottom w:val="single" w:sz="4" w:space="0" w:color="auto"/>
              <w:right w:val="single" w:sz="4" w:space="0" w:color="auto"/>
            </w:tcBorders>
            <w:shd w:val="clear" w:color="auto" w:fill="auto"/>
            <w:vAlign w:val="center"/>
            <w:hideMark/>
          </w:tcPr>
          <w:p w14:paraId="3E3FAA1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Ду160 изопрофлекс</w:t>
            </w:r>
          </w:p>
        </w:tc>
        <w:tc>
          <w:tcPr>
            <w:tcW w:w="3062" w:type="dxa"/>
            <w:tcBorders>
              <w:top w:val="nil"/>
              <w:left w:val="nil"/>
              <w:bottom w:val="single" w:sz="4" w:space="0" w:color="auto"/>
              <w:right w:val="single" w:sz="4" w:space="0" w:color="auto"/>
            </w:tcBorders>
            <w:shd w:val="clear" w:color="auto" w:fill="auto"/>
            <w:vAlign w:val="center"/>
            <w:hideMark/>
          </w:tcPr>
          <w:p w14:paraId="2B6DC0F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2C90F1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4F848B4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2ADF16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20781,5</w:t>
            </w:r>
          </w:p>
        </w:tc>
        <w:tc>
          <w:tcPr>
            <w:tcW w:w="1709" w:type="dxa"/>
            <w:tcBorders>
              <w:top w:val="nil"/>
              <w:left w:val="nil"/>
              <w:bottom w:val="single" w:sz="4" w:space="0" w:color="auto"/>
              <w:right w:val="single" w:sz="4" w:space="0" w:color="auto"/>
            </w:tcBorders>
            <w:shd w:val="clear" w:color="auto" w:fill="auto"/>
            <w:vAlign w:val="center"/>
            <w:hideMark/>
          </w:tcPr>
          <w:p w14:paraId="4B6A51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20781,5</w:t>
            </w:r>
          </w:p>
        </w:tc>
        <w:tc>
          <w:tcPr>
            <w:tcW w:w="1964" w:type="dxa"/>
            <w:tcBorders>
              <w:top w:val="nil"/>
              <w:left w:val="nil"/>
              <w:bottom w:val="single" w:sz="4" w:space="0" w:color="auto"/>
              <w:right w:val="single" w:sz="4" w:space="0" w:color="auto"/>
            </w:tcBorders>
            <w:shd w:val="clear" w:color="auto" w:fill="auto"/>
            <w:vAlign w:val="center"/>
            <w:hideMark/>
          </w:tcPr>
          <w:p w14:paraId="48D6681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518" w:type="dxa"/>
            <w:tcBorders>
              <w:top w:val="nil"/>
              <w:left w:val="nil"/>
              <w:bottom w:val="single" w:sz="4" w:space="0" w:color="auto"/>
              <w:right w:val="single" w:sz="4" w:space="0" w:color="auto"/>
            </w:tcBorders>
            <w:shd w:val="clear" w:color="auto" w:fill="auto"/>
            <w:vAlign w:val="center"/>
            <w:hideMark/>
          </w:tcPr>
          <w:p w14:paraId="6462FB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1966" w:type="dxa"/>
            <w:tcBorders>
              <w:top w:val="nil"/>
              <w:left w:val="nil"/>
              <w:bottom w:val="single" w:sz="4" w:space="0" w:color="auto"/>
              <w:right w:val="single" w:sz="4" w:space="0" w:color="auto"/>
            </w:tcBorders>
            <w:shd w:val="clear" w:color="auto" w:fill="auto"/>
            <w:vAlign w:val="center"/>
            <w:hideMark/>
          </w:tcPr>
          <w:p w14:paraId="445D780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1340819,5</w:t>
            </w:r>
          </w:p>
        </w:tc>
        <w:tc>
          <w:tcPr>
            <w:tcW w:w="1166" w:type="dxa"/>
            <w:tcBorders>
              <w:top w:val="nil"/>
              <w:left w:val="nil"/>
              <w:bottom w:val="single" w:sz="4" w:space="0" w:color="auto"/>
              <w:right w:val="single" w:sz="4" w:space="0" w:color="auto"/>
            </w:tcBorders>
            <w:shd w:val="clear" w:color="auto" w:fill="auto"/>
            <w:vAlign w:val="center"/>
            <w:hideMark/>
          </w:tcPr>
          <w:p w14:paraId="50D2AB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1563068,1</w:t>
            </w:r>
          </w:p>
        </w:tc>
      </w:tr>
      <w:tr w:rsidR="00200D3A" w:rsidRPr="00C255FA" w14:paraId="7E6FE4B9"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91B24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w:t>
            </w:r>
          </w:p>
        </w:tc>
        <w:tc>
          <w:tcPr>
            <w:tcW w:w="5611" w:type="dxa"/>
            <w:tcBorders>
              <w:top w:val="nil"/>
              <w:left w:val="nil"/>
              <w:bottom w:val="single" w:sz="4" w:space="0" w:color="auto"/>
              <w:right w:val="single" w:sz="4" w:space="0" w:color="auto"/>
            </w:tcBorders>
            <w:shd w:val="clear" w:color="auto" w:fill="auto"/>
            <w:vAlign w:val="center"/>
            <w:hideMark/>
          </w:tcPr>
          <w:p w14:paraId="6140DD9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сетей второго контура от котельных 2.3; 2.8; НСРЗ; 2.1</w:t>
            </w:r>
          </w:p>
        </w:tc>
        <w:tc>
          <w:tcPr>
            <w:tcW w:w="3062" w:type="dxa"/>
            <w:tcBorders>
              <w:top w:val="nil"/>
              <w:left w:val="nil"/>
              <w:bottom w:val="single" w:sz="4" w:space="0" w:color="auto"/>
              <w:right w:val="single" w:sz="4" w:space="0" w:color="auto"/>
            </w:tcBorders>
            <w:shd w:val="clear" w:color="auto" w:fill="auto"/>
            <w:vAlign w:val="center"/>
            <w:hideMark/>
          </w:tcPr>
          <w:p w14:paraId="10815ED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683" w:type="dxa"/>
            <w:tcBorders>
              <w:top w:val="nil"/>
              <w:left w:val="nil"/>
              <w:bottom w:val="single" w:sz="4" w:space="0" w:color="auto"/>
              <w:right w:val="single" w:sz="4" w:space="0" w:color="auto"/>
            </w:tcBorders>
            <w:shd w:val="clear" w:color="auto" w:fill="auto"/>
            <w:vAlign w:val="center"/>
            <w:hideMark/>
          </w:tcPr>
          <w:p w14:paraId="4E2043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966" w:type="dxa"/>
            <w:tcBorders>
              <w:top w:val="nil"/>
              <w:left w:val="nil"/>
              <w:bottom w:val="single" w:sz="4" w:space="0" w:color="auto"/>
              <w:right w:val="single" w:sz="4" w:space="0" w:color="auto"/>
            </w:tcBorders>
            <w:shd w:val="clear" w:color="auto" w:fill="auto"/>
            <w:vAlign w:val="center"/>
            <w:hideMark/>
          </w:tcPr>
          <w:p w14:paraId="46C6DC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19" w:type="dxa"/>
            <w:tcBorders>
              <w:top w:val="nil"/>
              <w:left w:val="nil"/>
              <w:bottom w:val="single" w:sz="4" w:space="0" w:color="auto"/>
              <w:right w:val="single" w:sz="4" w:space="0" w:color="auto"/>
            </w:tcBorders>
            <w:shd w:val="clear" w:color="auto" w:fill="auto"/>
            <w:vAlign w:val="center"/>
            <w:hideMark/>
          </w:tcPr>
          <w:p w14:paraId="56116D2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18768</w:t>
            </w:r>
          </w:p>
        </w:tc>
        <w:tc>
          <w:tcPr>
            <w:tcW w:w="1709" w:type="dxa"/>
            <w:tcBorders>
              <w:top w:val="nil"/>
              <w:left w:val="nil"/>
              <w:bottom w:val="single" w:sz="4" w:space="0" w:color="auto"/>
              <w:right w:val="single" w:sz="4" w:space="0" w:color="auto"/>
            </w:tcBorders>
            <w:shd w:val="clear" w:color="auto" w:fill="auto"/>
            <w:vAlign w:val="center"/>
            <w:hideMark/>
          </w:tcPr>
          <w:p w14:paraId="759552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18768</w:t>
            </w:r>
          </w:p>
        </w:tc>
        <w:tc>
          <w:tcPr>
            <w:tcW w:w="1964" w:type="dxa"/>
            <w:tcBorders>
              <w:top w:val="nil"/>
              <w:left w:val="nil"/>
              <w:bottom w:val="single" w:sz="4" w:space="0" w:color="auto"/>
              <w:right w:val="single" w:sz="4" w:space="0" w:color="auto"/>
            </w:tcBorders>
            <w:shd w:val="clear" w:color="auto" w:fill="auto"/>
            <w:vAlign w:val="center"/>
            <w:hideMark/>
          </w:tcPr>
          <w:p w14:paraId="7C8510B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518" w:type="dxa"/>
            <w:tcBorders>
              <w:top w:val="nil"/>
              <w:left w:val="nil"/>
              <w:bottom w:val="single" w:sz="4" w:space="0" w:color="auto"/>
              <w:right w:val="single" w:sz="4" w:space="0" w:color="auto"/>
            </w:tcBorders>
            <w:shd w:val="clear" w:color="auto" w:fill="auto"/>
            <w:vAlign w:val="center"/>
            <w:hideMark/>
          </w:tcPr>
          <w:p w14:paraId="17DF74B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66" w:type="dxa"/>
            <w:tcBorders>
              <w:top w:val="nil"/>
              <w:left w:val="nil"/>
              <w:bottom w:val="single" w:sz="4" w:space="0" w:color="auto"/>
              <w:right w:val="single" w:sz="4" w:space="0" w:color="auto"/>
            </w:tcBorders>
            <w:shd w:val="clear" w:color="auto" w:fill="auto"/>
            <w:vAlign w:val="center"/>
            <w:hideMark/>
          </w:tcPr>
          <w:p w14:paraId="728DF6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551474,0</w:t>
            </w:r>
          </w:p>
        </w:tc>
        <w:tc>
          <w:tcPr>
            <w:tcW w:w="1166" w:type="dxa"/>
            <w:tcBorders>
              <w:top w:val="nil"/>
              <w:left w:val="nil"/>
              <w:bottom w:val="single" w:sz="4" w:space="0" w:color="auto"/>
              <w:right w:val="single" w:sz="4" w:space="0" w:color="auto"/>
            </w:tcBorders>
            <w:shd w:val="clear" w:color="auto" w:fill="auto"/>
            <w:vAlign w:val="center"/>
            <w:hideMark/>
          </w:tcPr>
          <w:p w14:paraId="4B39AB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579268,3</w:t>
            </w:r>
          </w:p>
        </w:tc>
      </w:tr>
      <w:tr w:rsidR="00DE481B" w:rsidRPr="00C255FA" w14:paraId="77668CA8" w14:textId="77777777" w:rsidTr="001A2EBD">
        <w:trPr>
          <w:trHeight w:val="454"/>
        </w:trPr>
        <w:tc>
          <w:tcPr>
            <w:tcW w:w="503" w:type="dxa"/>
            <w:tcBorders>
              <w:top w:val="nil"/>
              <w:left w:val="single" w:sz="4" w:space="0" w:color="auto"/>
              <w:bottom w:val="single" w:sz="4" w:space="0" w:color="auto"/>
              <w:right w:val="single" w:sz="4" w:space="0" w:color="auto"/>
            </w:tcBorders>
            <w:shd w:val="clear" w:color="auto" w:fill="auto"/>
            <w:vAlign w:val="center"/>
          </w:tcPr>
          <w:p w14:paraId="337D33B7" w14:textId="73E83C07" w:rsidR="00DE481B" w:rsidRPr="00C255FA" w:rsidRDefault="00DE481B" w:rsidP="00DE481B">
            <w:pPr>
              <w:spacing w:after="0"/>
              <w:ind w:firstLine="0"/>
              <w:contextualSpacing w:val="0"/>
              <w:jc w:val="center"/>
              <w:rPr>
                <w:rFonts w:eastAsia="Times New Roman" w:cs="Times New Roman"/>
                <w:color w:val="000000"/>
                <w:sz w:val="20"/>
                <w:szCs w:val="20"/>
                <w:lang w:eastAsia="ru-RU"/>
              </w:rPr>
            </w:pPr>
            <w:bookmarkStart w:id="110" w:name="_Hlk114781261"/>
            <w:r>
              <w:rPr>
                <w:rFonts w:eastAsia="Times New Roman" w:cs="Times New Roman"/>
                <w:color w:val="000000"/>
                <w:sz w:val="20"/>
                <w:szCs w:val="20"/>
                <w:lang w:eastAsia="ru-RU"/>
              </w:rPr>
              <w:t>29</w:t>
            </w:r>
          </w:p>
        </w:tc>
        <w:tc>
          <w:tcPr>
            <w:tcW w:w="5611" w:type="dxa"/>
            <w:tcBorders>
              <w:top w:val="nil"/>
              <w:left w:val="single" w:sz="8" w:space="0" w:color="auto"/>
              <w:bottom w:val="single" w:sz="8" w:space="0" w:color="auto"/>
              <w:right w:val="single" w:sz="8" w:space="0" w:color="auto"/>
            </w:tcBorders>
            <w:shd w:val="clear" w:color="auto" w:fill="auto"/>
            <w:vAlign w:val="center"/>
          </w:tcPr>
          <w:p w14:paraId="6535D329" w14:textId="560B476F" w:rsidR="00DE481B" w:rsidRPr="00C255FA" w:rsidRDefault="00DE481B" w:rsidP="00DE481B">
            <w:pPr>
              <w:spacing w:after="0"/>
              <w:ind w:firstLine="0"/>
              <w:contextualSpacing w:val="0"/>
              <w:jc w:val="left"/>
              <w:rPr>
                <w:rFonts w:eastAsia="Times New Roman" w:cs="Times New Roman"/>
                <w:color w:val="000000"/>
                <w:sz w:val="20"/>
                <w:szCs w:val="20"/>
                <w:lang w:eastAsia="ru-RU"/>
              </w:rPr>
            </w:pPr>
            <w:r>
              <w:rPr>
                <w:color w:val="FF0000"/>
                <w:sz w:val="20"/>
                <w:szCs w:val="20"/>
              </w:rPr>
              <w:t>Замена трубопровода котельной БМК</w:t>
            </w:r>
          </w:p>
        </w:tc>
        <w:tc>
          <w:tcPr>
            <w:tcW w:w="3062" w:type="dxa"/>
            <w:tcBorders>
              <w:top w:val="nil"/>
              <w:left w:val="nil"/>
              <w:bottom w:val="single" w:sz="8" w:space="0" w:color="auto"/>
              <w:right w:val="single" w:sz="8" w:space="0" w:color="auto"/>
            </w:tcBorders>
            <w:shd w:val="clear" w:color="auto" w:fill="auto"/>
            <w:vAlign w:val="center"/>
          </w:tcPr>
          <w:p w14:paraId="5CF2CA5F" w14:textId="09C04D3C"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замена изношенных сетей</w:t>
            </w:r>
          </w:p>
        </w:tc>
        <w:tc>
          <w:tcPr>
            <w:tcW w:w="1683" w:type="dxa"/>
            <w:tcBorders>
              <w:top w:val="nil"/>
              <w:left w:val="nil"/>
              <w:bottom w:val="single" w:sz="8" w:space="0" w:color="auto"/>
              <w:right w:val="single" w:sz="8" w:space="0" w:color="auto"/>
            </w:tcBorders>
            <w:shd w:val="clear" w:color="auto" w:fill="auto"/>
            <w:vAlign w:val="center"/>
          </w:tcPr>
          <w:p w14:paraId="694A8FBA" w14:textId="2107AE5E"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находка</w:t>
            </w:r>
          </w:p>
        </w:tc>
        <w:tc>
          <w:tcPr>
            <w:tcW w:w="966" w:type="dxa"/>
            <w:tcBorders>
              <w:top w:val="nil"/>
              <w:left w:val="nil"/>
              <w:bottom w:val="single" w:sz="8" w:space="0" w:color="auto"/>
              <w:right w:val="single" w:sz="8" w:space="0" w:color="auto"/>
            </w:tcBorders>
            <w:shd w:val="clear" w:color="auto" w:fill="auto"/>
            <w:vAlign w:val="center"/>
          </w:tcPr>
          <w:p w14:paraId="6C78BE04" w14:textId="30AE4D7B"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м</w:t>
            </w:r>
          </w:p>
        </w:tc>
        <w:tc>
          <w:tcPr>
            <w:tcW w:w="1819" w:type="dxa"/>
            <w:tcBorders>
              <w:top w:val="nil"/>
              <w:left w:val="nil"/>
              <w:bottom w:val="single" w:sz="8" w:space="0" w:color="auto"/>
              <w:right w:val="single" w:sz="8" w:space="0" w:color="auto"/>
            </w:tcBorders>
            <w:shd w:val="clear" w:color="auto" w:fill="auto"/>
            <w:vAlign w:val="center"/>
          </w:tcPr>
          <w:p w14:paraId="6F1E8B6C" w14:textId="70964C7D"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2068</w:t>
            </w:r>
          </w:p>
        </w:tc>
        <w:tc>
          <w:tcPr>
            <w:tcW w:w="1709" w:type="dxa"/>
            <w:tcBorders>
              <w:top w:val="nil"/>
              <w:left w:val="nil"/>
              <w:bottom w:val="single" w:sz="8" w:space="0" w:color="auto"/>
              <w:right w:val="single" w:sz="8" w:space="0" w:color="auto"/>
            </w:tcBorders>
            <w:shd w:val="clear" w:color="auto" w:fill="auto"/>
            <w:vAlign w:val="center"/>
          </w:tcPr>
          <w:p w14:paraId="01D7A4B3" w14:textId="48FF71A2"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2068</w:t>
            </w:r>
          </w:p>
        </w:tc>
        <w:tc>
          <w:tcPr>
            <w:tcW w:w="1964" w:type="dxa"/>
            <w:tcBorders>
              <w:top w:val="nil"/>
              <w:left w:val="nil"/>
              <w:bottom w:val="single" w:sz="8" w:space="0" w:color="auto"/>
              <w:right w:val="single" w:sz="8" w:space="0" w:color="auto"/>
            </w:tcBorders>
            <w:shd w:val="clear" w:color="auto" w:fill="auto"/>
            <w:vAlign w:val="center"/>
          </w:tcPr>
          <w:p w14:paraId="48D6213F" w14:textId="79E8D8DF"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2023</w:t>
            </w:r>
          </w:p>
        </w:tc>
        <w:tc>
          <w:tcPr>
            <w:tcW w:w="1518" w:type="dxa"/>
            <w:tcBorders>
              <w:top w:val="nil"/>
              <w:left w:val="nil"/>
              <w:bottom w:val="single" w:sz="8" w:space="0" w:color="auto"/>
              <w:right w:val="single" w:sz="8" w:space="0" w:color="auto"/>
            </w:tcBorders>
            <w:shd w:val="clear" w:color="auto" w:fill="auto"/>
            <w:vAlign w:val="center"/>
          </w:tcPr>
          <w:p w14:paraId="59C64CE6" w14:textId="74D4E6BC"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2024</w:t>
            </w:r>
          </w:p>
        </w:tc>
        <w:tc>
          <w:tcPr>
            <w:tcW w:w="1966" w:type="dxa"/>
            <w:tcBorders>
              <w:top w:val="nil"/>
              <w:left w:val="nil"/>
              <w:bottom w:val="single" w:sz="8" w:space="0" w:color="auto"/>
              <w:right w:val="single" w:sz="8" w:space="0" w:color="auto"/>
            </w:tcBorders>
            <w:shd w:val="clear" w:color="auto" w:fill="auto"/>
            <w:vAlign w:val="center"/>
          </w:tcPr>
          <w:p w14:paraId="2780EA53" w14:textId="26A4A0BA"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140000</w:t>
            </w:r>
          </w:p>
        </w:tc>
        <w:tc>
          <w:tcPr>
            <w:tcW w:w="1166" w:type="dxa"/>
            <w:tcBorders>
              <w:top w:val="nil"/>
              <w:left w:val="nil"/>
              <w:bottom w:val="single" w:sz="8" w:space="0" w:color="auto"/>
              <w:right w:val="single" w:sz="8" w:space="0" w:color="auto"/>
            </w:tcBorders>
            <w:shd w:val="clear" w:color="auto" w:fill="auto"/>
            <w:vAlign w:val="center"/>
          </w:tcPr>
          <w:p w14:paraId="17AA32AB" w14:textId="14B6BEBD" w:rsidR="00DE481B" w:rsidRPr="00C255FA" w:rsidRDefault="00DE481B" w:rsidP="00DE481B">
            <w:pPr>
              <w:spacing w:after="0"/>
              <w:ind w:firstLine="0"/>
              <w:contextualSpacing w:val="0"/>
              <w:jc w:val="center"/>
              <w:rPr>
                <w:rFonts w:eastAsia="Times New Roman" w:cs="Times New Roman"/>
                <w:color w:val="000000"/>
                <w:sz w:val="20"/>
                <w:szCs w:val="20"/>
                <w:lang w:eastAsia="ru-RU"/>
              </w:rPr>
            </w:pPr>
            <w:r>
              <w:rPr>
                <w:color w:val="FF0000"/>
                <w:sz w:val="20"/>
                <w:szCs w:val="20"/>
              </w:rPr>
              <w:t>162126</w:t>
            </w:r>
          </w:p>
        </w:tc>
      </w:tr>
      <w:bookmarkEnd w:id="110"/>
      <w:tr w:rsidR="001A2EBD" w:rsidRPr="00C255FA" w14:paraId="07FE6A6D" w14:textId="77777777" w:rsidTr="001A2EBD">
        <w:trPr>
          <w:trHeight w:val="454"/>
        </w:trPr>
        <w:tc>
          <w:tcPr>
            <w:tcW w:w="11825" w:type="dxa"/>
            <w:gridSpan w:val="5"/>
            <w:tcBorders>
              <w:top w:val="nil"/>
              <w:left w:val="single" w:sz="4" w:space="0" w:color="auto"/>
              <w:bottom w:val="single" w:sz="4" w:space="0" w:color="auto"/>
              <w:right w:val="single" w:sz="8" w:space="0" w:color="auto"/>
            </w:tcBorders>
            <w:shd w:val="clear" w:color="auto" w:fill="auto"/>
            <w:vAlign w:val="center"/>
          </w:tcPr>
          <w:p w14:paraId="07906C79" w14:textId="53744A9A" w:rsidR="001A2EBD" w:rsidRPr="00C255FA" w:rsidRDefault="001A2EBD" w:rsidP="001A2EBD">
            <w:pPr>
              <w:spacing w:after="0"/>
              <w:ind w:firstLine="0"/>
              <w:contextualSpacing w:val="0"/>
              <w:jc w:val="left"/>
              <w:rPr>
                <w:rFonts w:eastAsia="Times New Roman" w:cs="Times New Roman"/>
                <w:color w:val="000000"/>
                <w:sz w:val="20"/>
                <w:szCs w:val="20"/>
                <w:lang w:eastAsia="ru-RU"/>
              </w:rPr>
            </w:pPr>
            <w:r>
              <w:rPr>
                <w:color w:val="000000"/>
                <w:sz w:val="20"/>
                <w:szCs w:val="20"/>
              </w:rPr>
              <w:t> </w:t>
            </w:r>
            <w:r w:rsidRPr="001A2EBD">
              <w:rPr>
                <w:color w:val="000000"/>
                <w:sz w:val="20"/>
                <w:szCs w:val="20"/>
              </w:rPr>
              <w:t>Всего реконструкция новых тепловых сетей</w:t>
            </w:r>
          </w:p>
          <w:p w14:paraId="56F84B06" w14:textId="0E6303AB"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 </w:t>
            </w:r>
          </w:p>
          <w:p w14:paraId="3E0F700C" w14:textId="4D5BD49C"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1819" w:type="dxa"/>
            <w:tcBorders>
              <w:top w:val="nil"/>
              <w:left w:val="nil"/>
              <w:bottom w:val="single" w:sz="8" w:space="0" w:color="auto"/>
              <w:right w:val="single" w:sz="8" w:space="0" w:color="auto"/>
            </w:tcBorders>
            <w:shd w:val="clear" w:color="auto" w:fill="auto"/>
            <w:vAlign w:val="center"/>
          </w:tcPr>
          <w:p w14:paraId="714A5299" w14:textId="0ACFD808"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 </w:t>
            </w:r>
          </w:p>
        </w:tc>
        <w:tc>
          <w:tcPr>
            <w:tcW w:w="1709" w:type="dxa"/>
            <w:tcBorders>
              <w:top w:val="nil"/>
              <w:left w:val="nil"/>
              <w:bottom w:val="single" w:sz="8" w:space="0" w:color="auto"/>
              <w:right w:val="single" w:sz="8" w:space="0" w:color="auto"/>
            </w:tcBorders>
            <w:shd w:val="clear" w:color="auto" w:fill="auto"/>
            <w:vAlign w:val="center"/>
          </w:tcPr>
          <w:p w14:paraId="4B4FBA68" w14:textId="2755A84E"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215074,9</w:t>
            </w:r>
          </w:p>
        </w:tc>
        <w:tc>
          <w:tcPr>
            <w:tcW w:w="1964" w:type="dxa"/>
            <w:tcBorders>
              <w:top w:val="nil"/>
              <w:left w:val="nil"/>
              <w:bottom w:val="single" w:sz="8" w:space="0" w:color="auto"/>
              <w:right w:val="single" w:sz="8" w:space="0" w:color="auto"/>
            </w:tcBorders>
            <w:shd w:val="clear" w:color="auto" w:fill="auto"/>
            <w:vAlign w:val="center"/>
          </w:tcPr>
          <w:p w14:paraId="4CAF0750" w14:textId="2E85C9A0" w:rsidR="001A2EBD" w:rsidRPr="00C255FA" w:rsidRDefault="001A2EBD" w:rsidP="001A2EBD">
            <w:pPr>
              <w:spacing w:after="0"/>
              <w:ind w:firstLine="0"/>
              <w:contextualSpacing w:val="0"/>
              <w:jc w:val="center"/>
              <w:rPr>
                <w:rFonts w:eastAsia="Times New Roman" w:cs="Times New Roman"/>
                <w:color w:val="000000"/>
                <w:sz w:val="20"/>
                <w:szCs w:val="20"/>
                <w:lang w:eastAsia="ru-RU"/>
              </w:rPr>
            </w:pPr>
          </w:p>
        </w:tc>
        <w:tc>
          <w:tcPr>
            <w:tcW w:w="1518" w:type="dxa"/>
            <w:tcBorders>
              <w:top w:val="nil"/>
              <w:left w:val="nil"/>
              <w:bottom w:val="single" w:sz="8" w:space="0" w:color="auto"/>
              <w:right w:val="single" w:sz="8" w:space="0" w:color="auto"/>
            </w:tcBorders>
            <w:shd w:val="clear" w:color="auto" w:fill="auto"/>
            <w:vAlign w:val="center"/>
          </w:tcPr>
          <w:p w14:paraId="71B8789A" w14:textId="68054DC7" w:rsidR="001A2EBD" w:rsidRPr="00C255FA" w:rsidRDefault="001A2EBD" w:rsidP="001A2EBD">
            <w:pPr>
              <w:spacing w:after="0"/>
              <w:ind w:firstLine="0"/>
              <w:contextualSpacing w:val="0"/>
              <w:jc w:val="center"/>
              <w:rPr>
                <w:rFonts w:eastAsia="Times New Roman" w:cs="Times New Roman"/>
                <w:color w:val="000000"/>
                <w:sz w:val="20"/>
                <w:szCs w:val="20"/>
                <w:lang w:eastAsia="ru-RU"/>
              </w:rPr>
            </w:pPr>
          </w:p>
        </w:tc>
        <w:tc>
          <w:tcPr>
            <w:tcW w:w="1966" w:type="dxa"/>
            <w:tcBorders>
              <w:top w:val="nil"/>
              <w:left w:val="nil"/>
              <w:bottom w:val="single" w:sz="8" w:space="0" w:color="auto"/>
              <w:right w:val="single" w:sz="8" w:space="0" w:color="auto"/>
            </w:tcBorders>
            <w:shd w:val="clear" w:color="auto" w:fill="auto"/>
            <w:vAlign w:val="center"/>
          </w:tcPr>
          <w:p w14:paraId="4CF7A567" w14:textId="46C5F1BA"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11628689</w:t>
            </w:r>
          </w:p>
        </w:tc>
        <w:tc>
          <w:tcPr>
            <w:tcW w:w="1166" w:type="dxa"/>
            <w:tcBorders>
              <w:top w:val="nil"/>
              <w:left w:val="nil"/>
              <w:bottom w:val="single" w:sz="8" w:space="0" w:color="auto"/>
              <w:right w:val="single" w:sz="8" w:space="0" w:color="auto"/>
            </w:tcBorders>
            <w:shd w:val="clear" w:color="auto" w:fill="auto"/>
            <w:vAlign w:val="center"/>
          </w:tcPr>
          <w:p w14:paraId="53914B31" w14:textId="32D7540C" w:rsidR="001A2EBD" w:rsidRPr="00C255FA" w:rsidRDefault="001A2EBD" w:rsidP="001A2EBD">
            <w:pPr>
              <w:spacing w:after="0"/>
              <w:ind w:firstLine="0"/>
              <w:contextualSpacing w:val="0"/>
              <w:jc w:val="center"/>
              <w:rPr>
                <w:rFonts w:eastAsia="Times New Roman" w:cs="Times New Roman"/>
                <w:color w:val="000000"/>
                <w:sz w:val="20"/>
                <w:szCs w:val="20"/>
                <w:lang w:eastAsia="ru-RU"/>
              </w:rPr>
            </w:pPr>
            <w:r>
              <w:rPr>
                <w:color w:val="000000"/>
                <w:sz w:val="20"/>
                <w:szCs w:val="20"/>
              </w:rPr>
              <w:t>13491516</w:t>
            </w:r>
          </w:p>
        </w:tc>
      </w:tr>
    </w:tbl>
    <w:p w14:paraId="48BE8861" w14:textId="77777777" w:rsidR="0044768A" w:rsidRPr="0091493D" w:rsidRDefault="0044768A" w:rsidP="0044768A">
      <w:pPr>
        <w:rPr>
          <w:color w:val="auto"/>
        </w:rPr>
        <w:sectPr w:rsidR="0044768A" w:rsidRPr="0091493D" w:rsidSect="00976326">
          <w:pgSz w:w="23811" w:h="16838" w:orient="landscape" w:code="8"/>
          <w:pgMar w:top="1134" w:right="567" w:bottom="851" w:left="567" w:header="709" w:footer="284" w:gutter="0"/>
          <w:cols w:space="708"/>
          <w:docGrid w:linePitch="360"/>
        </w:sectPr>
      </w:pPr>
    </w:p>
    <w:p w14:paraId="3DCFE728" w14:textId="0FAD7265" w:rsidR="004E5C3E" w:rsidRDefault="00753CAF" w:rsidP="002E41A2">
      <w:pPr>
        <w:pStyle w:val="11"/>
        <w:numPr>
          <w:ilvl w:val="1"/>
          <w:numId w:val="3"/>
        </w:numPr>
        <w:spacing w:after="0"/>
        <w:rPr>
          <w:color w:val="auto"/>
        </w:rPr>
      </w:pPr>
      <w:bookmarkStart w:id="111" w:name="_Toc59128117"/>
      <w:r w:rsidRPr="00334C42">
        <w:rPr>
          <w:color w:val="auto"/>
        </w:rPr>
        <w:lastRenderedPageBreak/>
        <w:t>П</w:t>
      </w:r>
      <w:r w:rsidR="004E5C3E" w:rsidRPr="00334C42">
        <w:rPr>
          <w:color w:val="auto"/>
        </w:rPr>
        <w:t>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bookmarkEnd w:id="111"/>
    </w:p>
    <w:p w14:paraId="0C00D595" w14:textId="77777777" w:rsidR="0044768A" w:rsidRDefault="0044768A" w:rsidP="0044768A">
      <w:r>
        <w:t xml:space="preserve">В соответствии с принятым в схеме теплоснабжения сценарием развития, инвестиции в </w:t>
      </w:r>
      <w:r w:rsidRPr="0070476A">
        <w:t>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w:t>
      </w:r>
      <w:r>
        <w:t xml:space="preserve"> не требуются.</w:t>
      </w:r>
    </w:p>
    <w:p w14:paraId="6BE3B030" w14:textId="67BE2BC4" w:rsidR="004E5C3E" w:rsidRDefault="00753CAF" w:rsidP="002E41A2">
      <w:pPr>
        <w:pStyle w:val="11"/>
        <w:numPr>
          <w:ilvl w:val="1"/>
          <w:numId w:val="3"/>
        </w:numPr>
        <w:spacing w:after="0"/>
        <w:rPr>
          <w:color w:val="auto"/>
        </w:rPr>
      </w:pPr>
      <w:bookmarkStart w:id="112" w:name="_Toc59128118"/>
      <w:r w:rsidRPr="00334C42">
        <w:rPr>
          <w:color w:val="auto"/>
        </w:rPr>
        <w:t>П</w:t>
      </w:r>
      <w:r w:rsidR="004E5C3E" w:rsidRPr="00334C42">
        <w:rPr>
          <w:color w:val="auto"/>
        </w:rPr>
        <w:t xml:space="preserve">редложения по величине необходимых инвестиций </w:t>
      </w:r>
      <w:bookmarkStart w:id="113" w:name="_Hlk42444495"/>
      <w:r w:rsidR="004E5C3E" w:rsidRPr="00334C42">
        <w:rPr>
          <w:color w:val="auto"/>
        </w:rPr>
        <w:t>для перевода открытой системы теплоснабжения (горячего водоснабжения) в закрытую систему горячего водоснабжения</w:t>
      </w:r>
      <w:bookmarkEnd w:id="113"/>
      <w:r w:rsidR="004E5C3E" w:rsidRPr="00334C42">
        <w:rPr>
          <w:color w:val="auto"/>
        </w:rPr>
        <w:t xml:space="preserve"> на каждом этапе</w:t>
      </w:r>
      <w:bookmarkEnd w:id="112"/>
    </w:p>
    <w:p w14:paraId="253E685D" w14:textId="77777777" w:rsidR="0044768A" w:rsidRDefault="0044768A" w:rsidP="0044768A">
      <w:r>
        <w:t xml:space="preserve">В соответствии с принятым в схеме теплоснабжения сценарием развития, инвестиции </w:t>
      </w:r>
      <w:r w:rsidRPr="0070476A">
        <w:t>для перевода открытой системы теплоснабжения (горячего водоснабжения) в закрытую систему горячего водоснабжения</w:t>
      </w:r>
      <w:r>
        <w:t xml:space="preserve"> не требуются.</w:t>
      </w:r>
    </w:p>
    <w:p w14:paraId="18EB064B" w14:textId="6618B869" w:rsidR="004E5C3E" w:rsidRDefault="00753CAF" w:rsidP="002E41A2">
      <w:pPr>
        <w:pStyle w:val="11"/>
        <w:numPr>
          <w:ilvl w:val="1"/>
          <w:numId w:val="3"/>
        </w:numPr>
        <w:spacing w:after="0"/>
        <w:rPr>
          <w:color w:val="auto"/>
        </w:rPr>
      </w:pPr>
      <w:bookmarkStart w:id="114" w:name="_Toc59128119"/>
      <w:r w:rsidRPr="00334C42">
        <w:rPr>
          <w:color w:val="auto"/>
        </w:rPr>
        <w:t>О</w:t>
      </w:r>
      <w:r w:rsidR="004E5C3E" w:rsidRPr="00334C42">
        <w:rPr>
          <w:color w:val="auto"/>
        </w:rPr>
        <w:t>ценка эффективности инвестиций по отдельным предложениям</w:t>
      </w:r>
      <w:bookmarkEnd w:id="114"/>
    </w:p>
    <w:p w14:paraId="1227E21D" w14:textId="77777777" w:rsidR="0044768A" w:rsidRPr="0091493D" w:rsidRDefault="0044768A" w:rsidP="0044768A">
      <w:pPr>
        <w:rPr>
          <w:color w:val="auto"/>
        </w:rPr>
      </w:pPr>
      <w:bookmarkStart w:id="115" w:name="_Hlk42444510"/>
      <w:r w:rsidRPr="0091493D">
        <w:rPr>
          <w:color w:val="auto"/>
        </w:rPr>
        <w:t>Период окупаемости рассчитывается следующим образом:</w:t>
      </w:r>
    </w:p>
    <w:p w14:paraId="1F1A238A" w14:textId="77777777" w:rsidR="0044768A" w:rsidRPr="0091493D" w:rsidRDefault="0044768A" w:rsidP="0044768A">
      <w:pPr>
        <w:rPr>
          <w:color w:val="auto"/>
        </w:rPr>
      </w:pPr>
      <w:r w:rsidRPr="0091493D">
        <w:rPr>
          <w:color w:val="auto"/>
        </w:rPr>
        <w:t>BP=IC/P</w:t>
      </w:r>
    </w:p>
    <w:p w14:paraId="48D23707" w14:textId="77777777" w:rsidR="0044768A" w:rsidRPr="0091493D" w:rsidRDefault="0044768A" w:rsidP="0044768A">
      <w:pPr>
        <w:rPr>
          <w:color w:val="auto"/>
        </w:rPr>
      </w:pPr>
      <w:r w:rsidRPr="0091493D">
        <w:rPr>
          <w:color w:val="auto"/>
        </w:rPr>
        <w:t>где:</w:t>
      </w:r>
    </w:p>
    <w:p w14:paraId="4395F5D6" w14:textId="77777777" w:rsidR="0044768A" w:rsidRPr="0091493D" w:rsidRDefault="0044768A" w:rsidP="0044768A">
      <w:pPr>
        <w:rPr>
          <w:color w:val="auto"/>
        </w:rPr>
      </w:pPr>
      <w:r w:rsidRPr="0091493D">
        <w:rPr>
          <w:color w:val="auto"/>
        </w:rPr>
        <w:t xml:space="preserve"> – поток денежных средств, полученных за год;</w:t>
      </w:r>
    </w:p>
    <w:p w14:paraId="6B04FAF7" w14:textId="77777777" w:rsidR="0044768A" w:rsidRPr="0091493D" w:rsidRDefault="0044768A" w:rsidP="0044768A">
      <w:pPr>
        <w:rPr>
          <w:color w:val="auto"/>
        </w:rPr>
      </w:pPr>
      <w:r w:rsidRPr="0091493D">
        <w:rPr>
          <w:color w:val="auto"/>
        </w:rPr>
        <w:t xml:space="preserve"> – инвестируемые средства, руб.</w:t>
      </w:r>
    </w:p>
    <w:tbl>
      <w:tblPr>
        <w:tblW w:w="9680" w:type="dxa"/>
        <w:tblLook w:val="04A0" w:firstRow="1" w:lastRow="0" w:firstColumn="1" w:lastColumn="0" w:noHBand="0" w:noVBand="1"/>
      </w:tblPr>
      <w:tblGrid>
        <w:gridCol w:w="5440"/>
        <w:gridCol w:w="2020"/>
        <w:gridCol w:w="2220"/>
      </w:tblGrid>
      <w:tr w:rsidR="00581750" w:rsidRPr="00BF0BD9" w14:paraId="757D1F33" w14:textId="77777777" w:rsidTr="00581750">
        <w:trPr>
          <w:trHeight w:val="288"/>
          <w:tblHeader/>
        </w:trPr>
        <w:tc>
          <w:tcPr>
            <w:tcW w:w="5440" w:type="dxa"/>
            <w:tcBorders>
              <w:top w:val="nil"/>
              <w:left w:val="nil"/>
              <w:bottom w:val="nil"/>
              <w:right w:val="nil"/>
            </w:tcBorders>
            <w:shd w:val="clear" w:color="auto" w:fill="auto"/>
            <w:noWrap/>
            <w:vAlign w:val="center"/>
            <w:hideMark/>
          </w:tcPr>
          <w:p w14:paraId="512C19AE" w14:textId="77777777" w:rsidR="00581750" w:rsidRPr="00BF0BD9" w:rsidRDefault="00581750" w:rsidP="00B8569A">
            <w:pPr>
              <w:spacing w:after="0"/>
              <w:ind w:firstLine="0"/>
              <w:contextualSpacing w:val="0"/>
              <w:jc w:val="left"/>
              <w:rPr>
                <w:rFonts w:eastAsia="Times New Roman" w:cs="Times New Roman"/>
                <w:b/>
                <w:bCs/>
                <w:color w:val="000000"/>
                <w:sz w:val="20"/>
                <w:szCs w:val="20"/>
                <w:lang w:eastAsia="ru-RU"/>
              </w:rPr>
            </w:pPr>
            <w:r w:rsidRPr="00BF0BD9">
              <w:rPr>
                <w:rFonts w:eastAsia="Times New Roman" w:cs="Times New Roman"/>
                <w:b/>
                <w:bCs/>
                <w:color w:val="000000"/>
                <w:sz w:val="20"/>
                <w:szCs w:val="20"/>
                <w:lang w:eastAsia="ru-RU"/>
              </w:rPr>
              <w:t>ПОКАЗАТЕЛИ ПРОЕКТА</w:t>
            </w:r>
          </w:p>
        </w:tc>
        <w:tc>
          <w:tcPr>
            <w:tcW w:w="2020" w:type="dxa"/>
            <w:tcBorders>
              <w:top w:val="nil"/>
              <w:left w:val="nil"/>
              <w:bottom w:val="nil"/>
              <w:right w:val="nil"/>
            </w:tcBorders>
            <w:shd w:val="clear" w:color="auto" w:fill="auto"/>
            <w:noWrap/>
            <w:vAlign w:val="center"/>
            <w:hideMark/>
          </w:tcPr>
          <w:p w14:paraId="23E1F910" w14:textId="77777777" w:rsidR="00581750" w:rsidRPr="00BF0BD9" w:rsidRDefault="00581750" w:rsidP="00B8569A">
            <w:pPr>
              <w:spacing w:after="0"/>
              <w:ind w:firstLine="0"/>
              <w:contextualSpacing w:val="0"/>
              <w:jc w:val="left"/>
              <w:rPr>
                <w:rFonts w:eastAsia="Times New Roman" w:cs="Times New Roman"/>
                <w:b/>
                <w:bCs/>
                <w:color w:val="000000"/>
                <w:sz w:val="20"/>
                <w:szCs w:val="20"/>
                <w:lang w:eastAsia="ru-RU"/>
              </w:rPr>
            </w:pPr>
          </w:p>
        </w:tc>
        <w:tc>
          <w:tcPr>
            <w:tcW w:w="2220" w:type="dxa"/>
            <w:tcBorders>
              <w:top w:val="nil"/>
              <w:left w:val="nil"/>
              <w:bottom w:val="nil"/>
              <w:right w:val="nil"/>
            </w:tcBorders>
            <w:shd w:val="clear" w:color="auto" w:fill="auto"/>
            <w:noWrap/>
            <w:vAlign w:val="bottom"/>
            <w:hideMark/>
          </w:tcPr>
          <w:p w14:paraId="2F1C8DEA"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r>
      <w:tr w:rsidR="00581750" w:rsidRPr="00BF0BD9" w14:paraId="0996B8FC" w14:textId="77777777" w:rsidTr="00581750">
        <w:trPr>
          <w:trHeight w:val="288"/>
          <w:tblHeader/>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5C22D585"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Наименование показателя</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3F664208"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proofErr w:type="spellStart"/>
            <w:proofErr w:type="gramStart"/>
            <w:r w:rsidRPr="00BF0BD9">
              <w:rPr>
                <w:rFonts w:eastAsia="Times New Roman" w:cs="Times New Roman"/>
                <w:b/>
                <w:bCs/>
                <w:color w:val="FFFFFF"/>
                <w:sz w:val="20"/>
                <w:szCs w:val="20"/>
                <w:lang w:eastAsia="ru-RU"/>
              </w:rPr>
              <w:t>Ед.изм</w:t>
            </w:r>
            <w:proofErr w:type="spellEnd"/>
            <w:proofErr w:type="gramEnd"/>
            <w:r w:rsidRPr="00BF0BD9">
              <w:rPr>
                <w:rFonts w:eastAsia="Times New Roman" w:cs="Times New Roman"/>
                <w:b/>
                <w:bCs/>
                <w:color w:val="FFFFFF"/>
                <w:sz w:val="20"/>
                <w:szCs w:val="20"/>
                <w:lang w:eastAsia="ru-RU"/>
              </w:rPr>
              <w:t>-я</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51000A44"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12,50%</w:t>
            </w:r>
          </w:p>
        </w:tc>
      </w:tr>
      <w:tr w:rsidR="00581750" w:rsidRPr="00BF0BD9" w14:paraId="3EF1A04D"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76434CB2"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NPV</w:t>
            </w:r>
          </w:p>
        </w:tc>
        <w:tc>
          <w:tcPr>
            <w:tcW w:w="2020" w:type="dxa"/>
            <w:tcBorders>
              <w:top w:val="nil"/>
              <w:left w:val="nil"/>
              <w:bottom w:val="single" w:sz="4" w:space="0" w:color="auto"/>
              <w:right w:val="single" w:sz="4" w:space="0" w:color="auto"/>
            </w:tcBorders>
            <w:shd w:val="clear" w:color="auto" w:fill="auto"/>
            <w:vAlign w:val="center"/>
            <w:hideMark/>
          </w:tcPr>
          <w:p w14:paraId="0EE24ED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w:t>
            </w:r>
          </w:p>
        </w:tc>
        <w:tc>
          <w:tcPr>
            <w:tcW w:w="2220" w:type="dxa"/>
            <w:tcBorders>
              <w:top w:val="nil"/>
              <w:left w:val="nil"/>
              <w:bottom w:val="single" w:sz="4" w:space="0" w:color="auto"/>
              <w:right w:val="single" w:sz="4" w:space="0" w:color="auto"/>
            </w:tcBorders>
            <w:shd w:val="clear" w:color="auto" w:fill="auto"/>
            <w:noWrap/>
            <w:vAlign w:val="bottom"/>
            <w:hideMark/>
          </w:tcPr>
          <w:p w14:paraId="1AF8340D"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185 415</w:t>
            </w:r>
          </w:p>
        </w:tc>
      </w:tr>
      <w:tr w:rsidR="00581750" w:rsidRPr="00BF0BD9" w14:paraId="7D58D52F"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69F920C"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IRR</w:t>
            </w:r>
          </w:p>
        </w:tc>
        <w:tc>
          <w:tcPr>
            <w:tcW w:w="2020" w:type="dxa"/>
            <w:tcBorders>
              <w:top w:val="nil"/>
              <w:left w:val="nil"/>
              <w:bottom w:val="single" w:sz="4" w:space="0" w:color="auto"/>
              <w:right w:val="single" w:sz="4" w:space="0" w:color="auto"/>
            </w:tcBorders>
            <w:shd w:val="clear" w:color="auto" w:fill="auto"/>
            <w:vAlign w:val="center"/>
            <w:hideMark/>
          </w:tcPr>
          <w:p w14:paraId="42B2BBAA"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w:t>
            </w:r>
          </w:p>
        </w:tc>
        <w:tc>
          <w:tcPr>
            <w:tcW w:w="2220" w:type="dxa"/>
            <w:tcBorders>
              <w:top w:val="nil"/>
              <w:left w:val="nil"/>
              <w:bottom w:val="single" w:sz="4" w:space="0" w:color="auto"/>
              <w:right w:val="single" w:sz="4" w:space="0" w:color="auto"/>
            </w:tcBorders>
            <w:shd w:val="clear" w:color="auto" w:fill="auto"/>
            <w:noWrap/>
            <w:vAlign w:val="bottom"/>
            <w:hideMark/>
          </w:tcPr>
          <w:p w14:paraId="5DD6326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4,53%</w:t>
            </w:r>
          </w:p>
        </w:tc>
      </w:tr>
      <w:tr w:rsidR="00581750" w:rsidRPr="00BF0BD9" w14:paraId="0A9BEEC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3F7739E"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Период окупаемости</w:t>
            </w:r>
          </w:p>
        </w:tc>
        <w:tc>
          <w:tcPr>
            <w:tcW w:w="2020" w:type="dxa"/>
            <w:tcBorders>
              <w:top w:val="nil"/>
              <w:left w:val="nil"/>
              <w:bottom w:val="single" w:sz="4" w:space="0" w:color="auto"/>
              <w:right w:val="single" w:sz="4" w:space="0" w:color="auto"/>
            </w:tcBorders>
            <w:shd w:val="clear" w:color="auto" w:fill="auto"/>
            <w:vAlign w:val="center"/>
            <w:hideMark/>
          </w:tcPr>
          <w:p w14:paraId="571B64D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50F964C6"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13</w:t>
            </w:r>
          </w:p>
        </w:tc>
      </w:tr>
      <w:tr w:rsidR="00581750" w:rsidRPr="00BF0BD9" w14:paraId="513AEAD9"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1B230808"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Дисконтированный период окупаемости</w:t>
            </w:r>
          </w:p>
        </w:tc>
        <w:tc>
          <w:tcPr>
            <w:tcW w:w="2020" w:type="dxa"/>
            <w:tcBorders>
              <w:top w:val="nil"/>
              <w:left w:val="nil"/>
              <w:bottom w:val="single" w:sz="4" w:space="0" w:color="auto"/>
              <w:right w:val="single" w:sz="4" w:space="0" w:color="auto"/>
            </w:tcBorders>
            <w:shd w:val="clear" w:color="auto" w:fill="auto"/>
            <w:vAlign w:val="center"/>
            <w:hideMark/>
          </w:tcPr>
          <w:p w14:paraId="29F7CAF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22311D3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26</w:t>
            </w:r>
          </w:p>
        </w:tc>
      </w:tr>
      <w:tr w:rsidR="00581750" w:rsidRPr="00BF0BD9" w14:paraId="4FE548B6"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C506A2F"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Ставка дисконтирования</w:t>
            </w:r>
          </w:p>
        </w:tc>
        <w:tc>
          <w:tcPr>
            <w:tcW w:w="2020" w:type="dxa"/>
            <w:tcBorders>
              <w:top w:val="nil"/>
              <w:left w:val="nil"/>
              <w:bottom w:val="single" w:sz="4" w:space="0" w:color="auto"/>
              <w:right w:val="single" w:sz="4" w:space="0" w:color="auto"/>
            </w:tcBorders>
            <w:shd w:val="clear" w:color="auto" w:fill="auto"/>
            <w:vAlign w:val="center"/>
            <w:hideMark/>
          </w:tcPr>
          <w:p w14:paraId="140687B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w:t>
            </w:r>
          </w:p>
        </w:tc>
        <w:tc>
          <w:tcPr>
            <w:tcW w:w="2220" w:type="dxa"/>
            <w:tcBorders>
              <w:top w:val="nil"/>
              <w:left w:val="nil"/>
              <w:bottom w:val="single" w:sz="4" w:space="0" w:color="auto"/>
              <w:right w:val="single" w:sz="4" w:space="0" w:color="auto"/>
            </w:tcBorders>
            <w:shd w:val="clear" w:color="auto" w:fill="auto"/>
            <w:noWrap/>
            <w:vAlign w:val="bottom"/>
            <w:hideMark/>
          </w:tcPr>
          <w:p w14:paraId="5991F80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4,23%</w:t>
            </w:r>
          </w:p>
        </w:tc>
      </w:tr>
      <w:tr w:rsidR="00581750" w:rsidRPr="00BF0BD9" w14:paraId="5923F8C0"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2A2346FC"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Срок Кредита Фонда</w:t>
            </w:r>
          </w:p>
        </w:tc>
        <w:tc>
          <w:tcPr>
            <w:tcW w:w="2020" w:type="dxa"/>
            <w:tcBorders>
              <w:top w:val="nil"/>
              <w:left w:val="nil"/>
              <w:bottom w:val="single" w:sz="4" w:space="0" w:color="auto"/>
              <w:right w:val="single" w:sz="4" w:space="0" w:color="auto"/>
            </w:tcBorders>
            <w:shd w:val="clear" w:color="auto" w:fill="auto"/>
            <w:vAlign w:val="center"/>
            <w:hideMark/>
          </w:tcPr>
          <w:p w14:paraId="2666F55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56DF8CA8"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23</w:t>
            </w:r>
          </w:p>
        </w:tc>
      </w:tr>
      <w:tr w:rsidR="00581750" w:rsidRPr="00BF0BD9" w14:paraId="19BDE78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40AB0EB"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Совокупные инвестиции</w:t>
            </w:r>
          </w:p>
        </w:tc>
        <w:tc>
          <w:tcPr>
            <w:tcW w:w="2020" w:type="dxa"/>
            <w:tcBorders>
              <w:top w:val="nil"/>
              <w:left w:val="nil"/>
              <w:bottom w:val="single" w:sz="4" w:space="0" w:color="auto"/>
              <w:right w:val="single" w:sz="4" w:space="0" w:color="auto"/>
            </w:tcBorders>
            <w:shd w:val="clear" w:color="auto" w:fill="auto"/>
            <w:vAlign w:val="center"/>
            <w:hideMark/>
          </w:tcPr>
          <w:p w14:paraId="3932190A"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с НДС</w:t>
            </w:r>
          </w:p>
        </w:tc>
        <w:tc>
          <w:tcPr>
            <w:tcW w:w="2220" w:type="dxa"/>
            <w:tcBorders>
              <w:top w:val="nil"/>
              <w:left w:val="nil"/>
              <w:bottom w:val="single" w:sz="4" w:space="0" w:color="auto"/>
              <w:right w:val="single" w:sz="4" w:space="0" w:color="auto"/>
            </w:tcBorders>
            <w:shd w:val="clear" w:color="auto" w:fill="auto"/>
            <w:noWrap/>
            <w:vAlign w:val="bottom"/>
            <w:hideMark/>
          </w:tcPr>
          <w:p w14:paraId="51F75D2A"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23 824 990</w:t>
            </w:r>
          </w:p>
        </w:tc>
      </w:tr>
      <w:tr w:rsidR="00581750" w:rsidRPr="00BF0BD9" w14:paraId="6F85B7A2"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25671223"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Совокупные инвестиции</w:t>
            </w:r>
          </w:p>
        </w:tc>
        <w:tc>
          <w:tcPr>
            <w:tcW w:w="2020" w:type="dxa"/>
            <w:tcBorders>
              <w:top w:val="nil"/>
              <w:left w:val="nil"/>
              <w:bottom w:val="single" w:sz="4" w:space="0" w:color="auto"/>
              <w:right w:val="single" w:sz="4" w:space="0" w:color="auto"/>
            </w:tcBorders>
            <w:shd w:val="clear" w:color="auto" w:fill="auto"/>
            <w:vAlign w:val="center"/>
            <w:hideMark/>
          </w:tcPr>
          <w:p w14:paraId="7E2F8D1F"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0145D840"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19 854 159</w:t>
            </w:r>
          </w:p>
        </w:tc>
      </w:tr>
      <w:tr w:rsidR="00581750" w:rsidRPr="00BF0BD9" w14:paraId="23832EF9" w14:textId="77777777" w:rsidTr="00B8569A">
        <w:trPr>
          <w:trHeight w:val="288"/>
        </w:trPr>
        <w:tc>
          <w:tcPr>
            <w:tcW w:w="5440" w:type="dxa"/>
            <w:tcBorders>
              <w:top w:val="nil"/>
              <w:left w:val="nil"/>
              <w:bottom w:val="nil"/>
              <w:right w:val="nil"/>
            </w:tcBorders>
            <w:shd w:val="clear" w:color="auto" w:fill="auto"/>
            <w:vAlign w:val="center"/>
            <w:hideMark/>
          </w:tcPr>
          <w:p w14:paraId="77E2BE6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p>
        </w:tc>
        <w:tc>
          <w:tcPr>
            <w:tcW w:w="2020" w:type="dxa"/>
            <w:tcBorders>
              <w:top w:val="nil"/>
              <w:left w:val="nil"/>
              <w:bottom w:val="nil"/>
              <w:right w:val="nil"/>
            </w:tcBorders>
            <w:shd w:val="clear" w:color="auto" w:fill="auto"/>
            <w:vAlign w:val="center"/>
            <w:hideMark/>
          </w:tcPr>
          <w:p w14:paraId="50AE96A2"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54D5A76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634E2C17"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7AADCE29"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Структура финансирования ИП</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78CAF493"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 </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1D15AB0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19 854 159</w:t>
            </w:r>
          </w:p>
        </w:tc>
      </w:tr>
      <w:tr w:rsidR="00581750" w:rsidRPr="00BF0BD9" w14:paraId="763A679D"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48FE4951"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Плата Концедента</w:t>
            </w:r>
          </w:p>
        </w:tc>
        <w:tc>
          <w:tcPr>
            <w:tcW w:w="2020" w:type="dxa"/>
            <w:tcBorders>
              <w:top w:val="nil"/>
              <w:left w:val="nil"/>
              <w:bottom w:val="single" w:sz="4" w:space="0" w:color="auto"/>
              <w:right w:val="single" w:sz="4" w:space="0" w:color="auto"/>
            </w:tcBorders>
            <w:shd w:val="clear" w:color="auto" w:fill="auto"/>
            <w:vAlign w:val="center"/>
            <w:hideMark/>
          </w:tcPr>
          <w:p w14:paraId="5E4F95E5"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2E365A7E"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0</w:t>
            </w:r>
          </w:p>
        </w:tc>
      </w:tr>
      <w:tr w:rsidR="00581750" w:rsidRPr="00BF0BD9" w14:paraId="2C8B7D2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39A5FC0E"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roofErr w:type="spellStart"/>
            <w:r w:rsidRPr="00BF0BD9">
              <w:rPr>
                <w:rFonts w:eastAsia="Times New Roman" w:cs="Times New Roman"/>
                <w:color w:val="auto"/>
                <w:sz w:val="20"/>
                <w:szCs w:val="20"/>
                <w:lang w:eastAsia="ru-RU"/>
              </w:rPr>
              <w:t>Займ</w:t>
            </w:r>
            <w:proofErr w:type="spellEnd"/>
          </w:p>
        </w:tc>
        <w:tc>
          <w:tcPr>
            <w:tcW w:w="2020" w:type="dxa"/>
            <w:tcBorders>
              <w:top w:val="nil"/>
              <w:left w:val="nil"/>
              <w:bottom w:val="single" w:sz="4" w:space="0" w:color="auto"/>
              <w:right w:val="single" w:sz="4" w:space="0" w:color="auto"/>
            </w:tcBorders>
            <w:shd w:val="clear" w:color="auto" w:fill="auto"/>
            <w:vAlign w:val="center"/>
            <w:hideMark/>
          </w:tcPr>
          <w:p w14:paraId="2FC36F0B"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7787B72F"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9 116 540</w:t>
            </w:r>
          </w:p>
        </w:tc>
      </w:tr>
      <w:tr w:rsidR="00581750" w:rsidRPr="00BF0BD9" w14:paraId="10492CD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E4C7350"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в т.ч. Акционерный</w:t>
            </w:r>
          </w:p>
        </w:tc>
        <w:tc>
          <w:tcPr>
            <w:tcW w:w="2020" w:type="dxa"/>
            <w:tcBorders>
              <w:top w:val="nil"/>
              <w:left w:val="nil"/>
              <w:bottom w:val="single" w:sz="4" w:space="0" w:color="auto"/>
              <w:right w:val="single" w:sz="4" w:space="0" w:color="auto"/>
            </w:tcBorders>
            <w:shd w:val="clear" w:color="auto" w:fill="auto"/>
            <w:vAlign w:val="center"/>
            <w:hideMark/>
          </w:tcPr>
          <w:p w14:paraId="55F0CED4"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23B8425"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2 277 072</w:t>
            </w:r>
          </w:p>
        </w:tc>
      </w:tr>
      <w:tr w:rsidR="00581750" w:rsidRPr="00BF0BD9" w14:paraId="218F48A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24A5D84"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в т.ч. Бюджетный кредит Фонда</w:t>
            </w:r>
          </w:p>
        </w:tc>
        <w:tc>
          <w:tcPr>
            <w:tcW w:w="2020" w:type="dxa"/>
            <w:tcBorders>
              <w:top w:val="nil"/>
              <w:left w:val="nil"/>
              <w:bottom w:val="single" w:sz="4" w:space="0" w:color="auto"/>
              <w:right w:val="single" w:sz="4" w:space="0" w:color="auto"/>
            </w:tcBorders>
            <w:shd w:val="clear" w:color="auto" w:fill="auto"/>
            <w:vAlign w:val="center"/>
            <w:hideMark/>
          </w:tcPr>
          <w:p w14:paraId="59F2853E"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47EE71C4"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6 839 468</w:t>
            </w:r>
          </w:p>
        </w:tc>
      </w:tr>
      <w:tr w:rsidR="00581750" w:rsidRPr="00BF0BD9" w14:paraId="62585C98"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10E38125"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Прибыль (нормативная)</w:t>
            </w:r>
          </w:p>
        </w:tc>
        <w:tc>
          <w:tcPr>
            <w:tcW w:w="2020" w:type="dxa"/>
            <w:tcBorders>
              <w:top w:val="nil"/>
              <w:left w:val="nil"/>
              <w:bottom w:val="single" w:sz="4" w:space="0" w:color="auto"/>
              <w:right w:val="single" w:sz="4" w:space="0" w:color="auto"/>
            </w:tcBorders>
            <w:shd w:val="clear" w:color="auto" w:fill="auto"/>
            <w:vAlign w:val="center"/>
            <w:hideMark/>
          </w:tcPr>
          <w:p w14:paraId="02DE24B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F3228EA"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1 125 204</w:t>
            </w:r>
          </w:p>
        </w:tc>
      </w:tr>
      <w:tr w:rsidR="00581750" w:rsidRPr="00BF0BD9" w14:paraId="644C9262"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2E51DEA"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Амортизация</w:t>
            </w:r>
          </w:p>
        </w:tc>
        <w:tc>
          <w:tcPr>
            <w:tcW w:w="2020" w:type="dxa"/>
            <w:tcBorders>
              <w:top w:val="nil"/>
              <w:left w:val="nil"/>
              <w:bottom w:val="single" w:sz="4" w:space="0" w:color="auto"/>
              <w:right w:val="single" w:sz="4" w:space="0" w:color="auto"/>
            </w:tcBorders>
            <w:shd w:val="clear" w:color="auto" w:fill="auto"/>
            <w:vAlign w:val="center"/>
            <w:hideMark/>
          </w:tcPr>
          <w:p w14:paraId="5AB98D05"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B63F221"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9 612 415</w:t>
            </w:r>
          </w:p>
        </w:tc>
      </w:tr>
      <w:tr w:rsidR="00581750" w:rsidRPr="00BF0BD9" w14:paraId="256F1F3E" w14:textId="77777777" w:rsidTr="00B8569A">
        <w:trPr>
          <w:trHeight w:val="288"/>
        </w:trPr>
        <w:tc>
          <w:tcPr>
            <w:tcW w:w="5440" w:type="dxa"/>
            <w:tcBorders>
              <w:top w:val="nil"/>
              <w:left w:val="nil"/>
              <w:bottom w:val="nil"/>
              <w:right w:val="nil"/>
            </w:tcBorders>
            <w:shd w:val="clear" w:color="auto" w:fill="auto"/>
            <w:noWrap/>
            <w:vAlign w:val="bottom"/>
            <w:hideMark/>
          </w:tcPr>
          <w:p w14:paraId="6898B4DB"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p>
        </w:tc>
        <w:tc>
          <w:tcPr>
            <w:tcW w:w="2020" w:type="dxa"/>
            <w:tcBorders>
              <w:top w:val="nil"/>
              <w:left w:val="nil"/>
              <w:bottom w:val="nil"/>
              <w:right w:val="nil"/>
            </w:tcBorders>
            <w:shd w:val="clear" w:color="auto" w:fill="auto"/>
            <w:vAlign w:val="center"/>
            <w:hideMark/>
          </w:tcPr>
          <w:p w14:paraId="455F2E0B"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6F7638D4"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215C08CA"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330E5BAD"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Состав ИП</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48DFC0A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 </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4AEDD6F3"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19 854 159</w:t>
            </w:r>
          </w:p>
        </w:tc>
      </w:tr>
      <w:tr w:rsidR="00581750" w:rsidRPr="00BF0BD9" w14:paraId="51F6FB1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62C9DF0F"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Сети</w:t>
            </w:r>
          </w:p>
        </w:tc>
        <w:tc>
          <w:tcPr>
            <w:tcW w:w="2020" w:type="dxa"/>
            <w:tcBorders>
              <w:top w:val="nil"/>
              <w:left w:val="nil"/>
              <w:bottom w:val="single" w:sz="4" w:space="0" w:color="auto"/>
              <w:right w:val="single" w:sz="4" w:space="0" w:color="auto"/>
            </w:tcBorders>
            <w:shd w:val="clear" w:color="auto" w:fill="auto"/>
            <w:vAlign w:val="center"/>
            <w:hideMark/>
          </w:tcPr>
          <w:p w14:paraId="757F2CB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2AE2983C"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11 751 864</w:t>
            </w:r>
          </w:p>
        </w:tc>
      </w:tr>
      <w:tr w:rsidR="00581750" w:rsidRPr="00BF0BD9" w14:paraId="680C24A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0B0C1553"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Котельная</w:t>
            </w:r>
          </w:p>
        </w:tc>
        <w:tc>
          <w:tcPr>
            <w:tcW w:w="2020" w:type="dxa"/>
            <w:tcBorders>
              <w:top w:val="nil"/>
              <w:left w:val="nil"/>
              <w:bottom w:val="single" w:sz="4" w:space="0" w:color="auto"/>
              <w:right w:val="single" w:sz="4" w:space="0" w:color="auto"/>
            </w:tcBorders>
            <w:shd w:val="clear" w:color="auto" w:fill="auto"/>
            <w:vAlign w:val="center"/>
            <w:hideMark/>
          </w:tcPr>
          <w:p w14:paraId="699AD4CF"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73E30A39"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7 089 196</w:t>
            </w:r>
          </w:p>
        </w:tc>
      </w:tr>
      <w:tr w:rsidR="00581750" w:rsidRPr="00BF0BD9" w14:paraId="0C267D8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34E7869E"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Оборудование</w:t>
            </w:r>
          </w:p>
        </w:tc>
        <w:tc>
          <w:tcPr>
            <w:tcW w:w="2020" w:type="dxa"/>
            <w:tcBorders>
              <w:top w:val="nil"/>
              <w:left w:val="nil"/>
              <w:bottom w:val="single" w:sz="4" w:space="0" w:color="auto"/>
              <w:right w:val="single" w:sz="4" w:space="0" w:color="auto"/>
            </w:tcBorders>
            <w:shd w:val="clear" w:color="auto" w:fill="auto"/>
            <w:vAlign w:val="center"/>
            <w:hideMark/>
          </w:tcPr>
          <w:p w14:paraId="312434B7"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550717BC"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1 013 098</w:t>
            </w:r>
          </w:p>
        </w:tc>
      </w:tr>
      <w:tr w:rsidR="00581750" w:rsidRPr="00BF0BD9" w14:paraId="4ABD8A1F" w14:textId="77777777" w:rsidTr="00B8569A">
        <w:trPr>
          <w:trHeight w:val="288"/>
        </w:trPr>
        <w:tc>
          <w:tcPr>
            <w:tcW w:w="5440" w:type="dxa"/>
            <w:tcBorders>
              <w:top w:val="nil"/>
              <w:left w:val="nil"/>
              <w:bottom w:val="nil"/>
              <w:right w:val="nil"/>
            </w:tcBorders>
            <w:shd w:val="clear" w:color="auto" w:fill="auto"/>
            <w:noWrap/>
            <w:vAlign w:val="bottom"/>
            <w:hideMark/>
          </w:tcPr>
          <w:p w14:paraId="3BAABC5F"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p>
        </w:tc>
        <w:tc>
          <w:tcPr>
            <w:tcW w:w="2020" w:type="dxa"/>
            <w:tcBorders>
              <w:top w:val="nil"/>
              <w:left w:val="single" w:sz="4" w:space="0" w:color="auto"/>
              <w:bottom w:val="single" w:sz="4" w:space="0" w:color="auto"/>
              <w:right w:val="single" w:sz="4" w:space="0" w:color="auto"/>
            </w:tcBorders>
            <w:shd w:val="clear" w:color="auto" w:fill="auto"/>
            <w:vAlign w:val="center"/>
            <w:hideMark/>
          </w:tcPr>
          <w:p w14:paraId="20096CEB"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w:t>
            </w:r>
          </w:p>
        </w:tc>
        <w:tc>
          <w:tcPr>
            <w:tcW w:w="2220" w:type="dxa"/>
            <w:tcBorders>
              <w:top w:val="nil"/>
              <w:left w:val="nil"/>
              <w:bottom w:val="nil"/>
              <w:right w:val="nil"/>
            </w:tcBorders>
            <w:shd w:val="clear" w:color="auto" w:fill="auto"/>
            <w:noWrap/>
            <w:vAlign w:val="bottom"/>
            <w:hideMark/>
          </w:tcPr>
          <w:p w14:paraId="24A4362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07D698D1"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6468A3F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Выручка из PL</w:t>
            </w:r>
          </w:p>
        </w:tc>
        <w:tc>
          <w:tcPr>
            <w:tcW w:w="2020" w:type="dxa"/>
            <w:tcBorders>
              <w:top w:val="nil"/>
              <w:left w:val="nil"/>
              <w:bottom w:val="single" w:sz="4" w:space="0" w:color="auto"/>
              <w:right w:val="single" w:sz="4" w:space="0" w:color="auto"/>
            </w:tcBorders>
            <w:shd w:val="clear" w:color="000000" w:fill="31869B"/>
            <w:vAlign w:val="center"/>
            <w:hideMark/>
          </w:tcPr>
          <w:p w14:paraId="1D666F35"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тыс. руб. без НДС</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7DC4F421"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109 721 016</w:t>
            </w:r>
          </w:p>
        </w:tc>
      </w:tr>
      <w:tr w:rsidR="00581750" w:rsidRPr="00BF0BD9" w14:paraId="4228B606" w14:textId="77777777" w:rsidTr="00B8569A">
        <w:trPr>
          <w:trHeight w:val="288"/>
        </w:trPr>
        <w:tc>
          <w:tcPr>
            <w:tcW w:w="5440" w:type="dxa"/>
            <w:tcBorders>
              <w:top w:val="nil"/>
              <w:left w:val="nil"/>
              <w:bottom w:val="nil"/>
              <w:right w:val="nil"/>
            </w:tcBorders>
            <w:shd w:val="clear" w:color="auto" w:fill="auto"/>
            <w:noWrap/>
            <w:vAlign w:val="bottom"/>
            <w:hideMark/>
          </w:tcPr>
          <w:p w14:paraId="4EB14318"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p>
        </w:tc>
        <w:tc>
          <w:tcPr>
            <w:tcW w:w="2020" w:type="dxa"/>
            <w:tcBorders>
              <w:top w:val="nil"/>
              <w:left w:val="nil"/>
              <w:bottom w:val="nil"/>
              <w:right w:val="nil"/>
            </w:tcBorders>
            <w:shd w:val="clear" w:color="auto" w:fill="auto"/>
            <w:vAlign w:val="center"/>
            <w:hideMark/>
          </w:tcPr>
          <w:p w14:paraId="0167E044"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09133D7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6CF9A214" w14:textId="77777777" w:rsidTr="00B8569A">
        <w:trPr>
          <w:trHeight w:val="288"/>
        </w:trPr>
        <w:tc>
          <w:tcPr>
            <w:tcW w:w="5440" w:type="dxa"/>
            <w:tcBorders>
              <w:top w:val="nil"/>
              <w:left w:val="nil"/>
              <w:bottom w:val="nil"/>
              <w:right w:val="nil"/>
            </w:tcBorders>
            <w:shd w:val="clear" w:color="auto" w:fill="auto"/>
            <w:noWrap/>
            <w:vAlign w:val="bottom"/>
            <w:hideMark/>
          </w:tcPr>
          <w:p w14:paraId="2EDBDC56"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020" w:type="dxa"/>
            <w:tcBorders>
              <w:top w:val="nil"/>
              <w:left w:val="nil"/>
              <w:bottom w:val="nil"/>
              <w:right w:val="nil"/>
            </w:tcBorders>
            <w:shd w:val="clear" w:color="auto" w:fill="auto"/>
            <w:vAlign w:val="center"/>
            <w:hideMark/>
          </w:tcPr>
          <w:p w14:paraId="43A08A70"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00EBB13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0448B92E"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3FCBCE15"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Бюджетные доходы</w:t>
            </w:r>
          </w:p>
        </w:tc>
        <w:tc>
          <w:tcPr>
            <w:tcW w:w="2020" w:type="dxa"/>
            <w:tcBorders>
              <w:top w:val="single" w:sz="4" w:space="0" w:color="auto"/>
              <w:left w:val="nil"/>
              <w:bottom w:val="single" w:sz="4" w:space="0" w:color="auto"/>
              <w:right w:val="single" w:sz="4" w:space="0" w:color="auto"/>
            </w:tcBorders>
            <w:shd w:val="clear" w:color="000000" w:fill="DA9694"/>
            <w:vAlign w:val="center"/>
            <w:hideMark/>
          </w:tcPr>
          <w:p w14:paraId="08ADC18A"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xml:space="preserve">тыс. руб. </w:t>
            </w:r>
          </w:p>
        </w:tc>
        <w:tc>
          <w:tcPr>
            <w:tcW w:w="2220" w:type="dxa"/>
            <w:tcBorders>
              <w:top w:val="single" w:sz="4" w:space="0" w:color="auto"/>
              <w:left w:val="nil"/>
              <w:bottom w:val="single" w:sz="4" w:space="0" w:color="auto"/>
              <w:right w:val="single" w:sz="4" w:space="0" w:color="auto"/>
            </w:tcBorders>
            <w:shd w:val="clear" w:color="000000" w:fill="DA9694"/>
            <w:vAlign w:val="center"/>
            <w:hideMark/>
          </w:tcPr>
          <w:p w14:paraId="0CE690AB"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17 091 819</w:t>
            </w:r>
          </w:p>
        </w:tc>
      </w:tr>
      <w:tr w:rsidR="00581750" w:rsidRPr="00BF0BD9" w14:paraId="660997D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4F4D101"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Налог на имущество (+)</w:t>
            </w:r>
          </w:p>
        </w:tc>
        <w:tc>
          <w:tcPr>
            <w:tcW w:w="2020" w:type="dxa"/>
            <w:tcBorders>
              <w:top w:val="nil"/>
              <w:left w:val="nil"/>
              <w:bottom w:val="single" w:sz="4" w:space="0" w:color="auto"/>
              <w:right w:val="single" w:sz="4" w:space="0" w:color="auto"/>
            </w:tcBorders>
            <w:shd w:val="clear" w:color="auto" w:fill="auto"/>
            <w:vAlign w:val="center"/>
            <w:hideMark/>
          </w:tcPr>
          <w:p w14:paraId="6F03158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645D300F"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4 343 606</w:t>
            </w:r>
          </w:p>
        </w:tc>
      </w:tr>
      <w:tr w:rsidR="00581750" w:rsidRPr="00BF0BD9" w14:paraId="087D5FD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19125478"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lastRenderedPageBreak/>
              <w:t>Налог на прибыль (рег. Часть 18%) (+)</w:t>
            </w:r>
          </w:p>
        </w:tc>
        <w:tc>
          <w:tcPr>
            <w:tcW w:w="2020" w:type="dxa"/>
            <w:tcBorders>
              <w:top w:val="nil"/>
              <w:left w:val="nil"/>
              <w:bottom w:val="single" w:sz="4" w:space="0" w:color="auto"/>
              <w:right w:val="single" w:sz="4" w:space="0" w:color="auto"/>
            </w:tcBorders>
            <w:shd w:val="clear" w:color="auto" w:fill="auto"/>
            <w:vAlign w:val="center"/>
            <w:hideMark/>
          </w:tcPr>
          <w:p w14:paraId="6F3F38C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6771816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1 835 067</w:t>
            </w:r>
          </w:p>
        </w:tc>
      </w:tr>
      <w:tr w:rsidR="00581750" w:rsidRPr="00BF0BD9" w14:paraId="5A425F7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4CD2DA1A"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НДФЛ</w:t>
            </w:r>
          </w:p>
        </w:tc>
        <w:tc>
          <w:tcPr>
            <w:tcW w:w="2020" w:type="dxa"/>
            <w:tcBorders>
              <w:top w:val="nil"/>
              <w:left w:val="nil"/>
              <w:bottom w:val="single" w:sz="4" w:space="0" w:color="auto"/>
              <w:right w:val="single" w:sz="4" w:space="0" w:color="auto"/>
            </w:tcBorders>
            <w:shd w:val="clear" w:color="auto" w:fill="auto"/>
            <w:vAlign w:val="center"/>
            <w:hideMark/>
          </w:tcPr>
          <w:p w14:paraId="50060238"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118FF1F8"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3 151 098</w:t>
            </w:r>
          </w:p>
        </w:tc>
      </w:tr>
      <w:tr w:rsidR="00581750" w:rsidRPr="00BF0BD9" w14:paraId="7FB18B47"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3F55C7DA"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Остаточная стоимость имущества</w:t>
            </w:r>
          </w:p>
        </w:tc>
        <w:tc>
          <w:tcPr>
            <w:tcW w:w="2020" w:type="dxa"/>
            <w:tcBorders>
              <w:top w:val="nil"/>
              <w:left w:val="nil"/>
              <w:bottom w:val="single" w:sz="4" w:space="0" w:color="auto"/>
              <w:right w:val="single" w:sz="4" w:space="0" w:color="auto"/>
            </w:tcBorders>
            <w:shd w:val="clear" w:color="auto" w:fill="auto"/>
            <w:vAlign w:val="center"/>
            <w:hideMark/>
          </w:tcPr>
          <w:p w14:paraId="58E0CBB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42F3027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7 728 799</w:t>
            </w:r>
          </w:p>
        </w:tc>
      </w:tr>
      <w:tr w:rsidR="00581750" w:rsidRPr="00BF0BD9" w14:paraId="3D54F3F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59392804"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Аренда ЗУ</w:t>
            </w:r>
          </w:p>
        </w:tc>
        <w:tc>
          <w:tcPr>
            <w:tcW w:w="2020" w:type="dxa"/>
            <w:tcBorders>
              <w:top w:val="nil"/>
              <w:left w:val="nil"/>
              <w:bottom w:val="single" w:sz="4" w:space="0" w:color="auto"/>
              <w:right w:val="single" w:sz="4" w:space="0" w:color="auto"/>
            </w:tcBorders>
            <w:shd w:val="clear" w:color="auto" w:fill="auto"/>
            <w:vAlign w:val="center"/>
            <w:hideMark/>
          </w:tcPr>
          <w:p w14:paraId="00C0F9C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063BC082"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33 251</w:t>
            </w:r>
          </w:p>
        </w:tc>
      </w:tr>
      <w:tr w:rsidR="00581750" w:rsidRPr="00BF0BD9" w14:paraId="33B6B2A1" w14:textId="77777777" w:rsidTr="00B8569A">
        <w:trPr>
          <w:trHeight w:val="288"/>
        </w:trPr>
        <w:tc>
          <w:tcPr>
            <w:tcW w:w="5440" w:type="dxa"/>
            <w:tcBorders>
              <w:top w:val="nil"/>
              <w:left w:val="single" w:sz="4" w:space="0" w:color="auto"/>
              <w:bottom w:val="single" w:sz="4" w:space="0" w:color="auto"/>
              <w:right w:val="single" w:sz="4" w:space="0" w:color="auto"/>
            </w:tcBorders>
            <w:shd w:val="clear" w:color="000000" w:fill="DA9694"/>
            <w:vAlign w:val="center"/>
            <w:hideMark/>
          </w:tcPr>
          <w:p w14:paraId="7F1F8381"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Бюджетные расходы</w:t>
            </w:r>
          </w:p>
        </w:tc>
        <w:tc>
          <w:tcPr>
            <w:tcW w:w="2020" w:type="dxa"/>
            <w:tcBorders>
              <w:top w:val="nil"/>
              <w:left w:val="nil"/>
              <w:bottom w:val="single" w:sz="4" w:space="0" w:color="auto"/>
              <w:right w:val="single" w:sz="4" w:space="0" w:color="auto"/>
            </w:tcBorders>
            <w:shd w:val="clear" w:color="000000" w:fill="DA9694"/>
            <w:vAlign w:val="center"/>
            <w:hideMark/>
          </w:tcPr>
          <w:p w14:paraId="7704DEBA"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000000" w:fill="DA9694"/>
            <w:vAlign w:val="center"/>
            <w:hideMark/>
          </w:tcPr>
          <w:p w14:paraId="10E170F2"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-56 137 164</w:t>
            </w:r>
          </w:p>
        </w:tc>
      </w:tr>
      <w:tr w:rsidR="00581750" w:rsidRPr="00BF0BD9" w14:paraId="368A7BB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02EFA59B"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Субсидия (4%)</w:t>
            </w:r>
          </w:p>
        </w:tc>
        <w:tc>
          <w:tcPr>
            <w:tcW w:w="2020" w:type="dxa"/>
            <w:tcBorders>
              <w:top w:val="nil"/>
              <w:left w:val="nil"/>
              <w:bottom w:val="single" w:sz="4" w:space="0" w:color="auto"/>
              <w:right w:val="single" w:sz="4" w:space="0" w:color="auto"/>
            </w:tcBorders>
            <w:shd w:val="clear" w:color="auto" w:fill="auto"/>
            <w:vAlign w:val="center"/>
            <w:hideMark/>
          </w:tcPr>
          <w:p w14:paraId="3EB0D9F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21A79EF9"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-56 137 164</w:t>
            </w:r>
          </w:p>
        </w:tc>
      </w:tr>
      <w:tr w:rsidR="00581750" w:rsidRPr="00BF0BD9" w14:paraId="18411604" w14:textId="77777777" w:rsidTr="00B8569A">
        <w:trPr>
          <w:trHeight w:val="288"/>
        </w:trPr>
        <w:tc>
          <w:tcPr>
            <w:tcW w:w="5440" w:type="dxa"/>
            <w:tcBorders>
              <w:top w:val="nil"/>
              <w:left w:val="single" w:sz="4" w:space="0" w:color="auto"/>
              <w:bottom w:val="single" w:sz="4" w:space="0" w:color="auto"/>
              <w:right w:val="single" w:sz="4" w:space="0" w:color="auto"/>
            </w:tcBorders>
            <w:shd w:val="clear" w:color="000000" w:fill="DA9694"/>
            <w:vAlign w:val="center"/>
            <w:hideMark/>
          </w:tcPr>
          <w:p w14:paraId="79B808D8"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proofErr w:type="spellStart"/>
            <w:r w:rsidRPr="00BF0BD9">
              <w:rPr>
                <w:rFonts w:eastAsia="Times New Roman" w:cs="Times New Roman"/>
                <w:b/>
                <w:bCs/>
                <w:color w:val="auto"/>
                <w:sz w:val="20"/>
                <w:szCs w:val="20"/>
                <w:lang w:eastAsia="ru-RU"/>
              </w:rPr>
              <w:t>Коэф</w:t>
            </w:r>
            <w:proofErr w:type="spellEnd"/>
            <w:r w:rsidRPr="00BF0BD9">
              <w:rPr>
                <w:rFonts w:eastAsia="Times New Roman" w:cs="Times New Roman"/>
                <w:b/>
                <w:bCs/>
                <w:color w:val="auto"/>
                <w:sz w:val="20"/>
                <w:szCs w:val="20"/>
                <w:lang w:eastAsia="ru-RU"/>
              </w:rPr>
              <w:t xml:space="preserve"> БЭ</w:t>
            </w:r>
          </w:p>
        </w:tc>
        <w:tc>
          <w:tcPr>
            <w:tcW w:w="2020" w:type="dxa"/>
            <w:tcBorders>
              <w:top w:val="nil"/>
              <w:left w:val="nil"/>
              <w:bottom w:val="single" w:sz="4" w:space="0" w:color="auto"/>
              <w:right w:val="single" w:sz="4" w:space="0" w:color="auto"/>
            </w:tcBorders>
            <w:shd w:val="clear" w:color="000000" w:fill="DA9694"/>
            <w:vAlign w:val="center"/>
            <w:hideMark/>
          </w:tcPr>
          <w:p w14:paraId="2438349E"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w:t>
            </w:r>
          </w:p>
        </w:tc>
        <w:tc>
          <w:tcPr>
            <w:tcW w:w="2220" w:type="dxa"/>
            <w:tcBorders>
              <w:top w:val="nil"/>
              <w:left w:val="nil"/>
              <w:bottom w:val="single" w:sz="4" w:space="0" w:color="auto"/>
              <w:right w:val="single" w:sz="4" w:space="0" w:color="auto"/>
            </w:tcBorders>
            <w:shd w:val="clear" w:color="000000" w:fill="DA9694"/>
            <w:vAlign w:val="center"/>
            <w:hideMark/>
          </w:tcPr>
          <w:p w14:paraId="1B47457A"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0,30</w:t>
            </w:r>
          </w:p>
        </w:tc>
      </w:tr>
    </w:tbl>
    <w:p w14:paraId="391CC8F9" w14:textId="2673E227" w:rsidR="0044768A" w:rsidRDefault="0044768A" w:rsidP="002E41A2">
      <w:pPr>
        <w:spacing w:after="0"/>
        <w:rPr>
          <w:color w:val="auto"/>
        </w:rPr>
      </w:pPr>
    </w:p>
    <w:p w14:paraId="0B5D319B" w14:textId="013A37F1" w:rsidR="004E5C3E" w:rsidRDefault="00753CAF" w:rsidP="002E41A2">
      <w:pPr>
        <w:pStyle w:val="11"/>
        <w:numPr>
          <w:ilvl w:val="1"/>
          <w:numId w:val="3"/>
        </w:numPr>
        <w:spacing w:after="0"/>
        <w:rPr>
          <w:color w:val="auto"/>
        </w:rPr>
      </w:pPr>
      <w:bookmarkStart w:id="116" w:name="_Toc59128120"/>
      <w:bookmarkEnd w:id="115"/>
      <w:r w:rsidRPr="00334C42">
        <w:rPr>
          <w:color w:val="auto"/>
        </w:rPr>
        <w:t>В</w:t>
      </w:r>
      <w:r w:rsidR="004E5C3E" w:rsidRPr="00334C42">
        <w:rPr>
          <w:color w:val="auto"/>
        </w:rPr>
        <w:t>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6"/>
    </w:p>
    <w:p w14:paraId="04393564" w14:textId="77777777" w:rsidR="0044768A" w:rsidRDefault="0044768A" w:rsidP="0044768A">
      <w:r w:rsidRPr="0070476A">
        <w:t>Сведения об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1144D04B" w14:textId="2506D495" w:rsidR="004E5C3E" w:rsidRPr="00334C42" w:rsidRDefault="004E5C3E" w:rsidP="00753CAF">
      <w:pPr>
        <w:pStyle w:val="a1"/>
      </w:pPr>
      <w:bookmarkStart w:id="117" w:name="_Toc59128121"/>
      <w:r w:rsidRPr="00334C42">
        <w:lastRenderedPageBreak/>
        <w:t>Решение о присвоении статуса единой теплоснабжающей организации (организациям)</w:t>
      </w:r>
      <w:bookmarkEnd w:id="117"/>
    </w:p>
    <w:p w14:paraId="17F77D94" w14:textId="135AB205" w:rsidR="004E5C3E" w:rsidRDefault="00753CAF" w:rsidP="002E41A2">
      <w:pPr>
        <w:pStyle w:val="11"/>
        <w:numPr>
          <w:ilvl w:val="1"/>
          <w:numId w:val="3"/>
        </w:numPr>
        <w:spacing w:after="0"/>
        <w:rPr>
          <w:color w:val="auto"/>
        </w:rPr>
      </w:pPr>
      <w:bookmarkStart w:id="118" w:name="_Toc59128122"/>
      <w:r w:rsidRPr="00334C42">
        <w:rPr>
          <w:color w:val="auto"/>
        </w:rPr>
        <w:t>Р</w:t>
      </w:r>
      <w:r w:rsidR="004E5C3E" w:rsidRPr="00334C42">
        <w:rPr>
          <w:color w:val="auto"/>
        </w:rPr>
        <w:t>ешение о присвоении статуса единой теплоснабжающей организации (организациям)</w:t>
      </w:r>
      <w:bookmarkEnd w:id="118"/>
    </w:p>
    <w:p w14:paraId="1E1E068F" w14:textId="6D392CBA" w:rsidR="0044768A" w:rsidRPr="0091493D" w:rsidRDefault="0044768A" w:rsidP="0044768A">
      <w:pPr>
        <w:rPr>
          <w:color w:val="auto"/>
        </w:rPr>
      </w:pPr>
      <w:r w:rsidRPr="0091493D">
        <w:rPr>
          <w:color w:val="auto"/>
        </w:rPr>
        <w:t>В настоящее время</w:t>
      </w:r>
      <w:r w:rsidRPr="0091493D">
        <w:t xml:space="preserve"> </w:t>
      </w:r>
      <w:r w:rsidRPr="0091493D">
        <w:rPr>
          <w:color w:val="auto"/>
        </w:rPr>
        <w:t xml:space="preserve">филиал «Находкинский» КГУП «Примтеплоэнерго» отвечает всем требованиям критериев по определению </w:t>
      </w:r>
      <w:r w:rsidR="002E41A2">
        <w:rPr>
          <w:color w:val="auto"/>
        </w:rPr>
        <w:t>ЕТО</w:t>
      </w:r>
      <w:r w:rsidRPr="0091493D">
        <w:rPr>
          <w:color w:val="auto"/>
        </w:rPr>
        <w:t xml:space="preserve">. 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предлагается определить </w:t>
      </w:r>
      <w:r w:rsidR="002E41A2">
        <w:rPr>
          <w:color w:val="auto"/>
        </w:rPr>
        <w:t>ЕТО</w:t>
      </w:r>
      <w:r w:rsidRPr="0091493D">
        <w:rPr>
          <w:color w:val="auto"/>
        </w:rPr>
        <w:t xml:space="preserve"> для </w:t>
      </w:r>
      <w:r w:rsidR="00C305DF">
        <w:rPr>
          <w:color w:val="auto"/>
        </w:rPr>
        <w:t>НГО</w:t>
      </w:r>
      <w:r w:rsidRPr="0091493D">
        <w:rPr>
          <w:color w:val="auto"/>
        </w:rPr>
        <w:t xml:space="preserve"> предприятие КГУП "Примтеплоэнерго", </w:t>
      </w:r>
      <w:r w:rsidR="00C305DF">
        <w:rPr>
          <w:color w:val="auto"/>
        </w:rPr>
        <w:t>ф</w:t>
      </w:r>
      <w:r w:rsidRPr="0091493D">
        <w:rPr>
          <w:color w:val="auto"/>
        </w:rPr>
        <w:t>илиал "Находкинский".</w:t>
      </w:r>
    </w:p>
    <w:p w14:paraId="0C995050" w14:textId="0BA02904" w:rsidR="004E5C3E" w:rsidRDefault="00753CAF" w:rsidP="00C305DF">
      <w:pPr>
        <w:pStyle w:val="11"/>
        <w:numPr>
          <w:ilvl w:val="1"/>
          <w:numId w:val="3"/>
        </w:numPr>
        <w:spacing w:after="0"/>
        <w:rPr>
          <w:color w:val="auto"/>
        </w:rPr>
      </w:pPr>
      <w:bookmarkStart w:id="119" w:name="_Toc59128123"/>
      <w:r w:rsidRPr="00334C42">
        <w:rPr>
          <w:color w:val="auto"/>
        </w:rPr>
        <w:t>Р</w:t>
      </w:r>
      <w:r w:rsidR="004E5C3E" w:rsidRPr="00334C42">
        <w:rPr>
          <w:color w:val="auto"/>
        </w:rPr>
        <w:t>еестр зон деятельности единой теплоснабжающей организации (организаций)</w:t>
      </w:r>
      <w:bookmarkEnd w:id="119"/>
    </w:p>
    <w:p w14:paraId="5A156EF0" w14:textId="3C0F3F82" w:rsidR="0044768A" w:rsidRPr="0091493D" w:rsidRDefault="0044768A" w:rsidP="0044768A">
      <w:pPr>
        <w:rPr>
          <w:color w:val="auto"/>
        </w:rPr>
      </w:pPr>
      <w:bookmarkStart w:id="120" w:name="_Hlk42444598"/>
      <w:r w:rsidRPr="0091493D">
        <w:rPr>
          <w:color w:val="auto"/>
        </w:rPr>
        <w:t xml:space="preserve">Перечень теплоснабжающих организаций с указанием систем теплоснабжения, входящих в состав ЕТО приведен в таблице </w:t>
      </w:r>
      <w:r w:rsidRPr="0091493D">
        <w:rPr>
          <w:color w:val="auto"/>
        </w:rPr>
        <w:fldChar w:fldCharType="begin"/>
      </w:r>
      <w:r w:rsidRPr="0091493D">
        <w:rPr>
          <w:color w:val="auto"/>
        </w:rPr>
        <w:instrText xml:space="preserve"> REF Реестр_систем_ЕТО \h  \* MERGEFORMAT </w:instrText>
      </w:r>
      <w:r w:rsidRPr="0091493D">
        <w:rPr>
          <w:color w:val="auto"/>
        </w:rPr>
      </w:r>
      <w:r w:rsidRPr="0091493D">
        <w:rPr>
          <w:color w:val="auto"/>
        </w:rPr>
        <w:fldChar w:fldCharType="separate"/>
      </w:r>
      <w:r w:rsidR="00F85CA2" w:rsidRPr="00F85CA2">
        <w:rPr>
          <w:color w:val="auto"/>
        </w:rPr>
        <w:t>18</w:t>
      </w:r>
      <w:r w:rsidRPr="0091493D">
        <w:rPr>
          <w:color w:val="auto"/>
        </w:rPr>
        <w:fldChar w:fldCharType="end"/>
      </w:r>
      <w:r w:rsidRPr="0091493D">
        <w:rPr>
          <w:color w:val="auto"/>
        </w:rPr>
        <w:t>.</w:t>
      </w:r>
    </w:p>
    <w:p w14:paraId="034DE23B" w14:textId="0FD94D6D" w:rsidR="0044768A" w:rsidRPr="00C305DF" w:rsidRDefault="0044768A" w:rsidP="00C305DF">
      <w:pPr>
        <w:pStyle w:val="ac"/>
        <w:keepNext/>
        <w:spacing w:after="0"/>
        <w:ind w:firstLine="0"/>
        <w:rPr>
          <w:bCs/>
          <w:i w:val="0"/>
          <w:color w:val="auto"/>
          <w:sz w:val="24"/>
          <w:szCs w:val="24"/>
        </w:rPr>
      </w:pPr>
      <w:r w:rsidRPr="00C305DF">
        <w:rPr>
          <w:bCs/>
          <w:i w:val="0"/>
          <w:color w:val="auto"/>
          <w:sz w:val="24"/>
          <w:szCs w:val="24"/>
        </w:rPr>
        <w:t xml:space="preserve">Таблица </w:t>
      </w:r>
      <w:bookmarkStart w:id="121" w:name="Реестр_систем_ЕТО"/>
      <w:r w:rsidRPr="00C305DF">
        <w:rPr>
          <w:bCs/>
          <w:i w:val="0"/>
          <w:color w:val="auto"/>
          <w:sz w:val="24"/>
          <w:szCs w:val="24"/>
        </w:rPr>
        <w:fldChar w:fldCharType="begin"/>
      </w:r>
      <w:r w:rsidRPr="00C305DF">
        <w:rPr>
          <w:bCs/>
          <w:i w:val="0"/>
          <w:color w:val="auto"/>
          <w:sz w:val="24"/>
          <w:szCs w:val="24"/>
        </w:rPr>
        <w:instrText xml:space="preserve"> SEQ Таблица \* ARABIC </w:instrText>
      </w:r>
      <w:r w:rsidRPr="00C305DF">
        <w:rPr>
          <w:bCs/>
          <w:i w:val="0"/>
          <w:color w:val="auto"/>
          <w:sz w:val="24"/>
          <w:szCs w:val="24"/>
        </w:rPr>
        <w:fldChar w:fldCharType="separate"/>
      </w:r>
      <w:r w:rsidR="00F85CA2" w:rsidRPr="00C305DF">
        <w:rPr>
          <w:bCs/>
          <w:i w:val="0"/>
          <w:noProof/>
          <w:color w:val="auto"/>
          <w:sz w:val="24"/>
          <w:szCs w:val="24"/>
        </w:rPr>
        <w:t>18</w:t>
      </w:r>
      <w:r w:rsidRPr="00C305DF">
        <w:rPr>
          <w:bCs/>
          <w:i w:val="0"/>
          <w:color w:val="auto"/>
          <w:sz w:val="24"/>
          <w:szCs w:val="24"/>
        </w:rPr>
        <w:fldChar w:fldCharType="end"/>
      </w:r>
      <w:bookmarkEnd w:id="121"/>
      <w:r w:rsidRPr="00C305DF">
        <w:rPr>
          <w:bCs/>
          <w:i w:val="0"/>
          <w:color w:val="auto"/>
          <w:sz w:val="24"/>
          <w:szCs w:val="24"/>
        </w:rPr>
        <w:t xml:space="preserve"> – Реестр систем теплоснабжения, входящих в состав ЕТО</w:t>
      </w:r>
    </w:p>
    <w:tbl>
      <w:tblPr>
        <w:tblW w:w="5000" w:type="pct"/>
        <w:tblLook w:val="04A0" w:firstRow="1" w:lastRow="0" w:firstColumn="1" w:lastColumn="0" w:noHBand="0" w:noVBand="1"/>
      </w:tblPr>
      <w:tblGrid>
        <w:gridCol w:w="846"/>
        <w:gridCol w:w="3825"/>
        <w:gridCol w:w="5524"/>
      </w:tblGrid>
      <w:tr w:rsidR="0044768A" w:rsidRPr="00C305DF" w14:paraId="13CB77A8" w14:textId="77777777" w:rsidTr="00C305DF">
        <w:trPr>
          <w:cantSplit/>
          <w:trHeight w:val="57"/>
          <w:tblHeader/>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DEC9A45" w14:textId="77777777" w:rsidR="0044768A" w:rsidRPr="00C305DF" w:rsidRDefault="0044768A" w:rsidP="00976326">
            <w:pPr>
              <w:spacing w:after="0"/>
              <w:ind w:firstLine="0"/>
              <w:jc w:val="center"/>
              <w:rPr>
                <w:color w:val="auto"/>
                <w:sz w:val="24"/>
                <w:szCs w:val="24"/>
              </w:rPr>
            </w:pPr>
            <w:r w:rsidRPr="00C305DF">
              <w:rPr>
                <w:color w:val="auto"/>
                <w:sz w:val="24"/>
                <w:szCs w:val="24"/>
              </w:rPr>
              <w:t>№ п/п</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58E722AF" w14:textId="77777777" w:rsidR="0044768A" w:rsidRPr="00C305DF" w:rsidRDefault="0044768A" w:rsidP="00C305DF">
            <w:pPr>
              <w:spacing w:after="0"/>
              <w:ind w:firstLine="0"/>
              <w:jc w:val="left"/>
              <w:rPr>
                <w:color w:val="auto"/>
                <w:sz w:val="24"/>
                <w:szCs w:val="24"/>
              </w:rPr>
            </w:pPr>
            <w:r w:rsidRPr="00C305DF">
              <w:rPr>
                <w:color w:val="auto"/>
                <w:sz w:val="24"/>
                <w:szCs w:val="24"/>
              </w:rPr>
              <w:t>Наименование действующей ТСО</w:t>
            </w:r>
          </w:p>
        </w:tc>
        <w:tc>
          <w:tcPr>
            <w:tcW w:w="2708" w:type="pct"/>
            <w:tcBorders>
              <w:top w:val="single" w:sz="4" w:space="0" w:color="auto"/>
              <w:left w:val="single" w:sz="4" w:space="0" w:color="auto"/>
              <w:bottom w:val="single" w:sz="4" w:space="0" w:color="auto"/>
              <w:right w:val="single" w:sz="4" w:space="0" w:color="auto"/>
            </w:tcBorders>
            <w:vAlign w:val="center"/>
          </w:tcPr>
          <w:p w14:paraId="362A6758" w14:textId="77777777" w:rsidR="0044768A" w:rsidRPr="00C305DF" w:rsidRDefault="0044768A" w:rsidP="00976326">
            <w:pPr>
              <w:spacing w:after="0"/>
              <w:ind w:firstLine="0"/>
              <w:jc w:val="center"/>
              <w:rPr>
                <w:color w:val="auto"/>
                <w:sz w:val="24"/>
                <w:szCs w:val="24"/>
              </w:rPr>
            </w:pPr>
            <w:r w:rsidRPr="00C305DF">
              <w:rPr>
                <w:color w:val="auto"/>
                <w:sz w:val="24"/>
                <w:szCs w:val="24"/>
              </w:rPr>
              <w:t>Наименование системы теплоснабжения</w:t>
            </w:r>
          </w:p>
        </w:tc>
      </w:tr>
      <w:tr w:rsidR="0044768A" w:rsidRPr="0091493D" w14:paraId="0AB0CC97" w14:textId="77777777" w:rsidTr="00C305DF">
        <w:trPr>
          <w:cantSplit/>
          <w:trHeight w:val="1420"/>
        </w:trPr>
        <w:tc>
          <w:tcPr>
            <w:tcW w:w="415" w:type="pct"/>
            <w:tcBorders>
              <w:top w:val="single" w:sz="4" w:space="0" w:color="auto"/>
              <w:left w:val="single" w:sz="4" w:space="0" w:color="auto"/>
              <w:right w:val="single" w:sz="4" w:space="0" w:color="auto"/>
            </w:tcBorders>
            <w:shd w:val="clear" w:color="auto" w:fill="auto"/>
            <w:vAlign w:val="center"/>
          </w:tcPr>
          <w:p w14:paraId="7FBA35F4" w14:textId="77777777" w:rsidR="0044768A" w:rsidRPr="0091493D" w:rsidRDefault="0044768A" w:rsidP="00976326">
            <w:pPr>
              <w:spacing w:after="0"/>
              <w:ind w:firstLine="0"/>
              <w:jc w:val="center"/>
              <w:rPr>
                <w:color w:val="auto"/>
                <w:sz w:val="24"/>
                <w:szCs w:val="24"/>
              </w:rPr>
            </w:pPr>
            <w:r w:rsidRPr="0091493D">
              <w:rPr>
                <w:color w:val="auto"/>
                <w:sz w:val="24"/>
                <w:szCs w:val="24"/>
              </w:rPr>
              <w:t>1</w:t>
            </w:r>
          </w:p>
        </w:tc>
        <w:tc>
          <w:tcPr>
            <w:tcW w:w="1876" w:type="pct"/>
            <w:tcBorders>
              <w:top w:val="single" w:sz="4" w:space="0" w:color="auto"/>
              <w:left w:val="single" w:sz="4" w:space="0" w:color="auto"/>
              <w:right w:val="single" w:sz="4" w:space="0" w:color="auto"/>
            </w:tcBorders>
            <w:shd w:val="clear" w:color="auto" w:fill="auto"/>
            <w:vAlign w:val="center"/>
          </w:tcPr>
          <w:p w14:paraId="25B4CE40" w14:textId="77777777" w:rsidR="0044768A" w:rsidRPr="0091493D" w:rsidRDefault="0044768A" w:rsidP="00C305DF">
            <w:pPr>
              <w:spacing w:after="0"/>
              <w:ind w:firstLine="0"/>
              <w:jc w:val="left"/>
              <w:rPr>
                <w:color w:val="auto"/>
                <w:sz w:val="24"/>
                <w:szCs w:val="24"/>
              </w:rPr>
            </w:pPr>
            <w:r w:rsidRPr="0091493D">
              <w:rPr>
                <w:color w:val="auto"/>
                <w:sz w:val="24"/>
                <w:szCs w:val="24"/>
              </w:rPr>
              <w:t>Филиал «Находкинский» КГУП «Примтеплоэнерго»</w:t>
            </w:r>
          </w:p>
        </w:tc>
        <w:tc>
          <w:tcPr>
            <w:tcW w:w="2708" w:type="pct"/>
            <w:tcBorders>
              <w:top w:val="single" w:sz="4" w:space="0" w:color="auto"/>
              <w:left w:val="single" w:sz="4" w:space="0" w:color="auto"/>
              <w:right w:val="single" w:sz="4" w:space="0" w:color="auto"/>
            </w:tcBorders>
            <w:vAlign w:val="center"/>
          </w:tcPr>
          <w:p w14:paraId="2459236D"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Котельные №№1.1, 1.3, 1.4, 1.5, 1.7, 2.1, 2.2, 2.3, 2.8, 3.1, 3.2, 3.3, 3.4, 3.6, 4.1, 4.4, 4.7, 4.8, 4.9, 4.10, 4.11, 4.12, 4.13, 4.14, 4.15, 4.16, 4.17, 4.18, 4.19, 4.20, 5.1, 5.2, 5.3, 5.4, 5.5, 6.1, 6.2, 6.5 и 6.6</w:t>
            </w:r>
          </w:p>
        </w:tc>
      </w:tr>
      <w:tr w:rsidR="0044768A" w:rsidRPr="0091493D" w14:paraId="1EB541D6"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BA574FA" w14:textId="77777777" w:rsidR="0044768A" w:rsidRPr="0091493D" w:rsidRDefault="0044768A" w:rsidP="00976326">
            <w:pPr>
              <w:spacing w:after="0"/>
              <w:ind w:firstLine="0"/>
              <w:jc w:val="center"/>
              <w:rPr>
                <w:color w:val="auto"/>
                <w:sz w:val="24"/>
                <w:szCs w:val="24"/>
              </w:rPr>
            </w:pPr>
            <w:r w:rsidRPr="0091493D">
              <w:rPr>
                <w:color w:val="auto"/>
                <w:sz w:val="24"/>
                <w:szCs w:val="24"/>
              </w:rPr>
              <w:t>2</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55857688" w14:textId="77777777" w:rsidR="0044768A" w:rsidRPr="0091493D" w:rsidRDefault="0044768A" w:rsidP="00C305DF">
            <w:pPr>
              <w:spacing w:after="0"/>
              <w:ind w:firstLine="0"/>
              <w:jc w:val="left"/>
              <w:rPr>
                <w:color w:val="auto"/>
                <w:sz w:val="24"/>
                <w:szCs w:val="24"/>
              </w:rPr>
            </w:pPr>
            <w:r w:rsidRPr="0091493D">
              <w:rPr>
                <w:color w:val="auto"/>
                <w:sz w:val="24"/>
                <w:szCs w:val="24"/>
              </w:rPr>
              <w:t>ПАО «Находкинский судоремонтный завод»</w:t>
            </w:r>
          </w:p>
        </w:tc>
        <w:tc>
          <w:tcPr>
            <w:tcW w:w="2708" w:type="pct"/>
            <w:tcBorders>
              <w:top w:val="single" w:sz="4" w:space="0" w:color="auto"/>
              <w:left w:val="single" w:sz="4" w:space="0" w:color="auto"/>
              <w:bottom w:val="single" w:sz="4" w:space="0" w:color="auto"/>
              <w:right w:val="single" w:sz="4" w:space="0" w:color="auto"/>
            </w:tcBorders>
            <w:vAlign w:val="center"/>
          </w:tcPr>
          <w:p w14:paraId="7C2125D4" w14:textId="02B729C9" w:rsidR="0044768A" w:rsidRPr="0091493D" w:rsidRDefault="0044768A" w:rsidP="00976326">
            <w:pPr>
              <w:spacing w:after="0"/>
              <w:ind w:firstLine="0"/>
              <w:jc w:val="center"/>
              <w:rPr>
                <w:color w:val="auto"/>
                <w:sz w:val="24"/>
                <w:szCs w:val="24"/>
              </w:rPr>
            </w:pPr>
            <w:r w:rsidRPr="0091493D">
              <w:rPr>
                <w:color w:val="auto"/>
                <w:sz w:val="24"/>
                <w:szCs w:val="24"/>
              </w:rPr>
              <w:t xml:space="preserve">Котельная </w:t>
            </w:r>
            <w:r w:rsidR="00C7716D">
              <w:rPr>
                <w:color w:val="auto"/>
                <w:sz w:val="24"/>
                <w:szCs w:val="24"/>
              </w:rPr>
              <w:t>ООО «ВСБ» (ПАО «НСРЗ»)</w:t>
            </w:r>
          </w:p>
        </w:tc>
      </w:tr>
      <w:tr w:rsidR="0044768A" w:rsidRPr="0091493D" w14:paraId="48112104"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AAB601F" w14:textId="77777777" w:rsidR="0044768A" w:rsidRPr="0091493D" w:rsidRDefault="0044768A" w:rsidP="00976326">
            <w:pPr>
              <w:spacing w:after="0"/>
              <w:ind w:firstLine="0"/>
              <w:jc w:val="center"/>
              <w:rPr>
                <w:color w:val="auto"/>
                <w:sz w:val="24"/>
                <w:szCs w:val="24"/>
              </w:rPr>
            </w:pPr>
            <w:r w:rsidRPr="0091493D">
              <w:rPr>
                <w:color w:val="auto"/>
                <w:sz w:val="24"/>
                <w:szCs w:val="24"/>
              </w:rPr>
              <w:t>3</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0B9353A4" w14:textId="77777777" w:rsidR="0044768A" w:rsidRPr="0091493D" w:rsidRDefault="0044768A" w:rsidP="00C305DF">
            <w:pPr>
              <w:spacing w:after="0"/>
              <w:ind w:firstLine="0"/>
              <w:jc w:val="left"/>
              <w:rPr>
                <w:color w:val="auto"/>
                <w:sz w:val="24"/>
                <w:szCs w:val="24"/>
              </w:rPr>
            </w:pPr>
            <w:r w:rsidRPr="0091493D">
              <w:rPr>
                <w:color w:val="auto"/>
                <w:sz w:val="24"/>
                <w:szCs w:val="24"/>
              </w:rPr>
              <w:t>АО «Находкинский морской торговый порт»</w:t>
            </w:r>
          </w:p>
        </w:tc>
        <w:tc>
          <w:tcPr>
            <w:tcW w:w="2708" w:type="pct"/>
            <w:tcBorders>
              <w:top w:val="single" w:sz="4" w:space="0" w:color="auto"/>
              <w:left w:val="single" w:sz="4" w:space="0" w:color="auto"/>
              <w:bottom w:val="single" w:sz="4" w:space="0" w:color="auto"/>
              <w:right w:val="single" w:sz="4" w:space="0" w:color="auto"/>
            </w:tcBorders>
            <w:vAlign w:val="center"/>
          </w:tcPr>
          <w:p w14:paraId="2DFC6DE8"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 АО «Находкинский МТП», котельная №4 АО «находкинский МТП»</w:t>
            </w:r>
          </w:p>
        </w:tc>
      </w:tr>
      <w:tr w:rsidR="0044768A" w:rsidRPr="0091493D" w14:paraId="1B979A28"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542C7815" w14:textId="77777777" w:rsidR="0044768A" w:rsidRPr="0091493D" w:rsidRDefault="0044768A" w:rsidP="00976326">
            <w:pPr>
              <w:spacing w:after="0"/>
              <w:ind w:firstLine="0"/>
              <w:jc w:val="center"/>
              <w:rPr>
                <w:color w:val="auto"/>
                <w:sz w:val="24"/>
                <w:szCs w:val="24"/>
              </w:rPr>
            </w:pPr>
            <w:r w:rsidRPr="0091493D">
              <w:rPr>
                <w:color w:val="auto"/>
                <w:sz w:val="24"/>
                <w:szCs w:val="24"/>
              </w:rPr>
              <w:t>4</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4907B178" w14:textId="77777777" w:rsidR="0044768A" w:rsidRPr="0091493D" w:rsidRDefault="0044768A" w:rsidP="00C305DF">
            <w:pPr>
              <w:spacing w:after="0"/>
              <w:ind w:firstLine="0"/>
              <w:jc w:val="left"/>
              <w:rPr>
                <w:color w:val="auto"/>
                <w:sz w:val="24"/>
                <w:szCs w:val="24"/>
              </w:rPr>
            </w:pPr>
            <w:r w:rsidRPr="0091493D">
              <w:rPr>
                <w:color w:val="auto"/>
                <w:sz w:val="24"/>
                <w:szCs w:val="24"/>
              </w:rPr>
              <w:t>ООО «</w:t>
            </w:r>
            <w:proofErr w:type="spellStart"/>
            <w:r w:rsidRPr="0091493D">
              <w:rPr>
                <w:color w:val="auto"/>
                <w:sz w:val="24"/>
                <w:szCs w:val="24"/>
              </w:rPr>
              <w:t>Техстройдом</w:t>
            </w:r>
            <w:proofErr w:type="spellEnd"/>
            <w:r w:rsidRPr="0091493D">
              <w:rPr>
                <w:color w:val="auto"/>
                <w:sz w:val="24"/>
                <w:szCs w:val="24"/>
              </w:rPr>
              <w:t>»</w:t>
            </w:r>
          </w:p>
        </w:tc>
        <w:tc>
          <w:tcPr>
            <w:tcW w:w="2708" w:type="pct"/>
            <w:tcBorders>
              <w:top w:val="single" w:sz="4" w:space="0" w:color="auto"/>
              <w:left w:val="single" w:sz="4" w:space="0" w:color="auto"/>
              <w:bottom w:val="single" w:sz="4" w:space="0" w:color="auto"/>
              <w:right w:val="single" w:sz="4" w:space="0" w:color="auto"/>
            </w:tcBorders>
            <w:vAlign w:val="center"/>
          </w:tcPr>
          <w:p w14:paraId="47301B6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ООО «</w:t>
            </w:r>
            <w:proofErr w:type="spellStart"/>
            <w:r w:rsidRPr="0091493D">
              <w:rPr>
                <w:color w:val="auto"/>
                <w:sz w:val="24"/>
                <w:szCs w:val="24"/>
              </w:rPr>
              <w:t>Техстройдом</w:t>
            </w:r>
            <w:proofErr w:type="spellEnd"/>
            <w:r w:rsidRPr="0091493D">
              <w:rPr>
                <w:color w:val="auto"/>
                <w:sz w:val="24"/>
                <w:szCs w:val="24"/>
              </w:rPr>
              <w:t>»</w:t>
            </w:r>
          </w:p>
        </w:tc>
      </w:tr>
      <w:tr w:rsidR="0044768A" w:rsidRPr="0091493D" w14:paraId="1F1AC890"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2201A74E" w14:textId="77777777" w:rsidR="0044768A" w:rsidRPr="0091493D" w:rsidRDefault="0044768A" w:rsidP="00976326">
            <w:pPr>
              <w:spacing w:after="0"/>
              <w:ind w:firstLine="0"/>
              <w:jc w:val="center"/>
              <w:rPr>
                <w:color w:val="auto"/>
                <w:sz w:val="24"/>
                <w:szCs w:val="24"/>
              </w:rPr>
            </w:pPr>
            <w:r w:rsidRPr="0091493D">
              <w:rPr>
                <w:color w:val="auto"/>
                <w:sz w:val="24"/>
                <w:szCs w:val="24"/>
              </w:rPr>
              <w:t>5</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347C2CB6" w14:textId="79469766" w:rsidR="0044768A" w:rsidRPr="0091493D" w:rsidRDefault="0044768A" w:rsidP="00C305DF">
            <w:pPr>
              <w:spacing w:after="0"/>
              <w:ind w:firstLine="0"/>
              <w:jc w:val="left"/>
              <w:rPr>
                <w:color w:val="auto"/>
                <w:sz w:val="24"/>
                <w:szCs w:val="24"/>
              </w:rPr>
            </w:pPr>
            <w:r w:rsidRPr="0091493D">
              <w:rPr>
                <w:color w:val="auto"/>
                <w:sz w:val="24"/>
                <w:szCs w:val="24"/>
              </w:rPr>
              <w:t>ООО «</w:t>
            </w:r>
            <w:r w:rsidR="00857564">
              <w:rPr>
                <w:color w:val="auto"/>
                <w:sz w:val="24"/>
                <w:szCs w:val="24"/>
              </w:rPr>
              <w:t>БМК</w:t>
            </w:r>
            <w:r w:rsidRPr="0091493D">
              <w:rPr>
                <w:color w:val="auto"/>
                <w:sz w:val="24"/>
                <w:szCs w:val="24"/>
              </w:rPr>
              <w:t>»</w:t>
            </w:r>
          </w:p>
        </w:tc>
        <w:tc>
          <w:tcPr>
            <w:tcW w:w="2708" w:type="pct"/>
            <w:tcBorders>
              <w:top w:val="single" w:sz="4" w:space="0" w:color="auto"/>
              <w:left w:val="single" w:sz="4" w:space="0" w:color="auto"/>
              <w:bottom w:val="single" w:sz="4" w:space="0" w:color="auto"/>
              <w:right w:val="single" w:sz="4" w:space="0" w:color="auto"/>
            </w:tcBorders>
            <w:vAlign w:val="center"/>
          </w:tcPr>
          <w:p w14:paraId="1ACBFFA3"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ООО «ВОДЭКОН»</w:t>
            </w:r>
          </w:p>
        </w:tc>
      </w:tr>
      <w:tr w:rsidR="0044768A" w:rsidRPr="0091493D" w14:paraId="5F60F843"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18D0691" w14:textId="77777777" w:rsidR="0044768A" w:rsidRPr="0091493D" w:rsidRDefault="0044768A" w:rsidP="00976326">
            <w:pPr>
              <w:spacing w:after="0"/>
              <w:ind w:firstLine="0"/>
              <w:jc w:val="center"/>
              <w:rPr>
                <w:color w:val="auto"/>
                <w:sz w:val="24"/>
                <w:szCs w:val="24"/>
              </w:rPr>
            </w:pPr>
            <w:r w:rsidRPr="0091493D">
              <w:rPr>
                <w:color w:val="auto"/>
                <w:sz w:val="24"/>
                <w:szCs w:val="24"/>
              </w:rPr>
              <w:t>6</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7A41C2BD" w14:textId="77777777" w:rsidR="0044768A" w:rsidRPr="0091493D" w:rsidRDefault="0044768A" w:rsidP="00C305DF">
            <w:pPr>
              <w:spacing w:after="0"/>
              <w:ind w:firstLine="0"/>
              <w:jc w:val="left"/>
              <w:rPr>
                <w:color w:val="auto"/>
                <w:sz w:val="24"/>
                <w:szCs w:val="24"/>
              </w:rPr>
            </w:pPr>
            <w:r w:rsidRPr="0091493D">
              <w:rPr>
                <w:color w:val="auto"/>
                <w:sz w:val="24"/>
                <w:szCs w:val="24"/>
              </w:rPr>
              <w:t>ООО «Энергокомплекс»</w:t>
            </w:r>
          </w:p>
        </w:tc>
        <w:tc>
          <w:tcPr>
            <w:tcW w:w="2708" w:type="pct"/>
            <w:tcBorders>
              <w:top w:val="single" w:sz="4" w:space="0" w:color="auto"/>
              <w:left w:val="single" w:sz="4" w:space="0" w:color="auto"/>
              <w:bottom w:val="single" w:sz="4" w:space="0" w:color="auto"/>
              <w:right w:val="single" w:sz="4" w:space="0" w:color="auto"/>
            </w:tcBorders>
            <w:vAlign w:val="center"/>
          </w:tcPr>
          <w:p w14:paraId="47D8B33D"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№1.6 ООО «Энергокомплекс»</w:t>
            </w:r>
          </w:p>
        </w:tc>
      </w:tr>
      <w:tr w:rsidR="00857564" w:rsidRPr="0091493D" w14:paraId="6EE6AAF8" w14:textId="77777777" w:rsidTr="00C305DF">
        <w:trPr>
          <w:cantSplit/>
          <w:trHeight w:val="180"/>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6AA65D7" w14:textId="2239EB53" w:rsidR="00857564" w:rsidRPr="0091493D" w:rsidRDefault="00857564" w:rsidP="00976326">
            <w:pPr>
              <w:spacing w:after="0"/>
              <w:ind w:firstLine="0"/>
              <w:jc w:val="center"/>
              <w:rPr>
                <w:color w:val="auto"/>
                <w:sz w:val="24"/>
                <w:szCs w:val="24"/>
              </w:rPr>
            </w:pPr>
            <w:r>
              <w:rPr>
                <w:color w:val="auto"/>
                <w:sz w:val="24"/>
                <w:szCs w:val="24"/>
              </w:rPr>
              <w:t>7</w:t>
            </w:r>
          </w:p>
        </w:tc>
        <w:tc>
          <w:tcPr>
            <w:tcW w:w="1876" w:type="pct"/>
            <w:tcBorders>
              <w:top w:val="single" w:sz="4" w:space="0" w:color="auto"/>
              <w:left w:val="single" w:sz="4" w:space="0" w:color="auto"/>
              <w:bottom w:val="single" w:sz="4" w:space="0" w:color="auto"/>
              <w:right w:val="single" w:sz="4" w:space="0" w:color="auto"/>
            </w:tcBorders>
            <w:shd w:val="clear" w:color="auto" w:fill="auto"/>
            <w:vAlign w:val="center"/>
          </w:tcPr>
          <w:p w14:paraId="1211BD67" w14:textId="1BDB503B" w:rsidR="00857564" w:rsidRPr="0091493D" w:rsidRDefault="00857564" w:rsidP="00C305DF">
            <w:pPr>
              <w:spacing w:after="0"/>
              <w:ind w:firstLine="0"/>
              <w:jc w:val="left"/>
              <w:rPr>
                <w:color w:val="auto"/>
                <w:sz w:val="24"/>
                <w:szCs w:val="24"/>
              </w:rPr>
            </w:pPr>
            <w:r>
              <w:rPr>
                <w:color w:val="auto"/>
                <w:sz w:val="24"/>
                <w:szCs w:val="24"/>
              </w:rPr>
              <w:t>ООО «Гранд»</w:t>
            </w:r>
          </w:p>
        </w:tc>
        <w:tc>
          <w:tcPr>
            <w:tcW w:w="2708" w:type="pct"/>
            <w:tcBorders>
              <w:top w:val="single" w:sz="4" w:space="0" w:color="auto"/>
              <w:left w:val="single" w:sz="4" w:space="0" w:color="auto"/>
              <w:bottom w:val="single" w:sz="4" w:space="0" w:color="auto"/>
              <w:right w:val="single" w:sz="4" w:space="0" w:color="auto"/>
            </w:tcBorders>
            <w:vAlign w:val="center"/>
          </w:tcPr>
          <w:p w14:paraId="4D9BD928" w14:textId="19A88750" w:rsidR="00857564" w:rsidRPr="0091493D" w:rsidRDefault="00857564" w:rsidP="00976326">
            <w:pPr>
              <w:spacing w:after="0"/>
              <w:ind w:firstLine="0"/>
              <w:jc w:val="center"/>
              <w:rPr>
                <w:color w:val="auto"/>
                <w:sz w:val="24"/>
                <w:szCs w:val="24"/>
              </w:rPr>
            </w:pPr>
            <w:r>
              <w:rPr>
                <w:color w:val="auto"/>
                <w:sz w:val="24"/>
                <w:szCs w:val="24"/>
              </w:rPr>
              <w:t>Котельная ООО «Гранд»</w:t>
            </w:r>
          </w:p>
        </w:tc>
      </w:tr>
      <w:bookmarkEnd w:id="120"/>
    </w:tbl>
    <w:p w14:paraId="4563A9FC" w14:textId="2F94F6CF" w:rsidR="00F319CA" w:rsidRDefault="00F319CA" w:rsidP="00C305DF">
      <w:pPr>
        <w:spacing w:after="0"/>
      </w:pPr>
    </w:p>
    <w:p w14:paraId="70AAD3B8" w14:textId="44837DAE" w:rsidR="004E5C3E" w:rsidRDefault="00753CAF" w:rsidP="00C305DF">
      <w:pPr>
        <w:pStyle w:val="11"/>
        <w:numPr>
          <w:ilvl w:val="1"/>
          <w:numId w:val="3"/>
        </w:numPr>
        <w:spacing w:after="0"/>
        <w:rPr>
          <w:color w:val="auto"/>
        </w:rPr>
      </w:pPr>
      <w:bookmarkStart w:id="122" w:name="_Toc59128124"/>
      <w:r w:rsidRPr="00334C42">
        <w:rPr>
          <w:color w:val="auto"/>
        </w:rPr>
        <w:t>О</w:t>
      </w:r>
      <w:r w:rsidR="004E5C3E" w:rsidRPr="00334C42">
        <w:rPr>
          <w:color w:val="auto"/>
        </w:rPr>
        <w:t>снования, в том числе критерии, в соответствии с которыми теплоснабжающей организации присвоен статус единой теплоснабжающей организацией</w:t>
      </w:r>
      <w:bookmarkEnd w:id="122"/>
    </w:p>
    <w:p w14:paraId="03149C76" w14:textId="118110E2" w:rsidR="0044768A" w:rsidRPr="0091493D" w:rsidRDefault="0044768A" w:rsidP="00C305DF">
      <w:pPr>
        <w:pStyle w:val="af5"/>
        <w:spacing w:line="240" w:lineRule="auto"/>
      </w:pPr>
      <w:r w:rsidRPr="0091493D">
        <w:rPr>
          <w:i/>
        </w:rPr>
        <w:t>1 критерий:</w:t>
      </w:r>
      <w:r w:rsidR="00C305DF">
        <w:rPr>
          <w:i/>
        </w:rPr>
        <w:t xml:space="preserve"> </w:t>
      </w:r>
      <w:r w:rsidRPr="0091493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F2C6A94" w14:textId="38F04049" w:rsidR="0044768A" w:rsidRPr="0091493D" w:rsidRDefault="0044768A" w:rsidP="00C305DF">
      <w:pPr>
        <w:pStyle w:val="af5"/>
        <w:spacing w:line="240" w:lineRule="auto"/>
      </w:pPr>
      <w:r w:rsidRPr="0091493D">
        <w:rPr>
          <w:i/>
        </w:rPr>
        <w:t>2 критерий:</w:t>
      </w:r>
      <w:r w:rsidR="00C305DF">
        <w:rPr>
          <w:i/>
        </w:rPr>
        <w:t xml:space="preserve"> </w:t>
      </w:r>
      <w:r w:rsidRPr="0091493D">
        <w:t>Размер собственного капитала</w:t>
      </w:r>
      <w:r w:rsidR="00C305DF">
        <w:t>.</w:t>
      </w:r>
    </w:p>
    <w:p w14:paraId="6847602B" w14:textId="4C4D17BC" w:rsidR="0044768A" w:rsidRPr="0091493D" w:rsidRDefault="0044768A" w:rsidP="00C305DF">
      <w:pPr>
        <w:pStyle w:val="af5"/>
        <w:spacing w:line="240" w:lineRule="auto"/>
      </w:pPr>
      <w:r w:rsidRPr="0091493D">
        <w:rPr>
          <w:i/>
        </w:rPr>
        <w:t>3 критерий:</w:t>
      </w:r>
      <w:r w:rsidR="00C305DF">
        <w:rPr>
          <w:i/>
        </w:rPr>
        <w:t xml:space="preserve"> </w:t>
      </w:r>
      <w:r w:rsidRPr="0091493D">
        <w:t>Способность в лучшей мере обеспечить надежность теплоснабжения в соответствующей системе теплоснабжения.</w:t>
      </w:r>
    </w:p>
    <w:p w14:paraId="1541411E" w14:textId="77777777" w:rsidR="0044768A" w:rsidRPr="0091493D" w:rsidRDefault="0044768A" w:rsidP="00C305DF">
      <w:pPr>
        <w:pStyle w:val="af5"/>
        <w:spacing w:line="240" w:lineRule="auto"/>
        <w:rPr>
          <w:i/>
        </w:rPr>
      </w:pPr>
      <w:r w:rsidRPr="0091493D">
        <w:rPr>
          <w:i/>
        </w:rPr>
        <w:t>1 критерий:</w:t>
      </w:r>
    </w:p>
    <w:p w14:paraId="036BDA2B" w14:textId="665A1542" w:rsidR="0044768A" w:rsidRPr="0091493D" w:rsidRDefault="0044768A" w:rsidP="00C305DF">
      <w:pPr>
        <w:rPr>
          <w:color w:val="auto"/>
        </w:rPr>
      </w:pPr>
      <w:r w:rsidRPr="0091493D">
        <w:rPr>
          <w:color w:val="auto"/>
        </w:rPr>
        <w:t xml:space="preserve">В случае если заявка на присвоение статуса </w:t>
      </w:r>
      <w:r w:rsidR="00C305DF">
        <w:rPr>
          <w:color w:val="auto"/>
        </w:rPr>
        <w:t>ЕТО</w:t>
      </w:r>
      <w:r w:rsidRPr="0091493D">
        <w:rPr>
          <w:color w:val="auto"/>
        </w:rPr>
        <w:t xml:space="preserve">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w:t>
      </w:r>
      <w:r w:rsidR="00C305DF">
        <w:rPr>
          <w:color w:val="auto"/>
        </w:rPr>
        <w:t>ЕТО</w:t>
      </w:r>
      <w:r w:rsidRPr="0091493D">
        <w:rPr>
          <w:color w:val="auto"/>
        </w:rPr>
        <w:t xml:space="preserve">, статус </w:t>
      </w:r>
      <w:r w:rsidR="00C305DF">
        <w:rPr>
          <w:color w:val="auto"/>
        </w:rPr>
        <w:t>ЕТО</w:t>
      </w:r>
      <w:r w:rsidRPr="0091493D">
        <w:rPr>
          <w:color w:val="auto"/>
        </w:rPr>
        <w:t xml:space="preserve"> присваивается данной организации.</w:t>
      </w:r>
    </w:p>
    <w:p w14:paraId="5B9D54EC" w14:textId="25598813" w:rsidR="0044768A" w:rsidRPr="0091493D" w:rsidRDefault="0044768A" w:rsidP="00C305DF">
      <w:pPr>
        <w:spacing w:after="0"/>
        <w:rPr>
          <w:color w:val="auto"/>
        </w:rPr>
      </w:pPr>
      <w:r w:rsidRPr="0091493D">
        <w:rPr>
          <w:color w:val="auto"/>
        </w:rPr>
        <w:t xml:space="preserve">В случае если заявки на присвоение статуса </w:t>
      </w:r>
      <w:r w:rsidR="00C305DF">
        <w:rPr>
          <w:color w:val="auto"/>
        </w:rPr>
        <w:t>ЕТО</w:t>
      </w:r>
      <w:r w:rsidRPr="0091493D">
        <w:rPr>
          <w:color w:val="auto"/>
        </w:rPr>
        <w:t xml:space="preserve">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w:t>
      </w:r>
      <w:r w:rsidRPr="0091493D">
        <w:rPr>
          <w:color w:val="auto"/>
        </w:rPr>
        <w:lastRenderedPageBreak/>
        <w:t xml:space="preserve">границах зоны деятельности единой теплоснабжающей организации, статус </w:t>
      </w:r>
      <w:r w:rsidR="00C305DF">
        <w:rPr>
          <w:color w:val="auto"/>
        </w:rPr>
        <w:t>ЕТО</w:t>
      </w:r>
      <w:r w:rsidRPr="0091493D">
        <w:rPr>
          <w:color w:val="auto"/>
        </w:rPr>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DCFCF81" w14:textId="77777777" w:rsidR="0044768A" w:rsidRPr="0091493D" w:rsidRDefault="0044768A" w:rsidP="00C305DF">
      <w:pPr>
        <w:pStyle w:val="af5"/>
        <w:spacing w:line="240" w:lineRule="auto"/>
        <w:rPr>
          <w:i/>
        </w:rPr>
      </w:pPr>
      <w:r w:rsidRPr="0091493D">
        <w:rPr>
          <w:i/>
        </w:rPr>
        <w:t>2 критерий:</w:t>
      </w:r>
    </w:p>
    <w:p w14:paraId="685865AC" w14:textId="77777777" w:rsidR="0044768A" w:rsidRPr="0091493D" w:rsidRDefault="0044768A" w:rsidP="00C305DF">
      <w:pPr>
        <w:spacing w:after="0"/>
        <w:rPr>
          <w:color w:val="auto"/>
        </w:rPr>
      </w:pPr>
      <w:r w:rsidRPr="0091493D">
        <w:rPr>
          <w:color w:val="auto"/>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22416136" w14:textId="77777777" w:rsidR="0044768A" w:rsidRPr="0091493D" w:rsidRDefault="0044768A" w:rsidP="00C305DF">
      <w:pPr>
        <w:pStyle w:val="af5"/>
        <w:spacing w:line="240" w:lineRule="auto"/>
        <w:rPr>
          <w:i/>
        </w:rPr>
      </w:pPr>
      <w:r w:rsidRPr="0091493D">
        <w:rPr>
          <w:i/>
        </w:rPr>
        <w:t>3 критерий:</w:t>
      </w:r>
    </w:p>
    <w:p w14:paraId="413B1368" w14:textId="77777777" w:rsidR="0044768A" w:rsidRPr="0091493D" w:rsidRDefault="0044768A" w:rsidP="00C305DF">
      <w:pPr>
        <w:rPr>
          <w:color w:val="auto"/>
        </w:rPr>
      </w:pPr>
      <w:r w:rsidRPr="0091493D">
        <w:rPr>
          <w:color w:val="auto"/>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12645EDE" w14:textId="77777777" w:rsidR="0044768A" w:rsidRPr="0091493D" w:rsidRDefault="0044768A" w:rsidP="00C305DF">
      <w:pPr>
        <w:rPr>
          <w:color w:val="auto"/>
        </w:rPr>
      </w:pPr>
      <w:r w:rsidRPr="0091493D">
        <w:rPr>
          <w:color w:val="auto"/>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4891EB2" w14:textId="1E66DC4A" w:rsidR="004E5C3E" w:rsidRDefault="00753CAF" w:rsidP="00C305DF">
      <w:pPr>
        <w:pStyle w:val="11"/>
        <w:numPr>
          <w:ilvl w:val="1"/>
          <w:numId w:val="3"/>
        </w:numPr>
        <w:spacing w:after="0"/>
        <w:rPr>
          <w:color w:val="auto"/>
        </w:rPr>
      </w:pPr>
      <w:bookmarkStart w:id="123" w:name="_Toc59128125"/>
      <w:r w:rsidRPr="00334C42">
        <w:rPr>
          <w:color w:val="auto"/>
        </w:rPr>
        <w:t>И</w:t>
      </w:r>
      <w:r w:rsidR="004E5C3E" w:rsidRPr="00334C42">
        <w:rPr>
          <w:color w:val="auto"/>
        </w:rPr>
        <w:t>нформация о поданных теплоснабжающими организациями заявках на присвоение статуса единой теплоснабжающей организации</w:t>
      </w:r>
      <w:bookmarkEnd w:id="123"/>
    </w:p>
    <w:p w14:paraId="67958A3E" w14:textId="77777777" w:rsidR="0044768A" w:rsidRPr="00C643A6" w:rsidRDefault="0044768A" w:rsidP="0044768A">
      <w:pPr>
        <w:rPr>
          <w:color w:val="auto"/>
        </w:rPr>
      </w:pPr>
      <w:r w:rsidRPr="00C643A6">
        <w:rPr>
          <w:color w:val="auto"/>
        </w:rPr>
        <w:t>Заявки на присвоение статуса ЕТО теплоснабжающими организациями в рамках разработки проекта схемы теплоснабжения не поступали.</w:t>
      </w:r>
    </w:p>
    <w:p w14:paraId="7B6B7F62" w14:textId="26449DAB" w:rsidR="004E5C3E" w:rsidRDefault="00753CAF" w:rsidP="00C305DF">
      <w:pPr>
        <w:pStyle w:val="11"/>
        <w:numPr>
          <w:ilvl w:val="1"/>
          <w:numId w:val="3"/>
        </w:numPr>
        <w:spacing w:after="0"/>
        <w:rPr>
          <w:color w:val="auto"/>
        </w:rPr>
      </w:pPr>
      <w:bookmarkStart w:id="124" w:name="_Toc59128126"/>
      <w:r w:rsidRPr="00334C42">
        <w:rPr>
          <w:color w:val="auto"/>
        </w:rPr>
        <w:t>Р</w:t>
      </w:r>
      <w:r w:rsidR="004E5C3E" w:rsidRPr="00334C42">
        <w:rPr>
          <w:color w:val="auto"/>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D6D44">
        <w:rPr>
          <w:color w:val="auto"/>
        </w:rPr>
        <w:t>Находкинского городского округа</w:t>
      </w:r>
      <w:bookmarkEnd w:id="124"/>
    </w:p>
    <w:p w14:paraId="724B35D1" w14:textId="0D8BD4A7" w:rsidR="0044768A" w:rsidRPr="0091493D" w:rsidRDefault="0044768A" w:rsidP="0044768A">
      <w:pPr>
        <w:rPr>
          <w:color w:val="auto"/>
        </w:rPr>
      </w:pPr>
      <w:bookmarkStart w:id="125" w:name="_Hlk42444619"/>
      <w:r w:rsidRPr="0091493D">
        <w:rPr>
          <w:color w:val="auto"/>
        </w:rPr>
        <w:t xml:space="preserve">Реестр систем теплоснабжения, с указанием действующих в каждой системе теплоснабжающих организаций представлен в таблице </w:t>
      </w:r>
      <w:r w:rsidRPr="0091493D">
        <w:rPr>
          <w:color w:val="auto"/>
        </w:rPr>
        <w:fldChar w:fldCharType="begin"/>
      </w:r>
      <w:r w:rsidRPr="0091493D">
        <w:rPr>
          <w:color w:val="auto"/>
        </w:rPr>
        <w:instrText xml:space="preserve"> REF Реестр_сист_теплосн \h  \* MERGEFORMAT </w:instrText>
      </w:r>
      <w:r w:rsidRPr="0091493D">
        <w:rPr>
          <w:color w:val="auto"/>
        </w:rPr>
      </w:r>
      <w:r w:rsidRPr="0091493D">
        <w:rPr>
          <w:color w:val="auto"/>
        </w:rPr>
        <w:fldChar w:fldCharType="separate"/>
      </w:r>
      <w:r w:rsidR="00F85CA2" w:rsidRPr="00F85CA2">
        <w:rPr>
          <w:color w:val="auto"/>
        </w:rPr>
        <w:t>19</w:t>
      </w:r>
      <w:r w:rsidRPr="0091493D">
        <w:rPr>
          <w:color w:val="auto"/>
        </w:rPr>
        <w:fldChar w:fldCharType="end"/>
      </w:r>
      <w:r w:rsidRPr="0091493D">
        <w:rPr>
          <w:color w:val="auto"/>
        </w:rPr>
        <w:t>.</w:t>
      </w:r>
    </w:p>
    <w:p w14:paraId="4A5C92E7" w14:textId="0818D450" w:rsidR="0044768A" w:rsidRPr="00C305DF" w:rsidRDefault="0044768A" w:rsidP="00C305DF">
      <w:pPr>
        <w:pStyle w:val="ac"/>
        <w:keepNext/>
        <w:spacing w:after="0"/>
        <w:ind w:firstLine="0"/>
        <w:rPr>
          <w:bCs/>
          <w:i w:val="0"/>
          <w:color w:val="auto"/>
          <w:sz w:val="24"/>
          <w:szCs w:val="24"/>
        </w:rPr>
      </w:pPr>
      <w:r w:rsidRPr="00C305DF">
        <w:rPr>
          <w:bCs/>
          <w:i w:val="0"/>
          <w:color w:val="auto"/>
          <w:sz w:val="24"/>
          <w:szCs w:val="24"/>
        </w:rPr>
        <w:t xml:space="preserve">Таблица </w:t>
      </w:r>
      <w:bookmarkStart w:id="126" w:name="Реестр_сист_теплосн"/>
      <w:r w:rsidRPr="00C305DF">
        <w:rPr>
          <w:bCs/>
          <w:i w:val="0"/>
          <w:color w:val="auto"/>
          <w:sz w:val="24"/>
          <w:szCs w:val="24"/>
        </w:rPr>
        <w:fldChar w:fldCharType="begin"/>
      </w:r>
      <w:r w:rsidRPr="00C305DF">
        <w:rPr>
          <w:bCs/>
          <w:i w:val="0"/>
          <w:color w:val="auto"/>
          <w:sz w:val="24"/>
          <w:szCs w:val="24"/>
        </w:rPr>
        <w:instrText xml:space="preserve"> SEQ Таблица \* ARABIC </w:instrText>
      </w:r>
      <w:r w:rsidRPr="00C305DF">
        <w:rPr>
          <w:bCs/>
          <w:i w:val="0"/>
          <w:color w:val="auto"/>
          <w:sz w:val="24"/>
          <w:szCs w:val="24"/>
        </w:rPr>
        <w:fldChar w:fldCharType="separate"/>
      </w:r>
      <w:r w:rsidR="00F85CA2" w:rsidRPr="00C305DF">
        <w:rPr>
          <w:bCs/>
          <w:i w:val="0"/>
          <w:noProof/>
          <w:color w:val="auto"/>
          <w:sz w:val="24"/>
          <w:szCs w:val="24"/>
        </w:rPr>
        <w:t>19</w:t>
      </w:r>
      <w:r w:rsidRPr="00C305DF">
        <w:rPr>
          <w:bCs/>
          <w:i w:val="0"/>
          <w:color w:val="auto"/>
          <w:sz w:val="24"/>
          <w:szCs w:val="24"/>
        </w:rPr>
        <w:fldChar w:fldCharType="end"/>
      </w:r>
      <w:bookmarkEnd w:id="126"/>
      <w:r w:rsidRPr="00C305DF">
        <w:rPr>
          <w:bCs/>
          <w:i w:val="0"/>
          <w:color w:val="auto"/>
          <w:sz w:val="24"/>
          <w:szCs w:val="24"/>
        </w:rPr>
        <w:t xml:space="preserve"> – Реестр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640"/>
        <w:gridCol w:w="5805"/>
      </w:tblGrid>
      <w:tr w:rsidR="0044768A" w:rsidRPr="00C305DF" w14:paraId="0DD82D89" w14:textId="77777777" w:rsidTr="00976326">
        <w:trPr>
          <w:cantSplit/>
          <w:trHeight w:val="20"/>
          <w:tblHeader/>
        </w:trPr>
        <w:tc>
          <w:tcPr>
            <w:tcW w:w="368" w:type="pct"/>
            <w:shd w:val="clear" w:color="auto" w:fill="auto"/>
            <w:vAlign w:val="center"/>
          </w:tcPr>
          <w:p w14:paraId="5C7C8B0C" w14:textId="77777777" w:rsidR="0044768A" w:rsidRPr="00C305DF" w:rsidRDefault="0044768A" w:rsidP="00976326">
            <w:pPr>
              <w:spacing w:after="0"/>
              <w:ind w:firstLine="0"/>
              <w:jc w:val="center"/>
              <w:rPr>
                <w:color w:val="auto"/>
                <w:sz w:val="24"/>
                <w:szCs w:val="24"/>
              </w:rPr>
            </w:pPr>
            <w:r w:rsidRPr="00C305DF">
              <w:rPr>
                <w:color w:val="auto"/>
                <w:sz w:val="24"/>
                <w:szCs w:val="24"/>
              </w:rPr>
              <w:t>№ п/п</w:t>
            </w:r>
          </w:p>
        </w:tc>
        <w:tc>
          <w:tcPr>
            <w:tcW w:w="1785" w:type="pct"/>
            <w:vAlign w:val="center"/>
          </w:tcPr>
          <w:p w14:paraId="30EF311D" w14:textId="77777777" w:rsidR="0044768A" w:rsidRPr="00C305DF" w:rsidRDefault="0044768A" w:rsidP="00C305DF">
            <w:pPr>
              <w:spacing w:after="0"/>
              <w:ind w:firstLine="0"/>
              <w:jc w:val="left"/>
              <w:rPr>
                <w:color w:val="auto"/>
                <w:sz w:val="24"/>
                <w:szCs w:val="24"/>
              </w:rPr>
            </w:pPr>
            <w:r w:rsidRPr="00C305DF">
              <w:rPr>
                <w:color w:val="auto"/>
                <w:sz w:val="24"/>
                <w:szCs w:val="24"/>
              </w:rPr>
              <w:t>Наименование системы теплоснабжения</w:t>
            </w:r>
          </w:p>
        </w:tc>
        <w:tc>
          <w:tcPr>
            <w:tcW w:w="2847" w:type="pct"/>
            <w:shd w:val="clear" w:color="auto" w:fill="auto"/>
            <w:vAlign w:val="center"/>
          </w:tcPr>
          <w:p w14:paraId="633BF2A2" w14:textId="77777777" w:rsidR="0044768A" w:rsidRPr="00C305DF" w:rsidRDefault="0044768A" w:rsidP="00976326">
            <w:pPr>
              <w:spacing w:after="0"/>
              <w:ind w:firstLine="0"/>
              <w:jc w:val="center"/>
              <w:rPr>
                <w:color w:val="auto"/>
                <w:sz w:val="24"/>
                <w:szCs w:val="24"/>
              </w:rPr>
            </w:pPr>
            <w:r w:rsidRPr="00C305DF">
              <w:rPr>
                <w:color w:val="auto"/>
                <w:sz w:val="24"/>
                <w:szCs w:val="24"/>
              </w:rPr>
              <w:t>Наименование действующих в системе теплоснабжения ТСО</w:t>
            </w:r>
          </w:p>
        </w:tc>
      </w:tr>
      <w:tr w:rsidR="0044768A" w:rsidRPr="0091493D" w14:paraId="2AC972DC" w14:textId="77777777" w:rsidTr="00976326">
        <w:trPr>
          <w:cantSplit/>
          <w:trHeight w:val="20"/>
        </w:trPr>
        <w:tc>
          <w:tcPr>
            <w:tcW w:w="368" w:type="pct"/>
            <w:shd w:val="clear" w:color="auto" w:fill="auto"/>
            <w:vAlign w:val="center"/>
          </w:tcPr>
          <w:p w14:paraId="39579DD6" w14:textId="77777777" w:rsidR="0044768A" w:rsidRPr="0091493D" w:rsidRDefault="0044768A" w:rsidP="00976326">
            <w:pPr>
              <w:spacing w:after="0"/>
              <w:ind w:firstLine="0"/>
              <w:jc w:val="center"/>
              <w:rPr>
                <w:color w:val="auto"/>
                <w:sz w:val="24"/>
                <w:szCs w:val="24"/>
              </w:rPr>
            </w:pPr>
            <w:r w:rsidRPr="0091493D">
              <w:rPr>
                <w:color w:val="auto"/>
                <w:sz w:val="24"/>
                <w:szCs w:val="24"/>
              </w:rPr>
              <w:t>1</w:t>
            </w:r>
          </w:p>
        </w:tc>
        <w:tc>
          <w:tcPr>
            <w:tcW w:w="1785" w:type="pct"/>
            <w:vAlign w:val="center"/>
          </w:tcPr>
          <w:p w14:paraId="714EF601"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№1.1</w:t>
            </w:r>
          </w:p>
        </w:tc>
        <w:tc>
          <w:tcPr>
            <w:tcW w:w="2847" w:type="pct"/>
            <w:shd w:val="clear" w:color="auto" w:fill="auto"/>
            <w:vAlign w:val="center"/>
          </w:tcPr>
          <w:p w14:paraId="7D40675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D22654D" w14:textId="77777777" w:rsidTr="00976326">
        <w:trPr>
          <w:cantSplit/>
          <w:trHeight w:val="20"/>
        </w:trPr>
        <w:tc>
          <w:tcPr>
            <w:tcW w:w="368" w:type="pct"/>
            <w:shd w:val="clear" w:color="auto" w:fill="auto"/>
            <w:vAlign w:val="center"/>
          </w:tcPr>
          <w:p w14:paraId="0D483E50" w14:textId="77777777" w:rsidR="0044768A" w:rsidRPr="0091493D" w:rsidRDefault="0044768A" w:rsidP="00976326">
            <w:pPr>
              <w:spacing w:after="0"/>
              <w:ind w:firstLine="0"/>
              <w:jc w:val="center"/>
              <w:rPr>
                <w:color w:val="auto"/>
                <w:sz w:val="24"/>
                <w:szCs w:val="24"/>
              </w:rPr>
            </w:pPr>
            <w:r w:rsidRPr="0091493D">
              <w:rPr>
                <w:color w:val="auto"/>
                <w:sz w:val="24"/>
                <w:szCs w:val="24"/>
              </w:rPr>
              <w:t>2</w:t>
            </w:r>
          </w:p>
        </w:tc>
        <w:tc>
          <w:tcPr>
            <w:tcW w:w="1785" w:type="pct"/>
            <w:vAlign w:val="center"/>
          </w:tcPr>
          <w:p w14:paraId="278B351E"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№1.3</w:t>
            </w:r>
          </w:p>
        </w:tc>
        <w:tc>
          <w:tcPr>
            <w:tcW w:w="2847" w:type="pct"/>
            <w:shd w:val="clear" w:color="auto" w:fill="auto"/>
          </w:tcPr>
          <w:p w14:paraId="22818044"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FE338DD" w14:textId="77777777" w:rsidTr="00976326">
        <w:trPr>
          <w:cantSplit/>
          <w:trHeight w:val="20"/>
        </w:trPr>
        <w:tc>
          <w:tcPr>
            <w:tcW w:w="368" w:type="pct"/>
            <w:shd w:val="clear" w:color="auto" w:fill="auto"/>
            <w:vAlign w:val="center"/>
          </w:tcPr>
          <w:p w14:paraId="0B952872" w14:textId="77777777" w:rsidR="0044768A" w:rsidRPr="0091493D" w:rsidRDefault="0044768A" w:rsidP="00976326">
            <w:pPr>
              <w:spacing w:after="0"/>
              <w:ind w:firstLine="0"/>
              <w:jc w:val="center"/>
              <w:rPr>
                <w:color w:val="auto"/>
                <w:sz w:val="24"/>
                <w:szCs w:val="24"/>
              </w:rPr>
            </w:pPr>
            <w:r w:rsidRPr="0091493D">
              <w:rPr>
                <w:color w:val="auto"/>
                <w:sz w:val="24"/>
                <w:szCs w:val="24"/>
              </w:rPr>
              <w:t>3</w:t>
            </w:r>
          </w:p>
        </w:tc>
        <w:tc>
          <w:tcPr>
            <w:tcW w:w="1785" w:type="pct"/>
            <w:vAlign w:val="center"/>
          </w:tcPr>
          <w:p w14:paraId="743D5F59"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№1.4</w:t>
            </w:r>
          </w:p>
        </w:tc>
        <w:tc>
          <w:tcPr>
            <w:tcW w:w="2847" w:type="pct"/>
            <w:shd w:val="clear" w:color="auto" w:fill="auto"/>
          </w:tcPr>
          <w:p w14:paraId="717FD38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28F33E4" w14:textId="77777777" w:rsidTr="00976326">
        <w:trPr>
          <w:cantSplit/>
          <w:trHeight w:val="20"/>
        </w:trPr>
        <w:tc>
          <w:tcPr>
            <w:tcW w:w="368" w:type="pct"/>
            <w:shd w:val="clear" w:color="auto" w:fill="auto"/>
            <w:vAlign w:val="center"/>
          </w:tcPr>
          <w:p w14:paraId="5B094722" w14:textId="77777777" w:rsidR="0044768A" w:rsidRPr="0091493D" w:rsidRDefault="0044768A" w:rsidP="00976326">
            <w:pPr>
              <w:spacing w:after="0"/>
              <w:ind w:firstLine="0"/>
              <w:jc w:val="center"/>
              <w:rPr>
                <w:color w:val="auto"/>
                <w:sz w:val="24"/>
                <w:szCs w:val="24"/>
              </w:rPr>
            </w:pPr>
            <w:r w:rsidRPr="0091493D">
              <w:rPr>
                <w:color w:val="auto"/>
                <w:sz w:val="24"/>
                <w:szCs w:val="24"/>
              </w:rPr>
              <w:t>4</w:t>
            </w:r>
          </w:p>
        </w:tc>
        <w:tc>
          <w:tcPr>
            <w:tcW w:w="1785" w:type="pct"/>
            <w:vAlign w:val="center"/>
          </w:tcPr>
          <w:p w14:paraId="0DFABCD2"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№1.5</w:t>
            </w:r>
          </w:p>
        </w:tc>
        <w:tc>
          <w:tcPr>
            <w:tcW w:w="2847" w:type="pct"/>
            <w:shd w:val="clear" w:color="auto" w:fill="auto"/>
          </w:tcPr>
          <w:p w14:paraId="672A731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2149142" w14:textId="77777777" w:rsidTr="00976326">
        <w:trPr>
          <w:cantSplit/>
          <w:trHeight w:val="20"/>
        </w:trPr>
        <w:tc>
          <w:tcPr>
            <w:tcW w:w="368" w:type="pct"/>
            <w:shd w:val="clear" w:color="auto" w:fill="auto"/>
            <w:vAlign w:val="center"/>
          </w:tcPr>
          <w:p w14:paraId="2AC6A48C" w14:textId="77777777" w:rsidR="0044768A" w:rsidRPr="0091493D" w:rsidRDefault="0044768A" w:rsidP="00976326">
            <w:pPr>
              <w:spacing w:after="0"/>
              <w:ind w:firstLine="0"/>
              <w:jc w:val="center"/>
              <w:rPr>
                <w:color w:val="auto"/>
                <w:sz w:val="24"/>
                <w:szCs w:val="24"/>
              </w:rPr>
            </w:pPr>
            <w:r w:rsidRPr="0091493D">
              <w:rPr>
                <w:color w:val="auto"/>
                <w:sz w:val="24"/>
                <w:szCs w:val="24"/>
              </w:rPr>
              <w:t>5</w:t>
            </w:r>
          </w:p>
        </w:tc>
        <w:tc>
          <w:tcPr>
            <w:tcW w:w="1785" w:type="pct"/>
            <w:vAlign w:val="center"/>
          </w:tcPr>
          <w:p w14:paraId="21A345DC"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№1.7</w:t>
            </w:r>
          </w:p>
        </w:tc>
        <w:tc>
          <w:tcPr>
            <w:tcW w:w="2847" w:type="pct"/>
            <w:shd w:val="clear" w:color="auto" w:fill="auto"/>
          </w:tcPr>
          <w:p w14:paraId="0FBBC8D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227A9E8" w14:textId="77777777" w:rsidTr="00976326">
        <w:trPr>
          <w:cantSplit/>
          <w:trHeight w:val="20"/>
        </w:trPr>
        <w:tc>
          <w:tcPr>
            <w:tcW w:w="368" w:type="pct"/>
            <w:shd w:val="clear" w:color="auto" w:fill="auto"/>
            <w:vAlign w:val="center"/>
          </w:tcPr>
          <w:p w14:paraId="5A1570CF" w14:textId="77777777" w:rsidR="0044768A" w:rsidRPr="0091493D" w:rsidRDefault="0044768A" w:rsidP="00976326">
            <w:pPr>
              <w:spacing w:after="0"/>
              <w:ind w:firstLine="0"/>
              <w:jc w:val="center"/>
              <w:rPr>
                <w:color w:val="auto"/>
                <w:sz w:val="24"/>
                <w:szCs w:val="24"/>
              </w:rPr>
            </w:pPr>
            <w:r w:rsidRPr="0091493D">
              <w:rPr>
                <w:color w:val="auto"/>
                <w:sz w:val="24"/>
                <w:szCs w:val="24"/>
              </w:rPr>
              <w:t>6</w:t>
            </w:r>
          </w:p>
        </w:tc>
        <w:tc>
          <w:tcPr>
            <w:tcW w:w="1785" w:type="pct"/>
            <w:vAlign w:val="center"/>
          </w:tcPr>
          <w:p w14:paraId="03959B41"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№2.1</w:t>
            </w:r>
          </w:p>
        </w:tc>
        <w:tc>
          <w:tcPr>
            <w:tcW w:w="2847" w:type="pct"/>
            <w:shd w:val="clear" w:color="auto" w:fill="auto"/>
          </w:tcPr>
          <w:p w14:paraId="1D71CF3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00E7966" w14:textId="77777777" w:rsidTr="00976326">
        <w:trPr>
          <w:cantSplit/>
          <w:trHeight w:val="20"/>
        </w:trPr>
        <w:tc>
          <w:tcPr>
            <w:tcW w:w="368" w:type="pct"/>
            <w:shd w:val="clear" w:color="auto" w:fill="auto"/>
            <w:vAlign w:val="center"/>
          </w:tcPr>
          <w:p w14:paraId="36ADE7D9" w14:textId="77777777" w:rsidR="0044768A" w:rsidRPr="0091493D" w:rsidRDefault="0044768A" w:rsidP="00976326">
            <w:pPr>
              <w:spacing w:after="0"/>
              <w:ind w:firstLine="0"/>
              <w:jc w:val="center"/>
              <w:rPr>
                <w:color w:val="auto"/>
                <w:sz w:val="24"/>
                <w:szCs w:val="24"/>
              </w:rPr>
            </w:pPr>
            <w:r w:rsidRPr="0091493D">
              <w:rPr>
                <w:color w:val="auto"/>
                <w:sz w:val="24"/>
                <w:szCs w:val="24"/>
              </w:rPr>
              <w:t>7</w:t>
            </w:r>
          </w:p>
        </w:tc>
        <w:tc>
          <w:tcPr>
            <w:tcW w:w="1785" w:type="pct"/>
            <w:vAlign w:val="center"/>
          </w:tcPr>
          <w:p w14:paraId="48A43D02"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№2.2</w:t>
            </w:r>
          </w:p>
        </w:tc>
        <w:tc>
          <w:tcPr>
            <w:tcW w:w="2847" w:type="pct"/>
            <w:shd w:val="clear" w:color="auto" w:fill="auto"/>
          </w:tcPr>
          <w:p w14:paraId="5FC55303"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631FF0" w14:textId="77777777" w:rsidTr="00976326">
        <w:trPr>
          <w:cantSplit/>
          <w:trHeight w:val="20"/>
        </w:trPr>
        <w:tc>
          <w:tcPr>
            <w:tcW w:w="368" w:type="pct"/>
            <w:shd w:val="clear" w:color="auto" w:fill="auto"/>
            <w:vAlign w:val="center"/>
          </w:tcPr>
          <w:p w14:paraId="365419B1" w14:textId="77777777" w:rsidR="0044768A" w:rsidRPr="0091493D" w:rsidRDefault="0044768A" w:rsidP="00976326">
            <w:pPr>
              <w:spacing w:after="0"/>
              <w:ind w:firstLine="0"/>
              <w:jc w:val="center"/>
              <w:rPr>
                <w:color w:val="auto"/>
                <w:sz w:val="24"/>
                <w:szCs w:val="24"/>
              </w:rPr>
            </w:pPr>
            <w:r w:rsidRPr="0091493D">
              <w:rPr>
                <w:color w:val="auto"/>
                <w:sz w:val="24"/>
                <w:szCs w:val="24"/>
              </w:rPr>
              <w:t>8</w:t>
            </w:r>
          </w:p>
        </w:tc>
        <w:tc>
          <w:tcPr>
            <w:tcW w:w="1785" w:type="pct"/>
            <w:vAlign w:val="center"/>
          </w:tcPr>
          <w:p w14:paraId="536A7AC2"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№2.3</w:t>
            </w:r>
          </w:p>
        </w:tc>
        <w:tc>
          <w:tcPr>
            <w:tcW w:w="2847" w:type="pct"/>
            <w:shd w:val="clear" w:color="auto" w:fill="auto"/>
          </w:tcPr>
          <w:p w14:paraId="36F44E0D"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B2E0458" w14:textId="77777777" w:rsidTr="00976326">
        <w:trPr>
          <w:cantSplit/>
          <w:trHeight w:val="20"/>
        </w:trPr>
        <w:tc>
          <w:tcPr>
            <w:tcW w:w="368" w:type="pct"/>
            <w:shd w:val="clear" w:color="auto" w:fill="auto"/>
            <w:vAlign w:val="center"/>
          </w:tcPr>
          <w:p w14:paraId="56CD2482" w14:textId="77777777" w:rsidR="0044768A" w:rsidRPr="0091493D" w:rsidRDefault="0044768A" w:rsidP="00976326">
            <w:pPr>
              <w:spacing w:after="0"/>
              <w:ind w:firstLine="0"/>
              <w:jc w:val="center"/>
              <w:rPr>
                <w:color w:val="auto"/>
                <w:sz w:val="24"/>
                <w:szCs w:val="24"/>
              </w:rPr>
            </w:pPr>
            <w:r w:rsidRPr="0091493D">
              <w:rPr>
                <w:color w:val="auto"/>
                <w:sz w:val="24"/>
                <w:szCs w:val="24"/>
              </w:rPr>
              <w:t>9</w:t>
            </w:r>
          </w:p>
        </w:tc>
        <w:tc>
          <w:tcPr>
            <w:tcW w:w="1785" w:type="pct"/>
            <w:vAlign w:val="center"/>
          </w:tcPr>
          <w:p w14:paraId="16FE85C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№2.8</w:t>
            </w:r>
          </w:p>
        </w:tc>
        <w:tc>
          <w:tcPr>
            <w:tcW w:w="2847" w:type="pct"/>
            <w:shd w:val="clear" w:color="auto" w:fill="auto"/>
          </w:tcPr>
          <w:p w14:paraId="3D5E7151"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430001A" w14:textId="77777777" w:rsidTr="00976326">
        <w:trPr>
          <w:cantSplit/>
          <w:trHeight w:val="20"/>
        </w:trPr>
        <w:tc>
          <w:tcPr>
            <w:tcW w:w="368" w:type="pct"/>
            <w:shd w:val="clear" w:color="auto" w:fill="auto"/>
            <w:vAlign w:val="center"/>
          </w:tcPr>
          <w:p w14:paraId="5F698E97" w14:textId="77777777" w:rsidR="0044768A" w:rsidRPr="0091493D" w:rsidRDefault="0044768A" w:rsidP="00976326">
            <w:pPr>
              <w:spacing w:after="0"/>
              <w:ind w:firstLine="0"/>
              <w:jc w:val="center"/>
              <w:rPr>
                <w:color w:val="auto"/>
                <w:sz w:val="24"/>
                <w:szCs w:val="24"/>
              </w:rPr>
            </w:pPr>
            <w:r w:rsidRPr="0091493D">
              <w:rPr>
                <w:color w:val="auto"/>
                <w:sz w:val="24"/>
                <w:szCs w:val="24"/>
              </w:rPr>
              <w:t>10</w:t>
            </w:r>
          </w:p>
        </w:tc>
        <w:tc>
          <w:tcPr>
            <w:tcW w:w="1785" w:type="pct"/>
            <w:vAlign w:val="center"/>
          </w:tcPr>
          <w:p w14:paraId="6F9022F9"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№3.1</w:t>
            </w:r>
          </w:p>
        </w:tc>
        <w:tc>
          <w:tcPr>
            <w:tcW w:w="2847" w:type="pct"/>
            <w:shd w:val="clear" w:color="auto" w:fill="auto"/>
          </w:tcPr>
          <w:p w14:paraId="079AAEC9"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FF81E0D" w14:textId="77777777" w:rsidTr="00976326">
        <w:trPr>
          <w:cantSplit/>
          <w:trHeight w:val="20"/>
        </w:trPr>
        <w:tc>
          <w:tcPr>
            <w:tcW w:w="368" w:type="pct"/>
            <w:shd w:val="clear" w:color="auto" w:fill="auto"/>
            <w:vAlign w:val="center"/>
          </w:tcPr>
          <w:p w14:paraId="5080D04B" w14:textId="77777777" w:rsidR="0044768A" w:rsidRPr="0091493D" w:rsidRDefault="0044768A" w:rsidP="00976326">
            <w:pPr>
              <w:spacing w:after="0"/>
              <w:ind w:firstLine="0"/>
              <w:jc w:val="center"/>
              <w:rPr>
                <w:color w:val="auto"/>
                <w:sz w:val="24"/>
                <w:szCs w:val="24"/>
              </w:rPr>
            </w:pPr>
            <w:r w:rsidRPr="0091493D">
              <w:rPr>
                <w:color w:val="auto"/>
                <w:sz w:val="24"/>
                <w:szCs w:val="24"/>
              </w:rPr>
              <w:t>11</w:t>
            </w:r>
          </w:p>
        </w:tc>
        <w:tc>
          <w:tcPr>
            <w:tcW w:w="1785" w:type="pct"/>
            <w:vAlign w:val="center"/>
          </w:tcPr>
          <w:p w14:paraId="78C3A7D5"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№3.2</w:t>
            </w:r>
          </w:p>
        </w:tc>
        <w:tc>
          <w:tcPr>
            <w:tcW w:w="2847" w:type="pct"/>
            <w:shd w:val="clear" w:color="auto" w:fill="auto"/>
          </w:tcPr>
          <w:p w14:paraId="050A876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07D6E97" w14:textId="77777777" w:rsidTr="00976326">
        <w:trPr>
          <w:cantSplit/>
          <w:trHeight w:val="20"/>
        </w:trPr>
        <w:tc>
          <w:tcPr>
            <w:tcW w:w="368" w:type="pct"/>
            <w:shd w:val="clear" w:color="auto" w:fill="auto"/>
            <w:vAlign w:val="center"/>
          </w:tcPr>
          <w:p w14:paraId="6CA5D10E" w14:textId="77777777" w:rsidR="0044768A" w:rsidRPr="0091493D" w:rsidRDefault="0044768A" w:rsidP="00976326">
            <w:pPr>
              <w:spacing w:after="0"/>
              <w:ind w:firstLine="0"/>
              <w:jc w:val="center"/>
              <w:rPr>
                <w:color w:val="auto"/>
                <w:sz w:val="24"/>
                <w:szCs w:val="24"/>
              </w:rPr>
            </w:pPr>
            <w:r w:rsidRPr="0091493D">
              <w:rPr>
                <w:color w:val="auto"/>
                <w:sz w:val="24"/>
                <w:szCs w:val="24"/>
              </w:rPr>
              <w:t>12</w:t>
            </w:r>
          </w:p>
        </w:tc>
        <w:tc>
          <w:tcPr>
            <w:tcW w:w="1785" w:type="pct"/>
            <w:vAlign w:val="center"/>
          </w:tcPr>
          <w:p w14:paraId="3051FB80"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№3.3</w:t>
            </w:r>
          </w:p>
        </w:tc>
        <w:tc>
          <w:tcPr>
            <w:tcW w:w="2847" w:type="pct"/>
            <w:shd w:val="clear" w:color="auto" w:fill="auto"/>
          </w:tcPr>
          <w:p w14:paraId="542A294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0645C07" w14:textId="77777777" w:rsidTr="00976326">
        <w:trPr>
          <w:cantSplit/>
          <w:trHeight w:val="20"/>
        </w:trPr>
        <w:tc>
          <w:tcPr>
            <w:tcW w:w="368" w:type="pct"/>
            <w:shd w:val="clear" w:color="auto" w:fill="auto"/>
            <w:vAlign w:val="center"/>
          </w:tcPr>
          <w:p w14:paraId="170877BE" w14:textId="77777777" w:rsidR="0044768A" w:rsidRPr="0091493D" w:rsidRDefault="0044768A" w:rsidP="00976326">
            <w:pPr>
              <w:spacing w:after="0"/>
              <w:ind w:firstLine="0"/>
              <w:jc w:val="center"/>
              <w:rPr>
                <w:color w:val="auto"/>
                <w:sz w:val="24"/>
                <w:szCs w:val="24"/>
              </w:rPr>
            </w:pPr>
            <w:r w:rsidRPr="0091493D">
              <w:rPr>
                <w:color w:val="auto"/>
                <w:sz w:val="24"/>
                <w:szCs w:val="24"/>
              </w:rPr>
              <w:t>13</w:t>
            </w:r>
          </w:p>
        </w:tc>
        <w:tc>
          <w:tcPr>
            <w:tcW w:w="1785" w:type="pct"/>
            <w:vAlign w:val="center"/>
          </w:tcPr>
          <w:p w14:paraId="3AE66241"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№3.4</w:t>
            </w:r>
          </w:p>
        </w:tc>
        <w:tc>
          <w:tcPr>
            <w:tcW w:w="2847" w:type="pct"/>
            <w:shd w:val="clear" w:color="auto" w:fill="auto"/>
          </w:tcPr>
          <w:p w14:paraId="3354343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E3E98EF" w14:textId="77777777" w:rsidTr="00976326">
        <w:trPr>
          <w:cantSplit/>
          <w:trHeight w:val="20"/>
        </w:trPr>
        <w:tc>
          <w:tcPr>
            <w:tcW w:w="368" w:type="pct"/>
            <w:shd w:val="clear" w:color="auto" w:fill="auto"/>
            <w:vAlign w:val="center"/>
          </w:tcPr>
          <w:p w14:paraId="652B52E8" w14:textId="77777777" w:rsidR="0044768A" w:rsidRPr="0091493D" w:rsidRDefault="0044768A" w:rsidP="00976326">
            <w:pPr>
              <w:spacing w:after="0"/>
              <w:ind w:firstLine="0"/>
              <w:jc w:val="center"/>
              <w:rPr>
                <w:color w:val="auto"/>
                <w:sz w:val="24"/>
                <w:szCs w:val="24"/>
              </w:rPr>
            </w:pPr>
            <w:r w:rsidRPr="0091493D">
              <w:rPr>
                <w:color w:val="auto"/>
                <w:sz w:val="24"/>
                <w:szCs w:val="24"/>
              </w:rPr>
              <w:t>14</w:t>
            </w:r>
          </w:p>
        </w:tc>
        <w:tc>
          <w:tcPr>
            <w:tcW w:w="1785" w:type="pct"/>
            <w:vAlign w:val="center"/>
          </w:tcPr>
          <w:p w14:paraId="4A186A5E"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№3.6</w:t>
            </w:r>
          </w:p>
        </w:tc>
        <w:tc>
          <w:tcPr>
            <w:tcW w:w="2847" w:type="pct"/>
            <w:shd w:val="clear" w:color="auto" w:fill="auto"/>
          </w:tcPr>
          <w:p w14:paraId="25B57B0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557FEE8" w14:textId="77777777" w:rsidTr="00976326">
        <w:trPr>
          <w:cantSplit/>
          <w:trHeight w:val="20"/>
        </w:trPr>
        <w:tc>
          <w:tcPr>
            <w:tcW w:w="368" w:type="pct"/>
            <w:shd w:val="clear" w:color="auto" w:fill="auto"/>
            <w:vAlign w:val="center"/>
          </w:tcPr>
          <w:p w14:paraId="027DE24B" w14:textId="77777777" w:rsidR="0044768A" w:rsidRPr="0091493D" w:rsidRDefault="0044768A" w:rsidP="00976326">
            <w:pPr>
              <w:spacing w:after="0"/>
              <w:ind w:firstLine="0"/>
              <w:jc w:val="center"/>
              <w:rPr>
                <w:color w:val="auto"/>
                <w:sz w:val="24"/>
                <w:szCs w:val="24"/>
              </w:rPr>
            </w:pPr>
            <w:r w:rsidRPr="0091493D">
              <w:rPr>
                <w:color w:val="auto"/>
                <w:sz w:val="24"/>
                <w:szCs w:val="24"/>
              </w:rPr>
              <w:lastRenderedPageBreak/>
              <w:t>15</w:t>
            </w:r>
          </w:p>
        </w:tc>
        <w:tc>
          <w:tcPr>
            <w:tcW w:w="1785" w:type="pct"/>
            <w:vAlign w:val="center"/>
          </w:tcPr>
          <w:p w14:paraId="325F061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w:t>
            </w:r>
          </w:p>
        </w:tc>
        <w:tc>
          <w:tcPr>
            <w:tcW w:w="2847" w:type="pct"/>
            <w:shd w:val="clear" w:color="auto" w:fill="auto"/>
          </w:tcPr>
          <w:p w14:paraId="0278F4E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03B1D74" w14:textId="77777777" w:rsidTr="00976326">
        <w:trPr>
          <w:cantSplit/>
          <w:trHeight w:val="20"/>
        </w:trPr>
        <w:tc>
          <w:tcPr>
            <w:tcW w:w="368" w:type="pct"/>
            <w:shd w:val="clear" w:color="auto" w:fill="auto"/>
            <w:vAlign w:val="center"/>
          </w:tcPr>
          <w:p w14:paraId="4BDB04F1" w14:textId="77777777" w:rsidR="0044768A" w:rsidRPr="0091493D" w:rsidRDefault="0044768A" w:rsidP="00976326">
            <w:pPr>
              <w:spacing w:after="0"/>
              <w:ind w:firstLine="0"/>
              <w:jc w:val="center"/>
              <w:rPr>
                <w:color w:val="auto"/>
                <w:sz w:val="24"/>
                <w:szCs w:val="24"/>
              </w:rPr>
            </w:pPr>
            <w:r w:rsidRPr="0091493D">
              <w:rPr>
                <w:color w:val="auto"/>
                <w:sz w:val="24"/>
                <w:szCs w:val="24"/>
              </w:rPr>
              <w:t>16</w:t>
            </w:r>
          </w:p>
        </w:tc>
        <w:tc>
          <w:tcPr>
            <w:tcW w:w="1785" w:type="pct"/>
            <w:vAlign w:val="center"/>
          </w:tcPr>
          <w:p w14:paraId="2C59694B"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№4.4</w:t>
            </w:r>
          </w:p>
        </w:tc>
        <w:tc>
          <w:tcPr>
            <w:tcW w:w="2847" w:type="pct"/>
            <w:shd w:val="clear" w:color="auto" w:fill="auto"/>
          </w:tcPr>
          <w:p w14:paraId="7D29309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2FCB10E4" w14:textId="77777777" w:rsidTr="00976326">
        <w:trPr>
          <w:cantSplit/>
          <w:trHeight w:val="20"/>
        </w:trPr>
        <w:tc>
          <w:tcPr>
            <w:tcW w:w="368" w:type="pct"/>
            <w:shd w:val="clear" w:color="auto" w:fill="auto"/>
            <w:vAlign w:val="center"/>
          </w:tcPr>
          <w:p w14:paraId="66E5AEF3" w14:textId="77777777" w:rsidR="0044768A" w:rsidRPr="0091493D" w:rsidRDefault="0044768A" w:rsidP="00976326">
            <w:pPr>
              <w:spacing w:after="0"/>
              <w:ind w:firstLine="0"/>
              <w:jc w:val="center"/>
              <w:rPr>
                <w:color w:val="auto"/>
                <w:sz w:val="24"/>
                <w:szCs w:val="24"/>
              </w:rPr>
            </w:pPr>
            <w:r w:rsidRPr="0091493D">
              <w:rPr>
                <w:color w:val="auto"/>
                <w:sz w:val="24"/>
                <w:szCs w:val="24"/>
              </w:rPr>
              <w:t>17</w:t>
            </w:r>
          </w:p>
        </w:tc>
        <w:tc>
          <w:tcPr>
            <w:tcW w:w="1785" w:type="pct"/>
            <w:vAlign w:val="center"/>
          </w:tcPr>
          <w:p w14:paraId="147588E1"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№4.7</w:t>
            </w:r>
          </w:p>
        </w:tc>
        <w:tc>
          <w:tcPr>
            <w:tcW w:w="2847" w:type="pct"/>
            <w:shd w:val="clear" w:color="auto" w:fill="auto"/>
          </w:tcPr>
          <w:p w14:paraId="7C10E91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5AAD403" w14:textId="77777777" w:rsidTr="00976326">
        <w:trPr>
          <w:cantSplit/>
          <w:trHeight w:val="20"/>
        </w:trPr>
        <w:tc>
          <w:tcPr>
            <w:tcW w:w="368" w:type="pct"/>
            <w:shd w:val="clear" w:color="auto" w:fill="auto"/>
            <w:vAlign w:val="center"/>
          </w:tcPr>
          <w:p w14:paraId="1C53C649" w14:textId="77777777" w:rsidR="0044768A" w:rsidRPr="0091493D" w:rsidRDefault="0044768A" w:rsidP="00976326">
            <w:pPr>
              <w:spacing w:after="0"/>
              <w:ind w:firstLine="0"/>
              <w:jc w:val="center"/>
              <w:rPr>
                <w:color w:val="auto"/>
                <w:sz w:val="24"/>
                <w:szCs w:val="24"/>
              </w:rPr>
            </w:pPr>
            <w:r w:rsidRPr="0091493D">
              <w:rPr>
                <w:color w:val="auto"/>
                <w:sz w:val="24"/>
                <w:szCs w:val="24"/>
              </w:rPr>
              <w:t>18</w:t>
            </w:r>
          </w:p>
        </w:tc>
        <w:tc>
          <w:tcPr>
            <w:tcW w:w="1785" w:type="pct"/>
            <w:vAlign w:val="center"/>
          </w:tcPr>
          <w:p w14:paraId="54EA8E9F"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№4.8</w:t>
            </w:r>
          </w:p>
        </w:tc>
        <w:tc>
          <w:tcPr>
            <w:tcW w:w="2847" w:type="pct"/>
            <w:shd w:val="clear" w:color="auto" w:fill="auto"/>
          </w:tcPr>
          <w:p w14:paraId="456E5B21"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3572F0" w14:textId="77777777" w:rsidTr="00976326">
        <w:trPr>
          <w:cantSplit/>
          <w:trHeight w:val="20"/>
        </w:trPr>
        <w:tc>
          <w:tcPr>
            <w:tcW w:w="368" w:type="pct"/>
            <w:shd w:val="clear" w:color="auto" w:fill="auto"/>
            <w:vAlign w:val="center"/>
          </w:tcPr>
          <w:p w14:paraId="75943474" w14:textId="77777777" w:rsidR="0044768A" w:rsidRPr="0091493D" w:rsidRDefault="0044768A" w:rsidP="00976326">
            <w:pPr>
              <w:spacing w:after="0"/>
              <w:ind w:firstLine="0"/>
              <w:jc w:val="center"/>
              <w:rPr>
                <w:color w:val="auto"/>
                <w:sz w:val="24"/>
                <w:szCs w:val="24"/>
              </w:rPr>
            </w:pPr>
            <w:r w:rsidRPr="0091493D">
              <w:rPr>
                <w:color w:val="auto"/>
                <w:sz w:val="24"/>
                <w:szCs w:val="24"/>
              </w:rPr>
              <w:t>19</w:t>
            </w:r>
          </w:p>
        </w:tc>
        <w:tc>
          <w:tcPr>
            <w:tcW w:w="1785" w:type="pct"/>
            <w:vAlign w:val="center"/>
          </w:tcPr>
          <w:p w14:paraId="51AD3D47"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№4.9</w:t>
            </w:r>
          </w:p>
        </w:tc>
        <w:tc>
          <w:tcPr>
            <w:tcW w:w="2847" w:type="pct"/>
            <w:shd w:val="clear" w:color="auto" w:fill="auto"/>
          </w:tcPr>
          <w:p w14:paraId="7E149F6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37B2442" w14:textId="77777777" w:rsidTr="00976326">
        <w:trPr>
          <w:cantSplit/>
          <w:trHeight w:val="20"/>
        </w:trPr>
        <w:tc>
          <w:tcPr>
            <w:tcW w:w="368" w:type="pct"/>
            <w:shd w:val="clear" w:color="auto" w:fill="auto"/>
            <w:vAlign w:val="center"/>
          </w:tcPr>
          <w:p w14:paraId="358746B7" w14:textId="77777777" w:rsidR="0044768A" w:rsidRPr="0091493D" w:rsidRDefault="0044768A" w:rsidP="00976326">
            <w:pPr>
              <w:spacing w:after="0"/>
              <w:ind w:firstLine="0"/>
              <w:jc w:val="center"/>
              <w:rPr>
                <w:color w:val="auto"/>
                <w:sz w:val="24"/>
                <w:szCs w:val="24"/>
              </w:rPr>
            </w:pPr>
            <w:r w:rsidRPr="0091493D">
              <w:rPr>
                <w:color w:val="auto"/>
                <w:sz w:val="24"/>
                <w:szCs w:val="24"/>
              </w:rPr>
              <w:t>20</w:t>
            </w:r>
          </w:p>
        </w:tc>
        <w:tc>
          <w:tcPr>
            <w:tcW w:w="1785" w:type="pct"/>
            <w:vAlign w:val="center"/>
          </w:tcPr>
          <w:p w14:paraId="21B0B91E"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№4.10</w:t>
            </w:r>
          </w:p>
        </w:tc>
        <w:tc>
          <w:tcPr>
            <w:tcW w:w="2847" w:type="pct"/>
            <w:shd w:val="clear" w:color="auto" w:fill="auto"/>
          </w:tcPr>
          <w:p w14:paraId="13BA773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4614E23" w14:textId="77777777" w:rsidTr="00976326">
        <w:trPr>
          <w:cantSplit/>
          <w:trHeight w:val="20"/>
        </w:trPr>
        <w:tc>
          <w:tcPr>
            <w:tcW w:w="368" w:type="pct"/>
            <w:shd w:val="clear" w:color="auto" w:fill="auto"/>
            <w:vAlign w:val="center"/>
          </w:tcPr>
          <w:p w14:paraId="562ADE2D" w14:textId="77777777" w:rsidR="0044768A" w:rsidRPr="0091493D" w:rsidRDefault="0044768A" w:rsidP="00976326">
            <w:pPr>
              <w:spacing w:after="0"/>
              <w:ind w:firstLine="0"/>
              <w:jc w:val="center"/>
              <w:rPr>
                <w:color w:val="auto"/>
                <w:sz w:val="24"/>
                <w:szCs w:val="24"/>
              </w:rPr>
            </w:pPr>
            <w:r w:rsidRPr="0091493D">
              <w:rPr>
                <w:color w:val="auto"/>
                <w:sz w:val="24"/>
                <w:szCs w:val="24"/>
              </w:rPr>
              <w:t>21</w:t>
            </w:r>
          </w:p>
        </w:tc>
        <w:tc>
          <w:tcPr>
            <w:tcW w:w="1785" w:type="pct"/>
            <w:vAlign w:val="center"/>
          </w:tcPr>
          <w:p w14:paraId="459A5B42"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№4.11</w:t>
            </w:r>
          </w:p>
        </w:tc>
        <w:tc>
          <w:tcPr>
            <w:tcW w:w="2847" w:type="pct"/>
            <w:shd w:val="clear" w:color="auto" w:fill="auto"/>
          </w:tcPr>
          <w:p w14:paraId="4DABD6E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4CD5703" w14:textId="77777777" w:rsidTr="00976326">
        <w:trPr>
          <w:cantSplit/>
          <w:trHeight w:val="20"/>
        </w:trPr>
        <w:tc>
          <w:tcPr>
            <w:tcW w:w="368" w:type="pct"/>
            <w:shd w:val="clear" w:color="auto" w:fill="auto"/>
            <w:vAlign w:val="center"/>
          </w:tcPr>
          <w:p w14:paraId="33FF8136" w14:textId="77777777" w:rsidR="0044768A" w:rsidRPr="0091493D" w:rsidRDefault="0044768A" w:rsidP="00976326">
            <w:pPr>
              <w:spacing w:after="0"/>
              <w:ind w:firstLine="0"/>
              <w:jc w:val="center"/>
              <w:rPr>
                <w:color w:val="auto"/>
                <w:sz w:val="24"/>
                <w:szCs w:val="24"/>
              </w:rPr>
            </w:pPr>
            <w:r w:rsidRPr="0091493D">
              <w:rPr>
                <w:color w:val="auto"/>
                <w:sz w:val="24"/>
                <w:szCs w:val="24"/>
              </w:rPr>
              <w:t>22</w:t>
            </w:r>
          </w:p>
        </w:tc>
        <w:tc>
          <w:tcPr>
            <w:tcW w:w="1785" w:type="pct"/>
            <w:vAlign w:val="center"/>
          </w:tcPr>
          <w:p w14:paraId="6C0CCF0E"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№4.12</w:t>
            </w:r>
          </w:p>
        </w:tc>
        <w:tc>
          <w:tcPr>
            <w:tcW w:w="2847" w:type="pct"/>
            <w:shd w:val="clear" w:color="auto" w:fill="auto"/>
          </w:tcPr>
          <w:p w14:paraId="42702F24"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0582F1A6" w14:textId="77777777" w:rsidTr="00976326">
        <w:trPr>
          <w:cantSplit/>
          <w:trHeight w:val="20"/>
        </w:trPr>
        <w:tc>
          <w:tcPr>
            <w:tcW w:w="368" w:type="pct"/>
            <w:shd w:val="clear" w:color="auto" w:fill="auto"/>
            <w:vAlign w:val="center"/>
          </w:tcPr>
          <w:p w14:paraId="348FED40" w14:textId="77777777" w:rsidR="0044768A" w:rsidRPr="0091493D" w:rsidRDefault="0044768A" w:rsidP="00976326">
            <w:pPr>
              <w:spacing w:after="0"/>
              <w:ind w:firstLine="0"/>
              <w:jc w:val="center"/>
              <w:rPr>
                <w:color w:val="auto"/>
                <w:sz w:val="24"/>
                <w:szCs w:val="24"/>
              </w:rPr>
            </w:pPr>
            <w:r w:rsidRPr="0091493D">
              <w:rPr>
                <w:color w:val="auto"/>
                <w:sz w:val="24"/>
                <w:szCs w:val="24"/>
              </w:rPr>
              <w:t>23</w:t>
            </w:r>
          </w:p>
        </w:tc>
        <w:tc>
          <w:tcPr>
            <w:tcW w:w="1785" w:type="pct"/>
            <w:vAlign w:val="center"/>
          </w:tcPr>
          <w:p w14:paraId="108D7DF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№4.13</w:t>
            </w:r>
          </w:p>
        </w:tc>
        <w:tc>
          <w:tcPr>
            <w:tcW w:w="2847" w:type="pct"/>
            <w:shd w:val="clear" w:color="auto" w:fill="auto"/>
          </w:tcPr>
          <w:p w14:paraId="1F25BAF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A99B77" w14:textId="77777777" w:rsidTr="00976326">
        <w:trPr>
          <w:cantSplit/>
          <w:trHeight w:val="20"/>
        </w:trPr>
        <w:tc>
          <w:tcPr>
            <w:tcW w:w="368" w:type="pct"/>
            <w:shd w:val="clear" w:color="auto" w:fill="auto"/>
            <w:vAlign w:val="center"/>
          </w:tcPr>
          <w:p w14:paraId="0B7D2534" w14:textId="77777777" w:rsidR="0044768A" w:rsidRPr="0091493D" w:rsidRDefault="0044768A" w:rsidP="00976326">
            <w:pPr>
              <w:spacing w:after="0"/>
              <w:ind w:firstLine="0"/>
              <w:jc w:val="center"/>
              <w:rPr>
                <w:color w:val="auto"/>
                <w:sz w:val="24"/>
                <w:szCs w:val="24"/>
              </w:rPr>
            </w:pPr>
            <w:r w:rsidRPr="0091493D">
              <w:rPr>
                <w:color w:val="auto"/>
                <w:sz w:val="24"/>
                <w:szCs w:val="24"/>
              </w:rPr>
              <w:t>24</w:t>
            </w:r>
          </w:p>
        </w:tc>
        <w:tc>
          <w:tcPr>
            <w:tcW w:w="1785" w:type="pct"/>
            <w:vAlign w:val="center"/>
          </w:tcPr>
          <w:p w14:paraId="5B0902B2"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№4.14</w:t>
            </w:r>
          </w:p>
        </w:tc>
        <w:tc>
          <w:tcPr>
            <w:tcW w:w="2847" w:type="pct"/>
            <w:shd w:val="clear" w:color="auto" w:fill="auto"/>
          </w:tcPr>
          <w:p w14:paraId="03B95975"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D7B440E" w14:textId="77777777" w:rsidTr="00976326">
        <w:trPr>
          <w:cantSplit/>
          <w:trHeight w:val="20"/>
        </w:trPr>
        <w:tc>
          <w:tcPr>
            <w:tcW w:w="368" w:type="pct"/>
            <w:shd w:val="clear" w:color="auto" w:fill="auto"/>
            <w:vAlign w:val="center"/>
          </w:tcPr>
          <w:p w14:paraId="1DBE2CC1" w14:textId="77777777" w:rsidR="0044768A" w:rsidRPr="0091493D" w:rsidRDefault="0044768A" w:rsidP="00976326">
            <w:pPr>
              <w:spacing w:after="0"/>
              <w:ind w:firstLine="0"/>
              <w:jc w:val="center"/>
              <w:rPr>
                <w:color w:val="auto"/>
                <w:sz w:val="24"/>
                <w:szCs w:val="24"/>
              </w:rPr>
            </w:pPr>
            <w:r w:rsidRPr="0091493D">
              <w:rPr>
                <w:color w:val="auto"/>
                <w:sz w:val="24"/>
                <w:szCs w:val="24"/>
              </w:rPr>
              <w:t>25</w:t>
            </w:r>
          </w:p>
        </w:tc>
        <w:tc>
          <w:tcPr>
            <w:tcW w:w="1785" w:type="pct"/>
            <w:vAlign w:val="center"/>
          </w:tcPr>
          <w:p w14:paraId="23C799CB"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№4.15</w:t>
            </w:r>
          </w:p>
        </w:tc>
        <w:tc>
          <w:tcPr>
            <w:tcW w:w="2847" w:type="pct"/>
            <w:shd w:val="clear" w:color="auto" w:fill="auto"/>
          </w:tcPr>
          <w:p w14:paraId="3B63C4A2"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3FC63A" w14:textId="77777777" w:rsidTr="00976326">
        <w:trPr>
          <w:cantSplit/>
          <w:trHeight w:val="20"/>
        </w:trPr>
        <w:tc>
          <w:tcPr>
            <w:tcW w:w="368" w:type="pct"/>
            <w:shd w:val="clear" w:color="auto" w:fill="auto"/>
            <w:vAlign w:val="center"/>
          </w:tcPr>
          <w:p w14:paraId="7CEEB8AE" w14:textId="77777777" w:rsidR="0044768A" w:rsidRPr="0091493D" w:rsidRDefault="0044768A" w:rsidP="00976326">
            <w:pPr>
              <w:spacing w:after="0"/>
              <w:ind w:firstLine="0"/>
              <w:jc w:val="center"/>
              <w:rPr>
                <w:color w:val="auto"/>
                <w:sz w:val="24"/>
                <w:szCs w:val="24"/>
              </w:rPr>
            </w:pPr>
            <w:r w:rsidRPr="0091493D">
              <w:rPr>
                <w:color w:val="auto"/>
                <w:sz w:val="24"/>
                <w:szCs w:val="24"/>
              </w:rPr>
              <w:t>26</w:t>
            </w:r>
          </w:p>
        </w:tc>
        <w:tc>
          <w:tcPr>
            <w:tcW w:w="1785" w:type="pct"/>
            <w:vAlign w:val="center"/>
          </w:tcPr>
          <w:p w14:paraId="6D2FE51E"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№4.16</w:t>
            </w:r>
          </w:p>
        </w:tc>
        <w:tc>
          <w:tcPr>
            <w:tcW w:w="2847" w:type="pct"/>
            <w:shd w:val="clear" w:color="auto" w:fill="auto"/>
          </w:tcPr>
          <w:p w14:paraId="61759E1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39E06AE" w14:textId="77777777" w:rsidTr="00976326">
        <w:trPr>
          <w:cantSplit/>
          <w:trHeight w:val="20"/>
        </w:trPr>
        <w:tc>
          <w:tcPr>
            <w:tcW w:w="368" w:type="pct"/>
            <w:shd w:val="clear" w:color="auto" w:fill="auto"/>
            <w:vAlign w:val="center"/>
          </w:tcPr>
          <w:p w14:paraId="41A49D66" w14:textId="77777777" w:rsidR="0044768A" w:rsidRPr="0091493D" w:rsidRDefault="0044768A" w:rsidP="00976326">
            <w:pPr>
              <w:spacing w:after="0"/>
              <w:ind w:firstLine="0"/>
              <w:jc w:val="center"/>
              <w:rPr>
                <w:color w:val="auto"/>
                <w:sz w:val="24"/>
                <w:szCs w:val="24"/>
              </w:rPr>
            </w:pPr>
            <w:r w:rsidRPr="0091493D">
              <w:rPr>
                <w:color w:val="auto"/>
                <w:sz w:val="24"/>
                <w:szCs w:val="24"/>
              </w:rPr>
              <w:t>27</w:t>
            </w:r>
          </w:p>
        </w:tc>
        <w:tc>
          <w:tcPr>
            <w:tcW w:w="1785" w:type="pct"/>
            <w:vAlign w:val="center"/>
          </w:tcPr>
          <w:p w14:paraId="6337357C"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№4.17</w:t>
            </w:r>
          </w:p>
        </w:tc>
        <w:tc>
          <w:tcPr>
            <w:tcW w:w="2847" w:type="pct"/>
            <w:shd w:val="clear" w:color="auto" w:fill="auto"/>
          </w:tcPr>
          <w:p w14:paraId="580BB14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043C5541" w14:textId="77777777" w:rsidTr="00976326">
        <w:trPr>
          <w:cantSplit/>
          <w:trHeight w:val="20"/>
        </w:trPr>
        <w:tc>
          <w:tcPr>
            <w:tcW w:w="368" w:type="pct"/>
            <w:shd w:val="clear" w:color="auto" w:fill="auto"/>
            <w:vAlign w:val="center"/>
          </w:tcPr>
          <w:p w14:paraId="70731906" w14:textId="77777777" w:rsidR="0044768A" w:rsidRPr="0091493D" w:rsidRDefault="0044768A" w:rsidP="00976326">
            <w:pPr>
              <w:spacing w:after="0"/>
              <w:ind w:firstLine="0"/>
              <w:jc w:val="center"/>
              <w:rPr>
                <w:color w:val="auto"/>
                <w:sz w:val="24"/>
                <w:szCs w:val="24"/>
              </w:rPr>
            </w:pPr>
            <w:r w:rsidRPr="0091493D">
              <w:rPr>
                <w:color w:val="auto"/>
                <w:sz w:val="24"/>
                <w:szCs w:val="24"/>
              </w:rPr>
              <w:t>28</w:t>
            </w:r>
          </w:p>
        </w:tc>
        <w:tc>
          <w:tcPr>
            <w:tcW w:w="1785" w:type="pct"/>
            <w:vAlign w:val="center"/>
          </w:tcPr>
          <w:p w14:paraId="0A93F6E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№4.18</w:t>
            </w:r>
          </w:p>
        </w:tc>
        <w:tc>
          <w:tcPr>
            <w:tcW w:w="2847" w:type="pct"/>
            <w:shd w:val="clear" w:color="auto" w:fill="auto"/>
          </w:tcPr>
          <w:p w14:paraId="6973381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11F96E75" w14:textId="77777777" w:rsidTr="00976326">
        <w:trPr>
          <w:cantSplit/>
          <w:trHeight w:val="20"/>
        </w:trPr>
        <w:tc>
          <w:tcPr>
            <w:tcW w:w="368" w:type="pct"/>
            <w:shd w:val="clear" w:color="auto" w:fill="auto"/>
            <w:vAlign w:val="center"/>
          </w:tcPr>
          <w:p w14:paraId="199F523E" w14:textId="77777777" w:rsidR="0044768A" w:rsidRPr="0091493D" w:rsidRDefault="0044768A" w:rsidP="00976326">
            <w:pPr>
              <w:spacing w:after="0"/>
              <w:ind w:firstLine="0"/>
              <w:jc w:val="center"/>
              <w:rPr>
                <w:color w:val="auto"/>
                <w:sz w:val="24"/>
                <w:szCs w:val="24"/>
              </w:rPr>
            </w:pPr>
            <w:r w:rsidRPr="0091493D">
              <w:rPr>
                <w:color w:val="auto"/>
                <w:sz w:val="24"/>
                <w:szCs w:val="24"/>
              </w:rPr>
              <w:t>29</w:t>
            </w:r>
          </w:p>
        </w:tc>
        <w:tc>
          <w:tcPr>
            <w:tcW w:w="1785" w:type="pct"/>
            <w:vAlign w:val="center"/>
          </w:tcPr>
          <w:p w14:paraId="1022CDC6"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№4.19</w:t>
            </w:r>
          </w:p>
        </w:tc>
        <w:tc>
          <w:tcPr>
            <w:tcW w:w="2847" w:type="pct"/>
            <w:shd w:val="clear" w:color="auto" w:fill="auto"/>
          </w:tcPr>
          <w:p w14:paraId="223CCFB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EF65C23" w14:textId="77777777" w:rsidTr="00976326">
        <w:trPr>
          <w:cantSplit/>
          <w:trHeight w:val="20"/>
        </w:trPr>
        <w:tc>
          <w:tcPr>
            <w:tcW w:w="368" w:type="pct"/>
            <w:shd w:val="clear" w:color="auto" w:fill="auto"/>
            <w:vAlign w:val="center"/>
          </w:tcPr>
          <w:p w14:paraId="290F4337" w14:textId="77777777" w:rsidR="0044768A" w:rsidRPr="0091493D" w:rsidRDefault="0044768A" w:rsidP="00976326">
            <w:pPr>
              <w:spacing w:after="0"/>
              <w:ind w:firstLine="0"/>
              <w:jc w:val="center"/>
              <w:rPr>
                <w:color w:val="auto"/>
                <w:sz w:val="24"/>
                <w:szCs w:val="24"/>
              </w:rPr>
            </w:pPr>
            <w:r w:rsidRPr="0091493D">
              <w:rPr>
                <w:color w:val="auto"/>
                <w:sz w:val="24"/>
                <w:szCs w:val="24"/>
              </w:rPr>
              <w:t>30</w:t>
            </w:r>
          </w:p>
        </w:tc>
        <w:tc>
          <w:tcPr>
            <w:tcW w:w="1785" w:type="pct"/>
            <w:vAlign w:val="center"/>
          </w:tcPr>
          <w:p w14:paraId="49925E1C"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№4.20</w:t>
            </w:r>
          </w:p>
        </w:tc>
        <w:tc>
          <w:tcPr>
            <w:tcW w:w="2847" w:type="pct"/>
            <w:shd w:val="clear" w:color="auto" w:fill="auto"/>
          </w:tcPr>
          <w:p w14:paraId="0F313CC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77A6211" w14:textId="77777777" w:rsidTr="00976326">
        <w:trPr>
          <w:cantSplit/>
          <w:trHeight w:val="20"/>
        </w:trPr>
        <w:tc>
          <w:tcPr>
            <w:tcW w:w="368" w:type="pct"/>
            <w:shd w:val="clear" w:color="auto" w:fill="auto"/>
            <w:vAlign w:val="center"/>
          </w:tcPr>
          <w:p w14:paraId="7C39987B" w14:textId="77777777" w:rsidR="0044768A" w:rsidRPr="0091493D" w:rsidRDefault="0044768A" w:rsidP="00976326">
            <w:pPr>
              <w:spacing w:after="0"/>
              <w:ind w:firstLine="0"/>
              <w:jc w:val="center"/>
              <w:rPr>
                <w:color w:val="auto"/>
                <w:sz w:val="24"/>
                <w:szCs w:val="24"/>
              </w:rPr>
            </w:pPr>
            <w:r w:rsidRPr="0091493D">
              <w:rPr>
                <w:color w:val="auto"/>
                <w:sz w:val="24"/>
                <w:szCs w:val="24"/>
              </w:rPr>
              <w:t>31</w:t>
            </w:r>
          </w:p>
        </w:tc>
        <w:tc>
          <w:tcPr>
            <w:tcW w:w="1785" w:type="pct"/>
            <w:vAlign w:val="center"/>
          </w:tcPr>
          <w:p w14:paraId="489BAAEF"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№5.1</w:t>
            </w:r>
          </w:p>
        </w:tc>
        <w:tc>
          <w:tcPr>
            <w:tcW w:w="2847" w:type="pct"/>
            <w:shd w:val="clear" w:color="auto" w:fill="auto"/>
          </w:tcPr>
          <w:p w14:paraId="16F95D3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F9AF98C" w14:textId="77777777" w:rsidTr="00976326">
        <w:trPr>
          <w:cantSplit/>
          <w:trHeight w:val="20"/>
        </w:trPr>
        <w:tc>
          <w:tcPr>
            <w:tcW w:w="368" w:type="pct"/>
            <w:shd w:val="clear" w:color="auto" w:fill="auto"/>
            <w:vAlign w:val="center"/>
          </w:tcPr>
          <w:p w14:paraId="2D112AE0" w14:textId="77777777" w:rsidR="0044768A" w:rsidRPr="0091493D" w:rsidRDefault="0044768A" w:rsidP="00976326">
            <w:pPr>
              <w:spacing w:after="0"/>
              <w:ind w:firstLine="0"/>
              <w:jc w:val="center"/>
              <w:rPr>
                <w:color w:val="auto"/>
                <w:sz w:val="24"/>
                <w:szCs w:val="24"/>
              </w:rPr>
            </w:pPr>
            <w:r w:rsidRPr="0091493D">
              <w:rPr>
                <w:color w:val="auto"/>
                <w:sz w:val="24"/>
                <w:szCs w:val="24"/>
              </w:rPr>
              <w:t>32</w:t>
            </w:r>
          </w:p>
        </w:tc>
        <w:tc>
          <w:tcPr>
            <w:tcW w:w="1785" w:type="pct"/>
            <w:vAlign w:val="center"/>
          </w:tcPr>
          <w:p w14:paraId="06A6A13B"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№5.2</w:t>
            </w:r>
          </w:p>
        </w:tc>
        <w:tc>
          <w:tcPr>
            <w:tcW w:w="2847" w:type="pct"/>
            <w:shd w:val="clear" w:color="auto" w:fill="auto"/>
          </w:tcPr>
          <w:p w14:paraId="4183FD58"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237469C7" w14:textId="77777777" w:rsidTr="00976326">
        <w:trPr>
          <w:cantSplit/>
          <w:trHeight w:val="20"/>
        </w:trPr>
        <w:tc>
          <w:tcPr>
            <w:tcW w:w="368" w:type="pct"/>
            <w:shd w:val="clear" w:color="auto" w:fill="auto"/>
            <w:vAlign w:val="center"/>
          </w:tcPr>
          <w:p w14:paraId="7764753B" w14:textId="77777777" w:rsidR="0044768A" w:rsidRPr="0091493D" w:rsidRDefault="0044768A" w:rsidP="00976326">
            <w:pPr>
              <w:spacing w:after="0"/>
              <w:ind w:firstLine="0"/>
              <w:jc w:val="center"/>
              <w:rPr>
                <w:color w:val="auto"/>
                <w:sz w:val="24"/>
                <w:szCs w:val="24"/>
              </w:rPr>
            </w:pPr>
            <w:r w:rsidRPr="0091493D">
              <w:rPr>
                <w:color w:val="auto"/>
                <w:sz w:val="24"/>
                <w:szCs w:val="24"/>
              </w:rPr>
              <w:t>33</w:t>
            </w:r>
          </w:p>
        </w:tc>
        <w:tc>
          <w:tcPr>
            <w:tcW w:w="1785" w:type="pct"/>
            <w:vAlign w:val="center"/>
          </w:tcPr>
          <w:p w14:paraId="63F23E8F"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№5.3</w:t>
            </w:r>
          </w:p>
        </w:tc>
        <w:tc>
          <w:tcPr>
            <w:tcW w:w="2847" w:type="pct"/>
            <w:shd w:val="clear" w:color="auto" w:fill="auto"/>
          </w:tcPr>
          <w:p w14:paraId="5F56E3F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F622D52" w14:textId="77777777" w:rsidTr="00976326">
        <w:trPr>
          <w:cantSplit/>
          <w:trHeight w:val="20"/>
        </w:trPr>
        <w:tc>
          <w:tcPr>
            <w:tcW w:w="368" w:type="pct"/>
            <w:shd w:val="clear" w:color="auto" w:fill="auto"/>
            <w:vAlign w:val="center"/>
          </w:tcPr>
          <w:p w14:paraId="440AB21D" w14:textId="77777777" w:rsidR="0044768A" w:rsidRPr="0091493D" w:rsidRDefault="0044768A" w:rsidP="00976326">
            <w:pPr>
              <w:spacing w:after="0"/>
              <w:ind w:firstLine="0"/>
              <w:jc w:val="center"/>
              <w:rPr>
                <w:color w:val="auto"/>
                <w:sz w:val="24"/>
                <w:szCs w:val="24"/>
              </w:rPr>
            </w:pPr>
            <w:r w:rsidRPr="0091493D">
              <w:rPr>
                <w:color w:val="auto"/>
                <w:sz w:val="24"/>
                <w:szCs w:val="24"/>
              </w:rPr>
              <w:t>34</w:t>
            </w:r>
          </w:p>
        </w:tc>
        <w:tc>
          <w:tcPr>
            <w:tcW w:w="1785" w:type="pct"/>
            <w:vAlign w:val="center"/>
          </w:tcPr>
          <w:p w14:paraId="695FCC90"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№5.4</w:t>
            </w:r>
          </w:p>
        </w:tc>
        <w:tc>
          <w:tcPr>
            <w:tcW w:w="2847" w:type="pct"/>
            <w:shd w:val="clear" w:color="auto" w:fill="auto"/>
          </w:tcPr>
          <w:p w14:paraId="1B379BD6"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5032D1A" w14:textId="77777777" w:rsidTr="00976326">
        <w:trPr>
          <w:cantSplit/>
          <w:trHeight w:val="20"/>
        </w:trPr>
        <w:tc>
          <w:tcPr>
            <w:tcW w:w="368" w:type="pct"/>
            <w:shd w:val="clear" w:color="auto" w:fill="auto"/>
            <w:vAlign w:val="center"/>
          </w:tcPr>
          <w:p w14:paraId="34716EB1" w14:textId="77777777" w:rsidR="0044768A" w:rsidRPr="0091493D" w:rsidRDefault="0044768A" w:rsidP="00976326">
            <w:pPr>
              <w:spacing w:after="0"/>
              <w:ind w:firstLine="0"/>
              <w:jc w:val="center"/>
              <w:rPr>
                <w:color w:val="auto"/>
                <w:sz w:val="24"/>
                <w:szCs w:val="24"/>
              </w:rPr>
            </w:pPr>
            <w:r w:rsidRPr="0091493D">
              <w:rPr>
                <w:color w:val="auto"/>
                <w:sz w:val="24"/>
                <w:szCs w:val="24"/>
              </w:rPr>
              <w:t>35</w:t>
            </w:r>
          </w:p>
        </w:tc>
        <w:tc>
          <w:tcPr>
            <w:tcW w:w="1785" w:type="pct"/>
            <w:vAlign w:val="center"/>
          </w:tcPr>
          <w:p w14:paraId="7EB05636"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№5.5</w:t>
            </w:r>
          </w:p>
        </w:tc>
        <w:tc>
          <w:tcPr>
            <w:tcW w:w="2847" w:type="pct"/>
            <w:shd w:val="clear" w:color="auto" w:fill="auto"/>
          </w:tcPr>
          <w:p w14:paraId="4DE8549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3724949" w14:textId="77777777" w:rsidTr="00976326">
        <w:trPr>
          <w:cantSplit/>
          <w:trHeight w:val="20"/>
        </w:trPr>
        <w:tc>
          <w:tcPr>
            <w:tcW w:w="368" w:type="pct"/>
            <w:shd w:val="clear" w:color="auto" w:fill="auto"/>
            <w:vAlign w:val="center"/>
          </w:tcPr>
          <w:p w14:paraId="45E63A60" w14:textId="77777777" w:rsidR="0044768A" w:rsidRPr="0091493D" w:rsidRDefault="0044768A" w:rsidP="00976326">
            <w:pPr>
              <w:spacing w:after="0"/>
              <w:ind w:firstLine="0"/>
              <w:jc w:val="center"/>
              <w:rPr>
                <w:color w:val="auto"/>
                <w:sz w:val="24"/>
                <w:szCs w:val="24"/>
              </w:rPr>
            </w:pPr>
            <w:r w:rsidRPr="0091493D">
              <w:rPr>
                <w:color w:val="auto"/>
                <w:sz w:val="24"/>
                <w:szCs w:val="24"/>
              </w:rPr>
              <w:t>36</w:t>
            </w:r>
          </w:p>
        </w:tc>
        <w:tc>
          <w:tcPr>
            <w:tcW w:w="1785" w:type="pct"/>
            <w:vAlign w:val="center"/>
          </w:tcPr>
          <w:p w14:paraId="2C5A5F5A"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№6.1</w:t>
            </w:r>
          </w:p>
        </w:tc>
        <w:tc>
          <w:tcPr>
            <w:tcW w:w="2847" w:type="pct"/>
            <w:shd w:val="clear" w:color="auto" w:fill="auto"/>
          </w:tcPr>
          <w:p w14:paraId="2208B772"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AB0A68" w14:textId="77777777" w:rsidTr="00976326">
        <w:trPr>
          <w:cantSplit/>
          <w:trHeight w:val="20"/>
        </w:trPr>
        <w:tc>
          <w:tcPr>
            <w:tcW w:w="368" w:type="pct"/>
            <w:shd w:val="clear" w:color="auto" w:fill="auto"/>
            <w:vAlign w:val="center"/>
          </w:tcPr>
          <w:p w14:paraId="12724A31" w14:textId="77777777" w:rsidR="0044768A" w:rsidRPr="0091493D" w:rsidRDefault="0044768A" w:rsidP="00976326">
            <w:pPr>
              <w:spacing w:after="0"/>
              <w:ind w:firstLine="0"/>
              <w:jc w:val="center"/>
              <w:rPr>
                <w:color w:val="auto"/>
                <w:sz w:val="24"/>
                <w:szCs w:val="24"/>
              </w:rPr>
            </w:pPr>
            <w:r w:rsidRPr="0091493D">
              <w:rPr>
                <w:color w:val="auto"/>
                <w:sz w:val="24"/>
                <w:szCs w:val="24"/>
              </w:rPr>
              <w:t>37</w:t>
            </w:r>
          </w:p>
        </w:tc>
        <w:tc>
          <w:tcPr>
            <w:tcW w:w="1785" w:type="pct"/>
            <w:vAlign w:val="center"/>
          </w:tcPr>
          <w:p w14:paraId="4594F70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№6.2</w:t>
            </w:r>
          </w:p>
        </w:tc>
        <w:tc>
          <w:tcPr>
            <w:tcW w:w="2847" w:type="pct"/>
            <w:shd w:val="clear" w:color="auto" w:fill="auto"/>
          </w:tcPr>
          <w:p w14:paraId="7ED53DA6"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E0C876" w14:textId="77777777" w:rsidTr="00976326">
        <w:trPr>
          <w:cantSplit/>
          <w:trHeight w:val="20"/>
        </w:trPr>
        <w:tc>
          <w:tcPr>
            <w:tcW w:w="368" w:type="pct"/>
            <w:shd w:val="clear" w:color="auto" w:fill="auto"/>
            <w:vAlign w:val="center"/>
          </w:tcPr>
          <w:p w14:paraId="1DBB106D" w14:textId="77777777" w:rsidR="0044768A" w:rsidRPr="0091493D" w:rsidRDefault="0044768A" w:rsidP="00976326">
            <w:pPr>
              <w:spacing w:after="0"/>
              <w:ind w:firstLine="0"/>
              <w:jc w:val="center"/>
              <w:rPr>
                <w:color w:val="auto"/>
                <w:sz w:val="24"/>
                <w:szCs w:val="24"/>
              </w:rPr>
            </w:pPr>
            <w:r w:rsidRPr="0091493D">
              <w:rPr>
                <w:color w:val="auto"/>
                <w:sz w:val="24"/>
                <w:szCs w:val="24"/>
              </w:rPr>
              <w:t>38</w:t>
            </w:r>
          </w:p>
        </w:tc>
        <w:tc>
          <w:tcPr>
            <w:tcW w:w="1785" w:type="pct"/>
            <w:vAlign w:val="center"/>
          </w:tcPr>
          <w:p w14:paraId="2C71D481"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№6.5</w:t>
            </w:r>
          </w:p>
        </w:tc>
        <w:tc>
          <w:tcPr>
            <w:tcW w:w="2847" w:type="pct"/>
            <w:shd w:val="clear" w:color="auto" w:fill="auto"/>
          </w:tcPr>
          <w:p w14:paraId="25F2277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1A3DE1AF" w14:textId="77777777" w:rsidTr="00976326">
        <w:trPr>
          <w:cantSplit/>
          <w:trHeight w:val="20"/>
        </w:trPr>
        <w:tc>
          <w:tcPr>
            <w:tcW w:w="368" w:type="pct"/>
            <w:shd w:val="clear" w:color="auto" w:fill="auto"/>
            <w:vAlign w:val="center"/>
          </w:tcPr>
          <w:p w14:paraId="2B77349B" w14:textId="77777777" w:rsidR="0044768A" w:rsidRPr="0091493D" w:rsidRDefault="0044768A" w:rsidP="00976326">
            <w:pPr>
              <w:spacing w:after="0"/>
              <w:ind w:firstLine="0"/>
              <w:jc w:val="center"/>
              <w:rPr>
                <w:color w:val="auto"/>
                <w:sz w:val="24"/>
                <w:szCs w:val="24"/>
              </w:rPr>
            </w:pPr>
            <w:r w:rsidRPr="0091493D">
              <w:rPr>
                <w:color w:val="auto"/>
                <w:sz w:val="24"/>
                <w:szCs w:val="24"/>
              </w:rPr>
              <w:t>39</w:t>
            </w:r>
          </w:p>
        </w:tc>
        <w:tc>
          <w:tcPr>
            <w:tcW w:w="1785" w:type="pct"/>
            <w:vAlign w:val="center"/>
          </w:tcPr>
          <w:p w14:paraId="1729DAB4" w14:textId="77777777" w:rsidR="0044768A" w:rsidRPr="0091493D" w:rsidRDefault="0044768A" w:rsidP="00C305DF">
            <w:pPr>
              <w:spacing w:after="0"/>
              <w:ind w:firstLine="0"/>
              <w:jc w:val="left"/>
              <w:rPr>
                <w:color w:val="auto"/>
                <w:sz w:val="24"/>
                <w:szCs w:val="24"/>
              </w:rPr>
            </w:pPr>
            <w:r w:rsidRPr="0091493D">
              <w:rPr>
                <w:color w:val="auto"/>
                <w:sz w:val="24"/>
                <w:szCs w:val="24"/>
              </w:rPr>
              <w:t>Котельная №6.6</w:t>
            </w:r>
          </w:p>
        </w:tc>
        <w:tc>
          <w:tcPr>
            <w:tcW w:w="2847" w:type="pct"/>
            <w:shd w:val="clear" w:color="auto" w:fill="auto"/>
          </w:tcPr>
          <w:p w14:paraId="3BB7EE4D"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96E2741" w14:textId="77777777" w:rsidTr="00976326">
        <w:trPr>
          <w:cantSplit/>
          <w:trHeight w:val="20"/>
        </w:trPr>
        <w:tc>
          <w:tcPr>
            <w:tcW w:w="368" w:type="pct"/>
            <w:shd w:val="clear" w:color="auto" w:fill="auto"/>
            <w:vAlign w:val="center"/>
          </w:tcPr>
          <w:p w14:paraId="5307A4A7" w14:textId="77777777" w:rsidR="0044768A" w:rsidRPr="0091493D" w:rsidRDefault="0044768A" w:rsidP="00976326">
            <w:pPr>
              <w:spacing w:after="0"/>
              <w:ind w:firstLine="0"/>
              <w:jc w:val="center"/>
              <w:rPr>
                <w:color w:val="auto"/>
                <w:sz w:val="24"/>
                <w:szCs w:val="24"/>
              </w:rPr>
            </w:pPr>
            <w:r w:rsidRPr="0091493D">
              <w:rPr>
                <w:color w:val="auto"/>
                <w:sz w:val="24"/>
                <w:szCs w:val="24"/>
              </w:rPr>
              <w:t>40</w:t>
            </w:r>
          </w:p>
        </w:tc>
        <w:tc>
          <w:tcPr>
            <w:tcW w:w="1785" w:type="pct"/>
            <w:vAlign w:val="center"/>
          </w:tcPr>
          <w:p w14:paraId="67448FB4" w14:textId="3EBCDE65" w:rsidR="0044768A" w:rsidRPr="0091493D" w:rsidRDefault="0044768A" w:rsidP="00C305DF">
            <w:pPr>
              <w:spacing w:after="0"/>
              <w:ind w:firstLine="0"/>
              <w:jc w:val="left"/>
              <w:rPr>
                <w:color w:val="auto"/>
                <w:sz w:val="24"/>
                <w:szCs w:val="24"/>
              </w:rPr>
            </w:pPr>
            <w:r w:rsidRPr="0091493D">
              <w:rPr>
                <w:color w:val="auto"/>
                <w:sz w:val="24"/>
                <w:szCs w:val="24"/>
              </w:rPr>
              <w:t>Котельная №</w:t>
            </w:r>
            <w:r w:rsidR="00C305DF">
              <w:rPr>
                <w:color w:val="auto"/>
                <w:sz w:val="24"/>
                <w:szCs w:val="24"/>
              </w:rPr>
              <w:t>3.5</w:t>
            </w:r>
          </w:p>
        </w:tc>
        <w:tc>
          <w:tcPr>
            <w:tcW w:w="2847" w:type="pct"/>
            <w:shd w:val="clear" w:color="auto" w:fill="auto"/>
            <w:vAlign w:val="center"/>
          </w:tcPr>
          <w:p w14:paraId="4C49E1F4" w14:textId="42676EB0" w:rsidR="0044768A" w:rsidRPr="0091493D" w:rsidRDefault="00C305DF" w:rsidP="00976326">
            <w:pPr>
              <w:spacing w:after="0"/>
              <w:ind w:firstLine="0"/>
              <w:jc w:val="center"/>
              <w:rPr>
                <w:color w:val="auto"/>
                <w:sz w:val="24"/>
                <w:szCs w:val="24"/>
              </w:rPr>
            </w:pPr>
            <w:r>
              <w:rPr>
                <w:color w:val="auto"/>
                <w:sz w:val="24"/>
                <w:szCs w:val="24"/>
              </w:rPr>
              <w:t xml:space="preserve">ООО </w:t>
            </w:r>
            <w:r w:rsidR="0044768A" w:rsidRPr="0091493D">
              <w:rPr>
                <w:color w:val="auto"/>
                <w:sz w:val="24"/>
                <w:szCs w:val="24"/>
              </w:rPr>
              <w:t>«</w:t>
            </w:r>
            <w:proofErr w:type="spellStart"/>
            <w:r w:rsidR="0044768A" w:rsidRPr="0091493D">
              <w:rPr>
                <w:color w:val="auto"/>
                <w:sz w:val="24"/>
                <w:szCs w:val="24"/>
              </w:rPr>
              <w:t>Техстройдом</w:t>
            </w:r>
            <w:proofErr w:type="spellEnd"/>
            <w:r w:rsidR="0044768A" w:rsidRPr="0091493D">
              <w:rPr>
                <w:color w:val="auto"/>
                <w:sz w:val="24"/>
                <w:szCs w:val="24"/>
              </w:rPr>
              <w:t>»</w:t>
            </w:r>
          </w:p>
        </w:tc>
      </w:tr>
      <w:tr w:rsidR="0044768A" w:rsidRPr="0091493D" w14:paraId="06228103" w14:textId="77777777" w:rsidTr="00976326">
        <w:trPr>
          <w:cantSplit/>
          <w:trHeight w:val="20"/>
        </w:trPr>
        <w:tc>
          <w:tcPr>
            <w:tcW w:w="368" w:type="pct"/>
            <w:shd w:val="clear" w:color="auto" w:fill="auto"/>
            <w:vAlign w:val="center"/>
          </w:tcPr>
          <w:p w14:paraId="21E4CBBF" w14:textId="77777777" w:rsidR="0044768A" w:rsidRPr="0091493D" w:rsidRDefault="0044768A" w:rsidP="00976326">
            <w:pPr>
              <w:spacing w:after="0"/>
              <w:ind w:firstLine="0"/>
              <w:jc w:val="center"/>
              <w:rPr>
                <w:color w:val="auto"/>
                <w:sz w:val="24"/>
                <w:szCs w:val="24"/>
              </w:rPr>
            </w:pPr>
            <w:r w:rsidRPr="0091493D">
              <w:rPr>
                <w:color w:val="auto"/>
                <w:sz w:val="24"/>
                <w:szCs w:val="24"/>
              </w:rPr>
              <w:t>41</w:t>
            </w:r>
          </w:p>
        </w:tc>
        <w:tc>
          <w:tcPr>
            <w:tcW w:w="1785" w:type="pct"/>
            <w:vAlign w:val="center"/>
          </w:tcPr>
          <w:p w14:paraId="61691DC6" w14:textId="6FBBCEE3" w:rsidR="0044768A" w:rsidRPr="0091493D" w:rsidRDefault="0044768A" w:rsidP="00C305DF">
            <w:pPr>
              <w:spacing w:after="0"/>
              <w:ind w:firstLine="0"/>
              <w:jc w:val="left"/>
              <w:rPr>
                <w:color w:val="auto"/>
                <w:sz w:val="24"/>
                <w:szCs w:val="24"/>
              </w:rPr>
            </w:pPr>
            <w:r w:rsidRPr="0091493D">
              <w:rPr>
                <w:color w:val="auto"/>
                <w:sz w:val="24"/>
                <w:szCs w:val="24"/>
              </w:rPr>
              <w:t>Котельная №1.6</w:t>
            </w:r>
          </w:p>
        </w:tc>
        <w:tc>
          <w:tcPr>
            <w:tcW w:w="2847" w:type="pct"/>
            <w:shd w:val="clear" w:color="auto" w:fill="auto"/>
            <w:vAlign w:val="center"/>
          </w:tcPr>
          <w:p w14:paraId="18A82866" w14:textId="77777777" w:rsidR="0044768A" w:rsidRPr="0091493D" w:rsidRDefault="0044768A" w:rsidP="00976326">
            <w:pPr>
              <w:spacing w:after="0"/>
              <w:ind w:firstLine="0"/>
              <w:jc w:val="center"/>
              <w:rPr>
                <w:color w:val="auto"/>
                <w:sz w:val="24"/>
                <w:szCs w:val="24"/>
              </w:rPr>
            </w:pPr>
            <w:r w:rsidRPr="0091493D">
              <w:rPr>
                <w:color w:val="auto"/>
                <w:sz w:val="24"/>
                <w:szCs w:val="24"/>
              </w:rPr>
              <w:t>ООО «Энергокомплекс»</w:t>
            </w:r>
          </w:p>
        </w:tc>
      </w:tr>
      <w:tr w:rsidR="0044768A" w:rsidRPr="0091493D" w14:paraId="63536F33" w14:textId="77777777" w:rsidTr="00976326">
        <w:trPr>
          <w:cantSplit/>
          <w:trHeight w:val="20"/>
        </w:trPr>
        <w:tc>
          <w:tcPr>
            <w:tcW w:w="368" w:type="pct"/>
            <w:shd w:val="clear" w:color="auto" w:fill="auto"/>
            <w:vAlign w:val="center"/>
          </w:tcPr>
          <w:p w14:paraId="74BC0D27" w14:textId="77777777" w:rsidR="0044768A" w:rsidRPr="0091493D" w:rsidRDefault="0044768A" w:rsidP="00976326">
            <w:pPr>
              <w:spacing w:after="0"/>
              <w:ind w:firstLine="0"/>
              <w:jc w:val="center"/>
              <w:rPr>
                <w:color w:val="auto"/>
                <w:sz w:val="24"/>
                <w:szCs w:val="24"/>
              </w:rPr>
            </w:pPr>
            <w:r w:rsidRPr="0091493D">
              <w:rPr>
                <w:color w:val="auto"/>
                <w:sz w:val="24"/>
                <w:szCs w:val="24"/>
              </w:rPr>
              <w:t>42</w:t>
            </w:r>
          </w:p>
        </w:tc>
        <w:tc>
          <w:tcPr>
            <w:tcW w:w="1785" w:type="pct"/>
            <w:vAlign w:val="center"/>
          </w:tcPr>
          <w:p w14:paraId="6D5192CB" w14:textId="704A93BA" w:rsidR="0044768A" w:rsidRPr="0091493D" w:rsidRDefault="0044768A" w:rsidP="00C305DF">
            <w:pPr>
              <w:spacing w:after="0"/>
              <w:ind w:firstLine="0"/>
              <w:jc w:val="left"/>
              <w:rPr>
                <w:color w:val="auto"/>
                <w:sz w:val="24"/>
                <w:szCs w:val="24"/>
              </w:rPr>
            </w:pPr>
            <w:r w:rsidRPr="0091493D">
              <w:rPr>
                <w:color w:val="auto"/>
                <w:sz w:val="24"/>
                <w:szCs w:val="24"/>
              </w:rPr>
              <w:t xml:space="preserve">Котельная </w:t>
            </w:r>
            <w:r w:rsidR="00C7716D">
              <w:rPr>
                <w:color w:val="auto"/>
                <w:sz w:val="24"/>
                <w:szCs w:val="24"/>
              </w:rPr>
              <w:t>ООО «ВСБ» (ПАО «НСРЗ»)</w:t>
            </w:r>
          </w:p>
        </w:tc>
        <w:tc>
          <w:tcPr>
            <w:tcW w:w="2847" w:type="pct"/>
            <w:shd w:val="clear" w:color="auto" w:fill="auto"/>
            <w:vAlign w:val="center"/>
          </w:tcPr>
          <w:p w14:paraId="6D7958E0" w14:textId="6E6EA00E" w:rsidR="0044768A" w:rsidRPr="0091493D" w:rsidRDefault="00C7716D" w:rsidP="00976326">
            <w:pPr>
              <w:spacing w:after="0"/>
              <w:ind w:firstLine="0"/>
              <w:jc w:val="center"/>
              <w:rPr>
                <w:color w:val="auto"/>
                <w:sz w:val="24"/>
                <w:szCs w:val="24"/>
              </w:rPr>
            </w:pPr>
            <w:r>
              <w:rPr>
                <w:color w:val="auto"/>
                <w:sz w:val="24"/>
                <w:szCs w:val="24"/>
              </w:rPr>
              <w:t>ООО «ВСБ» (ПАО «НСРЗ»)</w:t>
            </w:r>
          </w:p>
        </w:tc>
      </w:tr>
      <w:tr w:rsidR="0044768A" w:rsidRPr="0091493D" w14:paraId="16865AD8" w14:textId="77777777" w:rsidTr="00976326">
        <w:trPr>
          <w:cantSplit/>
          <w:trHeight w:val="20"/>
        </w:trPr>
        <w:tc>
          <w:tcPr>
            <w:tcW w:w="368" w:type="pct"/>
            <w:shd w:val="clear" w:color="auto" w:fill="auto"/>
            <w:vAlign w:val="center"/>
          </w:tcPr>
          <w:p w14:paraId="12DDF20A" w14:textId="77777777" w:rsidR="0044768A" w:rsidRPr="0091493D" w:rsidRDefault="0044768A" w:rsidP="00976326">
            <w:pPr>
              <w:spacing w:after="0"/>
              <w:ind w:firstLine="0"/>
              <w:jc w:val="center"/>
              <w:rPr>
                <w:color w:val="auto"/>
                <w:sz w:val="24"/>
                <w:szCs w:val="24"/>
              </w:rPr>
            </w:pPr>
            <w:r w:rsidRPr="0091493D">
              <w:rPr>
                <w:color w:val="auto"/>
                <w:sz w:val="24"/>
                <w:szCs w:val="24"/>
              </w:rPr>
              <w:t>43</w:t>
            </w:r>
          </w:p>
        </w:tc>
        <w:tc>
          <w:tcPr>
            <w:tcW w:w="1785" w:type="pct"/>
            <w:vAlign w:val="center"/>
          </w:tcPr>
          <w:p w14:paraId="679B1C6F" w14:textId="6391B111" w:rsidR="0044768A" w:rsidRPr="0091493D" w:rsidRDefault="0044768A" w:rsidP="00C305DF">
            <w:pPr>
              <w:spacing w:after="0"/>
              <w:ind w:firstLine="0"/>
              <w:jc w:val="left"/>
              <w:rPr>
                <w:color w:val="auto"/>
                <w:sz w:val="24"/>
                <w:szCs w:val="24"/>
              </w:rPr>
            </w:pPr>
            <w:r w:rsidRPr="0091493D">
              <w:rPr>
                <w:color w:val="auto"/>
                <w:sz w:val="24"/>
                <w:szCs w:val="24"/>
              </w:rPr>
              <w:t>Котельная №4 АО «НМТП»</w:t>
            </w:r>
          </w:p>
        </w:tc>
        <w:tc>
          <w:tcPr>
            <w:tcW w:w="2847" w:type="pct"/>
            <w:shd w:val="clear" w:color="auto" w:fill="auto"/>
            <w:vAlign w:val="center"/>
          </w:tcPr>
          <w:p w14:paraId="449EAE02" w14:textId="77777777" w:rsidR="0044768A" w:rsidRPr="0091493D" w:rsidRDefault="0044768A" w:rsidP="00976326">
            <w:pPr>
              <w:spacing w:after="0"/>
              <w:ind w:firstLine="0"/>
              <w:jc w:val="center"/>
              <w:rPr>
                <w:color w:val="auto"/>
                <w:sz w:val="24"/>
                <w:szCs w:val="24"/>
              </w:rPr>
            </w:pPr>
            <w:r w:rsidRPr="0091493D">
              <w:rPr>
                <w:color w:val="auto"/>
                <w:sz w:val="24"/>
                <w:szCs w:val="24"/>
              </w:rPr>
              <w:t>АО «Находкинский МТП»</w:t>
            </w:r>
          </w:p>
        </w:tc>
      </w:tr>
      <w:tr w:rsidR="0044768A" w:rsidRPr="0091493D" w14:paraId="6D70DE96" w14:textId="77777777" w:rsidTr="00976326">
        <w:trPr>
          <w:cantSplit/>
          <w:trHeight w:val="20"/>
        </w:trPr>
        <w:tc>
          <w:tcPr>
            <w:tcW w:w="368" w:type="pct"/>
            <w:shd w:val="clear" w:color="auto" w:fill="auto"/>
            <w:vAlign w:val="center"/>
          </w:tcPr>
          <w:p w14:paraId="3B57DB53" w14:textId="77777777" w:rsidR="0044768A" w:rsidRPr="0091493D" w:rsidRDefault="0044768A" w:rsidP="00976326">
            <w:pPr>
              <w:spacing w:after="0"/>
              <w:ind w:firstLine="0"/>
              <w:jc w:val="center"/>
              <w:rPr>
                <w:color w:val="auto"/>
                <w:sz w:val="24"/>
                <w:szCs w:val="24"/>
              </w:rPr>
            </w:pPr>
            <w:r w:rsidRPr="0091493D">
              <w:rPr>
                <w:color w:val="auto"/>
                <w:sz w:val="24"/>
                <w:szCs w:val="24"/>
              </w:rPr>
              <w:t>44</w:t>
            </w:r>
          </w:p>
        </w:tc>
        <w:tc>
          <w:tcPr>
            <w:tcW w:w="1785" w:type="pct"/>
            <w:vAlign w:val="center"/>
          </w:tcPr>
          <w:p w14:paraId="3485C43D" w14:textId="6742B808" w:rsidR="0044768A" w:rsidRPr="0091493D" w:rsidRDefault="0044768A" w:rsidP="00C305DF">
            <w:pPr>
              <w:spacing w:after="0"/>
              <w:ind w:firstLine="0"/>
              <w:jc w:val="left"/>
              <w:rPr>
                <w:color w:val="auto"/>
                <w:sz w:val="24"/>
                <w:szCs w:val="24"/>
              </w:rPr>
            </w:pPr>
            <w:r w:rsidRPr="0091493D">
              <w:rPr>
                <w:color w:val="auto"/>
                <w:sz w:val="24"/>
                <w:szCs w:val="24"/>
              </w:rPr>
              <w:t>Котельная №2 АО «НМТП»</w:t>
            </w:r>
          </w:p>
        </w:tc>
        <w:tc>
          <w:tcPr>
            <w:tcW w:w="2847" w:type="pct"/>
            <w:shd w:val="clear" w:color="auto" w:fill="auto"/>
            <w:vAlign w:val="center"/>
          </w:tcPr>
          <w:p w14:paraId="0AC61DC6" w14:textId="77777777" w:rsidR="0044768A" w:rsidRPr="0091493D" w:rsidRDefault="0044768A" w:rsidP="00976326">
            <w:pPr>
              <w:spacing w:after="0"/>
              <w:ind w:firstLine="0"/>
              <w:jc w:val="center"/>
              <w:rPr>
                <w:color w:val="auto"/>
                <w:sz w:val="24"/>
                <w:szCs w:val="24"/>
              </w:rPr>
            </w:pPr>
            <w:r w:rsidRPr="0091493D">
              <w:rPr>
                <w:color w:val="auto"/>
                <w:sz w:val="24"/>
                <w:szCs w:val="24"/>
              </w:rPr>
              <w:t>АО «Находкинский МТП»</w:t>
            </w:r>
          </w:p>
        </w:tc>
      </w:tr>
      <w:tr w:rsidR="0044768A" w:rsidRPr="0091493D" w14:paraId="71FC1827" w14:textId="77777777" w:rsidTr="00976326">
        <w:trPr>
          <w:cantSplit/>
          <w:trHeight w:val="20"/>
        </w:trPr>
        <w:tc>
          <w:tcPr>
            <w:tcW w:w="368" w:type="pct"/>
            <w:shd w:val="clear" w:color="auto" w:fill="auto"/>
            <w:vAlign w:val="center"/>
          </w:tcPr>
          <w:p w14:paraId="1E182066" w14:textId="77777777" w:rsidR="0044768A" w:rsidRPr="0091493D" w:rsidRDefault="0044768A" w:rsidP="00976326">
            <w:pPr>
              <w:spacing w:after="0"/>
              <w:ind w:firstLine="0"/>
              <w:jc w:val="center"/>
              <w:rPr>
                <w:color w:val="auto"/>
                <w:sz w:val="24"/>
                <w:szCs w:val="24"/>
              </w:rPr>
            </w:pPr>
            <w:r w:rsidRPr="0091493D">
              <w:rPr>
                <w:color w:val="auto"/>
                <w:sz w:val="24"/>
                <w:szCs w:val="24"/>
              </w:rPr>
              <w:t>45</w:t>
            </w:r>
          </w:p>
        </w:tc>
        <w:tc>
          <w:tcPr>
            <w:tcW w:w="1785" w:type="pct"/>
            <w:vAlign w:val="center"/>
          </w:tcPr>
          <w:p w14:paraId="1E9F9EEE" w14:textId="2E5999EB" w:rsidR="0044768A" w:rsidRPr="0091493D" w:rsidRDefault="00857564" w:rsidP="00C305DF">
            <w:pPr>
              <w:spacing w:after="0"/>
              <w:ind w:firstLine="0"/>
              <w:jc w:val="left"/>
              <w:rPr>
                <w:color w:val="auto"/>
                <w:sz w:val="24"/>
                <w:szCs w:val="24"/>
              </w:rPr>
            </w:pPr>
            <w:r>
              <w:rPr>
                <w:color w:val="auto"/>
                <w:sz w:val="24"/>
                <w:szCs w:val="24"/>
              </w:rPr>
              <w:t xml:space="preserve">Котельная </w:t>
            </w:r>
            <w:r w:rsidR="0044768A" w:rsidRPr="0091493D">
              <w:rPr>
                <w:color w:val="auto"/>
                <w:sz w:val="24"/>
                <w:szCs w:val="24"/>
              </w:rPr>
              <w:t>ООО «</w:t>
            </w:r>
            <w:r>
              <w:rPr>
                <w:color w:val="auto"/>
                <w:sz w:val="24"/>
                <w:szCs w:val="24"/>
              </w:rPr>
              <w:t>БМК</w:t>
            </w:r>
          </w:p>
        </w:tc>
        <w:tc>
          <w:tcPr>
            <w:tcW w:w="2847" w:type="pct"/>
            <w:shd w:val="clear" w:color="auto" w:fill="auto"/>
            <w:vAlign w:val="center"/>
          </w:tcPr>
          <w:p w14:paraId="6CA0DAF0" w14:textId="4893DC63" w:rsidR="0044768A" w:rsidRPr="0091493D" w:rsidRDefault="0044768A" w:rsidP="00976326">
            <w:pPr>
              <w:spacing w:after="0"/>
              <w:ind w:firstLine="0"/>
              <w:jc w:val="center"/>
              <w:rPr>
                <w:color w:val="auto"/>
                <w:sz w:val="24"/>
                <w:szCs w:val="24"/>
              </w:rPr>
            </w:pPr>
            <w:r w:rsidRPr="0091493D">
              <w:rPr>
                <w:color w:val="auto"/>
                <w:sz w:val="24"/>
                <w:szCs w:val="24"/>
              </w:rPr>
              <w:t>ООО «</w:t>
            </w:r>
            <w:r w:rsidR="00857564">
              <w:rPr>
                <w:color w:val="auto"/>
                <w:sz w:val="24"/>
                <w:szCs w:val="24"/>
              </w:rPr>
              <w:t>БМК</w:t>
            </w:r>
            <w:r w:rsidRPr="0091493D">
              <w:rPr>
                <w:color w:val="auto"/>
                <w:sz w:val="24"/>
                <w:szCs w:val="24"/>
              </w:rPr>
              <w:t>»</w:t>
            </w:r>
          </w:p>
        </w:tc>
      </w:tr>
      <w:tr w:rsidR="00857564" w:rsidRPr="0091493D" w14:paraId="3A28FC73" w14:textId="77777777" w:rsidTr="00976326">
        <w:trPr>
          <w:cantSplit/>
          <w:trHeight w:val="20"/>
        </w:trPr>
        <w:tc>
          <w:tcPr>
            <w:tcW w:w="368" w:type="pct"/>
            <w:shd w:val="clear" w:color="auto" w:fill="auto"/>
            <w:vAlign w:val="center"/>
          </w:tcPr>
          <w:p w14:paraId="265E5E27" w14:textId="0672457F" w:rsidR="00857564" w:rsidRPr="0091493D" w:rsidRDefault="00C305DF" w:rsidP="00976326">
            <w:pPr>
              <w:spacing w:after="0"/>
              <w:ind w:firstLine="0"/>
              <w:jc w:val="center"/>
              <w:rPr>
                <w:color w:val="auto"/>
                <w:sz w:val="24"/>
                <w:szCs w:val="24"/>
              </w:rPr>
            </w:pPr>
            <w:r>
              <w:rPr>
                <w:color w:val="auto"/>
                <w:sz w:val="24"/>
                <w:szCs w:val="24"/>
              </w:rPr>
              <w:t>46</w:t>
            </w:r>
          </w:p>
        </w:tc>
        <w:tc>
          <w:tcPr>
            <w:tcW w:w="1785" w:type="pct"/>
            <w:vAlign w:val="center"/>
          </w:tcPr>
          <w:p w14:paraId="0D4EC0B5" w14:textId="13FFE2EF" w:rsidR="00857564" w:rsidRPr="0091493D" w:rsidRDefault="00C305DF" w:rsidP="00C305DF">
            <w:pPr>
              <w:spacing w:after="0"/>
              <w:ind w:firstLine="0"/>
              <w:jc w:val="left"/>
              <w:rPr>
                <w:color w:val="auto"/>
                <w:sz w:val="24"/>
                <w:szCs w:val="24"/>
              </w:rPr>
            </w:pPr>
            <w:r>
              <w:rPr>
                <w:color w:val="auto"/>
                <w:sz w:val="24"/>
                <w:szCs w:val="24"/>
              </w:rPr>
              <w:t>Котельная ООО «Гранд»</w:t>
            </w:r>
          </w:p>
        </w:tc>
        <w:tc>
          <w:tcPr>
            <w:tcW w:w="2847" w:type="pct"/>
            <w:shd w:val="clear" w:color="auto" w:fill="auto"/>
            <w:vAlign w:val="center"/>
          </w:tcPr>
          <w:p w14:paraId="21439E9F" w14:textId="6F6B6D22" w:rsidR="00857564" w:rsidRPr="0091493D" w:rsidRDefault="00C305DF" w:rsidP="00976326">
            <w:pPr>
              <w:spacing w:after="0"/>
              <w:ind w:firstLine="0"/>
              <w:jc w:val="center"/>
              <w:rPr>
                <w:color w:val="auto"/>
                <w:sz w:val="24"/>
                <w:szCs w:val="24"/>
              </w:rPr>
            </w:pPr>
            <w:r>
              <w:rPr>
                <w:color w:val="auto"/>
                <w:sz w:val="24"/>
                <w:szCs w:val="24"/>
              </w:rPr>
              <w:t>ООО «Гранд»</w:t>
            </w:r>
          </w:p>
        </w:tc>
      </w:tr>
      <w:bookmarkEnd w:id="125"/>
    </w:tbl>
    <w:p w14:paraId="032393B7" w14:textId="77777777" w:rsidR="00F319CA" w:rsidRPr="00F319CA" w:rsidRDefault="00F319CA" w:rsidP="00F319CA"/>
    <w:p w14:paraId="6602C1F1" w14:textId="2C0B0360" w:rsidR="004E5C3E" w:rsidRPr="00334C42" w:rsidRDefault="004E5C3E" w:rsidP="00753CAF">
      <w:pPr>
        <w:pStyle w:val="a1"/>
      </w:pPr>
      <w:bookmarkStart w:id="127" w:name="_Toc59128127"/>
      <w:r w:rsidRPr="00334C42">
        <w:lastRenderedPageBreak/>
        <w:t>Решения о распределении тепловой нагрузки между источниками тепловой энергии</w:t>
      </w:r>
      <w:bookmarkEnd w:id="127"/>
    </w:p>
    <w:p w14:paraId="12D737C2" w14:textId="07BCBFE1" w:rsidR="004E5C3E" w:rsidRDefault="00753CAF" w:rsidP="00C305DF">
      <w:pPr>
        <w:pStyle w:val="11"/>
        <w:numPr>
          <w:ilvl w:val="1"/>
          <w:numId w:val="3"/>
        </w:numPr>
        <w:spacing w:after="0"/>
        <w:rPr>
          <w:color w:val="auto"/>
        </w:rPr>
      </w:pPr>
      <w:bookmarkStart w:id="128" w:name="_Toc59128128"/>
      <w:r w:rsidRPr="00334C42">
        <w:rPr>
          <w:color w:val="auto"/>
        </w:rPr>
        <w:t>С</w:t>
      </w:r>
      <w:r w:rsidR="004E5C3E" w:rsidRPr="00334C42">
        <w:rPr>
          <w:color w:val="auto"/>
        </w:rPr>
        <w:t>ведения о величине тепловой нагрузки, распределяемой (перераспределяемой) между источниками тепловой энергии</w:t>
      </w:r>
      <w:bookmarkEnd w:id="128"/>
    </w:p>
    <w:p w14:paraId="19496078" w14:textId="017EC857" w:rsidR="0044768A" w:rsidRPr="0091493D" w:rsidRDefault="0044768A" w:rsidP="0044768A">
      <w:pPr>
        <w:rPr>
          <w:color w:val="auto"/>
        </w:rPr>
      </w:pPr>
      <w:r w:rsidRPr="0091493D">
        <w:rPr>
          <w:color w:val="auto"/>
        </w:rPr>
        <w:t>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w:t>
      </w:r>
      <w:r w:rsidR="00EF4852">
        <w:rPr>
          <w:color w:val="auto"/>
        </w:rPr>
        <w:t xml:space="preserve"> </w:t>
      </w:r>
      <w:r w:rsidR="00EF4852">
        <w:rPr>
          <w:color w:val="auto"/>
        </w:rPr>
        <w:fldChar w:fldCharType="begin"/>
      </w:r>
      <w:r w:rsidR="00EF4852">
        <w:rPr>
          <w:color w:val="auto"/>
        </w:rPr>
        <w:instrText xml:space="preserve"> REF пер_балтаб \h  \* MERGEFORMAT </w:instrText>
      </w:r>
      <w:r w:rsidR="00EF4852">
        <w:rPr>
          <w:color w:val="auto"/>
        </w:rPr>
      </w:r>
      <w:r w:rsidR="00EF4852">
        <w:rPr>
          <w:color w:val="auto"/>
        </w:rPr>
        <w:fldChar w:fldCharType="separate"/>
      </w:r>
      <w:r w:rsidR="00F85CA2" w:rsidRPr="00F85CA2">
        <w:rPr>
          <w:color w:val="auto"/>
        </w:rPr>
        <w:t>20</w:t>
      </w:r>
      <w:r w:rsidR="00EF4852">
        <w:rPr>
          <w:color w:val="auto"/>
        </w:rPr>
        <w:fldChar w:fldCharType="end"/>
      </w:r>
      <w:r w:rsidR="00857564">
        <w:rPr>
          <w:color w:val="auto"/>
        </w:rPr>
        <w:t>.</w:t>
      </w:r>
    </w:p>
    <w:p w14:paraId="2F069C1C" w14:textId="2FECEF22" w:rsidR="0044768A" w:rsidRDefault="0044768A" w:rsidP="0044768A">
      <w:pPr>
        <w:rPr>
          <w:color w:val="auto"/>
        </w:rPr>
      </w:pPr>
    </w:p>
    <w:p w14:paraId="6D4CBE18" w14:textId="77D85CFC" w:rsidR="00857564" w:rsidRDefault="00B8569A" w:rsidP="00C305DF">
      <w:pPr>
        <w:ind w:firstLine="0"/>
        <w:rPr>
          <w:color w:val="auto"/>
        </w:rPr>
      </w:pPr>
      <w:r>
        <w:rPr>
          <w:color w:val="auto"/>
        </w:rPr>
        <w:t>Таблица 20</w:t>
      </w:r>
      <w:r w:rsidRPr="00B8569A">
        <w:t xml:space="preserve"> </w:t>
      </w:r>
      <w:r w:rsidRPr="00B8569A">
        <w:rPr>
          <w:color w:val="auto"/>
        </w:rPr>
        <w:t>Перспективные балансы тепловой мощности источников тепловой энергии, теплоносителя и присоединенной тепловой нагрузки</w:t>
      </w:r>
    </w:p>
    <w:tbl>
      <w:tblPr>
        <w:tblW w:w="11566" w:type="dxa"/>
        <w:tblInd w:w="-10" w:type="dxa"/>
        <w:tblLook w:val="04A0" w:firstRow="1" w:lastRow="0" w:firstColumn="1" w:lastColumn="0" w:noHBand="0" w:noVBand="1"/>
      </w:tblPr>
      <w:tblGrid>
        <w:gridCol w:w="3686"/>
        <w:gridCol w:w="850"/>
        <w:gridCol w:w="756"/>
        <w:gridCol w:w="945"/>
        <w:gridCol w:w="234"/>
        <w:gridCol w:w="276"/>
        <w:gridCol w:w="341"/>
        <w:gridCol w:w="577"/>
        <w:gridCol w:w="230"/>
        <w:gridCol w:w="92"/>
        <w:gridCol w:w="219"/>
        <w:gridCol w:w="583"/>
        <w:gridCol w:w="514"/>
        <w:gridCol w:w="262"/>
        <w:gridCol w:w="485"/>
        <w:gridCol w:w="298"/>
        <w:gridCol w:w="256"/>
        <w:gridCol w:w="238"/>
        <w:gridCol w:w="724"/>
      </w:tblGrid>
      <w:tr w:rsidR="00CF641E" w:rsidRPr="00CF641E" w14:paraId="1D2059C7" w14:textId="77777777" w:rsidTr="00CF641E">
        <w:trPr>
          <w:gridAfter w:val="3"/>
          <w:wAfter w:w="1218" w:type="dxa"/>
          <w:trHeight w:val="324"/>
          <w:tblHeader/>
        </w:trPr>
        <w:tc>
          <w:tcPr>
            <w:tcW w:w="36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C23C9A" w14:textId="77777777" w:rsidR="00CF641E" w:rsidRPr="00CF641E" w:rsidRDefault="00CF641E" w:rsidP="00CF641E">
            <w:pPr>
              <w:spacing w:after="0"/>
              <w:ind w:firstLine="0"/>
              <w:contextualSpacing w:val="0"/>
              <w:jc w:val="left"/>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Наименование котельной</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639BADCB"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2022</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6673A62"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2023</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137A230"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2024</w:t>
            </w:r>
          </w:p>
        </w:tc>
        <w:tc>
          <w:tcPr>
            <w:tcW w:w="851" w:type="dxa"/>
            <w:gridSpan w:val="3"/>
            <w:tcBorders>
              <w:top w:val="single" w:sz="8" w:space="0" w:color="auto"/>
              <w:left w:val="nil"/>
              <w:bottom w:val="single" w:sz="8" w:space="0" w:color="auto"/>
              <w:right w:val="single" w:sz="8" w:space="0" w:color="auto"/>
            </w:tcBorders>
            <w:shd w:val="clear" w:color="auto" w:fill="auto"/>
            <w:noWrap/>
            <w:vAlign w:val="center"/>
            <w:hideMark/>
          </w:tcPr>
          <w:p w14:paraId="6E55C415"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2025</w:t>
            </w:r>
          </w:p>
        </w:tc>
        <w:tc>
          <w:tcPr>
            <w:tcW w:w="807" w:type="dxa"/>
            <w:gridSpan w:val="2"/>
            <w:tcBorders>
              <w:top w:val="single" w:sz="8" w:space="0" w:color="auto"/>
              <w:left w:val="nil"/>
              <w:bottom w:val="single" w:sz="8" w:space="0" w:color="auto"/>
              <w:right w:val="single" w:sz="8" w:space="0" w:color="auto"/>
            </w:tcBorders>
            <w:shd w:val="clear" w:color="auto" w:fill="auto"/>
            <w:noWrap/>
            <w:vAlign w:val="center"/>
            <w:hideMark/>
          </w:tcPr>
          <w:p w14:paraId="6B503FC1"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0AABF23"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2027</w:t>
            </w:r>
          </w:p>
        </w:tc>
        <w:tc>
          <w:tcPr>
            <w:tcW w:w="776" w:type="dxa"/>
            <w:gridSpan w:val="2"/>
            <w:tcBorders>
              <w:top w:val="single" w:sz="8" w:space="0" w:color="auto"/>
              <w:left w:val="nil"/>
              <w:bottom w:val="single" w:sz="8" w:space="0" w:color="auto"/>
              <w:right w:val="nil"/>
            </w:tcBorders>
            <w:shd w:val="clear" w:color="auto" w:fill="auto"/>
            <w:noWrap/>
            <w:vAlign w:val="center"/>
            <w:hideMark/>
          </w:tcPr>
          <w:p w14:paraId="3173441C"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2028-2032</w:t>
            </w:r>
          </w:p>
        </w:tc>
        <w:tc>
          <w:tcPr>
            <w:tcW w:w="783" w:type="dxa"/>
            <w:gridSpan w:val="2"/>
            <w:tcBorders>
              <w:top w:val="single" w:sz="8" w:space="0" w:color="auto"/>
              <w:left w:val="nil"/>
              <w:bottom w:val="single" w:sz="8" w:space="0" w:color="auto"/>
              <w:right w:val="single" w:sz="8" w:space="0" w:color="auto"/>
            </w:tcBorders>
            <w:shd w:val="clear" w:color="auto" w:fill="auto"/>
            <w:noWrap/>
            <w:vAlign w:val="center"/>
            <w:hideMark/>
          </w:tcPr>
          <w:p w14:paraId="2E08A7F6" w14:textId="77777777" w:rsidR="00CF641E" w:rsidRPr="00CF641E" w:rsidRDefault="00CF641E" w:rsidP="00CF641E">
            <w:pPr>
              <w:spacing w:after="0"/>
              <w:ind w:firstLine="0"/>
              <w:contextualSpacing w:val="0"/>
              <w:jc w:val="center"/>
              <w:rPr>
                <w:rFonts w:eastAsia="Times New Roman" w:cs="Times New Roman"/>
                <w:bCs/>
                <w:color w:val="000000"/>
                <w:sz w:val="24"/>
                <w:szCs w:val="24"/>
                <w:lang w:eastAsia="ru-RU"/>
              </w:rPr>
            </w:pPr>
            <w:r w:rsidRPr="00CF641E">
              <w:rPr>
                <w:rFonts w:eastAsia="Times New Roman" w:cs="Times New Roman"/>
                <w:bCs/>
                <w:color w:val="000000"/>
                <w:sz w:val="24"/>
                <w:szCs w:val="24"/>
                <w:lang w:eastAsia="ru-RU"/>
              </w:rPr>
              <w:t>2033-2035</w:t>
            </w:r>
          </w:p>
        </w:tc>
      </w:tr>
      <w:tr w:rsidR="00CF641E" w:rsidRPr="00CF641E" w14:paraId="755C40C9"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20FB79" w14:textId="6AFAA6B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bookmarkStart w:id="129" w:name="RANGE!A2"/>
            <w:r w:rsidRPr="00CF641E">
              <w:rPr>
                <w:rFonts w:eastAsia="Times New Roman" w:cs="Times New Roman"/>
                <w:b/>
                <w:bCs/>
                <w:color w:val="000000"/>
                <w:sz w:val="24"/>
                <w:szCs w:val="24"/>
                <w:lang w:eastAsia="ru-RU"/>
              </w:rPr>
              <w:t xml:space="preserve">Котельная </w:t>
            </w:r>
            <w:r w:rsidR="00C7716D">
              <w:rPr>
                <w:rFonts w:eastAsia="Times New Roman" w:cs="Times New Roman"/>
                <w:b/>
                <w:bCs/>
                <w:color w:val="000000"/>
                <w:sz w:val="24"/>
                <w:szCs w:val="24"/>
                <w:lang w:eastAsia="ru-RU"/>
              </w:rPr>
              <w:t>ООО «ВСБ» (ПАО «НСРЗ»)</w:t>
            </w:r>
            <w:r w:rsidRPr="00CF641E">
              <w:rPr>
                <w:rFonts w:eastAsia="Times New Roman" w:cs="Times New Roman"/>
                <w:b/>
                <w:bCs/>
                <w:color w:val="000000"/>
                <w:sz w:val="24"/>
                <w:szCs w:val="24"/>
                <w:lang w:eastAsia="ru-RU"/>
              </w:rPr>
              <w:t xml:space="preserve"> ул. Находкинский проспект 59 (указаны показатели в части обеспечения услугами население НГО, производственные показатели не учтены)</w:t>
            </w:r>
            <w:bookmarkEnd w:id="129"/>
          </w:p>
        </w:tc>
      </w:tr>
      <w:tr w:rsidR="00CF641E" w:rsidRPr="00CF641E" w14:paraId="03C54D53"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F2E4FEF"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5EBD79D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3,76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5F7E3E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3,76</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31EE001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3,76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1287160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365CF6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3D39F9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789DCAD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587B0D9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6E05CF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334191B"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0B4043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19,57</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513736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63FD93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A7CEAC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548697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6025CB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43AB763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23E36D2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539D2BB5"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5A8495"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 xml:space="preserve">Котельная №2.4 ул. </w:t>
            </w:r>
            <w:proofErr w:type="gramStart"/>
            <w:r w:rsidRPr="00CF641E">
              <w:rPr>
                <w:rFonts w:eastAsia="Times New Roman" w:cs="Times New Roman"/>
                <w:b/>
                <w:bCs/>
                <w:color w:val="000000"/>
                <w:sz w:val="24"/>
                <w:szCs w:val="24"/>
                <w:lang w:eastAsia="ru-RU"/>
              </w:rPr>
              <w:t>Заводская  (</w:t>
            </w:r>
            <w:proofErr w:type="gramEnd"/>
            <w:r w:rsidRPr="00CF641E">
              <w:rPr>
                <w:rFonts w:eastAsia="Times New Roman" w:cs="Times New Roman"/>
                <w:b/>
                <w:bCs/>
                <w:color w:val="000000"/>
                <w:sz w:val="24"/>
                <w:szCs w:val="24"/>
                <w:lang w:eastAsia="ru-RU"/>
              </w:rPr>
              <w:t>строительство новой котельной на газовом топливе мощностью на территории ЦТП 2.3 (переподключение потребителей кот. НЦРЗ)</w:t>
            </w:r>
          </w:p>
        </w:tc>
      </w:tr>
      <w:tr w:rsidR="00CF641E" w:rsidRPr="00CF641E" w14:paraId="2DF4248F"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FA2A7F4"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E12166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06F15FC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74F5302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D44816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3,4</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48266D8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3,4</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5454ED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3,4</w:t>
            </w:r>
          </w:p>
        </w:tc>
        <w:tc>
          <w:tcPr>
            <w:tcW w:w="776" w:type="dxa"/>
            <w:gridSpan w:val="2"/>
            <w:tcBorders>
              <w:top w:val="nil"/>
              <w:left w:val="nil"/>
              <w:bottom w:val="single" w:sz="8" w:space="0" w:color="auto"/>
              <w:right w:val="nil"/>
            </w:tcBorders>
            <w:shd w:val="clear" w:color="auto" w:fill="auto"/>
            <w:noWrap/>
            <w:vAlign w:val="center"/>
            <w:hideMark/>
          </w:tcPr>
          <w:p w14:paraId="4EEDF2F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3,4</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98F6A7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3,4</w:t>
            </w:r>
          </w:p>
        </w:tc>
      </w:tr>
      <w:tr w:rsidR="00CF641E" w:rsidRPr="00CF641E" w14:paraId="7883588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A2B46D0"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39484A4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555EF1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CC21DC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DFCF54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C5B194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DE5D3A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776" w:type="dxa"/>
            <w:gridSpan w:val="2"/>
            <w:tcBorders>
              <w:top w:val="nil"/>
              <w:left w:val="nil"/>
              <w:bottom w:val="single" w:sz="8" w:space="0" w:color="auto"/>
              <w:right w:val="nil"/>
            </w:tcBorders>
            <w:shd w:val="clear" w:color="auto" w:fill="auto"/>
            <w:noWrap/>
            <w:vAlign w:val="center"/>
            <w:hideMark/>
          </w:tcPr>
          <w:p w14:paraId="24F6324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3F3515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20,73</w:t>
            </w:r>
          </w:p>
        </w:tc>
      </w:tr>
      <w:tr w:rsidR="00CF641E" w:rsidRPr="00CF641E" w14:paraId="00032842"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E74306"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№1.3 ул. Судоремонтная, 5 (реконструкция, перевод на газовое топливо, переподключение потребителей 1.6, отключение части нагрузки ЦТП 1.8)</w:t>
            </w:r>
          </w:p>
        </w:tc>
      </w:tr>
      <w:tr w:rsidR="00CF641E" w:rsidRPr="00CF641E" w14:paraId="0AF35FA5"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42C0EBF"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793E73A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1,61</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BE7B3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1,61</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32D0F3E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1529ADD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AFE475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80511E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c>
          <w:tcPr>
            <w:tcW w:w="776" w:type="dxa"/>
            <w:gridSpan w:val="2"/>
            <w:tcBorders>
              <w:top w:val="nil"/>
              <w:left w:val="nil"/>
              <w:bottom w:val="single" w:sz="8" w:space="0" w:color="auto"/>
              <w:right w:val="nil"/>
            </w:tcBorders>
            <w:shd w:val="clear" w:color="auto" w:fill="auto"/>
            <w:noWrap/>
            <w:vAlign w:val="center"/>
            <w:hideMark/>
          </w:tcPr>
          <w:p w14:paraId="458CB7A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26DD78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2,38</w:t>
            </w:r>
          </w:p>
        </w:tc>
      </w:tr>
      <w:tr w:rsidR="00CF641E" w:rsidRPr="00CF641E" w14:paraId="00BFF36F"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5A8F67D"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E04E01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27,28</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0C14D10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27,28</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5A3E61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4BBFC7F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766477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9D13F3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c>
          <w:tcPr>
            <w:tcW w:w="776" w:type="dxa"/>
            <w:gridSpan w:val="2"/>
            <w:tcBorders>
              <w:top w:val="nil"/>
              <w:left w:val="nil"/>
              <w:bottom w:val="single" w:sz="8" w:space="0" w:color="auto"/>
              <w:right w:val="nil"/>
            </w:tcBorders>
            <w:shd w:val="clear" w:color="auto" w:fill="auto"/>
            <w:noWrap/>
            <w:vAlign w:val="center"/>
            <w:hideMark/>
          </w:tcPr>
          <w:p w14:paraId="7B72A1F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7BBF55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48,86</w:t>
            </w:r>
          </w:p>
        </w:tc>
      </w:tr>
      <w:tr w:rsidR="00CF641E" w:rsidRPr="00CF641E" w14:paraId="6A3AAE62" w14:textId="77777777" w:rsidTr="00CF641E">
        <w:trPr>
          <w:gridAfter w:val="3"/>
          <w:wAfter w:w="1218" w:type="dxa"/>
          <w:trHeight w:val="348"/>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AA14B"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№1.4</w:t>
            </w:r>
            <w:r w:rsidRPr="00CF641E">
              <w:rPr>
                <w:rFonts w:eastAsia="Times New Roman" w:cs="Times New Roman"/>
                <w:color w:val="000000"/>
                <w:szCs w:val="26"/>
                <w:lang w:eastAsia="ru-RU"/>
              </w:rPr>
              <w:t xml:space="preserve"> </w:t>
            </w:r>
            <w:r w:rsidRPr="00CF641E">
              <w:rPr>
                <w:rFonts w:eastAsia="Times New Roman" w:cs="Times New Roman"/>
                <w:b/>
                <w:bCs/>
                <w:color w:val="000000"/>
                <w:sz w:val="24"/>
                <w:szCs w:val="24"/>
                <w:lang w:eastAsia="ru-RU"/>
              </w:rPr>
              <w:t xml:space="preserve">ул.Тимирязева,26а (консервация, мощности </w:t>
            </w:r>
            <w:proofErr w:type="spellStart"/>
            <w:r w:rsidRPr="00CF641E">
              <w:rPr>
                <w:rFonts w:eastAsia="Times New Roman" w:cs="Times New Roman"/>
                <w:b/>
                <w:bCs/>
                <w:color w:val="000000"/>
                <w:sz w:val="24"/>
                <w:szCs w:val="24"/>
                <w:lang w:eastAsia="ru-RU"/>
              </w:rPr>
              <w:t>переподключены</w:t>
            </w:r>
            <w:proofErr w:type="spellEnd"/>
            <w:r w:rsidRPr="00CF641E">
              <w:rPr>
                <w:rFonts w:eastAsia="Times New Roman" w:cs="Times New Roman"/>
                <w:b/>
                <w:bCs/>
                <w:color w:val="000000"/>
                <w:sz w:val="24"/>
                <w:szCs w:val="24"/>
                <w:lang w:eastAsia="ru-RU"/>
              </w:rPr>
              <w:t xml:space="preserve"> на новую газовую котельную 1.8)</w:t>
            </w:r>
          </w:p>
        </w:tc>
      </w:tr>
      <w:tr w:rsidR="00CF641E" w:rsidRPr="00CF641E" w14:paraId="5E0F27C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840DFBC"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1BD40BF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0DC907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89F483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1A1A8F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21DCD14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F560CD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1337E28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1FA655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78DDFD9C"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674ECD6"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EAE796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675207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6,85</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66B553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EB0EC9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471D70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E5387A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6587F68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2C09390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A412D8D"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5746B9"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№1.8 адрес ориентира ул. Парковая 14 (строительство газовой котельной, переподключение мощностей 1.4 и переподключение части потребителей от 1.3, ЦТП 1.8)</w:t>
            </w:r>
          </w:p>
        </w:tc>
      </w:tr>
      <w:tr w:rsidR="00CF641E" w:rsidRPr="00CF641E" w14:paraId="716B6EE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17D6E49"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3FCCE3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480232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32D206E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E5ED2E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56CE011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80BF3D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776" w:type="dxa"/>
            <w:gridSpan w:val="2"/>
            <w:tcBorders>
              <w:top w:val="nil"/>
              <w:left w:val="nil"/>
              <w:bottom w:val="single" w:sz="8" w:space="0" w:color="auto"/>
              <w:right w:val="nil"/>
            </w:tcBorders>
            <w:shd w:val="clear" w:color="auto" w:fill="auto"/>
            <w:noWrap/>
            <w:vAlign w:val="center"/>
            <w:hideMark/>
          </w:tcPr>
          <w:p w14:paraId="3D976DC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55C4FB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0,87</w:t>
            </w:r>
          </w:p>
        </w:tc>
      </w:tr>
      <w:tr w:rsidR="00CF641E" w:rsidRPr="00CF641E" w14:paraId="703A1C2E"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189A58D"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58A0D6C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D5C983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54483C7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2455E5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A408AF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920067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c>
          <w:tcPr>
            <w:tcW w:w="776" w:type="dxa"/>
            <w:gridSpan w:val="2"/>
            <w:tcBorders>
              <w:top w:val="nil"/>
              <w:left w:val="nil"/>
              <w:bottom w:val="single" w:sz="8" w:space="0" w:color="auto"/>
              <w:right w:val="nil"/>
            </w:tcBorders>
            <w:shd w:val="clear" w:color="auto" w:fill="auto"/>
            <w:noWrap/>
            <w:vAlign w:val="center"/>
            <w:hideMark/>
          </w:tcPr>
          <w:p w14:paraId="6CA4C9C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08DF0E7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14</w:t>
            </w:r>
          </w:p>
        </w:tc>
      </w:tr>
      <w:tr w:rsidR="00CF641E" w:rsidRPr="00CF641E" w14:paraId="49ED3C74"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57F8B7"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№2.1 ул.Кольцевая,2 (реконструкция, перевод на газовое топливо, переподключение мощности 2.2)</w:t>
            </w:r>
          </w:p>
        </w:tc>
      </w:tr>
      <w:tr w:rsidR="00CF641E" w:rsidRPr="00CF641E" w14:paraId="75A045C8"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D34FBEB"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64B13D1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0,24</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7E806EB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0,24</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02475D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1CA843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413EFF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8CF7ED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c>
          <w:tcPr>
            <w:tcW w:w="776" w:type="dxa"/>
            <w:gridSpan w:val="2"/>
            <w:tcBorders>
              <w:top w:val="nil"/>
              <w:left w:val="nil"/>
              <w:bottom w:val="single" w:sz="8" w:space="0" w:color="auto"/>
              <w:right w:val="nil"/>
            </w:tcBorders>
            <w:shd w:val="clear" w:color="auto" w:fill="auto"/>
            <w:noWrap/>
            <w:vAlign w:val="center"/>
            <w:hideMark/>
          </w:tcPr>
          <w:p w14:paraId="3B40F73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659946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w:t>
            </w:r>
          </w:p>
        </w:tc>
      </w:tr>
      <w:tr w:rsidR="00CF641E" w:rsidRPr="00CF641E" w14:paraId="6EE9C386"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0A1F33C"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7FFCF5B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4,23</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66BAB8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4,23</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B9F198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1A41E1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40228F4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8E0531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c>
          <w:tcPr>
            <w:tcW w:w="776" w:type="dxa"/>
            <w:gridSpan w:val="2"/>
            <w:tcBorders>
              <w:top w:val="nil"/>
              <w:left w:val="nil"/>
              <w:bottom w:val="single" w:sz="8" w:space="0" w:color="auto"/>
              <w:right w:val="nil"/>
            </w:tcBorders>
            <w:shd w:val="clear" w:color="auto" w:fill="auto"/>
            <w:noWrap/>
            <w:vAlign w:val="center"/>
            <w:hideMark/>
          </w:tcPr>
          <w:p w14:paraId="20DF81B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397F97A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4,6</w:t>
            </w:r>
          </w:p>
        </w:tc>
      </w:tr>
      <w:tr w:rsidR="00CF641E" w:rsidRPr="00CF641E" w14:paraId="02340253"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FECE10"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№2.2 ул.Седова,2а (консервация)</w:t>
            </w:r>
          </w:p>
        </w:tc>
      </w:tr>
      <w:tr w:rsidR="00CF641E" w:rsidRPr="00CF641E" w14:paraId="610BA6E7"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049DAB5"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C58203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0,05</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BD8628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0,05</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749982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0D5E332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1DE5BF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A7A7D3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4822EEF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F364BE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5324577F"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70EC3A9"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C74F8C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1,23</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E78774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1,23</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E83E2B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49D41B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4FF0303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C76F40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0A7C1A3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560684E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36634F52"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3D7FF9"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№2.8 ул.Портовая,226 (указаны показатели в части обеспечения услугами население НГО, производственные показатели не учтены)</w:t>
            </w:r>
          </w:p>
        </w:tc>
      </w:tr>
      <w:tr w:rsidR="00CF641E" w:rsidRPr="00CF641E" w14:paraId="4947862D"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AE6CACB"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2FE849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931939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DF6B4B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1C7F62D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5DFF98D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197359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10EEBDC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31F2C39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567D292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7F336E6"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88E0B7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C5BB6D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583312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5024C9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2441DE8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E02C36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1B0FF30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DEB49D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7C46BB90"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9FB746"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2.7 Строительство новой газовой котельной - местонахождение, ориентир ул. Зои Космодемьянской 3 (переподключение нагрузки с кот.  2.8)</w:t>
            </w:r>
          </w:p>
        </w:tc>
      </w:tr>
      <w:tr w:rsidR="00CF641E" w:rsidRPr="00CF641E" w14:paraId="4A62690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09679ED"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67D0414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B64316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DC73D1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2F806A7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C80098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6FB4F4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776" w:type="dxa"/>
            <w:gridSpan w:val="2"/>
            <w:tcBorders>
              <w:top w:val="nil"/>
              <w:left w:val="nil"/>
              <w:bottom w:val="single" w:sz="8" w:space="0" w:color="auto"/>
              <w:right w:val="nil"/>
            </w:tcBorders>
            <w:shd w:val="clear" w:color="auto" w:fill="auto"/>
            <w:noWrap/>
            <w:vAlign w:val="center"/>
            <w:hideMark/>
          </w:tcPr>
          <w:p w14:paraId="721CFD6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5D3160F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1,01</w:t>
            </w:r>
          </w:p>
        </w:tc>
      </w:tr>
      <w:tr w:rsidR="00CF641E" w:rsidRPr="00CF641E" w14:paraId="70936FF9"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C6333D0"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4C7945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792CF6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62AAD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E41A71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7B48CE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48E488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776" w:type="dxa"/>
            <w:gridSpan w:val="2"/>
            <w:tcBorders>
              <w:top w:val="nil"/>
              <w:left w:val="nil"/>
              <w:bottom w:val="single" w:sz="8" w:space="0" w:color="auto"/>
              <w:right w:val="nil"/>
            </w:tcBorders>
            <w:shd w:val="clear" w:color="auto" w:fill="auto"/>
            <w:noWrap/>
            <w:vAlign w:val="center"/>
            <w:hideMark/>
          </w:tcPr>
          <w:p w14:paraId="0180DE8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7E67E9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13,97</w:t>
            </w:r>
          </w:p>
        </w:tc>
      </w:tr>
      <w:tr w:rsidR="00CF641E" w:rsidRPr="00CF641E" w14:paraId="004A9002"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B9832"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lastRenderedPageBreak/>
              <w:t>Котельная №3.3 ул. Школьная,24 (консервация)</w:t>
            </w:r>
          </w:p>
        </w:tc>
      </w:tr>
      <w:tr w:rsidR="00CF641E" w:rsidRPr="00CF641E" w14:paraId="5284AE38"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7834809"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126F5AA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3,19</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4F5E20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3,19</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77EC2DA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3,19</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AA16CF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5DDD0F6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4A5931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5F082ED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57FAFB3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3F997972"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71C857E"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C3A02E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47,26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488D058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47,26</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519975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51,95</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21D0684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533E67E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C24F48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50C53F7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3A21D94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A904B6E"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DD4DF87"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№3.4 ул.Красноармейская,24 (строительство котельной, работающей на газовом топливе в границах участка котельной №3.4, переподключение мощности кот. №3.3; части мощностей кот. №3.5)</w:t>
            </w:r>
          </w:p>
        </w:tc>
      </w:tr>
      <w:tr w:rsidR="00CF641E" w:rsidRPr="00CF641E" w14:paraId="0D885D64"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CAAB1DF"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7B769BF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1,13</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04A386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1,13</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A62DA5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1,13</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0D5F901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4,32</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2628146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4,33</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AA2AC6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4,33</w:t>
            </w:r>
          </w:p>
        </w:tc>
        <w:tc>
          <w:tcPr>
            <w:tcW w:w="776" w:type="dxa"/>
            <w:gridSpan w:val="2"/>
            <w:tcBorders>
              <w:top w:val="nil"/>
              <w:left w:val="nil"/>
              <w:bottom w:val="single" w:sz="8" w:space="0" w:color="auto"/>
              <w:right w:val="nil"/>
            </w:tcBorders>
            <w:shd w:val="clear" w:color="auto" w:fill="auto"/>
            <w:noWrap/>
            <w:vAlign w:val="center"/>
            <w:hideMark/>
          </w:tcPr>
          <w:p w14:paraId="7DBC92C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4,33</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656DDD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4,33</w:t>
            </w:r>
          </w:p>
        </w:tc>
      </w:tr>
      <w:tr w:rsidR="00CF641E" w:rsidRPr="00CF641E" w14:paraId="1D891184"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3737D3A"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097E0E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22,66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D9AE42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22,66</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5A30039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22,66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F0673A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74,61</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58F7F3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81,21</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D0F7D8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81,21</w:t>
            </w:r>
          </w:p>
        </w:tc>
        <w:tc>
          <w:tcPr>
            <w:tcW w:w="776" w:type="dxa"/>
            <w:gridSpan w:val="2"/>
            <w:tcBorders>
              <w:top w:val="nil"/>
              <w:left w:val="nil"/>
              <w:bottom w:val="single" w:sz="8" w:space="0" w:color="auto"/>
              <w:right w:val="nil"/>
            </w:tcBorders>
            <w:shd w:val="clear" w:color="auto" w:fill="auto"/>
            <w:noWrap/>
            <w:vAlign w:val="center"/>
            <w:hideMark/>
          </w:tcPr>
          <w:p w14:paraId="365062A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81,21</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4E4EDF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81,21</w:t>
            </w:r>
          </w:p>
        </w:tc>
      </w:tr>
      <w:tr w:rsidR="00CF641E" w:rsidRPr="00CF641E" w14:paraId="5C4873BF"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71BC10"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№4.10 ул.Шевченко,1а (перевод на газовое топливо предусмотрен схемой газоснабжения, целесообразно по истечению срока службы основного оборудования 2042г)</w:t>
            </w:r>
          </w:p>
        </w:tc>
      </w:tr>
      <w:tr w:rsidR="00CF641E" w:rsidRPr="00CF641E" w14:paraId="0DFEE191" w14:textId="77777777" w:rsidTr="00CF641E">
        <w:trPr>
          <w:trHeight w:val="34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28D6098"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64BF8ADF"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0,03</w:t>
            </w:r>
          </w:p>
        </w:tc>
        <w:tc>
          <w:tcPr>
            <w:tcW w:w="2552"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33F7D2E"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w:t>
            </w:r>
          </w:p>
        </w:tc>
        <w:tc>
          <w:tcPr>
            <w:tcW w:w="577" w:type="dxa"/>
            <w:tcBorders>
              <w:top w:val="nil"/>
              <w:left w:val="nil"/>
              <w:bottom w:val="single" w:sz="8" w:space="0" w:color="auto"/>
              <w:right w:val="single" w:sz="8" w:space="0" w:color="auto"/>
            </w:tcBorders>
            <w:shd w:val="clear" w:color="auto" w:fill="auto"/>
            <w:noWrap/>
            <w:vAlign w:val="center"/>
            <w:hideMark/>
          </w:tcPr>
          <w:p w14:paraId="55B22454"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w:t>
            </w:r>
          </w:p>
        </w:tc>
        <w:tc>
          <w:tcPr>
            <w:tcW w:w="541" w:type="dxa"/>
            <w:gridSpan w:val="3"/>
            <w:tcBorders>
              <w:top w:val="nil"/>
              <w:left w:val="nil"/>
              <w:bottom w:val="single" w:sz="8" w:space="0" w:color="auto"/>
              <w:right w:val="single" w:sz="8" w:space="0" w:color="auto"/>
            </w:tcBorders>
            <w:shd w:val="clear" w:color="auto" w:fill="auto"/>
            <w:noWrap/>
            <w:vAlign w:val="center"/>
            <w:hideMark/>
          </w:tcPr>
          <w:p w14:paraId="2E288375"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6347EA48"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w:t>
            </w:r>
          </w:p>
        </w:tc>
        <w:tc>
          <w:tcPr>
            <w:tcW w:w="1301" w:type="dxa"/>
            <w:gridSpan w:val="4"/>
            <w:tcBorders>
              <w:top w:val="single" w:sz="8" w:space="0" w:color="auto"/>
              <w:left w:val="nil"/>
              <w:bottom w:val="single" w:sz="8" w:space="0" w:color="auto"/>
              <w:right w:val="nil"/>
            </w:tcBorders>
            <w:shd w:val="clear" w:color="auto" w:fill="auto"/>
            <w:noWrap/>
            <w:vAlign w:val="center"/>
            <w:hideMark/>
          </w:tcPr>
          <w:p w14:paraId="58F3B0A2"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w:t>
            </w:r>
          </w:p>
        </w:tc>
        <w:tc>
          <w:tcPr>
            <w:tcW w:w="962" w:type="dxa"/>
            <w:gridSpan w:val="2"/>
            <w:tcBorders>
              <w:top w:val="nil"/>
              <w:left w:val="nil"/>
              <w:bottom w:val="single" w:sz="8" w:space="0" w:color="auto"/>
              <w:right w:val="single" w:sz="8" w:space="0" w:color="auto"/>
            </w:tcBorders>
            <w:shd w:val="clear" w:color="auto" w:fill="auto"/>
            <w:noWrap/>
            <w:vAlign w:val="center"/>
            <w:hideMark/>
          </w:tcPr>
          <w:p w14:paraId="17CC26F2"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 </w:t>
            </w:r>
          </w:p>
        </w:tc>
      </w:tr>
      <w:tr w:rsidR="00CF641E" w:rsidRPr="00CF641E" w14:paraId="3DD86942" w14:textId="77777777" w:rsidTr="00CF641E">
        <w:trPr>
          <w:trHeight w:val="348"/>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6202E61"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1B9FE348"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0,16</w:t>
            </w:r>
          </w:p>
        </w:tc>
        <w:tc>
          <w:tcPr>
            <w:tcW w:w="2552"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FDF02CB"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0,3</w:t>
            </w:r>
          </w:p>
        </w:tc>
        <w:tc>
          <w:tcPr>
            <w:tcW w:w="577" w:type="dxa"/>
            <w:tcBorders>
              <w:top w:val="nil"/>
              <w:left w:val="nil"/>
              <w:bottom w:val="single" w:sz="8" w:space="0" w:color="auto"/>
              <w:right w:val="single" w:sz="8" w:space="0" w:color="auto"/>
            </w:tcBorders>
            <w:shd w:val="clear" w:color="auto" w:fill="auto"/>
            <w:noWrap/>
            <w:vAlign w:val="center"/>
            <w:hideMark/>
          </w:tcPr>
          <w:p w14:paraId="097B0416"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0,3</w:t>
            </w:r>
          </w:p>
        </w:tc>
        <w:tc>
          <w:tcPr>
            <w:tcW w:w="541" w:type="dxa"/>
            <w:gridSpan w:val="3"/>
            <w:tcBorders>
              <w:top w:val="nil"/>
              <w:left w:val="nil"/>
              <w:bottom w:val="single" w:sz="8" w:space="0" w:color="auto"/>
              <w:right w:val="single" w:sz="8" w:space="0" w:color="auto"/>
            </w:tcBorders>
            <w:shd w:val="clear" w:color="auto" w:fill="auto"/>
            <w:noWrap/>
            <w:vAlign w:val="center"/>
            <w:hideMark/>
          </w:tcPr>
          <w:p w14:paraId="4F586767"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0,3</w:t>
            </w:r>
          </w:p>
        </w:tc>
        <w:tc>
          <w:tcPr>
            <w:tcW w:w="1097" w:type="dxa"/>
            <w:gridSpan w:val="2"/>
            <w:tcBorders>
              <w:top w:val="nil"/>
              <w:left w:val="nil"/>
              <w:bottom w:val="single" w:sz="8" w:space="0" w:color="auto"/>
              <w:right w:val="single" w:sz="8" w:space="0" w:color="auto"/>
            </w:tcBorders>
            <w:shd w:val="clear" w:color="auto" w:fill="auto"/>
            <w:noWrap/>
            <w:vAlign w:val="center"/>
            <w:hideMark/>
          </w:tcPr>
          <w:p w14:paraId="0D83C917"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0,3</w:t>
            </w:r>
          </w:p>
        </w:tc>
        <w:tc>
          <w:tcPr>
            <w:tcW w:w="1301" w:type="dxa"/>
            <w:gridSpan w:val="4"/>
            <w:tcBorders>
              <w:top w:val="single" w:sz="8" w:space="0" w:color="auto"/>
              <w:left w:val="nil"/>
              <w:bottom w:val="single" w:sz="8" w:space="0" w:color="auto"/>
              <w:right w:val="nil"/>
            </w:tcBorders>
            <w:shd w:val="clear" w:color="auto" w:fill="auto"/>
            <w:noWrap/>
            <w:vAlign w:val="center"/>
            <w:hideMark/>
          </w:tcPr>
          <w:p w14:paraId="13C635B3"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0,3</w:t>
            </w:r>
          </w:p>
        </w:tc>
        <w:tc>
          <w:tcPr>
            <w:tcW w:w="962" w:type="dxa"/>
            <w:gridSpan w:val="2"/>
            <w:tcBorders>
              <w:top w:val="nil"/>
              <w:left w:val="nil"/>
              <w:bottom w:val="single" w:sz="8" w:space="0" w:color="auto"/>
              <w:right w:val="single" w:sz="8" w:space="0" w:color="auto"/>
            </w:tcBorders>
            <w:shd w:val="clear" w:color="auto" w:fill="auto"/>
            <w:noWrap/>
            <w:vAlign w:val="center"/>
            <w:hideMark/>
          </w:tcPr>
          <w:p w14:paraId="3606CC4D" w14:textId="77777777" w:rsidR="00CF641E" w:rsidRPr="00CF641E" w:rsidRDefault="00CF641E" w:rsidP="00CF641E">
            <w:pPr>
              <w:spacing w:after="0"/>
              <w:ind w:firstLine="0"/>
              <w:contextualSpacing w:val="0"/>
              <w:jc w:val="right"/>
              <w:rPr>
                <w:rFonts w:eastAsia="Times New Roman" w:cs="Times New Roman"/>
                <w:color w:val="000000"/>
                <w:szCs w:val="26"/>
                <w:lang w:eastAsia="ru-RU"/>
              </w:rPr>
            </w:pPr>
            <w:r w:rsidRPr="00CF641E">
              <w:rPr>
                <w:rFonts w:eastAsia="Times New Roman" w:cs="Times New Roman"/>
                <w:color w:val="000000"/>
                <w:szCs w:val="26"/>
                <w:lang w:eastAsia="ru-RU"/>
              </w:rPr>
              <w:t> </w:t>
            </w:r>
          </w:p>
        </w:tc>
      </w:tr>
      <w:tr w:rsidR="00CF641E" w:rsidRPr="00CF641E" w14:paraId="7E92F618"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4AE72A"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№4.11 ул. Озерная,1а (консервация)</w:t>
            </w:r>
          </w:p>
        </w:tc>
      </w:tr>
      <w:tr w:rsidR="00CF641E" w:rsidRPr="00CF641E" w14:paraId="52764C94" w14:textId="77777777" w:rsidTr="00CF641E">
        <w:trPr>
          <w:gridAfter w:val="1"/>
          <w:wAfter w:w="724"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66F7EDA1"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50641D8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0,01</w:t>
            </w:r>
          </w:p>
        </w:tc>
        <w:tc>
          <w:tcPr>
            <w:tcW w:w="1935" w:type="dxa"/>
            <w:gridSpan w:val="3"/>
            <w:tcBorders>
              <w:top w:val="nil"/>
              <w:left w:val="nil"/>
              <w:bottom w:val="single" w:sz="8" w:space="0" w:color="auto"/>
              <w:right w:val="single" w:sz="8" w:space="0" w:color="auto"/>
            </w:tcBorders>
            <w:shd w:val="clear" w:color="auto" w:fill="auto"/>
            <w:noWrap/>
            <w:vAlign w:val="center"/>
            <w:hideMark/>
          </w:tcPr>
          <w:p w14:paraId="2BCD3D9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276" w:type="dxa"/>
            <w:tcBorders>
              <w:top w:val="single" w:sz="8" w:space="0" w:color="auto"/>
              <w:left w:val="nil"/>
              <w:bottom w:val="single" w:sz="8" w:space="0" w:color="auto"/>
              <w:right w:val="single" w:sz="8" w:space="0" w:color="000000"/>
            </w:tcBorders>
            <w:shd w:val="clear" w:color="auto" w:fill="auto"/>
            <w:noWrap/>
            <w:vAlign w:val="center"/>
            <w:hideMark/>
          </w:tcPr>
          <w:p w14:paraId="7BC0FEF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1240" w:type="dxa"/>
            <w:gridSpan w:val="4"/>
            <w:tcBorders>
              <w:top w:val="nil"/>
              <w:left w:val="nil"/>
              <w:bottom w:val="single" w:sz="8" w:space="0" w:color="auto"/>
              <w:right w:val="single" w:sz="8" w:space="0" w:color="auto"/>
            </w:tcBorders>
            <w:shd w:val="clear" w:color="auto" w:fill="auto"/>
            <w:noWrap/>
            <w:vAlign w:val="center"/>
            <w:hideMark/>
          </w:tcPr>
          <w:p w14:paraId="3601D7D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FC14C7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126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59F150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92" w:type="dxa"/>
            <w:gridSpan w:val="3"/>
            <w:tcBorders>
              <w:top w:val="nil"/>
              <w:left w:val="nil"/>
              <w:bottom w:val="single" w:sz="8" w:space="0" w:color="auto"/>
              <w:right w:val="single" w:sz="8" w:space="0" w:color="auto"/>
            </w:tcBorders>
            <w:shd w:val="clear" w:color="auto" w:fill="auto"/>
            <w:noWrap/>
            <w:vAlign w:val="center"/>
            <w:hideMark/>
          </w:tcPr>
          <w:p w14:paraId="32F7409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06AC9220" w14:textId="77777777" w:rsidTr="00CF641E">
        <w:trPr>
          <w:gridAfter w:val="1"/>
          <w:wAfter w:w="724"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F64B48A"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756EE5C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0,17</w:t>
            </w:r>
          </w:p>
        </w:tc>
        <w:tc>
          <w:tcPr>
            <w:tcW w:w="1935" w:type="dxa"/>
            <w:gridSpan w:val="3"/>
            <w:tcBorders>
              <w:top w:val="nil"/>
              <w:left w:val="nil"/>
              <w:bottom w:val="single" w:sz="8" w:space="0" w:color="auto"/>
              <w:right w:val="single" w:sz="8" w:space="0" w:color="auto"/>
            </w:tcBorders>
            <w:shd w:val="clear" w:color="auto" w:fill="auto"/>
            <w:noWrap/>
            <w:vAlign w:val="center"/>
            <w:hideMark/>
          </w:tcPr>
          <w:p w14:paraId="3A70EBD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276" w:type="dxa"/>
            <w:tcBorders>
              <w:top w:val="single" w:sz="8" w:space="0" w:color="auto"/>
              <w:left w:val="nil"/>
              <w:bottom w:val="single" w:sz="8" w:space="0" w:color="auto"/>
              <w:right w:val="single" w:sz="8" w:space="0" w:color="000000"/>
            </w:tcBorders>
            <w:shd w:val="clear" w:color="auto" w:fill="auto"/>
            <w:noWrap/>
            <w:vAlign w:val="center"/>
            <w:hideMark/>
          </w:tcPr>
          <w:p w14:paraId="1915538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1240" w:type="dxa"/>
            <w:gridSpan w:val="4"/>
            <w:tcBorders>
              <w:top w:val="nil"/>
              <w:left w:val="nil"/>
              <w:bottom w:val="single" w:sz="8" w:space="0" w:color="auto"/>
              <w:right w:val="single" w:sz="8" w:space="0" w:color="auto"/>
            </w:tcBorders>
            <w:shd w:val="clear" w:color="auto" w:fill="auto"/>
            <w:noWrap/>
            <w:vAlign w:val="center"/>
            <w:hideMark/>
          </w:tcPr>
          <w:p w14:paraId="62323E8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C94BA3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1261"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0B9E57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92" w:type="dxa"/>
            <w:gridSpan w:val="3"/>
            <w:tcBorders>
              <w:top w:val="nil"/>
              <w:left w:val="nil"/>
              <w:bottom w:val="single" w:sz="8" w:space="0" w:color="auto"/>
              <w:right w:val="single" w:sz="8" w:space="0" w:color="auto"/>
            </w:tcBorders>
            <w:shd w:val="clear" w:color="auto" w:fill="auto"/>
            <w:noWrap/>
            <w:vAlign w:val="center"/>
            <w:hideMark/>
          </w:tcPr>
          <w:p w14:paraId="66A5EE1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1BA2C6B9"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6E82F5"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№4.13 ул.Малиновского,30а (реконструкция, перевод на газовое топливо, присоединение части нагрузки 3.5)</w:t>
            </w:r>
          </w:p>
        </w:tc>
      </w:tr>
      <w:tr w:rsidR="00CF641E" w:rsidRPr="00CF641E" w14:paraId="252B6618"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EAE7941"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166E887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0,34</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976B6A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0,34</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4A4A8BB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28DFFF1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44B0ED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E85525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c>
          <w:tcPr>
            <w:tcW w:w="776" w:type="dxa"/>
            <w:gridSpan w:val="2"/>
            <w:tcBorders>
              <w:top w:val="nil"/>
              <w:left w:val="nil"/>
              <w:bottom w:val="single" w:sz="8" w:space="0" w:color="auto"/>
              <w:right w:val="nil"/>
            </w:tcBorders>
            <w:shd w:val="clear" w:color="auto" w:fill="auto"/>
            <w:noWrap/>
            <w:vAlign w:val="center"/>
            <w:hideMark/>
          </w:tcPr>
          <w:p w14:paraId="1BB5376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21AB20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1,8</w:t>
            </w:r>
          </w:p>
        </w:tc>
      </w:tr>
      <w:tr w:rsidR="00CF641E" w:rsidRPr="00CF641E" w14:paraId="17A86B96"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CF87420"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328B951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2FE3664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8,1</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41D874B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2803253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BB69AE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7622C9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c>
          <w:tcPr>
            <w:tcW w:w="776" w:type="dxa"/>
            <w:gridSpan w:val="2"/>
            <w:tcBorders>
              <w:top w:val="nil"/>
              <w:left w:val="nil"/>
              <w:bottom w:val="single" w:sz="8" w:space="0" w:color="auto"/>
              <w:right w:val="nil"/>
            </w:tcBorders>
            <w:shd w:val="clear" w:color="auto" w:fill="auto"/>
            <w:noWrap/>
            <w:vAlign w:val="center"/>
            <w:hideMark/>
          </w:tcPr>
          <w:p w14:paraId="1C54B8E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94643E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16</w:t>
            </w:r>
          </w:p>
        </w:tc>
      </w:tr>
      <w:tr w:rsidR="00CF641E" w:rsidRPr="00CF641E" w14:paraId="6EA8DA59"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340B78"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 xml:space="preserve">Котельная №6.1 </w:t>
            </w:r>
            <w:proofErr w:type="spellStart"/>
            <w:r w:rsidRPr="00CF641E">
              <w:rPr>
                <w:rFonts w:eastAsia="Times New Roman" w:cs="Times New Roman"/>
                <w:b/>
                <w:bCs/>
                <w:color w:val="000000"/>
                <w:sz w:val="24"/>
                <w:szCs w:val="24"/>
                <w:lang w:eastAsia="ru-RU"/>
              </w:rPr>
              <w:t>ул.Центральная</w:t>
            </w:r>
            <w:proofErr w:type="spellEnd"/>
            <w:r w:rsidRPr="00CF641E">
              <w:rPr>
                <w:rFonts w:eastAsia="Times New Roman" w:cs="Times New Roman"/>
                <w:b/>
                <w:bCs/>
                <w:color w:val="000000"/>
                <w:sz w:val="24"/>
                <w:szCs w:val="24"/>
                <w:lang w:eastAsia="ru-RU"/>
              </w:rPr>
              <w:t>, 9Ж, п. Южно-Морской (консервация)</w:t>
            </w:r>
          </w:p>
        </w:tc>
      </w:tr>
      <w:tr w:rsidR="00CF641E" w:rsidRPr="00CF641E" w14:paraId="2DA80685"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ECD8DC7"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0EC4F87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0,28</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57CB9A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0,28</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CEB465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0,28</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8F7199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A9D1AA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8147B5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44CCB06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B98BD6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45ED6CC"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20EE2FA"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30264F5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2,02</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48BD764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2,02</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76F167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2,02</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BBDFEE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2E84FF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5516AC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2F798A3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4B73AF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A32EB17"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63369D"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№6.2 ул.Набережная,40, п. Южно-Морской (консервация)</w:t>
            </w:r>
          </w:p>
        </w:tc>
      </w:tr>
      <w:tr w:rsidR="00CF641E" w:rsidRPr="00CF641E" w14:paraId="123557E4"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E71CB30"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E8CD79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C38807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2,06</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4EA46A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2,06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14896B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2,34</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6E0A33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2,34</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2E24BF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5E8964F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57F2A1C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1F17125B"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3797E53"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06F00E5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13,94</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426317C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13,94</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E9487B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13,94</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5327171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15,96</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DAE0D1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15,96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9394AF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65FD486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40D0A35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3CD7CE31"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7E70D"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№6.2 (новая котельная в месте расположения ЦТП 6.1 ул.Гайдамакская,14)</w:t>
            </w:r>
          </w:p>
        </w:tc>
      </w:tr>
      <w:tr w:rsidR="00CF641E" w:rsidRPr="00CF641E" w14:paraId="08D487AA"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E0DF9EE"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3939E7E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7D82EEA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30A2CB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5861932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25683D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C0C14E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w:t>
            </w:r>
          </w:p>
        </w:tc>
        <w:tc>
          <w:tcPr>
            <w:tcW w:w="776" w:type="dxa"/>
            <w:gridSpan w:val="2"/>
            <w:tcBorders>
              <w:top w:val="nil"/>
              <w:left w:val="nil"/>
              <w:bottom w:val="single" w:sz="8" w:space="0" w:color="auto"/>
              <w:right w:val="nil"/>
            </w:tcBorders>
            <w:shd w:val="clear" w:color="auto" w:fill="auto"/>
            <w:noWrap/>
            <w:vAlign w:val="center"/>
            <w:hideMark/>
          </w:tcPr>
          <w:p w14:paraId="368A1D2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B8C84E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w:t>
            </w:r>
          </w:p>
        </w:tc>
      </w:tr>
      <w:tr w:rsidR="00CF641E" w:rsidRPr="00CF641E" w14:paraId="06CFFFAE"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C653922"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324DA5E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7E2F6A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91DF73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5DA1741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5F0376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B8B47F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w:t>
            </w:r>
          </w:p>
        </w:tc>
        <w:tc>
          <w:tcPr>
            <w:tcW w:w="776" w:type="dxa"/>
            <w:gridSpan w:val="2"/>
            <w:tcBorders>
              <w:top w:val="nil"/>
              <w:left w:val="nil"/>
              <w:bottom w:val="single" w:sz="8" w:space="0" w:color="auto"/>
              <w:right w:val="nil"/>
            </w:tcBorders>
            <w:shd w:val="clear" w:color="auto" w:fill="auto"/>
            <w:noWrap/>
            <w:vAlign w:val="center"/>
            <w:hideMark/>
          </w:tcPr>
          <w:p w14:paraId="6954696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65C87B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8</w:t>
            </w:r>
          </w:p>
        </w:tc>
      </w:tr>
      <w:tr w:rsidR="00CF641E" w:rsidRPr="00CF641E" w14:paraId="65DF77D4"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907B84"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№6.2 (новая котельная в месте расположения ЦТП 6.2 ул.Набережная,8)</w:t>
            </w:r>
          </w:p>
        </w:tc>
      </w:tr>
      <w:tr w:rsidR="00CF641E" w:rsidRPr="00CF641E" w14:paraId="028CE3B5"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904EA0A"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5C935C4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1C48A13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295D40A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986FF3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4AF8EC8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A97602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0,6</w:t>
            </w:r>
          </w:p>
        </w:tc>
        <w:tc>
          <w:tcPr>
            <w:tcW w:w="776" w:type="dxa"/>
            <w:gridSpan w:val="2"/>
            <w:tcBorders>
              <w:top w:val="nil"/>
              <w:left w:val="nil"/>
              <w:bottom w:val="single" w:sz="8" w:space="0" w:color="auto"/>
              <w:right w:val="nil"/>
            </w:tcBorders>
            <w:shd w:val="clear" w:color="auto" w:fill="auto"/>
            <w:noWrap/>
            <w:vAlign w:val="center"/>
            <w:hideMark/>
          </w:tcPr>
          <w:p w14:paraId="2C50488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0,6</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EFA474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0,6</w:t>
            </w:r>
          </w:p>
        </w:tc>
      </w:tr>
      <w:tr w:rsidR="00CF641E" w:rsidRPr="00CF641E" w14:paraId="7E669452"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2084EB9"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3C1035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EAA4CB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464DEB1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3640865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46E2E7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71F95EE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w:t>
            </w:r>
          </w:p>
        </w:tc>
        <w:tc>
          <w:tcPr>
            <w:tcW w:w="776" w:type="dxa"/>
            <w:gridSpan w:val="2"/>
            <w:tcBorders>
              <w:top w:val="nil"/>
              <w:left w:val="nil"/>
              <w:bottom w:val="single" w:sz="8" w:space="0" w:color="auto"/>
              <w:right w:val="nil"/>
            </w:tcBorders>
            <w:shd w:val="clear" w:color="auto" w:fill="auto"/>
            <w:noWrap/>
            <w:vAlign w:val="center"/>
            <w:hideMark/>
          </w:tcPr>
          <w:p w14:paraId="06BB7FD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22346F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10</w:t>
            </w:r>
          </w:p>
        </w:tc>
      </w:tr>
      <w:tr w:rsidR="00CF641E" w:rsidRPr="00CF641E" w14:paraId="1AF2506B" w14:textId="77777777" w:rsidTr="00CF641E">
        <w:trPr>
          <w:gridAfter w:val="3"/>
          <w:wAfter w:w="1218" w:type="dxa"/>
          <w:trHeight w:val="348"/>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551423"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№1 ООО «</w:t>
            </w:r>
            <w:proofErr w:type="spellStart"/>
            <w:r w:rsidRPr="00CF641E">
              <w:rPr>
                <w:rFonts w:eastAsia="Times New Roman" w:cs="Times New Roman"/>
                <w:b/>
                <w:bCs/>
                <w:color w:val="000000"/>
                <w:sz w:val="24"/>
                <w:szCs w:val="24"/>
                <w:lang w:eastAsia="ru-RU"/>
              </w:rPr>
              <w:t>Техстройдом</w:t>
            </w:r>
            <w:proofErr w:type="spellEnd"/>
            <w:r w:rsidRPr="00CF641E">
              <w:rPr>
                <w:rFonts w:eastAsia="Times New Roman" w:cs="Times New Roman"/>
                <w:b/>
                <w:bCs/>
                <w:color w:val="000000"/>
                <w:sz w:val="24"/>
                <w:szCs w:val="24"/>
                <w:lang w:eastAsia="ru-RU"/>
              </w:rPr>
              <w:t>»</w:t>
            </w:r>
            <w:r w:rsidRPr="00CF641E">
              <w:rPr>
                <w:rFonts w:eastAsia="Times New Roman" w:cs="Times New Roman"/>
                <w:color w:val="000000"/>
                <w:szCs w:val="26"/>
                <w:lang w:eastAsia="ru-RU"/>
              </w:rPr>
              <w:t xml:space="preserve"> </w:t>
            </w:r>
            <w:r w:rsidRPr="00CF641E">
              <w:rPr>
                <w:rFonts w:eastAsia="Times New Roman" w:cs="Times New Roman"/>
                <w:b/>
                <w:bCs/>
                <w:color w:val="000000"/>
                <w:sz w:val="24"/>
                <w:szCs w:val="24"/>
                <w:lang w:eastAsia="ru-RU"/>
              </w:rPr>
              <w:t>ул.Шефнера,11 (указаны показатели в части обеспечения услугами население НГО, ТЭП не учтены) нагрузка перераспределяется на котельную №3.4; №4.13)</w:t>
            </w:r>
          </w:p>
        </w:tc>
      </w:tr>
      <w:tr w:rsidR="00CF641E" w:rsidRPr="00CF641E" w14:paraId="0773F27D"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D03DA35"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77D70C1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0,02</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0FF7398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0,02</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A66B70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0,02</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187555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FE2ACD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660EC9F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6067ED2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0E02409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5F26803B"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062A69E6"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42D50C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13,2</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7980D34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13,2</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5E366E0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13,2</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9292DD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6BD126C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1C9F35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4B8A2AD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0E9AAE8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4CA2B479" w14:textId="77777777" w:rsidTr="00CF641E">
        <w:trPr>
          <w:gridAfter w:val="3"/>
          <w:wAfter w:w="1218" w:type="dxa"/>
          <w:trHeight w:val="348"/>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1235B1"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Котельная №1.6 ООО «Энергокомплекс»</w:t>
            </w:r>
            <w:r w:rsidRPr="00CF641E">
              <w:rPr>
                <w:rFonts w:eastAsia="Times New Roman" w:cs="Times New Roman"/>
                <w:color w:val="000000"/>
                <w:szCs w:val="26"/>
                <w:lang w:eastAsia="ru-RU"/>
              </w:rPr>
              <w:t xml:space="preserve"> </w:t>
            </w:r>
            <w:r w:rsidRPr="00CF641E">
              <w:rPr>
                <w:rFonts w:eastAsia="Times New Roman" w:cs="Times New Roman"/>
                <w:b/>
                <w:bCs/>
                <w:color w:val="000000"/>
                <w:sz w:val="24"/>
                <w:szCs w:val="24"/>
                <w:lang w:eastAsia="ru-RU"/>
              </w:rPr>
              <w:t xml:space="preserve">ул. Судоремонтная (указаны показатели в части обеспечения услугами население НГО, ТЭП не учтены) нагрузка </w:t>
            </w:r>
            <w:proofErr w:type="spellStart"/>
            <w:r w:rsidRPr="00CF641E">
              <w:rPr>
                <w:rFonts w:eastAsia="Times New Roman" w:cs="Times New Roman"/>
                <w:b/>
                <w:bCs/>
                <w:color w:val="000000"/>
                <w:sz w:val="24"/>
                <w:szCs w:val="24"/>
                <w:lang w:eastAsia="ru-RU"/>
              </w:rPr>
              <w:t>переподключается</w:t>
            </w:r>
            <w:proofErr w:type="spellEnd"/>
            <w:r w:rsidRPr="00CF641E">
              <w:rPr>
                <w:rFonts w:eastAsia="Times New Roman" w:cs="Times New Roman"/>
                <w:b/>
                <w:bCs/>
                <w:color w:val="000000"/>
                <w:sz w:val="24"/>
                <w:szCs w:val="24"/>
                <w:lang w:eastAsia="ru-RU"/>
              </w:rPr>
              <w:t xml:space="preserve"> на котельную 1.3 (за исключением больничного комплекса, данные о больничном комплексе </w:t>
            </w:r>
            <w:proofErr w:type="spellStart"/>
            <w:r w:rsidRPr="00CF641E">
              <w:rPr>
                <w:rFonts w:eastAsia="Times New Roman" w:cs="Times New Roman"/>
                <w:b/>
                <w:bCs/>
                <w:color w:val="000000"/>
                <w:sz w:val="24"/>
                <w:szCs w:val="24"/>
                <w:lang w:eastAsia="ru-RU"/>
              </w:rPr>
              <w:t>отсутсвуют</w:t>
            </w:r>
            <w:proofErr w:type="spellEnd"/>
            <w:r w:rsidRPr="00CF641E">
              <w:rPr>
                <w:rFonts w:eastAsia="Times New Roman" w:cs="Times New Roman"/>
                <w:b/>
                <w:bCs/>
                <w:color w:val="000000"/>
                <w:sz w:val="24"/>
                <w:szCs w:val="24"/>
                <w:lang w:eastAsia="ru-RU"/>
              </w:rPr>
              <w:t>)</w:t>
            </w:r>
          </w:p>
        </w:tc>
      </w:tr>
      <w:tr w:rsidR="00CF641E" w:rsidRPr="00CF641E" w14:paraId="156C4231"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18F25263"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34F5DE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0,78</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36D3559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0,78</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6488664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0,78</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5FC9013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D3FAC9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ECDC78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476C13E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84475EA"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194AB8F"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533FD68"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668D740B"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19,64</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BA9AE2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19,64</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178BC89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21,58</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89A42C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0101DAC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3F324355"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064DDB3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73DF88E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07076CAC"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868776"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 xml:space="preserve">Котельная №4 АО «Находкинский МТП» (указаны показатели в части обеспечения услугами население НГО, ТЭП не учтены) нагрузка переключается на газовую котельную запланированную к строительству </w:t>
            </w:r>
            <w:proofErr w:type="gramStart"/>
            <w:r w:rsidRPr="00CF641E">
              <w:rPr>
                <w:rFonts w:eastAsia="Times New Roman" w:cs="Times New Roman"/>
                <w:b/>
                <w:bCs/>
                <w:color w:val="000000"/>
                <w:sz w:val="24"/>
                <w:szCs w:val="24"/>
                <w:lang w:eastAsia="ru-RU"/>
              </w:rPr>
              <w:t>в  2027</w:t>
            </w:r>
            <w:proofErr w:type="gramEnd"/>
            <w:r w:rsidRPr="00CF641E">
              <w:rPr>
                <w:rFonts w:eastAsia="Times New Roman" w:cs="Times New Roman"/>
                <w:b/>
                <w:bCs/>
                <w:color w:val="000000"/>
                <w:sz w:val="24"/>
                <w:szCs w:val="24"/>
                <w:lang w:eastAsia="ru-RU"/>
              </w:rPr>
              <w:t>г.</w:t>
            </w:r>
          </w:p>
        </w:tc>
      </w:tr>
      <w:tr w:rsidR="00CF641E" w:rsidRPr="00CF641E" w14:paraId="2D31F4EB"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2E0BBCE"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lastRenderedPageBreak/>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4291A5F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0,46</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68984C7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0,46</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35BB693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0,46</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1C0755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0,46</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7F61747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0,46</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58BD395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6E4CB4A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0FBBA83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5D1B4FEE"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708D9D28"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03D2F3C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5,54</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4EDFEB7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5,54</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7F58446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5,54</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78465639"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5,54</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D66CB4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5,54</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B926041"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76" w:type="dxa"/>
            <w:gridSpan w:val="2"/>
            <w:tcBorders>
              <w:top w:val="nil"/>
              <w:left w:val="nil"/>
              <w:bottom w:val="single" w:sz="8" w:space="0" w:color="auto"/>
              <w:right w:val="nil"/>
            </w:tcBorders>
            <w:shd w:val="clear" w:color="auto" w:fill="auto"/>
            <w:noWrap/>
            <w:vAlign w:val="center"/>
            <w:hideMark/>
          </w:tcPr>
          <w:p w14:paraId="29836D30"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3200A08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r>
      <w:tr w:rsidR="00CF641E" w:rsidRPr="00CF641E" w14:paraId="66253ED9" w14:textId="77777777" w:rsidTr="00CF641E">
        <w:trPr>
          <w:gridAfter w:val="3"/>
          <w:wAfter w:w="1218" w:type="dxa"/>
          <w:trHeight w:val="324"/>
        </w:trPr>
        <w:tc>
          <w:tcPr>
            <w:tcW w:w="10348"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64515" w14:textId="77777777" w:rsidR="00CF641E" w:rsidRPr="00CF641E" w:rsidRDefault="00CF641E" w:rsidP="00CF641E">
            <w:pPr>
              <w:spacing w:after="0"/>
              <w:ind w:firstLine="0"/>
              <w:contextualSpacing w:val="0"/>
              <w:jc w:val="center"/>
              <w:rPr>
                <w:rFonts w:eastAsia="Times New Roman" w:cs="Times New Roman"/>
                <w:b/>
                <w:bCs/>
                <w:color w:val="000000"/>
                <w:sz w:val="24"/>
                <w:szCs w:val="24"/>
                <w:lang w:eastAsia="ru-RU"/>
              </w:rPr>
            </w:pPr>
            <w:r w:rsidRPr="00CF641E">
              <w:rPr>
                <w:rFonts w:eastAsia="Times New Roman" w:cs="Times New Roman"/>
                <w:b/>
                <w:bCs/>
                <w:color w:val="000000"/>
                <w:sz w:val="24"/>
                <w:szCs w:val="24"/>
                <w:lang w:eastAsia="ru-RU"/>
              </w:rPr>
              <w:t>Новая котельная в месте расположения ЦТП (переподключение потребителей НМТП)</w:t>
            </w:r>
          </w:p>
        </w:tc>
      </w:tr>
      <w:tr w:rsidR="00CF641E" w:rsidRPr="00CF641E" w14:paraId="17316437"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3DE8ED5D"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Потери в тепловых сетях, Гкал/ч</w:t>
            </w:r>
          </w:p>
        </w:tc>
        <w:tc>
          <w:tcPr>
            <w:tcW w:w="850" w:type="dxa"/>
            <w:tcBorders>
              <w:top w:val="nil"/>
              <w:left w:val="nil"/>
              <w:bottom w:val="single" w:sz="8" w:space="0" w:color="auto"/>
              <w:right w:val="single" w:sz="8" w:space="0" w:color="auto"/>
            </w:tcBorders>
            <w:shd w:val="clear" w:color="auto" w:fill="auto"/>
            <w:noWrap/>
            <w:vAlign w:val="center"/>
            <w:hideMark/>
          </w:tcPr>
          <w:p w14:paraId="2BE6DD2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2BF0F3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6B86A7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6BD9C9EC"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1D24496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4202F1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0,38</w:t>
            </w:r>
          </w:p>
        </w:tc>
        <w:tc>
          <w:tcPr>
            <w:tcW w:w="776" w:type="dxa"/>
            <w:gridSpan w:val="2"/>
            <w:tcBorders>
              <w:top w:val="nil"/>
              <w:left w:val="nil"/>
              <w:bottom w:val="single" w:sz="8" w:space="0" w:color="auto"/>
              <w:right w:val="nil"/>
            </w:tcBorders>
            <w:shd w:val="clear" w:color="auto" w:fill="auto"/>
            <w:noWrap/>
            <w:vAlign w:val="center"/>
            <w:hideMark/>
          </w:tcPr>
          <w:p w14:paraId="31BC1E56"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0,38</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18E4A8EE"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0,38</w:t>
            </w:r>
          </w:p>
        </w:tc>
      </w:tr>
      <w:tr w:rsidR="00CF641E" w:rsidRPr="00CF641E" w14:paraId="548BEB22" w14:textId="77777777" w:rsidTr="00CF641E">
        <w:trPr>
          <w:gridAfter w:val="3"/>
          <w:wAfter w:w="1218" w:type="dxa"/>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5CDE5CD5" w14:textId="77777777" w:rsidR="00CF641E" w:rsidRPr="00CF641E" w:rsidRDefault="00CF641E" w:rsidP="00CF641E">
            <w:pPr>
              <w:spacing w:after="0"/>
              <w:ind w:firstLine="0"/>
              <w:contextualSpacing w:val="0"/>
              <w:jc w:val="left"/>
              <w:rPr>
                <w:rFonts w:eastAsia="Times New Roman" w:cs="Times New Roman"/>
                <w:color w:val="000000"/>
                <w:sz w:val="24"/>
                <w:szCs w:val="24"/>
                <w:lang w:eastAsia="ru-RU"/>
              </w:rPr>
            </w:pPr>
            <w:r w:rsidRPr="00CF641E">
              <w:rPr>
                <w:rFonts w:eastAsia="Times New Roman" w:cs="Times New Roman"/>
                <w:color w:val="000000"/>
                <w:sz w:val="24"/>
                <w:szCs w:val="24"/>
                <w:lang w:eastAsia="ru-RU"/>
              </w:rPr>
              <w:t>Присоединенная нагрузка, Гкал/ч</w:t>
            </w:r>
          </w:p>
        </w:tc>
        <w:tc>
          <w:tcPr>
            <w:tcW w:w="850" w:type="dxa"/>
            <w:tcBorders>
              <w:top w:val="nil"/>
              <w:left w:val="nil"/>
              <w:bottom w:val="single" w:sz="8" w:space="0" w:color="auto"/>
              <w:right w:val="single" w:sz="8" w:space="0" w:color="auto"/>
            </w:tcBorders>
            <w:shd w:val="clear" w:color="auto" w:fill="auto"/>
            <w:noWrap/>
            <w:vAlign w:val="center"/>
            <w:hideMark/>
          </w:tcPr>
          <w:p w14:paraId="599C42D3"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756" w:type="dxa"/>
            <w:tcBorders>
              <w:top w:val="single" w:sz="8" w:space="0" w:color="auto"/>
              <w:left w:val="nil"/>
              <w:bottom w:val="single" w:sz="8" w:space="0" w:color="auto"/>
              <w:right w:val="single" w:sz="8" w:space="0" w:color="000000"/>
            </w:tcBorders>
            <w:shd w:val="clear" w:color="auto" w:fill="auto"/>
            <w:noWrap/>
            <w:vAlign w:val="center"/>
            <w:hideMark/>
          </w:tcPr>
          <w:p w14:paraId="5ABC849F"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945" w:type="dxa"/>
            <w:tcBorders>
              <w:top w:val="single" w:sz="8" w:space="0" w:color="auto"/>
              <w:left w:val="nil"/>
              <w:bottom w:val="single" w:sz="8" w:space="0" w:color="auto"/>
              <w:right w:val="single" w:sz="8" w:space="0" w:color="000000"/>
            </w:tcBorders>
            <w:shd w:val="clear" w:color="auto" w:fill="auto"/>
            <w:noWrap/>
            <w:vAlign w:val="center"/>
            <w:hideMark/>
          </w:tcPr>
          <w:p w14:paraId="0D38BE27"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51" w:type="dxa"/>
            <w:gridSpan w:val="3"/>
            <w:tcBorders>
              <w:top w:val="nil"/>
              <w:left w:val="nil"/>
              <w:bottom w:val="single" w:sz="8" w:space="0" w:color="auto"/>
              <w:right w:val="single" w:sz="8" w:space="0" w:color="auto"/>
            </w:tcBorders>
            <w:shd w:val="clear" w:color="auto" w:fill="auto"/>
            <w:noWrap/>
            <w:vAlign w:val="center"/>
            <w:hideMark/>
          </w:tcPr>
          <w:p w14:paraId="54E39158"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07" w:type="dxa"/>
            <w:gridSpan w:val="2"/>
            <w:tcBorders>
              <w:top w:val="nil"/>
              <w:left w:val="nil"/>
              <w:bottom w:val="single" w:sz="8" w:space="0" w:color="auto"/>
              <w:right w:val="single" w:sz="8" w:space="0" w:color="auto"/>
            </w:tcBorders>
            <w:shd w:val="clear" w:color="auto" w:fill="auto"/>
            <w:noWrap/>
            <w:vAlign w:val="center"/>
            <w:hideMark/>
          </w:tcPr>
          <w:p w14:paraId="394BB922"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 </w:t>
            </w:r>
          </w:p>
        </w:tc>
        <w:tc>
          <w:tcPr>
            <w:tcW w:w="894"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90A10D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2,4</w:t>
            </w:r>
          </w:p>
        </w:tc>
        <w:tc>
          <w:tcPr>
            <w:tcW w:w="776" w:type="dxa"/>
            <w:gridSpan w:val="2"/>
            <w:tcBorders>
              <w:top w:val="nil"/>
              <w:left w:val="nil"/>
              <w:bottom w:val="single" w:sz="8" w:space="0" w:color="auto"/>
              <w:right w:val="nil"/>
            </w:tcBorders>
            <w:shd w:val="clear" w:color="auto" w:fill="auto"/>
            <w:noWrap/>
            <w:vAlign w:val="center"/>
            <w:hideMark/>
          </w:tcPr>
          <w:p w14:paraId="0235BB04"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2,4</w:t>
            </w:r>
          </w:p>
        </w:tc>
        <w:tc>
          <w:tcPr>
            <w:tcW w:w="783" w:type="dxa"/>
            <w:gridSpan w:val="2"/>
            <w:tcBorders>
              <w:top w:val="nil"/>
              <w:left w:val="nil"/>
              <w:bottom w:val="single" w:sz="8" w:space="0" w:color="auto"/>
              <w:right w:val="single" w:sz="8" w:space="0" w:color="auto"/>
            </w:tcBorders>
            <w:shd w:val="clear" w:color="auto" w:fill="auto"/>
            <w:noWrap/>
            <w:vAlign w:val="center"/>
            <w:hideMark/>
          </w:tcPr>
          <w:p w14:paraId="62543BED" w14:textId="77777777" w:rsidR="00CF641E" w:rsidRPr="00CF641E" w:rsidRDefault="00CF641E" w:rsidP="00CF641E">
            <w:pPr>
              <w:spacing w:after="0"/>
              <w:ind w:firstLine="0"/>
              <w:contextualSpacing w:val="0"/>
              <w:jc w:val="right"/>
              <w:rPr>
                <w:rFonts w:eastAsia="Times New Roman" w:cs="Times New Roman"/>
                <w:color w:val="000000"/>
                <w:sz w:val="24"/>
                <w:szCs w:val="24"/>
                <w:lang w:eastAsia="ru-RU"/>
              </w:rPr>
            </w:pPr>
            <w:r w:rsidRPr="00CF641E">
              <w:rPr>
                <w:rFonts w:eastAsia="Times New Roman" w:cs="Times New Roman"/>
                <w:color w:val="000000"/>
                <w:sz w:val="24"/>
                <w:szCs w:val="24"/>
                <w:lang w:eastAsia="ru-RU"/>
              </w:rPr>
              <w:t>2,4</w:t>
            </w:r>
          </w:p>
        </w:tc>
      </w:tr>
    </w:tbl>
    <w:p w14:paraId="42743645" w14:textId="7F52CAB5" w:rsidR="00CF641E" w:rsidRDefault="00CF641E" w:rsidP="00C305DF">
      <w:pPr>
        <w:ind w:firstLine="0"/>
        <w:rPr>
          <w:color w:val="auto"/>
        </w:rPr>
      </w:pPr>
    </w:p>
    <w:p w14:paraId="6582D4F5" w14:textId="14D7EEF4" w:rsidR="004E5C3E" w:rsidRPr="00B8569A" w:rsidRDefault="00753CAF" w:rsidP="00C305DF">
      <w:pPr>
        <w:pStyle w:val="11"/>
        <w:numPr>
          <w:ilvl w:val="1"/>
          <w:numId w:val="3"/>
        </w:numPr>
        <w:spacing w:after="0"/>
        <w:rPr>
          <w:color w:val="auto"/>
        </w:rPr>
      </w:pPr>
      <w:bookmarkStart w:id="130" w:name="_Toc59128129"/>
      <w:r w:rsidRPr="00B8569A">
        <w:rPr>
          <w:color w:val="auto"/>
        </w:rPr>
        <w:t>С</w:t>
      </w:r>
      <w:r w:rsidR="004E5C3E" w:rsidRPr="00B8569A">
        <w:rPr>
          <w:color w:val="auto"/>
        </w:rPr>
        <w:t>роки выполнения перераспределения для каждого этапа</w:t>
      </w:r>
      <w:bookmarkEnd w:id="130"/>
    </w:p>
    <w:p w14:paraId="1ED8D733" w14:textId="40A2927E" w:rsidR="00EF4852" w:rsidRDefault="00690AB1" w:rsidP="00F319CA">
      <w:r>
        <w:t>Строительство новых котельных и реконструкцию действующих котельных с переводом на сжигание природного газа</w:t>
      </w:r>
      <w:r w:rsidR="00976326" w:rsidRPr="00690AB1">
        <w:t xml:space="preserve"> предполагается осуществить до 202</w:t>
      </w:r>
      <w:r w:rsidR="00B8569A">
        <w:t>9</w:t>
      </w:r>
      <w:r w:rsidR="00976326" w:rsidRPr="00690AB1">
        <w:t xml:space="preserve"> года</w:t>
      </w:r>
      <w:r w:rsidR="00CF641E">
        <w:t>.</w:t>
      </w:r>
    </w:p>
    <w:p w14:paraId="67309FC8" w14:textId="04972E58" w:rsidR="004E5C3E" w:rsidRPr="00334C42" w:rsidRDefault="004E5C3E" w:rsidP="00753CAF">
      <w:pPr>
        <w:pStyle w:val="a1"/>
      </w:pPr>
      <w:bookmarkStart w:id="131" w:name="_Toc59128130"/>
      <w:r w:rsidRPr="00334C42">
        <w:lastRenderedPageBreak/>
        <w:t>Решения по бесхозяйным тепловым сетям</w:t>
      </w:r>
      <w:bookmarkEnd w:id="131"/>
    </w:p>
    <w:p w14:paraId="4F6EA142" w14:textId="2C45EB84" w:rsidR="004E5C3E" w:rsidRDefault="00753CAF" w:rsidP="00C305DF">
      <w:pPr>
        <w:pStyle w:val="11"/>
        <w:numPr>
          <w:ilvl w:val="1"/>
          <w:numId w:val="3"/>
        </w:numPr>
        <w:spacing w:after="0"/>
        <w:rPr>
          <w:color w:val="auto"/>
        </w:rPr>
      </w:pPr>
      <w:bookmarkStart w:id="132" w:name="_Toc59128131"/>
      <w:r w:rsidRPr="00334C42">
        <w:rPr>
          <w:color w:val="auto"/>
        </w:rPr>
        <w:t>П</w:t>
      </w:r>
      <w:r w:rsidR="004E5C3E" w:rsidRPr="00334C42">
        <w:rPr>
          <w:color w:val="auto"/>
        </w:rPr>
        <w:t>еречень выявленных бесхозяйных тепловых сетей (в случае их выявления</w:t>
      </w:r>
      <w:r w:rsidR="00BC6168">
        <w:rPr>
          <w:color w:val="auto"/>
        </w:rPr>
        <w:t>)</w:t>
      </w:r>
      <w:bookmarkEnd w:id="132"/>
    </w:p>
    <w:p w14:paraId="116900CC" w14:textId="27E64C2D" w:rsidR="007843C0" w:rsidRPr="007843C0" w:rsidRDefault="007843C0" w:rsidP="007843C0">
      <w:bookmarkStart w:id="133" w:name="_Hlk113972022"/>
      <w:r>
        <w:t xml:space="preserve">Постановлением Администрации Находкинского городского округа №1031 от 11.10.2021г определен перечень </w:t>
      </w:r>
      <w:proofErr w:type="spellStart"/>
      <w:r>
        <w:t>безхозяйных</w:t>
      </w:r>
      <w:proofErr w:type="spellEnd"/>
      <w:r>
        <w:t xml:space="preserve"> тепловых сетей, ООО «БМК» определена как организация для содержания и обслуживания.</w:t>
      </w:r>
      <w:bookmarkEnd w:id="133"/>
    </w:p>
    <w:p w14:paraId="0B6BBDF2" w14:textId="1F36EFE7" w:rsidR="007843C0" w:rsidRDefault="007843C0" w:rsidP="00976326">
      <w:pPr>
        <w:rPr>
          <w:color w:val="auto"/>
        </w:rPr>
      </w:pPr>
      <w:r>
        <w:rPr>
          <w:noProof/>
        </w:rPr>
        <w:drawing>
          <wp:inline distT="0" distB="0" distL="0" distR="0" wp14:anchorId="199E41B1" wp14:editId="58C8D951">
            <wp:extent cx="5250180" cy="55105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043" t="14008" r="26272" b="6342"/>
                    <a:stretch/>
                  </pic:blipFill>
                  <pic:spPr bwMode="auto">
                    <a:xfrm>
                      <a:off x="0" y="0"/>
                      <a:ext cx="5270378" cy="5531719"/>
                    </a:xfrm>
                    <a:prstGeom prst="rect">
                      <a:avLst/>
                    </a:prstGeom>
                    <a:ln>
                      <a:noFill/>
                    </a:ln>
                    <a:extLst>
                      <a:ext uri="{53640926-AAD7-44D8-BBD7-CCE9431645EC}">
                        <a14:shadowObscured xmlns:a14="http://schemas.microsoft.com/office/drawing/2010/main"/>
                      </a:ext>
                    </a:extLst>
                  </pic:spPr>
                </pic:pic>
              </a:graphicData>
            </a:graphic>
          </wp:inline>
        </w:drawing>
      </w:r>
    </w:p>
    <w:p w14:paraId="43CFE399" w14:textId="77777777" w:rsidR="007843C0" w:rsidRDefault="007843C0" w:rsidP="00976326">
      <w:pPr>
        <w:rPr>
          <w:color w:val="auto"/>
        </w:rPr>
      </w:pPr>
    </w:p>
    <w:p w14:paraId="7D1025B8" w14:textId="799F50D4" w:rsidR="00B8569A" w:rsidRDefault="00B8569A" w:rsidP="00976326">
      <w:pPr>
        <w:rPr>
          <w:color w:val="auto"/>
        </w:rPr>
      </w:pPr>
      <w:r>
        <w:rPr>
          <w:color w:val="auto"/>
        </w:rPr>
        <w:t xml:space="preserve">Информация о наличии </w:t>
      </w:r>
      <w:proofErr w:type="gramStart"/>
      <w:r w:rsidR="007843C0">
        <w:rPr>
          <w:color w:val="auto"/>
        </w:rPr>
        <w:t xml:space="preserve">иных </w:t>
      </w:r>
      <w:r>
        <w:rPr>
          <w:color w:val="auto"/>
        </w:rPr>
        <w:t>тепловых сетей</w:t>
      </w:r>
      <w:proofErr w:type="gramEnd"/>
      <w:r>
        <w:rPr>
          <w:color w:val="auto"/>
        </w:rPr>
        <w:t xml:space="preserve"> хозяйственное</w:t>
      </w:r>
      <w:r w:rsidR="00C305DF">
        <w:rPr>
          <w:color w:val="auto"/>
        </w:rPr>
        <w:t xml:space="preserve"> </w:t>
      </w:r>
      <w:r>
        <w:rPr>
          <w:color w:val="auto"/>
        </w:rPr>
        <w:t xml:space="preserve">ведение которых не определено при предоставлении данных к разработке настоящего документа не поступала. </w:t>
      </w:r>
    </w:p>
    <w:p w14:paraId="622D4681" w14:textId="6FECDDAF" w:rsidR="004E5C3E" w:rsidRDefault="00753CAF" w:rsidP="00F06188">
      <w:pPr>
        <w:pStyle w:val="11"/>
        <w:numPr>
          <w:ilvl w:val="1"/>
          <w:numId w:val="3"/>
        </w:numPr>
        <w:spacing w:after="0"/>
        <w:rPr>
          <w:color w:val="auto"/>
        </w:rPr>
      </w:pPr>
      <w:bookmarkStart w:id="134" w:name="_Toc59128132"/>
      <w:r w:rsidRPr="00334C42">
        <w:rPr>
          <w:color w:val="auto"/>
        </w:rPr>
        <w:t>П</w:t>
      </w:r>
      <w:r w:rsidR="004E5C3E" w:rsidRPr="00334C42">
        <w:rPr>
          <w:color w:val="auto"/>
        </w:rPr>
        <w:t>еречень организаций, уполномоченных на эксплуатацию сетей в порядке, установленном Федеральным законом от 27.07.2010 № 190 «О теплоснабжении»</w:t>
      </w:r>
      <w:bookmarkEnd w:id="134"/>
    </w:p>
    <w:p w14:paraId="6D016866" w14:textId="4B5F53BD" w:rsidR="007843C0" w:rsidRPr="007843C0" w:rsidRDefault="007843C0" w:rsidP="007843C0">
      <w:r>
        <w:t xml:space="preserve">Постановлением Администрации Находкинского городского округа №1031 от 11.10.2021г определен перечень </w:t>
      </w:r>
      <w:proofErr w:type="spellStart"/>
      <w:r>
        <w:t>безхозяйных</w:t>
      </w:r>
      <w:proofErr w:type="spellEnd"/>
      <w:r>
        <w:t xml:space="preserve"> тепловых сетей, ООО «БМК» определена как организация для содержания и обслуживания.</w:t>
      </w:r>
    </w:p>
    <w:p w14:paraId="7DF6A16B" w14:textId="54149F4E" w:rsidR="004E5C3E" w:rsidRPr="00334C42" w:rsidRDefault="004E5C3E" w:rsidP="00753CAF">
      <w:pPr>
        <w:pStyle w:val="a1"/>
      </w:pPr>
      <w:bookmarkStart w:id="135" w:name="_Toc59128133"/>
      <w:r w:rsidRPr="00334C42">
        <w:lastRenderedPageBreak/>
        <w:t xml:space="preserve">Синхронизация схемы теплоснабжения со схемой газоснабжения и газификации </w:t>
      </w:r>
      <w:r w:rsidR="00CD6D44">
        <w:t>округа</w:t>
      </w:r>
      <w:r w:rsidRPr="00334C42">
        <w:t xml:space="preserve">, схемой и программой развития электроэнергетики, а также со схемами водоснабжения и водоотведения </w:t>
      </w:r>
      <w:r w:rsidR="00CD6D44">
        <w:t>Находкинского городского округа</w:t>
      </w:r>
      <w:bookmarkEnd w:id="135"/>
    </w:p>
    <w:p w14:paraId="799B8EE9" w14:textId="23070DA6" w:rsidR="004E5C3E" w:rsidRDefault="00753CAF" w:rsidP="00F06188">
      <w:pPr>
        <w:pStyle w:val="11"/>
        <w:numPr>
          <w:ilvl w:val="1"/>
          <w:numId w:val="3"/>
        </w:numPr>
        <w:spacing w:after="0"/>
        <w:rPr>
          <w:color w:val="auto"/>
        </w:rPr>
      </w:pPr>
      <w:bookmarkStart w:id="136" w:name="_Toc59128134"/>
      <w:r w:rsidRPr="00334C42">
        <w:rPr>
          <w:color w:val="auto"/>
        </w:rPr>
        <w:t>О</w:t>
      </w:r>
      <w:r w:rsidR="004E5C3E" w:rsidRPr="00334C42">
        <w:rPr>
          <w:color w:val="auto"/>
        </w:rPr>
        <w:t xml:space="preserve">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r w:rsidR="00BC6168">
        <w:rPr>
          <w:color w:val="auto"/>
        </w:rPr>
        <w:t>системы</w:t>
      </w:r>
      <w:r w:rsidR="004E5C3E" w:rsidRPr="00334C42">
        <w:rPr>
          <w:color w:val="auto"/>
        </w:rPr>
        <w:t xml:space="preserve"> газоснабжения в части обеспечения топливом источников тепловой энергии</w:t>
      </w:r>
      <w:bookmarkEnd w:id="136"/>
    </w:p>
    <w:p w14:paraId="5CC48BCA" w14:textId="1AB8D964" w:rsidR="00F319CA" w:rsidRDefault="00FB7330" w:rsidP="00F319CA">
      <w:r>
        <w:t>В настоящее время в городском округе действует г</w:t>
      </w:r>
      <w:r w:rsidRPr="00FB7330">
        <w:t>осударственн</w:t>
      </w:r>
      <w:r>
        <w:t>ая</w:t>
      </w:r>
      <w:r w:rsidRPr="00FB7330">
        <w:t xml:space="preserve"> программ</w:t>
      </w:r>
      <w:r>
        <w:t>а</w:t>
      </w:r>
      <w:r w:rsidRPr="00FB7330">
        <w:t xml:space="preserve"> «Энергоэффективность, развитие газоснабжения и энергетики в Приморском крае» на 2020-2027 годы </w:t>
      </w:r>
      <w:r>
        <w:t xml:space="preserve">согласно которой будет осуществляться газификация городского округа, в частности </w:t>
      </w:r>
      <w:r w:rsidR="00200D3A">
        <w:t>–</w:t>
      </w:r>
      <w:r>
        <w:t xml:space="preserve"> </w:t>
      </w:r>
      <w:r w:rsidR="00200D3A">
        <w:t>строительство новых газовых котельных и реконструкция существующих мазутных котельных с переводом на сжигание природного газа</w:t>
      </w:r>
      <w:r>
        <w:t>.</w:t>
      </w:r>
    </w:p>
    <w:p w14:paraId="7D020543" w14:textId="5E986D8A" w:rsidR="00C4112E" w:rsidRDefault="00C4112E" w:rsidP="00C4112E">
      <w:pPr>
        <w:widowControl w:val="0"/>
        <w:spacing w:after="0"/>
        <w:ind w:firstLine="708"/>
        <w:rPr>
          <w:rFonts w:eastAsia="Times New Roman" w:cs="Times New Roman"/>
          <w:snapToGrid w:val="0"/>
          <w:color w:val="auto"/>
          <w:szCs w:val="26"/>
          <w:lang w:eastAsia="ru-RU"/>
        </w:rPr>
      </w:pPr>
      <w:r w:rsidRPr="00C4112E">
        <w:rPr>
          <w:rFonts w:eastAsia="Times New Roman" w:cs="Times New Roman"/>
          <w:snapToGrid w:val="0"/>
          <w:color w:val="auto"/>
          <w:szCs w:val="26"/>
          <w:lang w:eastAsia="ru-RU"/>
        </w:rPr>
        <w:t xml:space="preserve">Схема теплоснабжения Находкинского городского округа (далее по тексту – Схема теплоснабжения) оптимизируется с учетом </w:t>
      </w:r>
      <w:bookmarkStart w:id="137" w:name="_Hlk89704944"/>
      <w:r w:rsidRPr="00C4112E">
        <w:rPr>
          <w:rFonts w:eastAsia="Times New Roman" w:cs="Times New Roman"/>
          <w:snapToGrid w:val="0"/>
          <w:color w:val="auto"/>
          <w:szCs w:val="26"/>
          <w:lang w:eastAsia="ru-RU"/>
        </w:rPr>
        <w:t xml:space="preserve">зон поставки топлива «природный газ» указанных в </w:t>
      </w:r>
      <w:bookmarkStart w:id="138" w:name="_Hlk110807488"/>
      <w:r w:rsidRPr="00C4112E">
        <w:rPr>
          <w:rFonts w:eastAsia="Times New Roman" w:cs="Times New Roman"/>
          <w:snapToGrid w:val="0"/>
          <w:color w:val="auto"/>
          <w:szCs w:val="26"/>
          <w:lang w:eastAsia="ru-RU"/>
        </w:rPr>
        <w:t>схеме газоснабжения, утвержденной Постановлением Администрации Находкинского городского округа Приморского края №1194 от 16.11.2021.</w:t>
      </w:r>
    </w:p>
    <w:bookmarkEnd w:id="138"/>
    <w:p w14:paraId="5228B901" w14:textId="5693A1C2" w:rsidR="00C4112E" w:rsidRDefault="00B815EA" w:rsidP="00C4112E">
      <w:pPr>
        <w:widowControl w:val="0"/>
        <w:spacing w:after="0"/>
        <w:ind w:firstLine="708"/>
        <w:rPr>
          <w:rFonts w:eastAsia="Times New Roman" w:cs="Times New Roman"/>
          <w:snapToGrid w:val="0"/>
          <w:color w:val="auto"/>
          <w:szCs w:val="26"/>
          <w:lang w:eastAsia="ru-RU"/>
        </w:rPr>
      </w:pPr>
      <w:r>
        <w:rPr>
          <w:rFonts w:eastAsia="Times New Roman" w:cs="Times New Roman"/>
          <w:snapToGrid w:val="0"/>
          <w:color w:val="auto"/>
          <w:szCs w:val="26"/>
          <w:lang w:eastAsia="ru-RU"/>
        </w:rPr>
        <w:t>Мастер план настоящей Схемы теплоснабжения учитывает точки поставки газового топлива. Согласно</w:t>
      </w:r>
      <w:r w:rsidRPr="00B815EA">
        <w:rPr>
          <w:rFonts w:eastAsia="Times New Roman" w:cs="Times New Roman"/>
          <w:snapToGrid w:val="0"/>
          <w:color w:val="auto"/>
          <w:szCs w:val="26"/>
          <w:lang w:eastAsia="ru-RU"/>
        </w:rPr>
        <w:t xml:space="preserve"> </w:t>
      </w:r>
      <w:r w:rsidRPr="00C4112E">
        <w:rPr>
          <w:rFonts w:eastAsia="Times New Roman" w:cs="Times New Roman"/>
          <w:snapToGrid w:val="0"/>
          <w:color w:val="auto"/>
          <w:szCs w:val="26"/>
          <w:lang w:eastAsia="ru-RU"/>
        </w:rPr>
        <w:t>схем</w:t>
      </w:r>
      <w:r>
        <w:rPr>
          <w:rFonts w:eastAsia="Times New Roman" w:cs="Times New Roman"/>
          <w:snapToGrid w:val="0"/>
          <w:color w:val="auto"/>
          <w:szCs w:val="26"/>
          <w:lang w:eastAsia="ru-RU"/>
        </w:rPr>
        <w:t>ы</w:t>
      </w:r>
      <w:r w:rsidRPr="00C4112E">
        <w:rPr>
          <w:rFonts w:eastAsia="Times New Roman" w:cs="Times New Roman"/>
          <w:snapToGrid w:val="0"/>
          <w:color w:val="auto"/>
          <w:szCs w:val="26"/>
          <w:lang w:eastAsia="ru-RU"/>
        </w:rPr>
        <w:t xml:space="preserve"> газоснабжения, утвержденной Постановлением Администрации Находкинского городского округа Приморского края №1194 от 16.11.2021.</w:t>
      </w:r>
      <w:r>
        <w:rPr>
          <w:rFonts w:eastAsia="Times New Roman" w:cs="Times New Roman"/>
          <w:snapToGrid w:val="0"/>
          <w:color w:val="auto"/>
          <w:szCs w:val="26"/>
          <w:lang w:eastAsia="ru-RU"/>
        </w:rPr>
        <w:t xml:space="preserve"> поставка газа предусмотрена к </w:t>
      </w:r>
      <w:r w:rsidR="00C4112E">
        <w:rPr>
          <w:rFonts w:eastAsia="Times New Roman" w:cs="Times New Roman"/>
          <w:snapToGrid w:val="0"/>
          <w:color w:val="auto"/>
          <w:szCs w:val="26"/>
          <w:lang w:eastAsia="ru-RU"/>
        </w:rPr>
        <w:t xml:space="preserve"> местам строительства новых котельных, а также к котельным в которых </w:t>
      </w:r>
      <w:r>
        <w:rPr>
          <w:rFonts w:eastAsia="Times New Roman" w:cs="Times New Roman"/>
          <w:snapToGrid w:val="0"/>
          <w:color w:val="auto"/>
          <w:szCs w:val="26"/>
          <w:lang w:eastAsia="ru-RU"/>
        </w:rPr>
        <w:t>будет проведена реконструкция</w:t>
      </w:r>
      <w:r w:rsidR="00C4112E">
        <w:rPr>
          <w:rFonts w:eastAsia="Times New Roman" w:cs="Times New Roman"/>
          <w:snapToGrid w:val="0"/>
          <w:color w:val="auto"/>
          <w:szCs w:val="26"/>
          <w:lang w:eastAsia="ru-RU"/>
        </w:rPr>
        <w:t xml:space="preserve"> с целью </w:t>
      </w:r>
      <w:r>
        <w:rPr>
          <w:rFonts w:eastAsia="Times New Roman" w:cs="Times New Roman"/>
          <w:snapToGrid w:val="0"/>
          <w:color w:val="auto"/>
          <w:szCs w:val="26"/>
          <w:lang w:eastAsia="ru-RU"/>
        </w:rPr>
        <w:t xml:space="preserve">их </w:t>
      </w:r>
      <w:r w:rsidR="00C4112E">
        <w:rPr>
          <w:rFonts w:eastAsia="Times New Roman" w:cs="Times New Roman"/>
          <w:snapToGrid w:val="0"/>
          <w:color w:val="auto"/>
          <w:szCs w:val="26"/>
          <w:lang w:eastAsia="ru-RU"/>
        </w:rPr>
        <w:t xml:space="preserve">перевода </w:t>
      </w:r>
      <w:r>
        <w:rPr>
          <w:rFonts w:eastAsia="Times New Roman" w:cs="Times New Roman"/>
          <w:snapToGrid w:val="0"/>
          <w:color w:val="auto"/>
          <w:szCs w:val="26"/>
          <w:lang w:eastAsia="ru-RU"/>
        </w:rPr>
        <w:t>на сжигание природного газа.</w:t>
      </w:r>
    </w:p>
    <w:p w14:paraId="6A6D3DBC" w14:textId="77777777" w:rsidR="00B815EA" w:rsidRDefault="00B815EA" w:rsidP="00C4112E">
      <w:pPr>
        <w:widowControl w:val="0"/>
        <w:spacing w:after="0"/>
        <w:ind w:firstLine="708"/>
        <w:rPr>
          <w:szCs w:val="26"/>
        </w:rPr>
      </w:pPr>
    </w:p>
    <w:p w14:paraId="78B179DF" w14:textId="13DEEE6B" w:rsidR="00B815EA" w:rsidRDefault="00B815EA" w:rsidP="00F06188">
      <w:pPr>
        <w:widowControl w:val="0"/>
        <w:spacing w:after="0"/>
        <w:ind w:firstLine="708"/>
        <w:rPr>
          <w:rFonts w:eastAsia="Times New Roman" w:cs="Times New Roman"/>
          <w:snapToGrid w:val="0"/>
          <w:color w:val="auto"/>
          <w:szCs w:val="26"/>
          <w:lang w:eastAsia="ru-RU"/>
        </w:rPr>
      </w:pPr>
      <w:r>
        <w:rPr>
          <w:szCs w:val="26"/>
        </w:rPr>
        <w:t xml:space="preserve">Таблица </w:t>
      </w:r>
      <w:r w:rsidRPr="00190DBB">
        <w:rPr>
          <w:szCs w:val="26"/>
        </w:rPr>
        <w:t>Адресный перечень перспективных потребителей</w:t>
      </w:r>
    </w:p>
    <w:tbl>
      <w:tblPr>
        <w:tblW w:w="99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
        <w:gridCol w:w="31"/>
        <w:gridCol w:w="2268"/>
        <w:gridCol w:w="17"/>
        <w:gridCol w:w="2251"/>
        <w:gridCol w:w="17"/>
        <w:gridCol w:w="975"/>
        <w:gridCol w:w="1276"/>
        <w:gridCol w:w="17"/>
        <w:gridCol w:w="2302"/>
      </w:tblGrid>
      <w:tr w:rsidR="00B815EA" w:rsidRPr="00B11388" w14:paraId="627520F1" w14:textId="77777777" w:rsidTr="00C52F41">
        <w:trPr>
          <w:trHeight w:val="454"/>
          <w:tblHeader/>
        </w:trPr>
        <w:tc>
          <w:tcPr>
            <w:tcW w:w="820" w:type="dxa"/>
            <w:vMerge w:val="restart"/>
            <w:shd w:val="clear" w:color="auto" w:fill="auto"/>
            <w:vAlign w:val="center"/>
          </w:tcPr>
          <w:bookmarkEnd w:id="137"/>
          <w:p w14:paraId="42D09898" w14:textId="74D11CC0" w:rsidR="00B815EA" w:rsidRPr="00B11388" w:rsidRDefault="00B815EA" w:rsidP="00E83F7F">
            <w:pPr>
              <w:tabs>
                <w:tab w:val="left" w:pos="426"/>
                <w:tab w:val="left" w:pos="567"/>
              </w:tabs>
              <w:spacing w:line="276" w:lineRule="auto"/>
              <w:ind w:firstLine="0"/>
              <w:jc w:val="center"/>
              <w:rPr>
                <w:b/>
                <w:bCs/>
                <w:sz w:val="20"/>
                <w:szCs w:val="20"/>
              </w:rPr>
            </w:pPr>
            <w:r>
              <w:t xml:space="preserve"> </w:t>
            </w:r>
            <w:r w:rsidRPr="00B11388">
              <w:rPr>
                <w:rFonts w:eastAsia="Times New Roman"/>
                <w:b/>
                <w:bCs/>
                <w:color w:val="000000"/>
                <w:sz w:val="20"/>
                <w:szCs w:val="20"/>
                <w:lang w:eastAsia="ru-RU"/>
              </w:rPr>
              <w:t>№ на схеме</w:t>
            </w:r>
          </w:p>
        </w:tc>
        <w:tc>
          <w:tcPr>
            <w:tcW w:w="2316" w:type="dxa"/>
            <w:gridSpan w:val="3"/>
            <w:vMerge w:val="restart"/>
            <w:shd w:val="clear" w:color="auto" w:fill="auto"/>
            <w:vAlign w:val="center"/>
          </w:tcPr>
          <w:p w14:paraId="577AD7C8" w14:textId="77777777" w:rsidR="00B815EA" w:rsidRDefault="00B815EA" w:rsidP="00E83F7F">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Наименование</w:t>
            </w:r>
          </w:p>
          <w:p w14:paraId="1EB50852" w14:textId="77777777" w:rsidR="00B815EA" w:rsidRPr="00B11388" w:rsidRDefault="00B815EA" w:rsidP="00E83F7F">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объекта</w:t>
            </w:r>
          </w:p>
          <w:p w14:paraId="220D0483" w14:textId="77777777" w:rsidR="00B815EA" w:rsidRPr="00B11388" w:rsidRDefault="00B815EA" w:rsidP="00E83F7F">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газопотребления</w:t>
            </w:r>
          </w:p>
        </w:tc>
        <w:tc>
          <w:tcPr>
            <w:tcW w:w="2268" w:type="dxa"/>
            <w:gridSpan w:val="2"/>
            <w:vMerge w:val="restart"/>
            <w:shd w:val="clear" w:color="auto" w:fill="auto"/>
            <w:vAlign w:val="center"/>
          </w:tcPr>
          <w:p w14:paraId="6872DD72" w14:textId="77777777" w:rsidR="00B815EA" w:rsidRPr="00B11388" w:rsidRDefault="00B815EA" w:rsidP="00E83F7F">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Адресная</w:t>
            </w:r>
          </w:p>
          <w:p w14:paraId="19A63FAC" w14:textId="77777777" w:rsidR="00B815EA" w:rsidRPr="00B11388" w:rsidRDefault="00B815EA" w:rsidP="00E83F7F">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привязка</w:t>
            </w:r>
          </w:p>
        </w:tc>
        <w:tc>
          <w:tcPr>
            <w:tcW w:w="2268" w:type="dxa"/>
            <w:gridSpan w:val="3"/>
            <w:shd w:val="clear" w:color="auto" w:fill="auto"/>
            <w:vAlign w:val="center"/>
          </w:tcPr>
          <w:p w14:paraId="19E57A7C" w14:textId="77777777" w:rsidR="00B815EA" w:rsidRPr="00B11388" w:rsidRDefault="00B815EA" w:rsidP="00E83F7F">
            <w:pPr>
              <w:tabs>
                <w:tab w:val="left" w:pos="426"/>
                <w:tab w:val="left" w:pos="567"/>
              </w:tabs>
              <w:spacing w:line="276" w:lineRule="auto"/>
              <w:ind w:firstLine="0"/>
              <w:jc w:val="center"/>
              <w:rPr>
                <w:b/>
                <w:bCs/>
                <w:sz w:val="20"/>
                <w:szCs w:val="20"/>
              </w:rPr>
            </w:pPr>
            <w:r w:rsidRPr="00B11388">
              <w:rPr>
                <w:b/>
                <w:bCs/>
                <w:sz w:val="20"/>
                <w:szCs w:val="20"/>
              </w:rPr>
              <w:t>Расход природного газа</w:t>
            </w:r>
          </w:p>
        </w:tc>
        <w:tc>
          <w:tcPr>
            <w:tcW w:w="2302" w:type="dxa"/>
            <w:vMerge w:val="restart"/>
            <w:shd w:val="clear" w:color="auto" w:fill="auto"/>
            <w:vAlign w:val="center"/>
          </w:tcPr>
          <w:p w14:paraId="1398A816" w14:textId="77777777" w:rsidR="00B815EA" w:rsidRPr="00B11388" w:rsidRDefault="00B815EA" w:rsidP="00E83F7F">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Примечание</w:t>
            </w:r>
          </w:p>
        </w:tc>
      </w:tr>
      <w:tr w:rsidR="00B815EA" w:rsidRPr="00B11388" w14:paraId="01C5CBEA" w14:textId="77777777" w:rsidTr="00C52F41">
        <w:trPr>
          <w:trHeight w:val="454"/>
          <w:tblHeader/>
        </w:trPr>
        <w:tc>
          <w:tcPr>
            <w:tcW w:w="820" w:type="dxa"/>
            <w:vMerge/>
            <w:shd w:val="clear" w:color="auto" w:fill="auto"/>
            <w:vAlign w:val="center"/>
          </w:tcPr>
          <w:p w14:paraId="427DAC4C" w14:textId="77777777" w:rsidR="00B815EA" w:rsidRPr="00B11388" w:rsidRDefault="00B815EA" w:rsidP="00E83F7F">
            <w:pPr>
              <w:ind w:firstLine="0"/>
              <w:jc w:val="center"/>
              <w:rPr>
                <w:rFonts w:eastAsia="Times New Roman"/>
                <w:color w:val="000000"/>
                <w:sz w:val="20"/>
                <w:szCs w:val="20"/>
                <w:lang w:eastAsia="ru-RU"/>
              </w:rPr>
            </w:pPr>
          </w:p>
        </w:tc>
        <w:tc>
          <w:tcPr>
            <w:tcW w:w="2316" w:type="dxa"/>
            <w:gridSpan w:val="3"/>
            <w:vMerge/>
            <w:shd w:val="clear" w:color="auto" w:fill="auto"/>
            <w:vAlign w:val="center"/>
          </w:tcPr>
          <w:p w14:paraId="6A47A4EA" w14:textId="77777777" w:rsidR="00B815EA" w:rsidRPr="00B11388" w:rsidRDefault="00B815EA" w:rsidP="00E83F7F">
            <w:pPr>
              <w:ind w:firstLine="0"/>
              <w:jc w:val="center"/>
              <w:rPr>
                <w:rFonts w:eastAsia="Times New Roman"/>
                <w:color w:val="000000"/>
                <w:sz w:val="20"/>
                <w:szCs w:val="20"/>
                <w:lang w:eastAsia="ru-RU"/>
              </w:rPr>
            </w:pPr>
          </w:p>
        </w:tc>
        <w:tc>
          <w:tcPr>
            <w:tcW w:w="2268" w:type="dxa"/>
            <w:gridSpan w:val="2"/>
            <w:vMerge/>
            <w:shd w:val="clear" w:color="auto" w:fill="auto"/>
            <w:vAlign w:val="center"/>
          </w:tcPr>
          <w:p w14:paraId="598EA5E2" w14:textId="77777777" w:rsidR="00B815EA" w:rsidRPr="00B11388" w:rsidRDefault="00B815EA" w:rsidP="00E83F7F">
            <w:pPr>
              <w:ind w:firstLine="0"/>
              <w:jc w:val="center"/>
              <w:rPr>
                <w:rFonts w:eastAsia="Times New Roman"/>
                <w:color w:val="000000"/>
                <w:sz w:val="20"/>
                <w:szCs w:val="20"/>
                <w:lang w:eastAsia="ru-RU"/>
              </w:rPr>
            </w:pPr>
          </w:p>
        </w:tc>
        <w:tc>
          <w:tcPr>
            <w:tcW w:w="975" w:type="dxa"/>
            <w:shd w:val="clear" w:color="auto" w:fill="auto"/>
            <w:vAlign w:val="center"/>
          </w:tcPr>
          <w:p w14:paraId="507EB920" w14:textId="77777777" w:rsidR="00B815EA" w:rsidRPr="00B11388" w:rsidRDefault="00B815EA" w:rsidP="00E83F7F">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часовой,</w:t>
            </w:r>
          </w:p>
          <w:p w14:paraId="2890DB4A" w14:textId="77777777" w:rsidR="00B815EA" w:rsidRPr="00B11388" w:rsidRDefault="00B815EA" w:rsidP="00E83F7F">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м</w:t>
            </w:r>
            <w:r w:rsidRPr="0050645A">
              <w:rPr>
                <w:rFonts w:eastAsia="Times New Roman"/>
                <w:b/>
                <w:bCs/>
                <w:color w:val="000000"/>
                <w:sz w:val="20"/>
                <w:szCs w:val="20"/>
                <w:vertAlign w:val="superscript"/>
                <w:lang w:eastAsia="ru-RU"/>
              </w:rPr>
              <w:t>3</w:t>
            </w:r>
            <w:r w:rsidRPr="00B11388">
              <w:rPr>
                <w:rFonts w:eastAsia="Times New Roman"/>
                <w:b/>
                <w:bCs/>
                <w:color w:val="000000"/>
                <w:sz w:val="20"/>
                <w:szCs w:val="20"/>
                <w:lang w:eastAsia="ru-RU"/>
              </w:rPr>
              <w:t>/час</w:t>
            </w:r>
          </w:p>
        </w:tc>
        <w:tc>
          <w:tcPr>
            <w:tcW w:w="1293" w:type="dxa"/>
            <w:gridSpan w:val="2"/>
            <w:shd w:val="clear" w:color="auto" w:fill="auto"/>
            <w:vAlign w:val="center"/>
          </w:tcPr>
          <w:p w14:paraId="5839777B" w14:textId="77777777" w:rsidR="00B815EA" w:rsidRPr="00B11388" w:rsidRDefault="00B815EA" w:rsidP="00E83F7F">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годовой,</w:t>
            </w:r>
          </w:p>
          <w:p w14:paraId="2FA97C1B" w14:textId="77777777" w:rsidR="00B815EA" w:rsidRPr="00B11388" w:rsidRDefault="00B815EA" w:rsidP="00E83F7F">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тыс. м</w:t>
            </w:r>
            <w:r w:rsidRPr="0050645A">
              <w:rPr>
                <w:rFonts w:eastAsia="Times New Roman"/>
                <w:b/>
                <w:bCs/>
                <w:color w:val="000000"/>
                <w:sz w:val="20"/>
                <w:szCs w:val="20"/>
                <w:vertAlign w:val="superscript"/>
                <w:lang w:eastAsia="ru-RU"/>
              </w:rPr>
              <w:t>3</w:t>
            </w:r>
            <w:r w:rsidRPr="00B11388">
              <w:rPr>
                <w:rFonts w:eastAsia="Times New Roman"/>
                <w:b/>
                <w:bCs/>
                <w:color w:val="000000"/>
                <w:sz w:val="20"/>
                <w:szCs w:val="20"/>
                <w:lang w:eastAsia="ru-RU"/>
              </w:rPr>
              <w:t>/год</w:t>
            </w:r>
          </w:p>
        </w:tc>
        <w:tc>
          <w:tcPr>
            <w:tcW w:w="2302" w:type="dxa"/>
            <w:vMerge/>
            <w:shd w:val="clear" w:color="auto" w:fill="auto"/>
            <w:vAlign w:val="center"/>
          </w:tcPr>
          <w:p w14:paraId="140AEA28" w14:textId="77777777" w:rsidR="00B815EA" w:rsidRPr="00B11388" w:rsidRDefault="00B815EA" w:rsidP="00E83F7F">
            <w:pPr>
              <w:ind w:firstLine="0"/>
              <w:jc w:val="center"/>
              <w:rPr>
                <w:rFonts w:eastAsia="Times New Roman"/>
                <w:color w:val="000000"/>
                <w:sz w:val="20"/>
                <w:szCs w:val="20"/>
                <w:lang w:eastAsia="ru-RU"/>
              </w:rPr>
            </w:pPr>
          </w:p>
        </w:tc>
      </w:tr>
      <w:tr w:rsidR="00B815EA" w:rsidRPr="00616858" w14:paraId="71304F91" w14:textId="77777777" w:rsidTr="00C52F41">
        <w:trPr>
          <w:trHeight w:val="454"/>
        </w:trPr>
        <w:tc>
          <w:tcPr>
            <w:tcW w:w="9974" w:type="dxa"/>
            <w:gridSpan w:val="10"/>
            <w:shd w:val="clear" w:color="auto" w:fill="auto"/>
            <w:vAlign w:val="center"/>
          </w:tcPr>
          <w:p w14:paraId="1C2C7925" w14:textId="77777777" w:rsidR="00B815EA" w:rsidRPr="00616858" w:rsidRDefault="00B815EA" w:rsidP="00E83F7F">
            <w:pPr>
              <w:ind w:firstLine="0"/>
              <w:jc w:val="center"/>
              <w:rPr>
                <w:rFonts w:eastAsia="Times New Roman"/>
                <w:b/>
                <w:bCs/>
                <w:color w:val="000000"/>
                <w:lang w:eastAsia="ru-RU"/>
              </w:rPr>
            </w:pPr>
            <w:r w:rsidRPr="00616858">
              <w:rPr>
                <w:rFonts w:eastAsia="Times New Roman"/>
                <w:b/>
                <w:bCs/>
                <w:color w:val="000000"/>
                <w:lang w:eastAsia="ru-RU"/>
              </w:rPr>
              <w:t>от ГГРП Находка до 2024 г</w:t>
            </w:r>
          </w:p>
        </w:tc>
      </w:tr>
      <w:tr w:rsidR="00B815EA" w14:paraId="1547E97D" w14:textId="77777777" w:rsidTr="00C52F41">
        <w:trPr>
          <w:trHeight w:val="454"/>
        </w:trPr>
        <w:tc>
          <w:tcPr>
            <w:tcW w:w="9974" w:type="dxa"/>
            <w:gridSpan w:val="10"/>
            <w:shd w:val="clear" w:color="auto" w:fill="auto"/>
            <w:vAlign w:val="center"/>
          </w:tcPr>
          <w:p w14:paraId="65695753" w14:textId="77777777" w:rsidR="00B815EA" w:rsidRDefault="00B815EA" w:rsidP="00E83F7F">
            <w:pPr>
              <w:ind w:firstLine="0"/>
              <w:jc w:val="center"/>
              <w:rPr>
                <w:rFonts w:eastAsia="Times New Roman"/>
                <w:b/>
                <w:bCs/>
                <w:color w:val="000000"/>
                <w:sz w:val="20"/>
                <w:szCs w:val="20"/>
                <w:lang w:eastAsia="ru-RU"/>
              </w:rPr>
            </w:pPr>
            <w:r>
              <w:rPr>
                <w:rFonts w:eastAsia="Times New Roman"/>
                <w:b/>
                <w:bCs/>
                <w:color w:val="000000"/>
                <w:sz w:val="20"/>
                <w:szCs w:val="20"/>
                <w:lang w:eastAsia="ru-RU"/>
              </w:rPr>
              <w:t>Предприятия, котельные от ГГРП Находка до 2024 г</w:t>
            </w:r>
          </w:p>
        </w:tc>
      </w:tr>
      <w:tr w:rsidR="00B815EA" w:rsidRPr="003A5290" w14:paraId="01B10DE2" w14:textId="77777777" w:rsidTr="00C52F41">
        <w:trPr>
          <w:trHeight w:val="454"/>
        </w:trPr>
        <w:tc>
          <w:tcPr>
            <w:tcW w:w="820" w:type="dxa"/>
            <w:shd w:val="clear" w:color="auto" w:fill="auto"/>
            <w:vAlign w:val="center"/>
          </w:tcPr>
          <w:p w14:paraId="02D52E31"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7</w:t>
            </w:r>
          </w:p>
        </w:tc>
        <w:tc>
          <w:tcPr>
            <w:tcW w:w="2316" w:type="dxa"/>
            <w:gridSpan w:val="3"/>
            <w:shd w:val="clear" w:color="auto" w:fill="auto"/>
            <w:vAlign w:val="center"/>
          </w:tcPr>
          <w:p w14:paraId="4759AFBE"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№1.1</w:t>
            </w:r>
          </w:p>
        </w:tc>
        <w:tc>
          <w:tcPr>
            <w:tcW w:w="2268" w:type="dxa"/>
            <w:gridSpan w:val="2"/>
            <w:shd w:val="clear" w:color="auto" w:fill="auto"/>
            <w:vAlign w:val="center"/>
          </w:tcPr>
          <w:p w14:paraId="56B7F0BA"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 xml:space="preserve">ул. Пирогова 19 (кадастровый </w:t>
            </w:r>
            <w:r>
              <w:rPr>
                <w:color w:val="000000"/>
                <w:sz w:val="20"/>
                <w:szCs w:val="20"/>
              </w:rPr>
              <w:t>№</w:t>
            </w:r>
            <w:r w:rsidRPr="003A5290">
              <w:rPr>
                <w:color w:val="000000"/>
                <w:sz w:val="20"/>
                <w:szCs w:val="20"/>
              </w:rPr>
              <w:t>25:31:010205:6766)</w:t>
            </w:r>
          </w:p>
        </w:tc>
        <w:tc>
          <w:tcPr>
            <w:tcW w:w="975" w:type="dxa"/>
            <w:shd w:val="clear" w:color="auto" w:fill="auto"/>
            <w:vAlign w:val="center"/>
          </w:tcPr>
          <w:p w14:paraId="699B0535"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2100</w:t>
            </w:r>
          </w:p>
        </w:tc>
        <w:tc>
          <w:tcPr>
            <w:tcW w:w="1293" w:type="dxa"/>
            <w:gridSpan w:val="2"/>
            <w:shd w:val="clear" w:color="auto" w:fill="auto"/>
            <w:vAlign w:val="center"/>
          </w:tcPr>
          <w:p w14:paraId="7B23A2D5"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4441,4</w:t>
            </w:r>
            <w:r>
              <w:rPr>
                <w:color w:val="000000"/>
                <w:sz w:val="20"/>
                <w:szCs w:val="20"/>
              </w:rPr>
              <w:t>0</w:t>
            </w:r>
          </w:p>
        </w:tc>
        <w:tc>
          <w:tcPr>
            <w:tcW w:w="2302" w:type="dxa"/>
            <w:shd w:val="clear" w:color="auto" w:fill="auto"/>
            <w:vAlign w:val="center"/>
          </w:tcPr>
          <w:p w14:paraId="212ACAC1" w14:textId="77777777" w:rsidR="00B815EA" w:rsidRPr="003A5290" w:rsidRDefault="00B815EA" w:rsidP="00E83F7F">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7D1581F3" w14:textId="77777777" w:rsidTr="00C52F41">
        <w:trPr>
          <w:trHeight w:val="454"/>
        </w:trPr>
        <w:tc>
          <w:tcPr>
            <w:tcW w:w="820" w:type="dxa"/>
            <w:shd w:val="clear" w:color="auto" w:fill="auto"/>
            <w:vAlign w:val="center"/>
          </w:tcPr>
          <w:p w14:paraId="006E3A52"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9</w:t>
            </w:r>
          </w:p>
        </w:tc>
        <w:tc>
          <w:tcPr>
            <w:tcW w:w="2316" w:type="dxa"/>
            <w:gridSpan w:val="3"/>
            <w:shd w:val="clear" w:color="auto" w:fill="auto"/>
            <w:vAlign w:val="center"/>
          </w:tcPr>
          <w:p w14:paraId="1FC01D81"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Новая котельная №1.4</w:t>
            </w:r>
          </w:p>
        </w:tc>
        <w:tc>
          <w:tcPr>
            <w:tcW w:w="2268" w:type="dxa"/>
            <w:gridSpan w:val="2"/>
            <w:shd w:val="clear" w:color="auto" w:fill="auto"/>
            <w:vAlign w:val="center"/>
          </w:tcPr>
          <w:p w14:paraId="2838B3CD"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 xml:space="preserve">ул. Парковая 14 (кадастровый </w:t>
            </w:r>
            <w:r>
              <w:rPr>
                <w:color w:val="000000"/>
                <w:sz w:val="20"/>
                <w:szCs w:val="20"/>
              </w:rPr>
              <w:t>№</w:t>
            </w:r>
            <w:r w:rsidRPr="003A5290">
              <w:rPr>
                <w:color w:val="000000"/>
                <w:sz w:val="20"/>
                <w:szCs w:val="20"/>
              </w:rPr>
              <w:t>25:31:010208:7643)</w:t>
            </w:r>
          </w:p>
        </w:tc>
        <w:tc>
          <w:tcPr>
            <w:tcW w:w="975" w:type="dxa"/>
            <w:shd w:val="clear" w:color="auto" w:fill="auto"/>
            <w:vAlign w:val="center"/>
          </w:tcPr>
          <w:p w14:paraId="22569348"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2000</w:t>
            </w:r>
          </w:p>
        </w:tc>
        <w:tc>
          <w:tcPr>
            <w:tcW w:w="1293" w:type="dxa"/>
            <w:gridSpan w:val="2"/>
            <w:shd w:val="clear" w:color="auto" w:fill="auto"/>
            <w:vAlign w:val="center"/>
          </w:tcPr>
          <w:p w14:paraId="6E5CFE24"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4575,4</w:t>
            </w:r>
            <w:r>
              <w:rPr>
                <w:color w:val="000000"/>
                <w:sz w:val="20"/>
                <w:szCs w:val="20"/>
              </w:rPr>
              <w:t>0</w:t>
            </w:r>
          </w:p>
        </w:tc>
        <w:tc>
          <w:tcPr>
            <w:tcW w:w="2302" w:type="dxa"/>
            <w:shd w:val="clear" w:color="auto" w:fill="auto"/>
            <w:vAlign w:val="center"/>
          </w:tcPr>
          <w:p w14:paraId="008EB07E"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Новая котельной взамен старой котельной №1.4.</w:t>
            </w:r>
          </w:p>
        </w:tc>
      </w:tr>
      <w:tr w:rsidR="00B815EA" w:rsidRPr="003A5290" w14:paraId="47A562A2" w14:textId="77777777" w:rsidTr="00C52F41">
        <w:trPr>
          <w:trHeight w:val="454"/>
        </w:trPr>
        <w:tc>
          <w:tcPr>
            <w:tcW w:w="820" w:type="dxa"/>
            <w:shd w:val="clear" w:color="auto" w:fill="auto"/>
            <w:vAlign w:val="center"/>
          </w:tcPr>
          <w:p w14:paraId="3D273F9D"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30</w:t>
            </w:r>
          </w:p>
        </w:tc>
        <w:tc>
          <w:tcPr>
            <w:tcW w:w="2316" w:type="dxa"/>
            <w:gridSpan w:val="3"/>
            <w:shd w:val="clear" w:color="auto" w:fill="auto"/>
            <w:vAlign w:val="center"/>
          </w:tcPr>
          <w:p w14:paraId="25C0447A"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№4.13</w:t>
            </w:r>
          </w:p>
        </w:tc>
        <w:tc>
          <w:tcPr>
            <w:tcW w:w="2268" w:type="dxa"/>
            <w:gridSpan w:val="2"/>
            <w:shd w:val="clear" w:color="auto" w:fill="auto"/>
            <w:vAlign w:val="center"/>
          </w:tcPr>
          <w:p w14:paraId="5C0FB903"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ул.Малиновского,30а</w:t>
            </w:r>
          </w:p>
        </w:tc>
        <w:tc>
          <w:tcPr>
            <w:tcW w:w="975" w:type="dxa"/>
            <w:shd w:val="clear" w:color="auto" w:fill="auto"/>
            <w:vAlign w:val="center"/>
          </w:tcPr>
          <w:p w14:paraId="623986DF"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2100</w:t>
            </w:r>
          </w:p>
        </w:tc>
        <w:tc>
          <w:tcPr>
            <w:tcW w:w="1293" w:type="dxa"/>
            <w:gridSpan w:val="2"/>
            <w:shd w:val="clear" w:color="auto" w:fill="auto"/>
            <w:vAlign w:val="center"/>
          </w:tcPr>
          <w:p w14:paraId="53F81099"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2106,2</w:t>
            </w:r>
            <w:r>
              <w:rPr>
                <w:color w:val="000000"/>
                <w:sz w:val="20"/>
                <w:szCs w:val="20"/>
              </w:rPr>
              <w:t>0</w:t>
            </w:r>
          </w:p>
        </w:tc>
        <w:tc>
          <w:tcPr>
            <w:tcW w:w="2302" w:type="dxa"/>
            <w:shd w:val="clear" w:color="auto" w:fill="auto"/>
            <w:vAlign w:val="center"/>
          </w:tcPr>
          <w:p w14:paraId="6EA19386"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Реконструкция существующей котельной</w:t>
            </w:r>
          </w:p>
        </w:tc>
      </w:tr>
      <w:tr w:rsidR="00B815EA" w:rsidRPr="003A5290" w14:paraId="18914260" w14:textId="77777777" w:rsidTr="00C52F41">
        <w:trPr>
          <w:trHeight w:val="454"/>
        </w:trPr>
        <w:tc>
          <w:tcPr>
            <w:tcW w:w="820" w:type="dxa"/>
            <w:shd w:val="clear" w:color="auto" w:fill="auto"/>
            <w:vAlign w:val="center"/>
          </w:tcPr>
          <w:p w14:paraId="2EC5AA82"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39</w:t>
            </w:r>
          </w:p>
        </w:tc>
        <w:tc>
          <w:tcPr>
            <w:tcW w:w="2316" w:type="dxa"/>
            <w:gridSpan w:val="3"/>
            <w:shd w:val="clear" w:color="auto" w:fill="auto"/>
            <w:vAlign w:val="center"/>
          </w:tcPr>
          <w:p w14:paraId="702B05E8"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ОАО НМТП</w:t>
            </w:r>
          </w:p>
        </w:tc>
        <w:tc>
          <w:tcPr>
            <w:tcW w:w="2268" w:type="dxa"/>
            <w:gridSpan w:val="2"/>
            <w:shd w:val="clear" w:color="auto" w:fill="auto"/>
            <w:vAlign w:val="center"/>
          </w:tcPr>
          <w:p w14:paraId="3D8E7677" w14:textId="77777777" w:rsidR="00B815EA" w:rsidRPr="003A5290" w:rsidRDefault="00B815EA" w:rsidP="00E83F7F">
            <w:pPr>
              <w:ind w:firstLine="0"/>
              <w:jc w:val="center"/>
              <w:rPr>
                <w:rFonts w:eastAsia="Times New Roman"/>
                <w:color w:val="000000"/>
                <w:sz w:val="20"/>
                <w:szCs w:val="20"/>
                <w:lang w:eastAsia="ru-RU"/>
              </w:rPr>
            </w:pPr>
            <w:proofErr w:type="spellStart"/>
            <w:r w:rsidRPr="003A5290">
              <w:rPr>
                <w:color w:val="000000"/>
                <w:sz w:val="20"/>
                <w:szCs w:val="20"/>
              </w:rPr>
              <w:t>ул.Астафьева</w:t>
            </w:r>
            <w:proofErr w:type="spellEnd"/>
            <w:r w:rsidRPr="003A5290">
              <w:rPr>
                <w:color w:val="000000"/>
                <w:sz w:val="20"/>
                <w:szCs w:val="20"/>
              </w:rPr>
              <w:t>, 35 а</w:t>
            </w:r>
          </w:p>
        </w:tc>
        <w:tc>
          <w:tcPr>
            <w:tcW w:w="975" w:type="dxa"/>
            <w:shd w:val="clear" w:color="auto" w:fill="auto"/>
            <w:vAlign w:val="center"/>
          </w:tcPr>
          <w:p w14:paraId="1D637D56"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300</w:t>
            </w:r>
          </w:p>
        </w:tc>
        <w:tc>
          <w:tcPr>
            <w:tcW w:w="1293" w:type="dxa"/>
            <w:gridSpan w:val="2"/>
            <w:shd w:val="clear" w:color="auto" w:fill="auto"/>
            <w:vAlign w:val="center"/>
          </w:tcPr>
          <w:p w14:paraId="0CCC185F"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4380,6</w:t>
            </w:r>
            <w:r>
              <w:rPr>
                <w:color w:val="000000"/>
                <w:sz w:val="20"/>
                <w:szCs w:val="20"/>
              </w:rPr>
              <w:t>0</w:t>
            </w:r>
          </w:p>
        </w:tc>
        <w:tc>
          <w:tcPr>
            <w:tcW w:w="2302" w:type="dxa"/>
            <w:shd w:val="clear" w:color="auto" w:fill="auto"/>
            <w:vAlign w:val="center"/>
          </w:tcPr>
          <w:p w14:paraId="0CCFBCF9" w14:textId="77777777" w:rsidR="00B815EA" w:rsidRPr="003A5290" w:rsidRDefault="00B815EA" w:rsidP="00E83F7F">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61F139EE" w14:textId="77777777" w:rsidTr="00C52F41">
        <w:trPr>
          <w:trHeight w:val="454"/>
        </w:trPr>
        <w:tc>
          <w:tcPr>
            <w:tcW w:w="820" w:type="dxa"/>
            <w:shd w:val="clear" w:color="auto" w:fill="auto"/>
            <w:vAlign w:val="center"/>
          </w:tcPr>
          <w:p w14:paraId="17AC0CE8"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42</w:t>
            </w:r>
          </w:p>
        </w:tc>
        <w:tc>
          <w:tcPr>
            <w:tcW w:w="2316" w:type="dxa"/>
            <w:gridSpan w:val="3"/>
            <w:shd w:val="clear" w:color="auto" w:fill="auto"/>
            <w:vAlign w:val="center"/>
          </w:tcPr>
          <w:p w14:paraId="3E77E451"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№1.3</w:t>
            </w:r>
          </w:p>
        </w:tc>
        <w:tc>
          <w:tcPr>
            <w:tcW w:w="2268" w:type="dxa"/>
            <w:gridSpan w:val="2"/>
            <w:shd w:val="clear" w:color="auto" w:fill="auto"/>
            <w:vAlign w:val="center"/>
          </w:tcPr>
          <w:p w14:paraId="187ECE92"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 xml:space="preserve">ул. Судоремонтная 5 (кадастровый </w:t>
            </w:r>
            <w:r>
              <w:rPr>
                <w:color w:val="000000"/>
                <w:sz w:val="20"/>
                <w:szCs w:val="20"/>
              </w:rPr>
              <w:t>№</w:t>
            </w:r>
            <w:r w:rsidRPr="003A5290">
              <w:rPr>
                <w:color w:val="000000"/>
                <w:sz w:val="20"/>
                <w:szCs w:val="20"/>
              </w:rPr>
              <w:t xml:space="preserve"> 25:31:010201:870)</w:t>
            </w:r>
          </w:p>
        </w:tc>
        <w:tc>
          <w:tcPr>
            <w:tcW w:w="975" w:type="dxa"/>
            <w:shd w:val="clear" w:color="auto" w:fill="auto"/>
            <w:vAlign w:val="center"/>
          </w:tcPr>
          <w:p w14:paraId="53C77408"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3300</w:t>
            </w:r>
          </w:p>
        </w:tc>
        <w:tc>
          <w:tcPr>
            <w:tcW w:w="1293" w:type="dxa"/>
            <w:gridSpan w:val="2"/>
            <w:shd w:val="clear" w:color="auto" w:fill="auto"/>
            <w:vAlign w:val="center"/>
          </w:tcPr>
          <w:p w14:paraId="25BB2B34"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8896,6</w:t>
            </w:r>
            <w:r>
              <w:rPr>
                <w:color w:val="000000"/>
                <w:sz w:val="20"/>
                <w:szCs w:val="20"/>
              </w:rPr>
              <w:t>0</w:t>
            </w:r>
          </w:p>
        </w:tc>
        <w:tc>
          <w:tcPr>
            <w:tcW w:w="2302" w:type="dxa"/>
            <w:shd w:val="clear" w:color="auto" w:fill="auto"/>
            <w:vAlign w:val="center"/>
          </w:tcPr>
          <w:p w14:paraId="18752AA2"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Переподключение котельной №1.5 (по ул. Макарова), ООО "Энергокомплекс" (кот.1.6 ул.</w:t>
            </w:r>
            <w:r>
              <w:rPr>
                <w:color w:val="000000"/>
                <w:sz w:val="20"/>
                <w:szCs w:val="20"/>
              </w:rPr>
              <w:t xml:space="preserve"> </w:t>
            </w:r>
            <w:r w:rsidRPr="003A5290">
              <w:rPr>
                <w:color w:val="000000"/>
                <w:sz w:val="20"/>
                <w:szCs w:val="20"/>
              </w:rPr>
              <w:t>Судоремонтная)</w:t>
            </w:r>
          </w:p>
        </w:tc>
      </w:tr>
      <w:tr w:rsidR="00B815EA" w:rsidRPr="003A5290" w14:paraId="17034621" w14:textId="77777777" w:rsidTr="00C52F41">
        <w:trPr>
          <w:trHeight w:val="454"/>
        </w:trPr>
        <w:tc>
          <w:tcPr>
            <w:tcW w:w="820" w:type="dxa"/>
            <w:shd w:val="clear" w:color="auto" w:fill="auto"/>
            <w:vAlign w:val="center"/>
          </w:tcPr>
          <w:p w14:paraId="7E483853"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43</w:t>
            </w:r>
          </w:p>
        </w:tc>
        <w:tc>
          <w:tcPr>
            <w:tcW w:w="2316" w:type="dxa"/>
            <w:gridSpan w:val="3"/>
            <w:shd w:val="clear" w:color="auto" w:fill="auto"/>
            <w:vAlign w:val="center"/>
          </w:tcPr>
          <w:p w14:paraId="33A5B254"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Новая котельная№ 3.4</w:t>
            </w:r>
          </w:p>
        </w:tc>
        <w:tc>
          <w:tcPr>
            <w:tcW w:w="2268" w:type="dxa"/>
            <w:gridSpan w:val="2"/>
            <w:shd w:val="clear" w:color="auto" w:fill="auto"/>
            <w:vAlign w:val="center"/>
          </w:tcPr>
          <w:p w14:paraId="76B702D3"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в районе ул.</w:t>
            </w:r>
            <w:r>
              <w:rPr>
                <w:color w:val="000000"/>
                <w:sz w:val="20"/>
                <w:szCs w:val="20"/>
              </w:rPr>
              <w:t xml:space="preserve"> </w:t>
            </w:r>
            <w:r w:rsidRPr="003A5290">
              <w:rPr>
                <w:color w:val="000000"/>
                <w:sz w:val="20"/>
                <w:szCs w:val="20"/>
              </w:rPr>
              <w:t>Красноармейская,</w:t>
            </w:r>
            <w:r>
              <w:rPr>
                <w:color w:val="000000"/>
                <w:sz w:val="20"/>
                <w:szCs w:val="20"/>
              </w:rPr>
              <w:t xml:space="preserve"> </w:t>
            </w:r>
            <w:r w:rsidRPr="003A5290">
              <w:rPr>
                <w:color w:val="000000"/>
                <w:sz w:val="20"/>
                <w:szCs w:val="20"/>
              </w:rPr>
              <w:t>24</w:t>
            </w:r>
          </w:p>
        </w:tc>
        <w:tc>
          <w:tcPr>
            <w:tcW w:w="975" w:type="dxa"/>
            <w:shd w:val="clear" w:color="auto" w:fill="auto"/>
            <w:vAlign w:val="center"/>
          </w:tcPr>
          <w:p w14:paraId="65F44F56"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6900</w:t>
            </w:r>
          </w:p>
        </w:tc>
        <w:tc>
          <w:tcPr>
            <w:tcW w:w="1293" w:type="dxa"/>
            <w:gridSpan w:val="2"/>
            <w:shd w:val="clear" w:color="auto" w:fill="auto"/>
            <w:vAlign w:val="center"/>
          </w:tcPr>
          <w:p w14:paraId="68948BA7"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16097,2</w:t>
            </w:r>
            <w:r>
              <w:rPr>
                <w:color w:val="000000"/>
                <w:sz w:val="20"/>
                <w:szCs w:val="20"/>
              </w:rPr>
              <w:t>0</w:t>
            </w:r>
          </w:p>
        </w:tc>
        <w:tc>
          <w:tcPr>
            <w:tcW w:w="2302" w:type="dxa"/>
            <w:shd w:val="clear" w:color="auto" w:fill="auto"/>
            <w:vAlign w:val="center"/>
          </w:tcPr>
          <w:p w14:paraId="25BE77B6"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 xml:space="preserve">Строительство новой котельной №3.4. Ликвидация </w:t>
            </w:r>
            <w:proofErr w:type="gramStart"/>
            <w:r w:rsidRPr="003A5290">
              <w:rPr>
                <w:color w:val="000000"/>
                <w:sz w:val="20"/>
                <w:szCs w:val="20"/>
              </w:rPr>
              <w:t>котельных</w:t>
            </w:r>
            <w:r>
              <w:rPr>
                <w:color w:val="000000"/>
                <w:sz w:val="20"/>
                <w:szCs w:val="20"/>
              </w:rPr>
              <w:t xml:space="preserve"> </w:t>
            </w:r>
            <w:r w:rsidRPr="003A5290">
              <w:rPr>
                <w:color w:val="000000"/>
                <w:sz w:val="20"/>
                <w:szCs w:val="20"/>
              </w:rPr>
              <w:t xml:space="preserve"> 3.3</w:t>
            </w:r>
            <w:proofErr w:type="gramEnd"/>
            <w:r w:rsidRPr="003A5290">
              <w:rPr>
                <w:color w:val="000000"/>
                <w:sz w:val="20"/>
                <w:szCs w:val="20"/>
              </w:rPr>
              <w:t>, 3.5 -</w:t>
            </w:r>
            <w:r>
              <w:rPr>
                <w:color w:val="000000"/>
                <w:sz w:val="20"/>
                <w:szCs w:val="20"/>
              </w:rPr>
              <w:t xml:space="preserve"> </w:t>
            </w:r>
            <w:r w:rsidRPr="003A5290">
              <w:rPr>
                <w:color w:val="000000"/>
                <w:sz w:val="20"/>
                <w:szCs w:val="20"/>
              </w:rPr>
              <w:t xml:space="preserve">в период с 2023г. </w:t>
            </w:r>
            <w:r>
              <w:rPr>
                <w:color w:val="000000"/>
                <w:sz w:val="20"/>
                <w:szCs w:val="20"/>
              </w:rPr>
              <w:t>п</w:t>
            </w:r>
            <w:r w:rsidRPr="003A5290">
              <w:rPr>
                <w:color w:val="000000"/>
                <w:sz w:val="20"/>
                <w:szCs w:val="20"/>
              </w:rPr>
              <w:t>о 2026 г.</w:t>
            </w:r>
          </w:p>
        </w:tc>
      </w:tr>
      <w:tr w:rsidR="00B815EA" w:rsidRPr="003A5290" w14:paraId="01634D41" w14:textId="77777777" w:rsidTr="00C52F41">
        <w:trPr>
          <w:trHeight w:val="454"/>
        </w:trPr>
        <w:tc>
          <w:tcPr>
            <w:tcW w:w="820" w:type="dxa"/>
            <w:shd w:val="clear" w:color="auto" w:fill="auto"/>
            <w:vAlign w:val="center"/>
          </w:tcPr>
          <w:p w14:paraId="73A61EA0"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55</w:t>
            </w:r>
          </w:p>
        </w:tc>
        <w:tc>
          <w:tcPr>
            <w:tcW w:w="2316" w:type="dxa"/>
            <w:gridSpan w:val="3"/>
            <w:shd w:val="clear" w:color="auto" w:fill="auto"/>
            <w:vAlign w:val="center"/>
          </w:tcPr>
          <w:p w14:paraId="46F1DAA2"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№2.8</w:t>
            </w:r>
          </w:p>
        </w:tc>
        <w:tc>
          <w:tcPr>
            <w:tcW w:w="2268" w:type="dxa"/>
            <w:gridSpan w:val="2"/>
            <w:shd w:val="clear" w:color="auto" w:fill="auto"/>
            <w:vAlign w:val="center"/>
          </w:tcPr>
          <w:p w14:paraId="475D5217"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ул. Зои Косм</w:t>
            </w:r>
            <w:r>
              <w:rPr>
                <w:color w:val="000000"/>
                <w:sz w:val="20"/>
                <w:szCs w:val="20"/>
              </w:rPr>
              <w:t>о</w:t>
            </w:r>
            <w:r w:rsidRPr="003A5290">
              <w:rPr>
                <w:color w:val="000000"/>
                <w:sz w:val="20"/>
                <w:szCs w:val="20"/>
              </w:rPr>
              <w:t xml:space="preserve">демьянской 3 (кадастровый </w:t>
            </w:r>
            <w:r>
              <w:rPr>
                <w:color w:val="000000"/>
                <w:sz w:val="20"/>
                <w:szCs w:val="20"/>
              </w:rPr>
              <w:t>№</w:t>
            </w:r>
            <w:r w:rsidRPr="003A5290">
              <w:rPr>
                <w:color w:val="000000"/>
                <w:sz w:val="20"/>
                <w:szCs w:val="20"/>
              </w:rPr>
              <w:t xml:space="preserve"> 25:31:010208:149)</w:t>
            </w:r>
          </w:p>
        </w:tc>
        <w:tc>
          <w:tcPr>
            <w:tcW w:w="975" w:type="dxa"/>
            <w:shd w:val="clear" w:color="auto" w:fill="auto"/>
            <w:vAlign w:val="center"/>
          </w:tcPr>
          <w:p w14:paraId="62232301"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1800</w:t>
            </w:r>
          </w:p>
        </w:tc>
        <w:tc>
          <w:tcPr>
            <w:tcW w:w="1293" w:type="dxa"/>
            <w:gridSpan w:val="2"/>
            <w:shd w:val="clear" w:color="auto" w:fill="auto"/>
            <w:vAlign w:val="center"/>
          </w:tcPr>
          <w:p w14:paraId="7902D7B8"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3972,8</w:t>
            </w:r>
            <w:r>
              <w:rPr>
                <w:color w:val="000000"/>
                <w:sz w:val="20"/>
                <w:szCs w:val="20"/>
              </w:rPr>
              <w:t>0</w:t>
            </w:r>
          </w:p>
        </w:tc>
        <w:tc>
          <w:tcPr>
            <w:tcW w:w="2302" w:type="dxa"/>
            <w:shd w:val="clear" w:color="auto" w:fill="auto"/>
            <w:vAlign w:val="center"/>
          </w:tcPr>
          <w:p w14:paraId="7D1A9F6E" w14:textId="77777777" w:rsidR="00B815EA" w:rsidRPr="003A5290" w:rsidRDefault="00B815EA" w:rsidP="00E83F7F">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774AC701" w14:textId="77777777" w:rsidTr="00C52F41">
        <w:trPr>
          <w:trHeight w:val="454"/>
        </w:trPr>
        <w:tc>
          <w:tcPr>
            <w:tcW w:w="820" w:type="dxa"/>
            <w:shd w:val="clear" w:color="auto" w:fill="auto"/>
            <w:vAlign w:val="center"/>
          </w:tcPr>
          <w:p w14:paraId="599767B1"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lastRenderedPageBreak/>
              <w:t>56</w:t>
            </w:r>
          </w:p>
        </w:tc>
        <w:tc>
          <w:tcPr>
            <w:tcW w:w="2316" w:type="dxa"/>
            <w:gridSpan w:val="3"/>
            <w:shd w:val="clear" w:color="auto" w:fill="auto"/>
            <w:vAlign w:val="center"/>
          </w:tcPr>
          <w:p w14:paraId="2071CA2B"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Котельная ОАО НСРЗ</w:t>
            </w:r>
          </w:p>
        </w:tc>
        <w:tc>
          <w:tcPr>
            <w:tcW w:w="2268" w:type="dxa"/>
            <w:gridSpan w:val="2"/>
            <w:shd w:val="clear" w:color="auto" w:fill="auto"/>
            <w:vAlign w:val="center"/>
          </w:tcPr>
          <w:p w14:paraId="4865A2E5"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 xml:space="preserve">ул. Заводская 16 (кадастровый </w:t>
            </w:r>
            <w:r>
              <w:rPr>
                <w:color w:val="000000"/>
                <w:sz w:val="20"/>
                <w:szCs w:val="20"/>
              </w:rPr>
              <w:t>№</w:t>
            </w:r>
            <w:r w:rsidRPr="003A5290">
              <w:rPr>
                <w:color w:val="000000"/>
                <w:sz w:val="20"/>
                <w:szCs w:val="20"/>
              </w:rPr>
              <w:t xml:space="preserve"> 25:31:010209:371)</w:t>
            </w:r>
          </w:p>
        </w:tc>
        <w:tc>
          <w:tcPr>
            <w:tcW w:w="975" w:type="dxa"/>
            <w:shd w:val="clear" w:color="auto" w:fill="auto"/>
            <w:vAlign w:val="center"/>
          </w:tcPr>
          <w:p w14:paraId="7E270BC5"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2300</w:t>
            </w:r>
          </w:p>
        </w:tc>
        <w:tc>
          <w:tcPr>
            <w:tcW w:w="1293" w:type="dxa"/>
            <w:gridSpan w:val="2"/>
            <w:shd w:val="clear" w:color="auto" w:fill="auto"/>
            <w:vAlign w:val="center"/>
          </w:tcPr>
          <w:p w14:paraId="3AFB89F0" w14:textId="77777777" w:rsidR="00B815EA" w:rsidRPr="003A5290" w:rsidRDefault="00B815EA" w:rsidP="00E83F7F">
            <w:pPr>
              <w:ind w:firstLine="0"/>
              <w:jc w:val="center"/>
              <w:rPr>
                <w:rFonts w:eastAsia="Times New Roman"/>
                <w:color w:val="000000"/>
                <w:sz w:val="20"/>
                <w:szCs w:val="20"/>
                <w:lang w:eastAsia="ru-RU"/>
              </w:rPr>
            </w:pPr>
            <w:r w:rsidRPr="003A5290">
              <w:rPr>
                <w:color w:val="000000"/>
                <w:sz w:val="20"/>
                <w:szCs w:val="20"/>
              </w:rPr>
              <w:t>5494,9</w:t>
            </w:r>
            <w:r>
              <w:rPr>
                <w:color w:val="000000"/>
                <w:sz w:val="20"/>
                <w:szCs w:val="20"/>
              </w:rPr>
              <w:t>0</w:t>
            </w:r>
          </w:p>
        </w:tc>
        <w:tc>
          <w:tcPr>
            <w:tcW w:w="2302" w:type="dxa"/>
            <w:shd w:val="clear" w:color="auto" w:fill="auto"/>
            <w:vAlign w:val="center"/>
          </w:tcPr>
          <w:p w14:paraId="5EE7A250" w14:textId="77777777" w:rsidR="00B815EA" w:rsidRPr="003A5290" w:rsidRDefault="00B815EA" w:rsidP="00E83F7F">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616858" w14:paraId="0E45277F" w14:textId="77777777" w:rsidTr="00C52F41">
        <w:trPr>
          <w:trHeight w:val="454"/>
        </w:trPr>
        <w:tc>
          <w:tcPr>
            <w:tcW w:w="9974" w:type="dxa"/>
            <w:gridSpan w:val="10"/>
            <w:shd w:val="clear" w:color="auto" w:fill="auto"/>
            <w:vAlign w:val="center"/>
          </w:tcPr>
          <w:p w14:paraId="1A6420A5" w14:textId="77777777" w:rsidR="00B815EA" w:rsidRPr="00616858" w:rsidRDefault="00B815EA" w:rsidP="00E83F7F">
            <w:pPr>
              <w:ind w:firstLine="0"/>
              <w:jc w:val="center"/>
              <w:rPr>
                <w:rFonts w:eastAsia="Times New Roman"/>
                <w:b/>
                <w:bCs/>
                <w:color w:val="000000"/>
                <w:lang w:eastAsia="ru-RU"/>
              </w:rPr>
            </w:pPr>
            <w:r w:rsidRPr="00616858">
              <w:rPr>
                <w:rFonts w:eastAsia="Times New Roman"/>
                <w:b/>
                <w:bCs/>
                <w:color w:val="000000"/>
                <w:lang w:eastAsia="ru-RU"/>
              </w:rPr>
              <w:t>от ГГРП Находка до 2035 г</w:t>
            </w:r>
          </w:p>
        </w:tc>
      </w:tr>
      <w:tr w:rsidR="00B815EA" w14:paraId="068106D7" w14:textId="77777777" w:rsidTr="00C52F41">
        <w:trPr>
          <w:trHeight w:val="454"/>
        </w:trPr>
        <w:tc>
          <w:tcPr>
            <w:tcW w:w="9974" w:type="dxa"/>
            <w:gridSpan w:val="10"/>
            <w:shd w:val="clear" w:color="auto" w:fill="auto"/>
            <w:vAlign w:val="center"/>
          </w:tcPr>
          <w:p w14:paraId="0E08E68A" w14:textId="77777777" w:rsidR="00B815EA" w:rsidRDefault="00B815EA" w:rsidP="00E83F7F">
            <w:pPr>
              <w:ind w:firstLine="0"/>
              <w:jc w:val="center"/>
              <w:rPr>
                <w:rFonts w:eastAsia="Times New Roman"/>
                <w:b/>
                <w:bCs/>
                <w:color w:val="000000"/>
                <w:sz w:val="20"/>
                <w:szCs w:val="20"/>
                <w:lang w:eastAsia="ru-RU"/>
              </w:rPr>
            </w:pPr>
            <w:r>
              <w:rPr>
                <w:rFonts w:eastAsia="Times New Roman"/>
                <w:b/>
                <w:bCs/>
                <w:color w:val="000000"/>
                <w:sz w:val="20"/>
                <w:szCs w:val="20"/>
                <w:lang w:eastAsia="ru-RU"/>
              </w:rPr>
              <w:t>Предприятия, котельные от ГГРП Находка до 20235 г</w:t>
            </w:r>
          </w:p>
        </w:tc>
      </w:tr>
      <w:tr w:rsidR="00B815EA" w:rsidRPr="0016275D" w14:paraId="504F69A9" w14:textId="77777777" w:rsidTr="00C52F41">
        <w:trPr>
          <w:trHeight w:val="454"/>
        </w:trPr>
        <w:tc>
          <w:tcPr>
            <w:tcW w:w="851" w:type="dxa"/>
            <w:gridSpan w:val="2"/>
            <w:shd w:val="clear" w:color="auto" w:fill="auto"/>
            <w:vAlign w:val="center"/>
          </w:tcPr>
          <w:p w14:paraId="1EF01D4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25</w:t>
            </w:r>
          </w:p>
        </w:tc>
        <w:tc>
          <w:tcPr>
            <w:tcW w:w="2268" w:type="dxa"/>
            <w:shd w:val="clear" w:color="auto" w:fill="auto"/>
            <w:vAlign w:val="center"/>
          </w:tcPr>
          <w:p w14:paraId="7C9F147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w:t>
            </w:r>
          </w:p>
        </w:tc>
        <w:tc>
          <w:tcPr>
            <w:tcW w:w="2268" w:type="dxa"/>
            <w:gridSpan w:val="2"/>
            <w:shd w:val="clear" w:color="auto" w:fill="auto"/>
            <w:vAlign w:val="center"/>
          </w:tcPr>
          <w:p w14:paraId="7DE0E88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ул.Сидоренко,11 (кадастровый номер 25:31:010403:1306)</w:t>
            </w:r>
          </w:p>
        </w:tc>
        <w:tc>
          <w:tcPr>
            <w:tcW w:w="992" w:type="dxa"/>
            <w:gridSpan w:val="2"/>
            <w:shd w:val="clear" w:color="auto" w:fill="auto"/>
            <w:vAlign w:val="center"/>
          </w:tcPr>
          <w:p w14:paraId="38447D9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2000</w:t>
            </w:r>
          </w:p>
        </w:tc>
        <w:tc>
          <w:tcPr>
            <w:tcW w:w="1276" w:type="dxa"/>
            <w:shd w:val="clear" w:color="auto" w:fill="auto"/>
            <w:vAlign w:val="center"/>
          </w:tcPr>
          <w:p w14:paraId="36931D3E"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4301,5</w:t>
            </w:r>
            <w:r>
              <w:rPr>
                <w:color w:val="000000"/>
                <w:sz w:val="20"/>
                <w:szCs w:val="20"/>
              </w:rPr>
              <w:t>0</w:t>
            </w:r>
          </w:p>
        </w:tc>
        <w:tc>
          <w:tcPr>
            <w:tcW w:w="2319" w:type="dxa"/>
            <w:gridSpan w:val="2"/>
            <w:shd w:val="clear" w:color="auto" w:fill="auto"/>
            <w:vAlign w:val="center"/>
          </w:tcPr>
          <w:p w14:paraId="44D59203"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Строительство новой котельной на существующем участке, реконструкция котельной</w:t>
            </w:r>
          </w:p>
        </w:tc>
      </w:tr>
      <w:tr w:rsidR="00B815EA" w:rsidRPr="0016275D" w14:paraId="4E949FB4" w14:textId="77777777" w:rsidTr="00C52F41">
        <w:trPr>
          <w:trHeight w:val="454"/>
        </w:trPr>
        <w:tc>
          <w:tcPr>
            <w:tcW w:w="851" w:type="dxa"/>
            <w:gridSpan w:val="2"/>
            <w:shd w:val="clear" w:color="auto" w:fill="auto"/>
            <w:vAlign w:val="center"/>
          </w:tcPr>
          <w:p w14:paraId="119559CE"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27</w:t>
            </w:r>
          </w:p>
        </w:tc>
        <w:tc>
          <w:tcPr>
            <w:tcW w:w="2268" w:type="dxa"/>
            <w:shd w:val="clear" w:color="auto" w:fill="auto"/>
            <w:vAlign w:val="center"/>
          </w:tcPr>
          <w:p w14:paraId="29A2EC6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№4.4</w:t>
            </w:r>
          </w:p>
        </w:tc>
        <w:tc>
          <w:tcPr>
            <w:tcW w:w="2268" w:type="dxa"/>
            <w:gridSpan w:val="2"/>
            <w:shd w:val="clear" w:color="auto" w:fill="auto"/>
            <w:vAlign w:val="center"/>
          </w:tcPr>
          <w:p w14:paraId="6A5430F0" w14:textId="77777777" w:rsidR="00B815EA" w:rsidRPr="0016275D" w:rsidRDefault="00B815EA" w:rsidP="00E83F7F">
            <w:pPr>
              <w:ind w:firstLine="0"/>
              <w:jc w:val="center"/>
              <w:rPr>
                <w:rFonts w:eastAsia="Times New Roman"/>
                <w:color w:val="000000"/>
                <w:sz w:val="20"/>
                <w:szCs w:val="20"/>
                <w:lang w:eastAsia="ru-RU"/>
              </w:rPr>
            </w:pPr>
            <w:proofErr w:type="spellStart"/>
            <w:r w:rsidRPr="0016275D">
              <w:rPr>
                <w:color w:val="000000"/>
                <w:sz w:val="20"/>
                <w:szCs w:val="20"/>
              </w:rPr>
              <w:t>ул.Садовая</w:t>
            </w:r>
            <w:proofErr w:type="spellEnd"/>
            <w:r w:rsidRPr="0016275D">
              <w:rPr>
                <w:color w:val="000000"/>
                <w:sz w:val="20"/>
                <w:szCs w:val="20"/>
              </w:rPr>
              <w:t>, 1 (кадастровый номер 25:31:010402:3452)</w:t>
            </w:r>
          </w:p>
        </w:tc>
        <w:tc>
          <w:tcPr>
            <w:tcW w:w="992" w:type="dxa"/>
            <w:gridSpan w:val="2"/>
            <w:shd w:val="clear" w:color="auto" w:fill="auto"/>
            <w:vAlign w:val="center"/>
          </w:tcPr>
          <w:p w14:paraId="3AE65B4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66</w:t>
            </w:r>
          </w:p>
        </w:tc>
        <w:tc>
          <w:tcPr>
            <w:tcW w:w="1276" w:type="dxa"/>
            <w:shd w:val="clear" w:color="auto" w:fill="auto"/>
            <w:vAlign w:val="center"/>
          </w:tcPr>
          <w:p w14:paraId="32478DF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210,13</w:t>
            </w:r>
          </w:p>
        </w:tc>
        <w:tc>
          <w:tcPr>
            <w:tcW w:w="2319" w:type="dxa"/>
            <w:gridSpan w:val="2"/>
            <w:shd w:val="clear" w:color="auto" w:fill="auto"/>
            <w:vAlign w:val="center"/>
          </w:tcPr>
          <w:p w14:paraId="7E1D8C19" w14:textId="77777777" w:rsidR="00B815EA" w:rsidRPr="0016275D" w:rsidRDefault="00B815EA" w:rsidP="00E83F7F">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5582A88" w14:textId="77777777" w:rsidTr="00C52F41">
        <w:trPr>
          <w:trHeight w:val="454"/>
        </w:trPr>
        <w:tc>
          <w:tcPr>
            <w:tcW w:w="851" w:type="dxa"/>
            <w:gridSpan w:val="2"/>
            <w:shd w:val="clear" w:color="auto" w:fill="auto"/>
            <w:vAlign w:val="center"/>
          </w:tcPr>
          <w:p w14:paraId="36BFA9B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28</w:t>
            </w:r>
          </w:p>
        </w:tc>
        <w:tc>
          <w:tcPr>
            <w:tcW w:w="2268" w:type="dxa"/>
            <w:shd w:val="clear" w:color="auto" w:fill="auto"/>
            <w:vAlign w:val="center"/>
          </w:tcPr>
          <w:p w14:paraId="71DE857A"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№3.6</w:t>
            </w:r>
          </w:p>
        </w:tc>
        <w:tc>
          <w:tcPr>
            <w:tcW w:w="2268" w:type="dxa"/>
            <w:gridSpan w:val="2"/>
            <w:shd w:val="clear" w:color="auto" w:fill="auto"/>
            <w:vAlign w:val="center"/>
          </w:tcPr>
          <w:p w14:paraId="00B39BC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ул.Постышева,20а</w:t>
            </w:r>
          </w:p>
        </w:tc>
        <w:tc>
          <w:tcPr>
            <w:tcW w:w="992" w:type="dxa"/>
            <w:gridSpan w:val="2"/>
            <w:shd w:val="clear" w:color="auto" w:fill="auto"/>
            <w:vAlign w:val="center"/>
          </w:tcPr>
          <w:p w14:paraId="056BB78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226</w:t>
            </w:r>
          </w:p>
        </w:tc>
        <w:tc>
          <w:tcPr>
            <w:tcW w:w="1276" w:type="dxa"/>
            <w:shd w:val="clear" w:color="auto" w:fill="auto"/>
            <w:vAlign w:val="center"/>
          </w:tcPr>
          <w:p w14:paraId="106D4DAE"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708,32</w:t>
            </w:r>
          </w:p>
        </w:tc>
        <w:tc>
          <w:tcPr>
            <w:tcW w:w="2319" w:type="dxa"/>
            <w:gridSpan w:val="2"/>
            <w:shd w:val="clear" w:color="auto" w:fill="auto"/>
            <w:vAlign w:val="center"/>
          </w:tcPr>
          <w:p w14:paraId="4C49C6B0"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06371CB2" w14:textId="77777777" w:rsidTr="00C52F41">
        <w:trPr>
          <w:trHeight w:val="454"/>
        </w:trPr>
        <w:tc>
          <w:tcPr>
            <w:tcW w:w="851" w:type="dxa"/>
            <w:gridSpan w:val="2"/>
            <w:shd w:val="clear" w:color="auto" w:fill="auto"/>
            <w:vAlign w:val="center"/>
          </w:tcPr>
          <w:p w14:paraId="6264723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14</w:t>
            </w:r>
          </w:p>
        </w:tc>
        <w:tc>
          <w:tcPr>
            <w:tcW w:w="2268" w:type="dxa"/>
            <w:shd w:val="clear" w:color="auto" w:fill="auto"/>
            <w:vAlign w:val="center"/>
          </w:tcPr>
          <w:p w14:paraId="427F1E9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№4.16</w:t>
            </w:r>
          </w:p>
        </w:tc>
        <w:tc>
          <w:tcPr>
            <w:tcW w:w="2268" w:type="dxa"/>
            <w:gridSpan w:val="2"/>
            <w:shd w:val="clear" w:color="auto" w:fill="auto"/>
            <w:vAlign w:val="center"/>
          </w:tcPr>
          <w:p w14:paraId="21C4986A"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ул.Перевальная,104</w:t>
            </w:r>
          </w:p>
        </w:tc>
        <w:tc>
          <w:tcPr>
            <w:tcW w:w="992" w:type="dxa"/>
            <w:gridSpan w:val="2"/>
            <w:shd w:val="clear" w:color="auto" w:fill="auto"/>
            <w:vAlign w:val="center"/>
          </w:tcPr>
          <w:p w14:paraId="0E17D807"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31</w:t>
            </w:r>
          </w:p>
        </w:tc>
        <w:tc>
          <w:tcPr>
            <w:tcW w:w="1276" w:type="dxa"/>
            <w:shd w:val="clear" w:color="auto" w:fill="auto"/>
            <w:vAlign w:val="center"/>
          </w:tcPr>
          <w:p w14:paraId="43C73CE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100,48</w:t>
            </w:r>
          </w:p>
        </w:tc>
        <w:tc>
          <w:tcPr>
            <w:tcW w:w="2319" w:type="dxa"/>
            <w:gridSpan w:val="2"/>
            <w:shd w:val="clear" w:color="auto" w:fill="auto"/>
            <w:vAlign w:val="center"/>
          </w:tcPr>
          <w:p w14:paraId="4D77C115"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337071E4" w14:textId="77777777" w:rsidTr="00C52F41">
        <w:trPr>
          <w:trHeight w:val="454"/>
        </w:trPr>
        <w:tc>
          <w:tcPr>
            <w:tcW w:w="851" w:type="dxa"/>
            <w:gridSpan w:val="2"/>
            <w:shd w:val="clear" w:color="auto" w:fill="auto"/>
            <w:vAlign w:val="center"/>
          </w:tcPr>
          <w:p w14:paraId="0B5498E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15</w:t>
            </w:r>
          </w:p>
        </w:tc>
        <w:tc>
          <w:tcPr>
            <w:tcW w:w="2268" w:type="dxa"/>
            <w:shd w:val="clear" w:color="auto" w:fill="auto"/>
            <w:vAlign w:val="center"/>
          </w:tcPr>
          <w:p w14:paraId="4779BCC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№4.19</w:t>
            </w:r>
          </w:p>
        </w:tc>
        <w:tc>
          <w:tcPr>
            <w:tcW w:w="2268" w:type="dxa"/>
            <w:gridSpan w:val="2"/>
            <w:shd w:val="clear" w:color="auto" w:fill="auto"/>
            <w:vAlign w:val="center"/>
          </w:tcPr>
          <w:p w14:paraId="244B7A8E"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пр.Северный,61</w:t>
            </w:r>
          </w:p>
        </w:tc>
        <w:tc>
          <w:tcPr>
            <w:tcW w:w="992" w:type="dxa"/>
            <w:gridSpan w:val="2"/>
            <w:shd w:val="clear" w:color="auto" w:fill="auto"/>
            <w:vAlign w:val="center"/>
          </w:tcPr>
          <w:p w14:paraId="7EA95AC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32</w:t>
            </w:r>
          </w:p>
        </w:tc>
        <w:tc>
          <w:tcPr>
            <w:tcW w:w="1276" w:type="dxa"/>
            <w:shd w:val="clear" w:color="auto" w:fill="auto"/>
            <w:vAlign w:val="center"/>
          </w:tcPr>
          <w:p w14:paraId="420C38D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103,99</w:t>
            </w:r>
          </w:p>
        </w:tc>
        <w:tc>
          <w:tcPr>
            <w:tcW w:w="2319" w:type="dxa"/>
            <w:gridSpan w:val="2"/>
            <w:shd w:val="clear" w:color="auto" w:fill="auto"/>
            <w:vAlign w:val="center"/>
          </w:tcPr>
          <w:p w14:paraId="69EC9080"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610D4B0F" w14:textId="77777777" w:rsidTr="00C52F41">
        <w:trPr>
          <w:trHeight w:val="454"/>
        </w:trPr>
        <w:tc>
          <w:tcPr>
            <w:tcW w:w="851" w:type="dxa"/>
            <w:gridSpan w:val="2"/>
            <w:shd w:val="clear" w:color="auto" w:fill="auto"/>
            <w:vAlign w:val="center"/>
          </w:tcPr>
          <w:p w14:paraId="7BCE072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16</w:t>
            </w:r>
          </w:p>
        </w:tc>
        <w:tc>
          <w:tcPr>
            <w:tcW w:w="2268" w:type="dxa"/>
            <w:shd w:val="clear" w:color="auto" w:fill="auto"/>
            <w:vAlign w:val="center"/>
          </w:tcPr>
          <w:p w14:paraId="29F630E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№4.8</w:t>
            </w:r>
          </w:p>
        </w:tc>
        <w:tc>
          <w:tcPr>
            <w:tcW w:w="2268" w:type="dxa"/>
            <w:gridSpan w:val="2"/>
            <w:shd w:val="clear" w:color="auto" w:fill="auto"/>
            <w:vAlign w:val="center"/>
          </w:tcPr>
          <w:p w14:paraId="64BEC297"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ул.Промышленная,14 (кадастровый номер 25:31:010406:735)</w:t>
            </w:r>
          </w:p>
        </w:tc>
        <w:tc>
          <w:tcPr>
            <w:tcW w:w="992" w:type="dxa"/>
            <w:gridSpan w:val="2"/>
            <w:shd w:val="clear" w:color="auto" w:fill="auto"/>
            <w:vAlign w:val="center"/>
          </w:tcPr>
          <w:p w14:paraId="053C0F4C"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1300</w:t>
            </w:r>
          </w:p>
        </w:tc>
        <w:tc>
          <w:tcPr>
            <w:tcW w:w="1276" w:type="dxa"/>
            <w:shd w:val="clear" w:color="auto" w:fill="auto"/>
            <w:vAlign w:val="center"/>
          </w:tcPr>
          <w:p w14:paraId="6C23946C"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3795,4</w:t>
            </w:r>
            <w:r>
              <w:rPr>
                <w:color w:val="000000"/>
                <w:sz w:val="20"/>
                <w:szCs w:val="20"/>
              </w:rPr>
              <w:t>0</w:t>
            </w:r>
          </w:p>
        </w:tc>
        <w:tc>
          <w:tcPr>
            <w:tcW w:w="2319" w:type="dxa"/>
            <w:gridSpan w:val="2"/>
            <w:shd w:val="clear" w:color="auto" w:fill="auto"/>
            <w:vAlign w:val="center"/>
          </w:tcPr>
          <w:p w14:paraId="2C01EDD2"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4F640B06" w14:textId="77777777" w:rsidTr="00C52F41">
        <w:trPr>
          <w:trHeight w:val="454"/>
        </w:trPr>
        <w:tc>
          <w:tcPr>
            <w:tcW w:w="851" w:type="dxa"/>
            <w:gridSpan w:val="2"/>
            <w:shd w:val="clear" w:color="auto" w:fill="auto"/>
            <w:vAlign w:val="center"/>
          </w:tcPr>
          <w:p w14:paraId="56055A03"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17</w:t>
            </w:r>
          </w:p>
        </w:tc>
        <w:tc>
          <w:tcPr>
            <w:tcW w:w="2268" w:type="dxa"/>
            <w:shd w:val="clear" w:color="auto" w:fill="auto"/>
            <w:vAlign w:val="center"/>
          </w:tcPr>
          <w:p w14:paraId="265AFD9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№4.15</w:t>
            </w:r>
          </w:p>
        </w:tc>
        <w:tc>
          <w:tcPr>
            <w:tcW w:w="2268" w:type="dxa"/>
            <w:gridSpan w:val="2"/>
            <w:shd w:val="clear" w:color="auto" w:fill="auto"/>
            <w:vAlign w:val="center"/>
          </w:tcPr>
          <w:p w14:paraId="0BBF0477"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 Радиостанция,1а</w:t>
            </w:r>
          </w:p>
        </w:tc>
        <w:tc>
          <w:tcPr>
            <w:tcW w:w="992" w:type="dxa"/>
            <w:gridSpan w:val="2"/>
            <w:shd w:val="clear" w:color="auto" w:fill="auto"/>
            <w:vAlign w:val="center"/>
          </w:tcPr>
          <w:p w14:paraId="3A1AF9B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53</w:t>
            </w:r>
          </w:p>
        </w:tc>
        <w:tc>
          <w:tcPr>
            <w:tcW w:w="1276" w:type="dxa"/>
            <w:shd w:val="clear" w:color="auto" w:fill="auto"/>
            <w:vAlign w:val="center"/>
          </w:tcPr>
          <w:p w14:paraId="37EA829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175,47</w:t>
            </w:r>
          </w:p>
        </w:tc>
        <w:tc>
          <w:tcPr>
            <w:tcW w:w="2319" w:type="dxa"/>
            <w:gridSpan w:val="2"/>
            <w:shd w:val="clear" w:color="auto" w:fill="auto"/>
            <w:vAlign w:val="center"/>
          </w:tcPr>
          <w:p w14:paraId="3AA10C5C"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1E06D7D5" w14:textId="77777777" w:rsidTr="00C52F41">
        <w:trPr>
          <w:trHeight w:val="454"/>
        </w:trPr>
        <w:tc>
          <w:tcPr>
            <w:tcW w:w="851" w:type="dxa"/>
            <w:gridSpan w:val="2"/>
            <w:shd w:val="clear" w:color="auto" w:fill="auto"/>
            <w:vAlign w:val="center"/>
          </w:tcPr>
          <w:p w14:paraId="4C07CAB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18</w:t>
            </w:r>
          </w:p>
        </w:tc>
        <w:tc>
          <w:tcPr>
            <w:tcW w:w="2268" w:type="dxa"/>
            <w:shd w:val="clear" w:color="auto" w:fill="auto"/>
            <w:vAlign w:val="center"/>
          </w:tcPr>
          <w:p w14:paraId="61F8605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№4.10</w:t>
            </w:r>
          </w:p>
        </w:tc>
        <w:tc>
          <w:tcPr>
            <w:tcW w:w="2268" w:type="dxa"/>
            <w:gridSpan w:val="2"/>
            <w:shd w:val="clear" w:color="auto" w:fill="auto"/>
            <w:vAlign w:val="center"/>
          </w:tcPr>
          <w:p w14:paraId="1093BFB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ул.Шевченко,1а</w:t>
            </w:r>
          </w:p>
        </w:tc>
        <w:tc>
          <w:tcPr>
            <w:tcW w:w="992" w:type="dxa"/>
            <w:gridSpan w:val="2"/>
            <w:shd w:val="clear" w:color="auto" w:fill="auto"/>
            <w:vAlign w:val="center"/>
          </w:tcPr>
          <w:p w14:paraId="0F2FBE5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20</w:t>
            </w:r>
          </w:p>
        </w:tc>
        <w:tc>
          <w:tcPr>
            <w:tcW w:w="1276" w:type="dxa"/>
            <w:shd w:val="clear" w:color="auto" w:fill="auto"/>
            <w:vAlign w:val="center"/>
          </w:tcPr>
          <w:p w14:paraId="35A5825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62,8</w:t>
            </w:r>
            <w:r>
              <w:rPr>
                <w:color w:val="000000"/>
                <w:sz w:val="20"/>
                <w:szCs w:val="20"/>
              </w:rPr>
              <w:t>0</w:t>
            </w:r>
          </w:p>
        </w:tc>
        <w:tc>
          <w:tcPr>
            <w:tcW w:w="2319" w:type="dxa"/>
            <w:gridSpan w:val="2"/>
            <w:shd w:val="clear" w:color="auto" w:fill="auto"/>
            <w:vAlign w:val="center"/>
          </w:tcPr>
          <w:p w14:paraId="29863E0A"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24B7F341" w14:textId="77777777" w:rsidTr="00C52F41">
        <w:trPr>
          <w:trHeight w:val="454"/>
        </w:trPr>
        <w:tc>
          <w:tcPr>
            <w:tcW w:w="851" w:type="dxa"/>
            <w:gridSpan w:val="2"/>
            <w:shd w:val="clear" w:color="auto" w:fill="auto"/>
            <w:vAlign w:val="center"/>
          </w:tcPr>
          <w:p w14:paraId="0792C3D3"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19</w:t>
            </w:r>
          </w:p>
        </w:tc>
        <w:tc>
          <w:tcPr>
            <w:tcW w:w="2268" w:type="dxa"/>
            <w:shd w:val="clear" w:color="auto" w:fill="auto"/>
            <w:vAlign w:val="center"/>
          </w:tcPr>
          <w:p w14:paraId="246F270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№4.11</w:t>
            </w:r>
          </w:p>
        </w:tc>
        <w:tc>
          <w:tcPr>
            <w:tcW w:w="2268" w:type="dxa"/>
            <w:gridSpan w:val="2"/>
            <w:shd w:val="clear" w:color="auto" w:fill="auto"/>
            <w:vAlign w:val="center"/>
          </w:tcPr>
          <w:p w14:paraId="57392C4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ул.Озерная,1а</w:t>
            </w:r>
          </w:p>
        </w:tc>
        <w:tc>
          <w:tcPr>
            <w:tcW w:w="992" w:type="dxa"/>
            <w:gridSpan w:val="2"/>
            <w:shd w:val="clear" w:color="auto" w:fill="auto"/>
            <w:vAlign w:val="center"/>
          </w:tcPr>
          <w:p w14:paraId="47649FD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27</w:t>
            </w:r>
          </w:p>
        </w:tc>
        <w:tc>
          <w:tcPr>
            <w:tcW w:w="1276" w:type="dxa"/>
            <w:shd w:val="clear" w:color="auto" w:fill="auto"/>
            <w:vAlign w:val="center"/>
          </w:tcPr>
          <w:p w14:paraId="7A550B9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88,16</w:t>
            </w:r>
          </w:p>
        </w:tc>
        <w:tc>
          <w:tcPr>
            <w:tcW w:w="2319" w:type="dxa"/>
            <w:gridSpan w:val="2"/>
            <w:shd w:val="clear" w:color="auto" w:fill="auto"/>
            <w:vAlign w:val="center"/>
          </w:tcPr>
          <w:p w14:paraId="2BA99B4F"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6DD8F256" w14:textId="77777777" w:rsidTr="00C52F41">
        <w:trPr>
          <w:trHeight w:val="454"/>
        </w:trPr>
        <w:tc>
          <w:tcPr>
            <w:tcW w:w="851" w:type="dxa"/>
            <w:gridSpan w:val="2"/>
            <w:shd w:val="clear" w:color="auto" w:fill="auto"/>
            <w:vAlign w:val="center"/>
          </w:tcPr>
          <w:p w14:paraId="3FFBB80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20</w:t>
            </w:r>
          </w:p>
        </w:tc>
        <w:tc>
          <w:tcPr>
            <w:tcW w:w="2268" w:type="dxa"/>
            <w:shd w:val="clear" w:color="auto" w:fill="auto"/>
            <w:vAlign w:val="center"/>
          </w:tcPr>
          <w:p w14:paraId="36CF3C2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№4.7</w:t>
            </w:r>
          </w:p>
        </w:tc>
        <w:tc>
          <w:tcPr>
            <w:tcW w:w="2268" w:type="dxa"/>
            <w:gridSpan w:val="2"/>
            <w:shd w:val="clear" w:color="auto" w:fill="auto"/>
            <w:vAlign w:val="center"/>
          </w:tcPr>
          <w:p w14:paraId="4743A80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ул.Шоссейная,22б</w:t>
            </w:r>
          </w:p>
        </w:tc>
        <w:tc>
          <w:tcPr>
            <w:tcW w:w="992" w:type="dxa"/>
            <w:gridSpan w:val="2"/>
            <w:shd w:val="clear" w:color="auto" w:fill="auto"/>
            <w:vAlign w:val="center"/>
          </w:tcPr>
          <w:p w14:paraId="09927BDA"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w:t>
            </w:r>
          </w:p>
        </w:tc>
        <w:tc>
          <w:tcPr>
            <w:tcW w:w="1276" w:type="dxa"/>
            <w:shd w:val="clear" w:color="auto" w:fill="auto"/>
            <w:vAlign w:val="center"/>
          </w:tcPr>
          <w:p w14:paraId="53A6031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28,8</w:t>
            </w:r>
            <w:r>
              <w:rPr>
                <w:color w:val="000000"/>
                <w:sz w:val="20"/>
                <w:szCs w:val="20"/>
              </w:rPr>
              <w:t>0</w:t>
            </w:r>
          </w:p>
        </w:tc>
        <w:tc>
          <w:tcPr>
            <w:tcW w:w="2319" w:type="dxa"/>
            <w:gridSpan w:val="2"/>
            <w:shd w:val="clear" w:color="auto" w:fill="auto"/>
            <w:vAlign w:val="center"/>
          </w:tcPr>
          <w:p w14:paraId="22D20365"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4A0BC589" w14:textId="77777777" w:rsidTr="00C52F41">
        <w:trPr>
          <w:trHeight w:val="454"/>
        </w:trPr>
        <w:tc>
          <w:tcPr>
            <w:tcW w:w="851" w:type="dxa"/>
            <w:gridSpan w:val="2"/>
            <w:shd w:val="clear" w:color="auto" w:fill="auto"/>
            <w:vAlign w:val="center"/>
          </w:tcPr>
          <w:p w14:paraId="36D5B35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21</w:t>
            </w:r>
          </w:p>
        </w:tc>
        <w:tc>
          <w:tcPr>
            <w:tcW w:w="2268" w:type="dxa"/>
            <w:shd w:val="clear" w:color="auto" w:fill="auto"/>
            <w:vAlign w:val="center"/>
          </w:tcPr>
          <w:p w14:paraId="3F4F0D2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№4.12</w:t>
            </w:r>
          </w:p>
        </w:tc>
        <w:tc>
          <w:tcPr>
            <w:tcW w:w="2268" w:type="dxa"/>
            <w:gridSpan w:val="2"/>
            <w:shd w:val="clear" w:color="auto" w:fill="auto"/>
            <w:vAlign w:val="center"/>
          </w:tcPr>
          <w:p w14:paraId="56B8F34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ул.Угольная,53а</w:t>
            </w:r>
          </w:p>
        </w:tc>
        <w:tc>
          <w:tcPr>
            <w:tcW w:w="992" w:type="dxa"/>
            <w:gridSpan w:val="2"/>
            <w:shd w:val="clear" w:color="auto" w:fill="auto"/>
            <w:vAlign w:val="center"/>
          </w:tcPr>
          <w:p w14:paraId="105AB22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31</w:t>
            </w:r>
          </w:p>
        </w:tc>
        <w:tc>
          <w:tcPr>
            <w:tcW w:w="1276" w:type="dxa"/>
            <w:shd w:val="clear" w:color="auto" w:fill="auto"/>
            <w:vAlign w:val="center"/>
          </w:tcPr>
          <w:p w14:paraId="0271729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100,41</w:t>
            </w:r>
          </w:p>
        </w:tc>
        <w:tc>
          <w:tcPr>
            <w:tcW w:w="2319" w:type="dxa"/>
            <w:gridSpan w:val="2"/>
            <w:shd w:val="clear" w:color="auto" w:fill="auto"/>
            <w:vAlign w:val="center"/>
          </w:tcPr>
          <w:p w14:paraId="5544C378"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59014C2B" w14:textId="77777777" w:rsidTr="00C52F41">
        <w:trPr>
          <w:trHeight w:val="454"/>
        </w:trPr>
        <w:tc>
          <w:tcPr>
            <w:tcW w:w="851" w:type="dxa"/>
            <w:gridSpan w:val="2"/>
            <w:shd w:val="clear" w:color="auto" w:fill="auto"/>
            <w:vAlign w:val="center"/>
          </w:tcPr>
          <w:p w14:paraId="40A5FBA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22</w:t>
            </w:r>
          </w:p>
        </w:tc>
        <w:tc>
          <w:tcPr>
            <w:tcW w:w="2268" w:type="dxa"/>
            <w:shd w:val="clear" w:color="auto" w:fill="auto"/>
            <w:vAlign w:val="center"/>
          </w:tcPr>
          <w:p w14:paraId="3AB4ECB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№4.18</w:t>
            </w:r>
          </w:p>
        </w:tc>
        <w:tc>
          <w:tcPr>
            <w:tcW w:w="2268" w:type="dxa"/>
            <w:gridSpan w:val="2"/>
            <w:shd w:val="clear" w:color="auto" w:fill="auto"/>
            <w:vAlign w:val="center"/>
          </w:tcPr>
          <w:p w14:paraId="49E9422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 Михайловская,103</w:t>
            </w:r>
          </w:p>
        </w:tc>
        <w:tc>
          <w:tcPr>
            <w:tcW w:w="992" w:type="dxa"/>
            <w:gridSpan w:val="2"/>
            <w:shd w:val="clear" w:color="auto" w:fill="auto"/>
            <w:vAlign w:val="center"/>
          </w:tcPr>
          <w:p w14:paraId="149AC12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318</w:t>
            </w:r>
          </w:p>
        </w:tc>
        <w:tc>
          <w:tcPr>
            <w:tcW w:w="1276" w:type="dxa"/>
            <w:shd w:val="clear" w:color="auto" w:fill="auto"/>
            <w:vAlign w:val="center"/>
          </w:tcPr>
          <w:p w14:paraId="0FF1EFB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1039,74</w:t>
            </w:r>
          </w:p>
        </w:tc>
        <w:tc>
          <w:tcPr>
            <w:tcW w:w="2319" w:type="dxa"/>
            <w:gridSpan w:val="2"/>
            <w:shd w:val="clear" w:color="auto" w:fill="auto"/>
            <w:vAlign w:val="center"/>
          </w:tcPr>
          <w:p w14:paraId="4F85BF1B"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3D59FC48" w14:textId="77777777" w:rsidTr="00C52F41">
        <w:trPr>
          <w:trHeight w:val="454"/>
        </w:trPr>
        <w:tc>
          <w:tcPr>
            <w:tcW w:w="851" w:type="dxa"/>
            <w:gridSpan w:val="2"/>
            <w:shd w:val="clear" w:color="auto" w:fill="auto"/>
            <w:vAlign w:val="center"/>
          </w:tcPr>
          <w:p w14:paraId="21D3F3E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23</w:t>
            </w:r>
          </w:p>
        </w:tc>
        <w:tc>
          <w:tcPr>
            <w:tcW w:w="2268" w:type="dxa"/>
            <w:shd w:val="clear" w:color="auto" w:fill="auto"/>
            <w:vAlign w:val="center"/>
          </w:tcPr>
          <w:p w14:paraId="5B40961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№4.14</w:t>
            </w:r>
          </w:p>
        </w:tc>
        <w:tc>
          <w:tcPr>
            <w:tcW w:w="2268" w:type="dxa"/>
            <w:gridSpan w:val="2"/>
            <w:shd w:val="clear" w:color="auto" w:fill="auto"/>
            <w:vAlign w:val="center"/>
          </w:tcPr>
          <w:p w14:paraId="57CA105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ул.Береговая,14а</w:t>
            </w:r>
          </w:p>
        </w:tc>
        <w:tc>
          <w:tcPr>
            <w:tcW w:w="992" w:type="dxa"/>
            <w:gridSpan w:val="2"/>
            <w:shd w:val="clear" w:color="auto" w:fill="auto"/>
            <w:vAlign w:val="center"/>
          </w:tcPr>
          <w:p w14:paraId="7DE2F29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67</w:t>
            </w:r>
          </w:p>
        </w:tc>
        <w:tc>
          <w:tcPr>
            <w:tcW w:w="1276" w:type="dxa"/>
            <w:shd w:val="clear" w:color="auto" w:fill="auto"/>
            <w:vAlign w:val="center"/>
          </w:tcPr>
          <w:p w14:paraId="0680674A"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220,14</w:t>
            </w:r>
          </w:p>
        </w:tc>
        <w:tc>
          <w:tcPr>
            <w:tcW w:w="2319" w:type="dxa"/>
            <w:gridSpan w:val="2"/>
            <w:shd w:val="clear" w:color="auto" w:fill="auto"/>
            <w:vAlign w:val="center"/>
          </w:tcPr>
          <w:p w14:paraId="070747CB"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08D9C58E" w14:textId="77777777" w:rsidTr="00C52F41">
        <w:trPr>
          <w:trHeight w:val="454"/>
        </w:trPr>
        <w:tc>
          <w:tcPr>
            <w:tcW w:w="851" w:type="dxa"/>
            <w:gridSpan w:val="2"/>
            <w:shd w:val="clear" w:color="auto" w:fill="auto"/>
            <w:vAlign w:val="center"/>
          </w:tcPr>
          <w:p w14:paraId="40301F3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24</w:t>
            </w:r>
          </w:p>
        </w:tc>
        <w:tc>
          <w:tcPr>
            <w:tcW w:w="2268" w:type="dxa"/>
            <w:shd w:val="clear" w:color="auto" w:fill="auto"/>
            <w:vAlign w:val="center"/>
          </w:tcPr>
          <w:p w14:paraId="112A384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№4.17</w:t>
            </w:r>
          </w:p>
        </w:tc>
        <w:tc>
          <w:tcPr>
            <w:tcW w:w="2268" w:type="dxa"/>
            <w:gridSpan w:val="2"/>
            <w:shd w:val="clear" w:color="auto" w:fill="auto"/>
            <w:vAlign w:val="center"/>
          </w:tcPr>
          <w:p w14:paraId="1BBDD79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 Станционная,1</w:t>
            </w:r>
          </w:p>
        </w:tc>
        <w:tc>
          <w:tcPr>
            <w:tcW w:w="992" w:type="dxa"/>
            <w:gridSpan w:val="2"/>
            <w:shd w:val="clear" w:color="auto" w:fill="auto"/>
            <w:vAlign w:val="center"/>
          </w:tcPr>
          <w:p w14:paraId="5D04362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60</w:t>
            </w:r>
          </w:p>
        </w:tc>
        <w:tc>
          <w:tcPr>
            <w:tcW w:w="1276" w:type="dxa"/>
            <w:shd w:val="clear" w:color="auto" w:fill="auto"/>
            <w:vAlign w:val="center"/>
          </w:tcPr>
          <w:p w14:paraId="059EA43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194,05</w:t>
            </w:r>
          </w:p>
        </w:tc>
        <w:tc>
          <w:tcPr>
            <w:tcW w:w="2319" w:type="dxa"/>
            <w:gridSpan w:val="2"/>
            <w:shd w:val="clear" w:color="auto" w:fill="auto"/>
            <w:vAlign w:val="center"/>
          </w:tcPr>
          <w:p w14:paraId="320F1D0A"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40905C04" w14:textId="77777777" w:rsidTr="00C52F41">
        <w:trPr>
          <w:trHeight w:val="454"/>
        </w:trPr>
        <w:tc>
          <w:tcPr>
            <w:tcW w:w="851" w:type="dxa"/>
            <w:gridSpan w:val="2"/>
            <w:shd w:val="clear" w:color="auto" w:fill="auto"/>
            <w:vAlign w:val="center"/>
          </w:tcPr>
          <w:p w14:paraId="257C7F8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26</w:t>
            </w:r>
          </w:p>
        </w:tc>
        <w:tc>
          <w:tcPr>
            <w:tcW w:w="2268" w:type="dxa"/>
            <w:shd w:val="clear" w:color="auto" w:fill="auto"/>
            <w:vAlign w:val="center"/>
          </w:tcPr>
          <w:p w14:paraId="3436091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№4.20</w:t>
            </w:r>
          </w:p>
        </w:tc>
        <w:tc>
          <w:tcPr>
            <w:tcW w:w="2268" w:type="dxa"/>
            <w:gridSpan w:val="2"/>
            <w:shd w:val="clear" w:color="auto" w:fill="auto"/>
            <w:vAlign w:val="center"/>
          </w:tcPr>
          <w:p w14:paraId="180741B3"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ул.Надежды,1</w:t>
            </w:r>
          </w:p>
        </w:tc>
        <w:tc>
          <w:tcPr>
            <w:tcW w:w="992" w:type="dxa"/>
            <w:gridSpan w:val="2"/>
            <w:shd w:val="clear" w:color="auto" w:fill="auto"/>
            <w:vAlign w:val="center"/>
          </w:tcPr>
          <w:p w14:paraId="6970260C"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131</w:t>
            </w:r>
          </w:p>
        </w:tc>
        <w:tc>
          <w:tcPr>
            <w:tcW w:w="1276" w:type="dxa"/>
            <w:shd w:val="clear" w:color="auto" w:fill="auto"/>
            <w:vAlign w:val="center"/>
          </w:tcPr>
          <w:p w14:paraId="0E70992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425,32</w:t>
            </w:r>
          </w:p>
        </w:tc>
        <w:tc>
          <w:tcPr>
            <w:tcW w:w="2319" w:type="dxa"/>
            <w:gridSpan w:val="2"/>
            <w:shd w:val="clear" w:color="auto" w:fill="auto"/>
            <w:vAlign w:val="center"/>
          </w:tcPr>
          <w:p w14:paraId="10AFBA72"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09E23F3F" w14:textId="77777777" w:rsidTr="00C52F41">
        <w:trPr>
          <w:trHeight w:val="454"/>
        </w:trPr>
        <w:tc>
          <w:tcPr>
            <w:tcW w:w="851" w:type="dxa"/>
            <w:gridSpan w:val="2"/>
            <w:shd w:val="clear" w:color="auto" w:fill="auto"/>
            <w:vAlign w:val="center"/>
          </w:tcPr>
          <w:p w14:paraId="66802EAC"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31</w:t>
            </w:r>
          </w:p>
        </w:tc>
        <w:tc>
          <w:tcPr>
            <w:tcW w:w="2268" w:type="dxa"/>
            <w:shd w:val="clear" w:color="auto" w:fill="auto"/>
            <w:vAlign w:val="center"/>
          </w:tcPr>
          <w:p w14:paraId="5E8B615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№4.9</w:t>
            </w:r>
          </w:p>
        </w:tc>
        <w:tc>
          <w:tcPr>
            <w:tcW w:w="2268" w:type="dxa"/>
            <w:gridSpan w:val="2"/>
            <w:shd w:val="clear" w:color="auto" w:fill="auto"/>
            <w:vAlign w:val="center"/>
          </w:tcPr>
          <w:p w14:paraId="24220CD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ул.Линейная,2б</w:t>
            </w:r>
          </w:p>
        </w:tc>
        <w:tc>
          <w:tcPr>
            <w:tcW w:w="992" w:type="dxa"/>
            <w:gridSpan w:val="2"/>
            <w:shd w:val="clear" w:color="auto" w:fill="auto"/>
            <w:vAlign w:val="center"/>
          </w:tcPr>
          <w:p w14:paraId="495268F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10</w:t>
            </w:r>
          </w:p>
        </w:tc>
        <w:tc>
          <w:tcPr>
            <w:tcW w:w="1276" w:type="dxa"/>
            <w:shd w:val="clear" w:color="auto" w:fill="auto"/>
            <w:vAlign w:val="center"/>
          </w:tcPr>
          <w:p w14:paraId="7991D10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16,7</w:t>
            </w:r>
            <w:r>
              <w:rPr>
                <w:color w:val="000000"/>
                <w:sz w:val="20"/>
                <w:szCs w:val="20"/>
              </w:rPr>
              <w:t>0</w:t>
            </w:r>
          </w:p>
        </w:tc>
        <w:tc>
          <w:tcPr>
            <w:tcW w:w="2319" w:type="dxa"/>
            <w:gridSpan w:val="2"/>
            <w:shd w:val="clear" w:color="auto" w:fill="auto"/>
            <w:vAlign w:val="center"/>
          </w:tcPr>
          <w:p w14:paraId="6A0CD8B3"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256B7A8D" w14:textId="77777777" w:rsidTr="00C52F41">
        <w:trPr>
          <w:trHeight w:val="454"/>
        </w:trPr>
        <w:tc>
          <w:tcPr>
            <w:tcW w:w="851" w:type="dxa"/>
            <w:gridSpan w:val="2"/>
            <w:shd w:val="clear" w:color="auto" w:fill="auto"/>
            <w:vAlign w:val="center"/>
          </w:tcPr>
          <w:p w14:paraId="47A0FCCC"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32</w:t>
            </w:r>
          </w:p>
        </w:tc>
        <w:tc>
          <w:tcPr>
            <w:tcW w:w="2268" w:type="dxa"/>
            <w:shd w:val="clear" w:color="auto" w:fill="auto"/>
            <w:vAlign w:val="center"/>
          </w:tcPr>
          <w:p w14:paraId="060EFEB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№4 АО «НМТП»</w:t>
            </w:r>
          </w:p>
        </w:tc>
        <w:tc>
          <w:tcPr>
            <w:tcW w:w="2268" w:type="dxa"/>
            <w:gridSpan w:val="2"/>
            <w:shd w:val="clear" w:color="auto" w:fill="auto"/>
            <w:vAlign w:val="center"/>
          </w:tcPr>
          <w:p w14:paraId="084DAB5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ул.Портовая,1</w:t>
            </w:r>
          </w:p>
        </w:tc>
        <w:tc>
          <w:tcPr>
            <w:tcW w:w="992" w:type="dxa"/>
            <w:gridSpan w:val="2"/>
            <w:shd w:val="clear" w:color="auto" w:fill="auto"/>
            <w:vAlign w:val="center"/>
          </w:tcPr>
          <w:p w14:paraId="26B1DBD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1145</w:t>
            </w:r>
          </w:p>
        </w:tc>
        <w:tc>
          <w:tcPr>
            <w:tcW w:w="1276" w:type="dxa"/>
            <w:shd w:val="clear" w:color="auto" w:fill="auto"/>
            <w:vAlign w:val="center"/>
          </w:tcPr>
          <w:p w14:paraId="104B1D9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3734,47</w:t>
            </w:r>
          </w:p>
        </w:tc>
        <w:tc>
          <w:tcPr>
            <w:tcW w:w="2319" w:type="dxa"/>
            <w:gridSpan w:val="2"/>
            <w:shd w:val="clear" w:color="auto" w:fill="auto"/>
            <w:vAlign w:val="center"/>
          </w:tcPr>
          <w:p w14:paraId="2CBB384C"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00666D73" w14:textId="77777777" w:rsidTr="00C52F41">
        <w:trPr>
          <w:trHeight w:val="454"/>
        </w:trPr>
        <w:tc>
          <w:tcPr>
            <w:tcW w:w="851" w:type="dxa"/>
            <w:gridSpan w:val="2"/>
            <w:shd w:val="clear" w:color="auto" w:fill="auto"/>
            <w:vAlign w:val="center"/>
          </w:tcPr>
          <w:p w14:paraId="27493CE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33</w:t>
            </w:r>
          </w:p>
        </w:tc>
        <w:tc>
          <w:tcPr>
            <w:tcW w:w="2268" w:type="dxa"/>
            <w:shd w:val="clear" w:color="auto" w:fill="auto"/>
            <w:vAlign w:val="center"/>
          </w:tcPr>
          <w:p w14:paraId="3FB14C6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№3.1</w:t>
            </w:r>
          </w:p>
        </w:tc>
        <w:tc>
          <w:tcPr>
            <w:tcW w:w="2268" w:type="dxa"/>
            <w:gridSpan w:val="2"/>
            <w:shd w:val="clear" w:color="auto" w:fill="auto"/>
            <w:vAlign w:val="center"/>
          </w:tcPr>
          <w:p w14:paraId="0FCD860E"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 Пограничная 54а (кадастровый номер 25:31:010211:1877)</w:t>
            </w:r>
          </w:p>
        </w:tc>
        <w:tc>
          <w:tcPr>
            <w:tcW w:w="992" w:type="dxa"/>
            <w:gridSpan w:val="2"/>
            <w:shd w:val="clear" w:color="auto" w:fill="auto"/>
            <w:vAlign w:val="center"/>
          </w:tcPr>
          <w:p w14:paraId="5A9C911D"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500</w:t>
            </w:r>
          </w:p>
        </w:tc>
        <w:tc>
          <w:tcPr>
            <w:tcW w:w="1276" w:type="dxa"/>
            <w:shd w:val="clear" w:color="auto" w:fill="auto"/>
            <w:vAlign w:val="center"/>
          </w:tcPr>
          <w:p w14:paraId="4377F10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1130,8</w:t>
            </w:r>
            <w:r>
              <w:rPr>
                <w:color w:val="000000"/>
                <w:sz w:val="20"/>
                <w:szCs w:val="20"/>
              </w:rPr>
              <w:t>0</w:t>
            </w:r>
          </w:p>
        </w:tc>
        <w:tc>
          <w:tcPr>
            <w:tcW w:w="2319" w:type="dxa"/>
            <w:gridSpan w:val="2"/>
            <w:shd w:val="clear" w:color="auto" w:fill="auto"/>
            <w:vAlign w:val="center"/>
          </w:tcPr>
          <w:p w14:paraId="6B679906" w14:textId="77777777" w:rsidR="00B815EA" w:rsidRPr="0016275D" w:rsidRDefault="00B815EA" w:rsidP="00E83F7F">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FBE2DC0" w14:textId="77777777" w:rsidTr="00C52F41">
        <w:trPr>
          <w:trHeight w:val="454"/>
        </w:trPr>
        <w:tc>
          <w:tcPr>
            <w:tcW w:w="851" w:type="dxa"/>
            <w:gridSpan w:val="2"/>
            <w:shd w:val="clear" w:color="auto" w:fill="auto"/>
            <w:vAlign w:val="center"/>
          </w:tcPr>
          <w:p w14:paraId="7481886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34</w:t>
            </w:r>
          </w:p>
        </w:tc>
        <w:tc>
          <w:tcPr>
            <w:tcW w:w="2268" w:type="dxa"/>
            <w:shd w:val="clear" w:color="auto" w:fill="auto"/>
            <w:vAlign w:val="center"/>
          </w:tcPr>
          <w:p w14:paraId="285AB70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№3.2</w:t>
            </w:r>
          </w:p>
        </w:tc>
        <w:tc>
          <w:tcPr>
            <w:tcW w:w="2268" w:type="dxa"/>
            <w:gridSpan w:val="2"/>
            <w:shd w:val="clear" w:color="auto" w:fill="auto"/>
            <w:vAlign w:val="center"/>
          </w:tcPr>
          <w:p w14:paraId="3B2C671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ул.Пограничная,100</w:t>
            </w:r>
          </w:p>
        </w:tc>
        <w:tc>
          <w:tcPr>
            <w:tcW w:w="992" w:type="dxa"/>
            <w:gridSpan w:val="2"/>
            <w:shd w:val="clear" w:color="auto" w:fill="auto"/>
            <w:vAlign w:val="center"/>
          </w:tcPr>
          <w:p w14:paraId="317B347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42</w:t>
            </w:r>
          </w:p>
        </w:tc>
        <w:tc>
          <w:tcPr>
            <w:tcW w:w="1276" w:type="dxa"/>
            <w:shd w:val="clear" w:color="auto" w:fill="auto"/>
            <w:vAlign w:val="center"/>
          </w:tcPr>
          <w:p w14:paraId="5E97CC8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136,6</w:t>
            </w:r>
            <w:r>
              <w:rPr>
                <w:color w:val="000000"/>
                <w:sz w:val="20"/>
                <w:szCs w:val="20"/>
              </w:rPr>
              <w:t>0</w:t>
            </w:r>
          </w:p>
        </w:tc>
        <w:tc>
          <w:tcPr>
            <w:tcW w:w="2319" w:type="dxa"/>
            <w:gridSpan w:val="2"/>
            <w:shd w:val="clear" w:color="auto" w:fill="auto"/>
            <w:vAlign w:val="center"/>
          </w:tcPr>
          <w:p w14:paraId="008D81EE" w14:textId="77777777" w:rsidR="00B815EA" w:rsidRPr="0016275D" w:rsidRDefault="00B815EA" w:rsidP="00E83F7F">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2B150D2F" w14:textId="77777777" w:rsidTr="00C52F41">
        <w:trPr>
          <w:trHeight w:val="454"/>
        </w:trPr>
        <w:tc>
          <w:tcPr>
            <w:tcW w:w="851" w:type="dxa"/>
            <w:gridSpan w:val="2"/>
            <w:shd w:val="clear" w:color="auto" w:fill="auto"/>
            <w:vAlign w:val="center"/>
          </w:tcPr>
          <w:p w14:paraId="4DEDF19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35</w:t>
            </w:r>
          </w:p>
        </w:tc>
        <w:tc>
          <w:tcPr>
            <w:tcW w:w="2268" w:type="dxa"/>
            <w:shd w:val="clear" w:color="auto" w:fill="auto"/>
            <w:vAlign w:val="center"/>
          </w:tcPr>
          <w:p w14:paraId="3C5B4205"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№2.1</w:t>
            </w:r>
          </w:p>
        </w:tc>
        <w:tc>
          <w:tcPr>
            <w:tcW w:w="2268" w:type="dxa"/>
            <w:gridSpan w:val="2"/>
            <w:shd w:val="clear" w:color="auto" w:fill="auto"/>
            <w:vAlign w:val="center"/>
          </w:tcPr>
          <w:p w14:paraId="14008AD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ул.Кольцевая,2 (</w:t>
            </w:r>
            <w:proofErr w:type="spellStart"/>
            <w:r w:rsidRPr="0016275D">
              <w:rPr>
                <w:color w:val="000000"/>
                <w:sz w:val="20"/>
                <w:szCs w:val="20"/>
              </w:rPr>
              <w:t>кад</w:t>
            </w:r>
            <w:proofErr w:type="spellEnd"/>
            <w:r w:rsidRPr="0016275D">
              <w:rPr>
                <w:color w:val="000000"/>
                <w:sz w:val="20"/>
                <w:szCs w:val="20"/>
              </w:rPr>
              <w:t xml:space="preserve"> номер 25:31:010210:1206)</w:t>
            </w:r>
          </w:p>
        </w:tc>
        <w:tc>
          <w:tcPr>
            <w:tcW w:w="992" w:type="dxa"/>
            <w:gridSpan w:val="2"/>
            <w:shd w:val="clear" w:color="auto" w:fill="auto"/>
            <w:vAlign w:val="center"/>
          </w:tcPr>
          <w:p w14:paraId="73DA34F6"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600</w:t>
            </w:r>
          </w:p>
        </w:tc>
        <w:tc>
          <w:tcPr>
            <w:tcW w:w="1276" w:type="dxa"/>
            <w:shd w:val="clear" w:color="auto" w:fill="auto"/>
            <w:vAlign w:val="center"/>
          </w:tcPr>
          <w:p w14:paraId="152EB4A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1158,9</w:t>
            </w:r>
            <w:r>
              <w:rPr>
                <w:color w:val="000000"/>
                <w:sz w:val="20"/>
                <w:szCs w:val="20"/>
              </w:rPr>
              <w:t>0</w:t>
            </w:r>
          </w:p>
        </w:tc>
        <w:tc>
          <w:tcPr>
            <w:tcW w:w="2319" w:type="dxa"/>
            <w:gridSpan w:val="2"/>
            <w:shd w:val="clear" w:color="auto" w:fill="auto"/>
            <w:vAlign w:val="center"/>
          </w:tcPr>
          <w:p w14:paraId="3BD66608" w14:textId="77777777" w:rsidR="00B815EA" w:rsidRPr="0016275D" w:rsidRDefault="00B815EA" w:rsidP="00E83F7F">
            <w:pPr>
              <w:ind w:firstLine="0"/>
              <w:jc w:val="center"/>
              <w:rPr>
                <w:color w:val="000000"/>
                <w:sz w:val="20"/>
                <w:szCs w:val="20"/>
              </w:rPr>
            </w:pPr>
            <w:r w:rsidRPr="0016275D">
              <w:rPr>
                <w:color w:val="000000"/>
                <w:sz w:val="20"/>
                <w:szCs w:val="20"/>
              </w:rPr>
              <w:t>Реконструкция существующей котельной. Котельная №2.2. присоединяется к котельной №2.1. (по ул. Седова 2а)</w:t>
            </w:r>
          </w:p>
        </w:tc>
      </w:tr>
      <w:tr w:rsidR="00B815EA" w:rsidRPr="0016275D" w14:paraId="4DA35D32" w14:textId="77777777" w:rsidTr="00C52F41">
        <w:trPr>
          <w:trHeight w:val="454"/>
        </w:trPr>
        <w:tc>
          <w:tcPr>
            <w:tcW w:w="851" w:type="dxa"/>
            <w:gridSpan w:val="2"/>
            <w:shd w:val="clear" w:color="auto" w:fill="auto"/>
            <w:vAlign w:val="center"/>
          </w:tcPr>
          <w:p w14:paraId="61A79A77"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37</w:t>
            </w:r>
          </w:p>
        </w:tc>
        <w:tc>
          <w:tcPr>
            <w:tcW w:w="2268" w:type="dxa"/>
            <w:shd w:val="clear" w:color="auto" w:fill="auto"/>
            <w:vAlign w:val="center"/>
          </w:tcPr>
          <w:p w14:paraId="75DDB1A0"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№2.3</w:t>
            </w:r>
          </w:p>
        </w:tc>
        <w:tc>
          <w:tcPr>
            <w:tcW w:w="2268" w:type="dxa"/>
            <w:gridSpan w:val="2"/>
            <w:shd w:val="clear" w:color="auto" w:fill="auto"/>
            <w:vAlign w:val="center"/>
          </w:tcPr>
          <w:p w14:paraId="54F444A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ул.Владивостокская,34</w:t>
            </w:r>
          </w:p>
        </w:tc>
        <w:tc>
          <w:tcPr>
            <w:tcW w:w="992" w:type="dxa"/>
            <w:gridSpan w:val="2"/>
            <w:shd w:val="clear" w:color="auto" w:fill="auto"/>
            <w:vAlign w:val="center"/>
          </w:tcPr>
          <w:p w14:paraId="39F9B7E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2000</w:t>
            </w:r>
          </w:p>
        </w:tc>
        <w:tc>
          <w:tcPr>
            <w:tcW w:w="1276" w:type="dxa"/>
            <w:shd w:val="clear" w:color="auto" w:fill="auto"/>
            <w:vAlign w:val="center"/>
          </w:tcPr>
          <w:p w14:paraId="3C118DA2"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4453,1</w:t>
            </w:r>
            <w:r>
              <w:rPr>
                <w:color w:val="000000"/>
                <w:sz w:val="20"/>
                <w:szCs w:val="20"/>
              </w:rPr>
              <w:t>0</w:t>
            </w:r>
          </w:p>
        </w:tc>
        <w:tc>
          <w:tcPr>
            <w:tcW w:w="2319" w:type="dxa"/>
            <w:gridSpan w:val="2"/>
            <w:shd w:val="clear" w:color="auto" w:fill="auto"/>
            <w:vAlign w:val="center"/>
          </w:tcPr>
          <w:p w14:paraId="087362D6" w14:textId="77777777" w:rsidR="00B815EA" w:rsidRPr="0016275D" w:rsidRDefault="00B815EA" w:rsidP="00E83F7F">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C120813" w14:textId="77777777" w:rsidTr="00C52F41">
        <w:trPr>
          <w:trHeight w:val="454"/>
        </w:trPr>
        <w:tc>
          <w:tcPr>
            <w:tcW w:w="851" w:type="dxa"/>
            <w:gridSpan w:val="2"/>
            <w:shd w:val="clear" w:color="auto" w:fill="auto"/>
            <w:vAlign w:val="center"/>
          </w:tcPr>
          <w:p w14:paraId="0F3B1C83"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38</w:t>
            </w:r>
          </w:p>
        </w:tc>
        <w:tc>
          <w:tcPr>
            <w:tcW w:w="2268" w:type="dxa"/>
            <w:shd w:val="clear" w:color="auto" w:fill="auto"/>
            <w:vAlign w:val="center"/>
          </w:tcPr>
          <w:p w14:paraId="69C17CCB"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АО «Находкинский морской рыбный порт»</w:t>
            </w:r>
          </w:p>
        </w:tc>
        <w:tc>
          <w:tcPr>
            <w:tcW w:w="2268" w:type="dxa"/>
            <w:gridSpan w:val="2"/>
            <w:shd w:val="clear" w:color="auto" w:fill="auto"/>
            <w:vAlign w:val="center"/>
          </w:tcPr>
          <w:p w14:paraId="3EDD6238"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пр.Находкинский,68</w:t>
            </w:r>
          </w:p>
        </w:tc>
        <w:tc>
          <w:tcPr>
            <w:tcW w:w="992" w:type="dxa"/>
            <w:gridSpan w:val="2"/>
            <w:shd w:val="clear" w:color="auto" w:fill="auto"/>
            <w:vAlign w:val="center"/>
          </w:tcPr>
          <w:p w14:paraId="4E0DDC74"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2094</w:t>
            </w:r>
          </w:p>
        </w:tc>
        <w:tc>
          <w:tcPr>
            <w:tcW w:w="1276" w:type="dxa"/>
            <w:shd w:val="clear" w:color="auto" w:fill="auto"/>
            <w:vAlign w:val="center"/>
          </w:tcPr>
          <w:p w14:paraId="04CF2D61"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6826,11</w:t>
            </w:r>
          </w:p>
        </w:tc>
        <w:tc>
          <w:tcPr>
            <w:tcW w:w="2319" w:type="dxa"/>
            <w:gridSpan w:val="2"/>
            <w:shd w:val="clear" w:color="auto" w:fill="auto"/>
            <w:vAlign w:val="center"/>
          </w:tcPr>
          <w:p w14:paraId="1B0C908C" w14:textId="77777777" w:rsidR="00B815EA" w:rsidRPr="0016275D" w:rsidRDefault="00B815EA" w:rsidP="00E83F7F">
            <w:pPr>
              <w:ind w:firstLine="0"/>
              <w:jc w:val="center"/>
              <w:rPr>
                <w:color w:val="000000"/>
                <w:sz w:val="20"/>
                <w:szCs w:val="20"/>
              </w:rPr>
            </w:pPr>
            <w:r>
              <w:rPr>
                <w:color w:val="000000"/>
                <w:sz w:val="20"/>
                <w:szCs w:val="20"/>
              </w:rPr>
              <w:t>-</w:t>
            </w:r>
          </w:p>
        </w:tc>
      </w:tr>
      <w:tr w:rsidR="00B815EA" w:rsidRPr="0016275D" w14:paraId="3A7D3BD5" w14:textId="77777777" w:rsidTr="00C52F41">
        <w:trPr>
          <w:trHeight w:val="454"/>
        </w:trPr>
        <w:tc>
          <w:tcPr>
            <w:tcW w:w="851" w:type="dxa"/>
            <w:gridSpan w:val="2"/>
            <w:shd w:val="clear" w:color="auto" w:fill="auto"/>
            <w:vAlign w:val="center"/>
          </w:tcPr>
          <w:p w14:paraId="6ACCAA1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lastRenderedPageBreak/>
              <w:t>40</w:t>
            </w:r>
          </w:p>
        </w:tc>
        <w:tc>
          <w:tcPr>
            <w:tcW w:w="2268" w:type="dxa"/>
            <w:shd w:val="clear" w:color="auto" w:fill="auto"/>
            <w:vAlign w:val="center"/>
          </w:tcPr>
          <w:p w14:paraId="48A6822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Котельная №1.7</w:t>
            </w:r>
          </w:p>
        </w:tc>
        <w:tc>
          <w:tcPr>
            <w:tcW w:w="2268" w:type="dxa"/>
            <w:gridSpan w:val="2"/>
            <w:shd w:val="clear" w:color="auto" w:fill="auto"/>
            <w:vAlign w:val="center"/>
          </w:tcPr>
          <w:p w14:paraId="36DD1DB7"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ул.Вознесенская,8м</w:t>
            </w:r>
          </w:p>
        </w:tc>
        <w:tc>
          <w:tcPr>
            <w:tcW w:w="992" w:type="dxa"/>
            <w:gridSpan w:val="2"/>
            <w:shd w:val="clear" w:color="auto" w:fill="auto"/>
            <w:vAlign w:val="center"/>
          </w:tcPr>
          <w:p w14:paraId="5BC9CABF"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91</w:t>
            </w:r>
          </w:p>
        </w:tc>
        <w:tc>
          <w:tcPr>
            <w:tcW w:w="1276" w:type="dxa"/>
            <w:shd w:val="clear" w:color="auto" w:fill="auto"/>
            <w:vAlign w:val="center"/>
          </w:tcPr>
          <w:p w14:paraId="6773F659" w14:textId="77777777" w:rsidR="00B815EA" w:rsidRPr="0016275D" w:rsidRDefault="00B815EA" w:rsidP="00E83F7F">
            <w:pPr>
              <w:ind w:firstLine="0"/>
              <w:jc w:val="center"/>
              <w:rPr>
                <w:rFonts w:eastAsia="Times New Roman"/>
                <w:color w:val="000000"/>
                <w:sz w:val="20"/>
                <w:szCs w:val="20"/>
                <w:lang w:eastAsia="ru-RU"/>
              </w:rPr>
            </w:pPr>
            <w:r w:rsidRPr="0016275D">
              <w:rPr>
                <w:color w:val="000000"/>
                <w:sz w:val="20"/>
                <w:szCs w:val="20"/>
              </w:rPr>
              <w:t>297,26</w:t>
            </w:r>
          </w:p>
        </w:tc>
        <w:tc>
          <w:tcPr>
            <w:tcW w:w="2319" w:type="dxa"/>
            <w:gridSpan w:val="2"/>
            <w:shd w:val="clear" w:color="auto" w:fill="auto"/>
            <w:vAlign w:val="center"/>
          </w:tcPr>
          <w:p w14:paraId="66BEA2ED" w14:textId="77777777" w:rsidR="00B815EA" w:rsidRPr="0016275D" w:rsidRDefault="00B815EA" w:rsidP="00E83F7F">
            <w:pPr>
              <w:ind w:firstLine="0"/>
              <w:jc w:val="center"/>
              <w:rPr>
                <w:color w:val="000000"/>
                <w:sz w:val="20"/>
                <w:szCs w:val="20"/>
              </w:rPr>
            </w:pPr>
            <w:r>
              <w:rPr>
                <w:color w:val="000000"/>
                <w:sz w:val="20"/>
                <w:szCs w:val="20"/>
              </w:rPr>
              <w:t>-</w:t>
            </w:r>
          </w:p>
        </w:tc>
      </w:tr>
    </w:tbl>
    <w:p w14:paraId="618FE510" w14:textId="3913DC64" w:rsidR="00B815EA" w:rsidRDefault="00B815EA" w:rsidP="00F06188">
      <w:pPr>
        <w:spacing w:after="0"/>
      </w:pPr>
    </w:p>
    <w:p w14:paraId="5FC68963" w14:textId="7F3D5EDC" w:rsidR="004E5C3E" w:rsidRDefault="00753CAF" w:rsidP="00F06188">
      <w:pPr>
        <w:pStyle w:val="11"/>
        <w:numPr>
          <w:ilvl w:val="1"/>
          <w:numId w:val="3"/>
        </w:numPr>
        <w:spacing w:after="0"/>
        <w:rPr>
          <w:color w:val="auto"/>
        </w:rPr>
      </w:pPr>
      <w:bookmarkStart w:id="139" w:name="_Toc59128135"/>
      <w:r w:rsidRPr="00334C42">
        <w:rPr>
          <w:color w:val="auto"/>
        </w:rPr>
        <w:t>О</w:t>
      </w:r>
      <w:r w:rsidR="004E5C3E" w:rsidRPr="00334C42">
        <w:rPr>
          <w:color w:val="auto"/>
        </w:rPr>
        <w:t>писание проблем организации газоснабжения источников тепловой энергии</w:t>
      </w:r>
      <w:bookmarkEnd w:id="139"/>
    </w:p>
    <w:p w14:paraId="4DB0C7AC" w14:textId="77777777" w:rsidR="00C52F41" w:rsidRDefault="00C52F41" w:rsidP="00C52F41">
      <w:r>
        <w:t xml:space="preserve">В настоящее время на территории Находкинского городского округа отсутствует централизованная система газоснабжения. </w:t>
      </w:r>
    </w:p>
    <w:p w14:paraId="706D22C4" w14:textId="4AAAE0A1" w:rsidR="00C52F41" w:rsidRDefault="00C52F41" w:rsidP="00C52F41">
      <w:r>
        <w:t>Утверждена перспективная схема газоснабжения Находкинского городского округа. Строительство объектов газораспределения и газоснабжения будет осуществляться в рамках реализации краевой целевой программы.</w:t>
      </w:r>
    </w:p>
    <w:p w14:paraId="3C48E089" w14:textId="77777777" w:rsidR="00C52F41" w:rsidRDefault="00C52F41" w:rsidP="00C52F41">
      <w:r>
        <w:t>Основными проблемами газоснабжения Приморского края являются:</w:t>
      </w:r>
    </w:p>
    <w:p w14:paraId="52DABF82" w14:textId="30BA94BA" w:rsidR="00C52F41" w:rsidRDefault="00C52F41" w:rsidP="00C52F41">
      <w:pPr>
        <w:pStyle w:val="a7"/>
        <w:numPr>
          <w:ilvl w:val="0"/>
          <w:numId w:val="38"/>
        </w:numPr>
      </w:pPr>
      <w:r>
        <w:t>отсутствие возможности газификации индивидуальной жилой застройки в населённых пунктах Приморского края;</w:t>
      </w:r>
    </w:p>
    <w:p w14:paraId="2CF1D2F7" w14:textId="7045AC27" w:rsidR="00C52F41" w:rsidRDefault="00C52F41" w:rsidP="00C52F41">
      <w:pPr>
        <w:pStyle w:val="a7"/>
        <w:numPr>
          <w:ilvl w:val="0"/>
          <w:numId w:val="38"/>
        </w:numPr>
      </w:pPr>
      <w:r>
        <w:t>незавершённость перевода объектов тепло- и электроэнергетики с жидкого и твёрдого топлива на газовое.</w:t>
      </w:r>
    </w:p>
    <w:p w14:paraId="187853BD" w14:textId="5437276B" w:rsidR="00C52F41" w:rsidRDefault="00C52F41" w:rsidP="00C52F41">
      <w:r>
        <w:t>Газификация населённых пунктов природным газом осуществляется посредством реализации региональной программы «Газификация жилищно-коммунального хозяйства, промышленных и иных организаций Приморского края на 2020-2024 годы», утверждённой постановлением Губернатора Приморского края от 10.01.2018 № 1-пг (с изменениями на 19.04.2021).</w:t>
      </w:r>
    </w:p>
    <w:p w14:paraId="79AF592A" w14:textId="77777777" w:rsidR="00C52F41" w:rsidRPr="00C52F41" w:rsidRDefault="00C52F41" w:rsidP="00F06188">
      <w:pPr>
        <w:spacing w:after="0"/>
      </w:pPr>
    </w:p>
    <w:p w14:paraId="5E9187D6" w14:textId="5B4154EF" w:rsidR="004E5C3E" w:rsidRPr="00D954D4" w:rsidRDefault="00753CAF" w:rsidP="00F06188">
      <w:pPr>
        <w:pStyle w:val="11"/>
        <w:numPr>
          <w:ilvl w:val="1"/>
          <w:numId w:val="3"/>
        </w:numPr>
        <w:spacing w:after="0"/>
        <w:rPr>
          <w:color w:val="auto"/>
        </w:rPr>
      </w:pPr>
      <w:bookmarkStart w:id="140" w:name="_Toc59128136"/>
      <w:bookmarkStart w:id="141" w:name="_Hlk114780853"/>
      <w:bookmarkStart w:id="142" w:name="_Hlk114780720"/>
      <w:r w:rsidRPr="00D954D4">
        <w:rPr>
          <w:color w:val="auto"/>
        </w:rPr>
        <w:t>П</w:t>
      </w:r>
      <w:r w:rsidR="004E5C3E" w:rsidRPr="00D954D4">
        <w:rPr>
          <w:color w:val="auto"/>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0"/>
    </w:p>
    <w:bookmarkEnd w:id="141"/>
    <w:p w14:paraId="0B97B7FC" w14:textId="4645706A" w:rsidR="00D954D4" w:rsidRDefault="00D954D4" w:rsidP="00EF4852">
      <w:pPr>
        <w:rPr>
          <w:color w:val="auto"/>
        </w:rPr>
      </w:pPr>
      <w:r w:rsidRPr="00D954D4">
        <w:rPr>
          <w:color w:val="auto"/>
        </w:rPr>
        <w:t xml:space="preserve">В период подготовки Схемы теплоснабжения, актуализация 2022г, поступили предложения, которые требуют проработки при актуализации схемы теплоснабжения в последующие годы, требуют внесения изменений в схему газоснабжения, </w:t>
      </w:r>
      <w:bookmarkStart w:id="143" w:name="_Hlk113974735"/>
      <w:r w:rsidRPr="00D954D4">
        <w:rPr>
          <w:color w:val="auto"/>
        </w:rPr>
        <w:t>утвержденной Постановлением Администрации Находкинского городского округа Приморского края №1194 от 16.11.2021:</w:t>
      </w:r>
    </w:p>
    <w:bookmarkEnd w:id="143"/>
    <w:p w14:paraId="628F1CD3" w14:textId="4D3F1432" w:rsidR="00E062E7" w:rsidRDefault="00DB2740" w:rsidP="00E062E7">
      <w:pPr>
        <w:pStyle w:val="a7"/>
        <w:numPr>
          <w:ilvl w:val="0"/>
          <w:numId w:val="45"/>
        </w:numPr>
        <w:ind w:left="426" w:hanging="426"/>
        <w:rPr>
          <w:color w:val="auto"/>
        </w:rPr>
      </w:pPr>
      <w:r>
        <w:rPr>
          <w:color w:val="auto"/>
        </w:rPr>
        <w:t xml:space="preserve">Администрация </w:t>
      </w:r>
      <w:r w:rsidR="00345F7E">
        <w:rPr>
          <w:color w:val="auto"/>
        </w:rPr>
        <w:t>АО «НСРЗ»</w:t>
      </w:r>
      <w:r w:rsidR="00E062E7">
        <w:rPr>
          <w:color w:val="auto"/>
        </w:rPr>
        <w:t xml:space="preserve"> выступила с предложением сохранения котельной предприятия в схеме теплоснабжения потребителей коммунальной сферы, данное предложение можно считать целесообразным при условии увеличения объемов газоснабжения котельной сверх лимитов предусмотренных в</w:t>
      </w:r>
      <w:r w:rsidR="00E062E7" w:rsidRPr="00E062E7">
        <w:t xml:space="preserve"> </w:t>
      </w:r>
      <w:r w:rsidR="00E062E7" w:rsidRPr="00E062E7">
        <w:rPr>
          <w:color w:val="auto"/>
        </w:rPr>
        <w:t>утвержденной Постановлением Администрации Находкинского городского округа Приморского края №1194 от 16.11.2021</w:t>
      </w:r>
      <w:r w:rsidR="00E062E7">
        <w:rPr>
          <w:color w:val="auto"/>
        </w:rPr>
        <w:t xml:space="preserve"> схеме газоснабжения. </w:t>
      </w:r>
      <w:bookmarkStart w:id="144" w:name="_Hlk113977071"/>
      <w:r w:rsidR="00E062E7">
        <w:rPr>
          <w:color w:val="auto"/>
        </w:rPr>
        <w:t>Предложение по увеличению лимитов газоснабжения котельной АО «НСРЗ» без учета промышленной нагрузки приведены в таблице ниже:</w:t>
      </w:r>
      <w:bookmarkEnd w:id="144"/>
    </w:p>
    <w:p w14:paraId="70F678EF" w14:textId="535F1BE5" w:rsidR="00D954D4" w:rsidRPr="00345F7E" w:rsidRDefault="00DB2740" w:rsidP="00E062E7">
      <w:pPr>
        <w:pStyle w:val="a7"/>
        <w:ind w:left="1069" w:firstLine="0"/>
        <w:rPr>
          <w:color w:val="auto"/>
        </w:rPr>
      </w:pPr>
      <w:r>
        <w:rPr>
          <w:color w:val="auto"/>
        </w:rPr>
        <w:t xml:space="preserve"> </w:t>
      </w:r>
    </w:p>
    <w:tbl>
      <w:tblPr>
        <w:tblW w:w="10206" w:type="dxa"/>
        <w:tblInd w:w="-5" w:type="dxa"/>
        <w:tblLook w:val="04A0" w:firstRow="1" w:lastRow="0" w:firstColumn="1" w:lastColumn="0" w:noHBand="0" w:noVBand="1"/>
      </w:tblPr>
      <w:tblGrid>
        <w:gridCol w:w="1843"/>
        <w:gridCol w:w="1559"/>
        <w:gridCol w:w="1456"/>
        <w:gridCol w:w="1095"/>
        <w:gridCol w:w="8"/>
        <w:gridCol w:w="1552"/>
        <w:gridCol w:w="1559"/>
        <w:gridCol w:w="1134"/>
      </w:tblGrid>
      <w:tr w:rsidR="00DB2740" w:rsidRPr="000D6F9A" w14:paraId="4C6CA904" w14:textId="77777777" w:rsidTr="00DB2740">
        <w:trPr>
          <w:trHeight w:val="1344"/>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A96E2" w14:textId="77777777" w:rsidR="000D6F9A" w:rsidRPr="000D6F9A" w:rsidRDefault="000D6F9A"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lastRenderedPageBreak/>
              <w:t>АО Находкинский Судоремонтный Завод "НСРЗ"</w:t>
            </w:r>
          </w:p>
        </w:tc>
        <w:tc>
          <w:tcPr>
            <w:tcW w:w="4118" w:type="dxa"/>
            <w:gridSpan w:val="4"/>
            <w:tcBorders>
              <w:top w:val="single" w:sz="4" w:space="0" w:color="auto"/>
              <w:left w:val="nil"/>
              <w:bottom w:val="single" w:sz="4" w:space="0" w:color="auto"/>
              <w:right w:val="single" w:sz="4" w:space="0" w:color="auto"/>
            </w:tcBorders>
            <w:shd w:val="clear" w:color="auto" w:fill="auto"/>
            <w:vAlign w:val="center"/>
            <w:hideMark/>
          </w:tcPr>
          <w:p w14:paraId="771B54E2" w14:textId="77777777" w:rsidR="000D6F9A" w:rsidRPr="000D6F9A" w:rsidRDefault="000D6F9A" w:rsidP="000D6F9A">
            <w:pPr>
              <w:spacing w:after="0"/>
              <w:ind w:firstLine="0"/>
              <w:contextualSpacing w:val="0"/>
              <w:jc w:val="left"/>
              <w:rPr>
                <w:rFonts w:eastAsia="Times New Roman" w:cs="Times New Roman"/>
                <w:color w:val="000000"/>
                <w:sz w:val="24"/>
                <w:szCs w:val="24"/>
                <w:lang w:eastAsia="ru-RU"/>
              </w:rPr>
            </w:pPr>
            <w:r w:rsidRPr="000D6F9A">
              <w:rPr>
                <w:rFonts w:eastAsia="Times New Roman" w:cs="Times New Roman"/>
                <w:color w:val="auto"/>
                <w:sz w:val="24"/>
                <w:szCs w:val="24"/>
                <w:lang w:eastAsia="ru-RU"/>
              </w:rPr>
              <w:t>значения приняты в Схеме газоснабжения, утвержденной Постановлением Администрации Находкинского городского округа Приморского края №1194 от 16.11.2021:</w:t>
            </w:r>
          </w:p>
        </w:tc>
        <w:tc>
          <w:tcPr>
            <w:tcW w:w="4245" w:type="dxa"/>
            <w:gridSpan w:val="3"/>
            <w:tcBorders>
              <w:top w:val="single" w:sz="4" w:space="0" w:color="auto"/>
              <w:left w:val="nil"/>
              <w:bottom w:val="single" w:sz="4" w:space="0" w:color="auto"/>
              <w:right w:val="single" w:sz="4" w:space="0" w:color="auto"/>
            </w:tcBorders>
            <w:shd w:val="clear" w:color="auto" w:fill="auto"/>
            <w:vAlign w:val="center"/>
            <w:hideMark/>
          </w:tcPr>
          <w:p w14:paraId="6E945ACF" w14:textId="0A009DE8" w:rsidR="000D6F9A" w:rsidRPr="000D6F9A" w:rsidRDefault="000D6F9A" w:rsidP="000D6F9A">
            <w:pPr>
              <w:spacing w:after="0"/>
              <w:ind w:firstLine="0"/>
              <w:contextualSpacing w:val="0"/>
              <w:jc w:val="left"/>
              <w:rPr>
                <w:rFonts w:eastAsia="Times New Roman" w:cs="Times New Roman"/>
                <w:color w:val="000000"/>
                <w:sz w:val="24"/>
                <w:szCs w:val="24"/>
                <w:lang w:eastAsia="ru-RU"/>
              </w:rPr>
            </w:pPr>
            <w:r w:rsidRPr="000D6F9A">
              <w:rPr>
                <w:rFonts w:eastAsia="Times New Roman" w:cs="Times New Roman"/>
                <w:color w:val="000000"/>
                <w:sz w:val="24"/>
                <w:szCs w:val="24"/>
                <w:lang w:eastAsia="ru-RU"/>
              </w:rPr>
              <w:t xml:space="preserve">требуемые значения с учетом теплоснабжения жилого фонта и объектов </w:t>
            </w:r>
            <w:r w:rsidR="00DB2740" w:rsidRPr="000D6F9A">
              <w:rPr>
                <w:rFonts w:eastAsia="Times New Roman" w:cs="Times New Roman"/>
                <w:color w:val="000000"/>
                <w:sz w:val="24"/>
                <w:szCs w:val="24"/>
                <w:lang w:eastAsia="ru-RU"/>
              </w:rPr>
              <w:t>соцкультбыта</w:t>
            </w:r>
          </w:p>
        </w:tc>
      </w:tr>
      <w:tr w:rsidR="00DB2740" w:rsidRPr="000D6F9A" w14:paraId="536666F6" w14:textId="77777777" w:rsidTr="00DB2740">
        <w:trPr>
          <w:trHeight w:val="31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F9CD4FE" w14:textId="77777777" w:rsidR="00DB2740" w:rsidRPr="000D6F9A" w:rsidRDefault="00DB2740" w:rsidP="000D6F9A">
            <w:pPr>
              <w:spacing w:after="0"/>
              <w:ind w:firstLine="0"/>
              <w:contextualSpacing w:val="0"/>
              <w:jc w:val="left"/>
              <w:rPr>
                <w:rFonts w:eastAsia="Times New Roman" w:cs="Times New Roman"/>
                <w:color w:val="000000"/>
                <w:sz w:val="24"/>
                <w:szCs w:val="24"/>
                <w:lang w:eastAsia="ru-RU"/>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3EA40C9C"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год поставки природного газа</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36848BB9"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объем</w:t>
            </w:r>
          </w:p>
        </w:tc>
        <w:tc>
          <w:tcPr>
            <w:tcW w:w="1560" w:type="dxa"/>
            <w:gridSpan w:val="2"/>
            <w:vMerge w:val="restart"/>
            <w:tcBorders>
              <w:top w:val="nil"/>
              <w:left w:val="single" w:sz="4" w:space="0" w:color="auto"/>
              <w:right w:val="single" w:sz="4" w:space="0" w:color="auto"/>
            </w:tcBorders>
            <w:shd w:val="clear" w:color="auto" w:fill="auto"/>
            <w:vAlign w:val="center"/>
            <w:hideMark/>
          </w:tcPr>
          <w:p w14:paraId="15F103E3"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год поставки природного газа</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5A2EE079"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объем</w:t>
            </w:r>
          </w:p>
        </w:tc>
      </w:tr>
      <w:tr w:rsidR="00DB2740" w:rsidRPr="000D6F9A" w14:paraId="0ADC5F9A" w14:textId="77777777" w:rsidTr="00DB2740">
        <w:trPr>
          <w:trHeight w:val="624"/>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A88BF84" w14:textId="77777777" w:rsidR="00DB2740" w:rsidRPr="000D6F9A" w:rsidRDefault="00DB2740" w:rsidP="000D6F9A">
            <w:pPr>
              <w:spacing w:after="0"/>
              <w:ind w:firstLine="0"/>
              <w:contextualSpacing w:val="0"/>
              <w:jc w:val="left"/>
              <w:rPr>
                <w:rFonts w:eastAsia="Times New Roman" w:cs="Times New Roman"/>
                <w:color w:val="000000"/>
                <w:sz w:val="24"/>
                <w:szCs w:val="24"/>
                <w:lang w:eastAsia="ru-RU"/>
              </w:rPr>
            </w:pPr>
          </w:p>
        </w:tc>
        <w:tc>
          <w:tcPr>
            <w:tcW w:w="1559" w:type="dxa"/>
            <w:vMerge/>
            <w:tcBorders>
              <w:top w:val="nil"/>
              <w:left w:val="single" w:sz="4" w:space="0" w:color="auto"/>
              <w:bottom w:val="single" w:sz="4" w:space="0" w:color="auto"/>
              <w:right w:val="single" w:sz="4" w:space="0" w:color="auto"/>
            </w:tcBorders>
            <w:vAlign w:val="center"/>
            <w:hideMark/>
          </w:tcPr>
          <w:p w14:paraId="0B27DDC2" w14:textId="77777777" w:rsidR="00DB2740" w:rsidRPr="000D6F9A" w:rsidRDefault="00DB2740" w:rsidP="000D6F9A">
            <w:pPr>
              <w:spacing w:after="0"/>
              <w:ind w:firstLine="0"/>
              <w:contextualSpacing w:val="0"/>
              <w:jc w:val="left"/>
              <w:rPr>
                <w:rFonts w:eastAsia="Times New Roman" w:cs="Times New Roman"/>
                <w:color w:val="000000"/>
                <w:sz w:val="24"/>
                <w:szCs w:val="24"/>
                <w:lang w:eastAsia="ru-RU"/>
              </w:rPr>
            </w:pPr>
          </w:p>
        </w:tc>
        <w:tc>
          <w:tcPr>
            <w:tcW w:w="1456" w:type="dxa"/>
            <w:tcBorders>
              <w:top w:val="nil"/>
              <w:left w:val="nil"/>
              <w:bottom w:val="single" w:sz="4" w:space="0" w:color="auto"/>
              <w:right w:val="single" w:sz="4" w:space="0" w:color="auto"/>
            </w:tcBorders>
            <w:shd w:val="clear" w:color="auto" w:fill="auto"/>
            <w:vAlign w:val="center"/>
            <w:hideMark/>
          </w:tcPr>
          <w:p w14:paraId="137314CD"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lang w:eastAsia="ru-RU"/>
              </w:rPr>
              <w:t>часовой, м3/час</w:t>
            </w:r>
          </w:p>
        </w:tc>
        <w:tc>
          <w:tcPr>
            <w:tcW w:w="1095" w:type="dxa"/>
            <w:tcBorders>
              <w:top w:val="nil"/>
              <w:left w:val="nil"/>
              <w:bottom w:val="single" w:sz="4" w:space="0" w:color="auto"/>
              <w:right w:val="single" w:sz="4" w:space="0" w:color="auto"/>
            </w:tcBorders>
            <w:shd w:val="clear" w:color="auto" w:fill="auto"/>
            <w:vAlign w:val="center"/>
            <w:hideMark/>
          </w:tcPr>
          <w:p w14:paraId="40F1AE3A"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lang w:eastAsia="ru-RU"/>
              </w:rPr>
              <w:t>годовой, тыс. м3/год</w:t>
            </w:r>
          </w:p>
        </w:tc>
        <w:tc>
          <w:tcPr>
            <w:tcW w:w="1560" w:type="dxa"/>
            <w:gridSpan w:val="2"/>
            <w:vMerge/>
            <w:tcBorders>
              <w:left w:val="single" w:sz="4" w:space="0" w:color="auto"/>
              <w:bottom w:val="single" w:sz="4" w:space="0" w:color="auto"/>
              <w:right w:val="single" w:sz="4" w:space="0" w:color="auto"/>
            </w:tcBorders>
            <w:vAlign w:val="center"/>
            <w:hideMark/>
          </w:tcPr>
          <w:p w14:paraId="12B5B1ED" w14:textId="77777777" w:rsidR="00DB2740" w:rsidRPr="000D6F9A" w:rsidRDefault="00DB2740" w:rsidP="000D6F9A">
            <w:pPr>
              <w:spacing w:after="0"/>
              <w:ind w:firstLine="0"/>
              <w:contextualSpacing w:val="0"/>
              <w:jc w:val="left"/>
              <w:rPr>
                <w:rFonts w:eastAsia="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5F77962E"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lang w:eastAsia="ru-RU"/>
              </w:rPr>
              <w:t>часовой, м3/час</w:t>
            </w:r>
          </w:p>
        </w:tc>
        <w:tc>
          <w:tcPr>
            <w:tcW w:w="1134" w:type="dxa"/>
            <w:tcBorders>
              <w:top w:val="nil"/>
              <w:left w:val="nil"/>
              <w:bottom w:val="single" w:sz="4" w:space="0" w:color="auto"/>
              <w:right w:val="single" w:sz="4" w:space="0" w:color="auto"/>
            </w:tcBorders>
            <w:shd w:val="clear" w:color="auto" w:fill="auto"/>
            <w:vAlign w:val="center"/>
            <w:hideMark/>
          </w:tcPr>
          <w:p w14:paraId="09C94EB0" w14:textId="77777777" w:rsidR="00DB2740" w:rsidRPr="000D6F9A" w:rsidRDefault="00DB2740"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lang w:eastAsia="ru-RU"/>
              </w:rPr>
              <w:t>годовой, тыс. м3/год</w:t>
            </w:r>
          </w:p>
        </w:tc>
      </w:tr>
      <w:tr w:rsidR="00DB2740" w:rsidRPr="000D6F9A" w14:paraId="3FEAE893" w14:textId="77777777" w:rsidTr="00DB2740">
        <w:trPr>
          <w:trHeight w:val="31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34C4A1F" w14:textId="77777777" w:rsidR="000D6F9A" w:rsidRPr="000D6F9A" w:rsidRDefault="000D6F9A" w:rsidP="000D6F9A">
            <w:pPr>
              <w:spacing w:after="0"/>
              <w:ind w:firstLine="0"/>
              <w:contextualSpacing w:val="0"/>
              <w:jc w:val="left"/>
              <w:rPr>
                <w:rFonts w:eastAsia="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shd w:val="clear" w:color="auto" w:fill="auto"/>
            <w:vAlign w:val="center"/>
            <w:hideMark/>
          </w:tcPr>
          <w:p w14:paraId="60C4636C" w14:textId="77777777" w:rsidR="000D6F9A" w:rsidRPr="000D6F9A" w:rsidRDefault="000D6F9A"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до 2035</w:t>
            </w:r>
          </w:p>
        </w:tc>
        <w:tc>
          <w:tcPr>
            <w:tcW w:w="1456" w:type="dxa"/>
            <w:tcBorders>
              <w:top w:val="nil"/>
              <w:left w:val="nil"/>
              <w:bottom w:val="single" w:sz="4" w:space="0" w:color="auto"/>
              <w:right w:val="single" w:sz="4" w:space="0" w:color="auto"/>
            </w:tcBorders>
            <w:shd w:val="clear" w:color="auto" w:fill="auto"/>
            <w:vAlign w:val="center"/>
            <w:hideMark/>
          </w:tcPr>
          <w:p w14:paraId="6927101B" w14:textId="77777777" w:rsidR="000D6F9A" w:rsidRPr="000D6F9A" w:rsidRDefault="000D6F9A" w:rsidP="000D6F9A">
            <w:pPr>
              <w:spacing w:after="0"/>
              <w:ind w:firstLine="0"/>
              <w:contextualSpacing w:val="0"/>
              <w:jc w:val="center"/>
              <w:rPr>
                <w:rFonts w:eastAsia="Times New Roman" w:cs="Times New Roman"/>
                <w:b/>
                <w:bCs/>
                <w:color w:val="000000"/>
                <w:sz w:val="24"/>
                <w:szCs w:val="24"/>
                <w:lang w:eastAsia="ru-RU"/>
              </w:rPr>
            </w:pPr>
            <w:r w:rsidRPr="000D6F9A">
              <w:rPr>
                <w:rFonts w:eastAsia="Times New Roman" w:cs="Times New Roman"/>
                <w:b/>
                <w:bCs/>
                <w:color w:val="000000"/>
                <w:sz w:val="24"/>
                <w:lang w:eastAsia="ru-RU"/>
              </w:rPr>
              <w:t>174</w:t>
            </w:r>
          </w:p>
        </w:tc>
        <w:tc>
          <w:tcPr>
            <w:tcW w:w="1095" w:type="dxa"/>
            <w:tcBorders>
              <w:top w:val="nil"/>
              <w:left w:val="nil"/>
              <w:bottom w:val="single" w:sz="4" w:space="0" w:color="auto"/>
              <w:right w:val="single" w:sz="4" w:space="0" w:color="auto"/>
            </w:tcBorders>
            <w:shd w:val="clear" w:color="auto" w:fill="auto"/>
            <w:vAlign w:val="center"/>
            <w:hideMark/>
          </w:tcPr>
          <w:p w14:paraId="1AA1CEE7" w14:textId="77777777" w:rsidR="000D6F9A" w:rsidRPr="000D6F9A" w:rsidRDefault="000D6F9A" w:rsidP="000D6F9A">
            <w:pPr>
              <w:spacing w:after="0"/>
              <w:ind w:firstLine="0"/>
              <w:contextualSpacing w:val="0"/>
              <w:jc w:val="center"/>
              <w:rPr>
                <w:rFonts w:eastAsia="Times New Roman" w:cs="Times New Roman"/>
                <w:b/>
                <w:bCs/>
                <w:color w:val="000000"/>
                <w:sz w:val="24"/>
                <w:szCs w:val="24"/>
                <w:lang w:eastAsia="ru-RU"/>
              </w:rPr>
            </w:pPr>
            <w:r w:rsidRPr="000D6F9A">
              <w:rPr>
                <w:rFonts w:eastAsia="Times New Roman" w:cs="Times New Roman"/>
                <w:b/>
                <w:bCs/>
                <w:color w:val="000000"/>
                <w:sz w:val="24"/>
                <w:lang w:eastAsia="ru-RU"/>
              </w:rPr>
              <w:t>621</w:t>
            </w:r>
          </w:p>
        </w:tc>
        <w:tc>
          <w:tcPr>
            <w:tcW w:w="1560" w:type="dxa"/>
            <w:gridSpan w:val="2"/>
            <w:tcBorders>
              <w:top w:val="nil"/>
              <w:left w:val="nil"/>
              <w:bottom w:val="single" w:sz="4" w:space="0" w:color="auto"/>
              <w:right w:val="single" w:sz="4" w:space="0" w:color="auto"/>
            </w:tcBorders>
            <w:shd w:val="clear" w:color="auto" w:fill="auto"/>
            <w:vAlign w:val="center"/>
            <w:hideMark/>
          </w:tcPr>
          <w:p w14:paraId="4C8B2765" w14:textId="77777777" w:rsidR="000D6F9A" w:rsidRPr="000D6F9A" w:rsidRDefault="000D6F9A" w:rsidP="000D6F9A">
            <w:pPr>
              <w:spacing w:after="0"/>
              <w:ind w:firstLine="0"/>
              <w:contextualSpacing w:val="0"/>
              <w:jc w:val="center"/>
              <w:rPr>
                <w:rFonts w:eastAsia="Times New Roman" w:cs="Times New Roman"/>
                <w:color w:val="000000"/>
                <w:sz w:val="24"/>
                <w:szCs w:val="24"/>
                <w:lang w:eastAsia="ru-RU"/>
              </w:rPr>
            </w:pPr>
            <w:r w:rsidRPr="000D6F9A">
              <w:rPr>
                <w:rFonts w:eastAsia="Times New Roman" w:cs="Times New Roman"/>
                <w:color w:val="000000"/>
                <w:sz w:val="24"/>
                <w:szCs w:val="24"/>
                <w:lang w:eastAsia="ru-RU"/>
              </w:rPr>
              <w:t>2024</w:t>
            </w:r>
          </w:p>
        </w:tc>
        <w:tc>
          <w:tcPr>
            <w:tcW w:w="1559" w:type="dxa"/>
            <w:tcBorders>
              <w:top w:val="nil"/>
              <w:left w:val="nil"/>
              <w:bottom w:val="single" w:sz="4" w:space="0" w:color="auto"/>
              <w:right w:val="single" w:sz="4" w:space="0" w:color="auto"/>
            </w:tcBorders>
            <w:shd w:val="clear" w:color="auto" w:fill="auto"/>
            <w:vAlign w:val="center"/>
            <w:hideMark/>
          </w:tcPr>
          <w:p w14:paraId="11731F5E" w14:textId="77777777" w:rsidR="000D6F9A" w:rsidRPr="000D6F9A" w:rsidRDefault="000D6F9A" w:rsidP="000D6F9A">
            <w:pPr>
              <w:spacing w:after="0"/>
              <w:ind w:firstLine="0"/>
              <w:contextualSpacing w:val="0"/>
              <w:jc w:val="center"/>
              <w:rPr>
                <w:rFonts w:eastAsia="Times New Roman" w:cs="Times New Roman"/>
                <w:b/>
                <w:bCs/>
                <w:color w:val="000000"/>
                <w:sz w:val="24"/>
                <w:szCs w:val="24"/>
                <w:lang w:eastAsia="ru-RU"/>
              </w:rPr>
            </w:pPr>
            <w:r w:rsidRPr="000D6F9A">
              <w:rPr>
                <w:rFonts w:eastAsia="Times New Roman" w:cs="Times New Roman"/>
                <w:b/>
                <w:bCs/>
                <w:color w:val="000000"/>
                <w:sz w:val="24"/>
                <w:lang w:eastAsia="ru-RU"/>
              </w:rPr>
              <w:t>2474</w:t>
            </w:r>
          </w:p>
        </w:tc>
        <w:tc>
          <w:tcPr>
            <w:tcW w:w="1134" w:type="dxa"/>
            <w:tcBorders>
              <w:top w:val="nil"/>
              <w:left w:val="nil"/>
              <w:bottom w:val="single" w:sz="4" w:space="0" w:color="auto"/>
              <w:right w:val="single" w:sz="4" w:space="0" w:color="auto"/>
            </w:tcBorders>
            <w:shd w:val="clear" w:color="auto" w:fill="auto"/>
            <w:vAlign w:val="center"/>
            <w:hideMark/>
          </w:tcPr>
          <w:p w14:paraId="08870C2E" w14:textId="77777777" w:rsidR="000D6F9A" w:rsidRPr="000D6F9A" w:rsidRDefault="000D6F9A" w:rsidP="000D6F9A">
            <w:pPr>
              <w:spacing w:after="0"/>
              <w:ind w:firstLine="0"/>
              <w:contextualSpacing w:val="0"/>
              <w:jc w:val="center"/>
              <w:rPr>
                <w:rFonts w:eastAsia="Times New Roman" w:cs="Times New Roman"/>
                <w:b/>
                <w:bCs/>
                <w:color w:val="000000"/>
                <w:sz w:val="24"/>
                <w:szCs w:val="24"/>
                <w:lang w:eastAsia="ru-RU"/>
              </w:rPr>
            </w:pPr>
            <w:r w:rsidRPr="000D6F9A">
              <w:rPr>
                <w:rFonts w:eastAsia="Times New Roman" w:cs="Times New Roman"/>
                <w:b/>
                <w:bCs/>
                <w:color w:val="000000"/>
                <w:sz w:val="24"/>
                <w:lang w:eastAsia="ru-RU"/>
              </w:rPr>
              <w:t>6115,9</w:t>
            </w:r>
          </w:p>
        </w:tc>
      </w:tr>
    </w:tbl>
    <w:p w14:paraId="22AD9AAB" w14:textId="07F69018" w:rsidR="00D954D4" w:rsidRPr="000853B7" w:rsidRDefault="00D954D4" w:rsidP="00EF4852">
      <w:pPr>
        <w:rPr>
          <w:color w:val="auto"/>
        </w:rPr>
      </w:pPr>
    </w:p>
    <w:p w14:paraId="1902989A" w14:textId="609A6B75" w:rsidR="00E062E7" w:rsidRPr="000853B7" w:rsidRDefault="00E062E7" w:rsidP="000853B7">
      <w:pPr>
        <w:pStyle w:val="a7"/>
        <w:numPr>
          <w:ilvl w:val="0"/>
          <w:numId w:val="45"/>
        </w:numPr>
        <w:ind w:left="426" w:hanging="426"/>
        <w:rPr>
          <w:color w:val="auto"/>
        </w:rPr>
      </w:pPr>
      <w:r w:rsidRPr="000853B7">
        <w:rPr>
          <w:color w:val="auto"/>
        </w:rPr>
        <w:t>А</w:t>
      </w:r>
      <w:r w:rsidR="0027257F" w:rsidRPr="000853B7">
        <w:rPr>
          <w:color w:val="auto"/>
        </w:rPr>
        <w:t>дминистрация ООО «</w:t>
      </w:r>
      <w:r w:rsidR="00253831" w:rsidRPr="000853B7">
        <w:rPr>
          <w:color w:val="auto"/>
        </w:rPr>
        <w:t>Восточно-Уральский Терминал» для выработки тепловой энергии в промышленных целях направила предложение о включении в схему газоснабжения котельной «</w:t>
      </w:r>
      <w:bookmarkStart w:id="145" w:name="_GoBack"/>
      <w:r w:rsidR="00253831" w:rsidRPr="000853B7">
        <w:rPr>
          <w:color w:val="auto"/>
        </w:rPr>
        <w:t>ТБК</w:t>
      </w:r>
      <w:bookmarkEnd w:id="145"/>
      <w:r w:rsidR="00253831" w:rsidRPr="000853B7">
        <w:rPr>
          <w:color w:val="auto"/>
        </w:rPr>
        <w:t>» и поставке газа в объеме 12 млн м</w:t>
      </w:r>
      <w:r w:rsidR="00253831" w:rsidRPr="000853B7">
        <w:rPr>
          <w:rFonts w:cs="Times New Roman"/>
          <w:color w:val="auto"/>
        </w:rPr>
        <w:t>ᵌ</w:t>
      </w:r>
      <w:r w:rsidR="00253831" w:rsidRPr="000853B7">
        <w:rPr>
          <w:color w:val="auto"/>
        </w:rPr>
        <w:t>/год; 1389 м</w:t>
      </w:r>
      <w:r w:rsidR="00253831" w:rsidRPr="000853B7">
        <w:rPr>
          <w:rFonts w:cs="Times New Roman"/>
          <w:color w:val="auto"/>
        </w:rPr>
        <w:t>ᵌ</w:t>
      </w:r>
      <w:r w:rsidR="00253831" w:rsidRPr="000853B7">
        <w:rPr>
          <w:color w:val="auto"/>
        </w:rPr>
        <w:t>/час. АО «ТБК» как единственный участник ООО «БМК»</w:t>
      </w:r>
      <w:r w:rsidR="000853B7" w:rsidRPr="000853B7">
        <w:rPr>
          <w:color w:val="auto"/>
        </w:rPr>
        <w:t>,</w:t>
      </w:r>
      <w:r w:rsidR="00253831" w:rsidRPr="000853B7">
        <w:rPr>
          <w:color w:val="auto"/>
        </w:rPr>
        <w:t xml:space="preserve"> </w:t>
      </w:r>
      <w:r w:rsidR="000853B7" w:rsidRPr="000853B7">
        <w:rPr>
          <w:color w:val="auto"/>
        </w:rPr>
        <w:t>обратилось с предложением о перераспределении объектов потребления тепловой энергии ко</w:t>
      </w:r>
      <w:r w:rsidR="000853B7">
        <w:rPr>
          <w:color w:val="auto"/>
        </w:rPr>
        <w:t>м</w:t>
      </w:r>
      <w:r w:rsidR="000853B7" w:rsidRPr="000853B7">
        <w:rPr>
          <w:color w:val="auto"/>
        </w:rPr>
        <w:t xml:space="preserve">мунальной инфраструктуры на собственную котельную. </w:t>
      </w:r>
    </w:p>
    <w:p w14:paraId="61191BCD" w14:textId="73289D26" w:rsidR="000853B7" w:rsidRPr="000853B7" w:rsidRDefault="000853B7" w:rsidP="000853B7">
      <w:pPr>
        <w:ind w:left="426" w:firstLine="282"/>
        <w:rPr>
          <w:color w:val="auto"/>
        </w:rPr>
      </w:pPr>
      <w:r w:rsidRPr="000853B7">
        <w:rPr>
          <w:color w:val="auto"/>
        </w:rPr>
        <w:t>Предложение по увеличению лимитов газоснабжения котельной АО «ТБК» приведены в таблице ниже:</w:t>
      </w:r>
    </w:p>
    <w:p w14:paraId="7821A31A" w14:textId="77777777" w:rsidR="000853B7" w:rsidRDefault="000853B7" w:rsidP="000853B7">
      <w:pPr>
        <w:ind w:left="426" w:firstLine="282"/>
        <w:rPr>
          <w:color w:val="FF0000"/>
        </w:rPr>
      </w:pPr>
    </w:p>
    <w:tbl>
      <w:tblPr>
        <w:tblW w:w="10206" w:type="dxa"/>
        <w:tblInd w:w="-5" w:type="dxa"/>
        <w:tblLook w:val="04A0" w:firstRow="1" w:lastRow="0" w:firstColumn="1" w:lastColumn="0" w:noHBand="0" w:noVBand="1"/>
      </w:tblPr>
      <w:tblGrid>
        <w:gridCol w:w="774"/>
        <w:gridCol w:w="3479"/>
        <w:gridCol w:w="1559"/>
        <w:gridCol w:w="1843"/>
        <w:gridCol w:w="2551"/>
      </w:tblGrid>
      <w:tr w:rsidR="000853B7" w:rsidRPr="000853B7" w14:paraId="7A8D80B6" w14:textId="77777777" w:rsidTr="000853B7">
        <w:trPr>
          <w:trHeight w:val="1296"/>
        </w:trPr>
        <w:tc>
          <w:tcPr>
            <w:tcW w:w="7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2FACC"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 xml:space="preserve">№ </w:t>
            </w:r>
            <w:r w:rsidRPr="000853B7">
              <w:rPr>
                <w:rFonts w:eastAsia="Times New Roman" w:cs="Times New Roman"/>
                <w:b/>
                <w:bCs/>
                <w:color w:val="000000"/>
                <w:sz w:val="24"/>
                <w:szCs w:val="24"/>
                <w:lang w:eastAsia="ru-RU"/>
              </w:rPr>
              <w:br/>
              <w:t>п/п</w:t>
            </w:r>
          </w:p>
        </w:tc>
        <w:tc>
          <w:tcPr>
            <w:tcW w:w="3479" w:type="dxa"/>
            <w:tcBorders>
              <w:top w:val="single" w:sz="4" w:space="0" w:color="auto"/>
              <w:left w:val="nil"/>
              <w:bottom w:val="single" w:sz="4" w:space="0" w:color="auto"/>
              <w:right w:val="single" w:sz="4" w:space="0" w:color="auto"/>
            </w:tcBorders>
            <w:shd w:val="clear" w:color="auto" w:fill="auto"/>
            <w:noWrap/>
            <w:vAlign w:val="center"/>
            <w:hideMark/>
          </w:tcPr>
          <w:p w14:paraId="2CDC1B8F"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Объект потребления тепла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1A0050"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 xml:space="preserve">Требуемое кол-во </w:t>
            </w:r>
            <w:r w:rsidRPr="000853B7">
              <w:rPr>
                <w:rFonts w:eastAsia="Times New Roman" w:cs="Times New Roman"/>
                <w:b/>
                <w:bCs/>
                <w:color w:val="000000"/>
                <w:sz w:val="24"/>
                <w:szCs w:val="24"/>
                <w:lang w:eastAsia="ru-RU"/>
              </w:rPr>
              <w:br/>
              <w:t>тепла (кВт)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78ABBDA"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Требуемое кол-во</w:t>
            </w:r>
            <w:r w:rsidRPr="000853B7">
              <w:rPr>
                <w:rFonts w:eastAsia="Times New Roman" w:cs="Times New Roman"/>
                <w:b/>
                <w:bCs/>
                <w:color w:val="000000"/>
                <w:sz w:val="24"/>
                <w:szCs w:val="24"/>
                <w:lang w:eastAsia="ru-RU"/>
              </w:rPr>
              <w:br/>
              <w:t>газа (м</w:t>
            </w:r>
            <w:r w:rsidRPr="000853B7">
              <w:rPr>
                <w:rFonts w:eastAsia="Times New Roman" w:cs="Times New Roman"/>
                <w:b/>
                <w:bCs/>
                <w:color w:val="000000"/>
                <w:sz w:val="24"/>
                <w:szCs w:val="24"/>
                <w:vertAlign w:val="superscript"/>
                <w:lang w:eastAsia="ru-RU"/>
              </w:rPr>
              <w:t>3</w:t>
            </w:r>
            <w:r w:rsidRPr="000853B7">
              <w:rPr>
                <w:rFonts w:eastAsia="Times New Roman" w:cs="Times New Roman"/>
                <w:b/>
                <w:bCs/>
                <w:color w:val="000000"/>
                <w:sz w:val="24"/>
                <w:szCs w:val="24"/>
                <w:lang w:eastAsia="ru-RU"/>
              </w:rPr>
              <w:t>/ч)</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0557C47"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Требуемое кол-во</w:t>
            </w:r>
            <w:r w:rsidRPr="000853B7">
              <w:rPr>
                <w:rFonts w:eastAsia="Times New Roman" w:cs="Times New Roman"/>
                <w:b/>
                <w:bCs/>
                <w:color w:val="000000"/>
                <w:sz w:val="24"/>
                <w:szCs w:val="24"/>
                <w:lang w:eastAsia="ru-RU"/>
              </w:rPr>
              <w:br/>
              <w:t>газа в год (м</w:t>
            </w:r>
            <w:r w:rsidRPr="000853B7">
              <w:rPr>
                <w:rFonts w:eastAsia="Times New Roman" w:cs="Times New Roman"/>
                <w:b/>
                <w:bCs/>
                <w:color w:val="000000"/>
                <w:sz w:val="24"/>
                <w:szCs w:val="24"/>
                <w:vertAlign w:val="superscript"/>
                <w:lang w:eastAsia="ru-RU"/>
              </w:rPr>
              <w:t>3</w:t>
            </w:r>
            <w:r w:rsidRPr="000853B7">
              <w:rPr>
                <w:rFonts w:eastAsia="Times New Roman" w:cs="Times New Roman"/>
                <w:b/>
                <w:bCs/>
                <w:color w:val="000000"/>
                <w:sz w:val="24"/>
                <w:szCs w:val="24"/>
                <w:lang w:eastAsia="ru-RU"/>
              </w:rPr>
              <w:t>/год)</w:t>
            </w:r>
          </w:p>
        </w:tc>
      </w:tr>
      <w:tr w:rsidR="000853B7" w:rsidRPr="000853B7" w14:paraId="0C9E9E0F" w14:textId="77777777" w:rsidTr="000853B7">
        <w:trPr>
          <w:trHeight w:val="312"/>
        </w:trPr>
        <w:tc>
          <w:tcPr>
            <w:tcW w:w="425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A96B88" w14:textId="77777777" w:rsidR="000853B7" w:rsidRPr="000853B7" w:rsidRDefault="000853B7" w:rsidP="000853B7">
            <w:pPr>
              <w:spacing w:after="0"/>
              <w:ind w:firstLine="0"/>
              <w:contextualSpacing w:val="0"/>
              <w:jc w:val="lef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Существующее потребление</w:t>
            </w:r>
          </w:p>
          <w:p w14:paraId="24B4FE28" w14:textId="092A4BC5"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4E871381"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11 200,00</w:t>
            </w:r>
          </w:p>
        </w:tc>
        <w:tc>
          <w:tcPr>
            <w:tcW w:w="1843" w:type="dxa"/>
            <w:tcBorders>
              <w:top w:val="nil"/>
              <w:left w:val="nil"/>
              <w:bottom w:val="single" w:sz="4" w:space="0" w:color="auto"/>
              <w:right w:val="single" w:sz="4" w:space="0" w:color="auto"/>
            </w:tcBorders>
            <w:shd w:val="clear" w:color="auto" w:fill="auto"/>
            <w:vAlign w:val="center"/>
            <w:hideMark/>
          </w:tcPr>
          <w:p w14:paraId="2F0426F0"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1 204,30</w:t>
            </w:r>
          </w:p>
        </w:tc>
        <w:tc>
          <w:tcPr>
            <w:tcW w:w="2551" w:type="dxa"/>
            <w:tcBorders>
              <w:top w:val="nil"/>
              <w:left w:val="nil"/>
              <w:bottom w:val="single" w:sz="4" w:space="0" w:color="auto"/>
              <w:right w:val="single" w:sz="4" w:space="0" w:color="auto"/>
            </w:tcBorders>
            <w:shd w:val="clear" w:color="auto" w:fill="auto"/>
            <w:vAlign w:val="center"/>
            <w:hideMark/>
          </w:tcPr>
          <w:p w14:paraId="4D568E51"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10 549 677,42</w:t>
            </w:r>
          </w:p>
        </w:tc>
      </w:tr>
      <w:tr w:rsidR="000853B7" w:rsidRPr="000853B7" w14:paraId="2CF6C021" w14:textId="77777777" w:rsidTr="000853B7">
        <w:trPr>
          <w:trHeight w:val="624"/>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C2256C1"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1</w:t>
            </w:r>
          </w:p>
        </w:tc>
        <w:tc>
          <w:tcPr>
            <w:tcW w:w="3479" w:type="dxa"/>
            <w:tcBorders>
              <w:top w:val="nil"/>
              <w:left w:val="nil"/>
              <w:bottom w:val="single" w:sz="4" w:space="0" w:color="auto"/>
              <w:right w:val="single" w:sz="4" w:space="0" w:color="auto"/>
            </w:tcBorders>
            <w:shd w:val="clear" w:color="auto" w:fill="auto"/>
            <w:vAlign w:val="bottom"/>
            <w:hideMark/>
          </w:tcPr>
          <w:p w14:paraId="0C66F186"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 xml:space="preserve">Собственные нужды АО "ТБК" </w:t>
            </w:r>
            <w:r w:rsidRPr="000853B7">
              <w:rPr>
                <w:rFonts w:eastAsia="Times New Roman" w:cs="Times New Roman"/>
                <w:color w:val="000000"/>
                <w:sz w:val="24"/>
                <w:szCs w:val="24"/>
                <w:lang w:eastAsia="ru-RU"/>
              </w:rPr>
              <w:br/>
              <w:t>(из расчета слива 10-ти цистерн с мазутом)</w:t>
            </w:r>
          </w:p>
        </w:tc>
        <w:tc>
          <w:tcPr>
            <w:tcW w:w="1559" w:type="dxa"/>
            <w:tcBorders>
              <w:top w:val="nil"/>
              <w:left w:val="nil"/>
              <w:bottom w:val="single" w:sz="4" w:space="0" w:color="auto"/>
              <w:right w:val="single" w:sz="4" w:space="0" w:color="auto"/>
            </w:tcBorders>
            <w:shd w:val="clear" w:color="auto" w:fill="auto"/>
            <w:noWrap/>
            <w:vAlign w:val="center"/>
            <w:hideMark/>
          </w:tcPr>
          <w:p w14:paraId="644C5920"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8000</w:t>
            </w:r>
          </w:p>
        </w:tc>
        <w:tc>
          <w:tcPr>
            <w:tcW w:w="1843" w:type="dxa"/>
            <w:tcBorders>
              <w:top w:val="nil"/>
              <w:left w:val="nil"/>
              <w:bottom w:val="single" w:sz="4" w:space="0" w:color="auto"/>
              <w:right w:val="single" w:sz="4" w:space="0" w:color="auto"/>
            </w:tcBorders>
            <w:shd w:val="clear" w:color="auto" w:fill="auto"/>
            <w:noWrap/>
            <w:vAlign w:val="center"/>
            <w:hideMark/>
          </w:tcPr>
          <w:p w14:paraId="60040A59"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860,22</w:t>
            </w:r>
          </w:p>
        </w:tc>
        <w:tc>
          <w:tcPr>
            <w:tcW w:w="2551" w:type="dxa"/>
            <w:tcBorders>
              <w:top w:val="nil"/>
              <w:left w:val="nil"/>
              <w:bottom w:val="single" w:sz="4" w:space="0" w:color="auto"/>
              <w:right w:val="single" w:sz="4" w:space="0" w:color="auto"/>
            </w:tcBorders>
            <w:shd w:val="clear" w:color="auto" w:fill="auto"/>
            <w:noWrap/>
            <w:vAlign w:val="center"/>
            <w:hideMark/>
          </w:tcPr>
          <w:p w14:paraId="160DDD7D"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7 535 483,87</w:t>
            </w:r>
          </w:p>
        </w:tc>
      </w:tr>
      <w:tr w:rsidR="000853B7" w:rsidRPr="000853B7" w14:paraId="552CFE67"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113582EA"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2</w:t>
            </w:r>
          </w:p>
        </w:tc>
        <w:tc>
          <w:tcPr>
            <w:tcW w:w="3479" w:type="dxa"/>
            <w:tcBorders>
              <w:top w:val="nil"/>
              <w:left w:val="nil"/>
              <w:bottom w:val="single" w:sz="4" w:space="0" w:color="auto"/>
              <w:right w:val="single" w:sz="4" w:space="0" w:color="auto"/>
            </w:tcBorders>
            <w:shd w:val="clear" w:color="auto" w:fill="auto"/>
            <w:noWrap/>
            <w:vAlign w:val="bottom"/>
            <w:hideMark/>
          </w:tcPr>
          <w:p w14:paraId="4CEC0514"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Жилой фонд</w:t>
            </w:r>
          </w:p>
        </w:tc>
        <w:tc>
          <w:tcPr>
            <w:tcW w:w="1559" w:type="dxa"/>
            <w:tcBorders>
              <w:top w:val="nil"/>
              <w:left w:val="nil"/>
              <w:bottom w:val="single" w:sz="4" w:space="0" w:color="auto"/>
              <w:right w:val="single" w:sz="4" w:space="0" w:color="auto"/>
            </w:tcBorders>
            <w:shd w:val="clear" w:color="auto" w:fill="auto"/>
            <w:noWrap/>
            <w:vAlign w:val="center"/>
            <w:hideMark/>
          </w:tcPr>
          <w:p w14:paraId="158BA157"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3200</w:t>
            </w:r>
          </w:p>
        </w:tc>
        <w:tc>
          <w:tcPr>
            <w:tcW w:w="1843" w:type="dxa"/>
            <w:tcBorders>
              <w:top w:val="nil"/>
              <w:left w:val="nil"/>
              <w:bottom w:val="single" w:sz="4" w:space="0" w:color="auto"/>
              <w:right w:val="single" w:sz="4" w:space="0" w:color="auto"/>
            </w:tcBorders>
            <w:shd w:val="clear" w:color="auto" w:fill="auto"/>
            <w:noWrap/>
            <w:vAlign w:val="center"/>
            <w:hideMark/>
          </w:tcPr>
          <w:p w14:paraId="28B94E9D"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344,09</w:t>
            </w:r>
          </w:p>
        </w:tc>
        <w:tc>
          <w:tcPr>
            <w:tcW w:w="2551" w:type="dxa"/>
            <w:tcBorders>
              <w:top w:val="nil"/>
              <w:left w:val="nil"/>
              <w:bottom w:val="single" w:sz="4" w:space="0" w:color="auto"/>
              <w:right w:val="single" w:sz="4" w:space="0" w:color="auto"/>
            </w:tcBorders>
            <w:shd w:val="clear" w:color="auto" w:fill="auto"/>
            <w:noWrap/>
            <w:vAlign w:val="center"/>
            <w:hideMark/>
          </w:tcPr>
          <w:p w14:paraId="6809A5DD"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3 014 193,55</w:t>
            </w:r>
          </w:p>
        </w:tc>
      </w:tr>
      <w:tr w:rsidR="000853B7" w:rsidRPr="000853B7" w14:paraId="2344F83D" w14:textId="77777777" w:rsidTr="000853B7">
        <w:trPr>
          <w:trHeight w:val="312"/>
        </w:trPr>
        <w:tc>
          <w:tcPr>
            <w:tcW w:w="425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165787" w14:textId="77777777" w:rsidR="000853B7" w:rsidRPr="000853B7" w:rsidRDefault="000853B7" w:rsidP="000853B7">
            <w:pPr>
              <w:spacing w:after="0"/>
              <w:ind w:firstLine="0"/>
              <w:contextualSpacing w:val="0"/>
              <w:jc w:val="lef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Потребление с учетом развития</w:t>
            </w:r>
          </w:p>
          <w:p w14:paraId="4331AFF3" w14:textId="142C85D1" w:rsidR="000853B7" w:rsidRPr="000853B7" w:rsidRDefault="000853B7" w:rsidP="000853B7">
            <w:pPr>
              <w:spacing w:after="0"/>
              <w:ind w:firstLine="0"/>
              <w:contextualSpacing w:val="0"/>
              <w:jc w:val="lef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437C2CF"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12 205,00</w:t>
            </w:r>
          </w:p>
        </w:tc>
        <w:tc>
          <w:tcPr>
            <w:tcW w:w="1843" w:type="dxa"/>
            <w:tcBorders>
              <w:top w:val="nil"/>
              <w:left w:val="nil"/>
              <w:bottom w:val="single" w:sz="4" w:space="0" w:color="auto"/>
              <w:right w:val="single" w:sz="4" w:space="0" w:color="auto"/>
            </w:tcBorders>
            <w:shd w:val="clear" w:color="auto" w:fill="auto"/>
            <w:noWrap/>
            <w:vAlign w:val="center"/>
            <w:hideMark/>
          </w:tcPr>
          <w:p w14:paraId="4A396E9E"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2 312,37</w:t>
            </w:r>
          </w:p>
        </w:tc>
        <w:tc>
          <w:tcPr>
            <w:tcW w:w="2551" w:type="dxa"/>
            <w:tcBorders>
              <w:top w:val="nil"/>
              <w:left w:val="nil"/>
              <w:bottom w:val="single" w:sz="4" w:space="0" w:color="auto"/>
              <w:right w:val="single" w:sz="4" w:space="0" w:color="auto"/>
            </w:tcBorders>
            <w:shd w:val="clear" w:color="auto" w:fill="auto"/>
            <w:noWrap/>
            <w:vAlign w:val="center"/>
            <w:hideMark/>
          </w:tcPr>
          <w:p w14:paraId="18558110"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20 256 322,58</w:t>
            </w:r>
          </w:p>
        </w:tc>
      </w:tr>
      <w:tr w:rsidR="000853B7" w:rsidRPr="000853B7" w14:paraId="1238B97E"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7F40332"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1</w:t>
            </w:r>
          </w:p>
        </w:tc>
        <w:tc>
          <w:tcPr>
            <w:tcW w:w="3479" w:type="dxa"/>
            <w:tcBorders>
              <w:top w:val="nil"/>
              <w:left w:val="nil"/>
              <w:bottom w:val="single" w:sz="4" w:space="0" w:color="auto"/>
              <w:right w:val="single" w:sz="4" w:space="0" w:color="auto"/>
            </w:tcBorders>
            <w:shd w:val="clear" w:color="auto" w:fill="auto"/>
            <w:noWrap/>
            <w:vAlign w:val="bottom"/>
            <w:hideMark/>
          </w:tcPr>
          <w:p w14:paraId="572B5022"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 xml:space="preserve">Восточный </w:t>
            </w:r>
            <w:proofErr w:type="spellStart"/>
            <w:r w:rsidRPr="000853B7">
              <w:rPr>
                <w:rFonts w:eastAsia="Times New Roman" w:cs="Times New Roman"/>
                <w:color w:val="000000"/>
                <w:sz w:val="24"/>
                <w:szCs w:val="24"/>
                <w:lang w:eastAsia="ru-RU"/>
              </w:rPr>
              <w:t>Агротерминал</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14:paraId="33AE0052"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3000</w:t>
            </w:r>
          </w:p>
        </w:tc>
        <w:tc>
          <w:tcPr>
            <w:tcW w:w="1843" w:type="dxa"/>
            <w:tcBorders>
              <w:top w:val="nil"/>
              <w:left w:val="nil"/>
              <w:bottom w:val="single" w:sz="4" w:space="0" w:color="auto"/>
              <w:right w:val="single" w:sz="4" w:space="0" w:color="auto"/>
            </w:tcBorders>
            <w:shd w:val="clear" w:color="auto" w:fill="auto"/>
            <w:noWrap/>
            <w:vAlign w:val="center"/>
            <w:hideMark/>
          </w:tcPr>
          <w:p w14:paraId="354F06B5"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322,58</w:t>
            </w:r>
          </w:p>
        </w:tc>
        <w:tc>
          <w:tcPr>
            <w:tcW w:w="2551" w:type="dxa"/>
            <w:tcBorders>
              <w:top w:val="nil"/>
              <w:left w:val="nil"/>
              <w:bottom w:val="single" w:sz="4" w:space="0" w:color="auto"/>
              <w:right w:val="single" w:sz="4" w:space="0" w:color="auto"/>
            </w:tcBorders>
            <w:shd w:val="clear" w:color="auto" w:fill="auto"/>
            <w:noWrap/>
            <w:vAlign w:val="center"/>
            <w:hideMark/>
          </w:tcPr>
          <w:p w14:paraId="33C11B15"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2 825 806,45</w:t>
            </w:r>
          </w:p>
        </w:tc>
      </w:tr>
      <w:tr w:rsidR="000853B7" w:rsidRPr="000853B7" w14:paraId="60C686B7"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2530C77B"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2</w:t>
            </w:r>
          </w:p>
        </w:tc>
        <w:tc>
          <w:tcPr>
            <w:tcW w:w="3479" w:type="dxa"/>
            <w:tcBorders>
              <w:top w:val="nil"/>
              <w:left w:val="nil"/>
              <w:bottom w:val="single" w:sz="4" w:space="0" w:color="auto"/>
              <w:right w:val="single" w:sz="4" w:space="0" w:color="auto"/>
            </w:tcBorders>
            <w:shd w:val="clear" w:color="auto" w:fill="auto"/>
            <w:noWrap/>
            <w:vAlign w:val="bottom"/>
            <w:hideMark/>
          </w:tcPr>
          <w:p w14:paraId="5B616FB5"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Районный парк №2</w:t>
            </w:r>
          </w:p>
        </w:tc>
        <w:tc>
          <w:tcPr>
            <w:tcW w:w="1559" w:type="dxa"/>
            <w:tcBorders>
              <w:top w:val="nil"/>
              <w:left w:val="nil"/>
              <w:bottom w:val="single" w:sz="4" w:space="0" w:color="auto"/>
              <w:right w:val="single" w:sz="4" w:space="0" w:color="auto"/>
            </w:tcBorders>
            <w:shd w:val="clear" w:color="auto" w:fill="auto"/>
            <w:noWrap/>
            <w:vAlign w:val="center"/>
            <w:hideMark/>
          </w:tcPr>
          <w:p w14:paraId="44074B2B"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205</w:t>
            </w:r>
          </w:p>
        </w:tc>
        <w:tc>
          <w:tcPr>
            <w:tcW w:w="1843" w:type="dxa"/>
            <w:tcBorders>
              <w:top w:val="nil"/>
              <w:left w:val="nil"/>
              <w:bottom w:val="single" w:sz="4" w:space="0" w:color="auto"/>
              <w:right w:val="single" w:sz="4" w:space="0" w:color="auto"/>
            </w:tcBorders>
            <w:shd w:val="clear" w:color="auto" w:fill="auto"/>
            <w:noWrap/>
            <w:vAlign w:val="center"/>
            <w:hideMark/>
          </w:tcPr>
          <w:p w14:paraId="66DB9759"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22,04</w:t>
            </w:r>
          </w:p>
        </w:tc>
        <w:tc>
          <w:tcPr>
            <w:tcW w:w="2551" w:type="dxa"/>
            <w:tcBorders>
              <w:top w:val="nil"/>
              <w:left w:val="nil"/>
              <w:bottom w:val="single" w:sz="4" w:space="0" w:color="auto"/>
              <w:right w:val="single" w:sz="4" w:space="0" w:color="auto"/>
            </w:tcBorders>
            <w:shd w:val="clear" w:color="auto" w:fill="auto"/>
            <w:noWrap/>
            <w:vAlign w:val="center"/>
            <w:hideMark/>
          </w:tcPr>
          <w:p w14:paraId="114A0C4C"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193 096,77</w:t>
            </w:r>
          </w:p>
        </w:tc>
      </w:tr>
      <w:tr w:rsidR="000853B7" w:rsidRPr="000853B7" w14:paraId="02EDA1A6"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B2B02C8"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3</w:t>
            </w:r>
          </w:p>
        </w:tc>
        <w:tc>
          <w:tcPr>
            <w:tcW w:w="3479" w:type="dxa"/>
            <w:tcBorders>
              <w:top w:val="nil"/>
              <w:left w:val="nil"/>
              <w:bottom w:val="single" w:sz="4" w:space="0" w:color="auto"/>
              <w:right w:val="single" w:sz="4" w:space="0" w:color="auto"/>
            </w:tcBorders>
            <w:shd w:val="clear" w:color="auto" w:fill="auto"/>
            <w:noWrap/>
            <w:vAlign w:val="bottom"/>
            <w:hideMark/>
          </w:tcPr>
          <w:p w14:paraId="7C16867F"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Районный парк №3</w:t>
            </w:r>
          </w:p>
        </w:tc>
        <w:tc>
          <w:tcPr>
            <w:tcW w:w="1559" w:type="dxa"/>
            <w:tcBorders>
              <w:top w:val="nil"/>
              <w:left w:val="nil"/>
              <w:bottom w:val="single" w:sz="4" w:space="0" w:color="auto"/>
              <w:right w:val="single" w:sz="4" w:space="0" w:color="auto"/>
            </w:tcBorders>
            <w:shd w:val="clear" w:color="auto" w:fill="auto"/>
            <w:noWrap/>
            <w:vAlign w:val="center"/>
            <w:hideMark/>
          </w:tcPr>
          <w:p w14:paraId="0732C029"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500</w:t>
            </w:r>
          </w:p>
        </w:tc>
        <w:tc>
          <w:tcPr>
            <w:tcW w:w="1843" w:type="dxa"/>
            <w:tcBorders>
              <w:top w:val="nil"/>
              <w:left w:val="nil"/>
              <w:bottom w:val="single" w:sz="4" w:space="0" w:color="auto"/>
              <w:right w:val="single" w:sz="4" w:space="0" w:color="auto"/>
            </w:tcBorders>
            <w:shd w:val="clear" w:color="auto" w:fill="auto"/>
            <w:noWrap/>
            <w:vAlign w:val="center"/>
            <w:hideMark/>
          </w:tcPr>
          <w:p w14:paraId="4102887C"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53,76</w:t>
            </w:r>
          </w:p>
        </w:tc>
        <w:tc>
          <w:tcPr>
            <w:tcW w:w="2551" w:type="dxa"/>
            <w:tcBorders>
              <w:top w:val="nil"/>
              <w:left w:val="nil"/>
              <w:bottom w:val="single" w:sz="4" w:space="0" w:color="auto"/>
              <w:right w:val="single" w:sz="4" w:space="0" w:color="auto"/>
            </w:tcBorders>
            <w:shd w:val="clear" w:color="auto" w:fill="auto"/>
            <w:noWrap/>
            <w:vAlign w:val="center"/>
            <w:hideMark/>
          </w:tcPr>
          <w:p w14:paraId="193AE19A"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470 967,74</w:t>
            </w:r>
          </w:p>
        </w:tc>
      </w:tr>
      <w:tr w:rsidR="000853B7" w:rsidRPr="000853B7" w14:paraId="42D9A148"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715F0277"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4</w:t>
            </w:r>
          </w:p>
        </w:tc>
        <w:tc>
          <w:tcPr>
            <w:tcW w:w="3479" w:type="dxa"/>
            <w:tcBorders>
              <w:top w:val="nil"/>
              <w:left w:val="nil"/>
              <w:bottom w:val="single" w:sz="4" w:space="0" w:color="auto"/>
              <w:right w:val="single" w:sz="4" w:space="0" w:color="auto"/>
            </w:tcBorders>
            <w:shd w:val="clear" w:color="auto" w:fill="auto"/>
            <w:noWrap/>
            <w:vAlign w:val="bottom"/>
            <w:hideMark/>
          </w:tcPr>
          <w:p w14:paraId="64EE9308"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Районный парк №4</w:t>
            </w:r>
          </w:p>
        </w:tc>
        <w:tc>
          <w:tcPr>
            <w:tcW w:w="1559" w:type="dxa"/>
            <w:tcBorders>
              <w:top w:val="nil"/>
              <w:left w:val="nil"/>
              <w:bottom w:val="single" w:sz="4" w:space="0" w:color="auto"/>
              <w:right w:val="single" w:sz="4" w:space="0" w:color="auto"/>
            </w:tcBorders>
            <w:shd w:val="clear" w:color="auto" w:fill="auto"/>
            <w:noWrap/>
            <w:vAlign w:val="center"/>
            <w:hideMark/>
          </w:tcPr>
          <w:p w14:paraId="2F8B77CB"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500</w:t>
            </w:r>
          </w:p>
        </w:tc>
        <w:tc>
          <w:tcPr>
            <w:tcW w:w="1843" w:type="dxa"/>
            <w:tcBorders>
              <w:top w:val="nil"/>
              <w:left w:val="nil"/>
              <w:bottom w:val="single" w:sz="4" w:space="0" w:color="auto"/>
              <w:right w:val="single" w:sz="4" w:space="0" w:color="auto"/>
            </w:tcBorders>
            <w:shd w:val="clear" w:color="auto" w:fill="auto"/>
            <w:noWrap/>
            <w:vAlign w:val="center"/>
            <w:hideMark/>
          </w:tcPr>
          <w:p w14:paraId="147F7114"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53,76</w:t>
            </w:r>
          </w:p>
        </w:tc>
        <w:tc>
          <w:tcPr>
            <w:tcW w:w="2551" w:type="dxa"/>
            <w:tcBorders>
              <w:top w:val="nil"/>
              <w:left w:val="nil"/>
              <w:bottom w:val="single" w:sz="4" w:space="0" w:color="auto"/>
              <w:right w:val="single" w:sz="4" w:space="0" w:color="auto"/>
            </w:tcBorders>
            <w:shd w:val="clear" w:color="auto" w:fill="auto"/>
            <w:noWrap/>
            <w:vAlign w:val="center"/>
            <w:hideMark/>
          </w:tcPr>
          <w:p w14:paraId="7821C6EE"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470 967,74</w:t>
            </w:r>
          </w:p>
        </w:tc>
      </w:tr>
      <w:tr w:rsidR="000853B7" w:rsidRPr="000853B7" w14:paraId="228DE86D" w14:textId="77777777" w:rsidTr="000853B7">
        <w:trPr>
          <w:trHeight w:val="936"/>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20D14B5"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5</w:t>
            </w:r>
          </w:p>
        </w:tc>
        <w:tc>
          <w:tcPr>
            <w:tcW w:w="3479" w:type="dxa"/>
            <w:tcBorders>
              <w:top w:val="nil"/>
              <w:left w:val="nil"/>
              <w:bottom w:val="single" w:sz="4" w:space="0" w:color="auto"/>
              <w:right w:val="single" w:sz="4" w:space="0" w:color="auto"/>
            </w:tcBorders>
            <w:shd w:val="clear" w:color="auto" w:fill="auto"/>
            <w:vAlign w:val="bottom"/>
            <w:hideMark/>
          </w:tcPr>
          <w:p w14:paraId="3AE03D85"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Увеличение мощностей АО "ТБК"</w:t>
            </w:r>
            <w:r w:rsidRPr="000853B7">
              <w:rPr>
                <w:rFonts w:eastAsia="Times New Roman" w:cs="Times New Roman"/>
                <w:color w:val="000000"/>
                <w:sz w:val="24"/>
                <w:szCs w:val="24"/>
                <w:lang w:eastAsia="ru-RU"/>
              </w:rPr>
              <w:br/>
              <w:t>(из расчета слива дополнительных 10ти цистерн с мазутом)</w:t>
            </w:r>
          </w:p>
        </w:tc>
        <w:tc>
          <w:tcPr>
            <w:tcW w:w="1559" w:type="dxa"/>
            <w:tcBorders>
              <w:top w:val="nil"/>
              <w:left w:val="nil"/>
              <w:bottom w:val="single" w:sz="4" w:space="0" w:color="auto"/>
              <w:right w:val="single" w:sz="4" w:space="0" w:color="auto"/>
            </w:tcBorders>
            <w:shd w:val="clear" w:color="auto" w:fill="auto"/>
            <w:noWrap/>
            <w:vAlign w:val="center"/>
            <w:hideMark/>
          </w:tcPr>
          <w:p w14:paraId="47A4E205"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8000</w:t>
            </w:r>
          </w:p>
        </w:tc>
        <w:tc>
          <w:tcPr>
            <w:tcW w:w="1843" w:type="dxa"/>
            <w:tcBorders>
              <w:top w:val="nil"/>
              <w:left w:val="nil"/>
              <w:bottom w:val="single" w:sz="4" w:space="0" w:color="auto"/>
              <w:right w:val="single" w:sz="4" w:space="0" w:color="auto"/>
            </w:tcBorders>
            <w:shd w:val="clear" w:color="auto" w:fill="auto"/>
            <w:noWrap/>
            <w:vAlign w:val="center"/>
            <w:hideMark/>
          </w:tcPr>
          <w:p w14:paraId="1B7FB754"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860,22</w:t>
            </w:r>
          </w:p>
        </w:tc>
        <w:tc>
          <w:tcPr>
            <w:tcW w:w="2551" w:type="dxa"/>
            <w:tcBorders>
              <w:top w:val="nil"/>
              <w:left w:val="nil"/>
              <w:bottom w:val="single" w:sz="4" w:space="0" w:color="auto"/>
              <w:right w:val="single" w:sz="4" w:space="0" w:color="auto"/>
            </w:tcBorders>
            <w:shd w:val="clear" w:color="auto" w:fill="auto"/>
            <w:noWrap/>
            <w:vAlign w:val="center"/>
            <w:hideMark/>
          </w:tcPr>
          <w:p w14:paraId="0DA8DF5F"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7 535 483,87</w:t>
            </w:r>
          </w:p>
        </w:tc>
      </w:tr>
      <w:tr w:rsidR="000853B7" w:rsidRPr="000853B7" w14:paraId="70207D2C" w14:textId="77777777" w:rsidTr="000853B7">
        <w:trPr>
          <w:trHeight w:val="312"/>
        </w:trPr>
        <w:tc>
          <w:tcPr>
            <w:tcW w:w="774" w:type="dxa"/>
            <w:tcBorders>
              <w:top w:val="nil"/>
              <w:left w:val="single" w:sz="4" w:space="0" w:color="auto"/>
              <w:bottom w:val="single" w:sz="4" w:space="0" w:color="auto"/>
              <w:right w:val="single" w:sz="4" w:space="0" w:color="auto"/>
            </w:tcBorders>
            <w:shd w:val="clear" w:color="auto" w:fill="auto"/>
            <w:noWrap/>
            <w:vAlign w:val="center"/>
            <w:hideMark/>
          </w:tcPr>
          <w:p w14:paraId="391A57D1"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6</w:t>
            </w:r>
          </w:p>
        </w:tc>
        <w:tc>
          <w:tcPr>
            <w:tcW w:w="3479" w:type="dxa"/>
            <w:tcBorders>
              <w:top w:val="nil"/>
              <w:left w:val="nil"/>
              <w:bottom w:val="single" w:sz="4" w:space="0" w:color="auto"/>
              <w:right w:val="single" w:sz="4" w:space="0" w:color="auto"/>
            </w:tcBorders>
            <w:shd w:val="clear" w:color="auto" w:fill="auto"/>
            <w:noWrap/>
            <w:vAlign w:val="bottom"/>
            <w:hideMark/>
          </w:tcPr>
          <w:p w14:paraId="42A7CBEF" w14:textId="77777777" w:rsidR="000853B7" w:rsidRPr="000853B7" w:rsidRDefault="000853B7" w:rsidP="000853B7">
            <w:pPr>
              <w:spacing w:after="0"/>
              <w:ind w:firstLine="0"/>
              <w:contextualSpacing w:val="0"/>
              <w:jc w:val="left"/>
              <w:rPr>
                <w:rFonts w:eastAsia="Times New Roman" w:cs="Times New Roman"/>
                <w:color w:val="000000"/>
                <w:sz w:val="24"/>
                <w:szCs w:val="24"/>
                <w:lang w:eastAsia="ru-RU"/>
              </w:rPr>
            </w:pPr>
            <w:r w:rsidRPr="000853B7">
              <w:rPr>
                <w:rFonts w:eastAsia="Times New Roman" w:cs="Times New Roman"/>
                <w:color w:val="000000"/>
                <w:sz w:val="24"/>
                <w:szCs w:val="24"/>
                <w:lang w:eastAsia="ru-RU"/>
              </w:rPr>
              <w:t>Производство моторного топлива</w:t>
            </w:r>
          </w:p>
        </w:tc>
        <w:tc>
          <w:tcPr>
            <w:tcW w:w="1559" w:type="dxa"/>
            <w:tcBorders>
              <w:top w:val="nil"/>
              <w:left w:val="nil"/>
              <w:bottom w:val="single" w:sz="4" w:space="0" w:color="auto"/>
              <w:right w:val="single" w:sz="4" w:space="0" w:color="auto"/>
            </w:tcBorders>
            <w:shd w:val="clear" w:color="auto" w:fill="auto"/>
            <w:noWrap/>
            <w:vAlign w:val="center"/>
            <w:hideMark/>
          </w:tcPr>
          <w:p w14:paraId="3A4775F4" w14:textId="77777777" w:rsidR="000853B7" w:rsidRPr="000853B7" w:rsidRDefault="000853B7" w:rsidP="000853B7">
            <w:pPr>
              <w:spacing w:after="0"/>
              <w:ind w:firstLine="0"/>
              <w:contextualSpacing w:val="0"/>
              <w:jc w:val="center"/>
              <w:rPr>
                <w:rFonts w:eastAsia="Times New Roman" w:cs="Times New Roman"/>
                <w:color w:val="000000"/>
                <w:sz w:val="24"/>
                <w:szCs w:val="24"/>
                <w:lang w:eastAsia="ru-RU"/>
              </w:rPr>
            </w:pPr>
            <w:r w:rsidRPr="000853B7">
              <w:rPr>
                <w:rFonts w:eastAsia="Times New Roman" w:cs="Times New Roman"/>
                <w:color w:val="000000"/>
                <w:sz w:val="24"/>
                <w:szCs w:val="24"/>
                <w:lang w:eastAsia="ru-RU"/>
              </w:rPr>
              <w:t>-</w:t>
            </w:r>
          </w:p>
        </w:tc>
        <w:tc>
          <w:tcPr>
            <w:tcW w:w="1843" w:type="dxa"/>
            <w:tcBorders>
              <w:top w:val="nil"/>
              <w:left w:val="nil"/>
              <w:bottom w:val="single" w:sz="4" w:space="0" w:color="auto"/>
              <w:right w:val="single" w:sz="4" w:space="0" w:color="auto"/>
            </w:tcBorders>
            <w:shd w:val="clear" w:color="auto" w:fill="auto"/>
            <w:noWrap/>
            <w:vAlign w:val="center"/>
            <w:hideMark/>
          </w:tcPr>
          <w:p w14:paraId="6284DB38"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1 000,00</w:t>
            </w:r>
          </w:p>
        </w:tc>
        <w:tc>
          <w:tcPr>
            <w:tcW w:w="2551" w:type="dxa"/>
            <w:tcBorders>
              <w:top w:val="nil"/>
              <w:left w:val="nil"/>
              <w:bottom w:val="single" w:sz="4" w:space="0" w:color="auto"/>
              <w:right w:val="single" w:sz="4" w:space="0" w:color="auto"/>
            </w:tcBorders>
            <w:shd w:val="clear" w:color="auto" w:fill="auto"/>
            <w:noWrap/>
            <w:vAlign w:val="center"/>
            <w:hideMark/>
          </w:tcPr>
          <w:p w14:paraId="1DDADB6C" w14:textId="77777777" w:rsidR="000853B7" w:rsidRPr="000853B7" w:rsidRDefault="000853B7" w:rsidP="000853B7">
            <w:pPr>
              <w:spacing w:after="0"/>
              <w:ind w:firstLine="0"/>
              <w:contextualSpacing w:val="0"/>
              <w:jc w:val="right"/>
              <w:rPr>
                <w:rFonts w:eastAsia="Times New Roman" w:cs="Times New Roman"/>
                <w:color w:val="000000"/>
                <w:sz w:val="24"/>
                <w:szCs w:val="24"/>
                <w:lang w:eastAsia="ru-RU"/>
              </w:rPr>
            </w:pPr>
            <w:r w:rsidRPr="000853B7">
              <w:rPr>
                <w:rFonts w:eastAsia="Times New Roman" w:cs="Times New Roman"/>
                <w:color w:val="000000"/>
                <w:sz w:val="24"/>
                <w:szCs w:val="24"/>
                <w:lang w:eastAsia="ru-RU"/>
              </w:rPr>
              <w:t>8 760 000,00</w:t>
            </w:r>
          </w:p>
        </w:tc>
      </w:tr>
      <w:tr w:rsidR="000853B7" w:rsidRPr="000853B7" w14:paraId="47052F63" w14:textId="77777777" w:rsidTr="000853B7">
        <w:trPr>
          <w:trHeight w:val="312"/>
        </w:trPr>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EF101"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ИТОГО</w:t>
            </w:r>
          </w:p>
        </w:tc>
        <w:tc>
          <w:tcPr>
            <w:tcW w:w="1559" w:type="dxa"/>
            <w:tcBorders>
              <w:top w:val="nil"/>
              <w:left w:val="nil"/>
              <w:bottom w:val="single" w:sz="4" w:space="0" w:color="auto"/>
              <w:right w:val="single" w:sz="4" w:space="0" w:color="auto"/>
            </w:tcBorders>
            <w:shd w:val="clear" w:color="auto" w:fill="auto"/>
            <w:noWrap/>
            <w:vAlign w:val="center"/>
            <w:hideMark/>
          </w:tcPr>
          <w:p w14:paraId="20207C1F" w14:textId="77777777" w:rsidR="000853B7" w:rsidRPr="000853B7" w:rsidRDefault="000853B7" w:rsidP="000853B7">
            <w:pPr>
              <w:spacing w:after="0"/>
              <w:ind w:firstLine="0"/>
              <w:contextualSpacing w:val="0"/>
              <w:jc w:val="center"/>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23 405,00</w:t>
            </w:r>
          </w:p>
        </w:tc>
        <w:tc>
          <w:tcPr>
            <w:tcW w:w="1843" w:type="dxa"/>
            <w:tcBorders>
              <w:top w:val="nil"/>
              <w:left w:val="nil"/>
              <w:bottom w:val="single" w:sz="4" w:space="0" w:color="auto"/>
              <w:right w:val="single" w:sz="4" w:space="0" w:color="auto"/>
            </w:tcBorders>
            <w:shd w:val="clear" w:color="auto" w:fill="auto"/>
            <w:noWrap/>
            <w:vAlign w:val="center"/>
            <w:hideMark/>
          </w:tcPr>
          <w:p w14:paraId="1946730D"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3 516,67</w:t>
            </w:r>
          </w:p>
        </w:tc>
        <w:tc>
          <w:tcPr>
            <w:tcW w:w="2551" w:type="dxa"/>
            <w:tcBorders>
              <w:top w:val="nil"/>
              <w:left w:val="nil"/>
              <w:bottom w:val="single" w:sz="4" w:space="0" w:color="auto"/>
              <w:right w:val="single" w:sz="4" w:space="0" w:color="auto"/>
            </w:tcBorders>
            <w:shd w:val="clear" w:color="auto" w:fill="auto"/>
            <w:noWrap/>
            <w:vAlign w:val="center"/>
            <w:hideMark/>
          </w:tcPr>
          <w:p w14:paraId="3EB87FA2" w14:textId="77777777" w:rsidR="000853B7" w:rsidRPr="000853B7" w:rsidRDefault="000853B7" w:rsidP="000853B7">
            <w:pPr>
              <w:spacing w:after="0"/>
              <w:ind w:firstLine="0"/>
              <w:contextualSpacing w:val="0"/>
              <w:jc w:val="right"/>
              <w:rPr>
                <w:rFonts w:eastAsia="Times New Roman" w:cs="Times New Roman"/>
                <w:b/>
                <w:bCs/>
                <w:color w:val="000000"/>
                <w:sz w:val="24"/>
                <w:szCs w:val="24"/>
                <w:lang w:eastAsia="ru-RU"/>
              </w:rPr>
            </w:pPr>
            <w:r w:rsidRPr="000853B7">
              <w:rPr>
                <w:rFonts w:eastAsia="Times New Roman" w:cs="Times New Roman"/>
                <w:b/>
                <w:bCs/>
                <w:color w:val="000000"/>
                <w:sz w:val="24"/>
                <w:szCs w:val="24"/>
                <w:lang w:eastAsia="ru-RU"/>
              </w:rPr>
              <w:t>30 806 000,00</w:t>
            </w:r>
          </w:p>
        </w:tc>
      </w:tr>
      <w:bookmarkEnd w:id="142"/>
    </w:tbl>
    <w:p w14:paraId="4053C501" w14:textId="77777777" w:rsidR="000853B7" w:rsidRPr="000853B7" w:rsidRDefault="000853B7" w:rsidP="000853B7">
      <w:pPr>
        <w:ind w:left="426" w:firstLine="282"/>
        <w:rPr>
          <w:color w:val="FF0000"/>
        </w:rPr>
      </w:pPr>
    </w:p>
    <w:p w14:paraId="05B71F59" w14:textId="77777777" w:rsidR="000853B7" w:rsidRPr="00E062E7" w:rsidRDefault="000853B7" w:rsidP="000853B7">
      <w:pPr>
        <w:pStyle w:val="a7"/>
        <w:ind w:left="1069" w:firstLine="0"/>
        <w:rPr>
          <w:color w:val="FF0000"/>
        </w:rPr>
      </w:pPr>
    </w:p>
    <w:p w14:paraId="3C4C3F61" w14:textId="77777777" w:rsidR="00E062E7" w:rsidRDefault="00E062E7" w:rsidP="00EF4852">
      <w:pPr>
        <w:rPr>
          <w:color w:val="FF0000"/>
        </w:rPr>
      </w:pPr>
    </w:p>
    <w:p w14:paraId="1014F3AA" w14:textId="49854DBE" w:rsidR="004E5C3E" w:rsidRDefault="00753CAF" w:rsidP="00F06188">
      <w:pPr>
        <w:pStyle w:val="11"/>
        <w:numPr>
          <w:ilvl w:val="1"/>
          <w:numId w:val="3"/>
        </w:numPr>
        <w:spacing w:after="0"/>
        <w:rPr>
          <w:color w:val="auto"/>
        </w:rPr>
      </w:pPr>
      <w:bookmarkStart w:id="146" w:name="_Toc59128137"/>
      <w:r w:rsidRPr="00334C42">
        <w:rPr>
          <w:color w:val="auto"/>
        </w:rPr>
        <w:lastRenderedPageBreak/>
        <w:t>О</w:t>
      </w:r>
      <w:r w:rsidR="004E5C3E" w:rsidRPr="00334C42">
        <w:rPr>
          <w:color w:val="auto"/>
        </w:rPr>
        <w:t xml:space="preserve">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BC6168">
        <w:rPr>
          <w:color w:val="auto"/>
        </w:rPr>
        <w:t>схемах</w:t>
      </w:r>
      <w:r w:rsidR="004E5C3E" w:rsidRPr="00334C42">
        <w:rPr>
          <w:color w:val="auto"/>
        </w:rPr>
        <w:t xml:space="preserve"> теплоснабжения</w:t>
      </w:r>
      <w:bookmarkEnd w:id="146"/>
    </w:p>
    <w:p w14:paraId="7190D880" w14:textId="77777777" w:rsidR="00EF4852" w:rsidRDefault="00EF4852" w:rsidP="00EF4852">
      <w:r w:rsidRPr="0070476A">
        <w:t>Строительство, реконструкция, техническое перевооружение, а также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схемой теплоснабжения не предусматривается.</w:t>
      </w:r>
    </w:p>
    <w:p w14:paraId="0ED468D9" w14:textId="53D7976D" w:rsidR="004E5C3E" w:rsidRDefault="00753CAF" w:rsidP="00F06188">
      <w:pPr>
        <w:pStyle w:val="11"/>
        <w:numPr>
          <w:ilvl w:val="1"/>
          <w:numId w:val="3"/>
        </w:numPr>
        <w:spacing w:after="0"/>
        <w:rPr>
          <w:color w:val="auto"/>
        </w:rPr>
      </w:pPr>
      <w:bookmarkStart w:id="147" w:name="_Toc59128138"/>
      <w:r w:rsidRPr="00334C42">
        <w:rPr>
          <w:color w:val="auto"/>
        </w:rPr>
        <w:t>П</w:t>
      </w:r>
      <w:r w:rsidR="004E5C3E" w:rsidRPr="00334C42">
        <w:rPr>
          <w:color w:val="auto"/>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w:t>
      </w:r>
      <w:r w:rsidR="00BC6168">
        <w:rPr>
          <w:color w:val="auto"/>
        </w:rPr>
        <w:t>системы</w:t>
      </w:r>
      <w:r w:rsidR="004E5C3E" w:rsidRPr="00334C42">
        <w:rPr>
          <w:color w:val="auto"/>
        </w:rPr>
        <w:t xml:space="preserve"> России, содержащие, в том числе, описание участия указанных объектов в перспективных балансах тепловой мощности и энергии</w:t>
      </w:r>
      <w:bookmarkEnd w:id="147"/>
    </w:p>
    <w:p w14:paraId="6D1E18EC" w14:textId="77777777" w:rsidR="00EF4852" w:rsidRDefault="00EF4852" w:rsidP="00EF4852">
      <w:r w:rsidRPr="003A0E82">
        <w:t>Строительство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схемой теплоснабжения не предусматривается.</w:t>
      </w:r>
    </w:p>
    <w:p w14:paraId="05C70721" w14:textId="159B439F" w:rsidR="004E5C3E" w:rsidRDefault="00753CAF" w:rsidP="00F06188">
      <w:pPr>
        <w:pStyle w:val="11"/>
        <w:numPr>
          <w:ilvl w:val="1"/>
          <w:numId w:val="3"/>
        </w:numPr>
        <w:spacing w:after="0"/>
        <w:rPr>
          <w:color w:val="auto"/>
        </w:rPr>
      </w:pPr>
      <w:bookmarkStart w:id="148" w:name="_Toc59128139"/>
      <w:r w:rsidRPr="00334C42">
        <w:rPr>
          <w:color w:val="auto"/>
        </w:rPr>
        <w:t>О</w:t>
      </w:r>
      <w:r w:rsidR="004E5C3E" w:rsidRPr="00334C42">
        <w:rPr>
          <w:color w:val="auto"/>
        </w:rPr>
        <w:t xml:space="preserve">писание решений (вырабатываемых с учетом положений утвержденной схемы водоснабжения </w:t>
      </w:r>
      <w:r w:rsidR="00CD6D44">
        <w:rPr>
          <w:color w:val="auto"/>
        </w:rPr>
        <w:t>Находкинского городского округа</w:t>
      </w:r>
      <w:r w:rsidR="004E5C3E" w:rsidRPr="00334C42">
        <w:rPr>
          <w:color w:val="auto"/>
        </w:rPr>
        <w:t xml:space="preserve"> о развитии соответствующей системы водоснабжения в части, относящейся к системам теплоснабжения</w:t>
      </w:r>
      <w:bookmarkEnd w:id="148"/>
    </w:p>
    <w:p w14:paraId="0A488CD8" w14:textId="77777777" w:rsidR="00EF4852" w:rsidRDefault="00EF4852" w:rsidP="00EF4852">
      <w:r w:rsidRPr="003A0E82">
        <w:t>Решения о развитии системы водоснабжения отсутствуют.</w:t>
      </w:r>
    </w:p>
    <w:p w14:paraId="3F693C9A" w14:textId="2E8061F0" w:rsidR="004E5C3E" w:rsidRDefault="00753CAF" w:rsidP="00F06188">
      <w:pPr>
        <w:pStyle w:val="11"/>
        <w:numPr>
          <w:ilvl w:val="1"/>
          <w:numId w:val="3"/>
        </w:numPr>
        <w:spacing w:after="0"/>
        <w:rPr>
          <w:color w:val="auto"/>
        </w:rPr>
      </w:pPr>
      <w:bookmarkStart w:id="149" w:name="_Toc59128140"/>
      <w:r w:rsidRPr="00334C42">
        <w:rPr>
          <w:color w:val="auto"/>
        </w:rPr>
        <w:t>П</w:t>
      </w:r>
      <w:r w:rsidR="004E5C3E" w:rsidRPr="00334C42">
        <w:rPr>
          <w:color w:val="auto"/>
        </w:rPr>
        <w:t>редложения по корректировке утвержденной</w:t>
      </w:r>
      <w:r w:rsidR="00BC6168">
        <w:rPr>
          <w:color w:val="auto"/>
        </w:rPr>
        <w:t xml:space="preserve"> </w:t>
      </w:r>
      <w:r w:rsidR="00BC6168" w:rsidRPr="00334C42">
        <w:rPr>
          <w:color w:val="auto"/>
        </w:rPr>
        <w:t>(разработке)</w:t>
      </w:r>
      <w:r w:rsidR="004E5C3E" w:rsidRPr="00334C42">
        <w:rPr>
          <w:color w:val="auto"/>
        </w:rPr>
        <w:t xml:space="preserve"> схемы водоснабжения </w:t>
      </w:r>
      <w:r w:rsidR="00CD6D44">
        <w:rPr>
          <w:color w:val="auto"/>
        </w:rPr>
        <w:t>Находкинского городского округа</w:t>
      </w:r>
      <w:r w:rsidR="004E5C3E" w:rsidRPr="00334C42">
        <w:rPr>
          <w:color w:val="auto"/>
        </w:rPr>
        <w:t xml:space="preserve">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bookmarkEnd w:id="149"/>
    </w:p>
    <w:p w14:paraId="1142EC3D" w14:textId="051FFFAC" w:rsidR="00FB7330" w:rsidRDefault="00FB7330" w:rsidP="00FB7330">
      <w:r>
        <w:t xml:space="preserve">В схеме водоснабжения Находкинского городского округа необходимо предусмотреть подключение к системе водоснабжения перспективных потребителей, представленных в таблице </w:t>
      </w:r>
      <w:r>
        <w:fldChar w:fldCharType="begin"/>
      </w:r>
      <w:r>
        <w:instrText xml:space="preserve"> REF пер_потр \h </w:instrText>
      </w:r>
      <w:r>
        <w:fldChar w:fldCharType="separate"/>
      </w:r>
      <w:r w:rsidR="00F85CA2" w:rsidRPr="00F85CA2">
        <w:rPr>
          <w:color w:val="auto"/>
        </w:rPr>
        <w:t>1</w:t>
      </w:r>
      <w:r>
        <w:fldChar w:fldCharType="end"/>
      </w:r>
      <w:r>
        <w:t xml:space="preserve"> пункта 1.1, а также предусмотреть строительство сетей для подключения перспективных газовых котельных</w:t>
      </w:r>
      <w:r w:rsidRPr="003A0E82">
        <w:t>.</w:t>
      </w:r>
    </w:p>
    <w:p w14:paraId="4346C1F4" w14:textId="36F45953" w:rsidR="004E5C3E" w:rsidRPr="003A0E82" w:rsidRDefault="004E5C3E" w:rsidP="003A0E82">
      <w:pPr>
        <w:pStyle w:val="a1"/>
      </w:pPr>
      <w:bookmarkStart w:id="150" w:name="_Toc59128141"/>
      <w:r w:rsidRPr="00334C42">
        <w:lastRenderedPageBreak/>
        <w:t xml:space="preserve">Индикаторы развития систем теплоснабжения </w:t>
      </w:r>
      <w:r w:rsidR="00CD6D44">
        <w:t>Находкинского городского округа</w:t>
      </w:r>
      <w:bookmarkEnd w:id="150"/>
    </w:p>
    <w:p w14:paraId="0C8B7799" w14:textId="4FDD8A38" w:rsidR="004E5C3E" w:rsidRDefault="00334C42" w:rsidP="00F06188">
      <w:pPr>
        <w:pStyle w:val="11"/>
        <w:numPr>
          <w:ilvl w:val="1"/>
          <w:numId w:val="3"/>
        </w:numPr>
        <w:spacing w:after="0"/>
        <w:rPr>
          <w:color w:val="auto"/>
        </w:rPr>
      </w:pPr>
      <w:bookmarkStart w:id="151" w:name="_Toc59128142"/>
      <w:r w:rsidRPr="00334C42">
        <w:rPr>
          <w:color w:val="auto"/>
        </w:rPr>
        <w:t>О</w:t>
      </w:r>
      <w:r w:rsidR="004E5C3E" w:rsidRPr="00334C42">
        <w:rPr>
          <w:color w:val="auto"/>
        </w:rPr>
        <w:t>писание существующих и перспективных значений индикаторов развития систем теплоснабжения</w:t>
      </w:r>
      <w:bookmarkEnd w:id="151"/>
    </w:p>
    <w:p w14:paraId="424B3447" w14:textId="77777777" w:rsidR="00976326" w:rsidRPr="0091493D" w:rsidRDefault="00976326" w:rsidP="00976326">
      <w:pPr>
        <w:rPr>
          <w:color w:val="auto"/>
        </w:rPr>
      </w:pPr>
      <w:r w:rsidRPr="0091493D">
        <w:rPr>
          <w:color w:val="auto"/>
        </w:rPr>
        <w:t>Для комплексной оценки эффективности развития системы теплоснабжения Находкинского городского округа, в рамках разработки схемы теплоснабжения до 2035 года и в соответствии с пунктом 79 Требований к схемам теплоснабжения утвержденных Постановлением Правительства РФ №405 от 16.03.2019 года, в данной главе представлены существующие и перспективные значения индикаторов развития систем теплоснабжения, рассчитанных в соответствии с методическими указаниями по разработке схем теплоснабжения, а именно:</w:t>
      </w:r>
    </w:p>
    <w:p w14:paraId="5A21690C" w14:textId="77777777" w:rsidR="00976326" w:rsidRPr="0091493D" w:rsidRDefault="00976326" w:rsidP="00976326">
      <w:pPr>
        <w:rPr>
          <w:color w:val="auto"/>
        </w:rPr>
      </w:pPr>
      <w:r w:rsidRPr="0091493D">
        <w:rPr>
          <w:color w:val="auto"/>
        </w:rPr>
        <w:t>- количество прекращений подачи тепловой энергии, теплоносителя в результате технологических нарушений на тепловых сетях;</w:t>
      </w:r>
    </w:p>
    <w:p w14:paraId="4EC7E8B8" w14:textId="77777777" w:rsidR="00976326" w:rsidRPr="0091493D" w:rsidRDefault="00976326" w:rsidP="00976326">
      <w:pPr>
        <w:rPr>
          <w:color w:val="auto"/>
        </w:rPr>
      </w:pPr>
      <w:r w:rsidRPr="0091493D">
        <w:rPr>
          <w:color w:val="auto"/>
        </w:rPr>
        <w:t>- количество прекращений подачи тепловой энергии, теплоносителя в результате технологических нарушений на источниках тепловой энергии;</w:t>
      </w:r>
    </w:p>
    <w:p w14:paraId="6637C23E" w14:textId="77777777" w:rsidR="00976326" w:rsidRPr="0091493D" w:rsidRDefault="00976326" w:rsidP="00976326">
      <w:pPr>
        <w:rPr>
          <w:color w:val="auto"/>
        </w:rPr>
      </w:pPr>
      <w:r w:rsidRPr="0091493D">
        <w:rPr>
          <w:color w:val="auto"/>
        </w:rPr>
        <w:t>- удельный расход условного топлива на единицу тепловой энергии, отпускаемой с коллекторов источников тепловой энергии;</w:t>
      </w:r>
    </w:p>
    <w:p w14:paraId="0423B7D8" w14:textId="77777777" w:rsidR="00976326" w:rsidRPr="0091493D" w:rsidRDefault="00976326" w:rsidP="00976326">
      <w:pPr>
        <w:rPr>
          <w:color w:val="auto"/>
        </w:rPr>
      </w:pPr>
      <w:r w:rsidRPr="0091493D">
        <w:rPr>
          <w:color w:val="auto"/>
        </w:rPr>
        <w:t>- отношение величины технологических потерь тепловой энергии, теплоносителя к материальной характеристике тепловой сети;</w:t>
      </w:r>
    </w:p>
    <w:p w14:paraId="69507B7C" w14:textId="77777777" w:rsidR="00976326" w:rsidRPr="0091493D" w:rsidRDefault="00976326" w:rsidP="00976326">
      <w:pPr>
        <w:rPr>
          <w:color w:val="auto"/>
        </w:rPr>
      </w:pPr>
      <w:r w:rsidRPr="0091493D">
        <w:rPr>
          <w:color w:val="auto"/>
        </w:rPr>
        <w:t>- коэффициент использования установленной тепловой мощности;</w:t>
      </w:r>
    </w:p>
    <w:p w14:paraId="4F9E2FB8" w14:textId="77777777" w:rsidR="00976326" w:rsidRPr="0091493D" w:rsidRDefault="00976326" w:rsidP="00976326">
      <w:pPr>
        <w:rPr>
          <w:color w:val="auto"/>
        </w:rPr>
      </w:pPr>
      <w:r w:rsidRPr="0091493D">
        <w:rPr>
          <w:color w:val="auto"/>
        </w:rPr>
        <w:t>- удельная материальная характеристика тепловых сетей, приведенная к расчетной тепловой нагрузке.</w:t>
      </w:r>
    </w:p>
    <w:p w14:paraId="44847C00" w14:textId="5F1E9995" w:rsidR="00976326" w:rsidRPr="0091493D" w:rsidRDefault="00976326" w:rsidP="00976326">
      <w:pPr>
        <w:rPr>
          <w:color w:val="auto"/>
        </w:rPr>
      </w:pPr>
      <w:r w:rsidRPr="0091493D">
        <w:rPr>
          <w:color w:val="auto"/>
        </w:rPr>
        <w:t xml:space="preserve">Все вышеперечисленные индикаторы (показатели) для системы теплоснабжения Находкинского городского округа приведены в таблице </w:t>
      </w:r>
      <w:r w:rsidRPr="0091493D">
        <w:rPr>
          <w:color w:val="auto"/>
        </w:rPr>
        <w:fldChar w:fldCharType="begin"/>
      </w:r>
      <w:r w:rsidRPr="0091493D">
        <w:rPr>
          <w:color w:val="auto"/>
        </w:rPr>
        <w:instrText xml:space="preserve"> REF Целев_показ_юкэк \h  \* MERGEFORMAT </w:instrText>
      </w:r>
      <w:r w:rsidRPr="0091493D">
        <w:rPr>
          <w:color w:val="auto"/>
        </w:rPr>
      </w:r>
      <w:r w:rsidRPr="0091493D">
        <w:rPr>
          <w:color w:val="auto"/>
        </w:rPr>
        <w:fldChar w:fldCharType="separate"/>
      </w:r>
      <w:r w:rsidR="00F85CA2" w:rsidRPr="00F85CA2">
        <w:rPr>
          <w:color w:val="auto"/>
        </w:rPr>
        <w:t>21</w:t>
      </w:r>
      <w:r w:rsidRPr="0091493D">
        <w:rPr>
          <w:color w:val="auto"/>
        </w:rPr>
        <w:fldChar w:fldCharType="end"/>
      </w:r>
      <w:r w:rsidRPr="0091493D">
        <w:rPr>
          <w:color w:val="auto"/>
        </w:rPr>
        <w:t>.</w:t>
      </w:r>
    </w:p>
    <w:p w14:paraId="2995F460" w14:textId="77777777" w:rsidR="00976326" w:rsidRPr="0091493D" w:rsidRDefault="00976326" w:rsidP="00976326"/>
    <w:p w14:paraId="78CCE1AF" w14:textId="77777777" w:rsidR="00976326" w:rsidRPr="0091493D" w:rsidRDefault="00976326" w:rsidP="00976326">
      <w:pPr>
        <w:sectPr w:rsidR="00976326" w:rsidRPr="0091493D" w:rsidSect="00DB2740">
          <w:pgSz w:w="11906" w:h="16838"/>
          <w:pgMar w:top="851" w:right="567" w:bottom="851" w:left="1134" w:header="709" w:footer="284" w:gutter="0"/>
          <w:cols w:space="708"/>
          <w:docGrid w:linePitch="360"/>
        </w:sectPr>
      </w:pPr>
    </w:p>
    <w:p w14:paraId="66FAFC78" w14:textId="38628207" w:rsidR="00976326" w:rsidRPr="0091493D" w:rsidRDefault="00976326" w:rsidP="00F06188">
      <w:pPr>
        <w:pStyle w:val="ac"/>
        <w:keepNext/>
        <w:spacing w:after="0"/>
        <w:ind w:firstLine="284"/>
        <w:rPr>
          <w:b/>
          <w:i w:val="0"/>
          <w:color w:val="auto"/>
          <w:sz w:val="24"/>
          <w:szCs w:val="24"/>
        </w:rPr>
      </w:pPr>
      <w:r w:rsidRPr="0091493D">
        <w:rPr>
          <w:b/>
          <w:i w:val="0"/>
          <w:color w:val="auto"/>
          <w:sz w:val="24"/>
          <w:szCs w:val="24"/>
        </w:rPr>
        <w:lastRenderedPageBreak/>
        <w:t xml:space="preserve">Таблица </w:t>
      </w:r>
      <w:bookmarkStart w:id="152" w:name="Целев_показ_юкэк"/>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21</w:t>
      </w:r>
      <w:r w:rsidRPr="0091493D">
        <w:rPr>
          <w:b/>
          <w:i w:val="0"/>
          <w:color w:val="auto"/>
          <w:sz w:val="24"/>
          <w:szCs w:val="24"/>
        </w:rPr>
        <w:fldChar w:fldCharType="end"/>
      </w:r>
      <w:bookmarkEnd w:id="152"/>
      <w:r w:rsidRPr="0091493D">
        <w:rPr>
          <w:b/>
          <w:i w:val="0"/>
          <w:color w:val="auto"/>
          <w:sz w:val="24"/>
          <w:szCs w:val="24"/>
        </w:rPr>
        <w:t xml:space="preserve"> – Сводная таблица целевых индикаторов (показателей) систем теплоснабжения Находкинского городского округа</w:t>
      </w:r>
    </w:p>
    <w:tbl>
      <w:tblPr>
        <w:tblW w:w="15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112"/>
        <w:gridCol w:w="1344"/>
        <w:gridCol w:w="943"/>
        <w:gridCol w:w="943"/>
        <w:gridCol w:w="943"/>
        <w:gridCol w:w="943"/>
        <w:gridCol w:w="943"/>
        <w:gridCol w:w="943"/>
        <w:gridCol w:w="943"/>
        <w:gridCol w:w="945"/>
        <w:gridCol w:w="945"/>
      </w:tblGrid>
      <w:tr w:rsidR="00976326" w:rsidRPr="0091493D" w14:paraId="482B437E" w14:textId="77777777" w:rsidTr="00976326">
        <w:trPr>
          <w:trHeight w:val="20"/>
          <w:tblHeader/>
        </w:trPr>
        <w:tc>
          <w:tcPr>
            <w:tcW w:w="933" w:type="dxa"/>
            <w:vMerge w:val="restart"/>
            <w:shd w:val="clear" w:color="auto" w:fill="auto"/>
            <w:vAlign w:val="center"/>
            <w:hideMark/>
          </w:tcPr>
          <w:p w14:paraId="45B4783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 п/п</w:t>
            </w:r>
          </w:p>
        </w:tc>
        <w:tc>
          <w:tcPr>
            <w:tcW w:w="5112" w:type="dxa"/>
            <w:vMerge w:val="restart"/>
            <w:shd w:val="clear" w:color="auto" w:fill="auto"/>
            <w:vAlign w:val="center"/>
            <w:hideMark/>
          </w:tcPr>
          <w:p w14:paraId="377489AF"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Наименование показателя</w:t>
            </w:r>
          </w:p>
        </w:tc>
        <w:tc>
          <w:tcPr>
            <w:tcW w:w="1344" w:type="dxa"/>
            <w:vMerge w:val="restart"/>
            <w:shd w:val="clear" w:color="auto" w:fill="auto"/>
            <w:vAlign w:val="center"/>
            <w:hideMark/>
          </w:tcPr>
          <w:p w14:paraId="0CD2BECB"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Ед. изм.</w:t>
            </w:r>
          </w:p>
        </w:tc>
        <w:tc>
          <w:tcPr>
            <w:tcW w:w="8491" w:type="dxa"/>
            <w:gridSpan w:val="9"/>
            <w:shd w:val="clear" w:color="auto" w:fill="auto"/>
            <w:vAlign w:val="center"/>
            <w:hideMark/>
          </w:tcPr>
          <w:p w14:paraId="0BEE186A"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Период</w:t>
            </w:r>
          </w:p>
        </w:tc>
      </w:tr>
      <w:tr w:rsidR="00976326" w:rsidRPr="0091493D" w14:paraId="10EF3CA8" w14:textId="77777777" w:rsidTr="00976326">
        <w:trPr>
          <w:trHeight w:val="20"/>
          <w:tblHeader/>
        </w:trPr>
        <w:tc>
          <w:tcPr>
            <w:tcW w:w="933" w:type="dxa"/>
            <w:vMerge/>
            <w:vAlign w:val="center"/>
            <w:hideMark/>
          </w:tcPr>
          <w:p w14:paraId="3EC92053"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5112" w:type="dxa"/>
            <w:vMerge/>
            <w:vAlign w:val="center"/>
            <w:hideMark/>
          </w:tcPr>
          <w:p w14:paraId="44E9EB0A"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1344" w:type="dxa"/>
            <w:vMerge/>
            <w:vAlign w:val="center"/>
            <w:hideMark/>
          </w:tcPr>
          <w:p w14:paraId="5CEAC522"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943" w:type="dxa"/>
            <w:shd w:val="clear" w:color="auto" w:fill="auto"/>
            <w:vAlign w:val="center"/>
            <w:hideMark/>
          </w:tcPr>
          <w:p w14:paraId="359995C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2019</w:t>
            </w:r>
          </w:p>
        </w:tc>
        <w:tc>
          <w:tcPr>
            <w:tcW w:w="943" w:type="dxa"/>
            <w:shd w:val="clear" w:color="auto" w:fill="auto"/>
            <w:vAlign w:val="center"/>
            <w:hideMark/>
          </w:tcPr>
          <w:p w14:paraId="6013A06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2020</w:t>
            </w:r>
          </w:p>
        </w:tc>
        <w:tc>
          <w:tcPr>
            <w:tcW w:w="943" w:type="dxa"/>
            <w:shd w:val="clear" w:color="auto" w:fill="auto"/>
            <w:vAlign w:val="center"/>
            <w:hideMark/>
          </w:tcPr>
          <w:p w14:paraId="6BFD503B"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2021</w:t>
            </w:r>
          </w:p>
        </w:tc>
        <w:tc>
          <w:tcPr>
            <w:tcW w:w="943" w:type="dxa"/>
            <w:shd w:val="clear" w:color="auto" w:fill="auto"/>
            <w:vAlign w:val="center"/>
            <w:hideMark/>
          </w:tcPr>
          <w:p w14:paraId="6FFBC5D7"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2022</w:t>
            </w:r>
          </w:p>
        </w:tc>
        <w:tc>
          <w:tcPr>
            <w:tcW w:w="943" w:type="dxa"/>
            <w:shd w:val="clear" w:color="auto" w:fill="auto"/>
            <w:vAlign w:val="center"/>
            <w:hideMark/>
          </w:tcPr>
          <w:p w14:paraId="28E1C437"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2023</w:t>
            </w:r>
          </w:p>
        </w:tc>
        <w:tc>
          <w:tcPr>
            <w:tcW w:w="943" w:type="dxa"/>
            <w:shd w:val="clear" w:color="auto" w:fill="auto"/>
            <w:vAlign w:val="center"/>
            <w:hideMark/>
          </w:tcPr>
          <w:p w14:paraId="7831363D"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2024</w:t>
            </w:r>
          </w:p>
        </w:tc>
        <w:tc>
          <w:tcPr>
            <w:tcW w:w="943" w:type="dxa"/>
            <w:shd w:val="clear" w:color="auto" w:fill="auto"/>
            <w:vAlign w:val="center"/>
            <w:hideMark/>
          </w:tcPr>
          <w:p w14:paraId="12FAAE3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2025</w:t>
            </w:r>
          </w:p>
        </w:tc>
        <w:tc>
          <w:tcPr>
            <w:tcW w:w="945" w:type="dxa"/>
            <w:shd w:val="clear" w:color="auto" w:fill="auto"/>
            <w:vAlign w:val="center"/>
            <w:hideMark/>
          </w:tcPr>
          <w:p w14:paraId="35F9FE65"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2026-2030</w:t>
            </w:r>
          </w:p>
        </w:tc>
        <w:tc>
          <w:tcPr>
            <w:tcW w:w="945" w:type="dxa"/>
            <w:shd w:val="clear" w:color="auto" w:fill="auto"/>
            <w:vAlign w:val="center"/>
            <w:hideMark/>
          </w:tcPr>
          <w:p w14:paraId="52A14C0C"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2031-2035</w:t>
            </w:r>
          </w:p>
        </w:tc>
      </w:tr>
      <w:tr w:rsidR="00976326" w:rsidRPr="0091493D" w14:paraId="48419202" w14:textId="77777777" w:rsidTr="00976326">
        <w:trPr>
          <w:trHeight w:val="20"/>
        </w:trPr>
        <w:tc>
          <w:tcPr>
            <w:tcW w:w="15880" w:type="dxa"/>
            <w:gridSpan w:val="12"/>
            <w:shd w:val="clear" w:color="auto" w:fill="auto"/>
            <w:vAlign w:val="center"/>
            <w:hideMark/>
          </w:tcPr>
          <w:p w14:paraId="44F6B9C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Показатели эффективности производства тепловой энергии</w:t>
            </w:r>
          </w:p>
        </w:tc>
      </w:tr>
      <w:tr w:rsidR="00976326" w:rsidRPr="0091493D" w14:paraId="724BFA9C" w14:textId="77777777" w:rsidTr="00976326">
        <w:trPr>
          <w:trHeight w:val="20"/>
        </w:trPr>
        <w:tc>
          <w:tcPr>
            <w:tcW w:w="933" w:type="dxa"/>
            <w:shd w:val="clear" w:color="auto" w:fill="auto"/>
            <w:vAlign w:val="center"/>
            <w:hideMark/>
          </w:tcPr>
          <w:p w14:paraId="168B2F9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w:t>
            </w:r>
          </w:p>
        </w:tc>
        <w:tc>
          <w:tcPr>
            <w:tcW w:w="5112" w:type="dxa"/>
            <w:shd w:val="clear" w:color="auto" w:fill="auto"/>
            <w:vAlign w:val="center"/>
            <w:hideMark/>
          </w:tcPr>
          <w:p w14:paraId="74AD9E0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Количество прекращений подачи тепловой энергии и теплоносителя в результате технологических нарушений на тепловых сетях</w:t>
            </w:r>
          </w:p>
        </w:tc>
        <w:tc>
          <w:tcPr>
            <w:tcW w:w="1344" w:type="dxa"/>
            <w:shd w:val="clear" w:color="auto" w:fill="auto"/>
            <w:vAlign w:val="center"/>
            <w:hideMark/>
          </w:tcPr>
          <w:p w14:paraId="43945B2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ед</w:t>
            </w:r>
            <w:proofErr w:type="spellEnd"/>
            <w:r w:rsidRPr="0091493D">
              <w:rPr>
                <w:rFonts w:eastAsia="Times New Roman" w:cs="Times New Roman"/>
                <w:color w:val="auto"/>
                <w:sz w:val="24"/>
                <w:szCs w:val="24"/>
                <w:lang w:eastAsia="ru-RU"/>
              </w:rPr>
              <w:t>/км</w:t>
            </w:r>
          </w:p>
        </w:tc>
        <w:tc>
          <w:tcPr>
            <w:tcW w:w="943" w:type="dxa"/>
            <w:shd w:val="clear" w:color="auto" w:fill="auto"/>
            <w:vAlign w:val="center"/>
            <w:hideMark/>
          </w:tcPr>
          <w:p w14:paraId="2D7963C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24F65C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1A3F017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7E27D46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590C204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413FFC5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4EBFA12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c>
          <w:tcPr>
            <w:tcW w:w="945" w:type="dxa"/>
            <w:shd w:val="clear" w:color="auto" w:fill="auto"/>
            <w:vAlign w:val="center"/>
            <w:hideMark/>
          </w:tcPr>
          <w:p w14:paraId="2896BE1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c>
          <w:tcPr>
            <w:tcW w:w="945" w:type="dxa"/>
            <w:shd w:val="clear" w:color="auto" w:fill="auto"/>
            <w:vAlign w:val="center"/>
            <w:hideMark/>
          </w:tcPr>
          <w:p w14:paraId="3A087A6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r>
      <w:tr w:rsidR="00976326" w:rsidRPr="0091493D" w14:paraId="7F0C0275" w14:textId="77777777" w:rsidTr="00976326">
        <w:trPr>
          <w:trHeight w:val="20"/>
        </w:trPr>
        <w:tc>
          <w:tcPr>
            <w:tcW w:w="933" w:type="dxa"/>
            <w:shd w:val="clear" w:color="auto" w:fill="auto"/>
            <w:vAlign w:val="center"/>
            <w:hideMark/>
          </w:tcPr>
          <w:p w14:paraId="67DA19E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w:t>
            </w:r>
          </w:p>
        </w:tc>
        <w:tc>
          <w:tcPr>
            <w:tcW w:w="5112" w:type="dxa"/>
            <w:shd w:val="clear" w:color="auto" w:fill="auto"/>
            <w:vAlign w:val="center"/>
            <w:hideMark/>
          </w:tcPr>
          <w:p w14:paraId="3521584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 установленной мощности</w:t>
            </w:r>
          </w:p>
        </w:tc>
        <w:tc>
          <w:tcPr>
            <w:tcW w:w="1344" w:type="dxa"/>
            <w:shd w:val="clear" w:color="auto" w:fill="auto"/>
            <w:vAlign w:val="center"/>
            <w:hideMark/>
          </w:tcPr>
          <w:p w14:paraId="5B43E0E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ед</w:t>
            </w:r>
            <w:proofErr w:type="spellEnd"/>
            <w:r w:rsidRPr="0091493D">
              <w:rPr>
                <w:rFonts w:eastAsia="Times New Roman" w:cs="Times New Roman"/>
                <w:color w:val="auto"/>
                <w:sz w:val="24"/>
                <w:szCs w:val="24"/>
                <w:lang w:eastAsia="ru-RU"/>
              </w:rPr>
              <w:t>/Гкал/ч</w:t>
            </w:r>
          </w:p>
        </w:tc>
        <w:tc>
          <w:tcPr>
            <w:tcW w:w="943" w:type="dxa"/>
            <w:shd w:val="clear" w:color="auto" w:fill="auto"/>
            <w:vAlign w:val="center"/>
            <w:hideMark/>
          </w:tcPr>
          <w:p w14:paraId="5617BA3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0,186</w:t>
            </w:r>
          </w:p>
        </w:tc>
        <w:tc>
          <w:tcPr>
            <w:tcW w:w="943" w:type="dxa"/>
            <w:shd w:val="clear" w:color="auto" w:fill="auto"/>
            <w:vAlign w:val="center"/>
            <w:hideMark/>
          </w:tcPr>
          <w:p w14:paraId="6750721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0,183</w:t>
            </w:r>
          </w:p>
        </w:tc>
        <w:tc>
          <w:tcPr>
            <w:tcW w:w="943" w:type="dxa"/>
            <w:shd w:val="clear" w:color="auto" w:fill="auto"/>
            <w:vAlign w:val="center"/>
            <w:hideMark/>
          </w:tcPr>
          <w:p w14:paraId="1436354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0,175</w:t>
            </w:r>
          </w:p>
        </w:tc>
        <w:tc>
          <w:tcPr>
            <w:tcW w:w="943" w:type="dxa"/>
            <w:shd w:val="clear" w:color="auto" w:fill="auto"/>
            <w:vAlign w:val="center"/>
            <w:hideMark/>
          </w:tcPr>
          <w:p w14:paraId="7EA6927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0,163</w:t>
            </w:r>
          </w:p>
        </w:tc>
        <w:tc>
          <w:tcPr>
            <w:tcW w:w="943" w:type="dxa"/>
            <w:shd w:val="clear" w:color="auto" w:fill="auto"/>
            <w:vAlign w:val="center"/>
            <w:hideMark/>
          </w:tcPr>
          <w:p w14:paraId="574F0AB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0,142</w:t>
            </w:r>
          </w:p>
        </w:tc>
        <w:tc>
          <w:tcPr>
            <w:tcW w:w="943" w:type="dxa"/>
            <w:shd w:val="clear" w:color="auto" w:fill="auto"/>
            <w:vAlign w:val="center"/>
            <w:hideMark/>
          </w:tcPr>
          <w:p w14:paraId="0E5A328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0,128</w:t>
            </w:r>
          </w:p>
        </w:tc>
        <w:tc>
          <w:tcPr>
            <w:tcW w:w="943" w:type="dxa"/>
            <w:shd w:val="clear" w:color="auto" w:fill="auto"/>
            <w:vAlign w:val="center"/>
            <w:hideMark/>
          </w:tcPr>
          <w:p w14:paraId="3551DD3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0,121</w:t>
            </w:r>
          </w:p>
        </w:tc>
        <w:tc>
          <w:tcPr>
            <w:tcW w:w="945" w:type="dxa"/>
            <w:shd w:val="clear" w:color="auto" w:fill="auto"/>
            <w:vAlign w:val="center"/>
            <w:hideMark/>
          </w:tcPr>
          <w:p w14:paraId="20A0048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0,11</w:t>
            </w:r>
          </w:p>
        </w:tc>
        <w:tc>
          <w:tcPr>
            <w:tcW w:w="945" w:type="dxa"/>
            <w:shd w:val="clear" w:color="auto" w:fill="auto"/>
            <w:vAlign w:val="center"/>
            <w:hideMark/>
          </w:tcPr>
          <w:p w14:paraId="35D9C94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0,11</w:t>
            </w:r>
          </w:p>
        </w:tc>
      </w:tr>
      <w:tr w:rsidR="00976326" w:rsidRPr="0091493D" w14:paraId="28AFCFD5" w14:textId="77777777" w:rsidTr="00976326">
        <w:trPr>
          <w:trHeight w:val="20"/>
        </w:trPr>
        <w:tc>
          <w:tcPr>
            <w:tcW w:w="933" w:type="dxa"/>
            <w:shd w:val="clear" w:color="auto" w:fill="auto"/>
            <w:vAlign w:val="center"/>
            <w:hideMark/>
          </w:tcPr>
          <w:p w14:paraId="0AC735E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w:t>
            </w:r>
          </w:p>
        </w:tc>
        <w:tc>
          <w:tcPr>
            <w:tcW w:w="5112" w:type="dxa"/>
            <w:shd w:val="clear" w:color="auto" w:fill="auto"/>
            <w:vAlign w:val="center"/>
            <w:hideMark/>
          </w:tcPr>
          <w:p w14:paraId="176B618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Удельный расход топлива на производство тепловой энергии котельными, в т.ч.:</w:t>
            </w:r>
          </w:p>
        </w:tc>
        <w:tc>
          <w:tcPr>
            <w:tcW w:w="1344" w:type="dxa"/>
            <w:shd w:val="clear" w:color="auto" w:fill="auto"/>
            <w:vAlign w:val="center"/>
            <w:hideMark/>
          </w:tcPr>
          <w:p w14:paraId="0D89D2B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т.у.т</w:t>
            </w:r>
            <w:proofErr w:type="spellEnd"/>
            <w:r w:rsidRPr="0091493D">
              <w:rPr>
                <w:rFonts w:eastAsia="Times New Roman" w:cs="Times New Roman"/>
                <w:color w:val="auto"/>
                <w:sz w:val="24"/>
                <w:szCs w:val="24"/>
                <w:lang w:eastAsia="ru-RU"/>
              </w:rPr>
              <w:t>./Гкал</w:t>
            </w:r>
          </w:p>
        </w:tc>
        <w:tc>
          <w:tcPr>
            <w:tcW w:w="943" w:type="dxa"/>
            <w:shd w:val="clear" w:color="auto" w:fill="auto"/>
            <w:vAlign w:val="center"/>
            <w:hideMark/>
          </w:tcPr>
          <w:p w14:paraId="7B645E75"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0,212</w:t>
            </w:r>
          </w:p>
        </w:tc>
        <w:tc>
          <w:tcPr>
            <w:tcW w:w="943" w:type="dxa"/>
            <w:shd w:val="clear" w:color="auto" w:fill="auto"/>
            <w:vAlign w:val="center"/>
            <w:hideMark/>
          </w:tcPr>
          <w:p w14:paraId="5488BB5E"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0,211</w:t>
            </w:r>
          </w:p>
        </w:tc>
        <w:tc>
          <w:tcPr>
            <w:tcW w:w="943" w:type="dxa"/>
            <w:shd w:val="clear" w:color="auto" w:fill="auto"/>
            <w:vAlign w:val="center"/>
            <w:hideMark/>
          </w:tcPr>
          <w:p w14:paraId="1C88F192"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0,208</w:t>
            </w:r>
          </w:p>
        </w:tc>
        <w:tc>
          <w:tcPr>
            <w:tcW w:w="943" w:type="dxa"/>
            <w:shd w:val="clear" w:color="auto" w:fill="auto"/>
            <w:vAlign w:val="center"/>
            <w:hideMark/>
          </w:tcPr>
          <w:p w14:paraId="4CA84182"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0,204</w:t>
            </w:r>
          </w:p>
        </w:tc>
        <w:tc>
          <w:tcPr>
            <w:tcW w:w="943" w:type="dxa"/>
            <w:shd w:val="clear" w:color="auto" w:fill="auto"/>
            <w:vAlign w:val="center"/>
            <w:hideMark/>
          </w:tcPr>
          <w:p w14:paraId="6DE5FF66"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0,2</w:t>
            </w:r>
          </w:p>
        </w:tc>
        <w:tc>
          <w:tcPr>
            <w:tcW w:w="943" w:type="dxa"/>
            <w:shd w:val="clear" w:color="auto" w:fill="auto"/>
            <w:vAlign w:val="center"/>
            <w:hideMark/>
          </w:tcPr>
          <w:p w14:paraId="2B83F0D4"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0,198</w:t>
            </w:r>
          </w:p>
        </w:tc>
        <w:tc>
          <w:tcPr>
            <w:tcW w:w="943" w:type="dxa"/>
            <w:shd w:val="clear" w:color="auto" w:fill="auto"/>
            <w:vAlign w:val="center"/>
            <w:hideMark/>
          </w:tcPr>
          <w:p w14:paraId="7FBAC9C2"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0,198</w:t>
            </w:r>
          </w:p>
        </w:tc>
        <w:tc>
          <w:tcPr>
            <w:tcW w:w="945" w:type="dxa"/>
            <w:shd w:val="clear" w:color="auto" w:fill="auto"/>
            <w:vAlign w:val="center"/>
            <w:hideMark/>
          </w:tcPr>
          <w:p w14:paraId="3BDB0206"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0,195</w:t>
            </w:r>
          </w:p>
        </w:tc>
        <w:tc>
          <w:tcPr>
            <w:tcW w:w="945" w:type="dxa"/>
            <w:shd w:val="clear" w:color="auto" w:fill="auto"/>
            <w:vAlign w:val="center"/>
            <w:hideMark/>
          </w:tcPr>
          <w:p w14:paraId="5BE98568" w14:textId="77777777" w:rsidR="00976326" w:rsidRPr="000853B7" w:rsidRDefault="00976326" w:rsidP="00976326">
            <w:pPr>
              <w:spacing w:after="0"/>
              <w:ind w:firstLine="0"/>
              <w:contextualSpacing w:val="0"/>
              <w:jc w:val="center"/>
              <w:rPr>
                <w:rFonts w:eastAsia="Times New Roman" w:cs="Times New Roman"/>
                <w:color w:val="auto"/>
                <w:sz w:val="24"/>
                <w:szCs w:val="24"/>
                <w:lang w:eastAsia="ru-RU"/>
              </w:rPr>
            </w:pPr>
            <w:r w:rsidRPr="000853B7">
              <w:rPr>
                <w:rFonts w:eastAsia="Times New Roman" w:cs="Times New Roman"/>
                <w:color w:val="auto"/>
                <w:sz w:val="24"/>
                <w:szCs w:val="24"/>
                <w:lang w:eastAsia="ru-RU"/>
              </w:rPr>
              <w:t>0,195</w:t>
            </w:r>
          </w:p>
        </w:tc>
      </w:tr>
      <w:tr w:rsidR="00976326" w:rsidRPr="0091493D" w14:paraId="01BD6A1C" w14:textId="77777777" w:rsidTr="00976326">
        <w:trPr>
          <w:trHeight w:val="20"/>
        </w:trPr>
        <w:tc>
          <w:tcPr>
            <w:tcW w:w="933" w:type="dxa"/>
            <w:shd w:val="clear" w:color="auto" w:fill="auto"/>
            <w:vAlign w:val="center"/>
            <w:hideMark/>
          </w:tcPr>
          <w:p w14:paraId="7BC4EB2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w:t>
            </w:r>
          </w:p>
        </w:tc>
        <w:tc>
          <w:tcPr>
            <w:tcW w:w="5112" w:type="dxa"/>
            <w:shd w:val="clear" w:color="auto" w:fill="auto"/>
            <w:vAlign w:val="center"/>
            <w:hideMark/>
          </w:tcPr>
          <w:p w14:paraId="4C7F248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величины технологических потерь тепловой энергии к материальной характеристике тепловой сети</w:t>
            </w:r>
          </w:p>
        </w:tc>
        <w:tc>
          <w:tcPr>
            <w:tcW w:w="1344" w:type="dxa"/>
            <w:shd w:val="clear" w:color="auto" w:fill="auto"/>
            <w:vAlign w:val="center"/>
            <w:hideMark/>
          </w:tcPr>
          <w:p w14:paraId="44A8CFD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Гкал/м</w:t>
            </w:r>
            <w:r w:rsidRPr="0091493D">
              <w:rPr>
                <w:rFonts w:eastAsia="Times New Roman" w:cs="Times New Roman"/>
                <w:color w:val="auto"/>
                <w:sz w:val="24"/>
                <w:szCs w:val="24"/>
                <w:vertAlign w:val="superscript"/>
                <w:lang w:eastAsia="ru-RU"/>
              </w:rPr>
              <w:t>2</w:t>
            </w:r>
          </w:p>
        </w:tc>
        <w:tc>
          <w:tcPr>
            <w:tcW w:w="943" w:type="dxa"/>
            <w:shd w:val="clear" w:color="auto" w:fill="auto"/>
            <w:vAlign w:val="center"/>
            <w:hideMark/>
          </w:tcPr>
          <w:p w14:paraId="1B3B51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1,25</w:t>
            </w:r>
          </w:p>
        </w:tc>
        <w:tc>
          <w:tcPr>
            <w:tcW w:w="943" w:type="dxa"/>
            <w:shd w:val="clear" w:color="auto" w:fill="auto"/>
            <w:vAlign w:val="center"/>
            <w:hideMark/>
          </w:tcPr>
          <w:p w14:paraId="4DAF1A3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1,14</w:t>
            </w:r>
          </w:p>
        </w:tc>
        <w:tc>
          <w:tcPr>
            <w:tcW w:w="943" w:type="dxa"/>
            <w:shd w:val="clear" w:color="auto" w:fill="auto"/>
            <w:vAlign w:val="center"/>
            <w:hideMark/>
          </w:tcPr>
          <w:p w14:paraId="518D672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1,11</w:t>
            </w:r>
          </w:p>
        </w:tc>
        <w:tc>
          <w:tcPr>
            <w:tcW w:w="943" w:type="dxa"/>
            <w:shd w:val="clear" w:color="auto" w:fill="auto"/>
            <w:vAlign w:val="center"/>
            <w:hideMark/>
          </w:tcPr>
          <w:p w14:paraId="38BA2AD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1,09</w:t>
            </w:r>
          </w:p>
        </w:tc>
        <w:tc>
          <w:tcPr>
            <w:tcW w:w="943" w:type="dxa"/>
            <w:shd w:val="clear" w:color="auto" w:fill="auto"/>
            <w:vAlign w:val="center"/>
            <w:hideMark/>
          </w:tcPr>
          <w:p w14:paraId="590A496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w:t>
            </w:r>
          </w:p>
        </w:tc>
        <w:tc>
          <w:tcPr>
            <w:tcW w:w="943" w:type="dxa"/>
            <w:shd w:val="clear" w:color="auto" w:fill="auto"/>
            <w:vAlign w:val="center"/>
            <w:hideMark/>
          </w:tcPr>
          <w:p w14:paraId="7AADEED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w:t>
            </w:r>
          </w:p>
        </w:tc>
        <w:tc>
          <w:tcPr>
            <w:tcW w:w="943" w:type="dxa"/>
            <w:shd w:val="clear" w:color="auto" w:fill="auto"/>
            <w:vAlign w:val="center"/>
            <w:hideMark/>
          </w:tcPr>
          <w:p w14:paraId="7DAFCD4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1,05</w:t>
            </w:r>
          </w:p>
        </w:tc>
        <w:tc>
          <w:tcPr>
            <w:tcW w:w="945" w:type="dxa"/>
            <w:shd w:val="clear" w:color="auto" w:fill="auto"/>
            <w:vAlign w:val="center"/>
            <w:hideMark/>
          </w:tcPr>
          <w:p w14:paraId="5C63C2B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w:t>
            </w:r>
          </w:p>
        </w:tc>
        <w:tc>
          <w:tcPr>
            <w:tcW w:w="945" w:type="dxa"/>
            <w:shd w:val="clear" w:color="auto" w:fill="auto"/>
            <w:vAlign w:val="center"/>
            <w:hideMark/>
          </w:tcPr>
          <w:p w14:paraId="7A32965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w:t>
            </w:r>
          </w:p>
        </w:tc>
      </w:tr>
      <w:tr w:rsidR="00976326" w:rsidRPr="0091493D" w14:paraId="2D7C3745" w14:textId="77777777" w:rsidTr="00976326">
        <w:trPr>
          <w:trHeight w:val="20"/>
        </w:trPr>
        <w:tc>
          <w:tcPr>
            <w:tcW w:w="933" w:type="dxa"/>
            <w:shd w:val="clear" w:color="auto" w:fill="auto"/>
            <w:vAlign w:val="center"/>
            <w:hideMark/>
          </w:tcPr>
          <w:p w14:paraId="5A9C6F2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w:t>
            </w:r>
          </w:p>
        </w:tc>
        <w:tc>
          <w:tcPr>
            <w:tcW w:w="5112" w:type="dxa"/>
            <w:shd w:val="clear" w:color="auto" w:fill="auto"/>
            <w:vAlign w:val="center"/>
            <w:hideMark/>
          </w:tcPr>
          <w:p w14:paraId="3E60900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величины технологических потерь теплоносителя к материальной характеристике тепловой сети</w:t>
            </w:r>
          </w:p>
        </w:tc>
        <w:tc>
          <w:tcPr>
            <w:tcW w:w="1344" w:type="dxa"/>
            <w:shd w:val="clear" w:color="auto" w:fill="auto"/>
            <w:vAlign w:val="center"/>
            <w:hideMark/>
          </w:tcPr>
          <w:p w14:paraId="1982F0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(тонн) м</w:t>
            </w:r>
            <w:r w:rsidRPr="0091493D">
              <w:rPr>
                <w:rFonts w:eastAsia="Times New Roman" w:cs="Times New Roman"/>
                <w:color w:val="auto"/>
                <w:sz w:val="24"/>
                <w:szCs w:val="24"/>
                <w:vertAlign w:val="superscript"/>
                <w:lang w:eastAsia="ru-RU"/>
              </w:rPr>
              <w:t>3</w:t>
            </w:r>
            <w:r w:rsidRPr="0091493D">
              <w:rPr>
                <w:rFonts w:eastAsia="Times New Roman" w:cs="Times New Roman"/>
                <w:color w:val="auto"/>
                <w:sz w:val="24"/>
                <w:szCs w:val="24"/>
                <w:lang w:eastAsia="ru-RU"/>
              </w:rPr>
              <w:t>/м</w:t>
            </w:r>
            <w:r w:rsidRPr="0091493D">
              <w:rPr>
                <w:rFonts w:eastAsia="Times New Roman" w:cs="Times New Roman"/>
                <w:color w:val="auto"/>
                <w:sz w:val="24"/>
                <w:szCs w:val="24"/>
                <w:vertAlign w:val="superscript"/>
                <w:lang w:eastAsia="ru-RU"/>
              </w:rPr>
              <w:t>2</w:t>
            </w:r>
          </w:p>
        </w:tc>
        <w:tc>
          <w:tcPr>
            <w:tcW w:w="943" w:type="dxa"/>
            <w:shd w:val="clear" w:color="auto" w:fill="auto"/>
            <w:vAlign w:val="center"/>
            <w:hideMark/>
          </w:tcPr>
          <w:p w14:paraId="4F48BE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34BDD48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7190229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418B5D2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1A82B09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22BE370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7651BFA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5" w:type="dxa"/>
            <w:shd w:val="clear" w:color="auto" w:fill="auto"/>
            <w:vAlign w:val="center"/>
            <w:hideMark/>
          </w:tcPr>
          <w:p w14:paraId="3932B87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5" w:type="dxa"/>
            <w:shd w:val="clear" w:color="auto" w:fill="auto"/>
            <w:vAlign w:val="center"/>
            <w:hideMark/>
          </w:tcPr>
          <w:p w14:paraId="69DBBA0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r>
      <w:tr w:rsidR="00976326" w:rsidRPr="0091493D" w14:paraId="5AACBB78" w14:textId="77777777" w:rsidTr="00976326">
        <w:trPr>
          <w:trHeight w:val="20"/>
        </w:trPr>
        <w:tc>
          <w:tcPr>
            <w:tcW w:w="933" w:type="dxa"/>
            <w:shd w:val="clear" w:color="auto" w:fill="auto"/>
            <w:vAlign w:val="center"/>
            <w:hideMark/>
          </w:tcPr>
          <w:p w14:paraId="116129A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w:t>
            </w:r>
          </w:p>
        </w:tc>
        <w:tc>
          <w:tcPr>
            <w:tcW w:w="5112" w:type="dxa"/>
            <w:shd w:val="clear" w:color="auto" w:fill="auto"/>
            <w:vAlign w:val="center"/>
            <w:hideMark/>
          </w:tcPr>
          <w:p w14:paraId="5787F8D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Удельная материальная характеристика тепловых сетей, приведенная к расчетной тепловой нагрузке</w:t>
            </w:r>
          </w:p>
        </w:tc>
        <w:tc>
          <w:tcPr>
            <w:tcW w:w="1344" w:type="dxa"/>
            <w:shd w:val="clear" w:color="auto" w:fill="auto"/>
            <w:vAlign w:val="center"/>
            <w:hideMark/>
          </w:tcPr>
          <w:p w14:paraId="1661E55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w:t>
            </w:r>
            <w:r w:rsidRPr="0091493D">
              <w:rPr>
                <w:rFonts w:eastAsia="Times New Roman" w:cs="Times New Roman"/>
                <w:color w:val="auto"/>
                <w:sz w:val="24"/>
                <w:szCs w:val="24"/>
                <w:vertAlign w:val="superscript"/>
                <w:lang w:eastAsia="ru-RU"/>
              </w:rPr>
              <w:t>2</w:t>
            </w:r>
            <w:r w:rsidRPr="0091493D">
              <w:rPr>
                <w:rFonts w:eastAsia="Times New Roman" w:cs="Times New Roman"/>
                <w:color w:val="auto"/>
                <w:sz w:val="24"/>
                <w:szCs w:val="24"/>
                <w:lang w:eastAsia="ru-RU"/>
              </w:rPr>
              <w:t>/(Гкал/ч)</w:t>
            </w:r>
          </w:p>
        </w:tc>
        <w:tc>
          <w:tcPr>
            <w:tcW w:w="943" w:type="dxa"/>
            <w:shd w:val="clear" w:color="auto" w:fill="auto"/>
            <w:vAlign w:val="center"/>
            <w:hideMark/>
          </w:tcPr>
          <w:p w14:paraId="44A6F10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339,2</w:t>
            </w:r>
          </w:p>
        </w:tc>
        <w:tc>
          <w:tcPr>
            <w:tcW w:w="943" w:type="dxa"/>
            <w:shd w:val="clear" w:color="auto" w:fill="auto"/>
            <w:vAlign w:val="center"/>
            <w:hideMark/>
          </w:tcPr>
          <w:p w14:paraId="537A420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347</w:t>
            </w:r>
          </w:p>
        </w:tc>
        <w:tc>
          <w:tcPr>
            <w:tcW w:w="943" w:type="dxa"/>
            <w:shd w:val="clear" w:color="auto" w:fill="auto"/>
            <w:vAlign w:val="center"/>
            <w:hideMark/>
          </w:tcPr>
          <w:p w14:paraId="1444239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359</w:t>
            </w:r>
          </w:p>
        </w:tc>
        <w:tc>
          <w:tcPr>
            <w:tcW w:w="943" w:type="dxa"/>
            <w:shd w:val="clear" w:color="auto" w:fill="auto"/>
            <w:vAlign w:val="center"/>
            <w:hideMark/>
          </w:tcPr>
          <w:p w14:paraId="15164D4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381</w:t>
            </w:r>
          </w:p>
        </w:tc>
        <w:tc>
          <w:tcPr>
            <w:tcW w:w="943" w:type="dxa"/>
            <w:shd w:val="clear" w:color="auto" w:fill="auto"/>
            <w:vAlign w:val="center"/>
            <w:hideMark/>
          </w:tcPr>
          <w:p w14:paraId="139F1BB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401,9</w:t>
            </w:r>
          </w:p>
        </w:tc>
        <w:tc>
          <w:tcPr>
            <w:tcW w:w="943" w:type="dxa"/>
            <w:shd w:val="clear" w:color="auto" w:fill="auto"/>
            <w:vAlign w:val="center"/>
            <w:hideMark/>
          </w:tcPr>
          <w:p w14:paraId="59F8336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423,2</w:t>
            </w:r>
          </w:p>
        </w:tc>
        <w:tc>
          <w:tcPr>
            <w:tcW w:w="943" w:type="dxa"/>
            <w:shd w:val="clear" w:color="auto" w:fill="auto"/>
            <w:vAlign w:val="center"/>
            <w:hideMark/>
          </w:tcPr>
          <w:p w14:paraId="21D88EB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449,7</w:t>
            </w:r>
          </w:p>
        </w:tc>
        <w:tc>
          <w:tcPr>
            <w:tcW w:w="945" w:type="dxa"/>
            <w:shd w:val="clear" w:color="auto" w:fill="auto"/>
            <w:vAlign w:val="center"/>
            <w:hideMark/>
          </w:tcPr>
          <w:p w14:paraId="0BE716D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
        </w:tc>
        <w:tc>
          <w:tcPr>
            <w:tcW w:w="945" w:type="dxa"/>
            <w:shd w:val="clear" w:color="auto" w:fill="auto"/>
            <w:vAlign w:val="center"/>
            <w:hideMark/>
          </w:tcPr>
          <w:p w14:paraId="3B62DC5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
        </w:tc>
      </w:tr>
      <w:tr w:rsidR="00976326" w:rsidRPr="0091493D" w14:paraId="32A16B62" w14:textId="77777777" w:rsidTr="00976326">
        <w:trPr>
          <w:trHeight w:val="20"/>
        </w:trPr>
        <w:tc>
          <w:tcPr>
            <w:tcW w:w="933" w:type="dxa"/>
            <w:shd w:val="clear" w:color="auto" w:fill="auto"/>
            <w:vAlign w:val="center"/>
            <w:hideMark/>
          </w:tcPr>
          <w:p w14:paraId="2FA0C2B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w:t>
            </w:r>
          </w:p>
        </w:tc>
        <w:tc>
          <w:tcPr>
            <w:tcW w:w="5112" w:type="dxa"/>
            <w:shd w:val="clear" w:color="auto" w:fill="auto"/>
            <w:vAlign w:val="center"/>
            <w:hideMark/>
          </w:tcPr>
          <w:p w14:paraId="455A8AF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Износ объектов системы теплоснабжения</w:t>
            </w:r>
          </w:p>
        </w:tc>
        <w:tc>
          <w:tcPr>
            <w:tcW w:w="1344" w:type="dxa"/>
            <w:shd w:val="clear" w:color="auto" w:fill="auto"/>
            <w:vAlign w:val="center"/>
            <w:hideMark/>
          </w:tcPr>
          <w:p w14:paraId="3D92378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2D69951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71</w:t>
            </w:r>
          </w:p>
        </w:tc>
        <w:tc>
          <w:tcPr>
            <w:tcW w:w="943" w:type="dxa"/>
            <w:shd w:val="clear" w:color="auto" w:fill="auto"/>
            <w:vAlign w:val="center"/>
            <w:hideMark/>
          </w:tcPr>
          <w:p w14:paraId="4689FCD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69,4</w:t>
            </w:r>
          </w:p>
        </w:tc>
        <w:tc>
          <w:tcPr>
            <w:tcW w:w="943" w:type="dxa"/>
            <w:shd w:val="clear" w:color="auto" w:fill="auto"/>
            <w:vAlign w:val="center"/>
            <w:hideMark/>
          </w:tcPr>
          <w:p w14:paraId="36B550E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65,2</w:t>
            </w:r>
          </w:p>
        </w:tc>
        <w:tc>
          <w:tcPr>
            <w:tcW w:w="943" w:type="dxa"/>
            <w:shd w:val="clear" w:color="auto" w:fill="auto"/>
            <w:vAlign w:val="center"/>
            <w:hideMark/>
          </w:tcPr>
          <w:p w14:paraId="64EE238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58,6</w:t>
            </w:r>
          </w:p>
        </w:tc>
        <w:tc>
          <w:tcPr>
            <w:tcW w:w="943" w:type="dxa"/>
            <w:shd w:val="clear" w:color="auto" w:fill="auto"/>
            <w:vAlign w:val="center"/>
            <w:hideMark/>
          </w:tcPr>
          <w:p w14:paraId="1ED602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52,4</w:t>
            </w:r>
          </w:p>
        </w:tc>
        <w:tc>
          <w:tcPr>
            <w:tcW w:w="943" w:type="dxa"/>
            <w:shd w:val="clear" w:color="auto" w:fill="auto"/>
            <w:vAlign w:val="center"/>
            <w:hideMark/>
          </w:tcPr>
          <w:p w14:paraId="132250E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47</w:t>
            </w:r>
          </w:p>
        </w:tc>
        <w:tc>
          <w:tcPr>
            <w:tcW w:w="943" w:type="dxa"/>
            <w:shd w:val="clear" w:color="auto" w:fill="auto"/>
            <w:vAlign w:val="center"/>
            <w:hideMark/>
          </w:tcPr>
          <w:p w14:paraId="2685C7F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43,6</w:t>
            </w:r>
          </w:p>
        </w:tc>
        <w:tc>
          <w:tcPr>
            <w:tcW w:w="945" w:type="dxa"/>
            <w:shd w:val="clear" w:color="auto" w:fill="auto"/>
            <w:vAlign w:val="center"/>
            <w:hideMark/>
          </w:tcPr>
          <w:p w14:paraId="75543A3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39,8</w:t>
            </w:r>
          </w:p>
        </w:tc>
        <w:tc>
          <w:tcPr>
            <w:tcW w:w="945" w:type="dxa"/>
            <w:shd w:val="clear" w:color="auto" w:fill="auto"/>
            <w:vAlign w:val="center"/>
            <w:hideMark/>
          </w:tcPr>
          <w:p w14:paraId="3B4A761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39,8</w:t>
            </w:r>
          </w:p>
        </w:tc>
      </w:tr>
      <w:tr w:rsidR="00976326" w:rsidRPr="0091493D" w14:paraId="6EF9FB88" w14:textId="77777777" w:rsidTr="00976326">
        <w:trPr>
          <w:trHeight w:val="20"/>
        </w:trPr>
        <w:tc>
          <w:tcPr>
            <w:tcW w:w="933" w:type="dxa"/>
            <w:shd w:val="clear" w:color="auto" w:fill="auto"/>
            <w:vAlign w:val="center"/>
            <w:hideMark/>
          </w:tcPr>
          <w:p w14:paraId="75A1615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w:t>
            </w:r>
          </w:p>
        </w:tc>
        <w:tc>
          <w:tcPr>
            <w:tcW w:w="5112" w:type="dxa"/>
            <w:shd w:val="clear" w:color="auto" w:fill="auto"/>
            <w:vAlign w:val="center"/>
            <w:hideMark/>
          </w:tcPr>
          <w:p w14:paraId="4B1F750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344" w:type="dxa"/>
            <w:shd w:val="clear" w:color="auto" w:fill="auto"/>
            <w:vAlign w:val="center"/>
            <w:hideMark/>
          </w:tcPr>
          <w:p w14:paraId="10D8AF1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63C0AA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715687C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FA41DB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0,06</w:t>
            </w:r>
          </w:p>
        </w:tc>
        <w:tc>
          <w:tcPr>
            <w:tcW w:w="943" w:type="dxa"/>
            <w:shd w:val="clear" w:color="auto" w:fill="auto"/>
            <w:vAlign w:val="center"/>
            <w:hideMark/>
          </w:tcPr>
          <w:p w14:paraId="761493F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0,05</w:t>
            </w:r>
          </w:p>
        </w:tc>
        <w:tc>
          <w:tcPr>
            <w:tcW w:w="943" w:type="dxa"/>
            <w:shd w:val="clear" w:color="auto" w:fill="auto"/>
            <w:vAlign w:val="center"/>
            <w:hideMark/>
          </w:tcPr>
          <w:p w14:paraId="0E7DB4E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0,07</w:t>
            </w:r>
          </w:p>
        </w:tc>
        <w:tc>
          <w:tcPr>
            <w:tcW w:w="943" w:type="dxa"/>
            <w:shd w:val="clear" w:color="auto" w:fill="auto"/>
            <w:vAlign w:val="center"/>
            <w:hideMark/>
          </w:tcPr>
          <w:p w14:paraId="0791450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w:t>
            </w:r>
          </w:p>
        </w:tc>
        <w:tc>
          <w:tcPr>
            <w:tcW w:w="943" w:type="dxa"/>
            <w:shd w:val="clear" w:color="auto" w:fill="auto"/>
            <w:vAlign w:val="center"/>
            <w:hideMark/>
          </w:tcPr>
          <w:p w14:paraId="6B10F75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0,03</w:t>
            </w:r>
          </w:p>
        </w:tc>
        <w:tc>
          <w:tcPr>
            <w:tcW w:w="945" w:type="dxa"/>
            <w:shd w:val="clear" w:color="auto" w:fill="auto"/>
            <w:vAlign w:val="center"/>
            <w:hideMark/>
          </w:tcPr>
          <w:p w14:paraId="04EE162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5" w:type="dxa"/>
            <w:shd w:val="clear" w:color="auto" w:fill="auto"/>
            <w:vAlign w:val="center"/>
            <w:hideMark/>
          </w:tcPr>
          <w:p w14:paraId="3CD5BE8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r>
      <w:tr w:rsidR="00976326" w:rsidRPr="0091493D" w14:paraId="6165033C" w14:textId="77777777" w:rsidTr="00976326">
        <w:trPr>
          <w:trHeight w:val="20"/>
        </w:trPr>
        <w:tc>
          <w:tcPr>
            <w:tcW w:w="933" w:type="dxa"/>
            <w:shd w:val="clear" w:color="auto" w:fill="auto"/>
            <w:vAlign w:val="center"/>
            <w:hideMark/>
          </w:tcPr>
          <w:p w14:paraId="073371B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w:t>
            </w:r>
          </w:p>
        </w:tc>
        <w:tc>
          <w:tcPr>
            <w:tcW w:w="5112" w:type="dxa"/>
            <w:shd w:val="clear" w:color="auto" w:fill="auto"/>
            <w:vAlign w:val="center"/>
            <w:hideMark/>
          </w:tcPr>
          <w:p w14:paraId="5B9F37B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344" w:type="dxa"/>
            <w:shd w:val="clear" w:color="auto" w:fill="auto"/>
            <w:vAlign w:val="center"/>
            <w:hideMark/>
          </w:tcPr>
          <w:p w14:paraId="0628B8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633244F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A8DD63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4E608F5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6967EAB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52A5A20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37462EC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A7C62C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5" w:type="dxa"/>
            <w:shd w:val="clear" w:color="auto" w:fill="auto"/>
            <w:vAlign w:val="center"/>
            <w:hideMark/>
          </w:tcPr>
          <w:p w14:paraId="30E63CC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5" w:type="dxa"/>
            <w:shd w:val="clear" w:color="auto" w:fill="auto"/>
            <w:vAlign w:val="center"/>
            <w:hideMark/>
          </w:tcPr>
          <w:p w14:paraId="0BB6083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r>
    </w:tbl>
    <w:p w14:paraId="7B3A00EA" w14:textId="77777777" w:rsidR="00976326" w:rsidRPr="0091493D" w:rsidRDefault="00976326" w:rsidP="00976326"/>
    <w:p w14:paraId="7B421554" w14:textId="77777777" w:rsidR="00976326" w:rsidRPr="0091493D" w:rsidRDefault="00976326" w:rsidP="00976326">
      <w:pPr>
        <w:sectPr w:rsidR="00976326" w:rsidRPr="0091493D" w:rsidSect="00976326">
          <w:pgSz w:w="16838" w:h="11906" w:orient="landscape"/>
          <w:pgMar w:top="1134" w:right="567" w:bottom="851" w:left="567" w:header="709" w:footer="284" w:gutter="0"/>
          <w:cols w:space="708"/>
          <w:docGrid w:linePitch="360"/>
        </w:sectPr>
      </w:pPr>
    </w:p>
    <w:p w14:paraId="5D77E6C5" w14:textId="3B82F3E9" w:rsidR="004E5C3E" w:rsidRDefault="00334C42" w:rsidP="00F06188">
      <w:pPr>
        <w:pStyle w:val="11"/>
        <w:numPr>
          <w:ilvl w:val="1"/>
          <w:numId w:val="3"/>
        </w:numPr>
        <w:spacing w:after="0"/>
        <w:rPr>
          <w:color w:val="auto"/>
        </w:rPr>
      </w:pPr>
      <w:bookmarkStart w:id="153" w:name="_Toc59128143"/>
      <w:r w:rsidRPr="00334C42">
        <w:rPr>
          <w:color w:val="auto"/>
        </w:rPr>
        <w:lastRenderedPageBreak/>
        <w:t>О</w:t>
      </w:r>
      <w:r w:rsidR="004E5C3E" w:rsidRPr="00334C42">
        <w:rPr>
          <w:color w:val="auto"/>
        </w:rPr>
        <w:t xml:space="preserve">писание существующих и перспективных значений целевых показателей реализации схемы теплоснабжения </w:t>
      </w:r>
      <w:r w:rsidR="00CD6D44">
        <w:rPr>
          <w:color w:val="auto"/>
        </w:rPr>
        <w:t>Находкинского городского округа</w:t>
      </w:r>
      <w:bookmarkEnd w:id="153"/>
    </w:p>
    <w:p w14:paraId="2560B076" w14:textId="30C99BDE" w:rsidR="00976326" w:rsidRPr="0091493D" w:rsidRDefault="00976326" w:rsidP="00976326">
      <w:pPr>
        <w:rPr>
          <w:color w:val="auto"/>
        </w:rPr>
      </w:pPr>
      <w:r w:rsidRPr="003A0E82">
        <w:t>Описание существующих и перспективных целевых показателей реализации схемы теплоснабжения приведены в</w:t>
      </w:r>
      <w:r w:rsidRPr="0091493D">
        <w:rPr>
          <w:color w:val="auto"/>
        </w:rPr>
        <w:t xml:space="preserve"> таблице </w:t>
      </w:r>
      <w:r w:rsidRPr="0091493D">
        <w:rPr>
          <w:color w:val="auto"/>
        </w:rPr>
        <w:fldChar w:fldCharType="begin"/>
      </w:r>
      <w:r w:rsidRPr="0091493D">
        <w:rPr>
          <w:color w:val="auto"/>
        </w:rPr>
        <w:instrText xml:space="preserve"> REF Целев_показ_юкэк \h  \* MERGEFORMAT </w:instrText>
      </w:r>
      <w:r w:rsidRPr="0091493D">
        <w:rPr>
          <w:color w:val="auto"/>
        </w:rPr>
      </w:r>
      <w:r w:rsidRPr="0091493D">
        <w:rPr>
          <w:color w:val="auto"/>
        </w:rPr>
        <w:fldChar w:fldCharType="separate"/>
      </w:r>
      <w:r w:rsidR="00F85CA2" w:rsidRPr="00F85CA2">
        <w:rPr>
          <w:color w:val="auto"/>
        </w:rPr>
        <w:t>21</w:t>
      </w:r>
      <w:r w:rsidRPr="0091493D">
        <w:rPr>
          <w:color w:val="auto"/>
        </w:rPr>
        <w:fldChar w:fldCharType="end"/>
      </w:r>
      <w:r w:rsidRPr="0091493D">
        <w:rPr>
          <w:color w:val="auto"/>
        </w:rPr>
        <w:t>.</w:t>
      </w:r>
    </w:p>
    <w:p w14:paraId="5BDD0AA0" w14:textId="2F26D4E7" w:rsidR="004E5C3E" w:rsidRPr="00334C42" w:rsidRDefault="004E5C3E" w:rsidP="00753CAF">
      <w:pPr>
        <w:pStyle w:val="a1"/>
      </w:pPr>
      <w:bookmarkStart w:id="154" w:name="_Toc59128144"/>
      <w:r w:rsidRPr="00334C42">
        <w:lastRenderedPageBreak/>
        <w:t>Ценовые (тарифные) последствия»</w:t>
      </w:r>
      <w:bookmarkEnd w:id="154"/>
    </w:p>
    <w:p w14:paraId="66F7DA63" w14:textId="792C7D90" w:rsidR="0082146B" w:rsidRDefault="00334C42" w:rsidP="00F06188">
      <w:pPr>
        <w:pStyle w:val="11"/>
        <w:numPr>
          <w:ilvl w:val="1"/>
          <w:numId w:val="3"/>
        </w:numPr>
        <w:spacing w:after="0"/>
        <w:rPr>
          <w:color w:val="auto"/>
        </w:rPr>
      </w:pPr>
      <w:bookmarkStart w:id="155" w:name="_Toc59128145"/>
      <w:r w:rsidRPr="00334C42">
        <w:rPr>
          <w:color w:val="auto"/>
        </w:rPr>
        <w:t>Р</w:t>
      </w:r>
      <w:r w:rsidR="004E5C3E" w:rsidRPr="00334C42">
        <w:rPr>
          <w:color w:val="auto"/>
        </w:rPr>
        <w:t>езультаты расчетов и оценки ценовых (тарифных) последствий реализации предлагаемых проектов схемы теплоснабжения для потребителя</w:t>
      </w:r>
      <w:bookmarkEnd w:id="155"/>
    </w:p>
    <w:p w14:paraId="55526AA4" w14:textId="2FEBFC84" w:rsidR="00976326" w:rsidRDefault="00976326" w:rsidP="00976326">
      <w:pPr>
        <w:rPr>
          <w:color w:val="auto"/>
        </w:rPr>
      </w:pPr>
      <w:bookmarkStart w:id="156" w:name="_Hlk42444989"/>
      <w:r w:rsidRPr="0091493D">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w:t>
      </w:r>
      <w:r w:rsidR="00F76667">
        <w:rPr>
          <w:color w:val="auto"/>
        </w:rPr>
        <w:t xml:space="preserve">на рисунке </w:t>
      </w:r>
      <w:r w:rsidRPr="0091493D">
        <w:rPr>
          <w:color w:val="auto"/>
        </w:rPr>
        <w:fldChar w:fldCharType="begin"/>
      </w:r>
      <w:r w:rsidRPr="0091493D">
        <w:rPr>
          <w:color w:val="auto"/>
        </w:rPr>
        <w:instrText xml:space="preserve"> REF Цен_посл_кн14 \h  \* MERGEFORMAT </w:instrText>
      </w:r>
      <w:r w:rsidRPr="0091493D">
        <w:rPr>
          <w:color w:val="auto"/>
        </w:rPr>
      </w:r>
      <w:r w:rsidRPr="0091493D">
        <w:rPr>
          <w:color w:val="auto"/>
        </w:rPr>
        <w:fldChar w:fldCharType="separate"/>
      </w:r>
      <w:r w:rsidR="00F85CA2" w:rsidRPr="00F85CA2">
        <w:rPr>
          <w:color w:val="auto"/>
        </w:rPr>
        <w:t>22</w:t>
      </w:r>
      <w:r w:rsidRPr="0091493D">
        <w:rPr>
          <w:color w:val="auto"/>
        </w:rPr>
        <w:fldChar w:fldCharType="end"/>
      </w:r>
      <w:r w:rsidRPr="0091493D">
        <w:rPr>
          <w:color w:val="auto"/>
        </w:rPr>
        <w:t>.</w:t>
      </w:r>
    </w:p>
    <w:p w14:paraId="0B432EEB" w14:textId="63E5FCF6" w:rsidR="00C12566" w:rsidRDefault="00C12566" w:rsidP="00976326">
      <w:pPr>
        <w:rPr>
          <w:color w:val="auto"/>
        </w:rPr>
      </w:pPr>
    </w:p>
    <w:p w14:paraId="092659B0" w14:textId="391F9CEE" w:rsidR="00C12566" w:rsidRPr="0091493D" w:rsidRDefault="00C12566" w:rsidP="00F06188">
      <w:pPr>
        <w:spacing w:after="100" w:afterAutospacing="1"/>
        <w:rPr>
          <w:color w:val="auto"/>
        </w:rPr>
      </w:pPr>
      <w:r>
        <w:rPr>
          <w:color w:val="auto"/>
        </w:rPr>
        <w:t>Таблица 22</w:t>
      </w:r>
    </w:p>
    <w:tbl>
      <w:tblPr>
        <w:tblW w:w="9639" w:type="dxa"/>
        <w:tblInd w:w="-5" w:type="dxa"/>
        <w:tblLook w:val="04A0" w:firstRow="1" w:lastRow="0" w:firstColumn="1" w:lastColumn="0" w:noHBand="0" w:noVBand="1"/>
      </w:tblPr>
      <w:tblGrid>
        <w:gridCol w:w="2268"/>
        <w:gridCol w:w="1592"/>
        <w:gridCol w:w="2620"/>
        <w:gridCol w:w="3159"/>
      </w:tblGrid>
      <w:tr w:rsidR="00785BAE" w:rsidRPr="00785BAE" w14:paraId="2178FCF7" w14:textId="77777777" w:rsidTr="00785BAE">
        <w:trPr>
          <w:trHeight w:val="552"/>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56"/>
          <w:p w14:paraId="1E608EB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год</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794FA88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при текущих затратах</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001C0D4" w14:textId="567C6C12"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при реализации инвест</w:t>
            </w:r>
            <w:r>
              <w:rPr>
                <w:rFonts w:eastAsia="Times New Roman" w:cs="Times New Roman"/>
                <w:color w:val="000000"/>
                <w:sz w:val="22"/>
                <w:lang w:eastAsia="ru-RU"/>
              </w:rPr>
              <w:t>иционной</w:t>
            </w:r>
            <w:r w:rsidRPr="00785BAE">
              <w:rPr>
                <w:rFonts w:eastAsia="Times New Roman" w:cs="Times New Roman"/>
                <w:color w:val="000000"/>
                <w:sz w:val="22"/>
                <w:lang w:eastAsia="ru-RU"/>
              </w:rPr>
              <w:t xml:space="preserve"> программы</w:t>
            </w:r>
          </w:p>
        </w:tc>
        <w:tc>
          <w:tcPr>
            <w:tcW w:w="3159" w:type="dxa"/>
            <w:tcBorders>
              <w:top w:val="single" w:sz="4" w:space="0" w:color="auto"/>
              <w:left w:val="nil"/>
              <w:bottom w:val="single" w:sz="4" w:space="0" w:color="auto"/>
              <w:right w:val="single" w:sz="4" w:space="0" w:color="auto"/>
            </w:tcBorders>
            <w:shd w:val="clear" w:color="auto" w:fill="auto"/>
            <w:vAlign w:val="center"/>
            <w:hideMark/>
          </w:tcPr>
          <w:p w14:paraId="5E4F40E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для населения</w:t>
            </w:r>
          </w:p>
        </w:tc>
      </w:tr>
      <w:tr w:rsidR="00785BAE" w:rsidRPr="00785BAE" w14:paraId="243BA11E" w14:textId="77777777" w:rsidTr="00785BAE">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398D4F6C" w14:textId="77777777" w:rsidR="00785BAE" w:rsidRPr="00785BAE" w:rsidRDefault="00785BAE" w:rsidP="00785BAE">
            <w:pPr>
              <w:spacing w:after="0"/>
              <w:ind w:firstLine="0"/>
              <w:contextualSpacing w:val="0"/>
              <w:jc w:val="left"/>
              <w:rPr>
                <w:rFonts w:eastAsia="Times New Roman" w:cs="Times New Roman"/>
                <w:color w:val="000000"/>
                <w:sz w:val="22"/>
                <w:lang w:eastAsia="ru-RU"/>
              </w:rPr>
            </w:pPr>
          </w:p>
        </w:tc>
        <w:tc>
          <w:tcPr>
            <w:tcW w:w="1592" w:type="dxa"/>
            <w:tcBorders>
              <w:top w:val="nil"/>
              <w:left w:val="nil"/>
              <w:bottom w:val="single" w:sz="4" w:space="0" w:color="auto"/>
              <w:right w:val="single" w:sz="4" w:space="0" w:color="auto"/>
            </w:tcBorders>
            <w:shd w:val="clear" w:color="auto" w:fill="auto"/>
            <w:vAlign w:val="center"/>
            <w:hideMark/>
          </w:tcPr>
          <w:p w14:paraId="7D2CA4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c>
          <w:tcPr>
            <w:tcW w:w="2620" w:type="dxa"/>
            <w:tcBorders>
              <w:top w:val="nil"/>
              <w:left w:val="nil"/>
              <w:bottom w:val="single" w:sz="4" w:space="0" w:color="auto"/>
              <w:right w:val="single" w:sz="4" w:space="0" w:color="auto"/>
            </w:tcBorders>
            <w:shd w:val="clear" w:color="auto" w:fill="auto"/>
            <w:vAlign w:val="center"/>
            <w:hideMark/>
          </w:tcPr>
          <w:p w14:paraId="34BCDEA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c>
          <w:tcPr>
            <w:tcW w:w="3159" w:type="dxa"/>
            <w:tcBorders>
              <w:top w:val="nil"/>
              <w:left w:val="nil"/>
              <w:bottom w:val="single" w:sz="4" w:space="0" w:color="auto"/>
              <w:right w:val="single" w:sz="4" w:space="0" w:color="auto"/>
            </w:tcBorders>
            <w:shd w:val="clear" w:color="auto" w:fill="auto"/>
            <w:vAlign w:val="center"/>
            <w:hideMark/>
          </w:tcPr>
          <w:p w14:paraId="4CB704B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r>
      <w:tr w:rsidR="00785BAE" w:rsidRPr="00785BAE" w14:paraId="14F9CF0D"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EA0B2D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2022</w:t>
            </w:r>
          </w:p>
        </w:tc>
        <w:tc>
          <w:tcPr>
            <w:tcW w:w="1592" w:type="dxa"/>
            <w:tcBorders>
              <w:top w:val="nil"/>
              <w:left w:val="nil"/>
              <w:bottom w:val="single" w:sz="4" w:space="0" w:color="auto"/>
              <w:right w:val="single" w:sz="4" w:space="0" w:color="auto"/>
            </w:tcBorders>
            <w:shd w:val="clear" w:color="auto" w:fill="auto"/>
            <w:vAlign w:val="center"/>
            <w:hideMark/>
          </w:tcPr>
          <w:p w14:paraId="15F9019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4680,7</w:t>
            </w:r>
          </w:p>
        </w:tc>
        <w:tc>
          <w:tcPr>
            <w:tcW w:w="2620" w:type="dxa"/>
            <w:tcBorders>
              <w:top w:val="nil"/>
              <w:left w:val="nil"/>
              <w:bottom w:val="single" w:sz="4" w:space="0" w:color="auto"/>
              <w:right w:val="single" w:sz="4" w:space="0" w:color="auto"/>
            </w:tcBorders>
            <w:shd w:val="clear" w:color="auto" w:fill="auto"/>
            <w:vAlign w:val="center"/>
            <w:hideMark/>
          </w:tcPr>
          <w:p w14:paraId="0CBF263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7727,1</w:t>
            </w:r>
          </w:p>
        </w:tc>
        <w:tc>
          <w:tcPr>
            <w:tcW w:w="3159" w:type="dxa"/>
            <w:tcBorders>
              <w:top w:val="nil"/>
              <w:left w:val="nil"/>
              <w:bottom w:val="single" w:sz="4" w:space="0" w:color="auto"/>
              <w:right w:val="single" w:sz="4" w:space="0" w:color="auto"/>
            </w:tcBorders>
            <w:shd w:val="clear" w:color="auto" w:fill="auto"/>
            <w:vAlign w:val="center"/>
            <w:hideMark/>
          </w:tcPr>
          <w:p w14:paraId="1C2A11C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2154,6</w:t>
            </w:r>
          </w:p>
        </w:tc>
      </w:tr>
      <w:tr w:rsidR="00785BAE" w:rsidRPr="00785BAE" w14:paraId="6D597429"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88D69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2023</w:t>
            </w:r>
          </w:p>
        </w:tc>
        <w:tc>
          <w:tcPr>
            <w:tcW w:w="1592" w:type="dxa"/>
            <w:tcBorders>
              <w:top w:val="nil"/>
              <w:left w:val="nil"/>
              <w:bottom w:val="single" w:sz="4" w:space="0" w:color="auto"/>
              <w:right w:val="single" w:sz="4" w:space="0" w:color="auto"/>
            </w:tcBorders>
            <w:shd w:val="clear" w:color="auto" w:fill="auto"/>
            <w:vAlign w:val="center"/>
            <w:hideMark/>
          </w:tcPr>
          <w:p w14:paraId="729CAFB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4867,9</w:t>
            </w:r>
          </w:p>
        </w:tc>
        <w:tc>
          <w:tcPr>
            <w:tcW w:w="2620" w:type="dxa"/>
            <w:tcBorders>
              <w:top w:val="nil"/>
              <w:left w:val="nil"/>
              <w:bottom w:val="single" w:sz="4" w:space="0" w:color="auto"/>
              <w:right w:val="single" w:sz="4" w:space="0" w:color="auto"/>
            </w:tcBorders>
            <w:shd w:val="clear" w:color="auto" w:fill="auto"/>
            <w:vAlign w:val="center"/>
            <w:hideMark/>
          </w:tcPr>
          <w:p w14:paraId="000E42B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8181,0</w:t>
            </w:r>
          </w:p>
        </w:tc>
        <w:tc>
          <w:tcPr>
            <w:tcW w:w="3159" w:type="dxa"/>
            <w:tcBorders>
              <w:top w:val="nil"/>
              <w:left w:val="nil"/>
              <w:bottom w:val="single" w:sz="4" w:space="0" w:color="auto"/>
              <w:right w:val="single" w:sz="4" w:space="0" w:color="auto"/>
            </w:tcBorders>
            <w:shd w:val="clear" w:color="auto" w:fill="auto"/>
            <w:vAlign w:val="center"/>
            <w:hideMark/>
          </w:tcPr>
          <w:p w14:paraId="3E235AA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2241,8</w:t>
            </w:r>
          </w:p>
        </w:tc>
      </w:tr>
      <w:tr w:rsidR="00785BAE" w:rsidRPr="00785BAE" w14:paraId="2719A3A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BCA38E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2024</w:t>
            </w:r>
          </w:p>
        </w:tc>
        <w:tc>
          <w:tcPr>
            <w:tcW w:w="1592" w:type="dxa"/>
            <w:tcBorders>
              <w:top w:val="nil"/>
              <w:left w:val="nil"/>
              <w:bottom w:val="single" w:sz="4" w:space="0" w:color="auto"/>
              <w:right w:val="single" w:sz="4" w:space="0" w:color="auto"/>
            </w:tcBorders>
            <w:shd w:val="clear" w:color="auto" w:fill="auto"/>
            <w:vAlign w:val="center"/>
            <w:hideMark/>
          </w:tcPr>
          <w:p w14:paraId="37F631C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5062,7</w:t>
            </w:r>
          </w:p>
        </w:tc>
        <w:tc>
          <w:tcPr>
            <w:tcW w:w="2620" w:type="dxa"/>
            <w:tcBorders>
              <w:top w:val="nil"/>
              <w:left w:val="nil"/>
              <w:bottom w:val="single" w:sz="4" w:space="0" w:color="auto"/>
              <w:right w:val="single" w:sz="4" w:space="0" w:color="auto"/>
            </w:tcBorders>
            <w:shd w:val="clear" w:color="auto" w:fill="auto"/>
            <w:vAlign w:val="center"/>
            <w:hideMark/>
          </w:tcPr>
          <w:p w14:paraId="7ADFEDF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8528,0</w:t>
            </w:r>
          </w:p>
        </w:tc>
        <w:tc>
          <w:tcPr>
            <w:tcW w:w="3159" w:type="dxa"/>
            <w:tcBorders>
              <w:top w:val="nil"/>
              <w:left w:val="nil"/>
              <w:bottom w:val="single" w:sz="4" w:space="0" w:color="auto"/>
              <w:right w:val="single" w:sz="4" w:space="0" w:color="auto"/>
            </w:tcBorders>
            <w:shd w:val="clear" w:color="auto" w:fill="auto"/>
            <w:vAlign w:val="center"/>
            <w:hideMark/>
          </w:tcPr>
          <w:p w14:paraId="7BB9EF2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2331,5</w:t>
            </w:r>
          </w:p>
        </w:tc>
      </w:tr>
      <w:tr w:rsidR="00785BAE" w:rsidRPr="00785BAE" w14:paraId="090D62C6"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A940A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2025</w:t>
            </w:r>
          </w:p>
        </w:tc>
        <w:tc>
          <w:tcPr>
            <w:tcW w:w="1592" w:type="dxa"/>
            <w:tcBorders>
              <w:top w:val="nil"/>
              <w:left w:val="nil"/>
              <w:bottom w:val="single" w:sz="4" w:space="0" w:color="auto"/>
              <w:right w:val="single" w:sz="4" w:space="0" w:color="auto"/>
            </w:tcBorders>
            <w:shd w:val="clear" w:color="auto" w:fill="auto"/>
            <w:vAlign w:val="center"/>
            <w:hideMark/>
          </w:tcPr>
          <w:p w14:paraId="0122E6F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5265,2</w:t>
            </w:r>
          </w:p>
        </w:tc>
        <w:tc>
          <w:tcPr>
            <w:tcW w:w="2620" w:type="dxa"/>
            <w:tcBorders>
              <w:top w:val="nil"/>
              <w:left w:val="nil"/>
              <w:bottom w:val="single" w:sz="4" w:space="0" w:color="auto"/>
              <w:right w:val="single" w:sz="4" w:space="0" w:color="auto"/>
            </w:tcBorders>
            <w:shd w:val="clear" w:color="auto" w:fill="auto"/>
            <w:vAlign w:val="center"/>
            <w:hideMark/>
          </w:tcPr>
          <w:p w14:paraId="3304765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8755,9</w:t>
            </w:r>
          </w:p>
        </w:tc>
        <w:tc>
          <w:tcPr>
            <w:tcW w:w="3159" w:type="dxa"/>
            <w:tcBorders>
              <w:top w:val="nil"/>
              <w:left w:val="nil"/>
              <w:bottom w:val="single" w:sz="4" w:space="0" w:color="auto"/>
              <w:right w:val="single" w:sz="4" w:space="0" w:color="auto"/>
            </w:tcBorders>
            <w:shd w:val="clear" w:color="auto" w:fill="auto"/>
            <w:vAlign w:val="center"/>
            <w:hideMark/>
          </w:tcPr>
          <w:p w14:paraId="4D3BC55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2424,7</w:t>
            </w:r>
          </w:p>
        </w:tc>
      </w:tr>
      <w:tr w:rsidR="00785BAE" w:rsidRPr="00785BAE" w14:paraId="01084E75"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192F37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2026</w:t>
            </w:r>
          </w:p>
        </w:tc>
        <w:tc>
          <w:tcPr>
            <w:tcW w:w="1592" w:type="dxa"/>
            <w:tcBorders>
              <w:top w:val="nil"/>
              <w:left w:val="nil"/>
              <w:bottom w:val="single" w:sz="4" w:space="0" w:color="auto"/>
              <w:right w:val="single" w:sz="4" w:space="0" w:color="auto"/>
            </w:tcBorders>
            <w:shd w:val="clear" w:color="auto" w:fill="auto"/>
            <w:vAlign w:val="center"/>
            <w:hideMark/>
          </w:tcPr>
          <w:p w14:paraId="5D93C6A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5475,8</w:t>
            </w:r>
          </w:p>
        </w:tc>
        <w:tc>
          <w:tcPr>
            <w:tcW w:w="2620" w:type="dxa"/>
            <w:tcBorders>
              <w:top w:val="nil"/>
              <w:left w:val="nil"/>
              <w:bottom w:val="single" w:sz="4" w:space="0" w:color="auto"/>
              <w:right w:val="single" w:sz="4" w:space="0" w:color="auto"/>
            </w:tcBorders>
            <w:shd w:val="clear" w:color="auto" w:fill="auto"/>
            <w:vAlign w:val="center"/>
            <w:hideMark/>
          </w:tcPr>
          <w:p w14:paraId="09397A2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8955,4</w:t>
            </w:r>
          </w:p>
        </w:tc>
        <w:tc>
          <w:tcPr>
            <w:tcW w:w="3159" w:type="dxa"/>
            <w:tcBorders>
              <w:top w:val="nil"/>
              <w:left w:val="nil"/>
              <w:bottom w:val="single" w:sz="4" w:space="0" w:color="auto"/>
              <w:right w:val="single" w:sz="4" w:space="0" w:color="auto"/>
            </w:tcBorders>
            <w:shd w:val="clear" w:color="auto" w:fill="auto"/>
            <w:vAlign w:val="center"/>
            <w:hideMark/>
          </w:tcPr>
          <w:p w14:paraId="7D109A9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2521,7</w:t>
            </w:r>
          </w:p>
        </w:tc>
      </w:tr>
      <w:tr w:rsidR="00785BAE" w:rsidRPr="00785BAE" w14:paraId="5BB10C2B"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6B694A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2027</w:t>
            </w:r>
          </w:p>
        </w:tc>
        <w:tc>
          <w:tcPr>
            <w:tcW w:w="1592" w:type="dxa"/>
            <w:tcBorders>
              <w:top w:val="nil"/>
              <w:left w:val="nil"/>
              <w:bottom w:val="single" w:sz="4" w:space="0" w:color="auto"/>
              <w:right w:val="single" w:sz="4" w:space="0" w:color="auto"/>
            </w:tcBorders>
            <w:shd w:val="clear" w:color="auto" w:fill="auto"/>
            <w:vAlign w:val="center"/>
            <w:hideMark/>
          </w:tcPr>
          <w:p w14:paraId="157297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5694,8</w:t>
            </w:r>
          </w:p>
        </w:tc>
        <w:tc>
          <w:tcPr>
            <w:tcW w:w="2620" w:type="dxa"/>
            <w:tcBorders>
              <w:top w:val="nil"/>
              <w:left w:val="nil"/>
              <w:bottom w:val="single" w:sz="4" w:space="0" w:color="auto"/>
              <w:right w:val="single" w:sz="4" w:space="0" w:color="auto"/>
            </w:tcBorders>
            <w:shd w:val="clear" w:color="auto" w:fill="auto"/>
            <w:vAlign w:val="center"/>
            <w:hideMark/>
          </w:tcPr>
          <w:p w14:paraId="681F697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9144,2</w:t>
            </w:r>
          </w:p>
        </w:tc>
        <w:tc>
          <w:tcPr>
            <w:tcW w:w="3159" w:type="dxa"/>
            <w:tcBorders>
              <w:top w:val="nil"/>
              <w:left w:val="nil"/>
              <w:bottom w:val="single" w:sz="4" w:space="0" w:color="auto"/>
              <w:right w:val="single" w:sz="4" w:space="0" w:color="auto"/>
            </w:tcBorders>
            <w:shd w:val="clear" w:color="auto" w:fill="auto"/>
            <w:vAlign w:val="center"/>
            <w:hideMark/>
          </w:tcPr>
          <w:p w14:paraId="181E410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2622,6</w:t>
            </w:r>
          </w:p>
        </w:tc>
      </w:tr>
      <w:tr w:rsidR="00785BAE" w:rsidRPr="00785BAE" w14:paraId="58439E74"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22CC60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2028</w:t>
            </w:r>
          </w:p>
        </w:tc>
        <w:tc>
          <w:tcPr>
            <w:tcW w:w="1592" w:type="dxa"/>
            <w:tcBorders>
              <w:top w:val="nil"/>
              <w:left w:val="nil"/>
              <w:bottom w:val="single" w:sz="4" w:space="0" w:color="auto"/>
              <w:right w:val="single" w:sz="4" w:space="0" w:color="auto"/>
            </w:tcBorders>
            <w:shd w:val="clear" w:color="auto" w:fill="auto"/>
            <w:vAlign w:val="center"/>
            <w:hideMark/>
          </w:tcPr>
          <w:p w14:paraId="7AB5F6C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5922,6</w:t>
            </w:r>
          </w:p>
        </w:tc>
        <w:tc>
          <w:tcPr>
            <w:tcW w:w="2620" w:type="dxa"/>
            <w:tcBorders>
              <w:top w:val="nil"/>
              <w:left w:val="nil"/>
              <w:bottom w:val="single" w:sz="4" w:space="0" w:color="auto"/>
              <w:right w:val="single" w:sz="4" w:space="0" w:color="auto"/>
            </w:tcBorders>
            <w:shd w:val="clear" w:color="auto" w:fill="auto"/>
            <w:vAlign w:val="center"/>
            <w:hideMark/>
          </w:tcPr>
          <w:p w14:paraId="31C8E9E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9252,0</w:t>
            </w:r>
          </w:p>
        </w:tc>
        <w:tc>
          <w:tcPr>
            <w:tcW w:w="3159" w:type="dxa"/>
            <w:tcBorders>
              <w:top w:val="nil"/>
              <w:left w:val="nil"/>
              <w:bottom w:val="single" w:sz="4" w:space="0" w:color="auto"/>
              <w:right w:val="single" w:sz="4" w:space="0" w:color="auto"/>
            </w:tcBorders>
            <w:shd w:val="clear" w:color="auto" w:fill="auto"/>
            <w:vAlign w:val="center"/>
            <w:hideMark/>
          </w:tcPr>
          <w:p w14:paraId="03C283B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2727,5</w:t>
            </w:r>
          </w:p>
        </w:tc>
      </w:tr>
      <w:tr w:rsidR="00785BAE" w:rsidRPr="00785BAE" w14:paraId="634ECB6A"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522B0F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2029</w:t>
            </w:r>
          </w:p>
        </w:tc>
        <w:tc>
          <w:tcPr>
            <w:tcW w:w="1592" w:type="dxa"/>
            <w:tcBorders>
              <w:top w:val="nil"/>
              <w:left w:val="nil"/>
              <w:bottom w:val="single" w:sz="4" w:space="0" w:color="auto"/>
              <w:right w:val="single" w:sz="4" w:space="0" w:color="auto"/>
            </w:tcBorders>
            <w:shd w:val="clear" w:color="auto" w:fill="auto"/>
            <w:vAlign w:val="center"/>
            <w:hideMark/>
          </w:tcPr>
          <w:p w14:paraId="0EEBD1F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6159,5</w:t>
            </w:r>
          </w:p>
        </w:tc>
        <w:tc>
          <w:tcPr>
            <w:tcW w:w="2620" w:type="dxa"/>
            <w:tcBorders>
              <w:top w:val="nil"/>
              <w:left w:val="nil"/>
              <w:bottom w:val="single" w:sz="4" w:space="0" w:color="auto"/>
              <w:right w:val="single" w:sz="4" w:space="0" w:color="auto"/>
            </w:tcBorders>
            <w:shd w:val="clear" w:color="auto" w:fill="auto"/>
            <w:vAlign w:val="center"/>
            <w:hideMark/>
          </w:tcPr>
          <w:p w14:paraId="07E3C41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9362,4</w:t>
            </w:r>
          </w:p>
        </w:tc>
        <w:tc>
          <w:tcPr>
            <w:tcW w:w="3159" w:type="dxa"/>
            <w:tcBorders>
              <w:top w:val="nil"/>
              <w:left w:val="nil"/>
              <w:bottom w:val="single" w:sz="4" w:space="0" w:color="auto"/>
              <w:right w:val="single" w:sz="4" w:space="0" w:color="auto"/>
            </w:tcBorders>
            <w:shd w:val="clear" w:color="auto" w:fill="auto"/>
            <w:vAlign w:val="center"/>
            <w:hideMark/>
          </w:tcPr>
          <w:p w14:paraId="47E6260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2836,6</w:t>
            </w:r>
          </w:p>
        </w:tc>
      </w:tr>
      <w:tr w:rsidR="00785BAE" w:rsidRPr="00785BAE" w14:paraId="08F53352"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0DE83A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2030</w:t>
            </w:r>
          </w:p>
        </w:tc>
        <w:tc>
          <w:tcPr>
            <w:tcW w:w="1592" w:type="dxa"/>
            <w:tcBorders>
              <w:top w:val="nil"/>
              <w:left w:val="nil"/>
              <w:bottom w:val="single" w:sz="4" w:space="0" w:color="auto"/>
              <w:right w:val="single" w:sz="4" w:space="0" w:color="auto"/>
            </w:tcBorders>
            <w:shd w:val="clear" w:color="auto" w:fill="auto"/>
            <w:vAlign w:val="center"/>
            <w:hideMark/>
          </w:tcPr>
          <w:p w14:paraId="536DE8A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6405,9</w:t>
            </w:r>
          </w:p>
        </w:tc>
        <w:tc>
          <w:tcPr>
            <w:tcW w:w="2620" w:type="dxa"/>
            <w:tcBorders>
              <w:top w:val="nil"/>
              <w:left w:val="nil"/>
              <w:bottom w:val="single" w:sz="4" w:space="0" w:color="auto"/>
              <w:right w:val="single" w:sz="4" w:space="0" w:color="auto"/>
            </w:tcBorders>
            <w:shd w:val="clear" w:color="auto" w:fill="auto"/>
            <w:vAlign w:val="center"/>
            <w:hideMark/>
          </w:tcPr>
          <w:p w14:paraId="3A83049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9411,0</w:t>
            </w:r>
          </w:p>
        </w:tc>
        <w:tc>
          <w:tcPr>
            <w:tcW w:w="3159" w:type="dxa"/>
            <w:tcBorders>
              <w:top w:val="nil"/>
              <w:left w:val="nil"/>
              <w:bottom w:val="single" w:sz="4" w:space="0" w:color="auto"/>
              <w:right w:val="single" w:sz="4" w:space="0" w:color="auto"/>
            </w:tcBorders>
            <w:shd w:val="clear" w:color="auto" w:fill="auto"/>
            <w:vAlign w:val="center"/>
            <w:hideMark/>
          </w:tcPr>
          <w:p w14:paraId="4F54F2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2950,1</w:t>
            </w:r>
          </w:p>
        </w:tc>
      </w:tr>
      <w:tr w:rsidR="00785BAE" w:rsidRPr="00785BAE" w14:paraId="40DE100E"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1BE850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2031</w:t>
            </w:r>
          </w:p>
        </w:tc>
        <w:tc>
          <w:tcPr>
            <w:tcW w:w="1592" w:type="dxa"/>
            <w:tcBorders>
              <w:top w:val="nil"/>
              <w:left w:val="nil"/>
              <w:bottom w:val="single" w:sz="4" w:space="0" w:color="auto"/>
              <w:right w:val="single" w:sz="4" w:space="0" w:color="auto"/>
            </w:tcBorders>
            <w:shd w:val="clear" w:color="auto" w:fill="auto"/>
            <w:vAlign w:val="center"/>
            <w:hideMark/>
          </w:tcPr>
          <w:p w14:paraId="4501B51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6662,1</w:t>
            </w:r>
          </w:p>
        </w:tc>
        <w:tc>
          <w:tcPr>
            <w:tcW w:w="2620" w:type="dxa"/>
            <w:tcBorders>
              <w:top w:val="nil"/>
              <w:left w:val="nil"/>
              <w:bottom w:val="single" w:sz="4" w:space="0" w:color="auto"/>
              <w:right w:val="single" w:sz="4" w:space="0" w:color="auto"/>
            </w:tcBorders>
            <w:shd w:val="clear" w:color="auto" w:fill="auto"/>
            <w:vAlign w:val="center"/>
            <w:hideMark/>
          </w:tcPr>
          <w:p w14:paraId="6D8CBD2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9414,8</w:t>
            </w:r>
          </w:p>
        </w:tc>
        <w:tc>
          <w:tcPr>
            <w:tcW w:w="3159" w:type="dxa"/>
            <w:tcBorders>
              <w:top w:val="nil"/>
              <w:left w:val="nil"/>
              <w:bottom w:val="single" w:sz="4" w:space="0" w:color="auto"/>
              <w:right w:val="single" w:sz="4" w:space="0" w:color="auto"/>
            </w:tcBorders>
            <w:shd w:val="clear" w:color="auto" w:fill="auto"/>
            <w:vAlign w:val="center"/>
            <w:hideMark/>
          </w:tcPr>
          <w:p w14:paraId="4B4212F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3068,1</w:t>
            </w:r>
          </w:p>
        </w:tc>
      </w:tr>
      <w:tr w:rsidR="00785BAE" w:rsidRPr="00785BAE" w14:paraId="63FBCC72"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1AB4C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2032</w:t>
            </w:r>
          </w:p>
        </w:tc>
        <w:tc>
          <w:tcPr>
            <w:tcW w:w="1592" w:type="dxa"/>
            <w:tcBorders>
              <w:top w:val="nil"/>
              <w:left w:val="nil"/>
              <w:bottom w:val="single" w:sz="4" w:space="0" w:color="auto"/>
              <w:right w:val="single" w:sz="4" w:space="0" w:color="auto"/>
            </w:tcBorders>
            <w:shd w:val="clear" w:color="auto" w:fill="auto"/>
            <w:vAlign w:val="center"/>
            <w:hideMark/>
          </w:tcPr>
          <w:p w14:paraId="7595883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6928,6</w:t>
            </w:r>
          </w:p>
        </w:tc>
        <w:tc>
          <w:tcPr>
            <w:tcW w:w="2620" w:type="dxa"/>
            <w:tcBorders>
              <w:top w:val="nil"/>
              <w:left w:val="nil"/>
              <w:bottom w:val="single" w:sz="4" w:space="0" w:color="auto"/>
              <w:right w:val="single" w:sz="4" w:space="0" w:color="auto"/>
            </w:tcBorders>
            <w:shd w:val="clear" w:color="auto" w:fill="auto"/>
            <w:vAlign w:val="center"/>
            <w:hideMark/>
          </w:tcPr>
          <w:p w14:paraId="049764A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9471,2</w:t>
            </w:r>
          </w:p>
        </w:tc>
        <w:tc>
          <w:tcPr>
            <w:tcW w:w="3159" w:type="dxa"/>
            <w:tcBorders>
              <w:top w:val="nil"/>
              <w:left w:val="nil"/>
              <w:bottom w:val="single" w:sz="4" w:space="0" w:color="auto"/>
              <w:right w:val="single" w:sz="4" w:space="0" w:color="auto"/>
            </w:tcBorders>
            <w:shd w:val="clear" w:color="auto" w:fill="auto"/>
            <w:vAlign w:val="center"/>
            <w:hideMark/>
          </w:tcPr>
          <w:p w14:paraId="3EFBFBE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3190,8</w:t>
            </w:r>
          </w:p>
        </w:tc>
      </w:tr>
      <w:tr w:rsidR="00785BAE" w:rsidRPr="00785BAE" w14:paraId="16955003"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DDF111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2033</w:t>
            </w:r>
          </w:p>
        </w:tc>
        <w:tc>
          <w:tcPr>
            <w:tcW w:w="1592" w:type="dxa"/>
            <w:tcBorders>
              <w:top w:val="nil"/>
              <w:left w:val="nil"/>
              <w:bottom w:val="single" w:sz="4" w:space="0" w:color="auto"/>
              <w:right w:val="single" w:sz="4" w:space="0" w:color="auto"/>
            </w:tcBorders>
            <w:shd w:val="clear" w:color="auto" w:fill="auto"/>
            <w:vAlign w:val="center"/>
            <w:hideMark/>
          </w:tcPr>
          <w:p w14:paraId="019FC4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7205,7</w:t>
            </w:r>
          </w:p>
        </w:tc>
        <w:tc>
          <w:tcPr>
            <w:tcW w:w="2620" w:type="dxa"/>
            <w:tcBorders>
              <w:top w:val="nil"/>
              <w:left w:val="nil"/>
              <w:bottom w:val="single" w:sz="4" w:space="0" w:color="auto"/>
              <w:right w:val="single" w:sz="4" w:space="0" w:color="auto"/>
            </w:tcBorders>
            <w:shd w:val="clear" w:color="auto" w:fill="auto"/>
            <w:vAlign w:val="center"/>
            <w:hideMark/>
          </w:tcPr>
          <w:p w14:paraId="6936A36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9531,7</w:t>
            </w:r>
          </w:p>
        </w:tc>
        <w:tc>
          <w:tcPr>
            <w:tcW w:w="3159" w:type="dxa"/>
            <w:tcBorders>
              <w:top w:val="nil"/>
              <w:left w:val="nil"/>
              <w:bottom w:val="single" w:sz="4" w:space="0" w:color="auto"/>
              <w:right w:val="single" w:sz="4" w:space="0" w:color="auto"/>
            </w:tcBorders>
            <w:shd w:val="clear" w:color="auto" w:fill="auto"/>
            <w:vAlign w:val="center"/>
            <w:hideMark/>
          </w:tcPr>
          <w:p w14:paraId="7026ABA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3318,4</w:t>
            </w:r>
          </w:p>
        </w:tc>
      </w:tr>
      <w:tr w:rsidR="00785BAE" w:rsidRPr="00785BAE" w14:paraId="242537B4"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92B4B3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2034</w:t>
            </w:r>
          </w:p>
        </w:tc>
        <w:tc>
          <w:tcPr>
            <w:tcW w:w="1592" w:type="dxa"/>
            <w:tcBorders>
              <w:top w:val="nil"/>
              <w:left w:val="nil"/>
              <w:bottom w:val="single" w:sz="4" w:space="0" w:color="auto"/>
              <w:right w:val="single" w:sz="4" w:space="0" w:color="auto"/>
            </w:tcBorders>
            <w:shd w:val="clear" w:color="auto" w:fill="auto"/>
            <w:vAlign w:val="center"/>
            <w:hideMark/>
          </w:tcPr>
          <w:p w14:paraId="0CF286A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7494,0</w:t>
            </w:r>
          </w:p>
        </w:tc>
        <w:tc>
          <w:tcPr>
            <w:tcW w:w="2620" w:type="dxa"/>
            <w:tcBorders>
              <w:top w:val="nil"/>
              <w:left w:val="nil"/>
              <w:bottom w:val="single" w:sz="4" w:space="0" w:color="auto"/>
              <w:right w:val="single" w:sz="4" w:space="0" w:color="auto"/>
            </w:tcBorders>
            <w:shd w:val="clear" w:color="auto" w:fill="auto"/>
            <w:vAlign w:val="center"/>
            <w:hideMark/>
          </w:tcPr>
          <w:p w14:paraId="4F249BB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9572,1</w:t>
            </w:r>
          </w:p>
        </w:tc>
        <w:tc>
          <w:tcPr>
            <w:tcW w:w="3159" w:type="dxa"/>
            <w:tcBorders>
              <w:top w:val="nil"/>
              <w:left w:val="nil"/>
              <w:bottom w:val="single" w:sz="4" w:space="0" w:color="auto"/>
              <w:right w:val="single" w:sz="4" w:space="0" w:color="auto"/>
            </w:tcBorders>
            <w:shd w:val="clear" w:color="auto" w:fill="auto"/>
            <w:vAlign w:val="center"/>
            <w:hideMark/>
          </w:tcPr>
          <w:p w14:paraId="4A75CC2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3451,2</w:t>
            </w:r>
          </w:p>
        </w:tc>
      </w:tr>
      <w:tr w:rsidR="00785BAE" w:rsidRPr="00785BAE" w14:paraId="4DB0DE89"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2D6B7D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2035</w:t>
            </w:r>
          </w:p>
        </w:tc>
        <w:tc>
          <w:tcPr>
            <w:tcW w:w="1592" w:type="dxa"/>
            <w:tcBorders>
              <w:top w:val="nil"/>
              <w:left w:val="nil"/>
              <w:bottom w:val="single" w:sz="4" w:space="0" w:color="auto"/>
              <w:right w:val="single" w:sz="4" w:space="0" w:color="auto"/>
            </w:tcBorders>
            <w:shd w:val="clear" w:color="auto" w:fill="auto"/>
            <w:vAlign w:val="center"/>
            <w:hideMark/>
          </w:tcPr>
          <w:p w14:paraId="425705C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7793,7</w:t>
            </w:r>
          </w:p>
        </w:tc>
        <w:tc>
          <w:tcPr>
            <w:tcW w:w="2620" w:type="dxa"/>
            <w:tcBorders>
              <w:top w:val="nil"/>
              <w:left w:val="nil"/>
              <w:bottom w:val="single" w:sz="4" w:space="0" w:color="auto"/>
              <w:right w:val="single" w:sz="4" w:space="0" w:color="auto"/>
            </w:tcBorders>
            <w:shd w:val="clear" w:color="auto" w:fill="auto"/>
            <w:vAlign w:val="center"/>
            <w:hideMark/>
          </w:tcPr>
          <w:p w14:paraId="1F855AE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9575,0</w:t>
            </w:r>
          </w:p>
        </w:tc>
        <w:tc>
          <w:tcPr>
            <w:tcW w:w="3159" w:type="dxa"/>
            <w:tcBorders>
              <w:top w:val="nil"/>
              <w:left w:val="nil"/>
              <w:bottom w:val="single" w:sz="4" w:space="0" w:color="auto"/>
              <w:right w:val="single" w:sz="4" w:space="0" w:color="auto"/>
            </w:tcBorders>
            <w:shd w:val="clear" w:color="auto" w:fill="auto"/>
            <w:vAlign w:val="center"/>
            <w:hideMark/>
          </w:tcPr>
          <w:p w14:paraId="59FCAE2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3589,2</w:t>
            </w:r>
          </w:p>
        </w:tc>
      </w:tr>
      <w:tr w:rsidR="00785BAE" w:rsidRPr="00785BAE" w14:paraId="25853D57"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556109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2036</w:t>
            </w:r>
          </w:p>
        </w:tc>
        <w:tc>
          <w:tcPr>
            <w:tcW w:w="1592" w:type="dxa"/>
            <w:tcBorders>
              <w:top w:val="nil"/>
              <w:left w:val="nil"/>
              <w:bottom w:val="single" w:sz="4" w:space="0" w:color="auto"/>
              <w:right w:val="single" w:sz="4" w:space="0" w:color="auto"/>
            </w:tcBorders>
            <w:shd w:val="clear" w:color="auto" w:fill="auto"/>
            <w:vAlign w:val="center"/>
            <w:hideMark/>
          </w:tcPr>
          <w:p w14:paraId="21C7ADD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8105,5</w:t>
            </w:r>
          </w:p>
        </w:tc>
        <w:tc>
          <w:tcPr>
            <w:tcW w:w="2620" w:type="dxa"/>
            <w:tcBorders>
              <w:top w:val="nil"/>
              <w:left w:val="nil"/>
              <w:bottom w:val="single" w:sz="4" w:space="0" w:color="auto"/>
              <w:right w:val="single" w:sz="4" w:space="0" w:color="auto"/>
            </w:tcBorders>
            <w:shd w:val="clear" w:color="auto" w:fill="auto"/>
            <w:vAlign w:val="center"/>
            <w:hideMark/>
          </w:tcPr>
          <w:p w14:paraId="0464553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9648,5</w:t>
            </w:r>
          </w:p>
        </w:tc>
        <w:tc>
          <w:tcPr>
            <w:tcW w:w="3159" w:type="dxa"/>
            <w:tcBorders>
              <w:top w:val="nil"/>
              <w:left w:val="nil"/>
              <w:bottom w:val="single" w:sz="4" w:space="0" w:color="auto"/>
              <w:right w:val="single" w:sz="4" w:space="0" w:color="auto"/>
            </w:tcBorders>
            <w:shd w:val="clear" w:color="auto" w:fill="auto"/>
            <w:vAlign w:val="center"/>
            <w:hideMark/>
          </w:tcPr>
          <w:p w14:paraId="1826D9F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3732,8</w:t>
            </w:r>
          </w:p>
        </w:tc>
      </w:tr>
      <w:tr w:rsidR="00785BAE" w:rsidRPr="00785BAE" w14:paraId="416084E6"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38EED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2037</w:t>
            </w:r>
          </w:p>
        </w:tc>
        <w:tc>
          <w:tcPr>
            <w:tcW w:w="1592" w:type="dxa"/>
            <w:tcBorders>
              <w:top w:val="nil"/>
              <w:left w:val="nil"/>
              <w:bottom w:val="single" w:sz="4" w:space="0" w:color="auto"/>
              <w:right w:val="single" w:sz="4" w:space="0" w:color="auto"/>
            </w:tcBorders>
            <w:shd w:val="clear" w:color="auto" w:fill="auto"/>
            <w:vAlign w:val="center"/>
            <w:hideMark/>
          </w:tcPr>
          <w:p w14:paraId="1D2E990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8429,7</w:t>
            </w:r>
          </w:p>
        </w:tc>
        <w:tc>
          <w:tcPr>
            <w:tcW w:w="2620" w:type="dxa"/>
            <w:tcBorders>
              <w:top w:val="nil"/>
              <w:left w:val="nil"/>
              <w:bottom w:val="single" w:sz="4" w:space="0" w:color="auto"/>
              <w:right w:val="single" w:sz="4" w:space="0" w:color="auto"/>
            </w:tcBorders>
            <w:shd w:val="clear" w:color="auto" w:fill="auto"/>
            <w:vAlign w:val="center"/>
            <w:hideMark/>
          </w:tcPr>
          <w:p w14:paraId="1FB0FFF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8957,9</w:t>
            </w:r>
          </w:p>
        </w:tc>
        <w:tc>
          <w:tcPr>
            <w:tcW w:w="3159" w:type="dxa"/>
            <w:tcBorders>
              <w:top w:val="nil"/>
              <w:left w:val="nil"/>
              <w:bottom w:val="single" w:sz="4" w:space="0" w:color="auto"/>
              <w:right w:val="single" w:sz="4" w:space="0" w:color="auto"/>
            </w:tcBorders>
            <w:shd w:val="clear" w:color="auto" w:fill="auto"/>
            <w:vAlign w:val="center"/>
            <w:hideMark/>
          </w:tcPr>
          <w:p w14:paraId="6458E54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3882,1</w:t>
            </w:r>
          </w:p>
        </w:tc>
      </w:tr>
      <w:tr w:rsidR="00785BAE" w:rsidRPr="00785BAE" w14:paraId="31B9063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ED7368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2038</w:t>
            </w:r>
          </w:p>
        </w:tc>
        <w:tc>
          <w:tcPr>
            <w:tcW w:w="1592" w:type="dxa"/>
            <w:tcBorders>
              <w:top w:val="nil"/>
              <w:left w:val="nil"/>
              <w:bottom w:val="single" w:sz="4" w:space="0" w:color="auto"/>
              <w:right w:val="single" w:sz="4" w:space="0" w:color="auto"/>
            </w:tcBorders>
            <w:shd w:val="clear" w:color="auto" w:fill="auto"/>
            <w:vAlign w:val="center"/>
            <w:hideMark/>
          </w:tcPr>
          <w:p w14:paraId="1154DEF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8766,9</w:t>
            </w:r>
          </w:p>
        </w:tc>
        <w:tc>
          <w:tcPr>
            <w:tcW w:w="2620" w:type="dxa"/>
            <w:tcBorders>
              <w:top w:val="nil"/>
              <w:left w:val="nil"/>
              <w:bottom w:val="single" w:sz="4" w:space="0" w:color="auto"/>
              <w:right w:val="single" w:sz="4" w:space="0" w:color="auto"/>
            </w:tcBorders>
            <w:shd w:val="clear" w:color="auto" w:fill="auto"/>
            <w:vAlign w:val="center"/>
            <w:hideMark/>
          </w:tcPr>
          <w:p w14:paraId="7FFAB3D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8036,3</w:t>
            </w:r>
          </w:p>
        </w:tc>
        <w:tc>
          <w:tcPr>
            <w:tcW w:w="3159" w:type="dxa"/>
            <w:tcBorders>
              <w:top w:val="nil"/>
              <w:left w:val="nil"/>
              <w:bottom w:val="single" w:sz="4" w:space="0" w:color="auto"/>
              <w:right w:val="single" w:sz="4" w:space="0" w:color="auto"/>
            </w:tcBorders>
            <w:shd w:val="clear" w:color="auto" w:fill="auto"/>
            <w:vAlign w:val="center"/>
            <w:hideMark/>
          </w:tcPr>
          <w:p w14:paraId="4FD1766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4037,4</w:t>
            </w:r>
          </w:p>
        </w:tc>
      </w:tr>
      <w:tr w:rsidR="00785BAE" w:rsidRPr="00785BAE" w14:paraId="37528EC0"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315FC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2039</w:t>
            </w:r>
          </w:p>
        </w:tc>
        <w:tc>
          <w:tcPr>
            <w:tcW w:w="1592" w:type="dxa"/>
            <w:tcBorders>
              <w:top w:val="nil"/>
              <w:left w:val="nil"/>
              <w:bottom w:val="single" w:sz="4" w:space="0" w:color="auto"/>
              <w:right w:val="single" w:sz="4" w:space="0" w:color="auto"/>
            </w:tcBorders>
            <w:shd w:val="clear" w:color="auto" w:fill="auto"/>
            <w:vAlign w:val="center"/>
            <w:hideMark/>
          </w:tcPr>
          <w:p w14:paraId="5B34144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9117,5</w:t>
            </w:r>
          </w:p>
        </w:tc>
        <w:tc>
          <w:tcPr>
            <w:tcW w:w="2620" w:type="dxa"/>
            <w:tcBorders>
              <w:top w:val="nil"/>
              <w:left w:val="nil"/>
              <w:bottom w:val="single" w:sz="4" w:space="0" w:color="auto"/>
              <w:right w:val="single" w:sz="4" w:space="0" w:color="auto"/>
            </w:tcBorders>
            <w:shd w:val="clear" w:color="auto" w:fill="auto"/>
            <w:vAlign w:val="center"/>
            <w:hideMark/>
          </w:tcPr>
          <w:p w14:paraId="77FBEB5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8213,0</w:t>
            </w:r>
          </w:p>
        </w:tc>
        <w:tc>
          <w:tcPr>
            <w:tcW w:w="3159" w:type="dxa"/>
            <w:tcBorders>
              <w:top w:val="nil"/>
              <w:left w:val="nil"/>
              <w:bottom w:val="single" w:sz="4" w:space="0" w:color="auto"/>
              <w:right w:val="single" w:sz="4" w:space="0" w:color="auto"/>
            </w:tcBorders>
            <w:shd w:val="clear" w:color="auto" w:fill="auto"/>
            <w:vAlign w:val="center"/>
            <w:hideMark/>
          </w:tcPr>
          <w:p w14:paraId="167F93B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4198,9</w:t>
            </w:r>
          </w:p>
        </w:tc>
      </w:tr>
      <w:tr w:rsidR="00785BAE" w:rsidRPr="00785BAE" w14:paraId="773949ED"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53B293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2040</w:t>
            </w:r>
          </w:p>
        </w:tc>
        <w:tc>
          <w:tcPr>
            <w:tcW w:w="1592" w:type="dxa"/>
            <w:tcBorders>
              <w:top w:val="nil"/>
              <w:left w:val="nil"/>
              <w:bottom w:val="single" w:sz="4" w:space="0" w:color="auto"/>
              <w:right w:val="single" w:sz="4" w:space="0" w:color="auto"/>
            </w:tcBorders>
            <w:shd w:val="clear" w:color="auto" w:fill="auto"/>
            <w:vAlign w:val="center"/>
            <w:hideMark/>
          </w:tcPr>
          <w:p w14:paraId="79A968D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9482,2</w:t>
            </w:r>
          </w:p>
        </w:tc>
        <w:tc>
          <w:tcPr>
            <w:tcW w:w="2620" w:type="dxa"/>
            <w:tcBorders>
              <w:top w:val="nil"/>
              <w:left w:val="nil"/>
              <w:bottom w:val="single" w:sz="4" w:space="0" w:color="auto"/>
              <w:right w:val="single" w:sz="4" w:space="0" w:color="auto"/>
            </w:tcBorders>
            <w:shd w:val="clear" w:color="auto" w:fill="auto"/>
            <w:vAlign w:val="center"/>
            <w:hideMark/>
          </w:tcPr>
          <w:p w14:paraId="7328DB8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8564,3</w:t>
            </w:r>
          </w:p>
        </w:tc>
        <w:tc>
          <w:tcPr>
            <w:tcW w:w="3159" w:type="dxa"/>
            <w:tcBorders>
              <w:top w:val="nil"/>
              <w:left w:val="nil"/>
              <w:bottom w:val="single" w:sz="4" w:space="0" w:color="auto"/>
              <w:right w:val="single" w:sz="4" w:space="0" w:color="auto"/>
            </w:tcBorders>
            <w:shd w:val="clear" w:color="auto" w:fill="auto"/>
            <w:vAlign w:val="center"/>
            <w:hideMark/>
          </w:tcPr>
          <w:p w14:paraId="017B6E0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4366,8</w:t>
            </w:r>
          </w:p>
        </w:tc>
      </w:tr>
      <w:tr w:rsidR="00785BAE" w:rsidRPr="00785BAE" w14:paraId="0DA4B61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BD5F03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2041</w:t>
            </w:r>
          </w:p>
        </w:tc>
        <w:tc>
          <w:tcPr>
            <w:tcW w:w="1592" w:type="dxa"/>
            <w:tcBorders>
              <w:top w:val="nil"/>
              <w:left w:val="nil"/>
              <w:bottom w:val="single" w:sz="4" w:space="0" w:color="auto"/>
              <w:right w:val="single" w:sz="4" w:space="0" w:color="auto"/>
            </w:tcBorders>
            <w:shd w:val="clear" w:color="auto" w:fill="auto"/>
            <w:vAlign w:val="center"/>
            <w:hideMark/>
          </w:tcPr>
          <w:p w14:paraId="096CB78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9861,5</w:t>
            </w:r>
          </w:p>
        </w:tc>
        <w:tc>
          <w:tcPr>
            <w:tcW w:w="2620" w:type="dxa"/>
            <w:tcBorders>
              <w:top w:val="nil"/>
              <w:left w:val="nil"/>
              <w:bottom w:val="single" w:sz="4" w:space="0" w:color="auto"/>
              <w:right w:val="single" w:sz="4" w:space="0" w:color="auto"/>
            </w:tcBorders>
            <w:shd w:val="clear" w:color="auto" w:fill="auto"/>
            <w:vAlign w:val="center"/>
            <w:hideMark/>
          </w:tcPr>
          <w:p w14:paraId="2AC8CE1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8902,4</w:t>
            </w:r>
          </w:p>
        </w:tc>
        <w:tc>
          <w:tcPr>
            <w:tcW w:w="3159" w:type="dxa"/>
            <w:tcBorders>
              <w:top w:val="nil"/>
              <w:left w:val="nil"/>
              <w:bottom w:val="single" w:sz="4" w:space="0" w:color="auto"/>
              <w:right w:val="single" w:sz="4" w:space="0" w:color="auto"/>
            </w:tcBorders>
            <w:shd w:val="clear" w:color="auto" w:fill="auto"/>
            <w:vAlign w:val="center"/>
            <w:hideMark/>
          </w:tcPr>
          <w:p w14:paraId="7498313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4541,5</w:t>
            </w:r>
          </w:p>
        </w:tc>
      </w:tr>
      <w:tr w:rsidR="00785BAE" w:rsidRPr="00785BAE" w14:paraId="009A3D78"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2E96EB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2042</w:t>
            </w:r>
          </w:p>
        </w:tc>
        <w:tc>
          <w:tcPr>
            <w:tcW w:w="1592" w:type="dxa"/>
            <w:tcBorders>
              <w:top w:val="nil"/>
              <w:left w:val="nil"/>
              <w:bottom w:val="single" w:sz="4" w:space="0" w:color="auto"/>
              <w:right w:val="single" w:sz="4" w:space="0" w:color="auto"/>
            </w:tcBorders>
            <w:shd w:val="clear" w:color="auto" w:fill="auto"/>
            <w:vAlign w:val="center"/>
            <w:hideMark/>
          </w:tcPr>
          <w:p w14:paraId="504A03D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10256,0</w:t>
            </w:r>
          </w:p>
        </w:tc>
        <w:tc>
          <w:tcPr>
            <w:tcW w:w="2620" w:type="dxa"/>
            <w:tcBorders>
              <w:top w:val="nil"/>
              <w:left w:val="nil"/>
              <w:bottom w:val="single" w:sz="4" w:space="0" w:color="auto"/>
              <w:right w:val="single" w:sz="4" w:space="0" w:color="auto"/>
            </w:tcBorders>
            <w:shd w:val="clear" w:color="auto" w:fill="auto"/>
            <w:vAlign w:val="center"/>
            <w:hideMark/>
          </w:tcPr>
          <w:p w14:paraId="4282AF1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9229,8</w:t>
            </w:r>
          </w:p>
        </w:tc>
        <w:tc>
          <w:tcPr>
            <w:tcW w:w="3159" w:type="dxa"/>
            <w:tcBorders>
              <w:top w:val="nil"/>
              <w:left w:val="nil"/>
              <w:bottom w:val="single" w:sz="4" w:space="0" w:color="auto"/>
              <w:right w:val="single" w:sz="4" w:space="0" w:color="auto"/>
            </w:tcBorders>
            <w:shd w:val="clear" w:color="auto" w:fill="auto"/>
            <w:vAlign w:val="center"/>
            <w:hideMark/>
          </w:tcPr>
          <w:p w14:paraId="2A830D1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4723,2</w:t>
            </w:r>
          </w:p>
        </w:tc>
      </w:tr>
      <w:tr w:rsidR="00785BAE" w:rsidRPr="00785BAE" w14:paraId="0DD30C6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834DFB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2043</w:t>
            </w:r>
          </w:p>
        </w:tc>
        <w:tc>
          <w:tcPr>
            <w:tcW w:w="1592" w:type="dxa"/>
            <w:tcBorders>
              <w:top w:val="nil"/>
              <w:left w:val="nil"/>
              <w:bottom w:val="single" w:sz="4" w:space="0" w:color="auto"/>
              <w:right w:val="single" w:sz="4" w:space="0" w:color="auto"/>
            </w:tcBorders>
            <w:shd w:val="clear" w:color="auto" w:fill="auto"/>
            <w:vAlign w:val="center"/>
            <w:hideMark/>
          </w:tcPr>
          <w:p w14:paraId="5F772F0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10666,2</w:t>
            </w:r>
          </w:p>
        </w:tc>
        <w:tc>
          <w:tcPr>
            <w:tcW w:w="2620" w:type="dxa"/>
            <w:tcBorders>
              <w:top w:val="nil"/>
              <w:left w:val="nil"/>
              <w:bottom w:val="single" w:sz="4" w:space="0" w:color="auto"/>
              <w:right w:val="single" w:sz="4" w:space="0" w:color="auto"/>
            </w:tcBorders>
            <w:shd w:val="clear" w:color="auto" w:fill="auto"/>
            <w:vAlign w:val="center"/>
            <w:hideMark/>
          </w:tcPr>
          <w:p w14:paraId="7A53B95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9525,6</w:t>
            </w:r>
          </w:p>
        </w:tc>
        <w:tc>
          <w:tcPr>
            <w:tcW w:w="3159" w:type="dxa"/>
            <w:tcBorders>
              <w:top w:val="nil"/>
              <w:left w:val="nil"/>
              <w:bottom w:val="single" w:sz="4" w:space="0" w:color="auto"/>
              <w:right w:val="single" w:sz="4" w:space="0" w:color="auto"/>
            </w:tcBorders>
            <w:shd w:val="clear" w:color="auto" w:fill="auto"/>
            <w:vAlign w:val="center"/>
            <w:hideMark/>
          </w:tcPr>
          <w:p w14:paraId="78F944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4912,1</w:t>
            </w:r>
          </w:p>
        </w:tc>
      </w:tr>
      <w:tr w:rsidR="00785BAE" w:rsidRPr="00785BAE" w14:paraId="2A024540"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48EAD1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2044</w:t>
            </w:r>
          </w:p>
        </w:tc>
        <w:tc>
          <w:tcPr>
            <w:tcW w:w="1592" w:type="dxa"/>
            <w:tcBorders>
              <w:top w:val="nil"/>
              <w:left w:val="nil"/>
              <w:bottom w:val="single" w:sz="4" w:space="0" w:color="auto"/>
              <w:right w:val="single" w:sz="4" w:space="0" w:color="auto"/>
            </w:tcBorders>
            <w:shd w:val="clear" w:color="auto" w:fill="auto"/>
            <w:vAlign w:val="center"/>
            <w:hideMark/>
          </w:tcPr>
          <w:p w14:paraId="209352F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11092,9</w:t>
            </w:r>
          </w:p>
        </w:tc>
        <w:tc>
          <w:tcPr>
            <w:tcW w:w="2620" w:type="dxa"/>
            <w:tcBorders>
              <w:top w:val="nil"/>
              <w:left w:val="nil"/>
              <w:bottom w:val="single" w:sz="4" w:space="0" w:color="auto"/>
              <w:right w:val="single" w:sz="4" w:space="0" w:color="auto"/>
            </w:tcBorders>
            <w:shd w:val="clear" w:color="auto" w:fill="auto"/>
            <w:vAlign w:val="center"/>
            <w:hideMark/>
          </w:tcPr>
          <w:p w14:paraId="4EE311F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9775,1</w:t>
            </w:r>
          </w:p>
        </w:tc>
        <w:tc>
          <w:tcPr>
            <w:tcW w:w="3159" w:type="dxa"/>
            <w:tcBorders>
              <w:top w:val="nil"/>
              <w:left w:val="nil"/>
              <w:bottom w:val="single" w:sz="4" w:space="0" w:color="auto"/>
              <w:right w:val="single" w:sz="4" w:space="0" w:color="auto"/>
            </w:tcBorders>
            <w:shd w:val="clear" w:color="auto" w:fill="auto"/>
            <w:vAlign w:val="center"/>
            <w:hideMark/>
          </w:tcPr>
          <w:p w14:paraId="7835261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5108,6</w:t>
            </w:r>
          </w:p>
        </w:tc>
      </w:tr>
      <w:tr w:rsidR="00785BAE" w:rsidRPr="00785BAE" w14:paraId="50D2008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427717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2045</w:t>
            </w:r>
          </w:p>
        </w:tc>
        <w:tc>
          <w:tcPr>
            <w:tcW w:w="1592" w:type="dxa"/>
            <w:tcBorders>
              <w:top w:val="nil"/>
              <w:left w:val="nil"/>
              <w:bottom w:val="single" w:sz="4" w:space="0" w:color="auto"/>
              <w:right w:val="single" w:sz="4" w:space="0" w:color="auto"/>
            </w:tcBorders>
            <w:shd w:val="clear" w:color="auto" w:fill="auto"/>
            <w:vAlign w:val="center"/>
            <w:hideMark/>
          </w:tcPr>
          <w:p w14:paraId="68385AB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11536,6</w:t>
            </w:r>
          </w:p>
        </w:tc>
        <w:tc>
          <w:tcPr>
            <w:tcW w:w="2620" w:type="dxa"/>
            <w:tcBorders>
              <w:top w:val="nil"/>
              <w:left w:val="nil"/>
              <w:bottom w:val="single" w:sz="4" w:space="0" w:color="auto"/>
              <w:right w:val="single" w:sz="4" w:space="0" w:color="auto"/>
            </w:tcBorders>
            <w:shd w:val="clear" w:color="auto" w:fill="auto"/>
            <w:vAlign w:val="center"/>
            <w:hideMark/>
          </w:tcPr>
          <w:p w14:paraId="54FDD8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9933,5</w:t>
            </w:r>
          </w:p>
        </w:tc>
        <w:tc>
          <w:tcPr>
            <w:tcW w:w="3159" w:type="dxa"/>
            <w:tcBorders>
              <w:top w:val="nil"/>
              <w:left w:val="nil"/>
              <w:bottom w:val="single" w:sz="4" w:space="0" w:color="auto"/>
              <w:right w:val="single" w:sz="4" w:space="0" w:color="auto"/>
            </w:tcBorders>
            <w:shd w:val="clear" w:color="auto" w:fill="auto"/>
            <w:vAlign w:val="center"/>
            <w:hideMark/>
          </w:tcPr>
          <w:p w14:paraId="295C310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5312,9</w:t>
            </w:r>
          </w:p>
        </w:tc>
      </w:tr>
      <w:tr w:rsidR="00785BAE" w:rsidRPr="00785BAE" w14:paraId="4948307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36C431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2046</w:t>
            </w:r>
          </w:p>
        </w:tc>
        <w:tc>
          <w:tcPr>
            <w:tcW w:w="1592" w:type="dxa"/>
            <w:tcBorders>
              <w:top w:val="nil"/>
              <w:left w:val="nil"/>
              <w:bottom w:val="single" w:sz="4" w:space="0" w:color="auto"/>
              <w:right w:val="single" w:sz="4" w:space="0" w:color="auto"/>
            </w:tcBorders>
            <w:shd w:val="clear" w:color="auto" w:fill="auto"/>
            <w:vAlign w:val="center"/>
            <w:hideMark/>
          </w:tcPr>
          <w:p w14:paraId="0B55CA3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11998,1</w:t>
            </w:r>
          </w:p>
        </w:tc>
        <w:tc>
          <w:tcPr>
            <w:tcW w:w="2620" w:type="dxa"/>
            <w:tcBorders>
              <w:top w:val="nil"/>
              <w:left w:val="nil"/>
              <w:bottom w:val="single" w:sz="4" w:space="0" w:color="auto"/>
              <w:right w:val="single" w:sz="4" w:space="0" w:color="auto"/>
            </w:tcBorders>
            <w:shd w:val="clear" w:color="auto" w:fill="auto"/>
            <w:vAlign w:val="center"/>
            <w:hideMark/>
          </w:tcPr>
          <w:p w14:paraId="753AFD5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9942,5</w:t>
            </w:r>
          </w:p>
        </w:tc>
        <w:tc>
          <w:tcPr>
            <w:tcW w:w="3159" w:type="dxa"/>
            <w:tcBorders>
              <w:top w:val="nil"/>
              <w:left w:val="nil"/>
              <w:bottom w:val="single" w:sz="4" w:space="0" w:color="auto"/>
              <w:right w:val="single" w:sz="4" w:space="0" w:color="auto"/>
            </w:tcBorders>
            <w:shd w:val="clear" w:color="auto" w:fill="auto"/>
            <w:vAlign w:val="center"/>
            <w:hideMark/>
          </w:tcPr>
          <w:p w14:paraId="7316B5C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5525,4</w:t>
            </w:r>
          </w:p>
        </w:tc>
      </w:tr>
    </w:tbl>
    <w:p w14:paraId="5A67B278" w14:textId="77777777" w:rsidR="00C12566" w:rsidRDefault="00C12566" w:rsidP="00976326">
      <w:pPr>
        <w:rPr>
          <w:color w:val="auto"/>
        </w:rPr>
      </w:pPr>
    </w:p>
    <w:p w14:paraId="72A11015" w14:textId="2810997B" w:rsidR="00976326" w:rsidRPr="0091493D" w:rsidRDefault="00C12566" w:rsidP="00976326">
      <w:pPr>
        <w:rPr>
          <w:color w:val="auto"/>
        </w:rPr>
        <w:sectPr w:rsidR="00976326" w:rsidRPr="0091493D" w:rsidSect="00976326">
          <w:pgSz w:w="11906" w:h="16838"/>
          <w:pgMar w:top="851" w:right="567" w:bottom="1134" w:left="1134" w:header="709" w:footer="284" w:gutter="0"/>
          <w:cols w:space="708"/>
          <w:docGrid w:linePitch="360"/>
        </w:sectPr>
      </w:pPr>
      <w:r>
        <w:rPr>
          <w:color w:val="auto"/>
        </w:rPr>
        <w:t xml:space="preserve"> </w:t>
      </w:r>
    </w:p>
    <w:p w14:paraId="69EB759B" w14:textId="7A3BAD02" w:rsidR="00F319CA" w:rsidRDefault="00F76667" w:rsidP="00F76667">
      <w:pPr>
        <w:pStyle w:val="ac"/>
        <w:keepNext/>
        <w:ind w:firstLine="284"/>
      </w:pPr>
      <w:r>
        <w:rPr>
          <w:noProof/>
        </w:rPr>
        <w:lastRenderedPageBreak/>
        <w:drawing>
          <wp:inline distT="0" distB="0" distL="0" distR="0" wp14:anchorId="2F0E876E" wp14:editId="7FB6CDAC">
            <wp:extent cx="9972040" cy="2587625"/>
            <wp:effectExtent l="0" t="0" r="10160" b="3175"/>
            <wp:docPr id="1" name="Диаграмма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691644" w14:textId="2FD0AB45" w:rsidR="00C12566" w:rsidRDefault="00C12566" w:rsidP="00C12566">
      <w:pPr>
        <w:ind w:firstLine="284"/>
      </w:pPr>
      <w:r>
        <w:rPr>
          <w:noProof/>
        </w:rPr>
        <w:drawing>
          <wp:inline distT="0" distB="0" distL="0" distR="0" wp14:anchorId="110467E9" wp14:editId="33D93C53">
            <wp:extent cx="9972040" cy="3155950"/>
            <wp:effectExtent l="0" t="0" r="10160" b="6350"/>
            <wp:docPr id="5" name="Диаграмма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ectPr w:rsidR="00C12566" w:rsidSect="00976326">
      <w:footerReference w:type="default" r:id="rId20"/>
      <w:pgSz w:w="16838" w:h="11906" w:orient="landscape"/>
      <w:pgMar w:top="1134" w:right="567" w:bottom="851"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87C55" w14:textId="77777777" w:rsidR="0055009C" w:rsidRDefault="0055009C" w:rsidP="00D8256A">
      <w:r>
        <w:separator/>
      </w:r>
    </w:p>
  </w:endnote>
  <w:endnote w:type="continuationSeparator" w:id="0">
    <w:p w14:paraId="314ACA79" w14:textId="77777777" w:rsidR="0055009C" w:rsidRDefault="0055009C" w:rsidP="00D8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040743"/>
      <w:docPartObj>
        <w:docPartGallery w:val="Page Numbers (Bottom of Page)"/>
        <w:docPartUnique/>
      </w:docPartObj>
    </w:sdtPr>
    <w:sdtContent>
      <w:p w14:paraId="47ECAF02" w14:textId="29F1BD36" w:rsidR="009E404A" w:rsidRDefault="009E404A">
        <w:pPr>
          <w:pStyle w:val="af1"/>
          <w:jc w:val="right"/>
        </w:pPr>
        <w:r>
          <w:fldChar w:fldCharType="begin"/>
        </w:r>
        <w:r>
          <w:instrText>PAGE   \* MERGEFORMAT</w:instrText>
        </w:r>
        <w:r>
          <w:fldChar w:fldCharType="separate"/>
        </w:r>
        <w:r>
          <w:t>2</w:t>
        </w:r>
        <w:r>
          <w:fldChar w:fldCharType="end"/>
        </w:r>
      </w:p>
    </w:sdtContent>
  </w:sdt>
  <w:p w14:paraId="4E0F5411" w14:textId="77777777" w:rsidR="009E404A" w:rsidRDefault="009E404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787671"/>
      <w:docPartObj>
        <w:docPartGallery w:val="Page Numbers (Bottom of Page)"/>
        <w:docPartUnique/>
      </w:docPartObj>
    </w:sdtPr>
    <w:sdtContent>
      <w:p w14:paraId="747E6D8F" w14:textId="07632084" w:rsidR="009E404A" w:rsidRDefault="009E404A">
        <w:pPr>
          <w:pStyle w:val="af1"/>
          <w:jc w:val="right"/>
        </w:pPr>
        <w:r>
          <w:fldChar w:fldCharType="begin"/>
        </w:r>
        <w:r>
          <w:instrText>PAGE   \* MERGEFORMAT</w:instrText>
        </w:r>
        <w:r>
          <w:fldChar w:fldCharType="separate"/>
        </w:r>
        <w:r>
          <w:rPr>
            <w:noProof/>
          </w:rPr>
          <w:t>106</w:t>
        </w:r>
        <w:r>
          <w:fldChar w:fldCharType="end"/>
        </w:r>
      </w:p>
    </w:sdtContent>
  </w:sdt>
  <w:p w14:paraId="111CE873" w14:textId="77777777" w:rsidR="009E404A" w:rsidRDefault="009E404A">
    <w:pPr>
      <w:pStyle w:val="af1"/>
    </w:pPr>
  </w:p>
  <w:p w14:paraId="0C95B3BC" w14:textId="77777777" w:rsidR="009E404A" w:rsidRDefault="009E40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773E7" w14:textId="77777777" w:rsidR="0055009C" w:rsidRDefault="0055009C" w:rsidP="00D8256A">
      <w:r>
        <w:separator/>
      </w:r>
    </w:p>
  </w:footnote>
  <w:footnote w:type="continuationSeparator" w:id="0">
    <w:p w14:paraId="305B577A" w14:textId="77777777" w:rsidR="0055009C" w:rsidRDefault="0055009C" w:rsidP="00D8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6C38"/>
    <w:multiLevelType w:val="hybridMultilevel"/>
    <w:tmpl w:val="8382B03E"/>
    <w:lvl w:ilvl="0" w:tplc="614AEA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2E4883"/>
    <w:multiLevelType w:val="hybridMultilevel"/>
    <w:tmpl w:val="09D815F0"/>
    <w:lvl w:ilvl="0" w:tplc="082CF310">
      <w:numFmt w:val="bullet"/>
      <w:lvlText w:val=""/>
      <w:lvlJc w:val="left"/>
      <w:pPr>
        <w:ind w:left="439" w:hanging="284"/>
      </w:pPr>
      <w:rPr>
        <w:rFonts w:ascii="Symbol" w:eastAsia="Symbol" w:hAnsi="Symbol" w:cs="Symbol" w:hint="default"/>
        <w:w w:val="100"/>
        <w:sz w:val="24"/>
        <w:szCs w:val="24"/>
        <w:lang w:val="ru-RU" w:eastAsia="en-US" w:bidi="ar-SA"/>
      </w:rPr>
    </w:lvl>
    <w:lvl w:ilvl="1" w:tplc="4042AFF6">
      <w:numFmt w:val="bullet"/>
      <w:lvlText w:val="•"/>
      <w:lvlJc w:val="left"/>
      <w:pPr>
        <w:ind w:left="1420" w:hanging="284"/>
      </w:pPr>
      <w:rPr>
        <w:rFonts w:hint="default"/>
        <w:lang w:val="ru-RU" w:eastAsia="en-US" w:bidi="ar-SA"/>
      </w:rPr>
    </w:lvl>
    <w:lvl w:ilvl="2" w:tplc="FBF45B42">
      <w:numFmt w:val="bullet"/>
      <w:lvlText w:val="•"/>
      <w:lvlJc w:val="left"/>
      <w:pPr>
        <w:ind w:left="2400" w:hanging="284"/>
      </w:pPr>
      <w:rPr>
        <w:rFonts w:hint="default"/>
        <w:lang w:val="ru-RU" w:eastAsia="en-US" w:bidi="ar-SA"/>
      </w:rPr>
    </w:lvl>
    <w:lvl w:ilvl="3" w:tplc="5822A426">
      <w:numFmt w:val="bullet"/>
      <w:lvlText w:val="•"/>
      <w:lvlJc w:val="left"/>
      <w:pPr>
        <w:ind w:left="3381" w:hanging="284"/>
      </w:pPr>
      <w:rPr>
        <w:rFonts w:hint="default"/>
        <w:lang w:val="ru-RU" w:eastAsia="en-US" w:bidi="ar-SA"/>
      </w:rPr>
    </w:lvl>
    <w:lvl w:ilvl="4" w:tplc="F58469B6">
      <w:numFmt w:val="bullet"/>
      <w:lvlText w:val="•"/>
      <w:lvlJc w:val="left"/>
      <w:pPr>
        <w:ind w:left="4361" w:hanging="284"/>
      </w:pPr>
      <w:rPr>
        <w:rFonts w:hint="default"/>
        <w:lang w:val="ru-RU" w:eastAsia="en-US" w:bidi="ar-SA"/>
      </w:rPr>
    </w:lvl>
    <w:lvl w:ilvl="5" w:tplc="E3FE061E">
      <w:numFmt w:val="bullet"/>
      <w:lvlText w:val="•"/>
      <w:lvlJc w:val="left"/>
      <w:pPr>
        <w:ind w:left="5342" w:hanging="284"/>
      </w:pPr>
      <w:rPr>
        <w:rFonts w:hint="default"/>
        <w:lang w:val="ru-RU" w:eastAsia="en-US" w:bidi="ar-SA"/>
      </w:rPr>
    </w:lvl>
    <w:lvl w:ilvl="6" w:tplc="279E5790">
      <w:numFmt w:val="bullet"/>
      <w:lvlText w:val="•"/>
      <w:lvlJc w:val="left"/>
      <w:pPr>
        <w:ind w:left="6322" w:hanging="284"/>
      </w:pPr>
      <w:rPr>
        <w:rFonts w:hint="default"/>
        <w:lang w:val="ru-RU" w:eastAsia="en-US" w:bidi="ar-SA"/>
      </w:rPr>
    </w:lvl>
    <w:lvl w:ilvl="7" w:tplc="B6242C86">
      <w:numFmt w:val="bullet"/>
      <w:lvlText w:val="•"/>
      <w:lvlJc w:val="left"/>
      <w:pPr>
        <w:ind w:left="7302" w:hanging="284"/>
      </w:pPr>
      <w:rPr>
        <w:rFonts w:hint="default"/>
        <w:lang w:val="ru-RU" w:eastAsia="en-US" w:bidi="ar-SA"/>
      </w:rPr>
    </w:lvl>
    <w:lvl w:ilvl="8" w:tplc="54DCE7D0">
      <w:numFmt w:val="bullet"/>
      <w:lvlText w:val="•"/>
      <w:lvlJc w:val="left"/>
      <w:pPr>
        <w:ind w:left="8283" w:hanging="284"/>
      </w:pPr>
      <w:rPr>
        <w:rFonts w:hint="default"/>
        <w:lang w:val="ru-RU" w:eastAsia="en-US" w:bidi="ar-SA"/>
      </w:rPr>
    </w:lvl>
  </w:abstractNum>
  <w:abstractNum w:abstractNumId="2" w15:restartNumberingAfterBreak="0">
    <w:nsid w:val="0A9D4B72"/>
    <w:multiLevelType w:val="hybridMultilevel"/>
    <w:tmpl w:val="1FFA0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4" w15:restartNumberingAfterBreak="0">
    <w:nsid w:val="103A3037"/>
    <w:multiLevelType w:val="hybridMultilevel"/>
    <w:tmpl w:val="026414E6"/>
    <w:lvl w:ilvl="0" w:tplc="592697B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0DF7773"/>
    <w:multiLevelType w:val="hybridMultilevel"/>
    <w:tmpl w:val="7E026F0E"/>
    <w:lvl w:ilvl="0" w:tplc="17C2CD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975276"/>
    <w:multiLevelType w:val="hybridMultilevel"/>
    <w:tmpl w:val="895270B0"/>
    <w:lvl w:ilvl="0" w:tplc="821CCEE6">
      <w:start w:val="1"/>
      <w:numFmt w:val="decimal"/>
      <w:lvlText w:val="%1)"/>
      <w:lvlJc w:val="left"/>
      <w:pPr>
        <w:ind w:left="949" w:hanging="284"/>
      </w:pPr>
      <w:rPr>
        <w:rFonts w:ascii="Times New Roman" w:eastAsia="Times New Roman" w:hAnsi="Times New Roman" w:cs="Times New Roman" w:hint="default"/>
        <w:w w:val="100"/>
        <w:sz w:val="24"/>
        <w:szCs w:val="24"/>
        <w:shd w:val="clear" w:color="auto" w:fill="EDFDFD"/>
        <w:lang w:val="ru-RU" w:eastAsia="en-US" w:bidi="ar-SA"/>
      </w:rPr>
    </w:lvl>
    <w:lvl w:ilvl="1" w:tplc="E7D6A3EA">
      <w:numFmt w:val="bullet"/>
      <w:lvlText w:val="•"/>
      <w:lvlJc w:val="left"/>
      <w:pPr>
        <w:ind w:left="1846" w:hanging="284"/>
      </w:pPr>
      <w:rPr>
        <w:rFonts w:hint="default"/>
        <w:lang w:val="ru-RU" w:eastAsia="en-US" w:bidi="ar-SA"/>
      </w:rPr>
    </w:lvl>
    <w:lvl w:ilvl="2" w:tplc="DE7AB37E">
      <w:numFmt w:val="bullet"/>
      <w:lvlText w:val="•"/>
      <w:lvlJc w:val="left"/>
      <w:pPr>
        <w:ind w:left="2752" w:hanging="284"/>
      </w:pPr>
      <w:rPr>
        <w:rFonts w:hint="default"/>
        <w:lang w:val="ru-RU" w:eastAsia="en-US" w:bidi="ar-SA"/>
      </w:rPr>
    </w:lvl>
    <w:lvl w:ilvl="3" w:tplc="91584D6A">
      <w:numFmt w:val="bullet"/>
      <w:lvlText w:val="•"/>
      <w:lvlJc w:val="left"/>
      <w:pPr>
        <w:ind w:left="3659" w:hanging="284"/>
      </w:pPr>
      <w:rPr>
        <w:rFonts w:hint="default"/>
        <w:lang w:val="ru-RU" w:eastAsia="en-US" w:bidi="ar-SA"/>
      </w:rPr>
    </w:lvl>
    <w:lvl w:ilvl="4" w:tplc="5FA0ECBE">
      <w:numFmt w:val="bullet"/>
      <w:lvlText w:val="•"/>
      <w:lvlJc w:val="left"/>
      <w:pPr>
        <w:ind w:left="4565" w:hanging="284"/>
      </w:pPr>
      <w:rPr>
        <w:rFonts w:hint="default"/>
        <w:lang w:val="ru-RU" w:eastAsia="en-US" w:bidi="ar-SA"/>
      </w:rPr>
    </w:lvl>
    <w:lvl w:ilvl="5" w:tplc="CD4C5F92">
      <w:numFmt w:val="bullet"/>
      <w:lvlText w:val="•"/>
      <w:lvlJc w:val="left"/>
      <w:pPr>
        <w:ind w:left="5472" w:hanging="284"/>
      </w:pPr>
      <w:rPr>
        <w:rFonts w:hint="default"/>
        <w:lang w:val="ru-RU" w:eastAsia="en-US" w:bidi="ar-SA"/>
      </w:rPr>
    </w:lvl>
    <w:lvl w:ilvl="6" w:tplc="C290ACDC">
      <w:numFmt w:val="bullet"/>
      <w:lvlText w:val="•"/>
      <w:lvlJc w:val="left"/>
      <w:pPr>
        <w:ind w:left="6378" w:hanging="284"/>
      </w:pPr>
      <w:rPr>
        <w:rFonts w:hint="default"/>
        <w:lang w:val="ru-RU" w:eastAsia="en-US" w:bidi="ar-SA"/>
      </w:rPr>
    </w:lvl>
    <w:lvl w:ilvl="7" w:tplc="23E207D2">
      <w:numFmt w:val="bullet"/>
      <w:lvlText w:val="•"/>
      <w:lvlJc w:val="left"/>
      <w:pPr>
        <w:ind w:left="7284" w:hanging="284"/>
      </w:pPr>
      <w:rPr>
        <w:rFonts w:hint="default"/>
        <w:lang w:val="ru-RU" w:eastAsia="en-US" w:bidi="ar-SA"/>
      </w:rPr>
    </w:lvl>
    <w:lvl w:ilvl="8" w:tplc="63869B54">
      <w:numFmt w:val="bullet"/>
      <w:lvlText w:val="•"/>
      <w:lvlJc w:val="left"/>
      <w:pPr>
        <w:ind w:left="8191" w:hanging="284"/>
      </w:pPr>
      <w:rPr>
        <w:rFonts w:hint="default"/>
        <w:lang w:val="ru-RU" w:eastAsia="en-US" w:bidi="ar-SA"/>
      </w:rPr>
    </w:lvl>
  </w:abstractNum>
  <w:abstractNum w:abstractNumId="7" w15:restartNumberingAfterBreak="0">
    <w:nsid w:val="14165690"/>
    <w:multiLevelType w:val="hybridMultilevel"/>
    <w:tmpl w:val="AA7A7C32"/>
    <w:lvl w:ilvl="0" w:tplc="CAEA31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715629"/>
    <w:multiLevelType w:val="hybridMultilevel"/>
    <w:tmpl w:val="52169D0C"/>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BD4059"/>
    <w:multiLevelType w:val="hybridMultilevel"/>
    <w:tmpl w:val="BC28DAF4"/>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405355"/>
    <w:multiLevelType w:val="hybridMultilevel"/>
    <w:tmpl w:val="442833B2"/>
    <w:lvl w:ilvl="0" w:tplc="9D0A0942">
      <w:numFmt w:val="bullet"/>
      <w:lvlText w:val="-"/>
      <w:lvlJc w:val="left"/>
      <w:pPr>
        <w:ind w:left="132" w:hanging="130"/>
      </w:pPr>
      <w:rPr>
        <w:rFonts w:ascii="Times New Roman" w:eastAsia="Times New Roman" w:hAnsi="Times New Roman" w:cs="Times New Roman" w:hint="default"/>
        <w:w w:val="99"/>
        <w:sz w:val="24"/>
        <w:szCs w:val="24"/>
        <w:lang w:val="ru-RU" w:eastAsia="en-US" w:bidi="ar-SA"/>
      </w:rPr>
    </w:lvl>
    <w:lvl w:ilvl="1" w:tplc="70A83F18">
      <w:numFmt w:val="bullet"/>
      <w:lvlText w:val="•"/>
      <w:lvlJc w:val="left"/>
      <w:pPr>
        <w:ind w:left="1160" w:hanging="130"/>
      </w:pPr>
      <w:rPr>
        <w:rFonts w:hint="default"/>
        <w:lang w:val="ru-RU" w:eastAsia="en-US" w:bidi="ar-SA"/>
      </w:rPr>
    </w:lvl>
    <w:lvl w:ilvl="2" w:tplc="F5AA1384">
      <w:numFmt w:val="bullet"/>
      <w:lvlText w:val="•"/>
      <w:lvlJc w:val="left"/>
      <w:pPr>
        <w:ind w:left="2181" w:hanging="130"/>
      </w:pPr>
      <w:rPr>
        <w:rFonts w:hint="default"/>
        <w:lang w:val="ru-RU" w:eastAsia="en-US" w:bidi="ar-SA"/>
      </w:rPr>
    </w:lvl>
    <w:lvl w:ilvl="3" w:tplc="FFEA4B2E">
      <w:numFmt w:val="bullet"/>
      <w:lvlText w:val="•"/>
      <w:lvlJc w:val="left"/>
      <w:pPr>
        <w:ind w:left="3201" w:hanging="130"/>
      </w:pPr>
      <w:rPr>
        <w:rFonts w:hint="default"/>
        <w:lang w:val="ru-RU" w:eastAsia="en-US" w:bidi="ar-SA"/>
      </w:rPr>
    </w:lvl>
    <w:lvl w:ilvl="4" w:tplc="7CE4B662">
      <w:numFmt w:val="bullet"/>
      <w:lvlText w:val="•"/>
      <w:lvlJc w:val="left"/>
      <w:pPr>
        <w:ind w:left="4222" w:hanging="130"/>
      </w:pPr>
      <w:rPr>
        <w:rFonts w:hint="default"/>
        <w:lang w:val="ru-RU" w:eastAsia="en-US" w:bidi="ar-SA"/>
      </w:rPr>
    </w:lvl>
    <w:lvl w:ilvl="5" w:tplc="3C96AE7A">
      <w:numFmt w:val="bullet"/>
      <w:lvlText w:val="•"/>
      <w:lvlJc w:val="left"/>
      <w:pPr>
        <w:ind w:left="5243" w:hanging="130"/>
      </w:pPr>
      <w:rPr>
        <w:rFonts w:hint="default"/>
        <w:lang w:val="ru-RU" w:eastAsia="en-US" w:bidi="ar-SA"/>
      </w:rPr>
    </w:lvl>
    <w:lvl w:ilvl="6" w:tplc="EF648666">
      <w:numFmt w:val="bullet"/>
      <w:lvlText w:val="•"/>
      <w:lvlJc w:val="left"/>
      <w:pPr>
        <w:ind w:left="6263" w:hanging="130"/>
      </w:pPr>
      <w:rPr>
        <w:rFonts w:hint="default"/>
        <w:lang w:val="ru-RU" w:eastAsia="en-US" w:bidi="ar-SA"/>
      </w:rPr>
    </w:lvl>
    <w:lvl w:ilvl="7" w:tplc="721E685E">
      <w:numFmt w:val="bullet"/>
      <w:lvlText w:val="•"/>
      <w:lvlJc w:val="left"/>
      <w:pPr>
        <w:ind w:left="7284" w:hanging="130"/>
      </w:pPr>
      <w:rPr>
        <w:rFonts w:hint="default"/>
        <w:lang w:val="ru-RU" w:eastAsia="en-US" w:bidi="ar-SA"/>
      </w:rPr>
    </w:lvl>
    <w:lvl w:ilvl="8" w:tplc="68C4AB22">
      <w:numFmt w:val="bullet"/>
      <w:lvlText w:val="•"/>
      <w:lvlJc w:val="left"/>
      <w:pPr>
        <w:ind w:left="8305" w:hanging="130"/>
      </w:pPr>
      <w:rPr>
        <w:rFonts w:hint="default"/>
        <w:lang w:val="ru-RU" w:eastAsia="en-US" w:bidi="ar-SA"/>
      </w:rPr>
    </w:lvl>
  </w:abstractNum>
  <w:abstractNum w:abstractNumId="11" w15:restartNumberingAfterBreak="0">
    <w:nsid w:val="28C84429"/>
    <w:multiLevelType w:val="hybridMultilevel"/>
    <w:tmpl w:val="38348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170A17"/>
    <w:multiLevelType w:val="hybridMultilevel"/>
    <w:tmpl w:val="E000E03C"/>
    <w:lvl w:ilvl="0" w:tplc="6F685A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F06F0B"/>
    <w:multiLevelType w:val="hybridMultilevel"/>
    <w:tmpl w:val="5CC09090"/>
    <w:lvl w:ilvl="0" w:tplc="D08C10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2DA0157"/>
    <w:multiLevelType w:val="multilevel"/>
    <w:tmpl w:val="45C0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6D6766"/>
    <w:multiLevelType w:val="hybridMultilevel"/>
    <w:tmpl w:val="AB4C2B1A"/>
    <w:lvl w:ilvl="0" w:tplc="DCF43B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132F4E"/>
    <w:multiLevelType w:val="hybridMultilevel"/>
    <w:tmpl w:val="4F921212"/>
    <w:lvl w:ilvl="0" w:tplc="17C2CD44">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373A63C7"/>
    <w:multiLevelType w:val="hybridMultilevel"/>
    <w:tmpl w:val="4D80B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C530A5B"/>
    <w:multiLevelType w:val="hybridMultilevel"/>
    <w:tmpl w:val="6FCC6462"/>
    <w:lvl w:ilvl="0" w:tplc="9618A0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537118"/>
    <w:multiLevelType w:val="hybridMultilevel"/>
    <w:tmpl w:val="1082B140"/>
    <w:lvl w:ilvl="0" w:tplc="6C7EB482">
      <w:numFmt w:val="bullet"/>
      <w:lvlText w:val="●"/>
      <w:lvlJc w:val="left"/>
      <w:pPr>
        <w:ind w:left="132" w:hanging="192"/>
      </w:pPr>
      <w:rPr>
        <w:rFonts w:ascii="Times New Roman" w:eastAsia="Times New Roman" w:hAnsi="Times New Roman" w:cs="Times New Roman" w:hint="default"/>
        <w:w w:val="100"/>
        <w:sz w:val="24"/>
        <w:szCs w:val="24"/>
        <w:lang w:val="ru-RU" w:eastAsia="en-US" w:bidi="ar-SA"/>
      </w:rPr>
    </w:lvl>
    <w:lvl w:ilvl="1" w:tplc="97AE8B72">
      <w:numFmt w:val="bullet"/>
      <w:lvlText w:val="•"/>
      <w:lvlJc w:val="left"/>
      <w:pPr>
        <w:ind w:left="1160" w:hanging="192"/>
      </w:pPr>
      <w:rPr>
        <w:rFonts w:hint="default"/>
        <w:lang w:val="ru-RU" w:eastAsia="en-US" w:bidi="ar-SA"/>
      </w:rPr>
    </w:lvl>
    <w:lvl w:ilvl="2" w:tplc="257ED1E8">
      <w:numFmt w:val="bullet"/>
      <w:lvlText w:val="•"/>
      <w:lvlJc w:val="left"/>
      <w:pPr>
        <w:ind w:left="2181" w:hanging="192"/>
      </w:pPr>
      <w:rPr>
        <w:rFonts w:hint="default"/>
        <w:lang w:val="ru-RU" w:eastAsia="en-US" w:bidi="ar-SA"/>
      </w:rPr>
    </w:lvl>
    <w:lvl w:ilvl="3" w:tplc="64629580">
      <w:numFmt w:val="bullet"/>
      <w:lvlText w:val="•"/>
      <w:lvlJc w:val="left"/>
      <w:pPr>
        <w:ind w:left="3201" w:hanging="192"/>
      </w:pPr>
      <w:rPr>
        <w:rFonts w:hint="default"/>
        <w:lang w:val="ru-RU" w:eastAsia="en-US" w:bidi="ar-SA"/>
      </w:rPr>
    </w:lvl>
    <w:lvl w:ilvl="4" w:tplc="E550EB8A">
      <w:numFmt w:val="bullet"/>
      <w:lvlText w:val="•"/>
      <w:lvlJc w:val="left"/>
      <w:pPr>
        <w:ind w:left="4222" w:hanging="192"/>
      </w:pPr>
      <w:rPr>
        <w:rFonts w:hint="default"/>
        <w:lang w:val="ru-RU" w:eastAsia="en-US" w:bidi="ar-SA"/>
      </w:rPr>
    </w:lvl>
    <w:lvl w:ilvl="5" w:tplc="CB503F46">
      <w:numFmt w:val="bullet"/>
      <w:lvlText w:val="•"/>
      <w:lvlJc w:val="left"/>
      <w:pPr>
        <w:ind w:left="5243" w:hanging="192"/>
      </w:pPr>
      <w:rPr>
        <w:rFonts w:hint="default"/>
        <w:lang w:val="ru-RU" w:eastAsia="en-US" w:bidi="ar-SA"/>
      </w:rPr>
    </w:lvl>
    <w:lvl w:ilvl="6" w:tplc="BC46812E">
      <w:numFmt w:val="bullet"/>
      <w:lvlText w:val="•"/>
      <w:lvlJc w:val="left"/>
      <w:pPr>
        <w:ind w:left="6263" w:hanging="192"/>
      </w:pPr>
      <w:rPr>
        <w:rFonts w:hint="default"/>
        <w:lang w:val="ru-RU" w:eastAsia="en-US" w:bidi="ar-SA"/>
      </w:rPr>
    </w:lvl>
    <w:lvl w:ilvl="7" w:tplc="21148252">
      <w:numFmt w:val="bullet"/>
      <w:lvlText w:val="•"/>
      <w:lvlJc w:val="left"/>
      <w:pPr>
        <w:ind w:left="7284" w:hanging="192"/>
      </w:pPr>
      <w:rPr>
        <w:rFonts w:hint="default"/>
        <w:lang w:val="ru-RU" w:eastAsia="en-US" w:bidi="ar-SA"/>
      </w:rPr>
    </w:lvl>
    <w:lvl w:ilvl="8" w:tplc="053ABE76">
      <w:numFmt w:val="bullet"/>
      <w:lvlText w:val="•"/>
      <w:lvlJc w:val="left"/>
      <w:pPr>
        <w:ind w:left="8305" w:hanging="192"/>
      </w:pPr>
      <w:rPr>
        <w:rFonts w:hint="default"/>
        <w:lang w:val="ru-RU" w:eastAsia="en-US" w:bidi="ar-SA"/>
      </w:rPr>
    </w:lvl>
  </w:abstractNum>
  <w:abstractNum w:abstractNumId="20" w15:restartNumberingAfterBreak="0">
    <w:nsid w:val="40CD35A7"/>
    <w:multiLevelType w:val="hybridMultilevel"/>
    <w:tmpl w:val="A2CCE414"/>
    <w:lvl w:ilvl="0" w:tplc="84BE07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1784F91"/>
    <w:multiLevelType w:val="hybridMultilevel"/>
    <w:tmpl w:val="08FC2702"/>
    <w:lvl w:ilvl="0" w:tplc="DCE4A7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0B6D95"/>
    <w:multiLevelType w:val="hybridMultilevel"/>
    <w:tmpl w:val="64FEDE14"/>
    <w:lvl w:ilvl="0" w:tplc="1F1840EA">
      <w:numFmt w:val="bullet"/>
      <w:lvlText w:val=""/>
      <w:lvlJc w:val="left"/>
      <w:pPr>
        <w:ind w:left="219" w:hanging="284"/>
      </w:pPr>
      <w:rPr>
        <w:rFonts w:hint="default"/>
        <w:w w:val="100"/>
        <w:lang w:val="ru-RU" w:eastAsia="en-US" w:bidi="ar-SA"/>
      </w:rPr>
    </w:lvl>
    <w:lvl w:ilvl="1" w:tplc="AF6E8A90">
      <w:numFmt w:val="bullet"/>
      <w:lvlText w:val="•"/>
      <w:lvlJc w:val="left"/>
      <w:pPr>
        <w:ind w:left="1178" w:hanging="284"/>
      </w:pPr>
      <w:rPr>
        <w:rFonts w:hint="default"/>
        <w:lang w:val="ru-RU" w:eastAsia="en-US" w:bidi="ar-SA"/>
      </w:rPr>
    </w:lvl>
    <w:lvl w:ilvl="2" w:tplc="511AE044">
      <w:numFmt w:val="bullet"/>
      <w:lvlText w:val="•"/>
      <w:lvlJc w:val="left"/>
      <w:pPr>
        <w:ind w:left="2136" w:hanging="284"/>
      </w:pPr>
      <w:rPr>
        <w:rFonts w:hint="default"/>
        <w:lang w:val="ru-RU" w:eastAsia="en-US" w:bidi="ar-SA"/>
      </w:rPr>
    </w:lvl>
    <w:lvl w:ilvl="3" w:tplc="0AD86520">
      <w:numFmt w:val="bullet"/>
      <w:lvlText w:val="•"/>
      <w:lvlJc w:val="left"/>
      <w:pPr>
        <w:ind w:left="3095" w:hanging="284"/>
      </w:pPr>
      <w:rPr>
        <w:rFonts w:hint="default"/>
        <w:lang w:val="ru-RU" w:eastAsia="en-US" w:bidi="ar-SA"/>
      </w:rPr>
    </w:lvl>
    <w:lvl w:ilvl="4" w:tplc="D8EC5C32">
      <w:numFmt w:val="bullet"/>
      <w:lvlText w:val="•"/>
      <w:lvlJc w:val="left"/>
      <w:pPr>
        <w:ind w:left="4053" w:hanging="284"/>
      </w:pPr>
      <w:rPr>
        <w:rFonts w:hint="default"/>
        <w:lang w:val="ru-RU" w:eastAsia="en-US" w:bidi="ar-SA"/>
      </w:rPr>
    </w:lvl>
    <w:lvl w:ilvl="5" w:tplc="499E82F8">
      <w:numFmt w:val="bullet"/>
      <w:lvlText w:val="•"/>
      <w:lvlJc w:val="left"/>
      <w:pPr>
        <w:ind w:left="5012" w:hanging="284"/>
      </w:pPr>
      <w:rPr>
        <w:rFonts w:hint="default"/>
        <w:lang w:val="ru-RU" w:eastAsia="en-US" w:bidi="ar-SA"/>
      </w:rPr>
    </w:lvl>
    <w:lvl w:ilvl="6" w:tplc="EC98297C">
      <w:numFmt w:val="bullet"/>
      <w:lvlText w:val="•"/>
      <w:lvlJc w:val="left"/>
      <w:pPr>
        <w:ind w:left="5970" w:hanging="284"/>
      </w:pPr>
      <w:rPr>
        <w:rFonts w:hint="default"/>
        <w:lang w:val="ru-RU" w:eastAsia="en-US" w:bidi="ar-SA"/>
      </w:rPr>
    </w:lvl>
    <w:lvl w:ilvl="7" w:tplc="D7CEB4C4">
      <w:numFmt w:val="bullet"/>
      <w:lvlText w:val="•"/>
      <w:lvlJc w:val="left"/>
      <w:pPr>
        <w:ind w:left="6928" w:hanging="284"/>
      </w:pPr>
      <w:rPr>
        <w:rFonts w:hint="default"/>
        <w:lang w:val="ru-RU" w:eastAsia="en-US" w:bidi="ar-SA"/>
      </w:rPr>
    </w:lvl>
    <w:lvl w:ilvl="8" w:tplc="6A444E72">
      <w:numFmt w:val="bullet"/>
      <w:lvlText w:val="•"/>
      <w:lvlJc w:val="left"/>
      <w:pPr>
        <w:ind w:left="7887" w:hanging="284"/>
      </w:pPr>
      <w:rPr>
        <w:rFonts w:hint="default"/>
        <w:lang w:val="ru-RU" w:eastAsia="en-US" w:bidi="ar-SA"/>
      </w:rPr>
    </w:lvl>
  </w:abstractNum>
  <w:abstractNum w:abstractNumId="23" w15:restartNumberingAfterBreak="0">
    <w:nsid w:val="4290611D"/>
    <w:multiLevelType w:val="hybridMultilevel"/>
    <w:tmpl w:val="B02AC8FC"/>
    <w:lvl w:ilvl="0" w:tplc="3260086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FF6CDA"/>
    <w:multiLevelType w:val="hybridMultilevel"/>
    <w:tmpl w:val="7ABCDA60"/>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7B3EB2"/>
    <w:multiLevelType w:val="hybridMultilevel"/>
    <w:tmpl w:val="EA9C065C"/>
    <w:lvl w:ilvl="0" w:tplc="84BE072C">
      <w:start w:val="1"/>
      <w:numFmt w:val="bullet"/>
      <w:lvlText w:val=""/>
      <w:lvlJc w:val="left"/>
      <w:pPr>
        <w:ind w:left="132" w:hanging="192"/>
      </w:pPr>
      <w:rPr>
        <w:rFonts w:ascii="Symbol" w:hAnsi="Symbol" w:hint="default"/>
        <w:w w:val="100"/>
        <w:sz w:val="24"/>
        <w:szCs w:val="24"/>
        <w:lang w:val="ru-RU" w:eastAsia="en-US" w:bidi="ar-SA"/>
      </w:rPr>
    </w:lvl>
    <w:lvl w:ilvl="1" w:tplc="97AE8B72">
      <w:numFmt w:val="bullet"/>
      <w:lvlText w:val="•"/>
      <w:lvlJc w:val="left"/>
      <w:pPr>
        <w:ind w:left="1160" w:hanging="192"/>
      </w:pPr>
      <w:rPr>
        <w:rFonts w:hint="default"/>
        <w:lang w:val="ru-RU" w:eastAsia="en-US" w:bidi="ar-SA"/>
      </w:rPr>
    </w:lvl>
    <w:lvl w:ilvl="2" w:tplc="257ED1E8">
      <w:numFmt w:val="bullet"/>
      <w:lvlText w:val="•"/>
      <w:lvlJc w:val="left"/>
      <w:pPr>
        <w:ind w:left="2181" w:hanging="192"/>
      </w:pPr>
      <w:rPr>
        <w:rFonts w:hint="default"/>
        <w:lang w:val="ru-RU" w:eastAsia="en-US" w:bidi="ar-SA"/>
      </w:rPr>
    </w:lvl>
    <w:lvl w:ilvl="3" w:tplc="64629580">
      <w:numFmt w:val="bullet"/>
      <w:lvlText w:val="•"/>
      <w:lvlJc w:val="left"/>
      <w:pPr>
        <w:ind w:left="3201" w:hanging="192"/>
      </w:pPr>
      <w:rPr>
        <w:rFonts w:hint="default"/>
        <w:lang w:val="ru-RU" w:eastAsia="en-US" w:bidi="ar-SA"/>
      </w:rPr>
    </w:lvl>
    <w:lvl w:ilvl="4" w:tplc="E550EB8A">
      <w:numFmt w:val="bullet"/>
      <w:lvlText w:val="•"/>
      <w:lvlJc w:val="left"/>
      <w:pPr>
        <w:ind w:left="4222" w:hanging="192"/>
      </w:pPr>
      <w:rPr>
        <w:rFonts w:hint="default"/>
        <w:lang w:val="ru-RU" w:eastAsia="en-US" w:bidi="ar-SA"/>
      </w:rPr>
    </w:lvl>
    <w:lvl w:ilvl="5" w:tplc="CB503F46">
      <w:numFmt w:val="bullet"/>
      <w:lvlText w:val="•"/>
      <w:lvlJc w:val="left"/>
      <w:pPr>
        <w:ind w:left="5243" w:hanging="192"/>
      </w:pPr>
      <w:rPr>
        <w:rFonts w:hint="default"/>
        <w:lang w:val="ru-RU" w:eastAsia="en-US" w:bidi="ar-SA"/>
      </w:rPr>
    </w:lvl>
    <w:lvl w:ilvl="6" w:tplc="BC46812E">
      <w:numFmt w:val="bullet"/>
      <w:lvlText w:val="•"/>
      <w:lvlJc w:val="left"/>
      <w:pPr>
        <w:ind w:left="6263" w:hanging="192"/>
      </w:pPr>
      <w:rPr>
        <w:rFonts w:hint="default"/>
        <w:lang w:val="ru-RU" w:eastAsia="en-US" w:bidi="ar-SA"/>
      </w:rPr>
    </w:lvl>
    <w:lvl w:ilvl="7" w:tplc="21148252">
      <w:numFmt w:val="bullet"/>
      <w:lvlText w:val="•"/>
      <w:lvlJc w:val="left"/>
      <w:pPr>
        <w:ind w:left="7284" w:hanging="192"/>
      </w:pPr>
      <w:rPr>
        <w:rFonts w:hint="default"/>
        <w:lang w:val="ru-RU" w:eastAsia="en-US" w:bidi="ar-SA"/>
      </w:rPr>
    </w:lvl>
    <w:lvl w:ilvl="8" w:tplc="053ABE76">
      <w:numFmt w:val="bullet"/>
      <w:lvlText w:val="•"/>
      <w:lvlJc w:val="left"/>
      <w:pPr>
        <w:ind w:left="8305" w:hanging="192"/>
      </w:pPr>
      <w:rPr>
        <w:rFonts w:hint="default"/>
        <w:lang w:val="ru-RU" w:eastAsia="en-US" w:bidi="ar-SA"/>
      </w:rPr>
    </w:lvl>
  </w:abstractNum>
  <w:abstractNum w:abstractNumId="26" w15:restartNumberingAfterBreak="0">
    <w:nsid w:val="50046FEC"/>
    <w:multiLevelType w:val="hybridMultilevel"/>
    <w:tmpl w:val="DFB82EF6"/>
    <w:lvl w:ilvl="0" w:tplc="FC3AFFB4">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50C727E9"/>
    <w:multiLevelType w:val="hybridMultilevel"/>
    <w:tmpl w:val="9402B850"/>
    <w:lvl w:ilvl="0" w:tplc="821840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55E3D92"/>
    <w:multiLevelType w:val="hybridMultilevel"/>
    <w:tmpl w:val="70E44E80"/>
    <w:lvl w:ilvl="0" w:tplc="191E14C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8E3326F"/>
    <w:multiLevelType w:val="multilevel"/>
    <w:tmpl w:val="FF809492"/>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30" w15:restartNumberingAfterBreak="0">
    <w:nsid w:val="5C9934EC"/>
    <w:multiLevelType w:val="hybridMultilevel"/>
    <w:tmpl w:val="1D803540"/>
    <w:lvl w:ilvl="0" w:tplc="2E92F62E">
      <w:start w:val="1"/>
      <w:numFmt w:val="decimal"/>
      <w:lvlText w:val="%1)"/>
      <w:lvlJc w:val="left"/>
      <w:pPr>
        <w:ind w:left="239" w:hanging="284"/>
      </w:pPr>
      <w:rPr>
        <w:rFonts w:ascii="Times New Roman" w:eastAsia="Times New Roman" w:hAnsi="Times New Roman" w:cs="Times New Roman" w:hint="default"/>
        <w:w w:val="100"/>
        <w:sz w:val="24"/>
        <w:szCs w:val="24"/>
        <w:shd w:val="clear" w:color="auto" w:fill="EDFDFD"/>
        <w:lang w:val="ru-RU" w:eastAsia="en-US" w:bidi="ar-SA"/>
      </w:rPr>
    </w:lvl>
    <w:lvl w:ilvl="1" w:tplc="CA1E9412">
      <w:numFmt w:val="bullet"/>
      <w:lvlText w:val="•"/>
      <w:lvlJc w:val="left"/>
      <w:pPr>
        <w:ind w:left="1216" w:hanging="284"/>
      </w:pPr>
      <w:rPr>
        <w:rFonts w:hint="default"/>
        <w:lang w:val="ru-RU" w:eastAsia="en-US" w:bidi="ar-SA"/>
      </w:rPr>
    </w:lvl>
    <w:lvl w:ilvl="2" w:tplc="1F12581C">
      <w:numFmt w:val="bullet"/>
      <w:lvlText w:val="•"/>
      <w:lvlJc w:val="left"/>
      <w:pPr>
        <w:ind w:left="2192" w:hanging="284"/>
      </w:pPr>
      <w:rPr>
        <w:rFonts w:hint="default"/>
        <w:lang w:val="ru-RU" w:eastAsia="en-US" w:bidi="ar-SA"/>
      </w:rPr>
    </w:lvl>
    <w:lvl w:ilvl="3" w:tplc="8D14BA46">
      <w:numFmt w:val="bullet"/>
      <w:lvlText w:val="•"/>
      <w:lvlJc w:val="left"/>
      <w:pPr>
        <w:ind w:left="3169" w:hanging="284"/>
      </w:pPr>
      <w:rPr>
        <w:rFonts w:hint="default"/>
        <w:lang w:val="ru-RU" w:eastAsia="en-US" w:bidi="ar-SA"/>
      </w:rPr>
    </w:lvl>
    <w:lvl w:ilvl="4" w:tplc="C7B88064">
      <w:numFmt w:val="bullet"/>
      <w:lvlText w:val="•"/>
      <w:lvlJc w:val="left"/>
      <w:pPr>
        <w:ind w:left="4145" w:hanging="284"/>
      </w:pPr>
      <w:rPr>
        <w:rFonts w:hint="default"/>
        <w:lang w:val="ru-RU" w:eastAsia="en-US" w:bidi="ar-SA"/>
      </w:rPr>
    </w:lvl>
    <w:lvl w:ilvl="5" w:tplc="171AC7A4">
      <w:numFmt w:val="bullet"/>
      <w:lvlText w:val="•"/>
      <w:lvlJc w:val="left"/>
      <w:pPr>
        <w:ind w:left="5122" w:hanging="284"/>
      </w:pPr>
      <w:rPr>
        <w:rFonts w:hint="default"/>
        <w:lang w:val="ru-RU" w:eastAsia="en-US" w:bidi="ar-SA"/>
      </w:rPr>
    </w:lvl>
    <w:lvl w:ilvl="6" w:tplc="86D2B980">
      <w:numFmt w:val="bullet"/>
      <w:lvlText w:val="•"/>
      <w:lvlJc w:val="left"/>
      <w:pPr>
        <w:ind w:left="6098" w:hanging="284"/>
      </w:pPr>
      <w:rPr>
        <w:rFonts w:hint="default"/>
        <w:lang w:val="ru-RU" w:eastAsia="en-US" w:bidi="ar-SA"/>
      </w:rPr>
    </w:lvl>
    <w:lvl w:ilvl="7" w:tplc="014C261E">
      <w:numFmt w:val="bullet"/>
      <w:lvlText w:val="•"/>
      <w:lvlJc w:val="left"/>
      <w:pPr>
        <w:ind w:left="7074" w:hanging="284"/>
      </w:pPr>
      <w:rPr>
        <w:rFonts w:hint="default"/>
        <w:lang w:val="ru-RU" w:eastAsia="en-US" w:bidi="ar-SA"/>
      </w:rPr>
    </w:lvl>
    <w:lvl w:ilvl="8" w:tplc="BF42E9D4">
      <w:numFmt w:val="bullet"/>
      <w:lvlText w:val="•"/>
      <w:lvlJc w:val="left"/>
      <w:pPr>
        <w:ind w:left="8051" w:hanging="284"/>
      </w:pPr>
      <w:rPr>
        <w:rFonts w:hint="default"/>
        <w:lang w:val="ru-RU" w:eastAsia="en-US" w:bidi="ar-SA"/>
      </w:rPr>
    </w:lvl>
  </w:abstractNum>
  <w:abstractNum w:abstractNumId="31" w15:restartNumberingAfterBreak="0">
    <w:nsid w:val="630F10BF"/>
    <w:multiLevelType w:val="hybridMultilevel"/>
    <w:tmpl w:val="2124D176"/>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0561BB"/>
    <w:multiLevelType w:val="hybridMultilevel"/>
    <w:tmpl w:val="D64A90BA"/>
    <w:lvl w:ilvl="0" w:tplc="D8F847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4047CB"/>
    <w:multiLevelType w:val="hybridMultilevel"/>
    <w:tmpl w:val="23106528"/>
    <w:lvl w:ilvl="0" w:tplc="F87A1F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E33366"/>
    <w:multiLevelType w:val="hybridMultilevel"/>
    <w:tmpl w:val="23667816"/>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635B15"/>
    <w:multiLevelType w:val="multilevel"/>
    <w:tmpl w:val="719E324C"/>
    <w:lvl w:ilvl="0">
      <w:start w:val="1"/>
      <w:numFmt w:val="decimal"/>
      <w:lvlText w:val="%1"/>
      <w:lvlJc w:val="left"/>
      <w:pPr>
        <w:ind w:left="132" w:hanging="692"/>
      </w:pPr>
      <w:rPr>
        <w:rFonts w:hint="default"/>
        <w:lang w:val="ru-RU" w:eastAsia="en-US" w:bidi="ar-SA"/>
      </w:rPr>
    </w:lvl>
    <w:lvl w:ilvl="1">
      <w:start w:val="12"/>
      <w:numFmt w:val="decimal"/>
      <w:lvlText w:val="%1.%2"/>
      <w:lvlJc w:val="left"/>
      <w:pPr>
        <w:ind w:left="132" w:hanging="692"/>
      </w:pPr>
      <w:rPr>
        <w:rFonts w:hint="default"/>
        <w:lang w:val="ru-RU" w:eastAsia="en-US" w:bidi="ar-SA"/>
      </w:rPr>
    </w:lvl>
    <w:lvl w:ilvl="2">
      <w:start w:val="1"/>
      <w:numFmt w:val="decimal"/>
      <w:lvlText w:val="%1.%2.%3"/>
      <w:lvlJc w:val="left"/>
      <w:pPr>
        <w:ind w:left="132" w:hanging="692"/>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25"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62" w:hanging="240"/>
      </w:pPr>
      <w:rPr>
        <w:rFonts w:hint="default"/>
        <w:lang w:val="ru-RU" w:eastAsia="en-US" w:bidi="ar-SA"/>
      </w:rPr>
    </w:lvl>
    <w:lvl w:ilvl="5">
      <w:numFmt w:val="bullet"/>
      <w:lvlText w:val="•"/>
      <w:lvlJc w:val="left"/>
      <w:pPr>
        <w:ind w:left="5276" w:hanging="240"/>
      </w:pPr>
      <w:rPr>
        <w:rFonts w:hint="default"/>
        <w:lang w:val="ru-RU" w:eastAsia="en-US" w:bidi="ar-SA"/>
      </w:rPr>
    </w:lvl>
    <w:lvl w:ilvl="6">
      <w:numFmt w:val="bullet"/>
      <w:lvlText w:val="•"/>
      <w:lvlJc w:val="left"/>
      <w:pPr>
        <w:ind w:left="6290" w:hanging="240"/>
      </w:pPr>
      <w:rPr>
        <w:rFonts w:hint="default"/>
        <w:lang w:val="ru-RU" w:eastAsia="en-US" w:bidi="ar-SA"/>
      </w:rPr>
    </w:lvl>
    <w:lvl w:ilvl="7">
      <w:numFmt w:val="bullet"/>
      <w:lvlText w:val="•"/>
      <w:lvlJc w:val="left"/>
      <w:pPr>
        <w:ind w:left="7304" w:hanging="240"/>
      </w:pPr>
      <w:rPr>
        <w:rFonts w:hint="default"/>
        <w:lang w:val="ru-RU" w:eastAsia="en-US" w:bidi="ar-SA"/>
      </w:rPr>
    </w:lvl>
    <w:lvl w:ilvl="8">
      <w:numFmt w:val="bullet"/>
      <w:lvlText w:val="•"/>
      <w:lvlJc w:val="left"/>
      <w:pPr>
        <w:ind w:left="8318" w:hanging="240"/>
      </w:pPr>
      <w:rPr>
        <w:rFonts w:hint="default"/>
        <w:lang w:val="ru-RU" w:eastAsia="en-US" w:bidi="ar-SA"/>
      </w:rPr>
    </w:lvl>
  </w:abstractNum>
  <w:abstractNum w:abstractNumId="37" w15:restartNumberingAfterBreak="0">
    <w:nsid w:val="686B1C9A"/>
    <w:multiLevelType w:val="hybridMultilevel"/>
    <w:tmpl w:val="F29E4222"/>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9B33EA"/>
    <w:multiLevelType w:val="hybridMultilevel"/>
    <w:tmpl w:val="BF9EAA36"/>
    <w:lvl w:ilvl="0" w:tplc="C51C6ED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0AA0517"/>
    <w:multiLevelType w:val="hybridMultilevel"/>
    <w:tmpl w:val="C5BA017A"/>
    <w:lvl w:ilvl="0" w:tplc="421A4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BD09F6"/>
    <w:multiLevelType w:val="hybridMultilevel"/>
    <w:tmpl w:val="CA409E7E"/>
    <w:lvl w:ilvl="0" w:tplc="9B2A051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7401161"/>
    <w:multiLevelType w:val="hybridMultilevel"/>
    <w:tmpl w:val="03FC4558"/>
    <w:lvl w:ilvl="0" w:tplc="F04E61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90A58AE"/>
    <w:multiLevelType w:val="hybridMultilevel"/>
    <w:tmpl w:val="9224D408"/>
    <w:lvl w:ilvl="0" w:tplc="8DBC05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3"/>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0"/>
  </w:num>
  <w:num w:numId="6">
    <w:abstractNumId w:val="16"/>
  </w:num>
  <w:num w:numId="7">
    <w:abstractNumId w:val="33"/>
  </w:num>
  <w:num w:numId="8">
    <w:abstractNumId w:val="29"/>
  </w:num>
  <w:num w:numId="9">
    <w:abstractNumId w:val="27"/>
  </w:num>
  <w:num w:numId="10">
    <w:abstractNumId w:val="34"/>
  </w:num>
  <w:num w:numId="11">
    <w:abstractNumId w:val="4"/>
  </w:num>
  <w:num w:numId="12">
    <w:abstractNumId w:val="7"/>
  </w:num>
  <w:num w:numId="13">
    <w:abstractNumId w:val="15"/>
  </w:num>
  <w:num w:numId="14">
    <w:abstractNumId w:val="18"/>
  </w:num>
  <w:num w:numId="15">
    <w:abstractNumId w:val="12"/>
  </w:num>
  <w:num w:numId="16">
    <w:abstractNumId w:val="21"/>
  </w:num>
  <w:num w:numId="17">
    <w:abstractNumId w:val="41"/>
  </w:num>
  <w:num w:numId="18">
    <w:abstractNumId w:val="42"/>
  </w:num>
  <w:num w:numId="19">
    <w:abstractNumId w:val="38"/>
  </w:num>
  <w:num w:numId="20">
    <w:abstractNumId w:val="28"/>
  </w:num>
  <w:num w:numId="21">
    <w:abstractNumId w:val="40"/>
  </w:num>
  <w:num w:numId="22">
    <w:abstractNumId w:val="23"/>
  </w:num>
  <w:num w:numId="23">
    <w:abstractNumId w:val="32"/>
  </w:num>
  <w:num w:numId="24">
    <w:abstractNumId w:val="2"/>
  </w:num>
  <w:num w:numId="25">
    <w:abstractNumId w:val="14"/>
  </w:num>
  <w:num w:numId="26">
    <w:abstractNumId w:val="11"/>
  </w:num>
  <w:num w:numId="27">
    <w:abstractNumId w:val="37"/>
  </w:num>
  <w:num w:numId="28">
    <w:abstractNumId w:val="19"/>
  </w:num>
  <w:num w:numId="29">
    <w:abstractNumId w:val="10"/>
  </w:num>
  <w:num w:numId="30">
    <w:abstractNumId w:val="36"/>
  </w:num>
  <w:num w:numId="31">
    <w:abstractNumId w:val="35"/>
  </w:num>
  <w:num w:numId="32">
    <w:abstractNumId w:val="9"/>
  </w:num>
  <w:num w:numId="33">
    <w:abstractNumId w:val="25"/>
  </w:num>
  <w:num w:numId="34">
    <w:abstractNumId w:val="31"/>
  </w:num>
  <w:num w:numId="35">
    <w:abstractNumId w:val="8"/>
  </w:num>
  <w:num w:numId="36">
    <w:abstractNumId w:val="17"/>
  </w:num>
  <w:num w:numId="37">
    <w:abstractNumId w:val="24"/>
  </w:num>
  <w:num w:numId="38">
    <w:abstractNumId w:val="39"/>
  </w:num>
  <w:num w:numId="39">
    <w:abstractNumId w:val="5"/>
  </w:num>
  <w:num w:numId="40">
    <w:abstractNumId w:val="1"/>
  </w:num>
  <w:num w:numId="41">
    <w:abstractNumId w:val="30"/>
  </w:num>
  <w:num w:numId="42">
    <w:abstractNumId w:val="6"/>
  </w:num>
  <w:num w:numId="43">
    <w:abstractNumId w:val="22"/>
  </w:num>
  <w:num w:numId="44">
    <w:abstractNumId w:val="26"/>
  </w:num>
  <w:num w:numId="4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4E"/>
    <w:rsid w:val="0000067E"/>
    <w:rsid w:val="000006AC"/>
    <w:rsid w:val="000008F1"/>
    <w:rsid w:val="00000BB6"/>
    <w:rsid w:val="00002CFA"/>
    <w:rsid w:val="00003B79"/>
    <w:rsid w:val="00003BB4"/>
    <w:rsid w:val="00004638"/>
    <w:rsid w:val="00007BF3"/>
    <w:rsid w:val="00012541"/>
    <w:rsid w:val="000171F1"/>
    <w:rsid w:val="00022C05"/>
    <w:rsid w:val="00023D06"/>
    <w:rsid w:val="00027799"/>
    <w:rsid w:val="00031496"/>
    <w:rsid w:val="00032648"/>
    <w:rsid w:val="00035172"/>
    <w:rsid w:val="000374E6"/>
    <w:rsid w:val="00037C4E"/>
    <w:rsid w:val="00044AD3"/>
    <w:rsid w:val="00051815"/>
    <w:rsid w:val="000543D6"/>
    <w:rsid w:val="00055205"/>
    <w:rsid w:val="00055F38"/>
    <w:rsid w:val="00060ED4"/>
    <w:rsid w:val="0006496E"/>
    <w:rsid w:val="00065430"/>
    <w:rsid w:val="000654CC"/>
    <w:rsid w:val="00072B2F"/>
    <w:rsid w:val="00073B1F"/>
    <w:rsid w:val="0007434F"/>
    <w:rsid w:val="00074763"/>
    <w:rsid w:val="00075C45"/>
    <w:rsid w:val="00076AD1"/>
    <w:rsid w:val="00082655"/>
    <w:rsid w:val="00082DBB"/>
    <w:rsid w:val="00083418"/>
    <w:rsid w:val="000834BE"/>
    <w:rsid w:val="000853B7"/>
    <w:rsid w:val="0009061B"/>
    <w:rsid w:val="0009670E"/>
    <w:rsid w:val="000A2314"/>
    <w:rsid w:val="000A4429"/>
    <w:rsid w:val="000B056E"/>
    <w:rsid w:val="000B14B5"/>
    <w:rsid w:val="000B566E"/>
    <w:rsid w:val="000B5A2C"/>
    <w:rsid w:val="000B5F36"/>
    <w:rsid w:val="000B773C"/>
    <w:rsid w:val="000C1F53"/>
    <w:rsid w:val="000C3020"/>
    <w:rsid w:val="000C3C9D"/>
    <w:rsid w:val="000C67F6"/>
    <w:rsid w:val="000C755B"/>
    <w:rsid w:val="000C77CB"/>
    <w:rsid w:val="000D3387"/>
    <w:rsid w:val="000D4C58"/>
    <w:rsid w:val="000D52C6"/>
    <w:rsid w:val="000D6F9A"/>
    <w:rsid w:val="000F036B"/>
    <w:rsid w:val="000F036C"/>
    <w:rsid w:val="000F076B"/>
    <w:rsid w:val="000F1230"/>
    <w:rsid w:val="000F1579"/>
    <w:rsid w:val="000F2D44"/>
    <w:rsid w:val="000F46E2"/>
    <w:rsid w:val="000F4AC3"/>
    <w:rsid w:val="001010DC"/>
    <w:rsid w:val="00102338"/>
    <w:rsid w:val="001076A0"/>
    <w:rsid w:val="00110BA1"/>
    <w:rsid w:val="001122D4"/>
    <w:rsid w:val="001131DE"/>
    <w:rsid w:val="0011778F"/>
    <w:rsid w:val="00120748"/>
    <w:rsid w:val="001236EA"/>
    <w:rsid w:val="00124503"/>
    <w:rsid w:val="001258FD"/>
    <w:rsid w:val="00126FBB"/>
    <w:rsid w:val="001316EA"/>
    <w:rsid w:val="001333AC"/>
    <w:rsid w:val="001449A7"/>
    <w:rsid w:val="00144CE5"/>
    <w:rsid w:val="00146B41"/>
    <w:rsid w:val="00147973"/>
    <w:rsid w:val="00151C2D"/>
    <w:rsid w:val="00152584"/>
    <w:rsid w:val="00155BD1"/>
    <w:rsid w:val="0015629B"/>
    <w:rsid w:val="00157D68"/>
    <w:rsid w:val="00157DAA"/>
    <w:rsid w:val="00162D32"/>
    <w:rsid w:val="001647E9"/>
    <w:rsid w:val="0016501B"/>
    <w:rsid w:val="00167758"/>
    <w:rsid w:val="00170562"/>
    <w:rsid w:val="00170812"/>
    <w:rsid w:val="00171DEF"/>
    <w:rsid w:val="001726CD"/>
    <w:rsid w:val="0017352C"/>
    <w:rsid w:val="00176182"/>
    <w:rsid w:val="001761E0"/>
    <w:rsid w:val="00180C39"/>
    <w:rsid w:val="00181CA0"/>
    <w:rsid w:val="00182A64"/>
    <w:rsid w:val="001850D6"/>
    <w:rsid w:val="001870D5"/>
    <w:rsid w:val="001903A5"/>
    <w:rsid w:val="001962F4"/>
    <w:rsid w:val="00197C68"/>
    <w:rsid w:val="001A1B6B"/>
    <w:rsid w:val="001A1E79"/>
    <w:rsid w:val="001A2EBD"/>
    <w:rsid w:val="001A319B"/>
    <w:rsid w:val="001A4DC9"/>
    <w:rsid w:val="001A5187"/>
    <w:rsid w:val="001A567F"/>
    <w:rsid w:val="001A6C9C"/>
    <w:rsid w:val="001B0B21"/>
    <w:rsid w:val="001B0D92"/>
    <w:rsid w:val="001B345B"/>
    <w:rsid w:val="001B5EB0"/>
    <w:rsid w:val="001B7F16"/>
    <w:rsid w:val="001C06E6"/>
    <w:rsid w:val="001C2450"/>
    <w:rsid w:val="001C2DEA"/>
    <w:rsid w:val="001C39C3"/>
    <w:rsid w:val="001C5E9D"/>
    <w:rsid w:val="001D0F65"/>
    <w:rsid w:val="001D2DC7"/>
    <w:rsid w:val="001D4AF3"/>
    <w:rsid w:val="001D75C9"/>
    <w:rsid w:val="001E565C"/>
    <w:rsid w:val="001E7613"/>
    <w:rsid w:val="001E79E5"/>
    <w:rsid w:val="001E7A81"/>
    <w:rsid w:val="001F1468"/>
    <w:rsid w:val="001F197E"/>
    <w:rsid w:val="001F2065"/>
    <w:rsid w:val="001F359C"/>
    <w:rsid w:val="001F5F1C"/>
    <w:rsid w:val="001F645F"/>
    <w:rsid w:val="00200968"/>
    <w:rsid w:val="00200D3A"/>
    <w:rsid w:val="00201532"/>
    <w:rsid w:val="0020218D"/>
    <w:rsid w:val="0020277A"/>
    <w:rsid w:val="002118EF"/>
    <w:rsid w:val="0021254F"/>
    <w:rsid w:val="00213BAE"/>
    <w:rsid w:val="00217663"/>
    <w:rsid w:val="002211A8"/>
    <w:rsid w:val="002230F9"/>
    <w:rsid w:val="002250DE"/>
    <w:rsid w:val="0022640E"/>
    <w:rsid w:val="0022687F"/>
    <w:rsid w:val="00230A44"/>
    <w:rsid w:val="00230C9F"/>
    <w:rsid w:val="0023355E"/>
    <w:rsid w:val="00234491"/>
    <w:rsid w:val="00237D5E"/>
    <w:rsid w:val="00240595"/>
    <w:rsid w:val="00240B4E"/>
    <w:rsid w:val="00240E0D"/>
    <w:rsid w:val="00245607"/>
    <w:rsid w:val="002476EC"/>
    <w:rsid w:val="0024793C"/>
    <w:rsid w:val="00251855"/>
    <w:rsid w:val="00253831"/>
    <w:rsid w:val="00257930"/>
    <w:rsid w:val="002601F3"/>
    <w:rsid w:val="00260993"/>
    <w:rsid w:val="002633E1"/>
    <w:rsid w:val="00263D67"/>
    <w:rsid w:val="0026423A"/>
    <w:rsid w:val="00267341"/>
    <w:rsid w:val="00267596"/>
    <w:rsid w:val="00270A62"/>
    <w:rsid w:val="00271EA3"/>
    <w:rsid w:val="0027233A"/>
    <w:rsid w:val="0027257F"/>
    <w:rsid w:val="0027367C"/>
    <w:rsid w:val="00275AF3"/>
    <w:rsid w:val="00282D23"/>
    <w:rsid w:val="0028370B"/>
    <w:rsid w:val="0028392A"/>
    <w:rsid w:val="00283BF3"/>
    <w:rsid w:val="002857FF"/>
    <w:rsid w:val="002920B1"/>
    <w:rsid w:val="00293219"/>
    <w:rsid w:val="002934CF"/>
    <w:rsid w:val="00294E65"/>
    <w:rsid w:val="00295730"/>
    <w:rsid w:val="002A091A"/>
    <w:rsid w:val="002A1905"/>
    <w:rsid w:val="002A1CFE"/>
    <w:rsid w:val="002A21AB"/>
    <w:rsid w:val="002A552D"/>
    <w:rsid w:val="002B383E"/>
    <w:rsid w:val="002B6FC4"/>
    <w:rsid w:val="002C02F4"/>
    <w:rsid w:val="002C052F"/>
    <w:rsid w:val="002C428B"/>
    <w:rsid w:val="002C5947"/>
    <w:rsid w:val="002D13A5"/>
    <w:rsid w:val="002D1889"/>
    <w:rsid w:val="002D2946"/>
    <w:rsid w:val="002D2949"/>
    <w:rsid w:val="002D5CD7"/>
    <w:rsid w:val="002D6880"/>
    <w:rsid w:val="002D6975"/>
    <w:rsid w:val="002D744F"/>
    <w:rsid w:val="002D7BBD"/>
    <w:rsid w:val="002E0EBC"/>
    <w:rsid w:val="002E2792"/>
    <w:rsid w:val="002E2B97"/>
    <w:rsid w:val="002E3798"/>
    <w:rsid w:val="002E41A2"/>
    <w:rsid w:val="002E57F9"/>
    <w:rsid w:val="002E5E41"/>
    <w:rsid w:val="002F0863"/>
    <w:rsid w:val="002F4F58"/>
    <w:rsid w:val="00301D92"/>
    <w:rsid w:val="00301E69"/>
    <w:rsid w:val="003107FA"/>
    <w:rsid w:val="00311A52"/>
    <w:rsid w:val="00313180"/>
    <w:rsid w:val="0031318F"/>
    <w:rsid w:val="00313D18"/>
    <w:rsid w:val="0031749B"/>
    <w:rsid w:val="003210FD"/>
    <w:rsid w:val="0032531C"/>
    <w:rsid w:val="00331AE0"/>
    <w:rsid w:val="00333A7F"/>
    <w:rsid w:val="00334C42"/>
    <w:rsid w:val="00335439"/>
    <w:rsid w:val="0034043E"/>
    <w:rsid w:val="00341B2D"/>
    <w:rsid w:val="00343EC8"/>
    <w:rsid w:val="00345F7E"/>
    <w:rsid w:val="00346731"/>
    <w:rsid w:val="003470FE"/>
    <w:rsid w:val="003479CE"/>
    <w:rsid w:val="003523C7"/>
    <w:rsid w:val="00355612"/>
    <w:rsid w:val="00361FEB"/>
    <w:rsid w:val="00363467"/>
    <w:rsid w:val="0036348A"/>
    <w:rsid w:val="00367E4C"/>
    <w:rsid w:val="0037408B"/>
    <w:rsid w:val="00374C16"/>
    <w:rsid w:val="00376FBC"/>
    <w:rsid w:val="00377C05"/>
    <w:rsid w:val="00380569"/>
    <w:rsid w:val="003807EE"/>
    <w:rsid w:val="00383DD7"/>
    <w:rsid w:val="003842F9"/>
    <w:rsid w:val="00384598"/>
    <w:rsid w:val="00385F42"/>
    <w:rsid w:val="00390C5F"/>
    <w:rsid w:val="00393FBF"/>
    <w:rsid w:val="00394492"/>
    <w:rsid w:val="0039756F"/>
    <w:rsid w:val="003A0E82"/>
    <w:rsid w:val="003A3837"/>
    <w:rsid w:val="003A5164"/>
    <w:rsid w:val="003A5E82"/>
    <w:rsid w:val="003B03B3"/>
    <w:rsid w:val="003B32FF"/>
    <w:rsid w:val="003B771C"/>
    <w:rsid w:val="003C21D4"/>
    <w:rsid w:val="003D2023"/>
    <w:rsid w:val="003D2E8D"/>
    <w:rsid w:val="003D683F"/>
    <w:rsid w:val="003E1CC4"/>
    <w:rsid w:val="003E205C"/>
    <w:rsid w:val="003E49B3"/>
    <w:rsid w:val="003E6FE9"/>
    <w:rsid w:val="003E7CD4"/>
    <w:rsid w:val="003F49A9"/>
    <w:rsid w:val="003F5D00"/>
    <w:rsid w:val="003F6A12"/>
    <w:rsid w:val="003F7451"/>
    <w:rsid w:val="00401604"/>
    <w:rsid w:val="00401895"/>
    <w:rsid w:val="00402AAB"/>
    <w:rsid w:val="0040544F"/>
    <w:rsid w:val="00405EA9"/>
    <w:rsid w:val="004067B7"/>
    <w:rsid w:val="00406FB3"/>
    <w:rsid w:val="0040726D"/>
    <w:rsid w:val="00407EE3"/>
    <w:rsid w:val="00412590"/>
    <w:rsid w:val="004136F0"/>
    <w:rsid w:val="00413CB5"/>
    <w:rsid w:val="00414C80"/>
    <w:rsid w:val="00415101"/>
    <w:rsid w:val="00421268"/>
    <w:rsid w:val="0042335E"/>
    <w:rsid w:val="00423B30"/>
    <w:rsid w:val="00424303"/>
    <w:rsid w:val="0042685B"/>
    <w:rsid w:val="004309B8"/>
    <w:rsid w:val="0043124E"/>
    <w:rsid w:val="004358ED"/>
    <w:rsid w:val="00436621"/>
    <w:rsid w:val="00437094"/>
    <w:rsid w:val="00437DF3"/>
    <w:rsid w:val="004446A2"/>
    <w:rsid w:val="00445430"/>
    <w:rsid w:val="0044768A"/>
    <w:rsid w:val="00451A12"/>
    <w:rsid w:val="00451F88"/>
    <w:rsid w:val="00457A41"/>
    <w:rsid w:val="0046064B"/>
    <w:rsid w:val="00464D46"/>
    <w:rsid w:val="004654A2"/>
    <w:rsid w:val="00466EA8"/>
    <w:rsid w:val="00467217"/>
    <w:rsid w:val="004724D3"/>
    <w:rsid w:val="00472C50"/>
    <w:rsid w:val="0047389F"/>
    <w:rsid w:val="00475031"/>
    <w:rsid w:val="00481BD5"/>
    <w:rsid w:val="0048210B"/>
    <w:rsid w:val="00482A33"/>
    <w:rsid w:val="00485061"/>
    <w:rsid w:val="004852A4"/>
    <w:rsid w:val="004854AE"/>
    <w:rsid w:val="00487384"/>
    <w:rsid w:val="00492C30"/>
    <w:rsid w:val="00495780"/>
    <w:rsid w:val="004A247A"/>
    <w:rsid w:val="004A2AA5"/>
    <w:rsid w:val="004A33A0"/>
    <w:rsid w:val="004B019B"/>
    <w:rsid w:val="004B0FBB"/>
    <w:rsid w:val="004B1FD2"/>
    <w:rsid w:val="004B2137"/>
    <w:rsid w:val="004B268A"/>
    <w:rsid w:val="004C2AD2"/>
    <w:rsid w:val="004C57CB"/>
    <w:rsid w:val="004C5840"/>
    <w:rsid w:val="004D0A09"/>
    <w:rsid w:val="004D0C45"/>
    <w:rsid w:val="004D169A"/>
    <w:rsid w:val="004D2FB3"/>
    <w:rsid w:val="004D4C6F"/>
    <w:rsid w:val="004D54DC"/>
    <w:rsid w:val="004D569D"/>
    <w:rsid w:val="004D7B00"/>
    <w:rsid w:val="004E3ED1"/>
    <w:rsid w:val="004E4FAD"/>
    <w:rsid w:val="004E5AA9"/>
    <w:rsid w:val="004E5C3E"/>
    <w:rsid w:val="004E5C9B"/>
    <w:rsid w:val="004E7F56"/>
    <w:rsid w:val="004F0053"/>
    <w:rsid w:val="004F1B88"/>
    <w:rsid w:val="004F1EBC"/>
    <w:rsid w:val="004F24EF"/>
    <w:rsid w:val="004F670F"/>
    <w:rsid w:val="004F7079"/>
    <w:rsid w:val="005022EB"/>
    <w:rsid w:val="00503E9C"/>
    <w:rsid w:val="00503F3D"/>
    <w:rsid w:val="005047E0"/>
    <w:rsid w:val="00506957"/>
    <w:rsid w:val="005072F5"/>
    <w:rsid w:val="005138FC"/>
    <w:rsid w:val="00515164"/>
    <w:rsid w:val="00515220"/>
    <w:rsid w:val="00516116"/>
    <w:rsid w:val="00517CC1"/>
    <w:rsid w:val="00520704"/>
    <w:rsid w:val="005216A9"/>
    <w:rsid w:val="00521D6E"/>
    <w:rsid w:val="00523449"/>
    <w:rsid w:val="00523DBD"/>
    <w:rsid w:val="00523E86"/>
    <w:rsid w:val="00524C31"/>
    <w:rsid w:val="00525129"/>
    <w:rsid w:val="005274A0"/>
    <w:rsid w:val="00527562"/>
    <w:rsid w:val="00530189"/>
    <w:rsid w:val="005327A6"/>
    <w:rsid w:val="00533BF9"/>
    <w:rsid w:val="0053421D"/>
    <w:rsid w:val="00534A02"/>
    <w:rsid w:val="00537726"/>
    <w:rsid w:val="00541712"/>
    <w:rsid w:val="00542DB1"/>
    <w:rsid w:val="00545685"/>
    <w:rsid w:val="00547906"/>
    <w:rsid w:val="0055009C"/>
    <w:rsid w:val="00550AF3"/>
    <w:rsid w:val="00551DD2"/>
    <w:rsid w:val="0055343B"/>
    <w:rsid w:val="005561E4"/>
    <w:rsid w:val="00561999"/>
    <w:rsid w:val="005620DD"/>
    <w:rsid w:val="00562131"/>
    <w:rsid w:val="00563422"/>
    <w:rsid w:val="00571B3B"/>
    <w:rsid w:val="0057213A"/>
    <w:rsid w:val="005729AC"/>
    <w:rsid w:val="005737B7"/>
    <w:rsid w:val="00576D30"/>
    <w:rsid w:val="00576D41"/>
    <w:rsid w:val="00576FCA"/>
    <w:rsid w:val="0057799C"/>
    <w:rsid w:val="00577A41"/>
    <w:rsid w:val="00581750"/>
    <w:rsid w:val="005835D3"/>
    <w:rsid w:val="00585448"/>
    <w:rsid w:val="00585CDB"/>
    <w:rsid w:val="00592CF1"/>
    <w:rsid w:val="00595467"/>
    <w:rsid w:val="005A146C"/>
    <w:rsid w:val="005A2857"/>
    <w:rsid w:val="005A3617"/>
    <w:rsid w:val="005B3BC8"/>
    <w:rsid w:val="005B7094"/>
    <w:rsid w:val="005C1B40"/>
    <w:rsid w:val="005C3101"/>
    <w:rsid w:val="005C47F8"/>
    <w:rsid w:val="005C7FAC"/>
    <w:rsid w:val="005D0F6A"/>
    <w:rsid w:val="005D2E7A"/>
    <w:rsid w:val="005D3691"/>
    <w:rsid w:val="005D3A37"/>
    <w:rsid w:val="005E6F23"/>
    <w:rsid w:val="005E7B49"/>
    <w:rsid w:val="005F1F4F"/>
    <w:rsid w:val="005F418A"/>
    <w:rsid w:val="005F439F"/>
    <w:rsid w:val="005F5BBE"/>
    <w:rsid w:val="005F6898"/>
    <w:rsid w:val="006007C3"/>
    <w:rsid w:val="00601F0A"/>
    <w:rsid w:val="006025FD"/>
    <w:rsid w:val="006055A8"/>
    <w:rsid w:val="00611AF3"/>
    <w:rsid w:val="00612381"/>
    <w:rsid w:val="006144CE"/>
    <w:rsid w:val="00615222"/>
    <w:rsid w:val="00615AE9"/>
    <w:rsid w:val="00616A5C"/>
    <w:rsid w:val="00617A36"/>
    <w:rsid w:val="00617CF5"/>
    <w:rsid w:val="00617E96"/>
    <w:rsid w:val="006215E2"/>
    <w:rsid w:val="006229BC"/>
    <w:rsid w:val="00631057"/>
    <w:rsid w:val="00631B1E"/>
    <w:rsid w:val="00632B41"/>
    <w:rsid w:val="00634796"/>
    <w:rsid w:val="006362F3"/>
    <w:rsid w:val="006378E4"/>
    <w:rsid w:val="00637ACD"/>
    <w:rsid w:val="00643B89"/>
    <w:rsid w:val="00643D21"/>
    <w:rsid w:val="00644F92"/>
    <w:rsid w:val="006517A0"/>
    <w:rsid w:val="00651C27"/>
    <w:rsid w:val="0065529D"/>
    <w:rsid w:val="00656755"/>
    <w:rsid w:val="006569CF"/>
    <w:rsid w:val="00656B99"/>
    <w:rsid w:val="006579FD"/>
    <w:rsid w:val="0066450E"/>
    <w:rsid w:val="006645CD"/>
    <w:rsid w:val="00664853"/>
    <w:rsid w:val="006659B8"/>
    <w:rsid w:val="006665FA"/>
    <w:rsid w:val="00666851"/>
    <w:rsid w:val="00680305"/>
    <w:rsid w:val="0068371A"/>
    <w:rsid w:val="0068536C"/>
    <w:rsid w:val="006860F1"/>
    <w:rsid w:val="00686AB6"/>
    <w:rsid w:val="00690AB1"/>
    <w:rsid w:val="006916B8"/>
    <w:rsid w:val="0069633D"/>
    <w:rsid w:val="00697CF2"/>
    <w:rsid w:val="006A0198"/>
    <w:rsid w:val="006A16F3"/>
    <w:rsid w:val="006A3A03"/>
    <w:rsid w:val="006A3EA4"/>
    <w:rsid w:val="006A72B5"/>
    <w:rsid w:val="006B1B20"/>
    <w:rsid w:val="006B2287"/>
    <w:rsid w:val="006B28B7"/>
    <w:rsid w:val="006C1851"/>
    <w:rsid w:val="006C28DD"/>
    <w:rsid w:val="006C5D7B"/>
    <w:rsid w:val="006C7D69"/>
    <w:rsid w:val="006C7DA8"/>
    <w:rsid w:val="006D01F1"/>
    <w:rsid w:val="006D1016"/>
    <w:rsid w:val="006D77DD"/>
    <w:rsid w:val="006E1CE7"/>
    <w:rsid w:val="006E34A8"/>
    <w:rsid w:val="006E5269"/>
    <w:rsid w:val="006E558E"/>
    <w:rsid w:val="006E6876"/>
    <w:rsid w:val="006E7A6E"/>
    <w:rsid w:val="006F01F5"/>
    <w:rsid w:val="006F047B"/>
    <w:rsid w:val="006F1503"/>
    <w:rsid w:val="006F63CD"/>
    <w:rsid w:val="00700517"/>
    <w:rsid w:val="007016AF"/>
    <w:rsid w:val="0070389B"/>
    <w:rsid w:val="00703DBA"/>
    <w:rsid w:val="0070476A"/>
    <w:rsid w:val="0070481C"/>
    <w:rsid w:val="00705B2D"/>
    <w:rsid w:val="00705E6B"/>
    <w:rsid w:val="0071084E"/>
    <w:rsid w:val="0071239F"/>
    <w:rsid w:val="00713AA8"/>
    <w:rsid w:val="00721B90"/>
    <w:rsid w:val="007235C3"/>
    <w:rsid w:val="007300DA"/>
    <w:rsid w:val="007329F4"/>
    <w:rsid w:val="00732D64"/>
    <w:rsid w:val="0073306B"/>
    <w:rsid w:val="007368FB"/>
    <w:rsid w:val="00743BAB"/>
    <w:rsid w:val="00743D19"/>
    <w:rsid w:val="00745EDA"/>
    <w:rsid w:val="00747C5B"/>
    <w:rsid w:val="00750015"/>
    <w:rsid w:val="0075210A"/>
    <w:rsid w:val="00753258"/>
    <w:rsid w:val="00753CAF"/>
    <w:rsid w:val="007553D0"/>
    <w:rsid w:val="00756767"/>
    <w:rsid w:val="00761982"/>
    <w:rsid w:val="007627B3"/>
    <w:rsid w:val="00766D3C"/>
    <w:rsid w:val="007670EC"/>
    <w:rsid w:val="0076726D"/>
    <w:rsid w:val="00767DE6"/>
    <w:rsid w:val="00772377"/>
    <w:rsid w:val="00773544"/>
    <w:rsid w:val="0077686D"/>
    <w:rsid w:val="007779E7"/>
    <w:rsid w:val="00781B6E"/>
    <w:rsid w:val="007843C0"/>
    <w:rsid w:val="00785BAE"/>
    <w:rsid w:val="00787A81"/>
    <w:rsid w:val="00787F65"/>
    <w:rsid w:val="00791736"/>
    <w:rsid w:val="00792379"/>
    <w:rsid w:val="00795EB9"/>
    <w:rsid w:val="00797098"/>
    <w:rsid w:val="007A0F8C"/>
    <w:rsid w:val="007A2C6C"/>
    <w:rsid w:val="007A2DCD"/>
    <w:rsid w:val="007A3891"/>
    <w:rsid w:val="007A6B48"/>
    <w:rsid w:val="007B2AE2"/>
    <w:rsid w:val="007B2D1F"/>
    <w:rsid w:val="007B360A"/>
    <w:rsid w:val="007B3E59"/>
    <w:rsid w:val="007B3EE7"/>
    <w:rsid w:val="007B4F7D"/>
    <w:rsid w:val="007B6A70"/>
    <w:rsid w:val="007C23C7"/>
    <w:rsid w:val="007C49F2"/>
    <w:rsid w:val="007C7EA1"/>
    <w:rsid w:val="007D1BEF"/>
    <w:rsid w:val="007D3DAE"/>
    <w:rsid w:val="007D48AD"/>
    <w:rsid w:val="007D4AC5"/>
    <w:rsid w:val="007D4AF8"/>
    <w:rsid w:val="007E1584"/>
    <w:rsid w:val="007E3ADF"/>
    <w:rsid w:val="007E603F"/>
    <w:rsid w:val="007E78E1"/>
    <w:rsid w:val="007F0A53"/>
    <w:rsid w:val="007F2F2B"/>
    <w:rsid w:val="007F3B05"/>
    <w:rsid w:val="0080023C"/>
    <w:rsid w:val="008007D5"/>
    <w:rsid w:val="00801EE1"/>
    <w:rsid w:val="00803A53"/>
    <w:rsid w:val="0080539C"/>
    <w:rsid w:val="0080621B"/>
    <w:rsid w:val="00807260"/>
    <w:rsid w:val="00810232"/>
    <w:rsid w:val="008149B4"/>
    <w:rsid w:val="00814D5B"/>
    <w:rsid w:val="00816B09"/>
    <w:rsid w:val="00817074"/>
    <w:rsid w:val="008202D1"/>
    <w:rsid w:val="0082146B"/>
    <w:rsid w:val="00821833"/>
    <w:rsid w:val="00823023"/>
    <w:rsid w:val="0082393F"/>
    <w:rsid w:val="008249BC"/>
    <w:rsid w:val="008275E9"/>
    <w:rsid w:val="008301E8"/>
    <w:rsid w:val="00830568"/>
    <w:rsid w:val="00834CFD"/>
    <w:rsid w:val="0083699C"/>
    <w:rsid w:val="00836A3B"/>
    <w:rsid w:val="0083707E"/>
    <w:rsid w:val="0084049F"/>
    <w:rsid w:val="008425DC"/>
    <w:rsid w:val="00843A2F"/>
    <w:rsid w:val="0084523F"/>
    <w:rsid w:val="0084753F"/>
    <w:rsid w:val="008519A3"/>
    <w:rsid w:val="008537E7"/>
    <w:rsid w:val="00853BB5"/>
    <w:rsid w:val="00856348"/>
    <w:rsid w:val="00857564"/>
    <w:rsid w:val="00861D89"/>
    <w:rsid w:val="008732EC"/>
    <w:rsid w:val="00875FFB"/>
    <w:rsid w:val="00881578"/>
    <w:rsid w:val="00881737"/>
    <w:rsid w:val="00882E7C"/>
    <w:rsid w:val="00885266"/>
    <w:rsid w:val="0088560F"/>
    <w:rsid w:val="00890826"/>
    <w:rsid w:val="00890882"/>
    <w:rsid w:val="00890ECC"/>
    <w:rsid w:val="00891498"/>
    <w:rsid w:val="00891F8E"/>
    <w:rsid w:val="008933D4"/>
    <w:rsid w:val="008A3CAC"/>
    <w:rsid w:val="008A4575"/>
    <w:rsid w:val="008A65E3"/>
    <w:rsid w:val="008A69EE"/>
    <w:rsid w:val="008A7EA8"/>
    <w:rsid w:val="008B21D3"/>
    <w:rsid w:val="008B746C"/>
    <w:rsid w:val="008C1A97"/>
    <w:rsid w:val="008C1DC8"/>
    <w:rsid w:val="008C25AD"/>
    <w:rsid w:val="008C402C"/>
    <w:rsid w:val="008C4E7E"/>
    <w:rsid w:val="008C501B"/>
    <w:rsid w:val="008C5B80"/>
    <w:rsid w:val="008D0065"/>
    <w:rsid w:val="008D0214"/>
    <w:rsid w:val="008D2E31"/>
    <w:rsid w:val="008D3695"/>
    <w:rsid w:val="008D4F24"/>
    <w:rsid w:val="008D5D68"/>
    <w:rsid w:val="008D6013"/>
    <w:rsid w:val="008D70DF"/>
    <w:rsid w:val="008E0ED0"/>
    <w:rsid w:val="008E3769"/>
    <w:rsid w:val="008E54F0"/>
    <w:rsid w:val="008E5852"/>
    <w:rsid w:val="008E6549"/>
    <w:rsid w:val="008F2278"/>
    <w:rsid w:val="008F6177"/>
    <w:rsid w:val="0090303E"/>
    <w:rsid w:val="009046FF"/>
    <w:rsid w:val="00907B4E"/>
    <w:rsid w:val="009119AB"/>
    <w:rsid w:val="009204F4"/>
    <w:rsid w:val="00921C78"/>
    <w:rsid w:val="009267A7"/>
    <w:rsid w:val="009306F5"/>
    <w:rsid w:val="00933DC1"/>
    <w:rsid w:val="00935272"/>
    <w:rsid w:val="00935F2E"/>
    <w:rsid w:val="009403B7"/>
    <w:rsid w:val="00942456"/>
    <w:rsid w:val="009436DE"/>
    <w:rsid w:val="00944998"/>
    <w:rsid w:val="00945143"/>
    <w:rsid w:val="00946D75"/>
    <w:rsid w:val="009515AC"/>
    <w:rsid w:val="009534A9"/>
    <w:rsid w:val="00956D95"/>
    <w:rsid w:val="009621A6"/>
    <w:rsid w:val="009631A7"/>
    <w:rsid w:val="00965C40"/>
    <w:rsid w:val="00966257"/>
    <w:rsid w:val="00966CC4"/>
    <w:rsid w:val="00967263"/>
    <w:rsid w:val="00967294"/>
    <w:rsid w:val="009711AC"/>
    <w:rsid w:val="00971DB7"/>
    <w:rsid w:val="00973E89"/>
    <w:rsid w:val="00973F99"/>
    <w:rsid w:val="00976326"/>
    <w:rsid w:val="00976383"/>
    <w:rsid w:val="0097788A"/>
    <w:rsid w:val="00977EDD"/>
    <w:rsid w:val="009822D9"/>
    <w:rsid w:val="009824BC"/>
    <w:rsid w:val="0098358E"/>
    <w:rsid w:val="009841AB"/>
    <w:rsid w:val="0098473E"/>
    <w:rsid w:val="00984DB1"/>
    <w:rsid w:val="00986DF2"/>
    <w:rsid w:val="009931D8"/>
    <w:rsid w:val="00993DF0"/>
    <w:rsid w:val="009A6589"/>
    <w:rsid w:val="009A6788"/>
    <w:rsid w:val="009A70BB"/>
    <w:rsid w:val="009B433C"/>
    <w:rsid w:val="009B5020"/>
    <w:rsid w:val="009B6938"/>
    <w:rsid w:val="009B6B33"/>
    <w:rsid w:val="009C0687"/>
    <w:rsid w:val="009C199C"/>
    <w:rsid w:val="009C22B4"/>
    <w:rsid w:val="009C2B54"/>
    <w:rsid w:val="009D01BA"/>
    <w:rsid w:val="009E21F2"/>
    <w:rsid w:val="009E3B77"/>
    <w:rsid w:val="009E404A"/>
    <w:rsid w:val="009E6140"/>
    <w:rsid w:val="009E65C1"/>
    <w:rsid w:val="009E7092"/>
    <w:rsid w:val="009E7663"/>
    <w:rsid w:val="009E77C4"/>
    <w:rsid w:val="009F0616"/>
    <w:rsid w:val="009F3B31"/>
    <w:rsid w:val="009F427F"/>
    <w:rsid w:val="009F5C78"/>
    <w:rsid w:val="00A00EE7"/>
    <w:rsid w:val="00A00F90"/>
    <w:rsid w:val="00A0159A"/>
    <w:rsid w:val="00A016A7"/>
    <w:rsid w:val="00A03F51"/>
    <w:rsid w:val="00A04492"/>
    <w:rsid w:val="00A053FE"/>
    <w:rsid w:val="00A10DE9"/>
    <w:rsid w:val="00A114B9"/>
    <w:rsid w:val="00A11EEC"/>
    <w:rsid w:val="00A13E07"/>
    <w:rsid w:val="00A217B3"/>
    <w:rsid w:val="00A22A0F"/>
    <w:rsid w:val="00A261DD"/>
    <w:rsid w:val="00A2626E"/>
    <w:rsid w:val="00A30ECF"/>
    <w:rsid w:val="00A3177F"/>
    <w:rsid w:val="00A31D61"/>
    <w:rsid w:val="00A34663"/>
    <w:rsid w:val="00A36371"/>
    <w:rsid w:val="00A424B0"/>
    <w:rsid w:val="00A46C6F"/>
    <w:rsid w:val="00A5384C"/>
    <w:rsid w:val="00A5421B"/>
    <w:rsid w:val="00A5506A"/>
    <w:rsid w:val="00A57905"/>
    <w:rsid w:val="00A61F19"/>
    <w:rsid w:val="00A6626C"/>
    <w:rsid w:val="00A66316"/>
    <w:rsid w:val="00A704AE"/>
    <w:rsid w:val="00A72104"/>
    <w:rsid w:val="00A7308D"/>
    <w:rsid w:val="00A74646"/>
    <w:rsid w:val="00A818B7"/>
    <w:rsid w:val="00A84B05"/>
    <w:rsid w:val="00A84E4F"/>
    <w:rsid w:val="00A861E8"/>
    <w:rsid w:val="00A878F1"/>
    <w:rsid w:val="00A87B10"/>
    <w:rsid w:val="00A91339"/>
    <w:rsid w:val="00A91593"/>
    <w:rsid w:val="00A91E9F"/>
    <w:rsid w:val="00A91FCE"/>
    <w:rsid w:val="00A93950"/>
    <w:rsid w:val="00A96D07"/>
    <w:rsid w:val="00A97D22"/>
    <w:rsid w:val="00AA010F"/>
    <w:rsid w:val="00AA074C"/>
    <w:rsid w:val="00AA0895"/>
    <w:rsid w:val="00AA536F"/>
    <w:rsid w:val="00AA60F9"/>
    <w:rsid w:val="00AA73D4"/>
    <w:rsid w:val="00AB0C98"/>
    <w:rsid w:val="00AB124E"/>
    <w:rsid w:val="00AB14F3"/>
    <w:rsid w:val="00AB1722"/>
    <w:rsid w:val="00AB2AE0"/>
    <w:rsid w:val="00AB4FFF"/>
    <w:rsid w:val="00AB5CBA"/>
    <w:rsid w:val="00AB6590"/>
    <w:rsid w:val="00AB68FC"/>
    <w:rsid w:val="00AC19E0"/>
    <w:rsid w:val="00AC2FEB"/>
    <w:rsid w:val="00AC320D"/>
    <w:rsid w:val="00AC43E8"/>
    <w:rsid w:val="00AC668E"/>
    <w:rsid w:val="00AC7FE9"/>
    <w:rsid w:val="00AD4A34"/>
    <w:rsid w:val="00AD4F2F"/>
    <w:rsid w:val="00AD786B"/>
    <w:rsid w:val="00AE2A8A"/>
    <w:rsid w:val="00AE67DE"/>
    <w:rsid w:val="00AF1066"/>
    <w:rsid w:val="00AF1F03"/>
    <w:rsid w:val="00AF4B63"/>
    <w:rsid w:val="00AF5F74"/>
    <w:rsid w:val="00AF7F35"/>
    <w:rsid w:val="00B0156F"/>
    <w:rsid w:val="00B02231"/>
    <w:rsid w:val="00B025BA"/>
    <w:rsid w:val="00B02FD9"/>
    <w:rsid w:val="00B050E6"/>
    <w:rsid w:val="00B06DFD"/>
    <w:rsid w:val="00B07166"/>
    <w:rsid w:val="00B130F5"/>
    <w:rsid w:val="00B13BF8"/>
    <w:rsid w:val="00B1577C"/>
    <w:rsid w:val="00B16E20"/>
    <w:rsid w:val="00B22418"/>
    <w:rsid w:val="00B22982"/>
    <w:rsid w:val="00B22D93"/>
    <w:rsid w:val="00B24055"/>
    <w:rsid w:val="00B24DFB"/>
    <w:rsid w:val="00B26B41"/>
    <w:rsid w:val="00B30259"/>
    <w:rsid w:val="00B32637"/>
    <w:rsid w:val="00B32F6B"/>
    <w:rsid w:val="00B339A0"/>
    <w:rsid w:val="00B47386"/>
    <w:rsid w:val="00B47C66"/>
    <w:rsid w:val="00B50BDB"/>
    <w:rsid w:val="00B5454D"/>
    <w:rsid w:val="00B55672"/>
    <w:rsid w:val="00B55693"/>
    <w:rsid w:val="00B56077"/>
    <w:rsid w:val="00B56A4A"/>
    <w:rsid w:val="00B62705"/>
    <w:rsid w:val="00B661E2"/>
    <w:rsid w:val="00B6750B"/>
    <w:rsid w:val="00B7108B"/>
    <w:rsid w:val="00B71150"/>
    <w:rsid w:val="00B7372A"/>
    <w:rsid w:val="00B75F92"/>
    <w:rsid w:val="00B80A61"/>
    <w:rsid w:val="00B815EA"/>
    <w:rsid w:val="00B81943"/>
    <w:rsid w:val="00B83DC6"/>
    <w:rsid w:val="00B8569A"/>
    <w:rsid w:val="00B85880"/>
    <w:rsid w:val="00B85A6A"/>
    <w:rsid w:val="00B871C8"/>
    <w:rsid w:val="00B90B55"/>
    <w:rsid w:val="00B923EB"/>
    <w:rsid w:val="00B92965"/>
    <w:rsid w:val="00B92EBD"/>
    <w:rsid w:val="00B962D8"/>
    <w:rsid w:val="00B96410"/>
    <w:rsid w:val="00B969C0"/>
    <w:rsid w:val="00BA0600"/>
    <w:rsid w:val="00BA0C68"/>
    <w:rsid w:val="00BA2B3E"/>
    <w:rsid w:val="00BA3253"/>
    <w:rsid w:val="00BA5EBE"/>
    <w:rsid w:val="00BA6215"/>
    <w:rsid w:val="00BB06CD"/>
    <w:rsid w:val="00BB155B"/>
    <w:rsid w:val="00BB2B93"/>
    <w:rsid w:val="00BB5EC1"/>
    <w:rsid w:val="00BB70D5"/>
    <w:rsid w:val="00BC17DB"/>
    <w:rsid w:val="00BC3056"/>
    <w:rsid w:val="00BC3730"/>
    <w:rsid w:val="00BC3D6B"/>
    <w:rsid w:val="00BC6168"/>
    <w:rsid w:val="00BC78AF"/>
    <w:rsid w:val="00BD2670"/>
    <w:rsid w:val="00BD4B0B"/>
    <w:rsid w:val="00BE0519"/>
    <w:rsid w:val="00BE0638"/>
    <w:rsid w:val="00BE1806"/>
    <w:rsid w:val="00BE5D59"/>
    <w:rsid w:val="00BE745C"/>
    <w:rsid w:val="00BE75A1"/>
    <w:rsid w:val="00BF0E03"/>
    <w:rsid w:val="00BF1571"/>
    <w:rsid w:val="00BF25B9"/>
    <w:rsid w:val="00BF58C0"/>
    <w:rsid w:val="00BF77D0"/>
    <w:rsid w:val="00BF7BD8"/>
    <w:rsid w:val="00C03444"/>
    <w:rsid w:val="00C04869"/>
    <w:rsid w:val="00C05370"/>
    <w:rsid w:val="00C06E2E"/>
    <w:rsid w:val="00C10340"/>
    <w:rsid w:val="00C112E3"/>
    <w:rsid w:val="00C12566"/>
    <w:rsid w:val="00C13ED4"/>
    <w:rsid w:val="00C14819"/>
    <w:rsid w:val="00C15C1F"/>
    <w:rsid w:val="00C161DF"/>
    <w:rsid w:val="00C2402C"/>
    <w:rsid w:val="00C24E3F"/>
    <w:rsid w:val="00C255FA"/>
    <w:rsid w:val="00C268E6"/>
    <w:rsid w:val="00C2737B"/>
    <w:rsid w:val="00C305DF"/>
    <w:rsid w:val="00C30DF6"/>
    <w:rsid w:val="00C30FBC"/>
    <w:rsid w:val="00C31CBF"/>
    <w:rsid w:val="00C35FF7"/>
    <w:rsid w:val="00C40F76"/>
    <w:rsid w:val="00C4112E"/>
    <w:rsid w:val="00C41C17"/>
    <w:rsid w:val="00C42BA3"/>
    <w:rsid w:val="00C46465"/>
    <w:rsid w:val="00C46878"/>
    <w:rsid w:val="00C50809"/>
    <w:rsid w:val="00C512FC"/>
    <w:rsid w:val="00C51820"/>
    <w:rsid w:val="00C52368"/>
    <w:rsid w:val="00C52F41"/>
    <w:rsid w:val="00C54FE0"/>
    <w:rsid w:val="00C6159A"/>
    <w:rsid w:val="00C62E32"/>
    <w:rsid w:val="00C63502"/>
    <w:rsid w:val="00C72408"/>
    <w:rsid w:val="00C72824"/>
    <w:rsid w:val="00C73BD1"/>
    <w:rsid w:val="00C73EC5"/>
    <w:rsid w:val="00C75A59"/>
    <w:rsid w:val="00C75D58"/>
    <w:rsid w:val="00C762EC"/>
    <w:rsid w:val="00C76700"/>
    <w:rsid w:val="00C7716D"/>
    <w:rsid w:val="00C80645"/>
    <w:rsid w:val="00C80BB5"/>
    <w:rsid w:val="00C80EF4"/>
    <w:rsid w:val="00C80FFA"/>
    <w:rsid w:val="00C829E1"/>
    <w:rsid w:val="00C84932"/>
    <w:rsid w:val="00C87E90"/>
    <w:rsid w:val="00C92590"/>
    <w:rsid w:val="00C974C4"/>
    <w:rsid w:val="00CA0ABE"/>
    <w:rsid w:val="00CA3246"/>
    <w:rsid w:val="00CA34F1"/>
    <w:rsid w:val="00CA3560"/>
    <w:rsid w:val="00CA3B28"/>
    <w:rsid w:val="00CA7F4F"/>
    <w:rsid w:val="00CB0936"/>
    <w:rsid w:val="00CB10A4"/>
    <w:rsid w:val="00CB42BF"/>
    <w:rsid w:val="00CC0420"/>
    <w:rsid w:val="00CC1DB8"/>
    <w:rsid w:val="00CC2A1F"/>
    <w:rsid w:val="00CC379D"/>
    <w:rsid w:val="00CC412B"/>
    <w:rsid w:val="00CD3190"/>
    <w:rsid w:val="00CD4957"/>
    <w:rsid w:val="00CD5BF1"/>
    <w:rsid w:val="00CD6D44"/>
    <w:rsid w:val="00CE4E91"/>
    <w:rsid w:val="00CE692D"/>
    <w:rsid w:val="00CF06AF"/>
    <w:rsid w:val="00CF0871"/>
    <w:rsid w:val="00CF2680"/>
    <w:rsid w:val="00CF34F6"/>
    <w:rsid w:val="00CF5B6D"/>
    <w:rsid w:val="00CF641E"/>
    <w:rsid w:val="00D01A1C"/>
    <w:rsid w:val="00D036E9"/>
    <w:rsid w:val="00D0472B"/>
    <w:rsid w:val="00D123E5"/>
    <w:rsid w:val="00D12605"/>
    <w:rsid w:val="00D12ECC"/>
    <w:rsid w:val="00D16870"/>
    <w:rsid w:val="00D22145"/>
    <w:rsid w:val="00D22D01"/>
    <w:rsid w:val="00D24355"/>
    <w:rsid w:val="00D24A71"/>
    <w:rsid w:val="00D26E11"/>
    <w:rsid w:val="00D33E94"/>
    <w:rsid w:val="00D34261"/>
    <w:rsid w:val="00D506D4"/>
    <w:rsid w:val="00D50ECA"/>
    <w:rsid w:val="00D50EF3"/>
    <w:rsid w:val="00D552BF"/>
    <w:rsid w:val="00D557C5"/>
    <w:rsid w:val="00D557D4"/>
    <w:rsid w:val="00D57FD6"/>
    <w:rsid w:val="00D60199"/>
    <w:rsid w:val="00D60651"/>
    <w:rsid w:val="00D61924"/>
    <w:rsid w:val="00D6392B"/>
    <w:rsid w:val="00D64FF8"/>
    <w:rsid w:val="00D716EE"/>
    <w:rsid w:val="00D719F1"/>
    <w:rsid w:val="00D72DCA"/>
    <w:rsid w:val="00D75233"/>
    <w:rsid w:val="00D752BA"/>
    <w:rsid w:val="00D75DC6"/>
    <w:rsid w:val="00D77465"/>
    <w:rsid w:val="00D8256A"/>
    <w:rsid w:val="00D826BA"/>
    <w:rsid w:val="00D8337A"/>
    <w:rsid w:val="00D83707"/>
    <w:rsid w:val="00D851BC"/>
    <w:rsid w:val="00D862EE"/>
    <w:rsid w:val="00D87C9F"/>
    <w:rsid w:val="00D87DCD"/>
    <w:rsid w:val="00D907E9"/>
    <w:rsid w:val="00D927C1"/>
    <w:rsid w:val="00D92A83"/>
    <w:rsid w:val="00D92D9D"/>
    <w:rsid w:val="00D93692"/>
    <w:rsid w:val="00D93F43"/>
    <w:rsid w:val="00D954D4"/>
    <w:rsid w:val="00D9656E"/>
    <w:rsid w:val="00D96899"/>
    <w:rsid w:val="00DA0F74"/>
    <w:rsid w:val="00DA1FDE"/>
    <w:rsid w:val="00DA34BB"/>
    <w:rsid w:val="00DA65AF"/>
    <w:rsid w:val="00DA794C"/>
    <w:rsid w:val="00DB039E"/>
    <w:rsid w:val="00DB1339"/>
    <w:rsid w:val="00DB1AEB"/>
    <w:rsid w:val="00DB2740"/>
    <w:rsid w:val="00DB39E9"/>
    <w:rsid w:val="00DB5EB2"/>
    <w:rsid w:val="00DB62DE"/>
    <w:rsid w:val="00DB7B41"/>
    <w:rsid w:val="00DC2D20"/>
    <w:rsid w:val="00DC3868"/>
    <w:rsid w:val="00DC3D6B"/>
    <w:rsid w:val="00DC498A"/>
    <w:rsid w:val="00DC5ECB"/>
    <w:rsid w:val="00DD202A"/>
    <w:rsid w:val="00DD3A5D"/>
    <w:rsid w:val="00DD3CD8"/>
    <w:rsid w:val="00DD3D5D"/>
    <w:rsid w:val="00DD4AAC"/>
    <w:rsid w:val="00DD554B"/>
    <w:rsid w:val="00DD5CA8"/>
    <w:rsid w:val="00DD75E5"/>
    <w:rsid w:val="00DE1679"/>
    <w:rsid w:val="00DE481B"/>
    <w:rsid w:val="00DF1002"/>
    <w:rsid w:val="00DF1782"/>
    <w:rsid w:val="00DF1CB2"/>
    <w:rsid w:val="00DF1FDB"/>
    <w:rsid w:val="00DF2514"/>
    <w:rsid w:val="00DF3266"/>
    <w:rsid w:val="00DF3FF3"/>
    <w:rsid w:val="00E01852"/>
    <w:rsid w:val="00E05BAC"/>
    <w:rsid w:val="00E06225"/>
    <w:rsid w:val="00E062E7"/>
    <w:rsid w:val="00E0698B"/>
    <w:rsid w:val="00E1132B"/>
    <w:rsid w:val="00E11B2E"/>
    <w:rsid w:val="00E15329"/>
    <w:rsid w:val="00E15E83"/>
    <w:rsid w:val="00E200CE"/>
    <w:rsid w:val="00E242A0"/>
    <w:rsid w:val="00E25F3E"/>
    <w:rsid w:val="00E2749A"/>
    <w:rsid w:val="00E27AF3"/>
    <w:rsid w:val="00E35307"/>
    <w:rsid w:val="00E362A1"/>
    <w:rsid w:val="00E40702"/>
    <w:rsid w:val="00E436B0"/>
    <w:rsid w:val="00E43D3F"/>
    <w:rsid w:val="00E503C4"/>
    <w:rsid w:val="00E5268F"/>
    <w:rsid w:val="00E52BB1"/>
    <w:rsid w:val="00E555BD"/>
    <w:rsid w:val="00E56EF4"/>
    <w:rsid w:val="00E5758E"/>
    <w:rsid w:val="00E57CE9"/>
    <w:rsid w:val="00E607F0"/>
    <w:rsid w:val="00E60977"/>
    <w:rsid w:val="00E61B3E"/>
    <w:rsid w:val="00E641D9"/>
    <w:rsid w:val="00E65DDD"/>
    <w:rsid w:val="00E71CE1"/>
    <w:rsid w:val="00E73072"/>
    <w:rsid w:val="00E73AFF"/>
    <w:rsid w:val="00E83F7F"/>
    <w:rsid w:val="00E849D5"/>
    <w:rsid w:val="00E85696"/>
    <w:rsid w:val="00E860DF"/>
    <w:rsid w:val="00E86E38"/>
    <w:rsid w:val="00E87F08"/>
    <w:rsid w:val="00E91413"/>
    <w:rsid w:val="00E94154"/>
    <w:rsid w:val="00E950FD"/>
    <w:rsid w:val="00E95F6C"/>
    <w:rsid w:val="00E97B00"/>
    <w:rsid w:val="00EA1231"/>
    <w:rsid w:val="00EA1B5E"/>
    <w:rsid w:val="00EA28E4"/>
    <w:rsid w:val="00EA501A"/>
    <w:rsid w:val="00EA5056"/>
    <w:rsid w:val="00EA617B"/>
    <w:rsid w:val="00EB070D"/>
    <w:rsid w:val="00EB1373"/>
    <w:rsid w:val="00EB3D31"/>
    <w:rsid w:val="00EB53A7"/>
    <w:rsid w:val="00EB63FB"/>
    <w:rsid w:val="00EB6FA2"/>
    <w:rsid w:val="00EC179C"/>
    <w:rsid w:val="00EC29A7"/>
    <w:rsid w:val="00EC4633"/>
    <w:rsid w:val="00EC4DFD"/>
    <w:rsid w:val="00EC5347"/>
    <w:rsid w:val="00EC5B5E"/>
    <w:rsid w:val="00EC690D"/>
    <w:rsid w:val="00ED068E"/>
    <w:rsid w:val="00ED4CD0"/>
    <w:rsid w:val="00ED7555"/>
    <w:rsid w:val="00EE24F1"/>
    <w:rsid w:val="00EE3C13"/>
    <w:rsid w:val="00EE4633"/>
    <w:rsid w:val="00EE6B94"/>
    <w:rsid w:val="00EE715A"/>
    <w:rsid w:val="00EE7BF8"/>
    <w:rsid w:val="00EF4852"/>
    <w:rsid w:val="00EF6DAB"/>
    <w:rsid w:val="00EF6EC5"/>
    <w:rsid w:val="00EF7D34"/>
    <w:rsid w:val="00F044BD"/>
    <w:rsid w:val="00F05714"/>
    <w:rsid w:val="00F06188"/>
    <w:rsid w:val="00F06E0E"/>
    <w:rsid w:val="00F07901"/>
    <w:rsid w:val="00F11195"/>
    <w:rsid w:val="00F1214C"/>
    <w:rsid w:val="00F15057"/>
    <w:rsid w:val="00F16F9E"/>
    <w:rsid w:val="00F17F06"/>
    <w:rsid w:val="00F2086D"/>
    <w:rsid w:val="00F23CC8"/>
    <w:rsid w:val="00F25174"/>
    <w:rsid w:val="00F31086"/>
    <w:rsid w:val="00F319CA"/>
    <w:rsid w:val="00F337F4"/>
    <w:rsid w:val="00F33FDA"/>
    <w:rsid w:val="00F355D9"/>
    <w:rsid w:val="00F403C9"/>
    <w:rsid w:val="00F40B5D"/>
    <w:rsid w:val="00F4510C"/>
    <w:rsid w:val="00F45C74"/>
    <w:rsid w:val="00F46096"/>
    <w:rsid w:val="00F46660"/>
    <w:rsid w:val="00F4717F"/>
    <w:rsid w:val="00F50398"/>
    <w:rsid w:val="00F5341E"/>
    <w:rsid w:val="00F538C5"/>
    <w:rsid w:val="00F53C8F"/>
    <w:rsid w:val="00F55637"/>
    <w:rsid w:val="00F57D9C"/>
    <w:rsid w:val="00F607F2"/>
    <w:rsid w:val="00F64FA0"/>
    <w:rsid w:val="00F677D0"/>
    <w:rsid w:val="00F67B3D"/>
    <w:rsid w:val="00F70BE7"/>
    <w:rsid w:val="00F723A4"/>
    <w:rsid w:val="00F74045"/>
    <w:rsid w:val="00F74B18"/>
    <w:rsid w:val="00F764FC"/>
    <w:rsid w:val="00F76667"/>
    <w:rsid w:val="00F76C99"/>
    <w:rsid w:val="00F774B9"/>
    <w:rsid w:val="00F81B39"/>
    <w:rsid w:val="00F82348"/>
    <w:rsid w:val="00F85CA2"/>
    <w:rsid w:val="00F860EA"/>
    <w:rsid w:val="00F87804"/>
    <w:rsid w:val="00F87D69"/>
    <w:rsid w:val="00F90A9F"/>
    <w:rsid w:val="00F930A5"/>
    <w:rsid w:val="00F935AE"/>
    <w:rsid w:val="00F94561"/>
    <w:rsid w:val="00F976C4"/>
    <w:rsid w:val="00F97DF1"/>
    <w:rsid w:val="00FA0BC4"/>
    <w:rsid w:val="00FA38C7"/>
    <w:rsid w:val="00FA5285"/>
    <w:rsid w:val="00FB0740"/>
    <w:rsid w:val="00FB0C7F"/>
    <w:rsid w:val="00FB4690"/>
    <w:rsid w:val="00FB6CEB"/>
    <w:rsid w:val="00FB6FCD"/>
    <w:rsid w:val="00FB7298"/>
    <w:rsid w:val="00FB7330"/>
    <w:rsid w:val="00FC22B8"/>
    <w:rsid w:val="00FC3E69"/>
    <w:rsid w:val="00FC6453"/>
    <w:rsid w:val="00FC67D9"/>
    <w:rsid w:val="00FD082D"/>
    <w:rsid w:val="00FD15F5"/>
    <w:rsid w:val="00FD30A3"/>
    <w:rsid w:val="00FE56C7"/>
    <w:rsid w:val="00FF048A"/>
    <w:rsid w:val="00FF11D1"/>
    <w:rsid w:val="00FF3DF3"/>
    <w:rsid w:val="00FF5EF0"/>
    <w:rsid w:val="00FF636E"/>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648B7"/>
  <w15:chartTrackingRefBased/>
  <w15:docId w15:val="{1383F795-F5ED-4CCB-A260-2C8E675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631B1E"/>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3"/>
    <w:next w:val="a3"/>
    <w:link w:val="30"/>
    <w:uiPriority w:val="9"/>
    <w:semiHidden/>
    <w:unhideWhenUsed/>
    <w:qFormat/>
    <w:rsid w:val="003131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3"/>
    <w:next w:val="a3"/>
    <w:link w:val="40"/>
    <w:uiPriority w:val="9"/>
    <w:semiHidden/>
    <w:unhideWhenUsed/>
    <w:qFormat/>
    <w:rsid w:val="00BB2B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7D3DAE"/>
    <w:rPr>
      <w:rFonts w:asciiTheme="majorHAnsi" w:eastAsiaTheme="majorEastAsia" w:hAnsiTheme="majorHAnsi" w:cstheme="majorBidi"/>
      <w:color w:val="2E74B5" w:themeColor="accent1" w:themeShade="BF"/>
      <w:sz w:val="32"/>
      <w:szCs w:val="32"/>
    </w:rPr>
  </w:style>
  <w:style w:type="paragraph" w:styleId="a7">
    <w:name w:val="List Paragraph"/>
    <w:basedOn w:val="a3"/>
    <w:link w:val="a8"/>
    <w:uiPriority w:val="1"/>
    <w:qFormat/>
    <w:rsid w:val="002C428B"/>
    <w:pPr>
      <w:ind w:left="720"/>
    </w:pPr>
  </w:style>
  <w:style w:type="character" w:customStyle="1" w:styleId="a8">
    <w:name w:val="Абзац списка Знак"/>
    <w:basedOn w:val="a4"/>
    <w:link w:val="a7"/>
    <w:uiPriority w:val="1"/>
    <w:rsid w:val="002C428B"/>
    <w:rPr>
      <w:rFonts w:ascii="Times New Roman" w:hAnsi="Times New Roman"/>
      <w:color w:val="000000" w:themeColor="text1"/>
      <w:sz w:val="26"/>
    </w:rPr>
  </w:style>
  <w:style w:type="paragraph" w:customStyle="1" w:styleId="a1">
    <w:name w:val="Раздел"/>
    <w:basedOn w:val="1"/>
    <w:next w:val="a3"/>
    <w:link w:val="a9"/>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406FB3"/>
    <w:pPr>
      <w:pageBreakBefore w:val="0"/>
      <w:numPr>
        <w:ilvl w:val="1"/>
      </w:numPr>
      <w:outlineLvl w:val="1"/>
    </w:pPr>
  </w:style>
  <w:style w:type="character" w:customStyle="1" w:styleId="110">
    <w:name w:val="Раздел 1.1 Знак"/>
    <w:basedOn w:val="a9"/>
    <w:link w:val="11"/>
    <w:rsid w:val="00406FB3"/>
    <w:rPr>
      <w:rFonts w:ascii="Times New Roman" w:eastAsiaTheme="majorEastAsia" w:hAnsi="Times New Roman" w:cs="Times New Roman"/>
      <w:b/>
      <w:color w:val="000000" w:themeColor="text1"/>
      <w:sz w:val="26"/>
      <w:szCs w:val="26"/>
    </w:rPr>
  </w:style>
  <w:style w:type="character" w:customStyle="1" w:styleId="aa">
    <w:name w:val="Гипертекстовая ссылка"/>
    <w:basedOn w:val="a4"/>
    <w:uiPriority w:val="99"/>
    <w:rsid w:val="00550AF3"/>
    <w:rPr>
      <w:rFonts w:cs="Times New Roman"/>
      <w:b/>
      <w:color w:val="106BBE"/>
      <w:sz w:val="26"/>
    </w:rPr>
  </w:style>
  <w:style w:type="paragraph" w:styleId="a2">
    <w:name w:val="No Spacing"/>
    <w:basedOn w:val="11"/>
    <w:uiPriority w:val="1"/>
    <w:qFormat/>
    <w:rsid w:val="000B773C"/>
    <w:pPr>
      <w:numPr>
        <w:ilvl w:val="2"/>
      </w:numPr>
      <w:outlineLvl w:val="2"/>
    </w:pPr>
    <w:rPr>
      <w:i/>
    </w:rPr>
  </w:style>
  <w:style w:type="table" w:styleId="ab">
    <w:name w:val="Table Grid"/>
    <w:aliases w:val="Table Grid Report"/>
    <w:basedOn w:val="a5"/>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401895"/>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36348A"/>
    <w:rPr>
      <w:rFonts w:ascii="Times New Roman" w:hAnsi="Times New Roman"/>
      <w:i/>
      <w:iCs/>
      <w:color w:val="44546A" w:themeColor="text2"/>
      <w:sz w:val="18"/>
      <w:szCs w:val="18"/>
    </w:rPr>
  </w:style>
  <w:style w:type="character" w:styleId="ae">
    <w:name w:val="Hyperlink"/>
    <w:basedOn w:val="a4"/>
    <w:uiPriority w:val="99"/>
    <w:unhideWhenUsed/>
    <w:rsid w:val="00EB53A7"/>
    <w:rPr>
      <w:color w:val="0000FF"/>
      <w:u w:val="single"/>
    </w:rPr>
  </w:style>
  <w:style w:type="paragraph" w:styleId="af">
    <w:name w:val="header"/>
    <w:basedOn w:val="a3"/>
    <w:link w:val="af0"/>
    <w:uiPriority w:val="99"/>
    <w:unhideWhenUsed/>
    <w:rsid w:val="00D8256A"/>
    <w:pPr>
      <w:tabs>
        <w:tab w:val="center" w:pos="4677"/>
        <w:tab w:val="right" w:pos="9355"/>
      </w:tabs>
      <w:spacing w:after="0"/>
    </w:pPr>
  </w:style>
  <w:style w:type="character" w:customStyle="1" w:styleId="af0">
    <w:name w:val="Верхний колонтитул Знак"/>
    <w:basedOn w:val="a4"/>
    <w:link w:val="af"/>
    <w:uiPriority w:val="99"/>
    <w:rsid w:val="00D8256A"/>
    <w:rPr>
      <w:rFonts w:ascii="Times New Roman" w:hAnsi="Times New Roman"/>
      <w:color w:val="000000" w:themeColor="text1"/>
      <w:sz w:val="26"/>
    </w:rPr>
  </w:style>
  <w:style w:type="paragraph" w:styleId="af1">
    <w:name w:val="footer"/>
    <w:basedOn w:val="a3"/>
    <w:link w:val="af2"/>
    <w:uiPriority w:val="99"/>
    <w:unhideWhenUsed/>
    <w:rsid w:val="00D8256A"/>
    <w:pPr>
      <w:tabs>
        <w:tab w:val="center" w:pos="4677"/>
        <w:tab w:val="right" w:pos="9355"/>
      </w:tabs>
      <w:spacing w:after="0"/>
    </w:pPr>
  </w:style>
  <w:style w:type="character" w:customStyle="1" w:styleId="af2">
    <w:name w:val="Нижний колонтитул Знак"/>
    <w:basedOn w:val="a4"/>
    <w:link w:val="af1"/>
    <w:uiPriority w:val="99"/>
    <w:rsid w:val="00D8256A"/>
    <w:rPr>
      <w:rFonts w:ascii="Times New Roman" w:hAnsi="Times New Roman"/>
      <w:color w:val="000000" w:themeColor="text1"/>
      <w:sz w:val="26"/>
    </w:rPr>
  </w:style>
  <w:style w:type="paragraph" w:styleId="af3">
    <w:name w:val="TOC Heading"/>
    <w:basedOn w:val="1"/>
    <w:next w:val="a3"/>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2C428B"/>
    <w:pPr>
      <w:spacing w:after="100"/>
      <w:ind w:firstLine="0"/>
    </w:pPr>
    <w:rPr>
      <w:sz w:val="22"/>
    </w:rPr>
  </w:style>
  <w:style w:type="paragraph" w:styleId="2">
    <w:name w:val="toc 2"/>
    <w:basedOn w:val="a3"/>
    <w:next w:val="a3"/>
    <w:autoRedefine/>
    <w:uiPriority w:val="39"/>
    <w:unhideWhenUsed/>
    <w:rsid w:val="002C428B"/>
    <w:pPr>
      <w:spacing w:after="100"/>
      <w:ind w:left="261" w:firstLine="0"/>
    </w:pPr>
    <w:rPr>
      <w:sz w:val="22"/>
    </w:rPr>
  </w:style>
  <w:style w:type="paragraph" w:styleId="31">
    <w:name w:val="toc 3"/>
    <w:basedOn w:val="a3"/>
    <w:next w:val="a3"/>
    <w:autoRedefine/>
    <w:uiPriority w:val="39"/>
    <w:unhideWhenUsed/>
    <w:rsid w:val="002C428B"/>
    <w:pPr>
      <w:spacing w:after="100"/>
      <w:ind w:left="522" w:firstLine="0"/>
    </w:pPr>
    <w:rPr>
      <w:sz w:val="22"/>
    </w:rPr>
  </w:style>
  <w:style w:type="paragraph" w:styleId="41">
    <w:name w:val="toc 4"/>
    <w:basedOn w:val="a3"/>
    <w:next w:val="a3"/>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AF5F74"/>
    <w:rPr>
      <w:rFonts w:ascii="Times New Roman" w:hAnsi="Times New Roman" w:cs="Times New Roman"/>
      <w:sz w:val="26"/>
      <w:szCs w:val="26"/>
    </w:rPr>
  </w:style>
  <w:style w:type="paragraph" w:customStyle="1" w:styleId="Style24">
    <w:name w:val="Style24"/>
    <w:basedOn w:val="a3"/>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F764FC"/>
    <w:rPr>
      <w:rFonts w:ascii="Times New Roman" w:hAnsi="Times New Roman" w:cs="Times New Roman"/>
      <w:iCs/>
      <w:sz w:val="26"/>
      <w:szCs w:val="26"/>
    </w:rPr>
  </w:style>
  <w:style w:type="paragraph" w:customStyle="1" w:styleId="af5">
    <w:name w:val="_Обычный"/>
    <w:basedOn w:val="a3"/>
    <w:link w:val="af4"/>
    <w:qFormat/>
    <w:rsid w:val="00F764FC"/>
    <w:pPr>
      <w:spacing w:after="0" w:line="360" w:lineRule="auto"/>
      <w:contextualSpacing w:val="0"/>
    </w:pPr>
    <w:rPr>
      <w:rFonts w:cs="Times New Roman"/>
      <w:iCs/>
      <w:color w:val="auto"/>
      <w:szCs w:val="26"/>
    </w:rPr>
  </w:style>
  <w:style w:type="paragraph" w:customStyle="1" w:styleId="Style36">
    <w:name w:val="Style36"/>
    <w:basedOn w:val="a3"/>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8C501B"/>
    <w:rPr>
      <w:rFonts w:ascii="Times New Roman" w:hAnsi="Times New Roman" w:cs="Times New Roman"/>
      <w:sz w:val="20"/>
      <w:szCs w:val="20"/>
    </w:rPr>
  </w:style>
  <w:style w:type="character" w:styleId="af7">
    <w:name w:val="annotation reference"/>
    <w:basedOn w:val="a4"/>
    <w:uiPriority w:val="99"/>
    <w:semiHidden/>
    <w:unhideWhenUsed/>
    <w:rsid w:val="00F25174"/>
    <w:rPr>
      <w:sz w:val="16"/>
      <w:szCs w:val="16"/>
    </w:rPr>
  </w:style>
  <w:style w:type="paragraph" w:styleId="af8">
    <w:name w:val="annotation text"/>
    <w:basedOn w:val="a3"/>
    <w:link w:val="af9"/>
    <w:uiPriority w:val="99"/>
    <w:semiHidden/>
    <w:unhideWhenUsed/>
    <w:rsid w:val="00F25174"/>
    <w:rPr>
      <w:sz w:val="20"/>
      <w:szCs w:val="20"/>
    </w:rPr>
  </w:style>
  <w:style w:type="character" w:customStyle="1" w:styleId="af9">
    <w:name w:val="Текст примечания Знак"/>
    <w:basedOn w:val="a4"/>
    <w:link w:val="af8"/>
    <w:uiPriority w:val="99"/>
    <w:semiHidden/>
    <w:rsid w:val="00F25174"/>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F25174"/>
    <w:rPr>
      <w:b/>
      <w:bCs/>
    </w:rPr>
  </w:style>
  <w:style w:type="character" w:customStyle="1" w:styleId="afb">
    <w:name w:val="Тема примечания Знак"/>
    <w:basedOn w:val="af9"/>
    <w:link w:val="afa"/>
    <w:uiPriority w:val="99"/>
    <w:semiHidden/>
    <w:rsid w:val="00F25174"/>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F25174"/>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F25174"/>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1F645F"/>
    <w:rPr>
      <w:color w:val="605E5C"/>
      <w:shd w:val="clear" w:color="auto" w:fill="E1DFDD"/>
    </w:rPr>
  </w:style>
  <w:style w:type="paragraph" w:customStyle="1" w:styleId="a">
    <w:name w:val="Книга"/>
    <w:basedOn w:val="a3"/>
    <w:link w:val="afe"/>
    <w:qFormat/>
    <w:rsid w:val="00363467"/>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A36371"/>
    <w:rPr>
      <w:rFonts w:ascii="Times New Roman" w:eastAsia="Calibri" w:hAnsi="Times New Roman" w:cs="Times New Roman"/>
      <w:b/>
      <w:caps/>
      <w:sz w:val="26"/>
      <w:szCs w:val="26"/>
      <w:lang w:eastAsia="ru-RU"/>
    </w:rPr>
  </w:style>
  <w:style w:type="paragraph" w:customStyle="1" w:styleId="a0">
    <w:name w:val="Часть"/>
    <w:basedOn w:val="a3"/>
    <w:link w:val="aff"/>
    <w:qFormat/>
    <w:rsid w:val="00363467"/>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88560F"/>
    <w:rPr>
      <w:rFonts w:ascii="Times New Roman" w:eastAsia="Calibri" w:hAnsi="Times New Roman" w:cs="Times New Roman"/>
      <w:b/>
      <w:noProof/>
      <w:sz w:val="26"/>
    </w:rPr>
  </w:style>
  <w:style w:type="paragraph" w:customStyle="1" w:styleId="aff0">
    <w:name w:val="Подпункт"/>
    <w:basedOn w:val="a7"/>
    <w:next w:val="a3"/>
    <w:link w:val="aff1"/>
    <w:qFormat/>
    <w:rsid w:val="00363467"/>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363467"/>
    <w:rPr>
      <w:rFonts w:ascii="Times New Roman" w:hAnsi="Times New Roman" w:cs="Times New Roman"/>
      <w:sz w:val="26"/>
      <w:szCs w:val="26"/>
    </w:rPr>
  </w:style>
  <w:style w:type="character" w:customStyle="1" w:styleId="aff2">
    <w:name w:val="Основной текст_"/>
    <w:basedOn w:val="a4"/>
    <w:link w:val="20"/>
    <w:rsid w:val="00D22145"/>
    <w:rPr>
      <w:rFonts w:ascii="Calibri" w:eastAsia="Calibri" w:hAnsi="Calibri" w:cs="Calibri"/>
      <w:sz w:val="23"/>
      <w:szCs w:val="23"/>
      <w:shd w:val="clear" w:color="auto" w:fill="FFFFFF"/>
    </w:rPr>
  </w:style>
  <w:style w:type="paragraph" w:customStyle="1" w:styleId="20">
    <w:name w:val="Основной текст2"/>
    <w:basedOn w:val="a3"/>
    <w:link w:val="aff2"/>
    <w:rsid w:val="00D22145"/>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D22145"/>
    <w:rPr>
      <w:rFonts w:ascii="Calibri" w:eastAsia="Calibri" w:hAnsi="Calibri" w:cs="Calibri"/>
      <w:b/>
      <w:bCs/>
      <w:sz w:val="23"/>
      <w:szCs w:val="23"/>
      <w:shd w:val="clear" w:color="auto" w:fill="FFFFFF"/>
    </w:rPr>
  </w:style>
  <w:style w:type="paragraph" w:customStyle="1" w:styleId="22">
    <w:name w:val="Заголовок №2"/>
    <w:basedOn w:val="a3"/>
    <w:link w:val="21"/>
    <w:rsid w:val="00D22145"/>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D22145"/>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F90A9F"/>
    <w:pPr>
      <w:spacing w:after="0"/>
      <w:ind w:firstLine="0"/>
      <w:jc w:val="center"/>
    </w:pPr>
    <w:rPr>
      <w:rFonts w:eastAsia="Calibri" w:cs="Times New Roman"/>
      <w:color w:val="auto"/>
      <w:sz w:val="20"/>
    </w:rPr>
  </w:style>
  <w:style w:type="paragraph" w:customStyle="1" w:styleId="msonormal0">
    <w:name w:val="msonormal"/>
    <w:basedOn w:val="a3"/>
    <w:rsid w:val="00B661E2"/>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65">
    <w:name w:val="xl65"/>
    <w:basedOn w:val="a3"/>
    <w:rsid w:val="00B661E2"/>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6">
    <w:name w:val="xl66"/>
    <w:basedOn w:val="a3"/>
    <w:rsid w:val="00B661E2"/>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7">
    <w:name w:val="xl67"/>
    <w:basedOn w:val="a3"/>
    <w:rsid w:val="00B661E2"/>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8">
    <w:name w:val="xl68"/>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69">
    <w:name w:val="xl69"/>
    <w:basedOn w:val="a3"/>
    <w:rsid w:val="00B661E2"/>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70">
    <w:name w:val="xl70"/>
    <w:basedOn w:val="a3"/>
    <w:rsid w:val="00B661E2"/>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1">
    <w:name w:val="xl71"/>
    <w:basedOn w:val="a3"/>
    <w:rsid w:val="00B661E2"/>
    <w:pPr>
      <w:pBdr>
        <w:lef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2">
    <w:name w:val="xl72"/>
    <w:basedOn w:val="a3"/>
    <w:rsid w:val="00B661E2"/>
    <w:pP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3">
    <w:name w:val="xl73"/>
    <w:basedOn w:val="a3"/>
    <w:rsid w:val="00B661E2"/>
    <w:pPr>
      <w:pBdr>
        <w:bottom w:val="single" w:sz="8" w:space="0" w:color="auto"/>
      </w:pBdr>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74">
    <w:name w:val="xl74"/>
    <w:basedOn w:val="a3"/>
    <w:rsid w:val="00B661E2"/>
    <w:pPr>
      <w:pBdr>
        <w:lef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75">
    <w:name w:val="xl75"/>
    <w:basedOn w:val="a3"/>
    <w:rsid w:val="00B661E2"/>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76">
    <w:name w:val="xl76"/>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7">
    <w:name w:val="xl77"/>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character" w:styleId="aff5">
    <w:name w:val="FollowedHyperlink"/>
    <w:basedOn w:val="a4"/>
    <w:uiPriority w:val="99"/>
    <w:semiHidden/>
    <w:unhideWhenUsed/>
    <w:rsid w:val="00BF25B9"/>
    <w:rPr>
      <w:color w:val="954F72"/>
      <w:u w:val="single"/>
    </w:rPr>
  </w:style>
  <w:style w:type="paragraph" w:customStyle="1" w:styleId="xl78">
    <w:name w:val="xl78"/>
    <w:basedOn w:val="a3"/>
    <w:rsid w:val="00BF25B9"/>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color w:val="000000"/>
      <w:sz w:val="24"/>
      <w:szCs w:val="24"/>
      <w:lang w:eastAsia="ru-RU"/>
    </w:rPr>
  </w:style>
  <w:style w:type="character" w:customStyle="1" w:styleId="30">
    <w:name w:val="Заголовок 3 Знак"/>
    <w:basedOn w:val="a4"/>
    <w:link w:val="3"/>
    <w:uiPriority w:val="9"/>
    <w:semiHidden/>
    <w:rsid w:val="00313180"/>
    <w:rPr>
      <w:rFonts w:asciiTheme="majorHAnsi" w:eastAsiaTheme="majorEastAsia" w:hAnsiTheme="majorHAnsi" w:cstheme="majorBidi"/>
      <w:color w:val="1F4D78" w:themeColor="accent1" w:themeShade="7F"/>
      <w:sz w:val="24"/>
      <w:szCs w:val="24"/>
    </w:rPr>
  </w:style>
  <w:style w:type="table" w:customStyle="1" w:styleId="50">
    <w:name w:val="Сетка таблицы5"/>
    <w:basedOn w:val="a5"/>
    <w:next w:val="ab"/>
    <w:rsid w:val="0031318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next w:val="ab"/>
    <w:uiPriority w:val="59"/>
    <w:rsid w:val="0031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313180"/>
    <w:pPr>
      <w:spacing w:after="0" w:line="240" w:lineRule="auto"/>
    </w:pPr>
    <w:rPr>
      <w:rFonts w:ascii="Times New Roman" w:hAnsi="Times New Roman"/>
      <w:color w:val="000000" w:themeColor="text1"/>
      <w:sz w:val="26"/>
    </w:rPr>
  </w:style>
  <w:style w:type="table" w:customStyle="1" w:styleId="TableNormal">
    <w:name w:val="Table Normal"/>
    <w:uiPriority w:val="2"/>
    <w:semiHidden/>
    <w:unhideWhenUsed/>
    <w:qFormat/>
    <w:rsid w:val="003131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7">
    <w:name w:val="Body Text"/>
    <w:basedOn w:val="a3"/>
    <w:link w:val="aff8"/>
    <w:uiPriority w:val="1"/>
    <w:qFormat/>
    <w:rsid w:val="00313180"/>
    <w:pPr>
      <w:widowControl w:val="0"/>
      <w:autoSpaceDE w:val="0"/>
      <w:autoSpaceDN w:val="0"/>
      <w:spacing w:after="0"/>
      <w:ind w:left="222" w:firstLine="0"/>
      <w:contextualSpacing w:val="0"/>
    </w:pPr>
    <w:rPr>
      <w:rFonts w:eastAsia="Times New Roman" w:cs="Times New Roman"/>
      <w:color w:val="auto"/>
      <w:szCs w:val="26"/>
    </w:rPr>
  </w:style>
  <w:style w:type="character" w:customStyle="1" w:styleId="aff8">
    <w:name w:val="Основной текст Знак"/>
    <w:basedOn w:val="a4"/>
    <w:link w:val="aff7"/>
    <w:uiPriority w:val="1"/>
    <w:rsid w:val="00313180"/>
    <w:rPr>
      <w:rFonts w:ascii="Times New Roman" w:eastAsia="Times New Roman" w:hAnsi="Times New Roman" w:cs="Times New Roman"/>
      <w:sz w:val="26"/>
      <w:szCs w:val="26"/>
    </w:rPr>
  </w:style>
  <w:style w:type="paragraph" w:customStyle="1" w:styleId="TableParagraph">
    <w:name w:val="Table Paragraph"/>
    <w:basedOn w:val="a3"/>
    <w:uiPriority w:val="1"/>
    <w:qFormat/>
    <w:rsid w:val="00313180"/>
    <w:pPr>
      <w:widowControl w:val="0"/>
      <w:autoSpaceDE w:val="0"/>
      <w:autoSpaceDN w:val="0"/>
      <w:spacing w:after="0"/>
      <w:ind w:firstLine="0"/>
      <w:contextualSpacing w:val="0"/>
      <w:jc w:val="center"/>
    </w:pPr>
    <w:rPr>
      <w:rFonts w:eastAsia="Times New Roman" w:cs="Times New Roman"/>
      <w:color w:val="auto"/>
      <w:sz w:val="22"/>
    </w:rPr>
  </w:style>
  <w:style w:type="paragraph" w:styleId="aff9">
    <w:name w:val="Normal (Web)"/>
    <w:basedOn w:val="a3"/>
    <w:uiPriority w:val="99"/>
    <w:unhideWhenUsed/>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styleId="affa">
    <w:name w:val="Plain Text"/>
    <w:basedOn w:val="a3"/>
    <w:link w:val="affb"/>
    <w:uiPriority w:val="99"/>
    <w:unhideWhenUsed/>
    <w:rsid w:val="00313180"/>
    <w:pPr>
      <w:spacing w:after="0"/>
    </w:pPr>
    <w:rPr>
      <w:rFonts w:ascii="Consolas" w:hAnsi="Consolas"/>
      <w:sz w:val="21"/>
      <w:szCs w:val="21"/>
    </w:rPr>
  </w:style>
  <w:style w:type="character" w:customStyle="1" w:styleId="affb">
    <w:name w:val="Текст Знак"/>
    <w:basedOn w:val="a4"/>
    <w:link w:val="affa"/>
    <w:uiPriority w:val="99"/>
    <w:rsid w:val="00313180"/>
    <w:rPr>
      <w:rFonts w:ascii="Consolas" w:hAnsi="Consolas"/>
      <w:color w:val="000000" w:themeColor="text1"/>
      <w:sz w:val="21"/>
      <w:szCs w:val="21"/>
    </w:rPr>
  </w:style>
  <w:style w:type="paragraph" w:customStyle="1" w:styleId="trt0xe">
    <w:name w:val="trt0xe"/>
    <w:basedOn w:val="a3"/>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numbering" w:customStyle="1" w:styleId="14">
    <w:name w:val="Нет списка1"/>
    <w:next w:val="a6"/>
    <w:uiPriority w:val="99"/>
    <w:semiHidden/>
    <w:unhideWhenUsed/>
    <w:rsid w:val="00313180"/>
  </w:style>
  <w:style w:type="table" w:customStyle="1" w:styleId="TableGridReport1">
    <w:name w:val="Table Grid Report1"/>
    <w:basedOn w:val="a5"/>
    <w:next w:val="ab"/>
    <w:uiPriority w:val="59"/>
    <w:rsid w:val="0031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0">
    <w:name w:val="xl80"/>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82">
    <w:name w:val="xl8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3">
    <w:name w:val="xl83"/>
    <w:basedOn w:val="a3"/>
    <w:rsid w:val="00313180"/>
    <w:pPr>
      <w:pBdr>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4">
    <w:name w:val="xl84"/>
    <w:basedOn w:val="a3"/>
    <w:rsid w:val="00313180"/>
    <w:pPr>
      <w:pBdr>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5">
    <w:name w:val="xl85"/>
    <w:basedOn w:val="a3"/>
    <w:rsid w:val="00313180"/>
    <w:pPr>
      <w:pBdr>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6">
    <w:name w:val="xl86"/>
    <w:basedOn w:val="a3"/>
    <w:rsid w:val="00313180"/>
    <w:pPr>
      <w:pBdr>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7">
    <w:name w:val="xl87"/>
    <w:basedOn w:val="a3"/>
    <w:rsid w:val="00313180"/>
    <w:pPr>
      <w:shd w:val="clear" w:color="000000" w:fill="FFF2CC"/>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88">
    <w:name w:val="xl88"/>
    <w:basedOn w:val="a3"/>
    <w:rsid w:val="00313180"/>
    <w:pPr>
      <w:shd w:val="clear" w:color="000000" w:fill="FFCC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89">
    <w:name w:val="xl89"/>
    <w:basedOn w:val="a3"/>
    <w:rsid w:val="00313180"/>
    <w:pPr>
      <w:shd w:val="clear" w:color="000000" w:fill="DBDBDB"/>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0">
    <w:name w:val="xl90"/>
    <w:basedOn w:val="a3"/>
    <w:rsid w:val="00313180"/>
    <w:pPr>
      <w:shd w:val="clear" w:color="000000" w:fill="CCCC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1">
    <w:name w:val="xl91"/>
    <w:basedOn w:val="a3"/>
    <w:rsid w:val="00313180"/>
    <w:pPr>
      <w:shd w:val="clear" w:color="000000" w:fill="DBDBDB"/>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92">
    <w:name w:val="xl92"/>
    <w:basedOn w:val="a3"/>
    <w:rsid w:val="00313180"/>
    <w:pPr>
      <w:shd w:val="clear" w:color="000000" w:fill="CCCCFF"/>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93">
    <w:name w:val="xl93"/>
    <w:basedOn w:val="a3"/>
    <w:rsid w:val="00313180"/>
    <w:pPr>
      <w:shd w:val="clear" w:color="000000" w:fill="E2EFDA"/>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4">
    <w:name w:val="xl94"/>
    <w:basedOn w:val="a3"/>
    <w:rsid w:val="00313180"/>
    <w:pPr>
      <w:shd w:val="clear" w:color="000000" w:fill="8497B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5">
    <w:name w:val="xl95"/>
    <w:basedOn w:val="a3"/>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6">
    <w:name w:val="xl96"/>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97">
    <w:name w:val="xl97"/>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98">
    <w:name w:val="xl98"/>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99">
    <w:name w:val="xl99"/>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0">
    <w:name w:val="xl10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1">
    <w:name w:val="xl10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2">
    <w:name w:val="xl10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3">
    <w:name w:val="xl103"/>
    <w:basedOn w:val="a3"/>
    <w:rsid w:val="00313180"/>
    <w:pPr>
      <w:shd w:val="clear" w:color="000000" w:fill="D0CECE"/>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4">
    <w:name w:val="xl104"/>
    <w:basedOn w:val="a3"/>
    <w:rsid w:val="00313180"/>
    <w:pPr>
      <w:shd w:val="clear" w:color="000000" w:fill="DDEBF7"/>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5">
    <w:name w:val="xl105"/>
    <w:basedOn w:val="a3"/>
    <w:rsid w:val="00313180"/>
    <w:pPr>
      <w:shd w:val="clear" w:color="000000" w:fill="66FF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6">
    <w:name w:val="xl10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07">
    <w:name w:val="xl107"/>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8">
    <w:name w:val="xl10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9">
    <w:name w:val="xl109"/>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10">
    <w:name w:val="xl11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11">
    <w:name w:val="xl11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313180"/>
    <w:pP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13">
    <w:name w:val="xl11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FF0000"/>
      <w:sz w:val="20"/>
      <w:szCs w:val="20"/>
      <w:lang w:eastAsia="ru-RU"/>
    </w:rPr>
  </w:style>
  <w:style w:type="paragraph" w:customStyle="1" w:styleId="xl114">
    <w:name w:val="xl11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15">
    <w:name w:val="xl115"/>
    <w:basedOn w:val="a3"/>
    <w:rsid w:val="00313180"/>
    <w:pPr>
      <w:shd w:val="clear" w:color="000000" w:fill="8497B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16">
    <w:name w:val="xl116"/>
    <w:basedOn w:val="a3"/>
    <w:rsid w:val="00313180"/>
    <w:pP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17">
    <w:name w:val="xl117"/>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19">
    <w:name w:val="xl11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0">
    <w:name w:val="xl120"/>
    <w:basedOn w:val="a3"/>
    <w:rsid w:val="0031318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textAlignment w:val="center"/>
    </w:pPr>
    <w:rPr>
      <w:rFonts w:eastAsia="Times New Roman" w:cs="Times New Roman"/>
      <w:color w:val="000000"/>
      <w:sz w:val="20"/>
      <w:szCs w:val="20"/>
      <w:lang w:eastAsia="ru-RU"/>
    </w:rPr>
  </w:style>
  <w:style w:type="paragraph" w:customStyle="1" w:styleId="xl121">
    <w:name w:val="xl121"/>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22">
    <w:name w:val="xl122"/>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3">
    <w:name w:val="xl123"/>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5">
    <w:name w:val="xl125"/>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28">
    <w:name w:val="xl128"/>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9">
    <w:name w:val="xl129"/>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30">
    <w:name w:val="xl130"/>
    <w:basedOn w:val="a3"/>
    <w:rsid w:val="00313180"/>
    <w:pPr>
      <w:shd w:val="clear" w:color="000000" w:fill="FFCC99"/>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31">
    <w:name w:val="xl131"/>
    <w:basedOn w:val="a3"/>
    <w:rsid w:val="00313180"/>
    <w:pPr>
      <w:pBdr>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2">
    <w:name w:val="xl13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3">
    <w:name w:val="xl133"/>
    <w:basedOn w:val="a3"/>
    <w:rsid w:val="00313180"/>
    <w:pPr>
      <w:pBdr>
        <w:top w:val="single" w:sz="8" w:space="0" w:color="auto"/>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4">
    <w:name w:val="xl13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5">
    <w:name w:val="xl135"/>
    <w:basedOn w:val="a3"/>
    <w:rsid w:val="00313180"/>
    <w:pPr>
      <w:pBdr>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6">
    <w:name w:val="xl13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7">
    <w:name w:val="xl137"/>
    <w:basedOn w:val="a3"/>
    <w:rsid w:val="00313180"/>
    <w:pPr>
      <w:shd w:val="clear" w:color="000000" w:fill="BDD7EE"/>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38">
    <w:name w:val="xl13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39">
    <w:name w:val="xl13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40">
    <w:name w:val="xl140"/>
    <w:basedOn w:val="a3"/>
    <w:rsid w:val="00313180"/>
    <w:pPr>
      <w:pBdr>
        <w:left w:val="single" w:sz="8"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1">
    <w:name w:val="xl141"/>
    <w:basedOn w:val="a3"/>
    <w:rsid w:val="00313180"/>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2">
    <w:name w:val="xl142"/>
    <w:basedOn w:val="a3"/>
    <w:rsid w:val="00313180"/>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3">
    <w:name w:val="xl14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44">
    <w:name w:val="xl144"/>
    <w:basedOn w:val="a3"/>
    <w:rsid w:val="00313180"/>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45">
    <w:name w:val="xl145"/>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47">
    <w:name w:val="xl147"/>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148">
    <w:name w:val="xl14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49">
    <w:name w:val="xl149"/>
    <w:basedOn w:val="a3"/>
    <w:rsid w:val="00313180"/>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FF0000"/>
      <w:sz w:val="20"/>
      <w:szCs w:val="20"/>
      <w:lang w:eastAsia="ru-RU"/>
    </w:rPr>
  </w:style>
  <w:style w:type="paragraph" w:customStyle="1" w:styleId="xl150">
    <w:name w:val="xl15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4"/>
      <w:szCs w:val="24"/>
      <w:lang w:eastAsia="ru-RU"/>
    </w:rPr>
  </w:style>
  <w:style w:type="paragraph" w:customStyle="1" w:styleId="xl151">
    <w:name w:val="xl15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2">
    <w:name w:val="xl15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0"/>
      <w:szCs w:val="20"/>
      <w:lang w:eastAsia="ru-RU"/>
    </w:rPr>
  </w:style>
  <w:style w:type="paragraph" w:customStyle="1" w:styleId="xl153">
    <w:name w:val="xl15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0"/>
      <w:szCs w:val="20"/>
      <w:lang w:eastAsia="ru-RU"/>
    </w:rPr>
  </w:style>
  <w:style w:type="paragraph" w:customStyle="1" w:styleId="xl154">
    <w:name w:val="xl15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5">
    <w:name w:val="xl155"/>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6">
    <w:name w:val="xl15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7">
    <w:name w:val="xl157"/>
    <w:basedOn w:val="a3"/>
    <w:rsid w:val="00313180"/>
    <w:pPr>
      <w:pBdr>
        <w:top w:val="single" w:sz="4" w:space="0" w:color="auto"/>
        <w:left w:val="single" w:sz="8"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58">
    <w:name w:val="xl158"/>
    <w:basedOn w:val="a3"/>
    <w:rsid w:val="00313180"/>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9">
    <w:name w:val="xl15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16"/>
      <w:szCs w:val="16"/>
      <w:lang w:eastAsia="ru-RU"/>
    </w:rPr>
  </w:style>
  <w:style w:type="paragraph" w:customStyle="1" w:styleId="xl160">
    <w:name w:val="xl160"/>
    <w:basedOn w:val="a3"/>
    <w:rsid w:val="00313180"/>
    <w:pPr>
      <w:pBdr>
        <w:top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61">
    <w:name w:val="xl16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62">
    <w:name w:val="xl16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63">
    <w:name w:val="xl16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64">
    <w:name w:val="xl16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2"/>
      <w:szCs w:val="12"/>
      <w:lang w:eastAsia="ru-RU"/>
    </w:rPr>
  </w:style>
  <w:style w:type="paragraph" w:customStyle="1" w:styleId="xl165">
    <w:name w:val="xl165"/>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66">
    <w:name w:val="xl16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40">
    <w:name w:val="Заголовок 4 Знак"/>
    <w:basedOn w:val="a4"/>
    <w:link w:val="4"/>
    <w:uiPriority w:val="9"/>
    <w:semiHidden/>
    <w:rsid w:val="00BB2B93"/>
    <w:rPr>
      <w:rFonts w:asciiTheme="majorHAnsi" w:eastAsiaTheme="majorEastAsia" w:hAnsiTheme="majorHAnsi" w:cstheme="majorBidi"/>
      <w:i/>
      <w:iCs/>
      <w:color w:val="2E74B5"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676098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89551900">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82331403">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06374991">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09018299">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43774803">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69900955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71702274">
      <w:bodyDiv w:val="1"/>
      <w:marLeft w:val="0"/>
      <w:marRight w:val="0"/>
      <w:marTop w:val="0"/>
      <w:marBottom w:val="0"/>
      <w:divBdr>
        <w:top w:val="none" w:sz="0" w:space="0" w:color="auto"/>
        <w:left w:val="none" w:sz="0" w:space="0" w:color="auto"/>
        <w:bottom w:val="none" w:sz="0" w:space="0" w:color="auto"/>
        <w:right w:val="none" w:sz="0" w:space="0" w:color="auto"/>
      </w:divBdr>
    </w:div>
    <w:div w:id="783428393">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839125677">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49497357">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061441066">
      <w:bodyDiv w:val="1"/>
      <w:marLeft w:val="0"/>
      <w:marRight w:val="0"/>
      <w:marTop w:val="0"/>
      <w:marBottom w:val="0"/>
      <w:divBdr>
        <w:top w:val="none" w:sz="0" w:space="0" w:color="auto"/>
        <w:left w:val="none" w:sz="0" w:space="0" w:color="auto"/>
        <w:bottom w:val="none" w:sz="0" w:space="0" w:color="auto"/>
        <w:right w:val="none" w:sz="0" w:space="0" w:color="auto"/>
      </w:divBdr>
    </w:div>
    <w:div w:id="1082601266">
      <w:bodyDiv w:val="1"/>
      <w:marLeft w:val="0"/>
      <w:marRight w:val="0"/>
      <w:marTop w:val="0"/>
      <w:marBottom w:val="0"/>
      <w:divBdr>
        <w:top w:val="none" w:sz="0" w:space="0" w:color="auto"/>
        <w:left w:val="none" w:sz="0" w:space="0" w:color="auto"/>
        <w:bottom w:val="none" w:sz="0" w:space="0" w:color="auto"/>
        <w:right w:val="none" w:sz="0" w:space="0" w:color="auto"/>
      </w:divBdr>
    </w:div>
    <w:div w:id="1092581473">
      <w:bodyDiv w:val="1"/>
      <w:marLeft w:val="0"/>
      <w:marRight w:val="0"/>
      <w:marTop w:val="0"/>
      <w:marBottom w:val="0"/>
      <w:divBdr>
        <w:top w:val="none" w:sz="0" w:space="0" w:color="auto"/>
        <w:left w:val="none" w:sz="0" w:space="0" w:color="auto"/>
        <w:bottom w:val="none" w:sz="0" w:space="0" w:color="auto"/>
        <w:right w:val="none" w:sz="0" w:space="0" w:color="auto"/>
      </w:divBdr>
    </w:div>
    <w:div w:id="1104812089">
      <w:bodyDiv w:val="1"/>
      <w:marLeft w:val="0"/>
      <w:marRight w:val="0"/>
      <w:marTop w:val="0"/>
      <w:marBottom w:val="0"/>
      <w:divBdr>
        <w:top w:val="none" w:sz="0" w:space="0" w:color="auto"/>
        <w:left w:val="none" w:sz="0" w:space="0" w:color="auto"/>
        <w:bottom w:val="none" w:sz="0" w:space="0" w:color="auto"/>
        <w:right w:val="none" w:sz="0" w:space="0" w:color="auto"/>
      </w:divBdr>
    </w:div>
    <w:div w:id="1153907592">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9240680">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2945830">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4895623">
      <w:bodyDiv w:val="1"/>
      <w:marLeft w:val="0"/>
      <w:marRight w:val="0"/>
      <w:marTop w:val="0"/>
      <w:marBottom w:val="0"/>
      <w:divBdr>
        <w:top w:val="none" w:sz="0" w:space="0" w:color="auto"/>
        <w:left w:val="none" w:sz="0" w:space="0" w:color="auto"/>
        <w:bottom w:val="none" w:sz="0" w:space="0" w:color="auto"/>
        <w:right w:val="none" w:sz="0" w:space="0" w:color="auto"/>
      </w:divBdr>
    </w:div>
    <w:div w:id="1365641787">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69985224">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479767968">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631125931">
      <w:bodyDiv w:val="1"/>
      <w:marLeft w:val="0"/>
      <w:marRight w:val="0"/>
      <w:marTop w:val="0"/>
      <w:marBottom w:val="0"/>
      <w:divBdr>
        <w:top w:val="none" w:sz="0" w:space="0" w:color="auto"/>
        <w:left w:val="none" w:sz="0" w:space="0" w:color="auto"/>
        <w:bottom w:val="none" w:sz="0" w:space="0" w:color="auto"/>
        <w:right w:val="none" w:sz="0" w:space="0" w:color="auto"/>
      </w:divBdr>
    </w:div>
    <w:div w:id="1657294768">
      <w:bodyDiv w:val="1"/>
      <w:marLeft w:val="0"/>
      <w:marRight w:val="0"/>
      <w:marTop w:val="0"/>
      <w:marBottom w:val="0"/>
      <w:divBdr>
        <w:top w:val="none" w:sz="0" w:space="0" w:color="auto"/>
        <w:left w:val="none" w:sz="0" w:space="0" w:color="auto"/>
        <w:bottom w:val="none" w:sz="0" w:space="0" w:color="auto"/>
        <w:right w:val="none" w:sz="0" w:space="0" w:color="auto"/>
      </w:divBdr>
    </w:div>
    <w:div w:id="1731995138">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44124373">
      <w:bodyDiv w:val="1"/>
      <w:marLeft w:val="0"/>
      <w:marRight w:val="0"/>
      <w:marTop w:val="0"/>
      <w:marBottom w:val="0"/>
      <w:divBdr>
        <w:top w:val="none" w:sz="0" w:space="0" w:color="auto"/>
        <w:left w:val="none" w:sz="0" w:space="0" w:color="auto"/>
        <w:bottom w:val="none" w:sz="0" w:space="0" w:color="auto"/>
        <w:right w:val="none" w:sz="0" w:space="0" w:color="auto"/>
      </w:divBdr>
    </w:div>
    <w:div w:id="1860510893">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19436104">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3229174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63673476">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089424856">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2022_02_10%20&#1060;&#1069;&#1052;_&#1053;&#1072;&#1093;&#1086;&#1076;&#1082;&#1072;%20&#1054;&#1073;&#1097;&#1072;&#1103;%20(&#1060;&#1086;&#1085;&#1076;)_&#1048;&#1055;%2023,82%20&#1084;&#1083;&#1088;&#1076;%20&#1073;&#1077;&#1079;%20&#1087;&#1077;&#1088;&#1077;&#1085;&#1086;&#1089;&#1072;%20&#1074;%2035%20&#1075;.,%20&#1084;&#1072;&#1079;&#1091;&#1090;%2031,96%20(k)%20(1)%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тарифов на ТЭ</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Тариф при реализации ИП</c:v>
          </c:tx>
          <c:spPr>
            <a:ln w="28575" cap="rnd">
              <a:solidFill>
                <a:schemeClr val="accent1"/>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Total!$D$43:$AC$43</c:f>
              <c:numCache>
                <c:formatCode>#,##0.00</c:formatCode>
                <c:ptCount val="26"/>
                <c:pt idx="0">
                  <c:v>7727.0772869739149</c:v>
                </c:pt>
                <c:pt idx="1">
                  <c:v>8181.0366539139122</c:v>
                </c:pt>
                <c:pt idx="2">
                  <c:v>8528.0496333778137</c:v>
                </c:pt>
                <c:pt idx="3">
                  <c:v>8755.8838018776169</c:v>
                </c:pt>
                <c:pt idx="4">
                  <c:v>8955.3903423787415</c:v>
                </c:pt>
                <c:pt idx="5">
                  <c:v>9144.1578818434991</c:v>
                </c:pt>
                <c:pt idx="6">
                  <c:v>9252.0428974721599</c:v>
                </c:pt>
                <c:pt idx="7">
                  <c:v>9362.4286004576716</c:v>
                </c:pt>
                <c:pt idx="8">
                  <c:v>9411.0442720983447</c:v>
                </c:pt>
                <c:pt idx="9">
                  <c:v>9414.7715389037639</c:v>
                </c:pt>
                <c:pt idx="10">
                  <c:v>9471.2106952468275</c:v>
                </c:pt>
                <c:pt idx="11">
                  <c:v>9531.7359265400573</c:v>
                </c:pt>
                <c:pt idx="12">
                  <c:v>9572.0752848556185</c:v>
                </c:pt>
                <c:pt idx="13">
                  <c:v>9575.011534743031</c:v>
                </c:pt>
                <c:pt idx="14">
                  <c:v>9648.4926370497415</c:v>
                </c:pt>
                <c:pt idx="15">
                  <c:v>8957.8899040191136</c:v>
                </c:pt>
                <c:pt idx="16">
                  <c:v>8036.2614170076477</c:v>
                </c:pt>
                <c:pt idx="17">
                  <c:v>8212.9718867681186</c:v>
                </c:pt>
                <c:pt idx="18">
                  <c:v>8564.3055772068092</c:v>
                </c:pt>
                <c:pt idx="19">
                  <c:v>8902.4091758287104</c:v>
                </c:pt>
                <c:pt idx="20">
                  <c:v>9229.778804331685</c:v>
                </c:pt>
                <c:pt idx="21">
                  <c:v>9525.6315730173574</c:v>
                </c:pt>
                <c:pt idx="22">
                  <c:v>9775.0987729874214</c:v>
                </c:pt>
                <c:pt idx="23">
                  <c:v>9933.5121935470797</c:v>
                </c:pt>
                <c:pt idx="24">
                  <c:v>9942.5337833531794</c:v>
                </c:pt>
                <c:pt idx="25">
                  <c:v>10177.598325142144</c:v>
                </c:pt>
              </c:numCache>
            </c:numRef>
          </c:val>
          <c:smooth val="0"/>
          <c:extLst>
            <c:ext xmlns:c16="http://schemas.microsoft.com/office/drawing/2014/chart" uri="{C3380CC4-5D6E-409C-BE32-E72D297353CC}">
              <c16:uniqueId val="{00000000-F1D1-486B-9152-2CF139D74501}"/>
            </c:ext>
          </c:extLst>
        </c:ser>
        <c:ser>
          <c:idx val="1"/>
          <c:order val="1"/>
          <c:tx>
            <c:v>Тариф без проведения мероприятий</c:v>
          </c:tx>
          <c:spPr>
            <a:ln w="28575" cap="rnd">
              <a:solidFill>
                <a:schemeClr val="accent2"/>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Total!$D$45:$AC$45</c:f>
              <c:numCache>
                <c:formatCode>#,##0.00</c:formatCode>
                <c:ptCount val="26"/>
                <c:pt idx="0">
                  <c:v>4680.7049999999999</c:v>
                </c:pt>
                <c:pt idx="1">
                  <c:v>4867.9332000000004</c:v>
                </c:pt>
                <c:pt idx="2">
                  <c:v>5062.650528000001</c:v>
                </c:pt>
                <c:pt idx="3">
                  <c:v>5265.1565491200008</c:v>
                </c:pt>
                <c:pt idx="4">
                  <c:v>5475.7628110848009</c:v>
                </c:pt>
                <c:pt idx="5">
                  <c:v>5694.7933235281935</c:v>
                </c:pt>
                <c:pt idx="6">
                  <c:v>5922.585056469321</c:v>
                </c:pt>
                <c:pt idx="7">
                  <c:v>6159.488458728094</c:v>
                </c:pt>
                <c:pt idx="8">
                  <c:v>6405.8679970772182</c:v>
                </c:pt>
                <c:pt idx="9">
                  <c:v>6662.1027169603076</c:v>
                </c:pt>
                <c:pt idx="10">
                  <c:v>6928.5868256387203</c:v>
                </c:pt>
                <c:pt idx="11">
                  <c:v>7205.730298664269</c:v>
                </c:pt>
                <c:pt idx="12">
                  <c:v>7493.95951061084</c:v>
                </c:pt>
                <c:pt idx="13">
                  <c:v>7793.7178910352741</c:v>
                </c:pt>
                <c:pt idx="14">
                  <c:v>8105.4666066766849</c:v>
                </c:pt>
                <c:pt idx="15">
                  <c:v>8429.6852709437535</c:v>
                </c:pt>
                <c:pt idx="16">
                  <c:v>8766.8726817815041</c:v>
                </c:pt>
                <c:pt idx="17">
                  <c:v>9117.547589052765</c:v>
                </c:pt>
                <c:pt idx="18">
                  <c:v>9482.2494926148756</c:v>
                </c:pt>
                <c:pt idx="19">
                  <c:v>9861.5394723194713</c:v>
                </c:pt>
                <c:pt idx="20">
                  <c:v>10256.00105121225</c:v>
                </c:pt>
                <c:pt idx="21">
                  <c:v>10666.24109326074</c:v>
                </c:pt>
                <c:pt idx="22">
                  <c:v>11092.89073699117</c:v>
                </c:pt>
                <c:pt idx="23">
                  <c:v>11536.606366470818</c:v>
                </c:pt>
                <c:pt idx="24">
                  <c:v>11998.070621129651</c:v>
                </c:pt>
                <c:pt idx="25">
                  <c:v>12477.993445974838</c:v>
                </c:pt>
              </c:numCache>
            </c:numRef>
          </c:val>
          <c:smooth val="0"/>
          <c:extLst>
            <c:ext xmlns:c16="http://schemas.microsoft.com/office/drawing/2014/chart" uri="{C3380CC4-5D6E-409C-BE32-E72D297353CC}">
              <c16:uniqueId val="{00000001-F1D1-486B-9152-2CF139D74501}"/>
            </c:ext>
          </c:extLst>
        </c:ser>
        <c:ser>
          <c:idx val="2"/>
          <c:order val="2"/>
          <c:tx>
            <c:strRef>
              <c:f>Total!$B$47</c:f>
              <c:strCache>
                <c:ptCount val="1"/>
                <c:pt idx="0">
                  <c:v>Тариф для населения</c:v>
                </c:pt>
              </c:strCache>
            </c:strRef>
          </c:tx>
          <c:spPr>
            <a:ln w="28575" cap="rnd">
              <a:solidFill>
                <a:schemeClr val="accent3"/>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Total!$D$47:$AC$47</c:f>
              <c:numCache>
                <c:formatCode>#,##0.00</c:formatCode>
                <c:ptCount val="26"/>
                <c:pt idx="0">
                  <c:v>2154.5749999999998</c:v>
                </c:pt>
                <c:pt idx="1">
                  <c:v>2241.8154999999997</c:v>
                </c:pt>
                <c:pt idx="2">
                  <c:v>2331.48812</c:v>
                </c:pt>
                <c:pt idx="3">
                  <c:v>2424.7476448000007</c:v>
                </c:pt>
                <c:pt idx="4">
                  <c:v>2521.7375505920008</c:v>
                </c:pt>
                <c:pt idx="5">
                  <c:v>2622.6070526156809</c:v>
                </c:pt>
                <c:pt idx="6">
                  <c:v>2727.5113347203078</c:v>
                </c:pt>
                <c:pt idx="7">
                  <c:v>2836.6117881091204</c:v>
                </c:pt>
                <c:pt idx="8">
                  <c:v>2950.0762596334853</c:v>
                </c:pt>
                <c:pt idx="9">
                  <c:v>3068.0793100188248</c:v>
                </c:pt>
                <c:pt idx="10">
                  <c:v>3190.8024824195782</c:v>
                </c:pt>
                <c:pt idx="11">
                  <c:v>3318.4345817163612</c:v>
                </c:pt>
                <c:pt idx="12">
                  <c:v>3451.1719649850156</c:v>
                </c:pt>
                <c:pt idx="13">
                  <c:v>3589.2188435844164</c:v>
                </c:pt>
                <c:pt idx="14">
                  <c:v>3732.7875973277933</c:v>
                </c:pt>
                <c:pt idx="15">
                  <c:v>3882.0991012209051</c:v>
                </c:pt>
                <c:pt idx="16">
                  <c:v>4037.3830652697416</c:v>
                </c:pt>
                <c:pt idx="17">
                  <c:v>4198.8783878805316</c:v>
                </c:pt>
                <c:pt idx="18">
                  <c:v>4366.8335233957523</c:v>
                </c:pt>
                <c:pt idx="19">
                  <c:v>4541.5068643315826</c:v>
                </c:pt>
                <c:pt idx="20">
                  <c:v>4723.1671389048461</c:v>
                </c:pt>
                <c:pt idx="21">
                  <c:v>4912.0938244610406</c:v>
                </c:pt>
                <c:pt idx="22">
                  <c:v>5108.5775774394824</c:v>
                </c:pt>
                <c:pt idx="23">
                  <c:v>5312.9206805370613</c:v>
                </c:pt>
                <c:pt idx="24">
                  <c:v>5525.4375077585446</c:v>
                </c:pt>
                <c:pt idx="25">
                  <c:v>5746.4550080688859</c:v>
                </c:pt>
              </c:numCache>
            </c:numRef>
          </c:val>
          <c:smooth val="0"/>
          <c:extLst>
            <c:ext xmlns:c16="http://schemas.microsoft.com/office/drawing/2014/chart" uri="{C3380CC4-5D6E-409C-BE32-E72D297353CC}">
              <c16:uniqueId val="{00000002-F1D1-486B-9152-2CF139D74501}"/>
            </c:ext>
          </c:extLst>
        </c:ser>
        <c:ser>
          <c:idx val="3"/>
          <c:order val="3"/>
          <c:tx>
            <c:strRef>
              <c:f>Total!$B$44</c:f>
              <c:strCache>
                <c:ptCount val="1"/>
              </c:strCache>
            </c:strRef>
          </c:tx>
          <c:spPr>
            <a:ln w="28575" cap="rnd">
              <a:solidFill>
                <a:schemeClr val="accent4"/>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Total!$D$44:$AC$44</c:f>
              <c:numCache>
                <c:formatCode>General</c:formatCode>
                <c:ptCount val="26"/>
              </c:numCache>
            </c:numRef>
          </c:val>
          <c:smooth val="0"/>
          <c:extLst>
            <c:ext xmlns:c16="http://schemas.microsoft.com/office/drawing/2014/chart" uri="{C3380CC4-5D6E-409C-BE32-E72D297353CC}">
              <c16:uniqueId val="{00000003-F1D1-486B-9152-2CF139D74501}"/>
            </c:ext>
          </c:extLst>
        </c:ser>
        <c:dLbls>
          <c:showLegendKey val="0"/>
          <c:showVal val="0"/>
          <c:showCatName val="0"/>
          <c:showSerName val="0"/>
          <c:showPercent val="0"/>
          <c:showBubbleSize val="0"/>
        </c:dLbls>
        <c:smooth val="0"/>
        <c:axId val="565078440"/>
        <c:axId val="565074504"/>
      </c:lineChart>
      <c:catAx>
        <c:axId val="56507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074504"/>
        <c:crossesAt val="0"/>
        <c:auto val="1"/>
        <c:lblAlgn val="ctr"/>
        <c:lblOffset val="100"/>
        <c:noMultiLvlLbl val="0"/>
      </c:catAx>
      <c:valAx>
        <c:axId val="565074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07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субсидий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'[2022_02_10 ФЭМ_Находка Общая (Фонд)_ИП 23,82 млрд без переноса в 35 г., мазут 31,96 (k) (1).xlsx]Total'!$B$59</c:f>
              <c:strCache>
                <c:ptCount val="1"/>
                <c:pt idx="0">
                  <c:v>Субсидия Концессионер (ИТОГО)</c:v>
                </c:pt>
              </c:strCache>
            </c:strRef>
          </c:tx>
          <c:spPr>
            <a:solidFill>
              <a:schemeClr val="accent1"/>
            </a:solidFill>
            <a:ln>
              <a:noFill/>
            </a:ln>
            <a:effectLst/>
          </c:spPr>
          <c:invertIfNegative val="0"/>
          <c:cat>
            <c:numRef>
              <c:f>'[2022_02_10 ФЭМ_Находка Общая (Фонд)_ИП 23,82 млрд без переноса в 35 г., мазут 31,96 (k) (1).xlsx]Total'!$D$42:$AC$42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'[2022_02_10 ФЭМ_Находка Общая (Фонд)_ИП 23,82 млрд без переноса в 35 г., мазут 31,96 (k) (1).xlsx]Total'!$D$59:$AC$59</c:f>
              <c:numCache>
                <c:formatCode>#,##0</c:formatCode>
                <c:ptCount val="26"/>
                <c:pt idx="0">
                  <c:v>2653.0415917125683</c:v>
                </c:pt>
                <c:pt idx="1">
                  <c:v>2774.4047760613421</c:v>
                </c:pt>
                <c:pt idx="2">
                  <c:v>2775.0769010610998</c:v>
                </c:pt>
                <c:pt idx="3">
                  <c:v>2694.8415495591853</c:v>
                </c:pt>
                <c:pt idx="4">
                  <c:v>2678.3489808189183</c:v>
                </c:pt>
                <c:pt idx="5">
                  <c:v>2624.1730510822827</c:v>
                </c:pt>
                <c:pt idx="6">
                  <c:v>2583.4779585411334</c:v>
                </c:pt>
                <c:pt idx="7">
                  <c:v>2581.2151148507214</c:v>
                </c:pt>
                <c:pt idx="8">
                  <c:v>2553.4829487506013</c:v>
                </c:pt>
                <c:pt idx="9">
                  <c:v>2508.6581535407877</c:v>
                </c:pt>
                <c:pt idx="10">
                  <c:v>2482.7742269685659</c:v>
                </c:pt>
                <c:pt idx="11">
                  <c:v>2456.5784956596603</c:v>
                </c:pt>
                <c:pt idx="12">
                  <c:v>2420.1448384802793</c:v>
                </c:pt>
                <c:pt idx="13">
                  <c:v>2367.1395696666486</c:v>
                </c:pt>
                <c:pt idx="14">
                  <c:v>2339.7943393700921</c:v>
                </c:pt>
                <c:pt idx="15">
                  <c:v>2008.8314996983852</c:v>
                </c:pt>
                <c:pt idx="16">
                  <c:v>1584.4080279810669</c:v>
                </c:pt>
                <c:pt idx="17">
                  <c:v>1590.7536993223353</c:v>
                </c:pt>
                <c:pt idx="18">
                  <c:v>1663.093401400839</c:v>
                </c:pt>
                <c:pt idx="19">
                  <c:v>1727.9130539641155</c:v>
                </c:pt>
                <c:pt idx="20">
                  <c:v>1785.7608932735668</c:v>
                </c:pt>
                <c:pt idx="21">
                  <c:v>1828.3304622974617</c:v>
                </c:pt>
                <c:pt idx="22">
                  <c:v>1849.6435907877051</c:v>
                </c:pt>
                <c:pt idx="23">
                  <c:v>1831.9641597866789</c:v>
                </c:pt>
                <c:pt idx="24">
                  <c:v>1751.7177342293121</c:v>
                </c:pt>
                <c:pt idx="25">
                  <c:v>1757.7137347506307</c:v>
                </c:pt>
              </c:numCache>
            </c:numRef>
          </c:val>
          <c:extLst>
            <c:ext xmlns:c16="http://schemas.microsoft.com/office/drawing/2014/chart" uri="{C3380CC4-5D6E-409C-BE32-E72D297353CC}">
              <c16:uniqueId val="{00000000-D6CC-473B-B28A-E79970079E8C}"/>
            </c:ext>
          </c:extLst>
        </c:ser>
        <c:ser>
          <c:idx val="1"/>
          <c:order val="1"/>
          <c:tx>
            <c:strRef>
              <c:f>'[2022_02_10 ФЭМ_Находка Общая (Фонд)_ИП 23,82 млрд без переноса в 35 г., мазут 31,96 (k) (1).xlsx]Total'!$B$61</c:f>
              <c:strCache>
                <c:ptCount val="1"/>
                <c:pt idx="0">
                  <c:v>Субсидия Примтепло (ИТОГО)</c:v>
                </c:pt>
              </c:strCache>
            </c:strRef>
          </c:tx>
          <c:spPr>
            <a:solidFill>
              <a:schemeClr val="accent2"/>
            </a:solidFill>
            <a:ln>
              <a:noFill/>
            </a:ln>
            <a:effectLst/>
          </c:spPr>
          <c:invertIfNegative val="0"/>
          <c:cat>
            <c:numRef>
              <c:f>'[2022_02_10 ФЭМ_Находка Общая (Фонд)_ИП 23,82 млрд без переноса в 35 г., мазут 31,96 (k) (1).xlsx]Total'!$D$42:$AC$42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'[2022_02_10 ФЭМ_Находка Общая (Фонд)_ИП 23,82 млрд без переноса в 35 г., мазут 31,96 (k) (1).xlsx]Total'!$D$61:$AC$61</c:f>
              <c:numCache>
                <c:formatCode>#,##0</c:formatCode>
                <c:ptCount val="26"/>
                <c:pt idx="0">
                  <c:v>2232.149624723048</c:v>
                </c:pt>
                <c:pt idx="1">
                  <c:v>2284.765169387379</c:v>
                </c:pt>
                <c:pt idx="2">
                  <c:v>2353.6880515658777</c:v>
                </c:pt>
                <c:pt idx="3">
                  <c:v>2428.700561513403</c:v>
                </c:pt>
                <c:pt idx="4">
                  <c:v>2509.2867867063151</c:v>
                </c:pt>
                <c:pt idx="5">
                  <c:v>2597.5607208151532</c:v>
                </c:pt>
                <c:pt idx="6">
                  <c:v>2693.1481089693889</c:v>
                </c:pt>
                <c:pt idx="7">
                  <c:v>2796.5751572974468</c:v>
                </c:pt>
                <c:pt idx="8">
                  <c:v>2908.4381635893455</c:v>
                </c:pt>
                <c:pt idx="9">
                  <c:v>3024.7756901329194</c:v>
                </c:pt>
                <c:pt idx="10">
                  <c:v>3145.7667177382355</c:v>
                </c:pt>
                <c:pt idx="11">
                  <c:v>3271.5973864477655</c:v>
                </c:pt>
                <c:pt idx="12">
                  <c:v>3402.4612819056765</c:v>
                </c:pt>
                <c:pt idx="13">
                  <c:v>3538.5597331819035</c:v>
                </c:pt>
                <c:pt idx="14">
                  <c:v>3680.1021225091799</c:v>
                </c:pt>
                <c:pt idx="15">
                  <c:v>3827.3062074095474</c:v>
                </c:pt>
                <c:pt idx="16">
                  <c:v>3980.3984557059302</c:v>
                </c:pt>
                <c:pt idx="17">
                  <c:v>4139.6143939341673</c:v>
                </c:pt>
                <c:pt idx="18">
                  <c:v>4305.1989696915334</c:v>
                </c:pt>
                <c:pt idx="19">
                  <c:v>4477.4069284791949</c:v>
                </c:pt>
                <c:pt idx="20">
                  <c:v>4656.5032056183636</c:v>
                </c:pt>
                <c:pt idx="21">
                  <c:v>4842.7633338430969</c:v>
                </c:pt>
                <c:pt idx="22">
                  <c:v>5036.4738671968207</c:v>
                </c:pt>
                <c:pt idx="23">
                  <c:v>5237.9328218846949</c:v>
                </c:pt>
                <c:pt idx="24">
                  <c:v>5447.4501347600817</c:v>
                </c:pt>
                <c:pt idx="25">
                  <c:v>5665.3481401504869</c:v>
                </c:pt>
              </c:numCache>
            </c:numRef>
          </c:val>
          <c:extLst>
            <c:ext xmlns:c16="http://schemas.microsoft.com/office/drawing/2014/chart" uri="{C3380CC4-5D6E-409C-BE32-E72D297353CC}">
              <c16:uniqueId val="{00000001-D6CC-473B-B28A-E79970079E8C}"/>
            </c:ext>
          </c:extLst>
        </c:ser>
        <c:dLbls>
          <c:showLegendKey val="0"/>
          <c:showVal val="0"/>
          <c:showCatName val="0"/>
          <c:showSerName val="0"/>
          <c:showPercent val="0"/>
          <c:showBubbleSize val="0"/>
        </c:dLbls>
        <c:gapWidth val="219"/>
        <c:overlap val="-27"/>
        <c:axId val="422532064"/>
        <c:axId val="422529440"/>
      </c:barChart>
      <c:catAx>
        <c:axId val="4225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529440"/>
        <c:crosses val="autoZero"/>
        <c:auto val="1"/>
        <c:lblAlgn val="ctr"/>
        <c:lblOffset val="100"/>
        <c:noMultiLvlLbl val="0"/>
      </c:catAx>
      <c:valAx>
        <c:axId val="42252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53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F79AA-92E3-4049-A1E7-02ED1EBA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5758</TotalTime>
  <Pages>1</Pages>
  <Words>30981</Words>
  <Characters>176592</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Майя Юрченко</cp:lastModifiedBy>
  <cp:revision>111</cp:revision>
  <cp:lastPrinted>2020-12-18T09:34:00Z</cp:lastPrinted>
  <dcterms:created xsi:type="dcterms:W3CDTF">2020-04-28T18:50:00Z</dcterms:created>
  <dcterms:modified xsi:type="dcterms:W3CDTF">2022-09-22T23:48:00Z</dcterms:modified>
</cp:coreProperties>
</file>