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892516" w:rsidRPr="00892516" w:rsidRDefault="00892516" w:rsidP="00892516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</w:t>
      </w:r>
      <w:r w:rsidR="00D97141">
        <w:rPr>
          <w:sz w:val="26"/>
          <w:szCs w:val="26"/>
        </w:rPr>
        <w:t>2</w:t>
      </w:r>
      <w:r w:rsidR="00897CC1">
        <w:rPr>
          <w:sz w:val="26"/>
          <w:szCs w:val="26"/>
        </w:rPr>
        <w:t>1</w:t>
      </w:r>
      <w:r w:rsidRPr="00892516">
        <w:rPr>
          <w:sz w:val="26"/>
          <w:szCs w:val="26"/>
        </w:rPr>
        <w:t xml:space="preserve"> </w:t>
      </w:r>
      <w:r w:rsidR="00D97141">
        <w:rPr>
          <w:sz w:val="26"/>
          <w:szCs w:val="26"/>
        </w:rPr>
        <w:t>ноября</w:t>
      </w:r>
      <w:r w:rsidRPr="00892516">
        <w:rPr>
          <w:sz w:val="26"/>
          <w:szCs w:val="26"/>
        </w:rPr>
        <w:t xml:space="preserve"> 2022 года. </w:t>
      </w:r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Время проведения </w:t>
      </w:r>
      <w:r w:rsidR="004544E6" w:rsidRPr="00BB54B7">
        <w:rPr>
          <w:sz w:val="26"/>
          <w:szCs w:val="26"/>
        </w:rPr>
        <w:t>жеребье</w:t>
      </w:r>
      <w:r w:rsidR="00027BAE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– 9:00 местного времени.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>. 204.</w:t>
      </w:r>
      <w:r w:rsidR="00027BAE" w:rsidRPr="00BB54B7">
        <w:rPr>
          <w:sz w:val="26"/>
          <w:szCs w:val="26"/>
        </w:rPr>
        <w:t xml:space="preserve"> 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Реестровые номера граждан,</w:t>
      </w:r>
      <w:r w:rsidR="005A1BA9" w:rsidRPr="00BB54B7">
        <w:rPr>
          <w:sz w:val="26"/>
          <w:szCs w:val="26"/>
        </w:rPr>
        <w:t xml:space="preserve"> приглашенных на жеребьёвку: </w:t>
      </w:r>
      <w:r w:rsidR="00D97141">
        <w:rPr>
          <w:sz w:val="26"/>
          <w:szCs w:val="26"/>
        </w:rPr>
        <w:t xml:space="preserve">3302,  3303,  3304,  3305,  3306,  3307,  3308,  3309,  3310,  3311,  3312,  3313,  3314,  3315,  3316,  3317,  3318,  3319,  3320,  3321,  3322,  3323,  3324,  3325,  3326,  3327,  </w:t>
      </w:r>
      <w:r w:rsidR="00897CC1" w:rsidRPr="00897CC1">
        <w:rPr>
          <w:sz w:val="26"/>
          <w:szCs w:val="26"/>
        </w:rPr>
        <w:t>3268, 3269, 3270, 3271, 3272, 3273, 3274, 3275, 3276, 3277, 3278, 3279, 3280, 3281, 3282, 3283, 3284, 3285, 3286, 3287, 3288, 3289, 3290, 3291, 3292, 3293, 3294, 3295</w:t>
      </w:r>
      <w:proofErr w:type="gramEnd"/>
      <w:r w:rsidR="00897CC1" w:rsidRPr="00897CC1">
        <w:rPr>
          <w:sz w:val="26"/>
          <w:szCs w:val="26"/>
        </w:rPr>
        <w:t>, 3296</w:t>
      </w:r>
      <w:r w:rsidR="000A2CD0">
        <w:rPr>
          <w:sz w:val="26"/>
          <w:szCs w:val="26"/>
        </w:rPr>
        <w:t>, 3298, 3299, 3300, 3301</w:t>
      </w:r>
      <w:r w:rsidR="00892516" w:rsidRPr="00892516">
        <w:rPr>
          <w:sz w:val="26"/>
        </w:rPr>
        <w:t>.</w:t>
      </w:r>
    </w:p>
    <w:p w:rsidR="00CA0668" w:rsidRDefault="00027BAE" w:rsidP="00BB54B7">
      <w:pPr>
        <w:spacing w:line="276" w:lineRule="auto"/>
        <w:ind w:firstLine="709"/>
        <w:rPr>
          <w:sz w:val="26"/>
          <w:szCs w:val="26"/>
        </w:rPr>
      </w:pPr>
      <w:r w:rsidRPr="00BB54B7">
        <w:rPr>
          <w:sz w:val="26"/>
          <w:szCs w:val="26"/>
        </w:rPr>
        <w:t>Список земельных участков, предлагаемых гражданам: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812"/>
        <w:gridCol w:w="1843"/>
        <w:gridCol w:w="1275"/>
      </w:tblGrid>
      <w:tr w:rsidR="00897CC1" w:rsidRPr="00897CC1" w:rsidTr="00897CC1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</w:pPr>
            <w:r w:rsidRPr="00897CC1">
              <w:t xml:space="preserve">№ </w:t>
            </w:r>
            <w:proofErr w:type="spellStart"/>
            <w:r w:rsidRPr="00897CC1">
              <w:t>п.п</w:t>
            </w:r>
            <w:proofErr w:type="spellEnd"/>
            <w:r w:rsidRPr="00897CC1"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</w:rPr>
            </w:pPr>
            <w:r w:rsidRPr="00897CC1">
              <w:rPr>
                <w:color w:val="000000"/>
              </w:rPr>
              <w:t>Местоположение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</w:pPr>
            <w:r w:rsidRPr="00897CC1">
              <w:t>Кадастровый номер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</w:rPr>
            </w:pPr>
            <w:r w:rsidRPr="00897CC1">
              <w:rPr>
                <w:color w:val="000000"/>
              </w:rPr>
              <w:t xml:space="preserve">Площадь, </w:t>
            </w:r>
            <w:proofErr w:type="spellStart"/>
            <w:r w:rsidRPr="00897CC1">
              <w:rPr>
                <w:color w:val="000000"/>
              </w:rPr>
              <w:t>кв</w:t>
            </w:r>
            <w:proofErr w:type="gramStart"/>
            <w:r w:rsidRPr="00897CC1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897CC1" w:rsidRPr="00897CC1" w:rsidTr="00897CC1">
        <w:trPr>
          <w:trHeight w:val="4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25:31:000000:7656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932</w:t>
            </w:r>
          </w:p>
        </w:tc>
      </w:tr>
      <w:tr w:rsidR="00897CC1" w:rsidRPr="00897CC1" w:rsidTr="00897CC1">
        <w:trPr>
          <w:trHeight w:val="3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25:31:000000:7657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956</w:t>
            </w:r>
          </w:p>
        </w:tc>
      </w:tr>
      <w:tr w:rsidR="00897CC1" w:rsidRPr="00897CC1" w:rsidTr="00897CC1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1900 м на северо-запад от  дома, расположенного по адресу: Приморский край, г. Находка, п. Авангард, ул. Геологическая,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1116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952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941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1189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851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1106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1029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1024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1121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1115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1168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1112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1125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997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1031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1054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735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1126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1248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825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812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770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1048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1330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992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1005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868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1351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1004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1089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1183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1481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1288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1028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A64DEF" w:rsidRPr="00897CC1" w:rsidTr="00A64DE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EF" w:rsidRPr="00897CC1" w:rsidRDefault="00A64DEF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870</w:t>
            </w:r>
          </w:p>
        </w:tc>
      </w:tr>
      <w:tr w:rsidR="00A64DEF" w:rsidRPr="00897CC1" w:rsidTr="00A64DE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25:31:040401:764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1062</w:t>
            </w:r>
          </w:p>
        </w:tc>
      </w:tr>
      <w:tr w:rsidR="00A64DEF" w:rsidRPr="00897CC1" w:rsidTr="00A64DE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25:31:040401:768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1131</w:t>
            </w:r>
          </w:p>
        </w:tc>
      </w:tr>
      <w:tr w:rsidR="00A64DEF" w:rsidRPr="00897CC1" w:rsidTr="00A64DE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25:31:040401:769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1076</w:t>
            </w:r>
          </w:p>
        </w:tc>
      </w:tr>
      <w:tr w:rsidR="00A64DEF" w:rsidRPr="00897CC1" w:rsidTr="00A64DE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EF" w:rsidRPr="00897CC1" w:rsidRDefault="00A64DEF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25:31:040401:770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1038</w:t>
            </w:r>
          </w:p>
        </w:tc>
      </w:tr>
      <w:tr w:rsidR="00A64DEF" w:rsidRPr="00897CC1" w:rsidTr="00A64DE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25:31:040401:771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1056</w:t>
            </w:r>
          </w:p>
        </w:tc>
      </w:tr>
      <w:tr w:rsidR="00A64DEF" w:rsidRPr="00897CC1" w:rsidTr="00A64DE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25:31:040401:772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897CC1" w:rsidRDefault="00A64DEF" w:rsidP="0064388B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1070</w:t>
            </w:r>
          </w:p>
        </w:tc>
      </w:tr>
      <w:tr w:rsidR="00A64DEF" w:rsidRPr="00897CC1" w:rsidTr="00DB250C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25:31:040401:773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1197</w:t>
            </w:r>
          </w:p>
        </w:tc>
      </w:tr>
      <w:tr w:rsidR="00A64DEF" w:rsidRPr="00897CC1" w:rsidTr="00DB250C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В 1771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25:31:040401:774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1378</w:t>
            </w:r>
          </w:p>
        </w:tc>
      </w:tr>
      <w:tr w:rsidR="00A64DEF" w:rsidRPr="00897CC1" w:rsidTr="006855E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В 1853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25:31:040401:775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1023</w:t>
            </w:r>
          </w:p>
        </w:tc>
      </w:tr>
      <w:tr w:rsidR="00A64DEF" w:rsidRPr="00897CC1" w:rsidTr="006855E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В 1817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25:31:040401:776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1049</w:t>
            </w:r>
          </w:p>
        </w:tc>
      </w:tr>
      <w:tr w:rsidR="00A64DEF" w:rsidRPr="00897CC1" w:rsidTr="006855E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В 1874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25:31:040401:777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725</w:t>
            </w:r>
          </w:p>
        </w:tc>
      </w:tr>
      <w:tr w:rsidR="00A64DEF" w:rsidRPr="00897CC1" w:rsidTr="006855E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В 1835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25:31:040401:778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1195</w:t>
            </w:r>
          </w:p>
        </w:tc>
      </w:tr>
      <w:tr w:rsidR="00A64DEF" w:rsidRPr="00897CC1" w:rsidTr="006855E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25:31:040401:779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956</w:t>
            </w:r>
          </w:p>
        </w:tc>
      </w:tr>
      <w:tr w:rsidR="00A64DEF" w:rsidRPr="00897CC1" w:rsidTr="006855E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В 1520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25:31:040401:780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1112</w:t>
            </w:r>
          </w:p>
        </w:tc>
      </w:tr>
      <w:tr w:rsidR="00A64DEF" w:rsidRPr="00897CC1" w:rsidTr="006855ED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EF" w:rsidRPr="00897CC1" w:rsidRDefault="00A64DEF" w:rsidP="00897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В 1720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25:31:040401:781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DEF" w:rsidRPr="00E2079F" w:rsidRDefault="00A64DEF" w:rsidP="006438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079F">
              <w:rPr>
                <w:color w:val="000000"/>
                <w:sz w:val="20"/>
                <w:szCs w:val="20"/>
              </w:rPr>
              <w:t>1092</w:t>
            </w:r>
          </w:p>
        </w:tc>
      </w:tr>
      <w:tr w:rsidR="00A64DEF" w:rsidRPr="00897CC1" w:rsidTr="004D7769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EF" w:rsidRPr="00897CC1" w:rsidRDefault="00A64DEF" w:rsidP="00897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A64DEF" w:rsidRDefault="00A64D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4DEF">
              <w:rPr>
                <w:color w:val="000000"/>
                <w:sz w:val="20"/>
                <w:szCs w:val="20"/>
              </w:rPr>
              <w:t>В 1533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4DEF" w:rsidRPr="00A64DEF" w:rsidRDefault="00A6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4DEF">
              <w:rPr>
                <w:sz w:val="20"/>
                <w:szCs w:val="20"/>
              </w:rPr>
              <w:t>25:31:040401:782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A64DEF" w:rsidRDefault="00A64D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4DEF">
              <w:rPr>
                <w:color w:val="000000"/>
                <w:sz w:val="20"/>
                <w:szCs w:val="20"/>
              </w:rPr>
              <w:t>1118</w:t>
            </w:r>
          </w:p>
        </w:tc>
      </w:tr>
      <w:tr w:rsidR="00A64DEF" w:rsidRPr="00897CC1" w:rsidTr="004D7769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EF" w:rsidRDefault="00A64DEF" w:rsidP="00897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A64DEF" w:rsidRDefault="00A64D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4DEF">
              <w:rPr>
                <w:color w:val="000000"/>
                <w:sz w:val="20"/>
                <w:szCs w:val="20"/>
              </w:rPr>
              <w:t>В 1720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4DEF" w:rsidRPr="00A64DEF" w:rsidRDefault="00A6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4DEF">
              <w:rPr>
                <w:sz w:val="20"/>
                <w:szCs w:val="20"/>
              </w:rPr>
              <w:t>25:31:040401:783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DEF" w:rsidRPr="00A64DEF" w:rsidRDefault="00A64D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4DEF">
              <w:rPr>
                <w:color w:val="000000"/>
                <w:sz w:val="20"/>
                <w:szCs w:val="20"/>
              </w:rPr>
              <w:t>1159</w:t>
            </w:r>
          </w:p>
        </w:tc>
      </w:tr>
      <w:tr w:rsidR="008D0E2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21" w:rsidRPr="00897CC1" w:rsidRDefault="008D0E21" w:rsidP="008D0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21" w:rsidRPr="00897CC1" w:rsidRDefault="008D0E2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466 м на северо-восток от жилого дома,</w:t>
            </w:r>
            <w:bookmarkStart w:id="0" w:name="_GoBack"/>
            <w:bookmarkEnd w:id="0"/>
            <w:r w:rsidRPr="00897CC1">
              <w:rPr>
                <w:color w:val="000000"/>
                <w:sz w:val="20"/>
                <w:szCs w:val="20"/>
              </w:rPr>
              <w:t xml:space="preserve"> расположенного по адресу: Приморский край, г. Находка, ул. Пляжная, 21, </w:t>
            </w:r>
            <w:proofErr w:type="spellStart"/>
            <w:r w:rsidRPr="00897CC1">
              <w:rPr>
                <w:color w:val="000000"/>
                <w:sz w:val="20"/>
                <w:szCs w:val="20"/>
              </w:rPr>
              <w:t>стр-ие</w:t>
            </w:r>
            <w:proofErr w:type="spellEnd"/>
            <w:r w:rsidRPr="00897CC1">
              <w:rPr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21" w:rsidRPr="00897CC1" w:rsidRDefault="008D0E2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25:31:000000:7975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E21" w:rsidRPr="00897CC1" w:rsidRDefault="008D0E2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894</w:t>
            </w:r>
          </w:p>
        </w:tc>
      </w:tr>
    </w:tbl>
    <w:p w:rsidR="00CA0668" w:rsidRPr="00BB54B7" w:rsidRDefault="004544E6" w:rsidP="00BB54B7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Помимо этого сообщаем</w:t>
      </w:r>
      <w:r w:rsidR="00372B5C" w:rsidRPr="00BB54B7">
        <w:rPr>
          <w:sz w:val="26"/>
          <w:szCs w:val="26"/>
        </w:rPr>
        <w:t>, что в</w:t>
      </w:r>
      <w:r w:rsidR="00CA0668" w:rsidRPr="00BB54B7">
        <w:rPr>
          <w:sz w:val="26"/>
          <w:szCs w:val="26"/>
        </w:rPr>
        <w:t xml:space="preserve"> работе </w:t>
      </w:r>
      <w:r w:rsidR="00437359" w:rsidRPr="00BB54B7">
        <w:rPr>
          <w:sz w:val="26"/>
          <w:szCs w:val="26"/>
        </w:rPr>
        <w:t>жеребь</w:t>
      </w:r>
      <w:r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>вочной комиссии</w:t>
      </w:r>
      <w:r w:rsidR="00CA0668" w:rsidRPr="00BB54B7">
        <w:rPr>
          <w:sz w:val="26"/>
          <w:szCs w:val="26"/>
        </w:rPr>
        <w:t xml:space="preserve"> при проведении </w:t>
      </w:r>
      <w:r w:rsidR="00027BAE" w:rsidRPr="00BB54B7">
        <w:rPr>
          <w:sz w:val="26"/>
          <w:szCs w:val="26"/>
        </w:rPr>
        <w:t>жеребь</w:t>
      </w:r>
      <w:r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 xml:space="preserve">вки, </w:t>
      </w:r>
      <w:r w:rsidR="00CA0668" w:rsidRPr="00BB54B7">
        <w:rPr>
          <w:sz w:val="26"/>
          <w:szCs w:val="26"/>
        </w:rPr>
        <w:t>в качестве набл</w:t>
      </w:r>
      <w:r w:rsidR="00372B5C" w:rsidRPr="00BB54B7">
        <w:rPr>
          <w:sz w:val="26"/>
          <w:szCs w:val="26"/>
        </w:rPr>
        <w:t>юдателей вправе принимать участие</w:t>
      </w:r>
      <w:r w:rsidR="00CA0668" w:rsidRPr="00BB54B7">
        <w:rPr>
          <w:sz w:val="26"/>
          <w:szCs w:val="26"/>
        </w:rPr>
        <w:t xml:space="preserve"> представители общественных организаций</w:t>
      </w:r>
      <w:r w:rsidRPr="00BB54B7">
        <w:rPr>
          <w:sz w:val="26"/>
          <w:szCs w:val="26"/>
        </w:rPr>
        <w:t>, а также вправе</w:t>
      </w:r>
      <w:r w:rsidR="00CA0668" w:rsidRPr="00BB54B7">
        <w:rPr>
          <w:sz w:val="26"/>
          <w:szCs w:val="26"/>
        </w:rPr>
        <w:t xml:space="preserve"> присутствовать представители средств массовой информации.</w:t>
      </w:r>
    </w:p>
    <w:p w:rsidR="00BB54B7" w:rsidRDefault="00BB54B7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sectPr w:rsidR="00BB54B7" w:rsidSect="00BB54B7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A64DEF">
      <w:rPr>
        <w:rStyle w:val="a8"/>
        <w:noProof/>
        <w:sz w:val="26"/>
        <w:szCs w:val="26"/>
      </w:rPr>
      <w:t>3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4DEF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84446"/>
    <w:rsid w:val="00C90C49"/>
    <w:rsid w:val="00C936F9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1D6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5D9B-BEBC-4124-B98F-56405DC3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1525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3</cp:revision>
  <cp:lastPrinted>2021-01-10T23:33:00Z</cp:lastPrinted>
  <dcterms:created xsi:type="dcterms:W3CDTF">2022-11-03T05:25:00Z</dcterms:created>
  <dcterms:modified xsi:type="dcterms:W3CDTF">2022-11-06T23:09:00Z</dcterms:modified>
</cp:coreProperties>
</file>