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B3" w:rsidRPr="002E28D6" w:rsidRDefault="00E615B3" w:rsidP="001B6AE2">
      <w:pPr>
        <w:spacing w:after="0" w:line="312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28D6">
        <w:rPr>
          <w:rFonts w:ascii="Times New Roman" w:hAnsi="Times New Roman" w:cs="Times New Roman"/>
          <w:b/>
          <w:sz w:val="26"/>
          <w:szCs w:val="26"/>
          <w:u w:val="single"/>
        </w:rPr>
        <w:t xml:space="preserve">Заседание Комиссии </w:t>
      </w:r>
      <w:r w:rsidR="00261503">
        <w:rPr>
          <w:rFonts w:ascii="Times New Roman" w:hAnsi="Times New Roman" w:cs="Times New Roman"/>
          <w:b/>
          <w:sz w:val="26"/>
          <w:szCs w:val="26"/>
          <w:u w:val="single"/>
        </w:rPr>
        <w:t>14 декабря</w:t>
      </w:r>
      <w:r w:rsidR="00411FB3" w:rsidRPr="002E28D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A1744" w:rsidRPr="002E28D6">
        <w:rPr>
          <w:rFonts w:ascii="Times New Roman" w:hAnsi="Times New Roman" w:cs="Times New Roman"/>
          <w:b/>
          <w:sz w:val="26"/>
          <w:szCs w:val="26"/>
          <w:u w:val="single"/>
        </w:rPr>
        <w:t>202</w:t>
      </w:r>
      <w:r w:rsidR="00AA014F" w:rsidRPr="002E28D6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9A1744" w:rsidRPr="002E28D6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</w:p>
    <w:p w:rsidR="00CA7D61" w:rsidRPr="002E28D6" w:rsidRDefault="00CA7D61" w:rsidP="001B6AE2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0E24" w:rsidRPr="002E28D6" w:rsidRDefault="00261503" w:rsidP="001B6AE2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 декабря</w:t>
      </w:r>
      <w:r w:rsidR="00411FB3" w:rsidRPr="002E28D6">
        <w:rPr>
          <w:rFonts w:ascii="Times New Roman" w:hAnsi="Times New Roman" w:cs="Times New Roman"/>
          <w:sz w:val="26"/>
          <w:szCs w:val="26"/>
        </w:rPr>
        <w:t xml:space="preserve"> </w:t>
      </w:r>
      <w:r w:rsidR="009A1744" w:rsidRPr="002E28D6">
        <w:rPr>
          <w:rFonts w:ascii="Times New Roman" w:hAnsi="Times New Roman" w:cs="Times New Roman"/>
          <w:sz w:val="26"/>
          <w:szCs w:val="26"/>
        </w:rPr>
        <w:t>202</w:t>
      </w:r>
      <w:r w:rsidR="00FD2AB3" w:rsidRPr="002E28D6">
        <w:rPr>
          <w:rFonts w:ascii="Times New Roman" w:hAnsi="Times New Roman" w:cs="Times New Roman"/>
          <w:sz w:val="26"/>
          <w:szCs w:val="26"/>
        </w:rPr>
        <w:t>2</w:t>
      </w:r>
      <w:r w:rsidR="009A1744" w:rsidRPr="002E28D6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E0E24" w:rsidRPr="002E28D6">
        <w:rPr>
          <w:rFonts w:ascii="Times New Roman" w:eastAsia="Times New Roman" w:hAnsi="Times New Roman" w:cs="Times New Roman"/>
          <w:sz w:val="26"/>
          <w:szCs w:val="26"/>
        </w:rPr>
        <w:t>в 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 w:rsidR="00CA7D61" w:rsidRPr="002E28D6">
        <w:rPr>
          <w:rFonts w:ascii="Times New Roman" w:eastAsia="Times New Roman" w:hAnsi="Times New Roman" w:cs="Times New Roman"/>
          <w:sz w:val="26"/>
          <w:szCs w:val="26"/>
        </w:rPr>
        <w:t>:</w:t>
      </w:r>
      <w:r w:rsidR="002E0E24" w:rsidRPr="002E28D6">
        <w:rPr>
          <w:rFonts w:ascii="Times New Roman" w:eastAsia="Times New Roman" w:hAnsi="Times New Roman" w:cs="Times New Roman"/>
          <w:sz w:val="26"/>
          <w:szCs w:val="26"/>
        </w:rPr>
        <w:t>00 состо</w:t>
      </w:r>
      <w:r w:rsidR="00E615B3" w:rsidRPr="002E28D6">
        <w:rPr>
          <w:rFonts w:ascii="Times New Roman" w:eastAsia="Times New Roman" w:hAnsi="Times New Roman" w:cs="Times New Roman"/>
          <w:sz w:val="26"/>
          <w:szCs w:val="26"/>
        </w:rPr>
        <w:t>ялось</w:t>
      </w:r>
      <w:r w:rsidR="002E0E24" w:rsidRPr="002E28D6">
        <w:rPr>
          <w:rFonts w:ascii="Times New Roman" w:eastAsia="Times New Roman" w:hAnsi="Times New Roman" w:cs="Times New Roman"/>
          <w:sz w:val="26"/>
          <w:szCs w:val="26"/>
        </w:rPr>
        <w:t xml:space="preserve"> заседание</w:t>
      </w:r>
      <w:r w:rsidR="007B523F" w:rsidRPr="002E28D6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2E0E24" w:rsidRPr="002E28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0E24" w:rsidRPr="002E28D6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– Комиссия)</w:t>
      </w:r>
      <w:r w:rsidR="002E0E24" w:rsidRPr="002E28D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615B3" w:rsidRPr="002E28D6" w:rsidRDefault="00E615B3" w:rsidP="001B6AE2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15B3" w:rsidRPr="002E28D6" w:rsidRDefault="00E615B3" w:rsidP="0026150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E28D6">
        <w:rPr>
          <w:rFonts w:ascii="Times New Roman" w:hAnsi="Times New Roman" w:cs="Times New Roman"/>
          <w:sz w:val="26"/>
          <w:szCs w:val="26"/>
          <w:u w:val="single"/>
        </w:rPr>
        <w:t>На заседании Комиссии были рассмотрены вопросы:</w:t>
      </w:r>
    </w:p>
    <w:p w:rsidR="00261503" w:rsidRPr="00BF09F9" w:rsidRDefault="00261503" w:rsidP="00261503">
      <w:pPr>
        <w:tabs>
          <w:tab w:val="left" w:pos="720"/>
        </w:tabs>
        <w:spacing w:after="0" w:line="33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2364">
        <w:rPr>
          <w:rFonts w:ascii="Times New Roman" w:hAnsi="Times New Roman" w:cs="Times New Roman"/>
          <w:sz w:val="26"/>
          <w:szCs w:val="26"/>
        </w:rPr>
        <w:t xml:space="preserve">1. Оглашение решения главы Находкинского городского округа о </w:t>
      </w:r>
      <w:r w:rsidRPr="00BF09F9">
        <w:rPr>
          <w:rFonts w:ascii="Times New Roman" w:hAnsi="Times New Roman" w:cs="Times New Roman"/>
          <w:sz w:val="26"/>
          <w:szCs w:val="26"/>
        </w:rPr>
        <w:t>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30.11.2022 (протокол № 10).</w:t>
      </w:r>
    </w:p>
    <w:p w:rsidR="00261503" w:rsidRPr="00BF09F9" w:rsidRDefault="00261503" w:rsidP="00261503">
      <w:pPr>
        <w:tabs>
          <w:tab w:val="left" w:pos="720"/>
        </w:tabs>
        <w:spacing w:after="0" w:line="33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09F9">
        <w:rPr>
          <w:rFonts w:ascii="Times New Roman" w:hAnsi="Times New Roman" w:cs="Times New Roman"/>
          <w:sz w:val="26"/>
          <w:szCs w:val="26"/>
        </w:rPr>
        <w:t>2. Рассмотрение информации управления муниципальной службы и кадров  администрации Находкинского городского округа о соблюдении бывшими муниципальными служащими ограничений, предусмотренных статьей 12 Федерального закона от 25.12.2008 № 273-ФЗ «О противодействии коррупции».</w:t>
      </w:r>
    </w:p>
    <w:p w:rsidR="00261503" w:rsidRPr="00BF09F9" w:rsidRDefault="00261503" w:rsidP="00261503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09F9">
        <w:rPr>
          <w:rFonts w:ascii="Times New Roman" w:hAnsi="Times New Roman" w:cs="Times New Roman"/>
          <w:sz w:val="26"/>
          <w:szCs w:val="26"/>
        </w:rPr>
        <w:t xml:space="preserve">3. О предварительном рассмотрении поступившего главе Находкинского городского округа уведомления о конфликте интересов от </w:t>
      </w:r>
      <w:r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r w:rsidRPr="00BF09F9">
        <w:rPr>
          <w:rFonts w:ascii="Times New Roman" w:hAnsi="Times New Roman" w:cs="Times New Roman"/>
          <w:sz w:val="26"/>
          <w:szCs w:val="26"/>
        </w:rPr>
        <w:t>.</w:t>
      </w:r>
    </w:p>
    <w:p w:rsidR="00FE5504" w:rsidRPr="00FE5504" w:rsidRDefault="00FE5504" w:rsidP="00CA1918">
      <w:pPr>
        <w:tabs>
          <w:tab w:val="left" w:pos="993"/>
          <w:tab w:val="left" w:pos="1276"/>
        </w:tabs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615B3" w:rsidRPr="00FE5504" w:rsidRDefault="00E615B3" w:rsidP="00CA1918">
      <w:pPr>
        <w:tabs>
          <w:tab w:val="left" w:pos="993"/>
          <w:tab w:val="left" w:pos="1276"/>
        </w:tabs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E5504">
        <w:rPr>
          <w:rFonts w:ascii="Times New Roman" w:hAnsi="Times New Roman" w:cs="Times New Roman"/>
          <w:sz w:val="26"/>
          <w:szCs w:val="26"/>
          <w:u w:val="single"/>
        </w:rPr>
        <w:t>Комиссией принят</w:t>
      </w:r>
      <w:r w:rsidR="00411FB3" w:rsidRPr="00FE5504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A563B1" w:rsidRPr="00FE550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FE5504">
        <w:rPr>
          <w:rFonts w:ascii="Times New Roman" w:hAnsi="Times New Roman" w:cs="Times New Roman"/>
          <w:sz w:val="26"/>
          <w:szCs w:val="26"/>
          <w:u w:val="single"/>
        </w:rPr>
        <w:t>решени</w:t>
      </w:r>
      <w:r w:rsidR="00411FB3" w:rsidRPr="00FE5504">
        <w:rPr>
          <w:rFonts w:ascii="Times New Roman" w:hAnsi="Times New Roman" w:cs="Times New Roman"/>
          <w:sz w:val="26"/>
          <w:szCs w:val="26"/>
          <w:u w:val="single"/>
        </w:rPr>
        <w:t>е</w:t>
      </w:r>
      <w:r w:rsidRPr="00FE5504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FE5504" w:rsidRPr="00FE5504" w:rsidRDefault="00FE5504" w:rsidP="00CA1918">
      <w:pPr>
        <w:pStyle w:val="a6"/>
        <w:numPr>
          <w:ilvl w:val="0"/>
          <w:numId w:val="4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504">
        <w:rPr>
          <w:rFonts w:ascii="Times New Roman" w:hAnsi="Times New Roman" w:cs="Times New Roman"/>
          <w:sz w:val="26"/>
          <w:szCs w:val="26"/>
        </w:rPr>
        <w:t xml:space="preserve">Установить, что муниципальный служащий исполнил обязанности, установленные пунктом 11 части 1 статьи 12 Федерального закона от 02.03.2007 </w:t>
      </w:r>
      <w:r w:rsidR="00A118A9">
        <w:rPr>
          <w:rFonts w:ascii="Times New Roman" w:hAnsi="Times New Roman" w:cs="Times New Roman"/>
          <w:sz w:val="26"/>
          <w:szCs w:val="26"/>
        </w:rPr>
        <w:t xml:space="preserve">       №</w:t>
      </w:r>
      <w:r w:rsidRPr="00FE5504">
        <w:rPr>
          <w:rFonts w:ascii="Times New Roman" w:hAnsi="Times New Roman" w:cs="Times New Roman"/>
          <w:sz w:val="26"/>
          <w:szCs w:val="26"/>
        </w:rPr>
        <w:t xml:space="preserve"> 25-ФЗ «О муниципальной службе в Российской Федерации». </w:t>
      </w:r>
    </w:p>
    <w:p w:rsidR="00FE5504" w:rsidRPr="00CA1918" w:rsidRDefault="00FE5504" w:rsidP="00CA1918">
      <w:pPr>
        <w:tabs>
          <w:tab w:val="left" w:pos="720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1918">
        <w:rPr>
          <w:rFonts w:ascii="Times New Roman" w:hAnsi="Times New Roman" w:cs="Times New Roman"/>
          <w:sz w:val="26"/>
          <w:szCs w:val="26"/>
        </w:rPr>
        <w:t>2. Конфликт интересов</w:t>
      </w:r>
      <w:bookmarkStart w:id="0" w:name="_GoBack"/>
      <w:bookmarkEnd w:id="0"/>
      <w:r w:rsidRPr="00CA1918">
        <w:rPr>
          <w:rFonts w:ascii="Times New Roman" w:hAnsi="Times New Roman" w:cs="Times New Roman"/>
          <w:sz w:val="26"/>
          <w:szCs w:val="26"/>
        </w:rPr>
        <w:t xml:space="preserve">  может возникнуть.</w:t>
      </w:r>
    </w:p>
    <w:p w:rsidR="00FE5504" w:rsidRPr="00261503" w:rsidRDefault="00FE5504" w:rsidP="00CA1918">
      <w:pPr>
        <w:tabs>
          <w:tab w:val="left" w:pos="720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1503">
        <w:rPr>
          <w:rFonts w:ascii="Times New Roman" w:hAnsi="Times New Roman" w:cs="Times New Roman"/>
          <w:sz w:val="26"/>
          <w:szCs w:val="26"/>
        </w:rPr>
        <w:t xml:space="preserve">3. Рекомендовать муниципальному служащему </w:t>
      </w:r>
      <w:r w:rsidR="00CA1918" w:rsidRPr="00261503">
        <w:rPr>
          <w:rFonts w:ascii="Times New Roman" w:hAnsi="Times New Roman" w:cs="Times New Roman"/>
          <w:sz w:val="26"/>
          <w:szCs w:val="26"/>
        </w:rPr>
        <w:t>принять меры, чтобы его</w:t>
      </w:r>
      <w:r w:rsidRPr="00261503">
        <w:rPr>
          <w:rFonts w:ascii="Times New Roman" w:hAnsi="Times New Roman" w:cs="Times New Roman"/>
          <w:sz w:val="26"/>
          <w:szCs w:val="26"/>
        </w:rPr>
        <w:t xml:space="preserve"> урегулировать.</w:t>
      </w:r>
    </w:p>
    <w:p w:rsidR="00261503" w:rsidRPr="00261503" w:rsidRDefault="00261503" w:rsidP="00261503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1503">
        <w:rPr>
          <w:rFonts w:ascii="Times New Roman" w:hAnsi="Times New Roman" w:cs="Times New Roman"/>
          <w:sz w:val="26"/>
          <w:szCs w:val="26"/>
        </w:rPr>
        <w:t xml:space="preserve">4. </w:t>
      </w:r>
      <w:r w:rsidRPr="00261503">
        <w:rPr>
          <w:rFonts w:ascii="Times New Roman" w:hAnsi="Times New Roman" w:cs="Times New Roman"/>
          <w:sz w:val="26"/>
          <w:szCs w:val="26"/>
        </w:rPr>
        <w:t>Принять информацию докладчиков  к сведению</w:t>
      </w:r>
      <w:r w:rsidRPr="00261503">
        <w:rPr>
          <w:rFonts w:ascii="Times New Roman" w:hAnsi="Times New Roman" w:cs="Times New Roman"/>
          <w:sz w:val="26"/>
          <w:szCs w:val="26"/>
        </w:rPr>
        <w:t xml:space="preserve"> (по второму вопросу повестки)</w:t>
      </w:r>
      <w:r w:rsidRPr="0026150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61503" w:rsidRPr="00261503" w:rsidRDefault="00261503" w:rsidP="00CA1918">
      <w:pPr>
        <w:tabs>
          <w:tab w:val="left" w:pos="720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2AB3" w:rsidRPr="002E28D6" w:rsidRDefault="00FD2AB3" w:rsidP="001B6AE2">
      <w:pPr>
        <w:tabs>
          <w:tab w:val="left" w:pos="993"/>
          <w:tab w:val="left" w:pos="1276"/>
        </w:tabs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A7D61" w:rsidRPr="002E28D6" w:rsidRDefault="00CA7D61" w:rsidP="001B6AE2">
      <w:pPr>
        <w:tabs>
          <w:tab w:val="left" w:pos="993"/>
          <w:tab w:val="left" w:pos="1276"/>
        </w:tabs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sectPr w:rsidR="00CA7D61" w:rsidRPr="002E28D6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19E"/>
    <w:multiLevelType w:val="hybridMultilevel"/>
    <w:tmpl w:val="716241B8"/>
    <w:lvl w:ilvl="0" w:tplc="E35A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614CB4"/>
    <w:multiLevelType w:val="hybridMultilevel"/>
    <w:tmpl w:val="D264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F311B"/>
    <w:multiLevelType w:val="hybridMultilevel"/>
    <w:tmpl w:val="03BCAE90"/>
    <w:lvl w:ilvl="0" w:tplc="AC001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4BE2"/>
    <w:rsid w:val="00046DC2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65AE6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368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158B3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A83"/>
    <w:rsid w:val="00151CD7"/>
    <w:rsid w:val="001535D7"/>
    <w:rsid w:val="001538DB"/>
    <w:rsid w:val="001540FE"/>
    <w:rsid w:val="00157523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6AE2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34D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520C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503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28D6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388C"/>
    <w:rsid w:val="00336A45"/>
    <w:rsid w:val="00341385"/>
    <w:rsid w:val="003423E4"/>
    <w:rsid w:val="0034276F"/>
    <w:rsid w:val="003436FE"/>
    <w:rsid w:val="003454BE"/>
    <w:rsid w:val="00345625"/>
    <w:rsid w:val="003462BD"/>
    <w:rsid w:val="00346D5F"/>
    <w:rsid w:val="00350DD0"/>
    <w:rsid w:val="00351473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C65"/>
    <w:rsid w:val="003F7EAB"/>
    <w:rsid w:val="00401592"/>
    <w:rsid w:val="0040310A"/>
    <w:rsid w:val="00403434"/>
    <w:rsid w:val="0040412A"/>
    <w:rsid w:val="00404274"/>
    <w:rsid w:val="0040496B"/>
    <w:rsid w:val="0040772F"/>
    <w:rsid w:val="00411FB3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9E7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83D7D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3C2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30E0"/>
    <w:rsid w:val="006E484E"/>
    <w:rsid w:val="006E58D8"/>
    <w:rsid w:val="006E6FD1"/>
    <w:rsid w:val="006E70A3"/>
    <w:rsid w:val="006E722A"/>
    <w:rsid w:val="006E7940"/>
    <w:rsid w:val="006F1210"/>
    <w:rsid w:val="006F19F6"/>
    <w:rsid w:val="006F288E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0754B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3A9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6DBC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744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18A9"/>
    <w:rsid w:val="00A1325D"/>
    <w:rsid w:val="00A140AD"/>
    <w:rsid w:val="00A1493A"/>
    <w:rsid w:val="00A14BB5"/>
    <w:rsid w:val="00A17096"/>
    <w:rsid w:val="00A21563"/>
    <w:rsid w:val="00A22BE8"/>
    <w:rsid w:val="00A25372"/>
    <w:rsid w:val="00A2748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467CA"/>
    <w:rsid w:val="00A530EF"/>
    <w:rsid w:val="00A53E74"/>
    <w:rsid w:val="00A544C7"/>
    <w:rsid w:val="00A55A61"/>
    <w:rsid w:val="00A55FD2"/>
    <w:rsid w:val="00A563B1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14F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3FB5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2631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2269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B743E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4268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5F04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1918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A7D61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B7DD2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9AF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38CE"/>
    <w:rsid w:val="00D446F9"/>
    <w:rsid w:val="00D45D0F"/>
    <w:rsid w:val="00D45D4A"/>
    <w:rsid w:val="00D47DA5"/>
    <w:rsid w:val="00D500BF"/>
    <w:rsid w:val="00D505E4"/>
    <w:rsid w:val="00D50ED4"/>
    <w:rsid w:val="00D53AF4"/>
    <w:rsid w:val="00D54E65"/>
    <w:rsid w:val="00D56877"/>
    <w:rsid w:val="00D570FA"/>
    <w:rsid w:val="00D57B06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1E1C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15B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09C3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8F5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997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0D2B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A4C"/>
    <w:rsid w:val="00FC3E46"/>
    <w:rsid w:val="00FC4B5D"/>
    <w:rsid w:val="00FC58EC"/>
    <w:rsid w:val="00FD2696"/>
    <w:rsid w:val="00FD2AB3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5504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3</cp:revision>
  <cp:lastPrinted>2021-02-02T01:47:00Z</cp:lastPrinted>
  <dcterms:created xsi:type="dcterms:W3CDTF">2022-12-15T01:45:00Z</dcterms:created>
  <dcterms:modified xsi:type="dcterms:W3CDTF">2022-12-15T01:47:00Z</dcterms:modified>
</cp:coreProperties>
</file>