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FC1AD0">
        <w:rPr>
          <w:sz w:val="26"/>
          <w:szCs w:val="26"/>
        </w:rPr>
        <w:t>24</w:t>
      </w:r>
      <w:bookmarkStart w:id="0" w:name="_GoBack"/>
      <w:bookmarkEnd w:id="0"/>
      <w:r w:rsidR="005674E9">
        <w:rPr>
          <w:sz w:val="26"/>
          <w:szCs w:val="26"/>
        </w:rPr>
        <w:t xml:space="preserve"> </w:t>
      </w:r>
      <w:r w:rsidR="00031C65">
        <w:rPr>
          <w:sz w:val="26"/>
          <w:szCs w:val="26"/>
        </w:rPr>
        <w:t>апреля</w:t>
      </w:r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FC1AD0" w:rsidRDefault="00FC1AD0" w:rsidP="00FC1AD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3541,  3542,  3543,  3544,  3545,  3546,  3547,  3548,  3549,  3550,  3551,  3552,  3553,  3554,  3555,  3556,  3557,  3558,  3559,  3560,  3561,  3562,  3563,  3564,  3565,  3566,  3567,  3568,  3569,  3570,  3571,  3572,  3573,  3574,  3575,  3576,  3577,  3578,  3579,  3580,  3517,  3518,  3519,  3521,  3523,  3524,  3525,  3526,  3527,  3528,  3529,  3530,  3531,  3532</w:t>
      </w:r>
      <w:proofErr w:type="gramEnd"/>
      <w:r>
        <w:rPr>
          <w:sz w:val="26"/>
          <w:szCs w:val="26"/>
        </w:rPr>
        <w:t>,  3533,  3534,  3535,   3537,   3539,   3540.</w:t>
      </w:r>
    </w:p>
    <w:p w:rsidR="00FC1AD0" w:rsidRDefault="00FC1AD0" w:rsidP="00FC1AD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color w:val="000000"/>
        </w:rPr>
        <w:t xml:space="preserve">                               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219"/>
        <w:gridCol w:w="357"/>
      </w:tblGrid>
      <w:tr w:rsidR="00FC1AD0" w:rsidTr="00D628C8">
        <w:trPr>
          <w:gridAfter w:val="1"/>
          <w:wAfter w:w="357" w:type="dxa"/>
          <w:trHeight w:val="255"/>
        </w:trPr>
        <w:tc>
          <w:tcPr>
            <w:tcW w:w="9382" w:type="dxa"/>
            <w:gridSpan w:val="4"/>
            <w:noWrap/>
            <w:vAlign w:val="center"/>
          </w:tcPr>
          <w:p w:rsidR="00FC1AD0" w:rsidRDefault="00FC1AD0" w:rsidP="00D628C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                               </w:t>
            </w:r>
          </w:p>
          <w:p w:rsidR="00FC1AD0" w:rsidRDefault="00FC1AD0" w:rsidP="00D628C8">
            <w:pPr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земельных участков, предлагаемых на жеребьёвку № 134</w:t>
            </w:r>
          </w:p>
        </w:tc>
      </w:tr>
      <w:tr w:rsidR="00FC1AD0" w:rsidTr="00D628C8">
        <w:trPr>
          <w:trHeight w:val="255"/>
        </w:trPr>
        <w:tc>
          <w:tcPr>
            <w:tcW w:w="9739" w:type="dxa"/>
            <w:gridSpan w:val="5"/>
            <w:noWrap/>
            <w:vAlign w:val="center"/>
            <w:hideMark/>
          </w:tcPr>
          <w:p w:rsidR="00FC1AD0" w:rsidRDefault="00FC1AD0" w:rsidP="00D628C8"/>
        </w:tc>
      </w:tr>
      <w:tr w:rsidR="00FC1AD0" w:rsidTr="00D628C8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FC1AD0" w:rsidRDefault="00FC1AD0" w:rsidP="00D628C8"/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shd w:val="clear" w:color="auto" w:fill="FFFFFF"/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932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956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952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851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1106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1024</w:t>
            </w:r>
          </w:p>
        </w:tc>
      </w:tr>
      <w:tr w:rsidR="00FC1AD0" w:rsidTr="00D628C8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</w:t>
            </w:r>
            <w:r w:rsidRPr="003A6407"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1168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735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812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868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3A6407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center"/>
              <w:rPr>
                <w:sz w:val="18"/>
                <w:szCs w:val="18"/>
              </w:rPr>
            </w:pPr>
            <w:r w:rsidRPr="001D6DCE">
              <w:rPr>
                <w:sz w:val="18"/>
                <w:szCs w:val="18"/>
              </w:rPr>
              <w:t>25:31:040401:756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center"/>
              <w:rPr>
                <w:sz w:val="18"/>
                <w:szCs w:val="18"/>
              </w:rPr>
            </w:pPr>
            <w:r w:rsidRPr="001D6DCE">
              <w:rPr>
                <w:sz w:val="18"/>
                <w:szCs w:val="18"/>
              </w:rPr>
              <w:t>25:31:040401:759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1D6DCE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1D6DCE"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C0386D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C0386D" w:rsidRDefault="00FC1AD0" w:rsidP="00D628C8">
            <w:pPr>
              <w:jc w:val="center"/>
              <w:rPr>
                <w:sz w:val="18"/>
                <w:szCs w:val="14"/>
              </w:rPr>
            </w:pPr>
            <w:r w:rsidRPr="00C0386D">
              <w:rPr>
                <w:sz w:val="18"/>
                <w:szCs w:val="14"/>
              </w:rPr>
              <w:t>25:31:040401:760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C0386D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870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25:31:040401:769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25:31:040401:770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25:31:040401:771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25:31:040401:772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25:31:040401:773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AA2E19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Pr="00AA2E19" w:rsidRDefault="00FC1AD0" w:rsidP="00D628C8">
            <w:pPr>
              <w:jc w:val="center"/>
              <w:rPr>
                <w:sz w:val="18"/>
                <w:szCs w:val="18"/>
              </w:rPr>
            </w:pPr>
            <w:r w:rsidRPr="00AA2E19">
              <w:rPr>
                <w:sz w:val="18"/>
                <w:szCs w:val="18"/>
              </w:rPr>
              <w:t>25:31:040401:774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AA2E19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 w:rsidRPr="00AA2E19">
              <w:rPr>
                <w:color w:val="000000"/>
                <w:sz w:val="18"/>
                <w:szCs w:val="18"/>
              </w:rPr>
              <w:t>1378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25:31:010305:1636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160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190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185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25:31:010301:2409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30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1AD0" w:rsidRDefault="00FC1AD0" w:rsidP="00D62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25:31:010301:2413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Примерно в 36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25:31:010301:2414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981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930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877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705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Приморский край, г. Находка, ул. Горняцкая, з/у 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928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729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271DDE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</w:t>
            </w:r>
            <w:r w:rsidRPr="00AA2E19">
              <w:rPr>
                <w:b/>
                <w:color w:val="000000"/>
                <w:sz w:val="18"/>
                <w:szCs w:val="14"/>
              </w:rPr>
              <w:t>й</w:t>
            </w:r>
            <w:r w:rsidRPr="00271DDE">
              <w:rPr>
                <w:color w:val="000000"/>
                <w:sz w:val="18"/>
                <w:szCs w:val="14"/>
              </w:rPr>
              <w:t>ская Федерация, Приморский край, Находкинский городской округ, г. Находка, ул. Горняцкая, земельный участок 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271DDE" w:rsidRDefault="00FC1AD0" w:rsidP="00D628C8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271DDE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929</w:t>
            </w:r>
          </w:p>
        </w:tc>
      </w:tr>
      <w:tr w:rsidR="00FC1AD0" w:rsidTr="00D628C8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AD0" w:rsidRDefault="00FC1AD0" w:rsidP="00D62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C0386D" w:rsidRDefault="00FC1AD0" w:rsidP="00D628C8">
            <w:pPr>
              <w:jc w:val="both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92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C0386D" w:rsidRDefault="00FC1AD0" w:rsidP="00D628C8">
            <w:pPr>
              <w:jc w:val="center"/>
              <w:rPr>
                <w:sz w:val="18"/>
                <w:szCs w:val="14"/>
              </w:rPr>
            </w:pPr>
            <w:r w:rsidRPr="00C0386D">
              <w:rPr>
                <w:sz w:val="18"/>
                <w:szCs w:val="14"/>
              </w:rPr>
              <w:t>25:31:010301:2522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D0" w:rsidRPr="00C0386D" w:rsidRDefault="00FC1AD0" w:rsidP="00D628C8">
            <w:pPr>
              <w:jc w:val="center"/>
              <w:rPr>
                <w:color w:val="000000"/>
                <w:sz w:val="18"/>
                <w:szCs w:val="14"/>
              </w:rPr>
            </w:pPr>
            <w:r w:rsidRPr="00C0386D">
              <w:rPr>
                <w:color w:val="000000"/>
                <w:sz w:val="18"/>
                <w:szCs w:val="14"/>
              </w:rPr>
              <w:t>751</w:t>
            </w:r>
          </w:p>
        </w:tc>
      </w:tr>
    </w:tbl>
    <w:p w:rsidR="00FC1AD0" w:rsidRDefault="00FC1AD0" w:rsidP="00FC1AD0">
      <w:pPr>
        <w:spacing w:line="360" w:lineRule="auto"/>
        <w:jc w:val="both"/>
        <w:rPr>
          <w:sz w:val="26"/>
          <w:szCs w:val="26"/>
        </w:rPr>
      </w:pPr>
    </w:p>
    <w:p w:rsidR="00840B54" w:rsidRDefault="00840B54" w:rsidP="00840B54">
      <w:pPr>
        <w:spacing w:line="360" w:lineRule="auto"/>
        <w:jc w:val="both"/>
        <w:rPr>
          <w:sz w:val="26"/>
          <w:szCs w:val="26"/>
        </w:rPr>
      </w:pPr>
    </w:p>
    <w:p w:rsidR="0028671B" w:rsidRDefault="0028671B" w:rsidP="00840B54">
      <w:pPr>
        <w:spacing w:line="276" w:lineRule="auto"/>
        <w:ind w:firstLine="709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770250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FC1AD0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1C65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0B54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7DE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170B"/>
    <w:rsid w:val="009D31F9"/>
    <w:rsid w:val="009D3A3D"/>
    <w:rsid w:val="009D4A35"/>
    <w:rsid w:val="009D66FF"/>
    <w:rsid w:val="009D679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C0321"/>
    <w:rsid w:val="00AC15FD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18A6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589D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C1AD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EBE-3D49-460B-9994-241749F4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1487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4</cp:revision>
  <cp:lastPrinted>2021-01-10T23:33:00Z</cp:lastPrinted>
  <dcterms:created xsi:type="dcterms:W3CDTF">2023-03-21T01:10:00Z</dcterms:created>
  <dcterms:modified xsi:type="dcterms:W3CDTF">2023-04-10T06:22:00Z</dcterms:modified>
</cp:coreProperties>
</file>