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F004DA">
        <w:rPr>
          <w:sz w:val="26"/>
          <w:szCs w:val="26"/>
        </w:rPr>
        <w:t>1</w:t>
      </w:r>
      <w:r>
        <w:rPr>
          <w:sz w:val="26"/>
          <w:szCs w:val="26"/>
        </w:rPr>
        <w:t>1.1</w:t>
      </w:r>
      <w:r w:rsidR="00F004DA">
        <w:rPr>
          <w:sz w:val="26"/>
          <w:szCs w:val="26"/>
        </w:rPr>
        <w:t>1</w:t>
      </w:r>
      <w:r>
        <w:rPr>
          <w:sz w:val="26"/>
          <w:szCs w:val="26"/>
        </w:rPr>
        <w:t xml:space="preserve">.2024 года. 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F004DA">
        <w:rPr>
          <w:sz w:val="26"/>
          <w:szCs w:val="26"/>
        </w:rPr>
        <w:t xml:space="preserve">4326,  4327,  4328,  4329,  4330,  4331,  4332,  4333,  4334,  4335,  4336,  4337,  4339,  4340,  4341,  4342,  4343,  4344,  4345,  4346,  4347,  4348,  </w:t>
      </w:r>
      <w:r>
        <w:rPr>
          <w:sz w:val="26"/>
          <w:szCs w:val="26"/>
        </w:rPr>
        <w:t xml:space="preserve">4297,  4298,  4299,  4300,  4301,  4302,  4303,  4304,  4305,  4306,  4307,  4308,  4309,  4310,  4311,  4312,  4313,  4314,  4315,  4317,  4318,  </w:t>
      </w:r>
      <w:r w:rsidR="00F004DA">
        <w:rPr>
          <w:sz w:val="26"/>
          <w:szCs w:val="26"/>
        </w:rPr>
        <w:t xml:space="preserve"> </w:t>
      </w:r>
      <w:r>
        <w:rPr>
          <w:sz w:val="26"/>
          <w:szCs w:val="26"/>
        </w:rPr>
        <w:t>4319,  4320,  432</w:t>
      </w:r>
      <w:r w:rsidR="00F004DA">
        <w:rPr>
          <w:sz w:val="26"/>
          <w:szCs w:val="26"/>
        </w:rPr>
        <w:t>1,   4322,  4323,  4324,   4325</w:t>
      </w:r>
      <w:r>
        <w:rPr>
          <w:sz w:val="26"/>
          <w:szCs w:val="26"/>
        </w:rPr>
        <w:t>.</w:t>
      </w:r>
      <w:proofErr w:type="gramEnd"/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</w:t>
      </w:r>
      <w:r w:rsidR="00F004DA">
        <w:rPr>
          <w:sz w:val="26"/>
          <w:szCs w:val="26"/>
        </w:rPr>
        <w:t>гаемых на жеребьёвку № 164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</w:t>
            </w:r>
            <w:bookmarkStart w:id="0" w:name="_GoBack"/>
            <w:bookmarkEnd w:id="0"/>
            <w:r>
              <w:rPr>
                <w:color w:val="000000"/>
                <w:sz w:val="18"/>
                <w:szCs w:val="14"/>
              </w:rPr>
              <w:t>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F004DA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B1F9-62F5-4A67-A4FF-80EF70A8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1943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2024-10-02T01:20:00Z</dcterms:created>
  <dcterms:modified xsi:type="dcterms:W3CDTF">2024-10-28T01:34:00Z</dcterms:modified>
</cp:coreProperties>
</file>