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D8" w:rsidRPr="00B31BED" w:rsidRDefault="00AF0BC3">
      <w:pPr>
        <w:widowControl w:val="0"/>
        <w:autoSpaceDE w:val="0"/>
        <w:autoSpaceDN w:val="0"/>
        <w:adjustRightInd w:val="0"/>
        <w:spacing w:after="0"/>
        <w:jc w:val="center"/>
        <w:divId w:val="641421855"/>
        <w:rPr>
          <w:rFonts w:ascii="Times New Roman" w:hAnsi="Times New Roman" w:cs="Times New Roman"/>
          <w:sz w:val="24"/>
          <w:szCs w:val="24"/>
        </w:rPr>
      </w:pPr>
      <w:r w:rsidRPr="00B31BED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B31BED" w:rsidRPr="00B31BED" w:rsidRDefault="00AF0BC3" w:rsidP="00B31BED">
      <w:pPr>
        <w:widowControl w:val="0"/>
        <w:autoSpaceDE w:val="0"/>
        <w:autoSpaceDN w:val="0"/>
        <w:adjustRightInd w:val="0"/>
        <w:spacing w:after="0"/>
        <w:jc w:val="center"/>
        <w:divId w:val="641421855"/>
        <w:rPr>
          <w:rFonts w:ascii="Times New Roman" w:hAnsi="Times New Roman" w:cs="Times New Roman"/>
          <w:b/>
          <w:bCs/>
          <w:sz w:val="24"/>
          <w:szCs w:val="24"/>
        </w:rPr>
      </w:pPr>
      <w:r w:rsidRPr="00B31BED"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№ 93 </w:t>
      </w:r>
    </w:p>
    <w:p w:rsidR="00901BD8" w:rsidRPr="00B31BED" w:rsidRDefault="00AF0BC3" w:rsidP="00B31BED">
      <w:pPr>
        <w:widowControl w:val="0"/>
        <w:autoSpaceDE w:val="0"/>
        <w:autoSpaceDN w:val="0"/>
        <w:adjustRightInd w:val="0"/>
        <w:spacing w:after="0"/>
        <w:jc w:val="center"/>
        <w:divId w:val="641421855"/>
        <w:rPr>
          <w:rFonts w:ascii="Times New Roman" w:hAnsi="Times New Roman" w:cs="Times New Roman"/>
          <w:sz w:val="24"/>
          <w:szCs w:val="24"/>
        </w:rPr>
      </w:pPr>
      <w:proofErr w:type="gramStart"/>
      <w:r w:rsidRPr="00B31BED">
        <w:rPr>
          <w:rFonts w:ascii="Times New Roman" w:hAnsi="Times New Roman" w:cs="Times New Roman"/>
          <w:b/>
          <w:bCs/>
          <w:sz w:val="24"/>
          <w:szCs w:val="24"/>
        </w:rPr>
        <w:t>(Протокол об определении.</w:t>
      </w:r>
      <w:proofErr w:type="gramEnd"/>
      <w:r w:rsidRPr="00B31BED">
        <w:rPr>
          <w:rFonts w:ascii="Times New Roman" w:hAnsi="Times New Roman" w:cs="Times New Roman"/>
          <w:b/>
          <w:bCs/>
          <w:sz w:val="24"/>
          <w:szCs w:val="24"/>
        </w:rPr>
        <w:t xml:space="preserve"> Лот 1)</w:t>
      </w:r>
      <w:r w:rsidRPr="00B31B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029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4678"/>
      </w:tblGrid>
      <w:tr w:rsidR="00901BD8" w:rsidRPr="00B31BED" w:rsidTr="00B31BED">
        <w:trPr>
          <w:divId w:val="641421855"/>
          <w:trHeight w:val="100"/>
        </w:trPr>
        <w:tc>
          <w:tcPr>
            <w:tcW w:w="5351" w:type="dxa"/>
            <w:hideMark/>
          </w:tcPr>
          <w:p w:rsidR="00901BD8" w:rsidRPr="00B31BED" w:rsidRDefault="00901B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hideMark/>
          </w:tcPr>
          <w:p w:rsidR="00901BD8" w:rsidRPr="00B31BED" w:rsidRDefault="00AF0BC3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sz w:val="24"/>
                <w:szCs w:val="24"/>
              </w:rPr>
              <w:t xml:space="preserve">23.12.2024 </w:t>
            </w:r>
          </w:p>
        </w:tc>
      </w:tr>
    </w:tbl>
    <w:p w:rsidR="00901BD8" w:rsidRPr="00B31BED" w:rsidRDefault="00AF0BC3">
      <w:pPr>
        <w:shd w:val="clear" w:color="auto" w:fill="FFFFFF"/>
        <w:spacing w:before="240" w:after="100" w:afterAutospacing="1" w:line="240" w:lineRule="auto"/>
        <w:outlineLvl w:val="1"/>
        <w:divId w:val="641421855"/>
        <w:rPr>
          <w:rFonts w:ascii="Times New Roman" w:hAnsi="Times New Roman" w:cs="Times New Roman"/>
          <w:sz w:val="24"/>
          <w:szCs w:val="24"/>
        </w:rPr>
      </w:pPr>
      <w:r w:rsidRPr="00B31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Сведения о процедуре </w:t>
      </w:r>
    </w:p>
    <w:p w:rsidR="00901BD8" w:rsidRPr="00B31BED" w:rsidRDefault="00AF0BC3">
      <w:pPr>
        <w:widowControl w:val="0"/>
        <w:autoSpaceDE w:val="0"/>
        <w:autoSpaceDN w:val="0"/>
        <w:adjustRightInd w:val="0"/>
        <w:spacing w:after="0" w:line="240" w:lineRule="auto"/>
        <w:jc w:val="both"/>
        <w:divId w:val="641421855"/>
        <w:rPr>
          <w:rFonts w:ascii="Times New Roman" w:hAnsi="Times New Roman" w:cs="Times New Roman"/>
          <w:sz w:val="24"/>
          <w:szCs w:val="24"/>
        </w:rPr>
      </w:pPr>
      <w:r w:rsidRPr="00B31BED">
        <w:rPr>
          <w:rFonts w:ascii="Times New Roman" w:hAnsi="Times New Roman" w:cs="Times New Roman"/>
          <w:sz w:val="24"/>
          <w:szCs w:val="24"/>
        </w:rPr>
        <w:t xml:space="preserve">Наименование процедуры: На право заключения договора аренды муниципального имущества </w:t>
      </w:r>
    </w:p>
    <w:p w:rsidR="00901BD8" w:rsidRPr="00B31BED" w:rsidRDefault="00AF0BC3">
      <w:pPr>
        <w:widowControl w:val="0"/>
        <w:autoSpaceDE w:val="0"/>
        <w:autoSpaceDN w:val="0"/>
        <w:adjustRightInd w:val="0"/>
        <w:spacing w:after="0" w:line="240" w:lineRule="auto"/>
        <w:jc w:val="both"/>
        <w:divId w:val="641421855"/>
        <w:rPr>
          <w:rFonts w:ascii="Times New Roman" w:hAnsi="Times New Roman" w:cs="Times New Roman"/>
          <w:sz w:val="24"/>
          <w:szCs w:val="24"/>
        </w:rPr>
      </w:pPr>
      <w:r w:rsidRPr="00B31BED">
        <w:rPr>
          <w:rFonts w:ascii="Times New Roman" w:hAnsi="Times New Roman" w:cs="Times New Roman"/>
          <w:sz w:val="24"/>
          <w:szCs w:val="24"/>
        </w:rPr>
        <w:t xml:space="preserve">Номер процедуры и лота: SBR012-2411290022.1 </w:t>
      </w:r>
    </w:p>
    <w:p w:rsidR="00901BD8" w:rsidRPr="00B31BED" w:rsidRDefault="00AF0BC3">
      <w:pPr>
        <w:widowControl w:val="0"/>
        <w:autoSpaceDE w:val="0"/>
        <w:autoSpaceDN w:val="0"/>
        <w:adjustRightInd w:val="0"/>
        <w:spacing w:after="0" w:line="240" w:lineRule="auto"/>
        <w:jc w:val="both"/>
        <w:divId w:val="641421855"/>
        <w:rPr>
          <w:rFonts w:ascii="Times New Roman" w:hAnsi="Times New Roman" w:cs="Times New Roman"/>
          <w:sz w:val="24"/>
          <w:szCs w:val="24"/>
        </w:rPr>
      </w:pPr>
      <w:r w:rsidRPr="00B31BED">
        <w:rPr>
          <w:rFonts w:ascii="Times New Roman" w:hAnsi="Times New Roman" w:cs="Times New Roman"/>
          <w:sz w:val="24"/>
          <w:szCs w:val="24"/>
        </w:rPr>
        <w:t xml:space="preserve">Номер извещения в ГИС Торги: 21000010280000000429 </w:t>
      </w:r>
    </w:p>
    <w:p w:rsidR="00901BD8" w:rsidRPr="00B31BED" w:rsidRDefault="00AF0BC3">
      <w:pPr>
        <w:shd w:val="clear" w:color="auto" w:fill="FFFFFF"/>
        <w:spacing w:before="240" w:after="100" w:afterAutospacing="1" w:line="240" w:lineRule="auto"/>
        <w:outlineLvl w:val="1"/>
        <w:divId w:val="641421855"/>
        <w:rPr>
          <w:rFonts w:ascii="Times New Roman" w:hAnsi="Times New Roman" w:cs="Times New Roman"/>
          <w:sz w:val="24"/>
          <w:szCs w:val="24"/>
        </w:rPr>
      </w:pPr>
      <w:r w:rsidRPr="00B31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Сведения об организаторе и операторе </w:t>
      </w:r>
    </w:p>
    <w:p w:rsidR="00901BD8" w:rsidRPr="00B31BED" w:rsidRDefault="00AF0BC3">
      <w:pPr>
        <w:widowControl w:val="0"/>
        <w:autoSpaceDE w:val="0"/>
        <w:autoSpaceDN w:val="0"/>
        <w:adjustRightInd w:val="0"/>
        <w:spacing w:after="0" w:line="240" w:lineRule="auto"/>
        <w:jc w:val="both"/>
        <w:divId w:val="641421855"/>
        <w:rPr>
          <w:rFonts w:ascii="Times New Roman" w:hAnsi="Times New Roman" w:cs="Times New Roman"/>
          <w:sz w:val="24"/>
          <w:szCs w:val="24"/>
        </w:rPr>
      </w:pPr>
      <w:r w:rsidRPr="00B31BED">
        <w:rPr>
          <w:rFonts w:ascii="Times New Roman" w:hAnsi="Times New Roman" w:cs="Times New Roman"/>
          <w:sz w:val="24"/>
          <w:szCs w:val="24"/>
        </w:rPr>
        <w:t>Организатор процедуры: АДМИНИСТРАЦИЯ НАХОДКИНСКОГО ГОРОДСКОГО ОКРУГА (692904, КРАЙ ПРИМОРСКИЙ,</w:t>
      </w:r>
      <w:r w:rsidR="00B31BED" w:rsidRPr="00B31BED">
        <w:rPr>
          <w:rFonts w:ascii="Times New Roman" w:hAnsi="Times New Roman" w:cs="Times New Roman"/>
          <w:sz w:val="24"/>
          <w:szCs w:val="24"/>
        </w:rPr>
        <w:t xml:space="preserve"> </w:t>
      </w:r>
      <w:r w:rsidRPr="00B31BED">
        <w:rPr>
          <w:rFonts w:ascii="Times New Roman" w:hAnsi="Times New Roman" w:cs="Times New Roman"/>
          <w:sz w:val="24"/>
          <w:szCs w:val="24"/>
        </w:rPr>
        <w:t>ГОРОД НАХОДКА,</w:t>
      </w:r>
      <w:r w:rsidR="00B31BED" w:rsidRPr="00B31BED">
        <w:rPr>
          <w:rFonts w:ascii="Times New Roman" w:hAnsi="Times New Roman" w:cs="Times New Roman"/>
          <w:sz w:val="24"/>
          <w:szCs w:val="24"/>
        </w:rPr>
        <w:t xml:space="preserve"> </w:t>
      </w:r>
      <w:r w:rsidRPr="00B31BED">
        <w:rPr>
          <w:rFonts w:ascii="Times New Roman" w:hAnsi="Times New Roman" w:cs="Times New Roman"/>
          <w:sz w:val="24"/>
          <w:szCs w:val="24"/>
        </w:rPr>
        <w:t xml:space="preserve">ПРОСПЕКТ НАХОДКИНСКИЙ, д. 16) </w:t>
      </w:r>
    </w:p>
    <w:p w:rsidR="00901BD8" w:rsidRPr="00B31BED" w:rsidRDefault="00B31BED">
      <w:pPr>
        <w:widowControl w:val="0"/>
        <w:autoSpaceDE w:val="0"/>
        <w:autoSpaceDN w:val="0"/>
        <w:adjustRightInd w:val="0"/>
        <w:spacing w:after="0" w:line="240" w:lineRule="auto"/>
        <w:jc w:val="both"/>
        <w:divId w:val="641421855"/>
        <w:rPr>
          <w:rFonts w:ascii="Times New Roman" w:hAnsi="Times New Roman" w:cs="Times New Roman"/>
          <w:sz w:val="24"/>
          <w:szCs w:val="24"/>
        </w:rPr>
      </w:pPr>
      <w:r w:rsidRPr="00B31BED">
        <w:rPr>
          <w:rFonts w:ascii="Times New Roman" w:hAnsi="Times New Roman" w:cs="Times New Roman"/>
          <w:sz w:val="24"/>
          <w:szCs w:val="24"/>
        </w:rPr>
        <w:t xml:space="preserve">Инициатор процедуры: </w:t>
      </w:r>
      <w:r w:rsidR="00AF0BC3" w:rsidRPr="00B31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BD8" w:rsidRPr="00B31BED" w:rsidRDefault="00AF0BC3">
      <w:pPr>
        <w:widowControl w:val="0"/>
        <w:autoSpaceDE w:val="0"/>
        <w:autoSpaceDN w:val="0"/>
        <w:adjustRightInd w:val="0"/>
        <w:spacing w:line="240" w:lineRule="auto"/>
        <w:jc w:val="both"/>
        <w:divId w:val="641421855"/>
        <w:rPr>
          <w:rFonts w:ascii="Times New Roman" w:hAnsi="Times New Roman" w:cs="Times New Roman"/>
          <w:sz w:val="24"/>
          <w:szCs w:val="24"/>
        </w:rPr>
      </w:pPr>
      <w:r w:rsidRPr="00B31BED">
        <w:rPr>
          <w:rFonts w:ascii="Times New Roman" w:hAnsi="Times New Roman" w:cs="Times New Roman"/>
          <w:sz w:val="24"/>
          <w:szCs w:val="24"/>
        </w:rPr>
        <w:t xml:space="preserve">Наименование электронной площадки: Универсальная торговая платформа </w:t>
      </w:r>
      <w:proofErr w:type="spellStart"/>
      <w:r w:rsidRPr="00B31BED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proofErr w:type="gramStart"/>
      <w:r w:rsidRPr="00B31BE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31BED">
        <w:rPr>
          <w:rFonts w:ascii="Times New Roman" w:hAnsi="Times New Roman" w:cs="Times New Roman"/>
          <w:sz w:val="24"/>
          <w:szCs w:val="24"/>
        </w:rPr>
        <w:t xml:space="preserve"> АО «Сбербанк-АСТ». </w:t>
      </w:r>
    </w:p>
    <w:p w:rsidR="00901BD8" w:rsidRPr="00B31BED" w:rsidRDefault="00AF0BC3">
      <w:pPr>
        <w:widowControl w:val="0"/>
        <w:autoSpaceDE w:val="0"/>
        <w:autoSpaceDN w:val="0"/>
        <w:adjustRightInd w:val="0"/>
        <w:spacing w:line="240" w:lineRule="auto"/>
        <w:jc w:val="both"/>
        <w:divId w:val="641421855"/>
        <w:rPr>
          <w:rFonts w:ascii="Times New Roman" w:hAnsi="Times New Roman" w:cs="Times New Roman"/>
          <w:sz w:val="24"/>
          <w:szCs w:val="24"/>
        </w:rPr>
      </w:pPr>
      <w:r w:rsidRPr="00B31BED">
        <w:rPr>
          <w:rFonts w:ascii="Times New Roman" w:hAnsi="Times New Roman" w:cs="Times New Roman"/>
          <w:sz w:val="24"/>
          <w:szCs w:val="24"/>
        </w:rPr>
        <w:t>Адрес электро</w:t>
      </w:r>
      <w:r w:rsidR="00B31BED" w:rsidRPr="00B31BED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B31BED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901BD8" w:rsidRPr="00B31BED" w:rsidRDefault="00AF0BC3" w:rsidP="00B31BED">
      <w:pPr>
        <w:shd w:val="clear" w:color="auto" w:fill="FFFFFF"/>
        <w:spacing w:before="240" w:after="100" w:afterAutospacing="1" w:line="240" w:lineRule="auto"/>
        <w:outlineLvl w:val="1"/>
        <w:divId w:val="641421855"/>
        <w:rPr>
          <w:rFonts w:ascii="Times New Roman" w:hAnsi="Times New Roman" w:cs="Times New Roman"/>
          <w:sz w:val="24"/>
          <w:szCs w:val="24"/>
        </w:rPr>
      </w:pPr>
      <w:r w:rsidRPr="00B31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3.Сведения о комиссии </w:t>
      </w:r>
      <w:r w:rsidRPr="00B31BED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901BD8" w:rsidRPr="00B31BED" w:rsidRDefault="00AF0BC3">
      <w:pPr>
        <w:spacing w:after="0"/>
        <w:divId w:val="641421855"/>
        <w:rPr>
          <w:rFonts w:ascii="Times New Roman" w:hAnsi="Times New Roman" w:cs="Times New Roman"/>
          <w:sz w:val="24"/>
          <w:szCs w:val="24"/>
        </w:rPr>
      </w:pPr>
      <w:r w:rsidRPr="00B31BED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901BD8" w:rsidRPr="00B31BED" w:rsidRDefault="00AF0BC3">
      <w:pPr>
        <w:spacing w:after="0"/>
        <w:divId w:val="641421855"/>
        <w:rPr>
          <w:rFonts w:ascii="Times New Roman" w:hAnsi="Times New Roman" w:cs="Times New Roman"/>
          <w:sz w:val="24"/>
          <w:szCs w:val="24"/>
        </w:rPr>
      </w:pPr>
      <w:r w:rsidRPr="00B31BED">
        <w:rPr>
          <w:rFonts w:ascii="Times New Roman" w:hAnsi="Times New Roman" w:cs="Times New Roman"/>
          <w:sz w:val="24"/>
          <w:szCs w:val="24"/>
        </w:rPr>
        <w:t xml:space="preserve">Онофрийчук О.В. - зам. директора МКУ «Управление городским хозяйством» зам. председателя комиссии </w:t>
      </w:r>
    </w:p>
    <w:p w:rsidR="00901BD8" w:rsidRPr="00B31BED" w:rsidRDefault="00AF0BC3">
      <w:pPr>
        <w:spacing w:after="0"/>
        <w:divId w:val="641421855"/>
        <w:rPr>
          <w:rFonts w:ascii="Times New Roman" w:hAnsi="Times New Roman" w:cs="Times New Roman"/>
          <w:sz w:val="24"/>
          <w:szCs w:val="24"/>
        </w:rPr>
      </w:pPr>
      <w:r w:rsidRPr="00B31BED">
        <w:rPr>
          <w:rFonts w:ascii="Times New Roman" w:hAnsi="Times New Roman" w:cs="Times New Roman"/>
          <w:sz w:val="24"/>
          <w:szCs w:val="24"/>
        </w:rPr>
        <w:t>Байкова Е.А. - зам.</w:t>
      </w:r>
      <w:r w:rsidR="00B31BED" w:rsidRPr="00B31BED">
        <w:rPr>
          <w:rFonts w:ascii="Times New Roman" w:hAnsi="Times New Roman" w:cs="Times New Roman"/>
          <w:sz w:val="24"/>
          <w:szCs w:val="24"/>
        </w:rPr>
        <w:t xml:space="preserve"> </w:t>
      </w:r>
      <w:r w:rsidRPr="00B31BED">
        <w:rPr>
          <w:rFonts w:ascii="Times New Roman" w:hAnsi="Times New Roman" w:cs="Times New Roman"/>
          <w:sz w:val="24"/>
          <w:szCs w:val="24"/>
        </w:rPr>
        <w:t xml:space="preserve">начальника отдела распоряжения </w:t>
      </w:r>
      <w:r w:rsidR="00B31BED" w:rsidRPr="00B31BED">
        <w:rPr>
          <w:rFonts w:ascii="Times New Roman" w:hAnsi="Times New Roman" w:cs="Times New Roman"/>
          <w:sz w:val="24"/>
          <w:szCs w:val="24"/>
        </w:rPr>
        <w:t xml:space="preserve">муниципальной собственностью </w:t>
      </w:r>
      <w:r w:rsidRPr="00B31BED">
        <w:rPr>
          <w:rFonts w:ascii="Times New Roman" w:hAnsi="Times New Roman" w:cs="Times New Roman"/>
          <w:sz w:val="24"/>
          <w:szCs w:val="24"/>
        </w:rPr>
        <w:t xml:space="preserve">МКУ «Управление городским хозяйством», член комиссии </w:t>
      </w:r>
    </w:p>
    <w:p w:rsidR="00901BD8" w:rsidRPr="00B31BED" w:rsidRDefault="00AF0BC3">
      <w:pPr>
        <w:spacing w:after="0"/>
        <w:divId w:val="641421855"/>
        <w:rPr>
          <w:rFonts w:ascii="Times New Roman" w:hAnsi="Times New Roman" w:cs="Times New Roman"/>
          <w:sz w:val="24"/>
          <w:szCs w:val="24"/>
        </w:rPr>
      </w:pPr>
      <w:r w:rsidRPr="00B31BED">
        <w:rPr>
          <w:rFonts w:ascii="Times New Roman" w:hAnsi="Times New Roman" w:cs="Times New Roman"/>
          <w:sz w:val="24"/>
          <w:szCs w:val="24"/>
        </w:rPr>
        <w:t xml:space="preserve">Распопова С.В. - зам. начальника управления имуществом администрации Находкинского городского округа </w:t>
      </w:r>
    </w:p>
    <w:p w:rsidR="00901BD8" w:rsidRPr="00B31BED" w:rsidRDefault="00AF0BC3">
      <w:pPr>
        <w:spacing w:after="0"/>
        <w:divId w:val="641421855"/>
        <w:rPr>
          <w:rFonts w:ascii="Times New Roman" w:hAnsi="Times New Roman" w:cs="Times New Roman"/>
          <w:sz w:val="24"/>
          <w:szCs w:val="24"/>
        </w:rPr>
      </w:pPr>
      <w:r w:rsidRPr="00B31BED">
        <w:rPr>
          <w:rFonts w:ascii="Times New Roman" w:hAnsi="Times New Roman" w:cs="Times New Roman"/>
          <w:sz w:val="24"/>
          <w:szCs w:val="24"/>
        </w:rPr>
        <w:t xml:space="preserve">Кирсанова Я.В. - начальник отдела распоряжения </w:t>
      </w:r>
      <w:r w:rsidR="00B31BED" w:rsidRPr="00B31BED">
        <w:rPr>
          <w:rFonts w:ascii="Times New Roman" w:hAnsi="Times New Roman" w:cs="Times New Roman"/>
          <w:sz w:val="24"/>
          <w:szCs w:val="24"/>
        </w:rPr>
        <w:t>муниципальной собственностью</w:t>
      </w:r>
      <w:r w:rsidRPr="00B31BED">
        <w:rPr>
          <w:rFonts w:ascii="Times New Roman" w:hAnsi="Times New Roman" w:cs="Times New Roman"/>
          <w:sz w:val="24"/>
          <w:szCs w:val="24"/>
        </w:rPr>
        <w:t xml:space="preserve"> МКУ «Управление городским хозяйством», секретарь комиссии </w:t>
      </w:r>
    </w:p>
    <w:p w:rsidR="00901BD8" w:rsidRPr="00B31BED" w:rsidRDefault="00AF0BC3">
      <w:pPr>
        <w:shd w:val="clear" w:color="auto" w:fill="FFFFFF"/>
        <w:spacing w:before="240" w:after="100" w:afterAutospacing="1" w:line="240" w:lineRule="auto"/>
        <w:outlineLvl w:val="1"/>
        <w:divId w:val="641421855"/>
        <w:rPr>
          <w:rFonts w:ascii="Times New Roman" w:hAnsi="Times New Roman" w:cs="Times New Roman"/>
          <w:sz w:val="24"/>
          <w:szCs w:val="24"/>
        </w:rPr>
      </w:pPr>
      <w:r w:rsidRPr="00B31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Лоты </w:t>
      </w:r>
    </w:p>
    <w:p w:rsidR="00901BD8" w:rsidRPr="00B31BED" w:rsidRDefault="00AF0BC3">
      <w:pPr>
        <w:widowControl w:val="0"/>
        <w:autoSpaceDE w:val="0"/>
        <w:autoSpaceDN w:val="0"/>
        <w:adjustRightInd w:val="0"/>
        <w:spacing w:after="0" w:line="240" w:lineRule="auto"/>
        <w:jc w:val="both"/>
        <w:divId w:val="641421855"/>
        <w:rPr>
          <w:rFonts w:ascii="Times New Roman" w:hAnsi="Times New Roman" w:cs="Times New Roman"/>
          <w:sz w:val="24"/>
          <w:szCs w:val="24"/>
        </w:rPr>
      </w:pPr>
      <w:r w:rsidRPr="00B31BED">
        <w:rPr>
          <w:rFonts w:ascii="Times New Roman" w:hAnsi="Times New Roman" w:cs="Times New Roman"/>
          <w:sz w:val="24"/>
          <w:szCs w:val="24"/>
        </w:rPr>
        <w:t xml:space="preserve">Наименование лота: Нежилое помещение общей площадью 48,3 </w:t>
      </w:r>
      <w:proofErr w:type="spellStart"/>
      <w:r w:rsidRPr="00B31BE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31BED">
        <w:rPr>
          <w:rFonts w:ascii="Times New Roman" w:hAnsi="Times New Roman" w:cs="Times New Roman"/>
          <w:sz w:val="24"/>
          <w:szCs w:val="24"/>
        </w:rPr>
        <w:t xml:space="preserve">., номер по плану строения 17, расположенное на 1 этаже здания муниципального автономного общеобразовательного учреждения «Средняя общеобразовательная школа № 8» Находкинского городского округа (далее - МАОУ «СОШ № 8» НГО), общей площадью 2 467,6 </w:t>
      </w:r>
      <w:proofErr w:type="spellStart"/>
      <w:r w:rsidRPr="00B31BE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31BED">
        <w:rPr>
          <w:rFonts w:ascii="Times New Roman" w:hAnsi="Times New Roman" w:cs="Times New Roman"/>
          <w:sz w:val="24"/>
          <w:szCs w:val="24"/>
        </w:rPr>
        <w:t xml:space="preserve">., 3-этажное, с кадастровым номером 25:31:010306:6602, расположенного по адресу: Приморский край, г. </w:t>
      </w:r>
      <w:proofErr w:type="spellStart"/>
      <w:r w:rsidRPr="00B31BED">
        <w:rPr>
          <w:rFonts w:ascii="Times New Roman" w:hAnsi="Times New Roman" w:cs="Times New Roman"/>
          <w:sz w:val="24"/>
          <w:szCs w:val="24"/>
        </w:rPr>
        <w:t>Находка</w:t>
      </w:r>
      <w:proofErr w:type="gramStart"/>
      <w:r w:rsidRPr="00B31BED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B31BED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B31BED">
        <w:rPr>
          <w:rFonts w:ascii="Times New Roman" w:hAnsi="Times New Roman" w:cs="Times New Roman"/>
          <w:sz w:val="24"/>
          <w:szCs w:val="24"/>
        </w:rPr>
        <w:t>. Садовая, 1, закрепленного на праве оперативного управления за МАОУ «СОШ № 8</w:t>
      </w:r>
      <w:r w:rsidR="00B31BED">
        <w:rPr>
          <w:rFonts w:ascii="Times New Roman" w:hAnsi="Times New Roman" w:cs="Times New Roman"/>
          <w:sz w:val="24"/>
          <w:szCs w:val="24"/>
        </w:rPr>
        <w:t>»</w:t>
      </w:r>
    </w:p>
    <w:p w:rsidR="00901BD8" w:rsidRPr="00B31BED" w:rsidRDefault="00AF0BC3">
      <w:pPr>
        <w:widowControl w:val="0"/>
        <w:autoSpaceDE w:val="0"/>
        <w:autoSpaceDN w:val="0"/>
        <w:adjustRightInd w:val="0"/>
        <w:spacing w:after="0" w:line="240" w:lineRule="auto"/>
        <w:jc w:val="both"/>
        <w:divId w:val="641421855"/>
        <w:rPr>
          <w:rFonts w:ascii="Times New Roman" w:hAnsi="Times New Roman" w:cs="Times New Roman"/>
          <w:sz w:val="24"/>
          <w:szCs w:val="24"/>
        </w:rPr>
      </w:pPr>
      <w:r w:rsidRPr="00B31BED">
        <w:rPr>
          <w:rFonts w:ascii="Times New Roman" w:hAnsi="Times New Roman" w:cs="Times New Roman"/>
          <w:sz w:val="24"/>
          <w:szCs w:val="24"/>
        </w:rPr>
        <w:t>Начальная цена лота: 6</w:t>
      </w:r>
      <w:r w:rsidR="00B31BED">
        <w:rPr>
          <w:rFonts w:ascii="Times New Roman" w:hAnsi="Times New Roman" w:cs="Times New Roman"/>
          <w:sz w:val="24"/>
          <w:szCs w:val="24"/>
        </w:rPr>
        <w:t xml:space="preserve"> </w:t>
      </w:r>
      <w:r w:rsidRPr="00B31BED">
        <w:rPr>
          <w:rFonts w:ascii="Times New Roman" w:hAnsi="Times New Roman" w:cs="Times New Roman"/>
          <w:sz w:val="24"/>
          <w:szCs w:val="24"/>
        </w:rPr>
        <w:t xml:space="preserve">382.50 руб. </w:t>
      </w:r>
    </w:p>
    <w:p w:rsidR="00901BD8" w:rsidRPr="00B31BED" w:rsidRDefault="00AF0BC3" w:rsidP="00B31BED">
      <w:pPr>
        <w:spacing w:after="0"/>
        <w:jc w:val="center"/>
        <w:divId w:val="641421855"/>
        <w:rPr>
          <w:rFonts w:ascii="Times New Roman" w:hAnsi="Times New Roman" w:cs="Times New Roman"/>
          <w:sz w:val="24"/>
          <w:szCs w:val="24"/>
        </w:rPr>
      </w:pPr>
      <w:r w:rsidRPr="00B31BED">
        <w:rPr>
          <w:rFonts w:ascii="Times New Roman" w:hAnsi="Times New Roman" w:cs="Times New Roman"/>
          <w:sz w:val="24"/>
          <w:szCs w:val="24"/>
        </w:rPr>
        <w:br/>
        <w:t>По окончании срока подачи заявок были поданы заявки: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88"/>
        <w:gridCol w:w="2263"/>
        <w:gridCol w:w="1450"/>
        <w:gridCol w:w="2263"/>
        <w:gridCol w:w="1611"/>
      </w:tblGrid>
      <w:tr w:rsidR="00901BD8" w:rsidRPr="00B31BED">
        <w:trPr>
          <w:divId w:val="64142185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представителя </w:t>
            </w:r>
          </w:p>
        </w:tc>
      </w:tr>
      <w:tr w:rsidR="00901BD8" w:rsidRPr="00B31BED">
        <w:trPr>
          <w:divId w:val="64142185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sz w:val="24"/>
                <w:szCs w:val="24"/>
              </w:rPr>
              <w:t>8800 / 21.12.2024 06:26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sz w:val="24"/>
                <w:szCs w:val="24"/>
              </w:rPr>
              <w:t>Терехова Жанна Ростиславовна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B31BE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250806997211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901B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901BD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BD8" w:rsidRPr="00B31BED" w:rsidRDefault="00AF0BC3" w:rsidP="00B31BED">
      <w:pPr>
        <w:spacing w:after="0"/>
        <w:jc w:val="center"/>
        <w:divId w:val="641421855"/>
        <w:rPr>
          <w:rFonts w:ascii="Times New Roman" w:hAnsi="Times New Roman" w:cs="Times New Roman"/>
          <w:sz w:val="24"/>
          <w:szCs w:val="24"/>
        </w:rPr>
      </w:pPr>
      <w:r w:rsidRPr="00B31BED">
        <w:rPr>
          <w:rFonts w:ascii="Times New Roman" w:hAnsi="Times New Roman" w:cs="Times New Roman"/>
          <w:sz w:val="24"/>
          <w:szCs w:val="24"/>
        </w:rPr>
        <w:lastRenderedPageBreak/>
        <w:br/>
        <w:t>Отозванные заявки: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325"/>
        <w:gridCol w:w="2504"/>
      </w:tblGrid>
      <w:tr w:rsidR="00901BD8" w:rsidRPr="00B31BED">
        <w:trPr>
          <w:divId w:val="64142185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отзыва заявки </w:t>
            </w:r>
          </w:p>
        </w:tc>
      </w:tr>
    </w:tbl>
    <w:p w:rsidR="00901BD8" w:rsidRPr="00B31BED" w:rsidRDefault="00AF0BC3" w:rsidP="00B31BED">
      <w:pPr>
        <w:spacing w:after="0"/>
        <w:jc w:val="center"/>
        <w:divId w:val="641421855"/>
        <w:rPr>
          <w:rFonts w:ascii="Times New Roman" w:hAnsi="Times New Roman" w:cs="Times New Roman"/>
          <w:sz w:val="24"/>
          <w:szCs w:val="24"/>
        </w:rPr>
      </w:pPr>
      <w:r w:rsidRPr="00B31BED">
        <w:rPr>
          <w:rFonts w:ascii="Times New Roman" w:hAnsi="Times New Roman" w:cs="Times New Roman"/>
          <w:sz w:val="24"/>
          <w:szCs w:val="24"/>
        </w:rPr>
        <w:br/>
        <w:t>Комиссия рассмотрела единственную заявку и приняла решение: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1988"/>
        <w:gridCol w:w="2426"/>
        <w:gridCol w:w="1761"/>
        <w:gridCol w:w="2700"/>
      </w:tblGrid>
      <w:tr w:rsidR="00901BD8" w:rsidRPr="00B31BED">
        <w:trPr>
          <w:divId w:val="64142185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901BD8" w:rsidRPr="00B31BED">
        <w:trPr>
          <w:divId w:val="641421855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sz w:val="24"/>
                <w:szCs w:val="24"/>
              </w:rPr>
              <w:t>8800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sz w:val="24"/>
                <w:szCs w:val="24"/>
              </w:rPr>
              <w:t>Терехова Жанна Ростиславовна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 w:rsidP="00B31BE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заявки на участие в аукционе требованиям документации об аукционе, в том числе наличия в таких заявках предложения о цене договора ниже начальной (минимальной) цены договора (цены лота)</w:t>
            </w:r>
          </w:p>
        </w:tc>
      </w:tr>
    </w:tbl>
    <w:p w:rsidR="00901BD8" w:rsidRPr="00B31BED" w:rsidRDefault="00AF0BC3" w:rsidP="00B31BED">
      <w:pPr>
        <w:widowControl w:val="0"/>
        <w:autoSpaceDE w:val="0"/>
        <w:autoSpaceDN w:val="0"/>
        <w:adjustRightInd w:val="0"/>
        <w:spacing w:line="240" w:lineRule="auto"/>
        <w:jc w:val="center"/>
        <w:divId w:val="641421855"/>
        <w:rPr>
          <w:rFonts w:ascii="Times New Roman" w:hAnsi="Times New Roman" w:cs="Times New Roman"/>
          <w:sz w:val="24"/>
          <w:szCs w:val="24"/>
        </w:rPr>
      </w:pPr>
      <w:r w:rsidRPr="00B31BED">
        <w:rPr>
          <w:rFonts w:ascii="Times New Roman" w:hAnsi="Times New Roman" w:cs="Times New Roman"/>
          <w:sz w:val="24"/>
          <w:szCs w:val="24"/>
        </w:rPr>
        <w:br/>
        <w:t>Сведения о голосовании каждого члена комиссии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901BD8" w:rsidRPr="00B31BED">
        <w:trPr>
          <w:divId w:val="641421855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Терехова Жанна Ростиславовна </w:t>
            </w:r>
          </w:p>
        </w:tc>
      </w:tr>
      <w:tr w:rsidR="00901BD8" w:rsidRPr="00B31BED">
        <w:trPr>
          <w:divId w:val="641421855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90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D8" w:rsidRPr="00B31BED" w:rsidRDefault="00AF0BC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D8" w:rsidRPr="00B31BED" w:rsidRDefault="00AF0BC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901BD8" w:rsidRPr="00B31BED">
        <w:trPr>
          <w:divId w:val="64142185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sz w:val="24"/>
                <w:szCs w:val="24"/>
              </w:rPr>
              <w:t>Онофрийчук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 w:rsidP="00B31BE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заявки на участие в аукционе требованиям документации об аукционе, в том числе наличия в таких заявках предложения о цене договора ниже начальной (минимальной) цены договора (цены лота)</w:t>
            </w:r>
          </w:p>
        </w:tc>
      </w:tr>
      <w:tr w:rsidR="00901BD8" w:rsidRPr="00B31BED">
        <w:trPr>
          <w:divId w:val="64142185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sz w:val="24"/>
                <w:szCs w:val="24"/>
              </w:rPr>
              <w:t>Байкова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 w:rsidP="00B31BE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заявки на участие в аукционе требованиям документации об аукционе, в том числе наличия в таких заявках предложения о цене договора ниже начальной (минимальной) цены договора (цены лота)</w:t>
            </w:r>
          </w:p>
        </w:tc>
      </w:tr>
      <w:tr w:rsidR="00901BD8" w:rsidRPr="00B31BED">
        <w:trPr>
          <w:divId w:val="64142185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sz w:val="24"/>
                <w:szCs w:val="24"/>
              </w:rPr>
              <w:t>Распопова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 w:rsidP="00B31BE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заявки на участие в аукционе требованиям документации об аукционе, в том числе наличия в таких заявках предложения о цене договора ниже начальной (минимальной) цены договора (цены лота)</w:t>
            </w:r>
          </w:p>
        </w:tc>
      </w:tr>
      <w:tr w:rsidR="00901BD8" w:rsidRPr="00B31BED">
        <w:trPr>
          <w:divId w:val="64142185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sz w:val="24"/>
                <w:szCs w:val="24"/>
              </w:rPr>
              <w:t>Кирсанова Я.В.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 w:rsidP="00B31BE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заявки на участие в аукционе требованиям документации об аукционе, в том числе наличия в таких заявках предложения о цене договора ниже начальной (минимальной) цены договора (цены лота)</w:t>
            </w:r>
          </w:p>
        </w:tc>
      </w:tr>
      <w:tr w:rsidR="00901BD8" w:rsidRPr="00B31BED">
        <w:trPr>
          <w:divId w:val="64142185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1BD8" w:rsidRPr="00B31BED">
        <w:trPr>
          <w:divId w:val="64142185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Допустить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1BD8" w:rsidRPr="00B31BED">
        <w:trPr>
          <w:divId w:val="641421855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Отклонить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D8" w:rsidRPr="00B31BED" w:rsidRDefault="00AF0BC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01BD8" w:rsidRPr="00B31BED" w:rsidRDefault="00901BD8">
      <w:pPr>
        <w:spacing w:after="0" w:line="240" w:lineRule="auto"/>
        <w:divId w:val="641421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BD8" w:rsidRPr="00B31BED" w:rsidRDefault="00AF0BC3" w:rsidP="00B31BED">
      <w:pPr>
        <w:shd w:val="clear" w:color="auto" w:fill="FFFFFF"/>
        <w:spacing w:before="240" w:after="100" w:afterAutospacing="1" w:line="240" w:lineRule="auto"/>
        <w:outlineLvl w:val="1"/>
        <w:divId w:val="641421855"/>
        <w:rPr>
          <w:rFonts w:ascii="Times New Roman" w:hAnsi="Times New Roman" w:cs="Times New Roman"/>
          <w:sz w:val="24"/>
          <w:szCs w:val="24"/>
        </w:rPr>
      </w:pPr>
      <w:r w:rsidRPr="00B31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B31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31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Подписи комиссии: </w:t>
      </w:r>
      <w:bookmarkStart w:id="0" w:name="_GoBack"/>
      <w:bookmarkEnd w:id="0"/>
    </w:p>
    <w:p w:rsidR="00901BD8" w:rsidRPr="00B31BED" w:rsidRDefault="00AF0BC3">
      <w:pPr>
        <w:spacing w:after="0"/>
        <w:divId w:val="641421855"/>
        <w:rPr>
          <w:rFonts w:ascii="Times New Roman" w:hAnsi="Times New Roman" w:cs="Times New Roman"/>
          <w:sz w:val="24"/>
          <w:szCs w:val="24"/>
        </w:rPr>
      </w:pPr>
      <w:r w:rsidRPr="00B31BED">
        <w:rPr>
          <w:rFonts w:ascii="Times New Roman" w:hAnsi="Times New Roman" w:cs="Times New Roman"/>
          <w:sz w:val="24"/>
          <w:szCs w:val="24"/>
        </w:rPr>
        <w:t xml:space="preserve">Онофрийчук О.В. ___________________ </w:t>
      </w:r>
    </w:p>
    <w:p w:rsidR="00901BD8" w:rsidRPr="00B31BED" w:rsidRDefault="00AF0BC3">
      <w:pPr>
        <w:spacing w:after="0"/>
        <w:divId w:val="641421855"/>
        <w:rPr>
          <w:rFonts w:ascii="Times New Roman" w:hAnsi="Times New Roman" w:cs="Times New Roman"/>
          <w:sz w:val="24"/>
          <w:szCs w:val="24"/>
        </w:rPr>
      </w:pPr>
      <w:r w:rsidRPr="00B31BED">
        <w:rPr>
          <w:rFonts w:ascii="Times New Roman" w:hAnsi="Times New Roman" w:cs="Times New Roman"/>
          <w:sz w:val="24"/>
          <w:szCs w:val="24"/>
        </w:rPr>
        <w:t xml:space="preserve">Байкова Е.А. </w:t>
      </w:r>
      <w:r w:rsidR="00B31BE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31BED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901BD8" w:rsidRPr="00B31BED" w:rsidRDefault="00AF0BC3">
      <w:pPr>
        <w:spacing w:after="0"/>
        <w:divId w:val="641421855"/>
        <w:rPr>
          <w:rFonts w:ascii="Times New Roman" w:hAnsi="Times New Roman" w:cs="Times New Roman"/>
          <w:sz w:val="24"/>
          <w:szCs w:val="24"/>
        </w:rPr>
      </w:pPr>
      <w:r w:rsidRPr="00B31BED">
        <w:rPr>
          <w:rFonts w:ascii="Times New Roman" w:hAnsi="Times New Roman" w:cs="Times New Roman"/>
          <w:sz w:val="24"/>
          <w:szCs w:val="24"/>
        </w:rPr>
        <w:t xml:space="preserve">Распопова С.В. </w:t>
      </w:r>
      <w:r w:rsidR="00B31BED">
        <w:rPr>
          <w:rFonts w:ascii="Times New Roman" w:hAnsi="Times New Roman" w:cs="Times New Roman"/>
          <w:sz w:val="24"/>
          <w:szCs w:val="24"/>
        </w:rPr>
        <w:t xml:space="preserve">    </w:t>
      </w:r>
      <w:r w:rsidRPr="00B31BED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AF0BC3" w:rsidRPr="00B31BED" w:rsidRDefault="00AF0BC3">
      <w:pPr>
        <w:spacing w:after="0"/>
        <w:divId w:val="641421855"/>
        <w:rPr>
          <w:rFonts w:ascii="Times New Roman" w:hAnsi="Times New Roman" w:cs="Times New Roman"/>
          <w:sz w:val="24"/>
          <w:szCs w:val="24"/>
        </w:rPr>
      </w:pPr>
      <w:r w:rsidRPr="00B31BED">
        <w:rPr>
          <w:rFonts w:ascii="Times New Roman" w:hAnsi="Times New Roman" w:cs="Times New Roman"/>
          <w:sz w:val="24"/>
          <w:szCs w:val="24"/>
        </w:rPr>
        <w:t xml:space="preserve">Кирсанова Я.В. </w:t>
      </w:r>
      <w:r w:rsidR="00B31BED">
        <w:rPr>
          <w:rFonts w:ascii="Times New Roman" w:hAnsi="Times New Roman" w:cs="Times New Roman"/>
          <w:sz w:val="24"/>
          <w:szCs w:val="24"/>
        </w:rPr>
        <w:t xml:space="preserve">   </w:t>
      </w:r>
      <w:r w:rsidRPr="00B31BED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sectPr w:rsidR="00AF0BC3" w:rsidRPr="00B31BED" w:rsidSect="00B31BED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A5FA9"/>
    <w:rsid w:val="002A5FA9"/>
    <w:rsid w:val="00901BD8"/>
    <w:rsid w:val="00AF0BC3"/>
    <w:rsid w:val="00B3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2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3</cp:revision>
  <dcterms:created xsi:type="dcterms:W3CDTF">2024-12-23T02:08:00Z</dcterms:created>
  <dcterms:modified xsi:type="dcterms:W3CDTF">2024-12-23T02:10:00Z</dcterms:modified>
</cp:coreProperties>
</file>