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90" w:rsidRDefault="008A7D7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480860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EF0990" w:rsidRDefault="008A7D77">
      <w:pPr>
        <w:widowControl w:val="0"/>
        <w:autoSpaceDE w:val="0"/>
        <w:autoSpaceDN w:val="0"/>
        <w:adjustRightInd w:val="0"/>
        <w:jc w:val="center"/>
        <w:divId w:val="104808609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49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EF0990">
        <w:trPr>
          <w:divId w:val="104808609"/>
          <w:trHeight w:val="100"/>
        </w:trPr>
        <w:tc>
          <w:tcPr>
            <w:tcW w:w="5096" w:type="dxa"/>
            <w:hideMark/>
          </w:tcPr>
          <w:p w:rsidR="00EF0990" w:rsidRDefault="00EF099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EF0990" w:rsidRDefault="001818C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8A7D77">
              <w:rPr>
                <w:rFonts w:ascii="Times New Roman" w:hAnsi="Times New Roman" w:cs="Times New Roman"/>
                <w:sz w:val="24"/>
                <w:szCs w:val="24"/>
              </w:rPr>
              <w:t>: 26.12.2024</w:t>
            </w:r>
            <w:r w:rsidR="008A7D77">
              <w:t xml:space="preserve"> </w:t>
            </w:r>
          </w:p>
        </w:tc>
      </w:tr>
    </w:tbl>
    <w:p w:rsidR="00EF0990" w:rsidRPr="001818CC" w:rsidRDefault="008A7D77" w:rsidP="001818CC">
      <w:pPr>
        <w:widowControl w:val="0"/>
        <w:autoSpaceDE w:val="0"/>
        <w:autoSpaceDN w:val="0"/>
        <w:adjustRightInd w:val="0"/>
        <w:spacing w:after="0" w:line="240" w:lineRule="auto"/>
        <w:divId w:val="104808609"/>
      </w:pPr>
      <w:r w:rsidRPr="001818CC">
        <w:rPr>
          <w:rFonts w:ascii="Times New Roman" w:hAnsi="Times New Roman" w:cs="Times New Roman"/>
          <w:b/>
          <w:sz w:val="24"/>
          <w:szCs w:val="24"/>
        </w:rPr>
        <w:t>Организатор процедуры:</w:t>
      </w:r>
      <w:r w:rsidRPr="001818CC">
        <w:rPr>
          <w:rFonts w:ascii="Times New Roman" w:hAnsi="Times New Roman" w:cs="Times New Roman"/>
          <w:sz w:val="24"/>
          <w:szCs w:val="24"/>
        </w:rPr>
        <w:t xml:space="preserve"> АДМИНИСТРАЦИЯ НАХОДКИНСКОГО ГОРОДСКОГО ОКРУГА</w:t>
      </w:r>
      <w:r w:rsidRPr="001818CC">
        <w:t xml:space="preserve"> </w:t>
      </w:r>
    </w:p>
    <w:p w:rsidR="00EF0990" w:rsidRPr="001818CC" w:rsidRDefault="008A7D77" w:rsidP="001818CC">
      <w:pPr>
        <w:widowControl w:val="0"/>
        <w:autoSpaceDE w:val="0"/>
        <w:autoSpaceDN w:val="0"/>
        <w:adjustRightInd w:val="0"/>
        <w:spacing w:after="0" w:line="240" w:lineRule="auto"/>
        <w:divId w:val="104808609"/>
      </w:pPr>
      <w:r w:rsidRPr="001818CC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ОБЩЕОБРАЗОВАТЕЛЬНОЕ УЧРЕЖДЕНИЕ "СРЕДНЯЯ ОБЩЕОБРАЗОВАТЕЛЬНАЯ ШКОЛА №24" НАХОДКИНСКОГО ГОРОДСКОГО ОКРУГА</w:t>
      </w:r>
      <w:r w:rsidRPr="001818CC">
        <w:t xml:space="preserve">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line="240" w:lineRule="auto"/>
        <w:jc w:val="both"/>
        <w:divId w:val="104808609"/>
      </w:pPr>
      <w:r w:rsidRPr="001818CC">
        <w:rPr>
          <w:rFonts w:ascii="Times New Roman" w:hAnsi="Times New Roman" w:cs="Times New Roman"/>
          <w:sz w:val="24"/>
          <w:szCs w:val="24"/>
        </w:rPr>
        <w:t>Адрес электро</w:t>
      </w:r>
      <w:r w:rsidR="001818CC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1818CC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4808609"/>
      </w:pPr>
      <w:r w:rsidRPr="001818CC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1818CC">
        <w:t xml:space="preserve">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after="0" w:line="240" w:lineRule="auto"/>
        <w:divId w:val="104808609"/>
      </w:pPr>
      <w:r w:rsidRPr="001818CC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1818CC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1818CC">
        <w:t xml:space="preserve">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after="0" w:line="240" w:lineRule="auto"/>
        <w:divId w:val="104808609"/>
      </w:pPr>
      <w:r w:rsidRPr="001818CC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1818CC">
        <w:rPr>
          <w:rFonts w:ascii="Times New Roman" w:hAnsi="Times New Roman" w:cs="Times New Roman"/>
          <w:sz w:val="24"/>
          <w:szCs w:val="24"/>
        </w:rPr>
        <w:t>SBR012-2412050008</w:t>
      </w:r>
      <w:r w:rsidRPr="001818CC">
        <w:t xml:space="preserve">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after="0" w:line="240" w:lineRule="auto"/>
        <w:divId w:val="104808609"/>
      </w:pPr>
      <w:proofErr w:type="gramStart"/>
      <w:r w:rsidRPr="001818CC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181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8CC">
        <w:rPr>
          <w:rFonts w:ascii="Times New Roman" w:hAnsi="Times New Roman" w:cs="Times New Roman"/>
          <w:bCs/>
          <w:sz w:val="24"/>
          <w:szCs w:val="24"/>
        </w:rPr>
        <w:t>н</w:t>
      </w:r>
      <w:r w:rsidRPr="001818CC">
        <w:rPr>
          <w:rFonts w:ascii="Times New Roman" w:hAnsi="Times New Roman" w:cs="Times New Roman"/>
          <w:sz w:val="24"/>
          <w:szCs w:val="24"/>
        </w:rPr>
        <w:t xml:space="preserve">ежилое помещение площадью 305,7 </w:t>
      </w:r>
      <w:proofErr w:type="spellStart"/>
      <w:r w:rsidRPr="001818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8CC">
        <w:rPr>
          <w:rFonts w:ascii="Times New Roman" w:hAnsi="Times New Roman" w:cs="Times New Roman"/>
          <w:sz w:val="24"/>
          <w:szCs w:val="24"/>
        </w:rPr>
        <w:t xml:space="preserve">., номер по плану строения № 7,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1818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8CC">
        <w:rPr>
          <w:rFonts w:ascii="Times New Roman" w:hAnsi="Times New Roman" w:cs="Times New Roman"/>
          <w:sz w:val="24"/>
          <w:szCs w:val="24"/>
        </w:rPr>
        <w:t>.; расположенное по адресу:</w:t>
      </w:r>
      <w:proofErr w:type="gramEnd"/>
      <w:r w:rsidRPr="001818CC">
        <w:rPr>
          <w:rFonts w:ascii="Times New Roman" w:hAnsi="Times New Roman" w:cs="Times New Roman"/>
          <w:sz w:val="24"/>
          <w:szCs w:val="24"/>
        </w:rPr>
        <w:t xml:space="preserve"> Приморский край, г. Находка, ул. Молодёжная, 14, </w:t>
      </w:r>
      <w:proofErr w:type="gramStart"/>
      <w:r w:rsidRPr="001818CC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1818CC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МАОУ «СОШ №24» НГО.</w:t>
      </w:r>
      <w:r w:rsidRPr="001818CC">
        <w:t xml:space="preserve"> </w:t>
      </w:r>
    </w:p>
    <w:p w:rsidR="00EF0990" w:rsidRPr="001818CC" w:rsidRDefault="008A7D7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4808609"/>
      </w:pPr>
      <w:r w:rsidRPr="001818CC">
        <w:rPr>
          <w:rFonts w:ascii="Times New Roman" w:hAnsi="Times New Roman" w:cs="Times New Roman"/>
          <w:sz w:val="24"/>
          <w:szCs w:val="24"/>
        </w:rPr>
        <w:t>Начальная цена лота: 9</w:t>
      </w:r>
      <w:r w:rsidR="001818CC" w:rsidRPr="001818CC">
        <w:rPr>
          <w:rFonts w:ascii="Times New Roman" w:hAnsi="Times New Roman" w:cs="Times New Roman"/>
          <w:sz w:val="24"/>
          <w:szCs w:val="24"/>
        </w:rPr>
        <w:t xml:space="preserve"> </w:t>
      </w:r>
      <w:r w:rsidRPr="001818CC">
        <w:rPr>
          <w:rFonts w:ascii="Times New Roman" w:hAnsi="Times New Roman" w:cs="Times New Roman"/>
          <w:sz w:val="24"/>
          <w:szCs w:val="24"/>
        </w:rPr>
        <w:t xml:space="preserve">750.00 руб. </w:t>
      </w:r>
    </w:p>
    <w:p w:rsidR="001818CC" w:rsidRPr="006909F3" w:rsidRDefault="001818CC" w:rsidP="001818CC">
      <w:pPr>
        <w:spacing w:after="0"/>
        <w:divId w:val="104808609"/>
        <w:rPr>
          <w:rFonts w:ascii="Times New Roman" w:hAnsi="Times New Roman" w:cs="Times New Roman"/>
          <w:b/>
          <w:sz w:val="24"/>
          <w:szCs w:val="24"/>
        </w:rPr>
      </w:pPr>
    </w:p>
    <w:p w:rsidR="001818CC" w:rsidRPr="006909F3" w:rsidRDefault="001818CC" w:rsidP="001818CC">
      <w:pPr>
        <w:spacing w:after="0"/>
        <w:divId w:val="104808609"/>
        <w:rPr>
          <w:b/>
        </w:rPr>
      </w:pPr>
      <w:r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1818CC" w:rsidRPr="006909F3" w:rsidRDefault="001818CC" w:rsidP="001818CC">
      <w:pPr>
        <w:spacing w:after="0"/>
        <w:divId w:val="104808609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818CC" w:rsidRPr="006909F3" w:rsidRDefault="001818CC" w:rsidP="001818CC">
      <w:pPr>
        <w:spacing w:after="0"/>
        <w:divId w:val="104808609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1818CC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CC" w:rsidRPr="006909F3" w:rsidRDefault="001818CC" w:rsidP="001818CC">
      <w:pPr>
        <w:spacing w:after="0"/>
        <w:divId w:val="104808609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1818CC" w:rsidRPr="006909F3" w:rsidRDefault="001818CC" w:rsidP="001818CC">
      <w:pPr>
        <w:spacing w:after="0"/>
        <w:divId w:val="104808609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1818CC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начальник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CC" w:rsidRPr="006909F3" w:rsidRDefault="001818CC" w:rsidP="001818CC">
      <w:pPr>
        <w:spacing w:after="0"/>
        <w:divId w:val="104808609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1818CC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Pr="00155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с пунктом 121 части XI</w:t>
      </w:r>
      <w:r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1818CC" w:rsidRDefault="001818CC" w:rsidP="001818CC">
      <w:pPr>
        <w:spacing w:after="0"/>
        <w:divId w:val="1048086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1818C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818CC">
        <w:rPr>
          <w:rFonts w:ascii="Times New Roman" w:hAnsi="Times New Roman" w:cs="Times New Roman"/>
          <w:b/>
          <w:sz w:val="24"/>
          <w:szCs w:val="24"/>
        </w:rPr>
        <w:t xml:space="preserve">ежилое помещение площадью 305,7 </w:t>
      </w:r>
      <w:proofErr w:type="spellStart"/>
      <w:r w:rsidRPr="001818C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818CC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№ 7,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здание, </w:t>
      </w:r>
      <w:r w:rsidRPr="001818CC">
        <w:rPr>
          <w:rFonts w:ascii="Times New Roman" w:hAnsi="Times New Roman" w:cs="Times New Roman"/>
          <w:b/>
          <w:sz w:val="24"/>
          <w:szCs w:val="24"/>
        </w:rPr>
        <w:lastRenderedPageBreak/>
        <w:t>назначение: нежилое, 4 – этажное</w:t>
      </w:r>
      <w:proofErr w:type="gramEnd"/>
      <w:r w:rsidRPr="001818CC">
        <w:rPr>
          <w:rFonts w:ascii="Times New Roman" w:hAnsi="Times New Roman" w:cs="Times New Roman"/>
          <w:b/>
          <w:sz w:val="24"/>
          <w:szCs w:val="24"/>
        </w:rPr>
        <w:t xml:space="preserve">, 25:31:010209:8580, общей площадью 4339,6 </w:t>
      </w:r>
      <w:proofErr w:type="spellStart"/>
      <w:r w:rsidRPr="001818C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818CC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Start"/>
      <w:r w:rsidRPr="001818CC">
        <w:rPr>
          <w:rFonts w:ascii="Times New Roman" w:hAnsi="Times New Roman" w:cs="Times New Roman"/>
          <w:b/>
          <w:sz w:val="24"/>
          <w:szCs w:val="24"/>
        </w:rPr>
        <w:t>расположенное</w:t>
      </w:r>
      <w:proofErr w:type="gramEnd"/>
      <w:r w:rsidRPr="001818CC">
        <w:rPr>
          <w:rFonts w:ascii="Times New Roman" w:hAnsi="Times New Roman" w:cs="Times New Roman"/>
          <w:b/>
          <w:sz w:val="24"/>
          <w:szCs w:val="24"/>
        </w:rPr>
        <w:t xml:space="preserve"> по адресу: Приморский край, г. Находка, ул. Молодёжная, 14, </w:t>
      </w:r>
      <w:proofErr w:type="gramStart"/>
      <w:r w:rsidRPr="001818CC">
        <w:rPr>
          <w:rFonts w:ascii="Times New Roman" w:hAnsi="Times New Roman" w:cs="Times New Roman"/>
          <w:b/>
          <w:sz w:val="24"/>
          <w:szCs w:val="24"/>
        </w:rPr>
        <w:t>закрепленное</w:t>
      </w:r>
      <w:proofErr w:type="gramEnd"/>
      <w:r w:rsidRPr="001818CC">
        <w:rPr>
          <w:rFonts w:ascii="Times New Roman" w:hAnsi="Times New Roman" w:cs="Times New Roman"/>
          <w:b/>
          <w:sz w:val="24"/>
          <w:szCs w:val="24"/>
        </w:rPr>
        <w:t xml:space="preserve"> на праве оперативного управления за МАОУ «СОШ №24» НГО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>
        <w:rPr>
          <w:rFonts w:ascii="Times New Roman" w:hAnsi="Times New Roman" w:cs="Times New Roman"/>
          <w:b/>
          <w:sz w:val="24"/>
          <w:szCs w:val="24"/>
        </w:rPr>
        <w:t>Туманова Наталья Юрьевна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18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учёта НДС, с учётом коммунальных платежей, составляет </w:t>
      </w:r>
      <w:r w:rsidRPr="0018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9 750 (девять тысяч семьсот пятьдесят) рублей 00 копеек.</w:t>
      </w:r>
      <w:r w:rsidRPr="0018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1818CC" w:rsidRPr="00155118" w:rsidRDefault="001818CC" w:rsidP="001818CC">
      <w:pPr>
        <w:spacing w:after="0"/>
        <w:divId w:val="104808609"/>
        <w:rPr>
          <w:rFonts w:ascii="Times New Roman" w:hAnsi="Times New Roman" w:cs="Times New Roman"/>
          <w:b/>
          <w:sz w:val="24"/>
          <w:szCs w:val="24"/>
        </w:rPr>
      </w:pPr>
      <w:r w:rsidRPr="006909F3">
        <w:rPr>
          <w:rFonts w:ascii="Times New Roman" w:hAnsi="Times New Roman" w:cs="Times New Roman"/>
          <w:b/>
          <w:sz w:val="24"/>
          <w:szCs w:val="24"/>
        </w:rPr>
        <w:br/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1818CC" w:rsidRPr="00155118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1818CC" w:rsidRPr="00155118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1818CC" w:rsidRPr="00155118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1818CC" w:rsidRPr="00155118" w:rsidRDefault="001818CC" w:rsidP="001818CC">
      <w:pPr>
        <w:spacing w:after="0"/>
        <w:divId w:val="104808609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1818CC" w:rsidRPr="00155118" w:rsidRDefault="001818CC" w:rsidP="001818CC">
      <w:pPr>
        <w:spacing w:after="0"/>
        <w:divId w:val="104808609"/>
        <w:rPr>
          <w:b/>
          <w:sz w:val="24"/>
          <w:szCs w:val="24"/>
        </w:rPr>
      </w:pPr>
    </w:p>
    <w:p w:rsidR="008A7D77" w:rsidRDefault="008A7D77" w:rsidP="001818CC">
      <w:pPr>
        <w:spacing w:after="0"/>
        <w:divId w:val="104808609"/>
        <w:rPr>
          <w:b/>
        </w:rPr>
      </w:pPr>
    </w:p>
    <w:sectPr w:rsidR="008A7D77" w:rsidSect="001818C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33AC"/>
    <w:rsid w:val="001818CC"/>
    <w:rsid w:val="002C33AC"/>
    <w:rsid w:val="008A7D77"/>
    <w:rsid w:val="00E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2024-12-26T04:06:00Z</dcterms:created>
  <dcterms:modified xsi:type="dcterms:W3CDTF">2024-12-26T04:10:00Z</dcterms:modified>
</cp:coreProperties>
</file>