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ИЗВЕЩЕНИЕ</w:t>
      </w:r>
    </w:p>
    <w:p w:rsidR="00F935D4" w:rsidRPr="00937868" w:rsidRDefault="00F935D4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</w:t>
      </w:r>
      <w:r w:rsidR="00A8080D" w:rsidRPr="00937868">
        <w:rPr>
          <w:rFonts w:eastAsiaTheme="minorEastAsia"/>
          <w:sz w:val="26"/>
          <w:szCs w:val="26"/>
        </w:rPr>
        <w:t xml:space="preserve"> проведении </w:t>
      </w:r>
      <w:r w:rsidR="00137407">
        <w:rPr>
          <w:rFonts w:eastAsiaTheme="minorEastAsia"/>
          <w:sz w:val="26"/>
          <w:szCs w:val="26"/>
        </w:rPr>
        <w:t xml:space="preserve">дополнительного </w:t>
      </w:r>
      <w:r w:rsidR="00A8080D" w:rsidRPr="00937868">
        <w:rPr>
          <w:rFonts w:eastAsiaTheme="minorEastAsia"/>
          <w:sz w:val="26"/>
          <w:szCs w:val="26"/>
        </w:rPr>
        <w:t xml:space="preserve">конкурсного отбора </w:t>
      </w:r>
      <w:r w:rsidRPr="00937868">
        <w:rPr>
          <w:rFonts w:eastAsiaTheme="minorEastAsia"/>
          <w:sz w:val="26"/>
          <w:szCs w:val="26"/>
        </w:rPr>
        <w:t>социально ориентированных некоммерческих организаций Находкинского городского округа в целях предоставления им субсидий из бюджета Находкинского городского округа на</w:t>
      </w:r>
      <w:r w:rsidR="00137407">
        <w:rPr>
          <w:rFonts w:eastAsiaTheme="minorEastAsia"/>
          <w:sz w:val="26"/>
          <w:szCs w:val="26"/>
        </w:rPr>
        <w:t xml:space="preserve"> финансовое обеспечение затрат</w:t>
      </w:r>
      <w:r w:rsidRPr="00937868">
        <w:rPr>
          <w:rFonts w:eastAsiaTheme="minorEastAsia"/>
          <w:sz w:val="26"/>
          <w:szCs w:val="26"/>
        </w:rPr>
        <w:t>, связанных с реализацией проектов</w:t>
      </w:r>
      <w:r w:rsidR="001D110C" w:rsidRPr="00937868">
        <w:rPr>
          <w:rFonts w:eastAsiaTheme="minorEastAsia"/>
          <w:sz w:val="26"/>
          <w:szCs w:val="26"/>
        </w:rPr>
        <w:t>.</w:t>
      </w: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AB2AAE" w:rsidRPr="00937868" w:rsidRDefault="00F935D4" w:rsidP="00AB2AAE">
      <w:pPr>
        <w:pStyle w:val="a4"/>
        <w:spacing w:before="0" w:beforeAutospacing="0" w:after="200" w:afterAutospacing="0" w:line="255" w:lineRule="atLeast"/>
        <w:ind w:firstLine="70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Администрация Находкинского городского округа</w:t>
      </w:r>
      <w:r w:rsidR="00A8080D" w:rsidRPr="00937868">
        <w:rPr>
          <w:rFonts w:eastAsiaTheme="minorEastAsia"/>
          <w:sz w:val="26"/>
          <w:szCs w:val="26"/>
        </w:rPr>
        <w:t xml:space="preserve"> (далее – </w:t>
      </w:r>
      <w:r w:rsidRPr="00937868">
        <w:rPr>
          <w:rFonts w:eastAsiaTheme="minorEastAsia"/>
          <w:sz w:val="26"/>
          <w:szCs w:val="26"/>
        </w:rPr>
        <w:t>администрация</w:t>
      </w:r>
      <w:r w:rsidR="00A8080D" w:rsidRPr="00937868">
        <w:rPr>
          <w:rFonts w:eastAsiaTheme="minorEastAsia"/>
          <w:sz w:val="26"/>
          <w:szCs w:val="26"/>
        </w:rPr>
        <w:t xml:space="preserve">) объявляет о проведении </w:t>
      </w:r>
      <w:r w:rsidR="00E3570C">
        <w:rPr>
          <w:rFonts w:eastAsiaTheme="minorEastAsia"/>
          <w:sz w:val="26"/>
          <w:szCs w:val="26"/>
        </w:rPr>
        <w:t xml:space="preserve">дополнительного </w:t>
      </w:r>
      <w:r w:rsidR="00A8080D" w:rsidRPr="00937868">
        <w:rPr>
          <w:rFonts w:eastAsiaTheme="minorEastAsia"/>
          <w:sz w:val="26"/>
          <w:szCs w:val="26"/>
        </w:rPr>
        <w:t xml:space="preserve">конкурсного отбора социально ориентированных некоммерческих организаций для предоставления субсидий из бюджета </w:t>
      </w:r>
      <w:r w:rsidRPr="0093786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137407">
        <w:rPr>
          <w:rFonts w:eastAsiaTheme="minorEastAsia"/>
          <w:sz w:val="26"/>
          <w:szCs w:val="26"/>
        </w:rPr>
        <w:t>на финансовое обеспечение затрат</w:t>
      </w:r>
      <w:r w:rsidRPr="00937868">
        <w:rPr>
          <w:rFonts w:eastAsiaTheme="minorEastAsia"/>
          <w:sz w:val="26"/>
          <w:szCs w:val="26"/>
        </w:rPr>
        <w:t>, связанных с</w:t>
      </w:r>
      <w:r w:rsidR="00A8080D" w:rsidRPr="00937868">
        <w:rPr>
          <w:rFonts w:eastAsiaTheme="minorEastAsia"/>
          <w:sz w:val="26"/>
          <w:szCs w:val="26"/>
        </w:rPr>
        <w:t xml:space="preserve"> реализаци</w:t>
      </w:r>
      <w:r w:rsidRPr="00937868">
        <w:rPr>
          <w:rFonts w:eastAsiaTheme="minorEastAsia"/>
          <w:sz w:val="26"/>
          <w:szCs w:val="26"/>
        </w:rPr>
        <w:t>ей</w:t>
      </w:r>
      <w:r w:rsidR="00A8080D" w:rsidRPr="00937868">
        <w:rPr>
          <w:rFonts w:eastAsiaTheme="minorEastAsia"/>
          <w:sz w:val="26"/>
          <w:szCs w:val="26"/>
        </w:rPr>
        <w:t xml:space="preserve"> проектов</w:t>
      </w:r>
      <w:r w:rsidR="00E3570C">
        <w:rPr>
          <w:rFonts w:eastAsiaTheme="minorEastAsia"/>
          <w:sz w:val="26"/>
          <w:szCs w:val="26"/>
        </w:rPr>
        <w:t>, на</w:t>
      </w:r>
      <w:r w:rsidRPr="00937868">
        <w:rPr>
          <w:rFonts w:eastAsiaTheme="minorEastAsia"/>
          <w:sz w:val="26"/>
          <w:szCs w:val="26"/>
        </w:rPr>
        <w:t xml:space="preserve"> </w:t>
      </w:r>
      <w:r w:rsidR="00E3570C">
        <w:rPr>
          <w:sz w:val="26"/>
          <w:szCs w:val="26"/>
        </w:rPr>
        <w:t>остаток денежных средств</w:t>
      </w:r>
      <w:r w:rsidR="00A10B10">
        <w:rPr>
          <w:sz w:val="26"/>
          <w:szCs w:val="26"/>
        </w:rPr>
        <w:t>,</w:t>
      </w:r>
      <w:bookmarkStart w:id="0" w:name="_GoBack"/>
      <w:bookmarkEnd w:id="0"/>
      <w:r w:rsidR="00E3570C" w:rsidRPr="00937868">
        <w:rPr>
          <w:rFonts w:eastAsiaTheme="minorEastAsia"/>
          <w:sz w:val="26"/>
          <w:szCs w:val="26"/>
        </w:rPr>
        <w:t xml:space="preserve"> </w:t>
      </w:r>
      <w:r w:rsidR="00E3570C">
        <w:rPr>
          <w:rFonts w:eastAsiaTheme="minorEastAsia"/>
          <w:sz w:val="26"/>
          <w:szCs w:val="26"/>
        </w:rPr>
        <w:t xml:space="preserve">в сумме </w:t>
      </w:r>
      <w:r w:rsidR="00880A5F">
        <w:rPr>
          <w:rFonts w:eastAsiaTheme="minorEastAsia"/>
          <w:sz w:val="26"/>
          <w:szCs w:val="26"/>
        </w:rPr>
        <w:t>30</w:t>
      </w:r>
      <w:r w:rsidR="00E3570C">
        <w:rPr>
          <w:rFonts w:eastAsiaTheme="minorEastAsia"/>
          <w:sz w:val="26"/>
          <w:szCs w:val="26"/>
        </w:rPr>
        <w:t xml:space="preserve">0 тысяч рублей </w:t>
      </w:r>
      <w:r w:rsidR="00A8080D" w:rsidRPr="00937868">
        <w:rPr>
          <w:rFonts w:eastAsiaTheme="minorEastAsia"/>
          <w:sz w:val="26"/>
          <w:szCs w:val="26"/>
        </w:rPr>
        <w:t>(далее – Конкурс, Конкурсный отбор, СО НКО).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Конкурс проводится в рамках реализации мероприяти</w:t>
      </w:r>
      <w:r w:rsidRPr="00937868">
        <w:rPr>
          <w:rFonts w:eastAsiaTheme="minorEastAsia"/>
          <w:sz w:val="26"/>
          <w:szCs w:val="26"/>
        </w:rPr>
        <w:t>й муниципальной программы "Поддержка социально ориентированных некоммерческих организаций Находкинского городского округа" на 2018 - 2020 годы</w:t>
      </w:r>
      <w:r w:rsidR="003B24B3">
        <w:rPr>
          <w:rFonts w:eastAsiaTheme="minorEastAsia"/>
          <w:sz w:val="26"/>
          <w:szCs w:val="26"/>
        </w:rPr>
        <w:t xml:space="preserve"> и на период до 2025 года</w:t>
      </w:r>
      <w:r w:rsidRPr="00937868">
        <w:rPr>
          <w:rFonts w:eastAsiaTheme="minorEastAsia"/>
          <w:sz w:val="26"/>
          <w:szCs w:val="26"/>
        </w:rPr>
        <w:t xml:space="preserve">", утвержденной </w:t>
      </w:r>
      <w:hyperlink r:id="rId8" w:history="1">
        <w:r w:rsidRPr="00937868">
          <w:rPr>
            <w:rFonts w:eastAsiaTheme="minorEastAsia"/>
            <w:sz w:val="26"/>
            <w:szCs w:val="26"/>
          </w:rPr>
          <w:t>постановлением</w:t>
        </w:r>
      </w:hyperlink>
      <w:r w:rsidRPr="00937868">
        <w:rPr>
          <w:rFonts w:eastAsiaTheme="minorEastAsia"/>
          <w:sz w:val="26"/>
          <w:szCs w:val="26"/>
        </w:rPr>
        <w:t xml:space="preserve"> администрации Находкинског</w:t>
      </w:r>
      <w:r w:rsidR="00771FB3">
        <w:rPr>
          <w:rFonts w:eastAsiaTheme="minorEastAsia"/>
          <w:sz w:val="26"/>
          <w:szCs w:val="26"/>
        </w:rPr>
        <w:t>о городского округа от 24.08.</w:t>
      </w:r>
      <w:r w:rsidRPr="00937868">
        <w:rPr>
          <w:rFonts w:eastAsiaTheme="minorEastAsia"/>
          <w:sz w:val="26"/>
          <w:szCs w:val="26"/>
        </w:rPr>
        <w:t>20</w:t>
      </w:r>
      <w:r w:rsidR="003B24B3">
        <w:rPr>
          <w:rFonts w:eastAsiaTheme="minorEastAsia"/>
          <w:sz w:val="26"/>
          <w:szCs w:val="26"/>
        </w:rPr>
        <w:t>20 № 930</w:t>
      </w:r>
      <w:r w:rsidR="00A8080D" w:rsidRPr="00937868">
        <w:rPr>
          <w:rFonts w:eastAsiaTheme="minorEastAsia"/>
          <w:sz w:val="26"/>
          <w:szCs w:val="26"/>
        </w:rPr>
        <w:t>.</w:t>
      </w:r>
      <w:r w:rsidR="00AB2AAE" w:rsidRPr="00937868">
        <w:rPr>
          <w:rFonts w:eastAsiaTheme="minorEastAsia"/>
          <w:sz w:val="26"/>
          <w:szCs w:val="26"/>
        </w:rPr>
        <w:t xml:space="preserve"> </w:t>
      </w:r>
    </w:p>
    <w:p w:rsidR="00F935D4" w:rsidRPr="00582476" w:rsidRDefault="00A8080D" w:rsidP="000D6D26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0280A">
        <w:rPr>
          <w:rFonts w:ascii="Times New Roman" w:eastAsiaTheme="minorEastAsia" w:hAnsi="Times New Roman" w:cs="Times New Roman"/>
          <w:sz w:val="26"/>
          <w:szCs w:val="26"/>
        </w:rPr>
        <w:t>Порядок</w:t>
      </w:r>
      <w:r w:rsidR="00582476">
        <w:rPr>
          <w:rFonts w:ascii="Times New Roman" w:eastAsiaTheme="minorEastAsia" w:hAnsi="Times New Roman" w:cs="Times New Roman"/>
          <w:sz w:val="26"/>
          <w:szCs w:val="26"/>
        </w:rPr>
        <w:t xml:space="preserve"> проведения Конкурсного отбора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утвержден </w:t>
      </w:r>
      <w:hyperlink r:id="rId9" w:history="1">
        <w:r w:rsidR="00C740A6" w:rsidRPr="00B0280A">
          <w:rPr>
            <w:rFonts w:ascii="Times New Roman" w:eastAsiaTheme="minorEastAsia" w:hAnsi="Times New Roman" w:cs="Times New Roman"/>
            <w:sz w:val="26"/>
            <w:szCs w:val="26"/>
          </w:rPr>
          <w:t>постановлени</w:t>
        </w:r>
        <w:r w:rsidR="00B62407">
          <w:rPr>
            <w:rFonts w:ascii="Times New Roman" w:eastAsiaTheme="minorEastAsia" w:hAnsi="Times New Roman" w:cs="Times New Roman"/>
            <w:sz w:val="26"/>
            <w:szCs w:val="26"/>
          </w:rPr>
          <w:t>е</w:t>
        </w:r>
        <w:r w:rsidR="003B24B3">
          <w:rPr>
            <w:rFonts w:ascii="Times New Roman" w:eastAsiaTheme="minorEastAsia" w:hAnsi="Times New Roman" w:cs="Times New Roman"/>
            <w:sz w:val="26"/>
            <w:szCs w:val="26"/>
          </w:rPr>
          <w:t>м</w:t>
        </w:r>
      </w:hyperlink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администрации 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>Находкинского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городского округ </w:t>
      </w:r>
      <w:r w:rsidR="00137407" w:rsidRPr="00D104C3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>05</w:t>
      </w:r>
      <w:r w:rsidR="00137407" w:rsidRPr="00D104C3">
        <w:rPr>
          <w:rFonts w:ascii="Times New Roman" w:eastAsiaTheme="minorEastAsia" w:hAnsi="Times New Roman" w:cs="Times New Roman"/>
          <w:sz w:val="26"/>
          <w:szCs w:val="26"/>
        </w:rPr>
        <w:t>.0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137407" w:rsidRPr="00D104C3">
        <w:rPr>
          <w:rFonts w:ascii="Times New Roman" w:eastAsiaTheme="minorEastAsia" w:hAnsi="Times New Roman" w:cs="Times New Roman"/>
          <w:sz w:val="26"/>
          <w:szCs w:val="26"/>
        </w:rPr>
        <w:t>.202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1 № 503 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>Об утверждении Положения о предоставлении субсидии из бюджета Находкинского городского округа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социально ориентированным некоммерческим организациям </w:t>
      </w:r>
      <w:r w:rsidR="003B24B3">
        <w:rPr>
          <w:rFonts w:ascii="Times New Roman" w:eastAsiaTheme="minorEastAsia" w:hAnsi="Times New Roman" w:cs="Times New Roman"/>
          <w:sz w:val="26"/>
          <w:szCs w:val="26"/>
        </w:rPr>
        <w:t>Находкинского городского округа</w:t>
      </w:r>
      <w:r w:rsidR="00C740A6" w:rsidRPr="00937868">
        <w:rPr>
          <w:rFonts w:eastAsiaTheme="minorEastAsia"/>
          <w:sz w:val="26"/>
          <w:szCs w:val="26"/>
        </w:rPr>
        <w:t>»</w:t>
      </w:r>
      <w:r w:rsidR="00582476">
        <w:rPr>
          <w:rFonts w:eastAsiaTheme="minorEastAsia"/>
          <w:sz w:val="26"/>
          <w:szCs w:val="26"/>
        </w:rPr>
        <w:t xml:space="preserve"> </w:t>
      </w:r>
      <w:r w:rsidR="00582476" w:rsidRPr="00582476">
        <w:rPr>
          <w:rFonts w:ascii="Times New Roman" w:eastAsiaTheme="minorEastAsia" w:hAnsi="Times New Roman" w:cs="Times New Roman"/>
          <w:sz w:val="26"/>
          <w:szCs w:val="26"/>
        </w:rPr>
        <w:t>(далее - Порядок)</w:t>
      </w:r>
      <w:r w:rsidR="00C02FDE" w:rsidRPr="00582476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A8080D" w:rsidRPr="00937868" w:rsidRDefault="00A8080D" w:rsidP="00582476">
      <w:pPr>
        <w:pStyle w:val="a4"/>
        <w:spacing w:before="0" w:beforeAutospacing="0" w:after="200" w:afterAutospacing="0" w:line="255" w:lineRule="atLeast"/>
        <w:ind w:firstLine="53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</w:t>
      </w:r>
      <w:r w:rsidR="00C740A6" w:rsidRPr="00937868">
        <w:rPr>
          <w:rFonts w:eastAsiaTheme="minorEastAsia"/>
          <w:sz w:val="26"/>
          <w:szCs w:val="26"/>
        </w:rPr>
        <w:t>местонахождения/почтовый адрес 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: 69</w:t>
      </w:r>
      <w:r w:rsidR="00C740A6" w:rsidRPr="00937868">
        <w:rPr>
          <w:rFonts w:eastAsiaTheme="minorEastAsia"/>
          <w:sz w:val="26"/>
          <w:szCs w:val="26"/>
        </w:rPr>
        <w:t>29</w:t>
      </w:r>
      <w:r w:rsidR="00B23846" w:rsidRPr="00937868">
        <w:rPr>
          <w:rFonts w:eastAsiaTheme="minorEastAsia"/>
          <w:sz w:val="26"/>
          <w:szCs w:val="26"/>
        </w:rPr>
        <w:t>0</w:t>
      </w:r>
      <w:r w:rsidR="00C740A6" w:rsidRPr="00937868">
        <w:rPr>
          <w:rFonts w:eastAsiaTheme="minorEastAsia"/>
          <w:sz w:val="26"/>
          <w:szCs w:val="26"/>
        </w:rPr>
        <w:t>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C740A6" w:rsidRPr="00937868">
        <w:rPr>
          <w:rFonts w:eastAsiaTheme="minorEastAsia"/>
          <w:sz w:val="26"/>
          <w:szCs w:val="26"/>
        </w:rPr>
        <w:t>Н</w:t>
      </w:r>
      <w:proofErr w:type="gramEnd"/>
      <w:r w:rsidR="00C740A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проспект, д.</w:t>
      </w:r>
      <w:r w:rsidR="00C740A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.</w:t>
      </w:r>
    </w:p>
    <w:p w:rsidR="000651DB" w:rsidRPr="00937868" w:rsidRDefault="00A8080D" w:rsidP="00582476">
      <w:pPr>
        <w:pStyle w:val="a4"/>
        <w:spacing w:before="0" w:beforeAutospacing="0" w:after="200" w:afterAutospacing="0" w:line="255" w:lineRule="atLeast"/>
        <w:ind w:firstLine="53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электронной почты </w:t>
      </w:r>
      <w:r w:rsidR="00937868" w:rsidRPr="00937868">
        <w:rPr>
          <w:rFonts w:eastAsiaTheme="minorEastAsia"/>
          <w:sz w:val="26"/>
          <w:szCs w:val="26"/>
        </w:rPr>
        <w:t xml:space="preserve">отдела по связям с общественностью </w:t>
      </w:r>
      <w:r w:rsidR="000D6D26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937868" w:rsidRPr="00937868">
        <w:rPr>
          <w:rFonts w:eastAsiaTheme="minorEastAsia"/>
          <w:sz w:val="26"/>
          <w:szCs w:val="26"/>
        </w:rPr>
        <w:t>администрации Находкинского городского округа (далее - уполномоченный орган)</w:t>
      </w:r>
      <w:r w:rsidRPr="00937868">
        <w:rPr>
          <w:rFonts w:eastAsiaTheme="minorEastAsia"/>
          <w:sz w:val="26"/>
          <w:szCs w:val="26"/>
        </w:rPr>
        <w:t>:</w:t>
      </w:r>
    </w:p>
    <w:p w:rsidR="00B50770" w:rsidRDefault="00C711B5" w:rsidP="00582476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hyperlink r:id="rId10" w:history="1">
        <w:r w:rsidR="00B50770" w:rsidRPr="00E63C78">
          <w:rPr>
            <w:rStyle w:val="a3"/>
            <w:rFonts w:eastAsiaTheme="minorEastAsia"/>
            <w:sz w:val="26"/>
            <w:szCs w:val="26"/>
          </w:rPr>
          <w:t>sv@nakhodka-city.ru</w:t>
        </w:r>
      </w:hyperlink>
    </w:p>
    <w:p w:rsidR="00A8080D" w:rsidRPr="00937868" w:rsidRDefault="00A8080D" w:rsidP="00582476">
      <w:pPr>
        <w:pStyle w:val="a4"/>
        <w:spacing w:before="0" w:beforeAutospacing="0" w:after="200" w:afterAutospacing="0" w:line="255" w:lineRule="atLeast"/>
        <w:ind w:firstLine="708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Контактный телефон</w:t>
      </w:r>
      <w:r w:rsidR="00937868">
        <w:rPr>
          <w:rFonts w:eastAsiaTheme="minorEastAsia"/>
          <w:sz w:val="26"/>
          <w:szCs w:val="26"/>
        </w:rPr>
        <w:t xml:space="preserve"> </w:t>
      </w:r>
      <w:r w:rsidR="00937868" w:rsidRPr="00937868">
        <w:rPr>
          <w:rFonts w:eastAsiaTheme="minorEastAsia"/>
          <w:sz w:val="26"/>
          <w:szCs w:val="26"/>
        </w:rPr>
        <w:t>уполномоченн</w:t>
      </w:r>
      <w:r w:rsidR="00937868">
        <w:rPr>
          <w:rFonts w:eastAsiaTheme="minorEastAsia"/>
          <w:sz w:val="26"/>
          <w:szCs w:val="26"/>
        </w:rPr>
        <w:t>ого</w:t>
      </w:r>
      <w:r w:rsidR="00937868" w:rsidRPr="00937868">
        <w:rPr>
          <w:rFonts w:eastAsiaTheme="minorEastAsia"/>
          <w:sz w:val="26"/>
          <w:szCs w:val="26"/>
        </w:rPr>
        <w:t xml:space="preserve"> орган</w:t>
      </w:r>
      <w:r w:rsidR="00937868">
        <w:rPr>
          <w:rFonts w:eastAsiaTheme="minorEastAsia"/>
          <w:sz w:val="26"/>
          <w:szCs w:val="26"/>
        </w:rPr>
        <w:t>а</w:t>
      </w:r>
      <w:r w:rsidR="00B23846" w:rsidRPr="00937868">
        <w:rPr>
          <w:rFonts w:eastAsiaTheme="minorEastAsia"/>
          <w:sz w:val="26"/>
          <w:szCs w:val="26"/>
        </w:rPr>
        <w:t>:</w:t>
      </w:r>
      <w:r w:rsidR="000651DB" w:rsidRPr="00937868">
        <w:rPr>
          <w:rFonts w:eastAsiaTheme="minorEastAsia"/>
          <w:sz w:val="26"/>
          <w:szCs w:val="26"/>
        </w:rPr>
        <w:t xml:space="preserve"> 69 21 45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</w:p>
    <w:p w:rsidR="003B2409" w:rsidRDefault="00137407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="008F7271">
        <w:rPr>
          <w:rFonts w:eastAsiaTheme="minorEastAsia"/>
          <w:sz w:val="26"/>
          <w:szCs w:val="26"/>
        </w:rPr>
        <w:t>6</w:t>
      </w:r>
      <w:r w:rsidR="003B2409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февраля</w:t>
      </w:r>
      <w:r w:rsidR="003B2409">
        <w:rPr>
          <w:rFonts w:eastAsiaTheme="minorEastAsia"/>
          <w:sz w:val="26"/>
          <w:szCs w:val="26"/>
        </w:rPr>
        <w:t xml:space="preserve"> </w:t>
      </w:r>
      <w:r w:rsidR="003B2409" w:rsidRPr="00E80AF1">
        <w:rPr>
          <w:rFonts w:eastAsiaTheme="minorEastAsia"/>
          <w:sz w:val="26"/>
          <w:szCs w:val="26"/>
        </w:rPr>
        <w:t>20</w:t>
      </w:r>
      <w:r w:rsidR="003B2409">
        <w:rPr>
          <w:rFonts w:eastAsiaTheme="minorEastAsia"/>
          <w:sz w:val="26"/>
          <w:szCs w:val="26"/>
        </w:rPr>
        <w:t>2</w:t>
      </w:r>
      <w:r w:rsidR="008F7271">
        <w:rPr>
          <w:rFonts w:eastAsiaTheme="minorEastAsia"/>
          <w:sz w:val="26"/>
          <w:szCs w:val="26"/>
        </w:rPr>
        <w:t>4</w:t>
      </w:r>
      <w:r w:rsidR="003B2409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</w:p>
    <w:p w:rsidR="00A8080D" w:rsidRPr="00937868" w:rsidRDefault="00137407" w:rsidP="003B2409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="00DC1BBB">
        <w:rPr>
          <w:rFonts w:eastAsiaTheme="minorEastAsia"/>
          <w:sz w:val="26"/>
          <w:szCs w:val="26"/>
        </w:rPr>
        <w:t>8</w:t>
      </w:r>
      <w:r>
        <w:rPr>
          <w:rFonts w:eastAsiaTheme="minorEastAsia"/>
          <w:sz w:val="26"/>
          <w:szCs w:val="26"/>
        </w:rPr>
        <w:t xml:space="preserve"> марта</w:t>
      </w:r>
      <w:r w:rsidR="00646EA0">
        <w:rPr>
          <w:rFonts w:eastAsiaTheme="minorEastAsia"/>
          <w:sz w:val="26"/>
          <w:szCs w:val="26"/>
        </w:rPr>
        <w:t xml:space="preserve"> </w:t>
      </w:r>
      <w:r w:rsidR="00A2338B" w:rsidRPr="00E80AF1">
        <w:rPr>
          <w:rFonts w:eastAsiaTheme="minorEastAsia"/>
          <w:sz w:val="26"/>
          <w:szCs w:val="26"/>
        </w:rPr>
        <w:t>20</w:t>
      </w:r>
      <w:r w:rsidR="000D6D26">
        <w:rPr>
          <w:rFonts w:eastAsiaTheme="minorEastAsia"/>
          <w:sz w:val="26"/>
          <w:szCs w:val="26"/>
        </w:rPr>
        <w:t>2</w:t>
      </w:r>
      <w:r w:rsidR="008F7271">
        <w:rPr>
          <w:rFonts w:eastAsiaTheme="minorEastAsia"/>
          <w:sz w:val="26"/>
          <w:szCs w:val="26"/>
        </w:rPr>
        <w:t>4</w:t>
      </w:r>
      <w:r w:rsidR="00A2338B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Заявки и прилагаемые к ним документы предоставляются непосредственно в 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в рабочие дни: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с понедельника по четверг с </w:t>
      </w:r>
      <w:r w:rsidR="003B3A2B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>до 1</w:t>
      </w:r>
      <w:r w:rsidR="003B3A2B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="00B23846" w:rsidRPr="00937868">
        <w:rPr>
          <w:rFonts w:eastAsiaTheme="minorEastAsia"/>
          <w:sz w:val="26"/>
          <w:szCs w:val="26"/>
        </w:rPr>
        <w:t xml:space="preserve">0 минут </w:t>
      </w:r>
      <w:r w:rsidRPr="00937868">
        <w:rPr>
          <w:rFonts w:eastAsiaTheme="minorEastAsia"/>
          <w:sz w:val="26"/>
          <w:szCs w:val="26"/>
        </w:rPr>
        <w:t>(время местное);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 в пятницу с </w:t>
      </w:r>
      <w:r w:rsidR="00273CA9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273CA9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 xml:space="preserve">до 16 часов </w:t>
      </w:r>
      <w:r w:rsidR="00273CA9"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местное)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>или направляются почтовым отправлением по адресу: 69</w:t>
      </w:r>
      <w:r w:rsidR="00B23846" w:rsidRPr="00937868">
        <w:rPr>
          <w:rFonts w:eastAsiaTheme="minorEastAsia"/>
          <w:sz w:val="26"/>
          <w:szCs w:val="26"/>
        </w:rPr>
        <w:t>2904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B23846" w:rsidRPr="00937868">
        <w:rPr>
          <w:rFonts w:eastAsiaTheme="minorEastAsia"/>
          <w:sz w:val="26"/>
          <w:szCs w:val="26"/>
        </w:rPr>
        <w:t>Н</w:t>
      </w:r>
      <w:proofErr w:type="gramEnd"/>
      <w:r w:rsidR="00B2384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</w:t>
      </w:r>
      <w:r w:rsidRPr="00937868">
        <w:rPr>
          <w:rFonts w:eastAsiaTheme="minorEastAsia"/>
          <w:sz w:val="26"/>
          <w:szCs w:val="26"/>
        </w:rPr>
        <w:t xml:space="preserve">, д. </w:t>
      </w:r>
      <w:r w:rsidR="00B2384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,</w:t>
      </w:r>
      <w:r w:rsidR="00B23846" w:rsidRPr="00937868">
        <w:rPr>
          <w:rFonts w:eastAsiaTheme="minorEastAsia"/>
          <w:sz w:val="26"/>
          <w:szCs w:val="26"/>
        </w:rPr>
        <w:t xml:space="preserve"> отдел по связям с общественностью </w:t>
      </w:r>
      <w:r w:rsidR="00424E01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B23846" w:rsidRPr="00937868">
        <w:rPr>
          <w:rFonts w:eastAsiaTheme="minorEastAsia"/>
          <w:sz w:val="26"/>
          <w:szCs w:val="26"/>
        </w:rPr>
        <w:t>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Заявки и прилагаемые к ним документы, поступившие в 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после 1</w:t>
      </w:r>
      <w:r w:rsidR="00994816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994816">
        <w:rPr>
          <w:rFonts w:eastAsiaTheme="minorEastAsia"/>
          <w:sz w:val="26"/>
          <w:szCs w:val="26"/>
        </w:rPr>
        <w:t>3</w:t>
      </w:r>
      <w:r w:rsidR="00C02FDE">
        <w:rPr>
          <w:rFonts w:eastAsiaTheme="minorEastAsia"/>
          <w:sz w:val="26"/>
          <w:szCs w:val="26"/>
        </w:rPr>
        <w:t>0</w:t>
      </w:r>
      <w:r w:rsidRPr="00937868">
        <w:rPr>
          <w:rFonts w:eastAsiaTheme="minorEastAsia"/>
          <w:sz w:val="26"/>
          <w:szCs w:val="26"/>
        </w:rPr>
        <w:t xml:space="preserve"> минут (время местное</w:t>
      </w:r>
      <w:r w:rsidRPr="00E80AF1">
        <w:rPr>
          <w:rFonts w:eastAsiaTheme="minorEastAsia"/>
          <w:sz w:val="26"/>
          <w:szCs w:val="26"/>
        </w:rPr>
        <w:t>)</w:t>
      </w:r>
      <w:r w:rsidR="003B2409">
        <w:rPr>
          <w:rFonts w:eastAsiaTheme="minorEastAsia"/>
          <w:sz w:val="26"/>
          <w:szCs w:val="26"/>
        </w:rPr>
        <w:t xml:space="preserve"> </w:t>
      </w:r>
      <w:r w:rsidR="00DC1BBB">
        <w:rPr>
          <w:rFonts w:eastAsiaTheme="minorEastAsia"/>
          <w:sz w:val="26"/>
          <w:szCs w:val="26"/>
        </w:rPr>
        <w:t xml:space="preserve">28 марта </w:t>
      </w:r>
      <w:r w:rsidR="00DC1BBB" w:rsidRPr="00E80AF1">
        <w:rPr>
          <w:rFonts w:eastAsiaTheme="minorEastAsia"/>
          <w:sz w:val="26"/>
          <w:szCs w:val="26"/>
        </w:rPr>
        <w:t>20</w:t>
      </w:r>
      <w:r w:rsidR="00DC1BBB">
        <w:rPr>
          <w:rFonts w:eastAsiaTheme="minorEastAsia"/>
          <w:sz w:val="26"/>
          <w:szCs w:val="26"/>
        </w:rPr>
        <w:t>2</w:t>
      </w:r>
      <w:r w:rsidR="008F7271">
        <w:rPr>
          <w:rFonts w:eastAsiaTheme="minorEastAsia"/>
          <w:sz w:val="26"/>
          <w:szCs w:val="26"/>
        </w:rPr>
        <w:t>4</w:t>
      </w:r>
      <w:r w:rsidR="00DC1BBB" w:rsidRPr="00E80AF1">
        <w:rPr>
          <w:rFonts w:eastAsiaTheme="minorEastAsia"/>
          <w:sz w:val="26"/>
          <w:szCs w:val="26"/>
        </w:rPr>
        <w:t xml:space="preserve"> г.</w:t>
      </w:r>
      <w:r w:rsidR="00DC1BBB">
        <w:rPr>
          <w:rFonts w:eastAsiaTheme="minorEastAsia"/>
          <w:sz w:val="26"/>
          <w:szCs w:val="26"/>
        </w:rPr>
        <w:t xml:space="preserve"> </w:t>
      </w:r>
      <w:r w:rsidRPr="00E80AF1">
        <w:rPr>
          <w:rFonts w:eastAsiaTheme="minorEastAsia"/>
          <w:sz w:val="26"/>
          <w:szCs w:val="26"/>
        </w:rPr>
        <w:t>(в том числе</w:t>
      </w:r>
      <w:r w:rsidRPr="00937868">
        <w:rPr>
          <w:rFonts w:eastAsiaTheme="minorEastAsia"/>
          <w:sz w:val="26"/>
          <w:szCs w:val="26"/>
        </w:rPr>
        <w:t xml:space="preserve"> по почте), до участия в Конкурсе не допускаются.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Конкурс проводится в отношении СО НКО, осуществляющих деятельность </w:t>
      </w:r>
      <w:r w:rsidR="00B23846" w:rsidRPr="00937868">
        <w:rPr>
          <w:rFonts w:eastAsiaTheme="minorEastAsia"/>
          <w:sz w:val="26"/>
          <w:szCs w:val="26"/>
        </w:rPr>
        <w:t>в области социальной поддержки инвалидов и ветеранов и их социальной адаптации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Рекомендуемый срок реализации мероприятий общественно значимой программы (проекта), для финансового обеспечения </w:t>
      </w:r>
      <w:r w:rsidR="00582476">
        <w:rPr>
          <w:rFonts w:eastAsiaTheme="minorEastAsia"/>
          <w:sz w:val="26"/>
          <w:szCs w:val="26"/>
        </w:rPr>
        <w:t xml:space="preserve">затрат, </w:t>
      </w:r>
      <w:r w:rsidR="00582476" w:rsidRPr="00132598">
        <w:rPr>
          <w:rFonts w:eastAsiaTheme="minorEastAsia"/>
          <w:sz w:val="26"/>
          <w:szCs w:val="26"/>
        </w:rPr>
        <w:t>связанных с реализацией проектов</w:t>
      </w:r>
      <w:r w:rsidR="00582476" w:rsidRPr="00AE480D">
        <w:rPr>
          <w:bCs/>
          <w:sz w:val="26"/>
          <w:szCs w:val="26"/>
        </w:rPr>
        <w:t xml:space="preserve"> </w:t>
      </w:r>
      <w:r w:rsidR="00582476" w:rsidRPr="00E22CB2">
        <w:rPr>
          <w:bCs/>
          <w:sz w:val="26"/>
          <w:szCs w:val="26"/>
        </w:rPr>
        <w:t>СО НКО в области</w:t>
      </w:r>
      <w:r w:rsidR="00582476" w:rsidRPr="0007522B">
        <w:rPr>
          <w:bCs/>
          <w:sz w:val="26"/>
          <w:szCs w:val="26"/>
        </w:rPr>
        <w:t xml:space="preserve"> </w:t>
      </w:r>
      <w:r w:rsidR="00582476" w:rsidRPr="00BE793A">
        <w:rPr>
          <w:sz w:val="26"/>
          <w:szCs w:val="26"/>
        </w:rPr>
        <w:t>социальной поддержки инвалидов и ветеранов</w:t>
      </w:r>
      <w:r w:rsidR="00582476">
        <w:rPr>
          <w:sz w:val="26"/>
          <w:szCs w:val="26"/>
        </w:rPr>
        <w:t>,</w:t>
      </w:r>
      <w:r w:rsidR="00582476" w:rsidRPr="00937868">
        <w:rPr>
          <w:rFonts w:eastAsiaTheme="minorEastAsia"/>
          <w:sz w:val="26"/>
          <w:szCs w:val="26"/>
        </w:rPr>
        <w:t xml:space="preserve"> </w:t>
      </w:r>
      <w:r w:rsidR="00582476">
        <w:rPr>
          <w:rFonts w:eastAsiaTheme="minorEastAsia"/>
          <w:sz w:val="26"/>
          <w:szCs w:val="26"/>
        </w:rPr>
        <w:t xml:space="preserve">на </w:t>
      </w:r>
      <w:r w:rsidRPr="00937868">
        <w:rPr>
          <w:rFonts w:eastAsiaTheme="minorEastAsia"/>
          <w:sz w:val="26"/>
          <w:szCs w:val="26"/>
        </w:rPr>
        <w:t>которы</w:t>
      </w:r>
      <w:r w:rsidR="00582476">
        <w:rPr>
          <w:rFonts w:eastAsiaTheme="minorEastAsia"/>
          <w:sz w:val="26"/>
          <w:szCs w:val="26"/>
        </w:rPr>
        <w:t>е</w:t>
      </w:r>
      <w:r w:rsidRPr="00937868">
        <w:rPr>
          <w:rFonts w:eastAsiaTheme="minorEastAsia"/>
          <w:sz w:val="26"/>
          <w:szCs w:val="26"/>
        </w:rPr>
        <w:t xml:space="preserve"> запрашивается субсидия из бюджета</w:t>
      </w:r>
      <w:r w:rsidR="00132598" w:rsidRPr="00132598">
        <w:t xml:space="preserve"> </w:t>
      </w:r>
      <w:r w:rsidR="00132598" w:rsidRPr="00132598">
        <w:rPr>
          <w:rFonts w:eastAsiaTheme="minorEastAsia"/>
          <w:sz w:val="26"/>
          <w:szCs w:val="26"/>
        </w:rPr>
        <w:t>Находкинского городского округа</w:t>
      </w:r>
      <w:r w:rsidRPr="00937868">
        <w:rPr>
          <w:rFonts w:eastAsiaTheme="minorEastAsia"/>
          <w:sz w:val="26"/>
          <w:szCs w:val="26"/>
        </w:rPr>
        <w:t>:</w:t>
      </w:r>
    </w:p>
    <w:p w:rsidR="00A8080D" w:rsidRPr="00937868" w:rsidRDefault="00582476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</w:t>
      </w:r>
      <w:r w:rsidR="00A8080D" w:rsidRPr="00937868">
        <w:rPr>
          <w:rFonts w:eastAsiaTheme="minorEastAsia"/>
          <w:sz w:val="26"/>
          <w:szCs w:val="26"/>
        </w:rPr>
        <w:t>ачало</w:t>
      </w:r>
      <w:r w:rsidR="0026281B" w:rsidRPr="00937868">
        <w:rPr>
          <w:rFonts w:eastAsiaTheme="minorEastAsia"/>
          <w:sz w:val="26"/>
          <w:szCs w:val="26"/>
        </w:rPr>
        <w:t xml:space="preserve"> – </w:t>
      </w:r>
      <w:r w:rsidR="00A8080D" w:rsidRPr="00937868">
        <w:rPr>
          <w:rFonts w:eastAsiaTheme="minorEastAsia"/>
          <w:sz w:val="26"/>
          <w:szCs w:val="26"/>
        </w:rPr>
        <w:t>не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 xml:space="preserve"> ранее </w:t>
      </w:r>
      <w:r w:rsidR="000E51FB" w:rsidRPr="00937868">
        <w:rPr>
          <w:rFonts w:eastAsiaTheme="minorEastAsia"/>
          <w:sz w:val="26"/>
          <w:szCs w:val="26"/>
        </w:rPr>
        <w:t>0</w:t>
      </w:r>
      <w:r w:rsidR="00DC1BBB">
        <w:rPr>
          <w:rFonts w:eastAsiaTheme="minorEastAsia"/>
          <w:sz w:val="26"/>
          <w:szCs w:val="26"/>
        </w:rPr>
        <w:t>1 ма</w:t>
      </w:r>
      <w:r w:rsidR="00A8080D" w:rsidRPr="00937868">
        <w:rPr>
          <w:rFonts w:eastAsiaTheme="minorEastAsia"/>
          <w:sz w:val="26"/>
          <w:szCs w:val="26"/>
        </w:rPr>
        <w:t>я 20</w:t>
      </w:r>
      <w:r w:rsidR="00424E01">
        <w:rPr>
          <w:rFonts w:eastAsiaTheme="minorEastAsia"/>
          <w:sz w:val="26"/>
          <w:szCs w:val="26"/>
        </w:rPr>
        <w:t>2</w:t>
      </w:r>
      <w:r w:rsidR="008F7271">
        <w:rPr>
          <w:rFonts w:eastAsiaTheme="minorEastAsia"/>
          <w:sz w:val="26"/>
          <w:szCs w:val="26"/>
        </w:rPr>
        <w:t>4</w:t>
      </w:r>
      <w:r w:rsidR="00A8080D" w:rsidRPr="00937868">
        <w:rPr>
          <w:rFonts w:eastAsiaTheme="minorEastAsia"/>
          <w:sz w:val="26"/>
          <w:szCs w:val="26"/>
        </w:rPr>
        <w:t xml:space="preserve"> г., завершение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0E51FB" w:rsidRPr="00937868">
        <w:rPr>
          <w:rFonts w:eastAsiaTheme="minorEastAsia"/>
          <w:sz w:val="26"/>
          <w:szCs w:val="26"/>
        </w:rPr>
        <w:t>-</w:t>
      </w:r>
      <w:r w:rsidR="00A8080D" w:rsidRPr="00937868">
        <w:rPr>
          <w:rFonts w:eastAsiaTheme="minorEastAsia"/>
          <w:sz w:val="26"/>
          <w:szCs w:val="26"/>
        </w:rPr>
        <w:t xml:space="preserve"> не позднее </w:t>
      </w:r>
      <w:r w:rsidR="00DC1BBB">
        <w:rPr>
          <w:rFonts w:eastAsiaTheme="minorEastAsia"/>
          <w:sz w:val="26"/>
          <w:szCs w:val="26"/>
        </w:rPr>
        <w:t>1</w:t>
      </w:r>
      <w:r w:rsidR="008F7271">
        <w:rPr>
          <w:rFonts w:eastAsiaTheme="minorEastAsia"/>
          <w:sz w:val="26"/>
          <w:szCs w:val="26"/>
        </w:rPr>
        <w:t>0</w:t>
      </w:r>
      <w:r w:rsidR="000E51FB" w:rsidRPr="00937868">
        <w:rPr>
          <w:rFonts w:eastAsiaTheme="minorEastAsia"/>
          <w:sz w:val="26"/>
          <w:szCs w:val="26"/>
        </w:rPr>
        <w:t xml:space="preserve"> декабря 20</w:t>
      </w:r>
      <w:r w:rsidR="00424E01">
        <w:rPr>
          <w:rFonts w:eastAsiaTheme="minorEastAsia"/>
          <w:sz w:val="26"/>
          <w:szCs w:val="26"/>
        </w:rPr>
        <w:t>2</w:t>
      </w:r>
      <w:r w:rsidR="008F7271">
        <w:rPr>
          <w:rFonts w:eastAsiaTheme="minorEastAsia"/>
          <w:sz w:val="26"/>
          <w:szCs w:val="26"/>
        </w:rPr>
        <w:t>4</w:t>
      </w:r>
      <w:r w:rsidR="000E51FB" w:rsidRPr="00937868">
        <w:rPr>
          <w:rFonts w:eastAsiaTheme="minorEastAsia"/>
          <w:sz w:val="26"/>
          <w:szCs w:val="26"/>
        </w:rPr>
        <w:t xml:space="preserve"> г</w:t>
      </w:r>
      <w:r w:rsidR="003B2409">
        <w:rPr>
          <w:rFonts w:eastAsiaTheme="minorEastAsia"/>
          <w:sz w:val="26"/>
          <w:szCs w:val="26"/>
        </w:rPr>
        <w:t>.</w:t>
      </w:r>
      <w:r w:rsidR="000E51FB" w:rsidRPr="00937868">
        <w:rPr>
          <w:rFonts w:eastAsiaTheme="minorEastAsia"/>
          <w:sz w:val="26"/>
          <w:szCs w:val="26"/>
        </w:rPr>
        <w:t xml:space="preserve"> </w:t>
      </w:r>
    </w:p>
    <w:p w:rsidR="00AE480D" w:rsidRDefault="00AE480D" w:rsidP="00AE480D">
      <w:pPr>
        <w:pStyle w:val="a4"/>
        <w:spacing w:before="0" w:beforeAutospacing="0" w:after="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должны быть конкретными, измеримыми.</w:t>
      </w:r>
    </w:p>
    <w:p w:rsidR="00AE480D" w:rsidRPr="00937868" w:rsidRDefault="00AE480D" w:rsidP="00AE4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E480D" w:rsidRPr="00937868" w:rsidRDefault="00AE480D" w:rsidP="00AE480D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Треб</w:t>
      </w:r>
      <w:r w:rsidR="00145F8E">
        <w:rPr>
          <w:rFonts w:eastAsiaTheme="minorEastAsia"/>
          <w:sz w:val="26"/>
          <w:szCs w:val="26"/>
        </w:rPr>
        <w:t xml:space="preserve">ования, предъявляемые </w:t>
      </w:r>
      <w:proofErr w:type="gramStart"/>
      <w:r w:rsidR="00145F8E">
        <w:rPr>
          <w:rFonts w:eastAsiaTheme="minorEastAsia"/>
          <w:sz w:val="26"/>
          <w:szCs w:val="26"/>
        </w:rPr>
        <w:t>к</w:t>
      </w:r>
      <w:proofErr w:type="gramEnd"/>
      <w:r w:rsidR="00145F8E">
        <w:rPr>
          <w:rFonts w:eastAsiaTheme="minorEastAsia"/>
          <w:sz w:val="26"/>
          <w:szCs w:val="26"/>
        </w:rPr>
        <w:t xml:space="preserve"> СО НКО, </w:t>
      </w:r>
      <w:r w:rsidR="00145F8E" w:rsidRPr="00E22CB2">
        <w:rPr>
          <w:bCs/>
          <w:sz w:val="26"/>
          <w:szCs w:val="26"/>
        </w:rPr>
        <w:t>на дату подачи заявки</w:t>
      </w:r>
      <w:r w:rsidRPr="00937868">
        <w:rPr>
          <w:rFonts w:eastAsiaTheme="minorEastAsia"/>
          <w:sz w:val="26"/>
          <w:szCs w:val="26"/>
        </w:rPr>
        <w:t>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СО НКО не должно находиться в процессе реорганизации </w:t>
      </w:r>
      <w:r w:rsidRPr="00E22CB2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4. В реестре дисквалифицированных лиц отсутствуют сведения о дисквалифицированных руководител</w:t>
      </w:r>
      <w:r w:rsidR="00582476">
        <w:rPr>
          <w:rFonts w:ascii="Times New Roman" w:hAnsi="Times New Roman" w:cs="Times New Roman"/>
          <w:bCs/>
          <w:sz w:val="26"/>
          <w:szCs w:val="26"/>
        </w:rPr>
        <w:t>ях</w:t>
      </w:r>
      <w:r w:rsidRPr="00E22CB2">
        <w:rPr>
          <w:rFonts w:ascii="Times New Roman" w:hAnsi="Times New Roman" w:cs="Times New Roman"/>
          <w:bCs/>
          <w:sz w:val="26"/>
          <w:szCs w:val="26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СО НКО не должно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>), в совокупности превышает 50 процентов.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6. СО НКО не должно получать средства из </w:t>
      </w:r>
      <w:r>
        <w:rPr>
          <w:rFonts w:ascii="Times New Roman" w:hAnsi="Times New Roman" w:cs="Times New Roman"/>
          <w:bCs/>
          <w:sz w:val="26"/>
          <w:szCs w:val="26"/>
        </w:rPr>
        <w:t>местного бюджета</w:t>
      </w:r>
      <w:r w:rsidRPr="00E22CB2">
        <w:rPr>
          <w:rFonts w:ascii="Times New Roman" w:hAnsi="Times New Roman" w:cs="Times New Roman"/>
          <w:bCs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Положением.</w:t>
      </w:r>
    </w:p>
    <w:p w:rsidR="009039AE" w:rsidRPr="009039AE" w:rsidRDefault="00AE480D" w:rsidP="009039AE">
      <w:pPr>
        <w:suppressAutoHyphens/>
        <w:spacing w:after="0" w:line="240" w:lineRule="auto"/>
        <w:ind w:right="-28" w:firstLine="17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7.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могут быть СО НКО, 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9039AE" w:rsidRPr="009039AE">
        <w:rPr>
          <w:rFonts w:ascii="Times New Roman" w:hAnsi="Times New Roman" w:cs="Times New Roman"/>
          <w:bCs/>
          <w:sz w:val="26"/>
          <w:szCs w:val="26"/>
        </w:rPr>
        <w:t>области социальной поддержки инвалидов и ветеранов и их социальной адаптации</w:t>
      </w:r>
      <w:r w:rsidR="009039AE">
        <w:rPr>
          <w:rFonts w:ascii="Times New Roman" w:hAnsi="Times New Roman" w:cs="Times New Roman"/>
          <w:bCs/>
          <w:sz w:val="26"/>
          <w:szCs w:val="26"/>
        </w:rPr>
        <w:t xml:space="preserve"> более чем один год до даты приема заявки на участие</w:t>
      </w:r>
      <w:r w:rsidR="009039AE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9521FE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8.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не могут быть общественные объединения, не являющиеся юридическими лицами, государственные корпорации, государственные компании, политические партии и движения.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Для участия в конкурсном отборе СО НКО  предоставляет в уполномоченный орган заявку</w:t>
      </w:r>
      <w:r w:rsidR="009D0A72">
        <w:rPr>
          <w:rFonts w:ascii="Times New Roman" w:hAnsi="Times New Roman" w:cs="Times New Roman"/>
          <w:bCs/>
          <w:sz w:val="26"/>
          <w:szCs w:val="26"/>
        </w:rPr>
        <w:t xml:space="preserve"> в печатном и электронном виде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, подготовленную согласно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№1</w:t>
      </w:r>
      <w:r w:rsidR="0058247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 Порядку</w:t>
      </w:r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F3A2B" w:rsidRPr="00BF3A2B">
        <w:rPr>
          <w:rFonts w:ascii="Times New Roman" w:hAnsi="Times New Roman" w:cs="Times New Roman"/>
          <w:bCs/>
          <w:color w:val="FF0000"/>
          <w:sz w:val="26"/>
          <w:szCs w:val="26"/>
        </w:rPr>
        <w:t>https://www.nakhodka-city.ru/administration/structure/docx/item/?deptid=29&amp;cid=2&amp;gid=203&amp;subid=0&amp;sid=3650</w:t>
      </w:r>
      <w:proofErr w:type="gramStart"/>
      <w:r w:rsidR="006B2FE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>)</w:t>
      </w:r>
      <w:proofErr w:type="gramEnd"/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с приложением следующих документов: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юридических лиц со сведениями о заявителе (предоставляется по желанию);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 (при наличии);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включение таких условий в соглашение о предоставлении субсидии (в свободной форме);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="0058247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 Порядку</w:t>
      </w:r>
      <w:r w:rsidRPr="00E22CB2">
        <w:rPr>
          <w:rFonts w:ascii="Times New Roman" w:hAnsi="Times New Roman" w:cs="Times New Roman"/>
          <w:bCs/>
          <w:sz w:val="26"/>
          <w:szCs w:val="26"/>
        </w:rPr>
        <w:t>);</w:t>
      </w:r>
    </w:p>
    <w:p w:rsidR="00AE480D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иные документы и материалы о своей деятельности (при наличии).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Заявка на участие в конкурсном отборе может быть отозвана до окончания срока приема заявок путем направления в уполномоченный орган соответствующего заявления СО НКО. 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AE480D" w:rsidRDefault="00AE480D" w:rsidP="00AE480D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</w:t>
      </w:r>
      <w:r>
        <w:rPr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заявитель не соответствует требованиям к участникам конкурсного отбора, установленным Положением;</w:t>
      </w:r>
    </w:p>
    <w:p w:rsidR="00AE480D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заявителем не представлены документы, указанные </w:t>
      </w:r>
      <w:r>
        <w:rPr>
          <w:rFonts w:ascii="Times New Roman" w:hAnsi="Times New Roman" w:cs="Times New Roman"/>
          <w:bCs/>
          <w:sz w:val="26"/>
          <w:szCs w:val="26"/>
        </w:rPr>
        <w:t>выше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9521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представлена недостоверная информация и документы;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поступление заявки в уполномоченный орган после окончания срока приема заявок (в том числе по почте).</w:t>
      </w:r>
    </w:p>
    <w:p w:rsidR="00AE480D" w:rsidRDefault="00AE480D" w:rsidP="00AE4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- </w:t>
      </w:r>
      <w:r w:rsidRPr="00E22CB2">
        <w:rPr>
          <w:bCs/>
          <w:sz w:val="26"/>
          <w:szCs w:val="26"/>
        </w:rPr>
        <w:t>заявителем представлено более одной заявки</w:t>
      </w:r>
      <w:r>
        <w:rPr>
          <w:bCs/>
          <w:sz w:val="26"/>
          <w:szCs w:val="26"/>
        </w:rPr>
        <w:t xml:space="preserve">. </w:t>
      </w:r>
      <w:r w:rsidRPr="00937868">
        <w:rPr>
          <w:rFonts w:eastAsiaTheme="minorEastAsia"/>
          <w:sz w:val="26"/>
          <w:szCs w:val="26"/>
        </w:rPr>
        <w:t>В случае если одной СО НКО направлено почтовым отправлением одновременно несколько заявок, такие заявки не регистрируются в журнале учета заявок и возвращаются СО НКО.</w:t>
      </w:r>
      <w:r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:rsidR="00AE480D" w:rsidRPr="00937868" w:rsidRDefault="00AE480D" w:rsidP="00AE480D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Порядок и сроки определения победителей Конкурса</w:t>
      </w:r>
      <w:r>
        <w:rPr>
          <w:rFonts w:eastAsiaTheme="minorEastAsia"/>
          <w:sz w:val="26"/>
          <w:szCs w:val="26"/>
        </w:rPr>
        <w:t>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приступает к рассмотрению  заявок на участие в конкурном отборе не позднее пяти дней со дня истечения срока для их подачи, установленного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данном </w:t>
      </w:r>
      <w:r w:rsidRPr="00E22CB2">
        <w:rPr>
          <w:rFonts w:ascii="Times New Roman" w:hAnsi="Times New Roman" w:cs="Times New Roman"/>
          <w:bCs/>
          <w:sz w:val="26"/>
          <w:szCs w:val="26"/>
        </w:rPr>
        <w:t>объявлении о проведении конкурсного отбора.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Заявки, представленные участниками конкурсного отбора, рассматриваются конкурсной комиссией согласно критериям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="0058247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 Порядку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). Оценка критериев осуществляется по </w:t>
      </w:r>
      <w:proofErr w:type="spellStart"/>
      <w:r w:rsidRPr="00E22CB2">
        <w:rPr>
          <w:rFonts w:ascii="Times New Roman" w:hAnsi="Times New Roman" w:cs="Times New Roman"/>
          <w:bCs/>
          <w:sz w:val="26"/>
          <w:szCs w:val="26"/>
        </w:rPr>
        <w:t>шестибальной</w:t>
      </w:r>
      <w:proofErr w:type="spell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 первой в рейтинге СО НКО в объеме, необходимом для реализации проекта в соответствии с 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но не более </w:t>
      </w:r>
      <w:r w:rsidR="00145F8E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После определения суммы средств на конкретный проект и наличия нераспределенного остатка средств, предусмотренных в бюджете Находкинского городского округа, определяется следующий проект и определяется сумма в соответствии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заявкой организации.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Положением.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AE480D" w:rsidRPr="00145F8E" w:rsidRDefault="00AE480D" w:rsidP="00145F8E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E22CB2">
        <w:rPr>
          <w:bCs/>
          <w:sz w:val="26"/>
          <w:szCs w:val="26"/>
        </w:rPr>
        <w:t>Информация (протокол) о результатах рассмотрения заявок размещается на Едином портале, а также на официальном сайте Находкинского городского округа в сети «Интернет» не позднее 10 рабочих дней со дня принятия Комиссией окончательного решения</w:t>
      </w:r>
      <w:r>
        <w:rPr>
          <w:bCs/>
          <w:sz w:val="26"/>
          <w:szCs w:val="26"/>
        </w:rPr>
        <w:t>.</w:t>
      </w:r>
    </w:p>
    <w:p w:rsidR="00A8080D" w:rsidRPr="00F935D4" w:rsidRDefault="00A8080D" w:rsidP="00A8080D">
      <w:pPr>
        <w:pStyle w:val="a4"/>
        <w:spacing w:before="0" w:beforeAutospacing="0" w:after="12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935D4">
        <w:rPr>
          <w:rStyle w:val="a5"/>
          <w:b w:val="0"/>
          <w:color w:val="000000"/>
          <w:sz w:val="28"/>
          <w:szCs w:val="28"/>
          <w:shd w:val="clear" w:color="auto" w:fill="FFFFFF"/>
        </w:rPr>
        <w:t> ПРОСИМ ОБРАТИТЬ ВНИМАНИЕ!</w:t>
      </w:r>
      <w:r w:rsidR="007B4964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629CF" w:rsidRDefault="008629CF" w:rsidP="00145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Размер субсидии, предоставляемой одному получателю, определяется суммой затрат на текущий финансовый год согласно смете </w:t>
      </w:r>
      <w:r>
        <w:rPr>
          <w:rFonts w:ascii="Times New Roman" w:hAnsi="Times New Roman" w:cs="Times New Roman"/>
          <w:sz w:val="26"/>
          <w:szCs w:val="26"/>
        </w:rPr>
        <w:t xml:space="preserve">в предоставленном проекте СО НКО </w:t>
      </w:r>
      <w:r w:rsidRPr="003A7F7B">
        <w:rPr>
          <w:rFonts w:ascii="Times New Roman" w:hAnsi="Times New Roman" w:cs="Times New Roman"/>
          <w:sz w:val="26"/>
          <w:szCs w:val="26"/>
        </w:rPr>
        <w:t xml:space="preserve">с отражением суммы планируемых затрат на текущий финансовый год, но не </w:t>
      </w:r>
      <w:r w:rsidRPr="008629CF">
        <w:rPr>
          <w:rFonts w:ascii="Times New Roman" w:hAnsi="Times New Roman" w:cs="Times New Roman"/>
          <w:sz w:val="26"/>
          <w:szCs w:val="26"/>
        </w:rPr>
        <w:t>может превышать</w:t>
      </w:r>
      <w:r w:rsidRPr="003A7F7B">
        <w:rPr>
          <w:rFonts w:ascii="Times New Roman" w:hAnsi="Times New Roman" w:cs="Times New Roman"/>
          <w:sz w:val="26"/>
          <w:szCs w:val="26"/>
        </w:rPr>
        <w:t xml:space="preserve"> </w:t>
      </w:r>
      <w:r w:rsidR="00145F8E">
        <w:rPr>
          <w:rFonts w:ascii="Times New Roman" w:hAnsi="Times New Roman" w:cs="Times New Roman"/>
          <w:sz w:val="26"/>
          <w:szCs w:val="26"/>
        </w:rPr>
        <w:t>3</w:t>
      </w:r>
      <w:r w:rsidRPr="003A7F7B">
        <w:rPr>
          <w:rFonts w:ascii="Times New Roman" w:hAnsi="Times New Roman" w:cs="Times New Roman"/>
          <w:sz w:val="26"/>
          <w:szCs w:val="26"/>
        </w:rPr>
        <w:t>00 тыс. рублей.</w:t>
      </w:r>
    </w:p>
    <w:p w:rsidR="00A8080D" w:rsidRPr="008629CF" w:rsidRDefault="008629CF" w:rsidP="00145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29CF">
        <w:rPr>
          <w:rFonts w:ascii="Times New Roman" w:hAnsi="Times New Roman" w:cs="Times New Roman"/>
          <w:sz w:val="26"/>
          <w:szCs w:val="26"/>
        </w:rPr>
        <w:t>Проект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долж</w:t>
      </w:r>
      <w:r w:rsidRPr="008629CF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>н содержать обязательны</w:t>
      </w:r>
      <w:r w:rsidR="006B626D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6B626D">
        <w:rPr>
          <w:rFonts w:ascii="Times New Roman" w:hAnsi="Times New Roman" w:cs="Times New Roman"/>
          <w:bCs/>
          <w:sz w:val="26"/>
          <w:szCs w:val="26"/>
        </w:rPr>
        <w:t>и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результативности предоставлени</w:t>
      </w:r>
      <w:r w:rsidR="00BC4A7E">
        <w:rPr>
          <w:rFonts w:ascii="Times New Roman" w:hAnsi="Times New Roman" w:cs="Times New Roman"/>
          <w:bCs/>
          <w:sz w:val="26"/>
          <w:szCs w:val="26"/>
        </w:rPr>
        <w:t>я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субсидии</w:t>
      </w:r>
      <w:r w:rsidR="00E80AF1">
        <w:rPr>
          <w:rFonts w:ascii="Times New Roman" w:hAnsi="Times New Roman" w:cs="Times New Roman"/>
          <w:bCs/>
          <w:sz w:val="26"/>
          <w:szCs w:val="26"/>
        </w:rPr>
        <w:t>.</w:t>
      </w:r>
    </w:p>
    <w:p w:rsidR="000C71E5" w:rsidRDefault="000C71E5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Pr="00F935D4" w:rsidRDefault="00227B37">
      <w:pPr>
        <w:rPr>
          <w:rFonts w:ascii="Times New Roman" w:hAnsi="Times New Roman" w:cs="Times New Roman"/>
          <w:sz w:val="28"/>
          <w:szCs w:val="28"/>
        </w:rPr>
      </w:pPr>
    </w:p>
    <w:sectPr w:rsidR="00227B37" w:rsidRPr="00F935D4" w:rsidSect="00B5077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B5" w:rsidRDefault="00C711B5" w:rsidP="00B50770">
      <w:pPr>
        <w:spacing w:after="0" w:line="240" w:lineRule="auto"/>
      </w:pPr>
      <w:r>
        <w:separator/>
      </w:r>
    </w:p>
  </w:endnote>
  <w:endnote w:type="continuationSeparator" w:id="0">
    <w:p w:rsidR="00C711B5" w:rsidRDefault="00C711B5" w:rsidP="00B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B5" w:rsidRDefault="00C711B5" w:rsidP="00B50770">
      <w:pPr>
        <w:spacing w:after="0" w:line="240" w:lineRule="auto"/>
      </w:pPr>
      <w:r>
        <w:separator/>
      </w:r>
    </w:p>
  </w:footnote>
  <w:footnote w:type="continuationSeparator" w:id="0">
    <w:p w:rsidR="00C711B5" w:rsidRDefault="00C711B5" w:rsidP="00B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67179"/>
      <w:docPartObj>
        <w:docPartGallery w:val="Page Numbers (Top of Page)"/>
        <w:docPartUnique/>
      </w:docPartObj>
    </w:sdtPr>
    <w:sdtEndPr/>
    <w:sdtContent>
      <w:p w:rsidR="00B50770" w:rsidRDefault="00B50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B10">
          <w:rPr>
            <w:noProof/>
          </w:rPr>
          <w:t>5</w:t>
        </w:r>
        <w:r>
          <w:fldChar w:fldCharType="end"/>
        </w:r>
      </w:p>
    </w:sdtContent>
  </w:sdt>
  <w:p w:rsidR="00B50770" w:rsidRDefault="00B507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4"/>
    <w:rsid w:val="0000415D"/>
    <w:rsid w:val="000651DB"/>
    <w:rsid w:val="00094C5B"/>
    <w:rsid w:val="000C71E5"/>
    <w:rsid w:val="000D45CB"/>
    <w:rsid w:val="000D6D26"/>
    <w:rsid w:val="000E51FB"/>
    <w:rsid w:val="00111FB2"/>
    <w:rsid w:val="00132598"/>
    <w:rsid w:val="00137407"/>
    <w:rsid w:val="00145F8E"/>
    <w:rsid w:val="00167B5C"/>
    <w:rsid w:val="0018357E"/>
    <w:rsid w:val="001D110C"/>
    <w:rsid w:val="001D5229"/>
    <w:rsid w:val="00207955"/>
    <w:rsid w:val="00227B37"/>
    <w:rsid w:val="0024359B"/>
    <w:rsid w:val="00256EE3"/>
    <w:rsid w:val="0026281B"/>
    <w:rsid w:val="00273CA9"/>
    <w:rsid w:val="002F2834"/>
    <w:rsid w:val="002F32EA"/>
    <w:rsid w:val="003044E9"/>
    <w:rsid w:val="00307EFE"/>
    <w:rsid w:val="00311279"/>
    <w:rsid w:val="00320737"/>
    <w:rsid w:val="00321FDA"/>
    <w:rsid w:val="0033114A"/>
    <w:rsid w:val="00356C1C"/>
    <w:rsid w:val="003B2409"/>
    <w:rsid w:val="003B24B3"/>
    <w:rsid w:val="003B3A2B"/>
    <w:rsid w:val="003D6B76"/>
    <w:rsid w:val="003F3E69"/>
    <w:rsid w:val="003F43DE"/>
    <w:rsid w:val="00424E01"/>
    <w:rsid w:val="004B282E"/>
    <w:rsid w:val="00515C04"/>
    <w:rsid w:val="00523B7F"/>
    <w:rsid w:val="00567F75"/>
    <w:rsid w:val="00582476"/>
    <w:rsid w:val="005A6DB5"/>
    <w:rsid w:val="00623808"/>
    <w:rsid w:val="00626734"/>
    <w:rsid w:val="00635951"/>
    <w:rsid w:val="00646EA0"/>
    <w:rsid w:val="00650A8E"/>
    <w:rsid w:val="006B2FE4"/>
    <w:rsid w:val="006B626D"/>
    <w:rsid w:val="00771FB3"/>
    <w:rsid w:val="007B4964"/>
    <w:rsid w:val="0083474E"/>
    <w:rsid w:val="008539FD"/>
    <w:rsid w:val="008629CF"/>
    <w:rsid w:val="00880A5F"/>
    <w:rsid w:val="008E4877"/>
    <w:rsid w:val="008F7271"/>
    <w:rsid w:val="009039AE"/>
    <w:rsid w:val="009160DF"/>
    <w:rsid w:val="00937868"/>
    <w:rsid w:val="0097218D"/>
    <w:rsid w:val="009855B7"/>
    <w:rsid w:val="00994816"/>
    <w:rsid w:val="009D0A72"/>
    <w:rsid w:val="00A10B10"/>
    <w:rsid w:val="00A2338B"/>
    <w:rsid w:val="00A339E1"/>
    <w:rsid w:val="00A8080D"/>
    <w:rsid w:val="00AB2AAE"/>
    <w:rsid w:val="00AC0404"/>
    <w:rsid w:val="00AC7A33"/>
    <w:rsid w:val="00AE480D"/>
    <w:rsid w:val="00B0280A"/>
    <w:rsid w:val="00B23846"/>
    <w:rsid w:val="00B50770"/>
    <w:rsid w:val="00B62407"/>
    <w:rsid w:val="00BC3D0B"/>
    <w:rsid w:val="00BC4A7E"/>
    <w:rsid w:val="00BE186D"/>
    <w:rsid w:val="00BF3A2B"/>
    <w:rsid w:val="00C02FDE"/>
    <w:rsid w:val="00C567A0"/>
    <w:rsid w:val="00C711B5"/>
    <w:rsid w:val="00C740A6"/>
    <w:rsid w:val="00D104C3"/>
    <w:rsid w:val="00D31A5F"/>
    <w:rsid w:val="00D52109"/>
    <w:rsid w:val="00D53CBE"/>
    <w:rsid w:val="00D55856"/>
    <w:rsid w:val="00DB51F5"/>
    <w:rsid w:val="00DC1BBB"/>
    <w:rsid w:val="00E27AFF"/>
    <w:rsid w:val="00E3570C"/>
    <w:rsid w:val="00E40BC2"/>
    <w:rsid w:val="00E80AF1"/>
    <w:rsid w:val="00EB5E62"/>
    <w:rsid w:val="00F65274"/>
    <w:rsid w:val="00F935D4"/>
    <w:rsid w:val="00F979DE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8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0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41">
          <w:marLeft w:val="4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382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18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9D092AA9E435CD6465D0A5E85694C857A1CE10560D63B4bAN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@nakhodka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6914CE567292A279A9D092AA9E435CD6465D0A5E85694C857A1CE10560D63B4bAN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8B5B-6D10-4C26-B515-9ABC648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SYakimenko</cp:lastModifiedBy>
  <cp:revision>4</cp:revision>
  <cp:lastPrinted>2021-11-24T06:52:00Z</cp:lastPrinted>
  <dcterms:created xsi:type="dcterms:W3CDTF">2024-02-12T06:13:00Z</dcterms:created>
  <dcterms:modified xsi:type="dcterms:W3CDTF">2024-02-12T22:31:00Z</dcterms:modified>
</cp:coreProperties>
</file>