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2" w:rsidRPr="00BF53E2" w:rsidRDefault="00BF53E2" w:rsidP="00BF53E2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BF53E2">
        <w:rPr>
          <w:b/>
          <w:i w:val="0"/>
          <w:sz w:val="22"/>
          <w:szCs w:val="22"/>
        </w:rPr>
        <w:t xml:space="preserve">ДОГОВОР АРЕНДЫ № </w:t>
      </w:r>
      <w:r w:rsidR="006816AB">
        <w:rPr>
          <w:b/>
          <w:i w:val="0"/>
          <w:sz w:val="22"/>
          <w:szCs w:val="22"/>
        </w:rPr>
        <w:t>________</w:t>
      </w:r>
    </w:p>
    <w:p w:rsidR="00BF53E2" w:rsidRPr="00BF53E2" w:rsidRDefault="00BF53E2" w:rsidP="00BF53E2">
      <w:pPr>
        <w:ind w:right="28"/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имущества, являющегося муниципальной собственностью</w:t>
      </w:r>
    </w:p>
    <w:p w:rsidR="00BF53E2" w:rsidRPr="00BF53E2" w:rsidRDefault="00BF53E2" w:rsidP="00BF53E2">
      <w:pPr>
        <w:ind w:right="28"/>
        <w:jc w:val="center"/>
        <w:rPr>
          <w:b/>
          <w:i/>
          <w:color w:val="FF0000"/>
          <w:sz w:val="22"/>
          <w:szCs w:val="22"/>
        </w:rPr>
      </w:pPr>
    </w:p>
    <w:p w:rsidR="00BF53E2" w:rsidRPr="00BF53E2" w:rsidRDefault="00BF53E2" w:rsidP="00BF53E2">
      <w:pPr>
        <w:tabs>
          <w:tab w:val="left" w:pos="8505"/>
        </w:tabs>
        <w:rPr>
          <w:sz w:val="22"/>
          <w:szCs w:val="22"/>
        </w:rPr>
      </w:pPr>
      <w:r w:rsidRPr="00BF53E2">
        <w:rPr>
          <w:sz w:val="22"/>
          <w:szCs w:val="22"/>
        </w:rPr>
        <w:t xml:space="preserve">г. Находка </w:t>
      </w:r>
      <w:r w:rsidRPr="00BF53E2">
        <w:rPr>
          <w:sz w:val="22"/>
          <w:szCs w:val="22"/>
        </w:rPr>
        <w:tab/>
        <w:t xml:space="preserve"> </w:t>
      </w:r>
      <w:r w:rsidR="006816AB">
        <w:rPr>
          <w:sz w:val="22"/>
          <w:szCs w:val="22"/>
        </w:rPr>
        <w:t>_________</w:t>
      </w:r>
    </w:p>
    <w:p w:rsidR="00BF53E2" w:rsidRPr="00BF53E2" w:rsidRDefault="00BF53E2" w:rsidP="00BF53E2">
      <w:pPr>
        <w:ind w:firstLine="567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20» Находкинского городского округа,</w:t>
      </w:r>
      <w:r w:rsidRPr="00BF53E2">
        <w:rPr>
          <w:sz w:val="22"/>
          <w:szCs w:val="22"/>
        </w:rPr>
        <w:t xml:space="preserve"> именуемое в дальнейшем «Арендодатель», в лице директора Журавлевой Татьяны Алексеевны, действующей на основании Устава, и</w:t>
      </w:r>
      <w:r w:rsidR="006816AB">
        <w:rPr>
          <w:b/>
          <w:sz w:val="22"/>
          <w:szCs w:val="22"/>
        </w:rPr>
        <w:t>_____________________________________________________________________________</w:t>
      </w:r>
      <w:r w:rsidRPr="00862C51">
        <w:rPr>
          <w:sz w:val="22"/>
          <w:szCs w:val="22"/>
        </w:rPr>
        <w:t>,</w:t>
      </w:r>
      <w:r w:rsidRPr="005C2EEE">
        <w:rPr>
          <w:b/>
          <w:sz w:val="22"/>
          <w:szCs w:val="22"/>
        </w:rPr>
        <w:t xml:space="preserve"> </w:t>
      </w:r>
      <w:r w:rsidRPr="005C2EEE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5C2EEE">
        <w:rPr>
          <w:sz w:val="22"/>
          <w:szCs w:val="22"/>
        </w:rPr>
        <w:t xml:space="preserve"> в дальнейшем «Арендатор</w:t>
      </w:r>
      <w:r>
        <w:rPr>
          <w:sz w:val="22"/>
          <w:szCs w:val="22"/>
        </w:rPr>
        <w:t>»,</w:t>
      </w:r>
      <w:r w:rsidRPr="005C2EEE">
        <w:rPr>
          <w:sz w:val="22"/>
          <w:szCs w:val="22"/>
        </w:rPr>
        <w:t xml:space="preserve"> именуемые в дальнейшем «Стороны», на основании протокола</w:t>
      </w:r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об итогах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________</w:t>
      </w:r>
      <w:r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Pr="005C2EEE">
        <w:rPr>
          <w:sz w:val="22"/>
          <w:szCs w:val="22"/>
        </w:rPr>
        <w:t xml:space="preserve"> заключили настоящий договор о нижеследующем:</w:t>
      </w:r>
    </w:p>
    <w:p w:rsidR="00BF53E2" w:rsidRPr="00BF53E2" w:rsidRDefault="00BF53E2" w:rsidP="00BF53E2">
      <w:pPr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ОБЩИЕ УСЛОВИЯ</w:t>
      </w:r>
    </w:p>
    <w:p w:rsidR="00BF53E2" w:rsidRPr="00BF53E2" w:rsidRDefault="00BF53E2" w:rsidP="00BF53E2">
      <w:pPr>
        <w:ind w:firstLine="567"/>
        <w:jc w:val="both"/>
        <w:rPr>
          <w:b/>
          <w:color w:val="FF0000"/>
          <w:sz w:val="22"/>
          <w:szCs w:val="22"/>
        </w:rPr>
      </w:pPr>
      <w:r w:rsidRPr="00BF53E2">
        <w:rPr>
          <w:sz w:val="22"/>
          <w:szCs w:val="22"/>
        </w:rPr>
        <w:t xml:space="preserve">1.1. </w:t>
      </w:r>
      <w:proofErr w:type="gramStart"/>
      <w:r w:rsidRPr="00BF53E2">
        <w:rPr>
          <w:sz w:val="22"/>
          <w:szCs w:val="22"/>
        </w:rPr>
        <w:t xml:space="preserve"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19 июля 2011 года сделана запись регистрации №  25-25-18/038/2011-209) – </w:t>
      </w:r>
      <w:r w:rsidRPr="00BF53E2">
        <w:rPr>
          <w:b/>
          <w:sz w:val="22"/>
          <w:szCs w:val="22"/>
        </w:rPr>
        <w:t>нежилое помещение общей площадью 51,6кв.м., номер</w:t>
      </w:r>
      <w:proofErr w:type="gramEnd"/>
      <w:r w:rsidRPr="00BF53E2">
        <w:rPr>
          <w:b/>
          <w:sz w:val="22"/>
          <w:szCs w:val="22"/>
        </w:rPr>
        <w:t xml:space="preserve"> по плану строения 7, расположенное на 2 этаже </w:t>
      </w:r>
      <w:r w:rsidRPr="00BF53E2">
        <w:rPr>
          <w:sz w:val="22"/>
          <w:szCs w:val="22"/>
        </w:rPr>
        <w:t xml:space="preserve">здания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25:31:070001:7281, общей площадью 9 047,1кв.м., расположенного по адресу: Приморский край г. Находка, п. Врангель, Восточный проспект, 7, закрепленного на праве оперативного управления за МАОУ «СОШ № 20» НГО, </w:t>
      </w:r>
      <w:r w:rsidRPr="00BF53E2">
        <w:rPr>
          <w:b/>
          <w:sz w:val="22"/>
          <w:szCs w:val="22"/>
        </w:rPr>
        <w:t>для проведения занятий студии восточного танца «</w:t>
      </w:r>
      <w:proofErr w:type="spellStart"/>
      <w:r w:rsidRPr="00BF53E2">
        <w:rPr>
          <w:b/>
          <w:sz w:val="22"/>
          <w:szCs w:val="22"/>
        </w:rPr>
        <w:t>Зафира</w:t>
      </w:r>
      <w:proofErr w:type="spellEnd"/>
      <w:r w:rsidRPr="00BF53E2">
        <w:rPr>
          <w:b/>
          <w:sz w:val="22"/>
          <w:szCs w:val="22"/>
        </w:rPr>
        <w:t>».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1.2. Срок действия устанавливается</w:t>
      </w:r>
      <w:r w:rsidRPr="00BF53E2">
        <w:rPr>
          <w:b/>
          <w:sz w:val="22"/>
          <w:szCs w:val="22"/>
        </w:rPr>
        <w:t xml:space="preserve">  </w:t>
      </w:r>
      <w:r w:rsidRPr="00BF53E2">
        <w:rPr>
          <w:rFonts w:eastAsia="Calibri"/>
          <w:b/>
          <w:sz w:val="22"/>
          <w:szCs w:val="22"/>
          <w:lang w:eastAsia="en-US"/>
        </w:rPr>
        <w:t>с момента заключения договора аренды по 31.12.202</w:t>
      </w:r>
      <w:r w:rsidR="006816AB">
        <w:rPr>
          <w:rFonts w:eastAsia="Calibri"/>
          <w:b/>
          <w:sz w:val="22"/>
          <w:szCs w:val="22"/>
          <w:lang w:eastAsia="en-US"/>
        </w:rPr>
        <w:t>4</w:t>
      </w:r>
      <w:r w:rsidRPr="00BF53E2">
        <w:rPr>
          <w:rFonts w:eastAsia="Calibri"/>
          <w:b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Арендатор использует имущество</w:t>
      </w:r>
      <w:r w:rsidRPr="00BF53E2">
        <w:rPr>
          <w:rFonts w:eastAsia="Calibri"/>
          <w:sz w:val="22"/>
          <w:szCs w:val="22"/>
          <w:lang w:eastAsia="en-US"/>
        </w:rPr>
        <w:t xml:space="preserve"> </w:t>
      </w:r>
      <w:r w:rsidR="006816AB">
        <w:rPr>
          <w:rFonts w:eastAsia="Calibri"/>
          <w:sz w:val="22"/>
          <w:szCs w:val="22"/>
          <w:lang w:eastAsia="en-US"/>
        </w:rPr>
        <w:t>15</w:t>
      </w:r>
      <w:r w:rsidRPr="00BF53E2">
        <w:rPr>
          <w:rFonts w:eastAsia="Calibri"/>
          <w:sz w:val="22"/>
          <w:szCs w:val="22"/>
          <w:lang w:eastAsia="en-US"/>
        </w:rPr>
        <w:t xml:space="preserve"> час</w:t>
      </w:r>
      <w:r w:rsidR="006816AB">
        <w:rPr>
          <w:rFonts w:eastAsia="Calibri"/>
          <w:sz w:val="22"/>
          <w:szCs w:val="22"/>
          <w:lang w:eastAsia="en-US"/>
        </w:rPr>
        <w:t>ов</w:t>
      </w:r>
      <w:r w:rsidRPr="00BF53E2">
        <w:rPr>
          <w:rFonts w:eastAsia="Calibri"/>
          <w:sz w:val="22"/>
          <w:szCs w:val="22"/>
          <w:lang w:eastAsia="en-US"/>
        </w:rPr>
        <w:t xml:space="preserve"> 00 минут в неделю: понедельник, вторник, </w:t>
      </w:r>
      <w:r w:rsidR="006816AB">
        <w:rPr>
          <w:rFonts w:eastAsia="Calibri"/>
          <w:sz w:val="22"/>
          <w:szCs w:val="22"/>
          <w:lang w:eastAsia="en-US"/>
        </w:rPr>
        <w:t>среда, четверг, пятница 17.00-20.00</w:t>
      </w:r>
      <w:r w:rsidRPr="00BF53E2">
        <w:rPr>
          <w:rFonts w:eastAsia="Calibri"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BF53E2" w:rsidRPr="00BF53E2" w:rsidRDefault="00BF53E2" w:rsidP="00BF53E2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2.ОБЯЗАННОСТИ СТОРОН</w:t>
      </w: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2.1. Арендодатель обязуется: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2.1.3. Осуществлять </w:t>
      </w:r>
      <w:proofErr w:type="gramStart"/>
      <w:r w:rsidRPr="00BF53E2">
        <w:rPr>
          <w:sz w:val="22"/>
          <w:szCs w:val="22"/>
        </w:rPr>
        <w:t>контроль за</w:t>
      </w:r>
      <w:proofErr w:type="gramEnd"/>
      <w:r w:rsidRPr="00BF53E2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2.2. Арендатор обязуется: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lastRenderedPageBreak/>
        <w:t xml:space="preserve">2.2.6. </w:t>
      </w:r>
      <w:proofErr w:type="gramStart"/>
      <w:r w:rsidRPr="00BF53E2"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2.2.8. </w:t>
      </w:r>
      <w:proofErr w:type="gramStart"/>
      <w:r w:rsidRPr="00BF53E2"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BF53E2" w:rsidRPr="00BF53E2" w:rsidRDefault="00BF53E2" w:rsidP="00BF53E2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2.2.9. В </w:t>
      </w:r>
      <w:proofErr w:type="gramStart"/>
      <w:r w:rsidRPr="00BF53E2">
        <w:rPr>
          <w:sz w:val="22"/>
          <w:szCs w:val="22"/>
        </w:rPr>
        <w:t>случае</w:t>
      </w:r>
      <w:proofErr w:type="gramEnd"/>
      <w:r w:rsidRPr="00BF53E2">
        <w:rPr>
          <w:sz w:val="22"/>
          <w:szCs w:val="22"/>
        </w:rPr>
        <w:t>,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3. ПЛАТЕЖИ И РАСЧЕТЫ ПО ДОГОВОРУ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BF53E2">
        <w:rPr>
          <w:b/>
          <w:sz w:val="22"/>
          <w:szCs w:val="22"/>
        </w:rPr>
        <w:t>не позднее 10-го числа расчетного месяца</w:t>
      </w:r>
      <w:r w:rsidRPr="00BF53E2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BF53E2" w:rsidRPr="00BF53E2" w:rsidRDefault="00BF53E2" w:rsidP="00BF53E2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297C7C" w:rsidRDefault="00BF53E2" w:rsidP="00BF53E2">
      <w:pPr>
        <w:tabs>
          <w:tab w:val="left" w:pos="10915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6816AB">
        <w:rPr>
          <w:sz w:val="22"/>
          <w:szCs w:val="22"/>
        </w:rPr>
        <w:t>_______</w:t>
      </w:r>
      <w:r w:rsidRPr="00BF53E2">
        <w:rPr>
          <w:sz w:val="22"/>
          <w:szCs w:val="22"/>
        </w:rPr>
        <w:t>); «дата документа</w:t>
      </w:r>
      <w:proofErr w:type="gramStart"/>
      <w:r w:rsidRPr="00BF53E2">
        <w:rPr>
          <w:sz w:val="22"/>
          <w:szCs w:val="22"/>
        </w:rPr>
        <w:t>» (</w:t>
      </w:r>
      <w:r w:rsidR="006816AB">
        <w:rPr>
          <w:sz w:val="22"/>
          <w:szCs w:val="22"/>
        </w:rPr>
        <w:t>________</w:t>
      </w:r>
      <w:r w:rsidRPr="00297C7C">
        <w:rPr>
          <w:sz w:val="22"/>
          <w:szCs w:val="22"/>
        </w:rPr>
        <w:t xml:space="preserve">). </w:t>
      </w:r>
      <w:proofErr w:type="gramEnd"/>
    </w:p>
    <w:p w:rsidR="00BF53E2" w:rsidRPr="00297C7C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7C7C">
        <w:rPr>
          <w:sz w:val="22"/>
          <w:szCs w:val="22"/>
        </w:rPr>
        <w:t xml:space="preserve">3.2. Размер арендной платы установлен на основании протокола </w:t>
      </w:r>
      <w:r w:rsidR="006816AB">
        <w:rPr>
          <w:sz w:val="22"/>
          <w:szCs w:val="22"/>
        </w:rPr>
        <w:t>об итогах</w:t>
      </w:r>
      <w:r w:rsidRPr="00297C7C">
        <w:rPr>
          <w:sz w:val="22"/>
          <w:szCs w:val="22"/>
        </w:rPr>
        <w:t xml:space="preserve"> </w:t>
      </w:r>
      <w:proofErr w:type="gramStart"/>
      <w:r w:rsidRPr="00297C7C">
        <w:rPr>
          <w:sz w:val="22"/>
          <w:szCs w:val="22"/>
        </w:rPr>
        <w:t>от</w:t>
      </w:r>
      <w:proofErr w:type="gramEnd"/>
      <w:r w:rsidRPr="00297C7C"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______</w:t>
      </w:r>
      <w:r w:rsidRPr="00297C7C"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____</w:t>
      </w:r>
      <w:r w:rsidRPr="00297C7C">
        <w:rPr>
          <w:sz w:val="22"/>
          <w:szCs w:val="22"/>
        </w:rPr>
        <w:t xml:space="preserve"> и </w:t>
      </w:r>
      <w:r w:rsidRPr="00333EC7">
        <w:rPr>
          <w:sz w:val="22"/>
          <w:szCs w:val="22"/>
          <w:highlight w:val="yellow"/>
        </w:rPr>
        <w:t xml:space="preserve">составляет </w:t>
      </w:r>
      <w:r w:rsidR="006816AB" w:rsidRPr="00333EC7">
        <w:rPr>
          <w:sz w:val="22"/>
          <w:szCs w:val="22"/>
          <w:highlight w:val="yellow"/>
        </w:rPr>
        <w:t>12660</w:t>
      </w:r>
      <w:r w:rsidRPr="00333EC7">
        <w:rPr>
          <w:sz w:val="22"/>
          <w:szCs w:val="22"/>
          <w:highlight w:val="yellow"/>
        </w:rPr>
        <w:t xml:space="preserve"> (</w:t>
      </w:r>
      <w:proofErr w:type="gramStart"/>
      <w:r w:rsidR="006816AB" w:rsidRPr="00333EC7">
        <w:rPr>
          <w:sz w:val="22"/>
          <w:szCs w:val="22"/>
          <w:highlight w:val="yellow"/>
        </w:rPr>
        <w:t>двенадцать</w:t>
      </w:r>
      <w:proofErr w:type="gramEnd"/>
      <w:r w:rsidR="006816AB" w:rsidRPr="00333EC7">
        <w:rPr>
          <w:sz w:val="22"/>
          <w:szCs w:val="22"/>
          <w:highlight w:val="yellow"/>
        </w:rPr>
        <w:t xml:space="preserve"> тысяч шестьсот шестьдесят</w:t>
      </w:r>
      <w:r w:rsidRPr="00297C7C">
        <w:rPr>
          <w:sz w:val="22"/>
          <w:szCs w:val="22"/>
        </w:rPr>
        <w:t>) рубл</w:t>
      </w:r>
      <w:r w:rsidR="006816AB">
        <w:rPr>
          <w:sz w:val="22"/>
          <w:szCs w:val="22"/>
        </w:rPr>
        <w:t>ей</w:t>
      </w:r>
      <w:r w:rsidRPr="00297C7C">
        <w:rPr>
          <w:sz w:val="22"/>
          <w:szCs w:val="22"/>
        </w:rPr>
        <w:t xml:space="preserve"> 00 копеек в </w:t>
      </w:r>
      <w:r w:rsidR="006816AB">
        <w:rPr>
          <w:sz w:val="22"/>
          <w:szCs w:val="22"/>
        </w:rPr>
        <w:t>месяц</w:t>
      </w:r>
      <w:r w:rsidRPr="00297C7C">
        <w:rPr>
          <w:sz w:val="22"/>
          <w:szCs w:val="22"/>
        </w:rPr>
        <w:t>, с учетом НДС и коммунальных платежей.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4.ОТВЕТСТВЕННОСТЬ СТОРОН. НЕУСТОЙКА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BF53E2" w:rsidRPr="00BF53E2" w:rsidRDefault="00BF53E2" w:rsidP="00BF53E2">
      <w:pPr>
        <w:shd w:val="clear" w:color="auto" w:fill="FFFFFF"/>
        <w:tabs>
          <w:tab w:val="left" w:pos="10915"/>
        </w:tabs>
        <w:ind w:firstLine="709"/>
        <w:jc w:val="both"/>
        <w:rPr>
          <w:bCs/>
          <w:color w:val="FF0000"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BF53E2" w:rsidRPr="00BF53E2" w:rsidRDefault="00BF53E2" w:rsidP="00BF53E2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BF53E2" w:rsidRPr="00BF53E2" w:rsidRDefault="00BF53E2" w:rsidP="00BF53E2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5. ИЗМЕНЕНИЕ И РАСТОРЖЕНИЕ ДОГОВОРА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5.3. По требованию Арендодателя договор </w:t>
      </w:r>
      <w:proofErr w:type="gramStart"/>
      <w:r w:rsidRPr="00BF53E2">
        <w:rPr>
          <w:sz w:val="22"/>
          <w:szCs w:val="22"/>
        </w:rPr>
        <w:t>аренды</w:t>
      </w:r>
      <w:proofErr w:type="gramEnd"/>
      <w:r w:rsidRPr="00BF53E2">
        <w:rPr>
          <w:sz w:val="22"/>
          <w:szCs w:val="22"/>
        </w:rPr>
        <w:t xml:space="preserve"> может быть расторгнут досрочно в следующих случаях: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5.3.3. Если Арендатор нарушил п.2.2.8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5.4. Договор аренды </w:t>
      </w:r>
      <w:proofErr w:type="gramStart"/>
      <w:r w:rsidRPr="00BF53E2">
        <w:rPr>
          <w:sz w:val="22"/>
          <w:szCs w:val="22"/>
        </w:rPr>
        <w:t>может быть досрочно расторгнут</w:t>
      </w:r>
      <w:proofErr w:type="gramEnd"/>
      <w:r w:rsidRPr="00BF53E2"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6. ПРОЧИЕ УСЛОВИЯ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7. МЕСТА НАХОЖДЕНИЯ И ПОДПИСИ СТОРОН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BF53E2" w:rsidRPr="00BF53E2" w:rsidTr="009F7A04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Арендодатель: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 xml:space="preserve">Муниципальное автономное общеобразовательное  учреждение 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«Средняя общеобразовательная школа № 20» Находкинского городского округа,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Cs/>
                <w:sz w:val="22"/>
                <w:szCs w:val="22"/>
              </w:rPr>
              <w:t xml:space="preserve">ИНН 2508020353, КПП </w:t>
            </w:r>
            <w:r w:rsidRPr="00BF53E2">
              <w:rPr>
                <w:sz w:val="22"/>
                <w:szCs w:val="22"/>
              </w:rPr>
              <w:t>250801001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 xml:space="preserve">Адрес: 692943, Приморский край, г. Находка,     </w:t>
            </w:r>
            <w:proofErr w:type="spellStart"/>
            <w:r w:rsidRPr="00BF53E2">
              <w:rPr>
                <w:sz w:val="22"/>
                <w:szCs w:val="22"/>
              </w:rPr>
              <w:t>мкр</w:t>
            </w:r>
            <w:proofErr w:type="spellEnd"/>
            <w:r w:rsidRPr="00BF53E2">
              <w:rPr>
                <w:sz w:val="22"/>
                <w:szCs w:val="22"/>
              </w:rPr>
              <w:t xml:space="preserve"> Врангель, проспект Восточный,7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</w:rPr>
              <w:t>Тел</w:t>
            </w:r>
            <w:r w:rsidRPr="00BF53E2">
              <w:rPr>
                <w:sz w:val="22"/>
                <w:szCs w:val="22"/>
                <w:lang w:val="en-US"/>
              </w:rPr>
              <w:t>.: 8(4236)662-382/662-189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BF53E2">
                <w:rPr>
                  <w:rStyle w:val="a3"/>
                  <w:sz w:val="22"/>
                  <w:szCs w:val="22"/>
                  <w:lang w:val="en-US"/>
                </w:rPr>
                <w:t>school-203@yandex.ru</w:t>
              </w:r>
            </w:hyperlink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Директор МАОУ «СОШ № 20» НГО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____________________________ Т.А. Журавлева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Арендатор:</w:t>
            </w:r>
          </w:p>
          <w:p w:rsidR="00BF53E2" w:rsidRPr="00BF53E2" w:rsidRDefault="00BF53E2" w:rsidP="00BF53E2">
            <w:pPr>
              <w:rPr>
                <w:sz w:val="22"/>
                <w:szCs w:val="22"/>
              </w:rPr>
            </w:pPr>
          </w:p>
        </w:tc>
      </w:tr>
    </w:tbl>
    <w:p w:rsidR="00335865" w:rsidRPr="00BF53E2" w:rsidRDefault="00335865">
      <w:pPr>
        <w:rPr>
          <w:sz w:val="22"/>
          <w:szCs w:val="22"/>
          <w:lang w:val="en-US"/>
        </w:rPr>
      </w:pPr>
    </w:p>
    <w:sectPr w:rsidR="00335865" w:rsidRPr="00BF53E2" w:rsidSect="00BF53E2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C9" w:rsidRDefault="009332C9" w:rsidP="00BF53E2">
      <w:r>
        <w:separator/>
      </w:r>
    </w:p>
  </w:endnote>
  <w:endnote w:type="continuationSeparator" w:id="0">
    <w:p w:rsidR="009332C9" w:rsidRDefault="009332C9" w:rsidP="00B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C9" w:rsidRDefault="009332C9" w:rsidP="00BF53E2">
      <w:r>
        <w:separator/>
      </w:r>
    </w:p>
  </w:footnote>
  <w:footnote w:type="continuationSeparator" w:id="0">
    <w:p w:rsidR="009332C9" w:rsidRDefault="009332C9" w:rsidP="00BF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87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F53E2" w:rsidRPr="00BF53E2" w:rsidRDefault="00BF53E2">
        <w:pPr>
          <w:pStyle w:val="a8"/>
          <w:jc w:val="center"/>
          <w:rPr>
            <w:sz w:val="22"/>
            <w:szCs w:val="22"/>
          </w:rPr>
        </w:pPr>
        <w:r w:rsidRPr="00BF53E2">
          <w:rPr>
            <w:sz w:val="22"/>
            <w:szCs w:val="22"/>
          </w:rPr>
          <w:fldChar w:fldCharType="begin"/>
        </w:r>
        <w:r w:rsidRPr="00BF53E2">
          <w:rPr>
            <w:sz w:val="22"/>
            <w:szCs w:val="22"/>
          </w:rPr>
          <w:instrText>PAGE   \* MERGEFORMAT</w:instrText>
        </w:r>
        <w:r w:rsidRPr="00BF53E2">
          <w:rPr>
            <w:sz w:val="22"/>
            <w:szCs w:val="22"/>
          </w:rPr>
          <w:fldChar w:fldCharType="separate"/>
        </w:r>
        <w:r w:rsidR="00D6730B">
          <w:rPr>
            <w:noProof/>
            <w:sz w:val="22"/>
            <w:szCs w:val="22"/>
          </w:rPr>
          <w:t>2</w:t>
        </w:r>
        <w:r w:rsidRPr="00BF53E2">
          <w:rPr>
            <w:sz w:val="22"/>
            <w:szCs w:val="22"/>
          </w:rPr>
          <w:fldChar w:fldCharType="end"/>
        </w:r>
      </w:p>
    </w:sdtContent>
  </w:sdt>
  <w:p w:rsidR="00BF53E2" w:rsidRPr="00BF53E2" w:rsidRDefault="00BF53E2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2"/>
    <w:rsid w:val="0006213E"/>
    <w:rsid w:val="00297C7C"/>
    <w:rsid w:val="00333EC7"/>
    <w:rsid w:val="00335865"/>
    <w:rsid w:val="004B1CFA"/>
    <w:rsid w:val="006816AB"/>
    <w:rsid w:val="009332C9"/>
    <w:rsid w:val="00BF53E2"/>
    <w:rsid w:val="00CF7F1B"/>
    <w:rsid w:val="00D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20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Ржевская Мария Александровна</cp:lastModifiedBy>
  <cp:revision>4</cp:revision>
  <cp:lastPrinted>2022-01-14T04:01:00Z</cp:lastPrinted>
  <dcterms:created xsi:type="dcterms:W3CDTF">2022-01-11T02:39:00Z</dcterms:created>
  <dcterms:modified xsi:type="dcterms:W3CDTF">2024-03-04T03:36:00Z</dcterms:modified>
</cp:coreProperties>
</file>