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BD" w:rsidRDefault="007E2DBD" w:rsidP="007E2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BD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Дню Весны и Труда</w:t>
      </w:r>
    </w:p>
    <w:tbl>
      <w:tblPr>
        <w:tblpPr w:leftFromText="180" w:rightFromText="180" w:vertAnchor="text" w:horzAnchor="margin" w:tblpY="425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"/>
        <w:gridCol w:w="1216"/>
        <w:gridCol w:w="5239"/>
        <w:gridCol w:w="2977"/>
        <w:gridCol w:w="2977"/>
        <w:gridCol w:w="1842"/>
      </w:tblGrid>
      <w:tr w:rsidR="007E2DBD" w:rsidRPr="007E2DBD" w:rsidTr="007E2DBD">
        <w:tc>
          <w:tcPr>
            <w:tcW w:w="599" w:type="dxa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6" w:type="dxa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5239" w:type="dxa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77" w:type="dxa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77" w:type="dxa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2" w:type="dxa"/>
          </w:tcPr>
          <w:p w:rsidR="007E2DBD" w:rsidRDefault="007E2DBD" w:rsidP="007E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7E2DBD" w:rsidRPr="007E2DBD" w:rsidTr="007E2DBD">
        <w:tc>
          <w:tcPr>
            <w:tcW w:w="599" w:type="dxa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239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“Мы в мире и дружбе будем жить”.</w:t>
            </w:r>
          </w:p>
        </w:tc>
        <w:tc>
          <w:tcPr>
            <w:tcW w:w="2977" w:type="dxa"/>
            <w:vAlign w:val="center"/>
          </w:tcPr>
          <w:p w:rsid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. Поселок Ливадия, Сквер “Радуга”, ул. Победа</w:t>
            </w:r>
          </w:p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Браславская</w:t>
            </w:r>
            <w:proofErr w:type="spellEnd"/>
            <w:r w:rsidRPr="007E2DB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65-20-27</w:t>
            </w:r>
          </w:p>
        </w:tc>
        <w:tc>
          <w:tcPr>
            <w:tcW w:w="1842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E2DBD" w:rsidRPr="007E2DBD" w:rsidTr="007E2DBD">
        <w:tc>
          <w:tcPr>
            <w:tcW w:w="599" w:type="dxa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239" w:type="dxa"/>
            <w:vAlign w:val="center"/>
          </w:tcPr>
          <w:p w:rsid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К празднику Весны и Труда. Концертная программа вокальной группы «Ностальгия» «Весеннее настроение»</w:t>
            </w:r>
          </w:p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spellStart"/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Варсегова А.В.</w:t>
            </w:r>
          </w:p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63-18-83</w:t>
            </w:r>
          </w:p>
        </w:tc>
        <w:tc>
          <w:tcPr>
            <w:tcW w:w="1842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E2DBD" w:rsidRPr="007E2DBD" w:rsidTr="007E2DBD">
        <w:tc>
          <w:tcPr>
            <w:tcW w:w="599" w:type="dxa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2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39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Праздник песни “Любовь, как музыка”</w:t>
            </w:r>
          </w:p>
        </w:tc>
        <w:tc>
          <w:tcPr>
            <w:tcW w:w="2977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МАУК «Центр культуры»</w:t>
            </w:r>
          </w:p>
        </w:tc>
        <w:tc>
          <w:tcPr>
            <w:tcW w:w="2977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BD">
              <w:rPr>
                <w:rFonts w:ascii="Times New Roman" w:hAnsi="Times New Roman" w:cs="Times New Roman"/>
                <w:sz w:val="24"/>
                <w:szCs w:val="24"/>
              </w:rPr>
              <w:t>Нестеренко В.П.</w:t>
            </w:r>
          </w:p>
        </w:tc>
        <w:tc>
          <w:tcPr>
            <w:tcW w:w="1842" w:type="dxa"/>
            <w:vAlign w:val="center"/>
          </w:tcPr>
          <w:p w:rsidR="007E2DBD" w:rsidRPr="007E2DBD" w:rsidRDefault="007E2DBD" w:rsidP="007E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7E2DBD" w:rsidRPr="007E2DBD" w:rsidRDefault="007E2DBD" w:rsidP="007E2DBD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2DBD" w:rsidRPr="007E2DBD" w:rsidSect="007E2D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BD"/>
    <w:rsid w:val="007E2DBD"/>
    <w:rsid w:val="008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Мария Викторовна</dc:creator>
  <cp:lastModifiedBy>Шахматова Мария Викторовна</cp:lastModifiedBy>
  <cp:revision>1</cp:revision>
  <cp:lastPrinted>2024-04-23T23:26:00Z</cp:lastPrinted>
  <dcterms:created xsi:type="dcterms:W3CDTF">2024-04-23T23:19:00Z</dcterms:created>
  <dcterms:modified xsi:type="dcterms:W3CDTF">2024-04-23T23:26:00Z</dcterms:modified>
</cp:coreProperties>
</file>