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F4" w:rsidRDefault="007532D8">
      <w:pPr>
        <w:widowControl w:val="0"/>
        <w:autoSpaceDE w:val="0"/>
        <w:autoSpaceDN w:val="0"/>
        <w:adjustRightInd w:val="0"/>
        <w:spacing w:after="0"/>
        <w:jc w:val="center"/>
        <w:divId w:val="765611319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5A53F4" w:rsidRDefault="007532D8">
      <w:pPr>
        <w:widowControl w:val="0"/>
        <w:autoSpaceDE w:val="0"/>
        <w:autoSpaceDN w:val="0"/>
        <w:adjustRightInd w:val="0"/>
        <w:spacing w:after="0"/>
        <w:jc w:val="center"/>
        <w:divId w:val="765611319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итогах </w:t>
      </w:r>
    </w:p>
    <w:p w:rsidR="005A53F4" w:rsidRPr="00CE4673" w:rsidRDefault="007532D8">
      <w:pPr>
        <w:jc w:val="center"/>
        <w:divId w:val="765611319"/>
        <w:rPr>
          <w:rFonts w:ascii="Times New Roman" w:hAnsi="Times New Roman" w:cs="Times New Roman"/>
        </w:rPr>
      </w:pPr>
      <w:r w:rsidRPr="00CE4673">
        <w:rPr>
          <w:rFonts w:ascii="Times New Roman" w:hAnsi="Times New Roman" w:cs="Times New Roman"/>
          <w:bCs/>
        </w:rPr>
        <w:t>№ 16</w:t>
      </w:r>
      <w:r w:rsidRPr="00CE4673">
        <w:rPr>
          <w:rFonts w:ascii="Times New Roman" w:hAnsi="Times New Roman" w:cs="Times New Roman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5A53F4" w:rsidRPr="00CE4673">
        <w:trPr>
          <w:divId w:val="765611319"/>
          <w:trHeight w:val="100"/>
        </w:trPr>
        <w:tc>
          <w:tcPr>
            <w:tcW w:w="5351" w:type="dxa"/>
            <w:hideMark/>
          </w:tcPr>
          <w:p w:rsidR="005A53F4" w:rsidRPr="00CE4673" w:rsidRDefault="005A53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hideMark/>
          </w:tcPr>
          <w:p w:rsidR="005A53F4" w:rsidRPr="00CE4673" w:rsidRDefault="00CE467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выбора комиссии</w:t>
            </w:r>
            <w:r w:rsidR="007532D8" w:rsidRPr="00CE4673">
              <w:rPr>
                <w:rFonts w:ascii="Times New Roman" w:hAnsi="Times New Roman" w:cs="Times New Roman"/>
              </w:rPr>
              <w:t xml:space="preserve">: 01.08.2024 </w:t>
            </w:r>
          </w:p>
        </w:tc>
      </w:tr>
    </w:tbl>
    <w:p w:rsidR="005B1509" w:rsidRPr="00361542" w:rsidRDefault="005B1509" w:rsidP="005B1509">
      <w:pPr>
        <w:shd w:val="clear" w:color="auto" w:fill="FFFFFF"/>
        <w:spacing w:before="240" w:after="100" w:afterAutospacing="1" w:line="240" w:lineRule="auto"/>
        <w:jc w:val="both"/>
        <w:outlineLvl w:val="1"/>
        <w:divId w:val="765611319"/>
        <w:rPr>
          <w:rFonts w:ascii="Times New Roman" w:hAnsi="Times New Roman" w:cs="Times New Roman"/>
          <w:b/>
        </w:rPr>
      </w:pPr>
      <w:r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5B1509" w:rsidRPr="00361542" w:rsidRDefault="005B1509" w:rsidP="005B15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5611319"/>
        <w:rPr>
          <w:rFonts w:ascii="Times New Roman" w:hAnsi="Times New Roman" w:cs="Times New Roman"/>
        </w:rPr>
      </w:pPr>
      <w:r w:rsidRPr="00361542">
        <w:rPr>
          <w:rFonts w:ascii="Times New Roman" w:hAnsi="Times New Roman" w:cs="Times New Roman"/>
        </w:rPr>
        <w:t xml:space="preserve">Наименование процедуры: на право заключения договора аренды муниципального имущества (транспортные средства) </w:t>
      </w:r>
    </w:p>
    <w:p w:rsidR="005B1509" w:rsidRPr="00361542" w:rsidRDefault="005B1509" w:rsidP="005B15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5611319"/>
        <w:rPr>
          <w:rFonts w:ascii="Times New Roman" w:hAnsi="Times New Roman" w:cs="Times New Roman"/>
        </w:rPr>
      </w:pPr>
      <w:r w:rsidRPr="00361542">
        <w:rPr>
          <w:rFonts w:ascii="Times New Roman" w:hAnsi="Times New Roman" w:cs="Times New Roman"/>
        </w:rPr>
        <w:t xml:space="preserve">Номер процедуры: SBR012-2407020040 </w:t>
      </w:r>
    </w:p>
    <w:p w:rsidR="005B1509" w:rsidRPr="00361542" w:rsidRDefault="005B1509" w:rsidP="005B15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5611319"/>
        <w:rPr>
          <w:rFonts w:ascii="Times New Roman" w:hAnsi="Times New Roman" w:cs="Times New Roman"/>
        </w:rPr>
      </w:pPr>
      <w:r w:rsidRPr="00361542">
        <w:rPr>
          <w:rFonts w:ascii="Times New Roman" w:hAnsi="Times New Roman" w:cs="Times New Roman"/>
        </w:rPr>
        <w:t xml:space="preserve">Номер извещения в ГИС Торги: 21000010280000000328 </w:t>
      </w:r>
    </w:p>
    <w:p w:rsidR="005B1509" w:rsidRPr="00361542" w:rsidRDefault="005B1509" w:rsidP="005B1509">
      <w:pPr>
        <w:shd w:val="clear" w:color="auto" w:fill="FFFFFF"/>
        <w:spacing w:before="240" w:after="100" w:afterAutospacing="1" w:line="240" w:lineRule="auto"/>
        <w:jc w:val="both"/>
        <w:outlineLvl w:val="1"/>
        <w:divId w:val="765611319"/>
        <w:rPr>
          <w:rFonts w:ascii="Times New Roman" w:hAnsi="Times New Roman" w:cs="Times New Roman"/>
          <w:b/>
        </w:rPr>
      </w:pPr>
      <w:r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Сведения об организаторе и операторе </w:t>
      </w:r>
    </w:p>
    <w:p w:rsidR="005B1509" w:rsidRPr="00361542" w:rsidRDefault="005B1509" w:rsidP="005B15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5611319"/>
        <w:rPr>
          <w:rFonts w:ascii="Times New Roman" w:hAnsi="Times New Roman" w:cs="Times New Roman"/>
        </w:rPr>
      </w:pPr>
      <w:r w:rsidRPr="00361542">
        <w:rPr>
          <w:rFonts w:ascii="Times New Roman" w:hAnsi="Times New Roman" w:cs="Times New Roman"/>
        </w:rPr>
        <w:t>Организатор процедуры: АДМИНИСТРАЦИЯ НАХОДКИНСКОГО ГОРОДСКОГО ОКРУГА (692904, КРАЙ ПРИМОРСКИЙ</w:t>
      </w:r>
      <w:proofErr w:type="gramStart"/>
      <w:r w:rsidRPr="00361542">
        <w:rPr>
          <w:rFonts w:ascii="Times New Roman" w:hAnsi="Times New Roman" w:cs="Times New Roman"/>
        </w:rPr>
        <w:t>,Г</w:t>
      </w:r>
      <w:proofErr w:type="gramEnd"/>
      <w:r w:rsidRPr="00361542">
        <w:rPr>
          <w:rFonts w:ascii="Times New Roman" w:hAnsi="Times New Roman" w:cs="Times New Roman"/>
        </w:rPr>
        <w:t xml:space="preserve">ОРОД НАХОДКА,ПРОСПЕКТ НАХОДКИНСКИЙ, д. 16) </w:t>
      </w:r>
    </w:p>
    <w:p w:rsidR="005B1509" w:rsidRPr="00361542" w:rsidRDefault="005B1509" w:rsidP="005B15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5611319"/>
        <w:rPr>
          <w:rFonts w:ascii="Times New Roman" w:hAnsi="Times New Roman" w:cs="Times New Roman"/>
        </w:rPr>
      </w:pPr>
      <w:r w:rsidRPr="00361542">
        <w:rPr>
          <w:rFonts w:ascii="Times New Roman" w:hAnsi="Times New Roman" w:cs="Times New Roman"/>
        </w:rPr>
        <w:t>Инициатор процедуры</w:t>
      </w:r>
      <w:proofErr w:type="gramStart"/>
      <w:r w:rsidRPr="00361542">
        <w:rPr>
          <w:rFonts w:ascii="Times New Roman" w:hAnsi="Times New Roman" w:cs="Times New Roman"/>
        </w:rPr>
        <w:t xml:space="preserve">: () </w:t>
      </w:r>
      <w:proofErr w:type="gramEnd"/>
    </w:p>
    <w:p w:rsidR="005B1509" w:rsidRPr="00361542" w:rsidRDefault="005B1509" w:rsidP="005B15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5611319"/>
        <w:rPr>
          <w:rFonts w:ascii="Times New Roman" w:hAnsi="Times New Roman" w:cs="Times New Roman"/>
        </w:rPr>
      </w:pPr>
      <w:r w:rsidRPr="00361542">
        <w:rPr>
          <w:rFonts w:ascii="Times New Roman" w:hAnsi="Times New Roman" w:cs="Times New Roman"/>
        </w:rPr>
        <w:t xml:space="preserve">Наименование электронной площадки: Универсальная торговая платформа </w:t>
      </w:r>
      <w:proofErr w:type="spellStart"/>
      <w:r w:rsidRPr="00361542">
        <w:rPr>
          <w:rFonts w:ascii="Times New Roman" w:hAnsi="Times New Roman" w:cs="Times New Roman"/>
        </w:rPr>
        <w:t>Сбер</w:t>
      </w:r>
      <w:proofErr w:type="spellEnd"/>
      <w:proofErr w:type="gramStart"/>
      <w:r w:rsidRPr="00361542">
        <w:rPr>
          <w:rFonts w:ascii="Times New Roman" w:hAnsi="Times New Roman" w:cs="Times New Roman"/>
        </w:rPr>
        <w:t xml:space="preserve"> А</w:t>
      </w:r>
      <w:proofErr w:type="gramEnd"/>
      <w:r w:rsidRPr="00361542">
        <w:rPr>
          <w:rFonts w:ascii="Times New Roman" w:hAnsi="Times New Roman" w:cs="Times New Roman"/>
        </w:rPr>
        <w:t xml:space="preserve"> АО «Сбербанк-АСТ». </w:t>
      </w:r>
    </w:p>
    <w:p w:rsidR="005B1509" w:rsidRPr="00361542" w:rsidRDefault="005B1509" w:rsidP="005B15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5611319"/>
        <w:rPr>
          <w:rFonts w:ascii="Times New Roman" w:hAnsi="Times New Roman" w:cs="Times New Roman"/>
        </w:rPr>
      </w:pPr>
      <w:r w:rsidRPr="00361542">
        <w:rPr>
          <w:rFonts w:ascii="Times New Roman" w:hAnsi="Times New Roman" w:cs="Times New Roman"/>
        </w:rPr>
        <w:t>Адрес электро</w:t>
      </w:r>
      <w:r w:rsidR="009D6971">
        <w:rPr>
          <w:rFonts w:ascii="Times New Roman" w:hAnsi="Times New Roman" w:cs="Times New Roman"/>
        </w:rPr>
        <w:t>нной площадки в сети «Интернет»</w:t>
      </w:r>
      <w:r w:rsidRPr="00361542">
        <w:rPr>
          <w:rFonts w:ascii="Times New Roman" w:hAnsi="Times New Roman" w:cs="Times New Roman"/>
        </w:rPr>
        <w:t xml:space="preserve">: https://utp.sberbank-ast.ru/AP </w:t>
      </w:r>
    </w:p>
    <w:p w:rsidR="005B1509" w:rsidRPr="00361542" w:rsidRDefault="005B1509" w:rsidP="005B1509">
      <w:pPr>
        <w:shd w:val="clear" w:color="auto" w:fill="FFFFFF"/>
        <w:spacing w:before="240" w:after="100" w:afterAutospacing="1" w:line="240" w:lineRule="auto"/>
        <w:jc w:val="both"/>
        <w:outlineLvl w:val="1"/>
        <w:divId w:val="765611319"/>
        <w:rPr>
          <w:rFonts w:ascii="Times New Roman" w:hAnsi="Times New Roman" w:cs="Times New Roman"/>
          <w:b/>
        </w:rPr>
      </w:pPr>
      <w:r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5B1509" w:rsidRPr="00361542" w:rsidRDefault="005B1509" w:rsidP="005B1509">
      <w:pPr>
        <w:spacing w:after="0"/>
        <w:jc w:val="both"/>
        <w:divId w:val="765611319"/>
        <w:rPr>
          <w:rFonts w:ascii="Times New Roman" w:hAnsi="Times New Roman" w:cs="Times New Roman"/>
        </w:rPr>
      </w:pPr>
      <w:r w:rsidRPr="00361542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sz w:val="22"/>
          <w:szCs w:val="22"/>
        </w:rPr>
      </w:pPr>
      <w:r w:rsidRPr="00361542">
        <w:rPr>
          <w:sz w:val="22"/>
          <w:szCs w:val="22"/>
        </w:rPr>
        <w:t>зам. директора МКУ «Управление городским хозяйством» зам. председателя комиссии: Онофрийчук О.В.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sz w:val="22"/>
          <w:szCs w:val="22"/>
        </w:rPr>
      </w:pPr>
      <w:r w:rsidRPr="00361542">
        <w:rPr>
          <w:sz w:val="22"/>
          <w:szCs w:val="22"/>
        </w:rPr>
        <w:t>зам. начальника управления имуществом администрации Находкинского городского округа: Распопова С.В.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sz w:val="22"/>
          <w:szCs w:val="22"/>
        </w:rPr>
      </w:pPr>
      <w:r w:rsidRPr="00361542">
        <w:rPr>
          <w:sz w:val="22"/>
          <w:szCs w:val="22"/>
        </w:rPr>
        <w:t xml:space="preserve">начальник отдела распоряжения </w:t>
      </w:r>
      <w:proofErr w:type="spellStart"/>
      <w:r w:rsidRPr="00361542">
        <w:rPr>
          <w:sz w:val="22"/>
          <w:szCs w:val="22"/>
        </w:rPr>
        <w:t>мун</w:t>
      </w:r>
      <w:proofErr w:type="gramStart"/>
      <w:r w:rsidRPr="00361542">
        <w:rPr>
          <w:sz w:val="22"/>
          <w:szCs w:val="22"/>
        </w:rPr>
        <w:t>.с</w:t>
      </w:r>
      <w:proofErr w:type="gramEnd"/>
      <w:r w:rsidRPr="00361542">
        <w:rPr>
          <w:sz w:val="22"/>
          <w:szCs w:val="22"/>
        </w:rPr>
        <w:t>обств</w:t>
      </w:r>
      <w:proofErr w:type="spellEnd"/>
      <w:r w:rsidRPr="00361542">
        <w:rPr>
          <w:sz w:val="22"/>
          <w:szCs w:val="22"/>
        </w:rPr>
        <w:t>. МКУ «Управление городским хозяйством», секретарь комиссии: Ржевская М.А.</w:t>
      </w:r>
    </w:p>
    <w:p w:rsidR="005A53F4" w:rsidRPr="00361542" w:rsidRDefault="005B1509">
      <w:pPr>
        <w:shd w:val="clear" w:color="auto" w:fill="FFFFFF"/>
        <w:spacing w:before="240" w:after="100" w:afterAutospacing="1" w:line="240" w:lineRule="auto"/>
        <w:outlineLvl w:val="1"/>
        <w:divId w:val="765611319"/>
        <w:rPr>
          <w:rFonts w:ascii="Times New Roman" w:hAnsi="Times New Roman" w:cs="Times New Roman"/>
          <w:b/>
        </w:rPr>
      </w:pPr>
      <w:r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7532D8"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Лоты </w:t>
      </w:r>
    </w:p>
    <w:p w:rsidR="005B1509" w:rsidRPr="00361542" w:rsidRDefault="005B1509" w:rsidP="005B1509">
      <w:pPr>
        <w:shd w:val="clear" w:color="auto" w:fill="FFFFFF"/>
        <w:spacing w:before="100" w:beforeAutospacing="1" w:after="100" w:afterAutospacing="1" w:line="240" w:lineRule="auto"/>
        <w:jc w:val="both"/>
        <w:divId w:val="765611319"/>
        <w:rPr>
          <w:rFonts w:ascii="Times New Roman" w:eastAsia="Times New Roman" w:hAnsi="Times New Roman" w:cs="Times New Roman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lang w:eastAsia="ru-RU"/>
        </w:rPr>
        <w:t>Лот 7</w:t>
      </w:r>
      <w:r w:rsidRPr="00361542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средство: идентификационный номер - XIM3204NDPS003123, марка - ПАЗ, коммерческое наименование - </w:t>
      </w:r>
      <w:proofErr w:type="spellStart"/>
      <w:r w:rsidRPr="00361542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361542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361542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361542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– Р0202003, номер шасси (рамы) - отсутствует, номер кузова (кабины, прицепа) - XIM3204NDPS003123, цвет кузова (кабины, прицепа) - белый, год изготовления - 2024» 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Начальная цена лота, </w:t>
      </w:r>
      <w:proofErr w:type="spellStart"/>
      <w:r w:rsidRPr="00361542">
        <w:rPr>
          <w:rFonts w:eastAsia="Times New Roman"/>
          <w:sz w:val="22"/>
          <w:szCs w:val="22"/>
        </w:rPr>
        <w:t>руб</w:t>
      </w:r>
      <w:proofErr w:type="spellEnd"/>
      <w:r w:rsidRPr="00361542">
        <w:rPr>
          <w:rFonts w:eastAsia="Times New Roman"/>
          <w:sz w:val="22"/>
          <w:szCs w:val="22"/>
        </w:rPr>
        <w:t>: 40 000.00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Место нахождения имущества / объекта: край Приморский г. Находка </w:t>
      </w:r>
    </w:p>
    <w:p w:rsidR="005B1509" w:rsidRPr="00361542" w:rsidRDefault="005B1509" w:rsidP="005B1509">
      <w:pPr>
        <w:shd w:val="clear" w:color="auto" w:fill="FFFFFF"/>
        <w:spacing w:before="100" w:beforeAutospacing="1" w:after="100" w:afterAutospacing="1" w:line="240" w:lineRule="auto"/>
        <w:jc w:val="both"/>
        <w:divId w:val="765611319"/>
        <w:rPr>
          <w:rFonts w:ascii="Times New Roman" w:eastAsia="Times New Roman" w:hAnsi="Times New Roman" w:cs="Times New Roman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lang w:eastAsia="ru-RU"/>
        </w:rPr>
        <w:t>Лот 8</w:t>
      </w:r>
      <w:r w:rsidRPr="00361542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средство: идентификационный номер - XIM3204NDPS003222, марка </w:t>
      </w:r>
      <w:proofErr w:type="gramStart"/>
      <w:r w:rsidRPr="00361542">
        <w:rPr>
          <w:rFonts w:ascii="Times New Roman" w:eastAsia="Times New Roman" w:hAnsi="Times New Roman" w:cs="Times New Roman"/>
          <w:lang w:eastAsia="ru-RU"/>
        </w:rPr>
        <w:t>-П</w:t>
      </w:r>
      <w:proofErr w:type="gramEnd"/>
      <w:r w:rsidRPr="00361542">
        <w:rPr>
          <w:rFonts w:ascii="Times New Roman" w:eastAsia="Times New Roman" w:hAnsi="Times New Roman" w:cs="Times New Roman"/>
          <w:lang w:eastAsia="ru-RU"/>
        </w:rPr>
        <w:t xml:space="preserve">АЗ, коммерческое наименование - </w:t>
      </w:r>
      <w:proofErr w:type="spellStart"/>
      <w:r w:rsidRPr="00361542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361542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в соответствии с ТР ТС 018/2011 - М3, номер двигателя (двигателей) - Р0205555, номер шасси (рамы) - отсутствует, номер кузова (кабины, прицепа) - XIM3204NDPS003222, цвет кузова (кабины, прицепа) - белый, год изготовления – 2024» 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Начальная цена лота, </w:t>
      </w:r>
      <w:proofErr w:type="spellStart"/>
      <w:r w:rsidRPr="00361542">
        <w:rPr>
          <w:rFonts w:eastAsia="Times New Roman"/>
          <w:sz w:val="22"/>
          <w:szCs w:val="22"/>
        </w:rPr>
        <w:t>руб</w:t>
      </w:r>
      <w:proofErr w:type="spellEnd"/>
      <w:r w:rsidRPr="00361542">
        <w:rPr>
          <w:rFonts w:eastAsia="Times New Roman"/>
          <w:sz w:val="22"/>
          <w:szCs w:val="22"/>
        </w:rPr>
        <w:t>: 40 000.00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Место нахождения имущества / объекта: край Приморский г. Находка </w:t>
      </w:r>
    </w:p>
    <w:p w:rsidR="005B1509" w:rsidRPr="00361542" w:rsidRDefault="005B1509" w:rsidP="005B1509">
      <w:pPr>
        <w:shd w:val="clear" w:color="auto" w:fill="FFFFFF"/>
        <w:spacing w:before="100" w:beforeAutospacing="1" w:after="100" w:afterAutospacing="1" w:line="240" w:lineRule="auto"/>
        <w:jc w:val="both"/>
        <w:divId w:val="765611319"/>
        <w:rPr>
          <w:rFonts w:ascii="Times New Roman" w:eastAsia="Times New Roman" w:hAnsi="Times New Roman" w:cs="Times New Roman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lang w:eastAsia="ru-RU"/>
        </w:rPr>
        <w:t>Лот 9</w:t>
      </w:r>
      <w:r w:rsidRPr="00361542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 идентификационный номер - XIM3204FDRS000050, марка - ПАЗ, коммерческое наименование - </w:t>
      </w:r>
      <w:proofErr w:type="spellStart"/>
      <w:r w:rsidRPr="00361542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361542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361542">
        <w:rPr>
          <w:rFonts w:ascii="Times New Roman" w:eastAsia="Times New Roman" w:hAnsi="Times New Roman" w:cs="Times New Roman"/>
          <w:lang w:eastAsia="ru-RU"/>
        </w:rPr>
        <w:lastRenderedPageBreak/>
        <w:t>ТР</w:t>
      </w:r>
      <w:proofErr w:type="gramEnd"/>
      <w:r w:rsidRPr="00361542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Р0206645, номер шасси (рамы) - отсутствует, номер кузова (кабины, прицепа) - XIM3204FDRS000050, цвет кузова (кабины, прицепа) - синий, год изготовления - 2024» 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>Начальная цена лота</w:t>
      </w:r>
      <w:proofErr w:type="gramStart"/>
      <w:r w:rsidRPr="00361542">
        <w:rPr>
          <w:rFonts w:eastAsia="Times New Roman"/>
          <w:sz w:val="22"/>
          <w:szCs w:val="22"/>
        </w:rPr>
        <w:t xml:space="preserve"> ,</w:t>
      </w:r>
      <w:proofErr w:type="spellStart"/>
      <w:proofErr w:type="gramEnd"/>
      <w:r w:rsidRPr="00361542">
        <w:rPr>
          <w:rFonts w:eastAsia="Times New Roman"/>
          <w:sz w:val="22"/>
          <w:szCs w:val="22"/>
        </w:rPr>
        <w:t>руб</w:t>
      </w:r>
      <w:proofErr w:type="spellEnd"/>
      <w:r w:rsidRPr="00361542">
        <w:rPr>
          <w:rFonts w:eastAsia="Times New Roman"/>
          <w:sz w:val="22"/>
          <w:szCs w:val="22"/>
        </w:rPr>
        <w:t>: 40 000.00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Место нахождения имущества / объекта: край Приморский г. Находка </w:t>
      </w:r>
    </w:p>
    <w:p w:rsidR="005B1509" w:rsidRPr="00361542" w:rsidRDefault="005B1509" w:rsidP="005B1509">
      <w:pPr>
        <w:shd w:val="clear" w:color="auto" w:fill="FFFFFF"/>
        <w:spacing w:before="100" w:beforeAutospacing="1" w:after="100" w:afterAutospacing="1" w:line="240" w:lineRule="auto"/>
        <w:jc w:val="both"/>
        <w:divId w:val="765611319"/>
        <w:rPr>
          <w:rFonts w:ascii="Times New Roman" w:eastAsia="Times New Roman" w:hAnsi="Times New Roman" w:cs="Times New Roman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lang w:eastAsia="ru-RU"/>
        </w:rPr>
        <w:t>Лот 10</w:t>
      </w:r>
      <w:r w:rsidRPr="00361542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средство: идентификационный номер - XIM3204NDPS003127, марка - ПАЗ, коммерческое наименование - </w:t>
      </w:r>
      <w:proofErr w:type="spellStart"/>
      <w:r w:rsidRPr="00361542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361542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361542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361542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Р0202007, номер шасси (рамы) - отсутствует, номер кузова (кабины, прицепа) - XIM3204NDPS003127, цвет кузова (кабины, прицепа) - белый, год изготовления - 2024» 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Начальная цена лота, </w:t>
      </w:r>
      <w:proofErr w:type="spellStart"/>
      <w:r w:rsidRPr="00361542">
        <w:rPr>
          <w:rFonts w:eastAsia="Times New Roman"/>
          <w:sz w:val="22"/>
          <w:szCs w:val="22"/>
        </w:rPr>
        <w:t>руб</w:t>
      </w:r>
      <w:proofErr w:type="spellEnd"/>
      <w:r w:rsidRPr="00361542">
        <w:rPr>
          <w:rFonts w:eastAsia="Times New Roman"/>
          <w:sz w:val="22"/>
          <w:szCs w:val="22"/>
        </w:rPr>
        <w:t>: 40 000.00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Место нахождения имущества / объекта: край Приморский г. Находка </w:t>
      </w:r>
    </w:p>
    <w:p w:rsidR="005B1509" w:rsidRPr="00361542" w:rsidRDefault="005B1509" w:rsidP="005B1509">
      <w:pPr>
        <w:shd w:val="clear" w:color="auto" w:fill="FFFFFF"/>
        <w:spacing w:before="100" w:beforeAutospacing="1" w:after="100" w:afterAutospacing="1" w:line="240" w:lineRule="auto"/>
        <w:jc w:val="both"/>
        <w:divId w:val="765611319"/>
        <w:rPr>
          <w:rFonts w:ascii="Times New Roman" w:eastAsia="Times New Roman" w:hAnsi="Times New Roman" w:cs="Times New Roman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lang w:eastAsia="ru-RU"/>
        </w:rPr>
        <w:t>Лот 11</w:t>
      </w:r>
      <w:r w:rsidRPr="00361542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 идентификационный номер - XIM3204FDRS000060, марка - ПАЗ, коммерческое наименование - </w:t>
      </w:r>
      <w:proofErr w:type="spellStart"/>
      <w:r w:rsidRPr="00361542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361542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361542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361542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Р0206068, номер шасси (рамы) - отсутствует, номер кузова (кабины, прицепа) - XIM3204FDRS000060, цвет кузова (кабины, прицепа) - синий, год изготовления – 2024» 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Начальная цена лота, </w:t>
      </w:r>
      <w:proofErr w:type="spellStart"/>
      <w:r w:rsidRPr="00361542">
        <w:rPr>
          <w:rFonts w:eastAsia="Times New Roman"/>
          <w:sz w:val="22"/>
          <w:szCs w:val="22"/>
        </w:rPr>
        <w:t>руб</w:t>
      </w:r>
      <w:proofErr w:type="spellEnd"/>
      <w:r w:rsidRPr="00361542">
        <w:rPr>
          <w:rFonts w:eastAsia="Times New Roman"/>
          <w:sz w:val="22"/>
          <w:szCs w:val="22"/>
        </w:rPr>
        <w:t>: 40 000.00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Место нахождения имущества / объекта: край Приморский г. Находка </w:t>
      </w:r>
    </w:p>
    <w:p w:rsidR="005B1509" w:rsidRPr="00361542" w:rsidRDefault="005B1509" w:rsidP="005B1509">
      <w:pPr>
        <w:shd w:val="clear" w:color="auto" w:fill="FFFFFF"/>
        <w:spacing w:before="100" w:beforeAutospacing="1" w:after="100" w:afterAutospacing="1" w:line="240" w:lineRule="auto"/>
        <w:jc w:val="both"/>
        <w:divId w:val="765611319"/>
        <w:rPr>
          <w:rFonts w:ascii="Times New Roman" w:eastAsia="Times New Roman" w:hAnsi="Times New Roman" w:cs="Times New Roman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lang w:eastAsia="ru-RU"/>
        </w:rPr>
        <w:t>Лот 12</w:t>
      </w:r>
      <w:r w:rsidRPr="00361542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 идентификационный номер - XIM3204FDRS000096, марка - ПАЗ, коммерческое наименование - </w:t>
      </w:r>
      <w:proofErr w:type="spellStart"/>
      <w:r w:rsidRPr="00361542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361542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361542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361542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Р0207059, номер шасси (рамы) - отсутствует, номер кузова (кабины, прицепа) - XIM3204FDRS000096, цвет кузова (кабины, прицепа) - синий, год изготовления - 2024» 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Начальная цена лота, </w:t>
      </w:r>
      <w:proofErr w:type="spellStart"/>
      <w:r w:rsidRPr="00361542">
        <w:rPr>
          <w:rFonts w:eastAsia="Times New Roman"/>
          <w:sz w:val="22"/>
          <w:szCs w:val="22"/>
        </w:rPr>
        <w:t>руб</w:t>
      </w:r>
      <w:proofErr w:type="spellEnd"/>
      <w:r w:rsidRPr="00361542">
        <w:rPr>
          <w:rFonts w:eastAsia="Times New Roman"/>
          <w:sz w:val="22"/>
          <w:szCs w:val="22"/>
        </w:rPr>
        <w:t>: 40 000.00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Место нахождения имущества / объекта: край Приморский г. Находка </w:t>
      </w:r>
    </w:p>
    <w:p w:rsidR="005B1509" w:rsidRPr="00361542" w:rsidRDefault="005B1509" w:rsidP="005B1509">
      <w:pPr>
        <w:shd w:val="clear" w:color="auto" w:fill="FFFFFF"/>
        <w:spacing w:before="100" w:beforeAutospacing="1" w:after="100" w:afterAutospacing="1" w:line="240" w:lineRule="auto"/>
        <w:jc w:val="both"/>
        <w:divId w:val="765611319"/>
        <w:rPr>
          <w:rFonts w:ascii="Times New Roman" w:eastAsia="Times New Roman" w:hAnsi="Times New Roman" w:cs="Times New Roman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lang w:eastAsia="ru-RU"/>
        </w:rPr>
        <w:t>Лот 13</w:t>
      </w:r>
      <w:r w:rsidRPr="00361542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 идентификационный номер - XIM3204FDRS000086, марка - ПАЗ, коммерческое наименование - </w:t>
      </w:r>
      <w:proofErr w:type="spellStart"/>
      <w:r w:rsidRPr="00361542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361542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361542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361542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Р0207058, номер шасси (рамы) - отсутствует, номер кузова (кабины, прицепа) - XIM3204FDRS000086, цвет кузова (кабины, прицепа) - синий, год изготовления - 2024» 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Начальная цена лота, </w:t>
      </w:r>
      <w:proofErr w:type="spellStart"/>
      <w:r w:rsidRPr="00361542">
        <w:rPr>
          <w:rFonts w:eastAsia="Times New Roman"/>
          <w:sz w:val="22"/>
          <w:szCs w:val="22"/>
        </w:rPr>
        <w:t>руб</w:t>
      </w:r>
      <w:proofErr w:type="spellEnd"/>
      <w:proofErr w:type="gramStart"/>
      <w:r w:rsidRPr="00361542">
        <w:rPr>
          <w:rFonts w:eastAsia="Times New Roman"/>
          <w:sz w:val="22"/>
          <w:szCs w:val="22"/>
        </w:rPr>
        <w:t xml:space="preserve"> :</w:t>
      </w:r>
      <w:proofErr w:type="gramEnd"/>
      <w:r w:rsidRPr="00361542">
        <w:rPr>
          <w:rFonts w:eastAsia="Times New Roman"/>
          <w:sz w:val="22"/>
          <w:szCs w:val="22"/>
        </w:rPr>
        <w:t>40 000.00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Место нахождения имущества / объекта: край Приморский г. Находка </w:t>
      </w:r>
    </w:p>
    <w:p w:rsidR="005B1509" w:rsidRPr="00361542" w:rsidRDefault="005B1509" w:rsidP="005B1509">
      <w:pPr>
        <w:shd w:val="clear" w:color="auto" w:fill="FFFFFF"/>
        <w:spacing w:before="100" w:beforeAutospacing="1" w:after="100" w:afterAutospacing="1" w:line="240" w:lineRule="auto"/>
        <w:jc w:val="both"/>
        <w:divId w:val="765611319"/>
        <w:rPr>
          <w:rFonts w:ascii="Times New Roman" w:eastAsia="Times New Roman" w:hAnsi="Times New Roman" w:cs="Times New Roman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lang w:eastAsia="ru-RU"/>
        </w:rPr>
        <w:t>Лот 14</w:t>
      </w:r>
      <w:r w:rsidRPr="00361542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 идентификационный номер - XIM3204NDPS003168, марка - ПАЗ, коммерческое наименование - </w:t>
      </w:r>
      <w:proofErr w:type="spellStart"/>
      <w:r w:rsidRPr="00361542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361542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361542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361542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Р0200978, номер шасси (рамы) - отсутствует, номер кузова (кабины, прицепа) - XIM3204NDPS003168, цвет кузова (кабины, прицепа) - белый, год изготовления - 2024» 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Начальная цена лота, </w:t>
      </w:r>
      <w:proofErr w:type="spellStart"/>
      <w:r w:rsidRPr="00361542">
        <w:rPr>
          <w:rFonts w:eastAsia="Times New Roman"/>
          <w:sz w:val="22"/>
          <w:szCs w:val="22"/>
        </w:rPr>
        <w:t>руб</w:t>
      </w:r>
      <w:proofErr w:type="spellEnd"/>
      <w:r w:rsidRPr="00361542">
        <w:rPr>
          <w:rFonts w:eastAsia="Times New Roman"/>
          <w:sz w:val="22"/>
          <w:szCs w:val="22"/>
        </w:rPr>
        <w:t>: 40 000.00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  <w:r w:rsidRPr="00361542">
        <w:rPr>
          <w:rFonts w:eastAsia="Times New Roman"/>
          <w:sz w:val="22"/>
          <w:szCs w:val="22"/>
        </w:rPr>
        <w:t xml:space="preserve">Место нахождения имущества / объекта: край Приморский г. Находка </w:t>
      </w:r>
    </w:p>
    <w:p w:rsidR="005B1509" w:rsidRPr="00361542" w:rsidRDefault="005B1509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sz w:val="22"/>
          <w:szCs w:val="22"/>
        </w:rPr>
      </w:pPr>
    </w:p>
    <w:p w:rsidR="009D6971" w:rsidRDefault="009D6971" w:rsidP="005B15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5611319"/>
        <w:rPr>
          <w:rFonts w:ascii="Times New Roman" w:hAnsi="Times New Roman" w:cs="Times New Roman"/>
        </w:rPr>
      </w:pPr>
    </w:p>
    <w:p w:rsidR="00AD5376" w:rsidRPr="00361542" w:rsidRDefault="005B1509" w:rsidP="005B15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5611319"/>
        <w:rPr>
          <w:rFonts w:ascii="Times New Roman" w:hAnsi="Times New Roman" w:cs="Times New Roman"/>
          <w:b/>
        </w:rPr>
      </w:pPr>
      <w:bookmarkStart w:id="0" w:name="_GoBack"/>
      <w:bookmarkEnd w:id="0"/>
      <w:proofErr w:type="gramStart"/>
      <w:r w:rsidRPr="00361542">
        <w:rPr>
          <w:rFonts w:ascii="Times New Roman" w:hAnsi="Times New Roman" w:cs="Times New Roman"/>
        </w:rPr>
        <w:lastRenderedPageBreak/>
        <w:t>В соответствии с пунктом 121 части XI</w:t>
      </w:r>
      <w:r w:rsidRPr="00361542">
        <w:rPr>
          <w:rFonts w:ascii="Times New Roman" w:hAnsi="Times New Roman" w:cs="Times New Roman"/>
          <w:lang w:val="en-US"/>
        </w:rPr>
        <w:t>V</w:t>
      </w:r>
      <w:r w:rsidRPr="00361542">
        <w:rPr>
          <w:rFonts w:ascii="Times New Roman" w:hAnsi="Times New Roman" w:cs="Times New Roman"/>
        </w:rPr>
        <w:t>, Приказа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361542">
        <w:rPr>
          <w:rFonts w:ascii="Times New Roman" w:hAnsi="Times New Roman" w:cs="Times New Roman"/>
        </w:rPr>
        <w:t xml:space="preserve"> форме конкурса" (Зарегистрировано в Минюсте России 19.05.2023 N 73371), </w:t>
      </w:r>
      <w:r w:rsidRPr="00361542">
        <w:rPr>
          <w:rFonts w:ascii="Times New Roman" w:hAnsi="Times New Roman" w:cs="Times New Roman"/>
          <w:b/>
        </w:rPr>
        <w:t>аукцион</w:t>
      </w:r>
      <w:r w:rsidR="00E66D77" w:rsidRPr="00361542">
        <w:rPr>
          <w:rFonts w:ascii="Times New Roman" w:hAnsi="Times New Roman" w:cs="Times New Roman"/>
          <w:b/>
        </w:rPr>
        <w:t>ы</w:t>
      </w:r>
      <w:r w:rsidRPr="00361542">
        <w:rPr>
          <w:rFonts w:ascii="Times New Roman" w:hAnsi="Times New Roman" w:cs="Times New Roman"/>
          <w:b/>
        </w:rPr>
        <w:t xml:space="preserve"> признать несостоявшимся</w:t>
      </w:r>
      <w:r w:rsidR="00361542" w:rsidRPr="00361542">
        <w:rPr>
          <w:rFonts w:ascii="Times New Roman" w:hAnsi="Times New Roman" w:cs="Times New Roman"/>
        </w:rPr>
        <w:t>, т.к. на участие в аукционе</w:t>
      </w:r>
      <w:r w:rsidRPr="00361542">
        <w:rPr>
          <w:rFonts w:ascii="Times New Roman" w:hAnsi="Times New Roman" w:cs="Times New Roman"/>
        </w:rPr>
        <w:t xml:space="preserve"> была подана только одна заявка, заключить договор</w:t>
      </w:r>
      <w:r w:rsidR="00AD5376" w:rsidRPr="00361542">
        <w:rPr>
          <w:rFonts w:ascii="Times New Roman" w:hAnsi="Times New Roman" w:cs="Times New Roman"/>
        </w:rPr>
        <w:t>ы</w:t>
      </w:r>
      <w:r w:rsidRPr="00361542">
        <w:rPr>
          <w:rFonts w:ascii="Times New Roman" w:hAnsi="Times New Roman" w:cs="Times New Roman"/>
        </w:rPr>
        <w:t xml:space="preserve"> аренды недвижимого имущества, принадлежащего на праве собственности муниципальному образованию Находкинский городской округ</w:t>
      </w:r>
      <w:r w:rsidRPr="00361542">
        <w:rPr>
          <w:rFonts w:ascii="Times New Roman" w:hAnsi="Times New Roman" w:cs="Times New Roman"/>
        </w:rPr>
        <w:t xml:space="preserve"> </w:t>
      </w:r>
      <w:r w:rsidRPr="00361542">
        <w:rPr>
          <w:rFonts w:ascii="Times New Roman" w:hAnsi="Times New Roman" w:cs="Times New Roman"/>
          <w:b/>
        </w:rPr>
        <w:t>с единственным участником аукциона</w:t>
      </w:r>
      <w:r w:rsidR="00AD5376" w:rsidRPr="00361542">
        <w:rPr>
          <w:rFonts w:ascii="Times New Roman" w:hAnsi="Times New Roman" w:cs="Times New Roman"/>
          <w:b/>
        </w:rPr>
        <w:t>:</w:t>
      </w:r>
    </w:p>
    <w:p w:rsidR="00361542" w:rsidRDefault="007532D8" w:rsidP="00AD5376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divId w:val="765611319"/>
        <w:rPr>
          <w:rFonts w:ascii="Times New Roman" w:hAnsi="Times New Roman" w:cs="Times New Roman"/>
          <w:bCs/>
        </w:rPr>
      </w:pPr>
      <w:r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 № 7</w:t>
      </w:r>
      <w:r w:rsidRPr="00361542">
        <w:rPr>
          <w:rFonts w:ascii="Times New Roman" w:hAnsi="Times New Roman" w:cs="Times New Roman"/>
          <w:bCs/>
        </w:rPr>
        <w:t xml:space="preserve"> </w:t>
      </w:r>
    </w:p>
    <w:p w:rsidR="005B1509" w:rsidRPr="00361542" w:rsidRDefault="00361542" w:rsidP="00AD5376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divId w:val="76561131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AD5376" w:rsidRPr="00361542">
        <w:rPr>
          <w:rFonts w:ascii="Times New Roman" w:hAnsi="Times New Roman" w:cs="Times New Roman"/>
        </w:rPr>
        <w:t>Победителем процедуры № SBR012-2407020040 лот № 7 признан: ОБЩЕСТВО С ОГРАНИЧЕННОЙ ОТВЕТСТВЕННОСТЬЮ "ЦЕНТР РАЗВИТИЯ СПОРТА"</w:t>
      </w:r>
      <w:r w:rsidR="00AD5376" w:rsidRPr="00361542">
        <w:rPr>
          <w:rFonts w:ascii="Times New Roman" w:hAnsi="Times New Roman" w:cs="Times New Roman"/>
        </w:rPr>
        <w:t xml:space="preserve"> в лице Генерального директора Никитюк А.В.</w:t>
      </w:r>
      <w:r w:rsidR="00AD5376" w:rsidRPr="00361542">
        <w:rPr>
          <w:rFonts w:ascii="Times New Roman" w:hAnsi="Times New Roman" w:cs="Times New Roman"/>
        </w:rPr>
        <w:t xml:space="preserve">, </w:t>
      </w:r>
      <w:r w:rsidR="00AD5376" w:rsidRPr="00361542">
        <w:rPr>
          <w:rFonts w:ascii="Times New Roman" w:hAnsi="Times New Roman" w:cs="Times New Roman"/>
        </w:rPr>
        <w:t xml:space="preserve">по начальной (минимальной) цене договора (размер ежемесячной арендной платы), составляет 40 000 (сорок тысяч) рублей </w:t>
      </w:r>
      <w:r>
        <w:rPr>
          <w:rFonts w:ascii="Times New Roman" w:hAnsi="Times New Roman" w:cs="Times New Roman"/>
        </w:rPr>
        <w:t xml:space="preserve">            </w:t>
      </w:r>
      <w:r w:rsidR="00AD5376" w:rsidRPr="00361542">
        <w:rPr>
          <w:rFonts w:ascii="Times New Roman" w:hAnsi="Times New Roman" w:cs="Times New Roman"/>
        </w:rPr>
        <w:t>00 копеек.</w:t>
      </w:r>
    </w:p>
    <w:p w:rsidR="005A53F4" w:rsidRPr="00361542" w:rsidRDefault="007532D8" w:rsidP="005B1509">
      <w:pPr>
        <w:pStyle w:val="a7"/>
        <w:spacing w:before="0" w:beforeAutospacing="0" w:after="0" w:afterAutospacing="0"/>
        <w:jc w:val="both"/>
        <w:divId w:val="765611319"/>
        <w:rPr>
          <w:rFonts w:eastAsia="Times New Roman"/>
          <w:b/>
          <w:bCs/>
          <w:color w:val="000000"/>
          <w:sz w:val="22"/>
          <w:szCs w:val="22"/>
        </w:rPr>
      </w:pPr>
      <w:r w:rsidRPr="00361542">
        <w:rPr>
          <w:rFonts w:eastAsia="Times New Roman"/>
          <w:b/>
          <w:bCs/>
          <w:color w:val="000000"/>
          <w:sz w:val="22"/>
          <w:szCs w:val="22"/>
        </w:rPr>
        <w:t>Лот № 8</w:t>
      </w:r>
      <w:r w:rsidRPr="00361542">
        <w:rPr>
          <w:b/>
          <w:bCs/>
          <w:sz w:val="22"/>
          <w:szCs w:val="22"/>
        </w:rPr>
        <w:t xml:space="preserve"> </w:t>
      </w:r>
    </w:p>
    <w:p w:rsidR="00AD5376" w:rsidRPr="00361542" w:rsidRDefault="007532D8" w:rsidP="00AD5376">
      <w:pPr>
        <w:widowControl w:val="0"/>
        <w:autoSpaceDE w:val="0"/>
        <w:autoSpaceDN w:val="0"/>
        <w:adjustRightInd w:val="0"/>
        <w:spacing w:after="0"/>
        <w:ind w:left="720"/>
        <w:jc w:val="both"/>
        <w:divId w:val="765611319"/>
        <w:rPr>
          <w:rFonts w:ascii="Times New Roman" w:hAnsi="Times New Roman" w:cs="Times New Roman"/>
          <w:b/>
        </w:rPr>
      </w:pPr>
      <w:r w:rsidRPr="00361542">
        <w:rPr>
          <w:rFonts w:ascii="Times New Roman" w:hAnsi="Times New Roman" w:cs="Times New Roman"/>
        </w:rPr>
        <w:t xml:space="preserve">Победителем процедуры № SBR012-2407020040 лот № 8 признан: ОБЩЕСТВО С ОГРАНИЧЕННОЙ ОТВЕТСТВЕННОСТЬЮ "ЦЕНТР РАЗВИТИЯ СПОРТА", </w:t>
      </w:r>
      <w:r w:rsidR="00AD5376" w:rsidRPr="00361542">
        <w:rPr>
          <w:rFonts w:ascii="Times New Roman" w:hAnsi="Times New Roman" w:cs="Times New Roman"/>
        </w:rPr>
        <w:t xml:space="preserve">в лице Генерального директора Никитюк А.В., по начальной (минимальной) цене договора (размер ежемесячной арендной платы), составляет 40 000 (сорок тысяч) рублей </w:t>
      </w:r>
      <w:r w:rsidR="00361542">
        <w:rPr>
          <w:rFonts w:ascii="Times New Roman" w:hAnsi="Times New Roman" w:cs="Times New Roman"/>
        </w:rPr>
        <w:t xml:space="preserve">             </w:t>
      </w:r>
      <w:r w:rsidR="00AD5376" w:rsidRPr="00361542">
        <w:rPr>
          <w:rFonts w:ascii="Times New Roman" w:hAnsi="Times New Roman" w:cs="Times New Roman"/>
        </w:rPr>
        <w:t>00 копеек.</w:t>
      </w:r>
    </w:p>
    <w:p w:rsidR="005A53F4" w:rsidRPr="00361542" w:rsidRDefault="007532D8" w:rsidP="00AD5376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divId w:val="76561131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 № 9</w:t>
      </w:r>
      <w:r w:rsidRPr="00361542">
        <w:rPr>
          <w:rFonts w:ascii="Times New Roman" w:hAnsi="Times New Roman" w:cs="Times New Roman"/>
          <w:b/>
          <w:bCs/>
        </w:rPr>
        <w:t xml:space="preserve"> </w:t>
      </w:r>
    </w:p>
    <w:p w:rsidR="00AD5376" w:rsidRPr="00361542" w:rsidRDefault="007532D8" w:rsidP="00AD5376">
      <w:pPr>
        <w:widowControl w:val="0"/>
        <w:autoSpaceDE w:val="0"/>
        <w:autoSpaceDN w:val="0"/>
        <w:adjustRightInd w:val="0"/>
        <w:spacing w:after="0"/>
        <w:ind w:left="720"/>
        <w:jc w:val="both"/>
        <w:divId w:val="765611319"/>
        <w:rPr>
          <w:rFonts w:ascii="Times New Roman" w:hAnsi="Times New Roman" w:cs="Times New Roman"/>
          <w:b/>
        </w:rPr>
      </w:pPr>
      <w:r w:rsidRPr="00361542">
        <w:rPr>
          <w:rFonts w:ascii="Times New Roman" w:hAnsi="Times New Roman" w:cs="Times New Roman"/>
        </w:rPr>
        <w:t xml:space="preserve">Победителем процедуры № SBR012-2407020040 лот № 9 признан: ОБЩЕСТВО С ОГРАНИЧЕННОЙ ОТВЕТСТВЕННОСТЬЮ "ЦЕНТР РАЗВИТИЯ СПОРТА", </w:t>
      </w:r>
      <w:r w:rsidR="00AD5376" w:rsidRPr="00361542">
        <w:rPr>
          <w:rFonts w:ascii="Times New Roman" w:hAnsi="Times New Roman" w:cs="Times New Roman"/>
        </w:rPr>
        <w:t xml:space="preserve">в лице Генерального директора Никитюк А.В., по начальной (минимальной) цене договора (размер ежемесячной арендной платы), составляет 40 000 (сорок тысяч) рублей </w:t>
      </w:r>
      <w:r w:rsidR="00361542">
        <w:rPr>
          <w:rFonts w:ascii="Times New Roman" w:hAnsi="Times New Roman" w:cs="Times New Roman"/>
        </w:rPr>
        <w:t xml:space="preserve">            </w:t>
      </w:r>
      <w:r w:rsidR="00AD5376" w:rsidRPr="00361542">
        <w:rPr>
          <w:rFonts w:ascii="Times New Roman" w:hAnsi="Times New Roman" w:cs="Times New Roman"/>
        </w:rPr>
        <w:t>00 копеек.</w:t>
      </w:r>
    </w:p>
    <w:p w:rsidR="005A53F4" w:rsidRPr="00361542" w:rsidRDefault="007532D8" w:rsidP="005D41C9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divId w:val="76561131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 № 10</w:t>
      </w:r>
      <w:r w:rsidRPr="00361542">
        <w:rPr>
          <w:rFonts w:ascii="Times New Roman" w:hAnsi="Times New Roman" w:cs="Times New Roman"/>
          <w:b/>
          <w:bCs/>
        </w:rPr>
        <w:t xml:space="preserve"> </w:t>
      </w:r>
    </w:p>
    <w:p w:rsidR="00AD5376" w:rsidRPr="00361542" w:rsidRDefault="007532D8" w:rsidP="00AD5376">
      <w:pPr>
        <w:widowControl w:val="0"/>
        <w:autoSpaceDE w:val="0"/>
        <w:autoSpaceDN w:val="0"/>
        <w:adjustRightInd w:val="0"/>
        <w:spacing w:after="0"/>
        <w:ind w:left="720"/>
        <w:jc w:val="both"/>
        <w:divId w:val="765611319"/>
        <w:rPr>
          <w:rFonts w:ascii="Times New Roman" w:hAnsi="Times New Roman" w:cs="Times New Roman"/>
          <w:b/>
        </w:rPr>
      </w:pPr>
      <w:r w:rsidRPr="00361542">
        <w:rPr>
          <w:rFonts w:ascii="Times New Roman" w:hAnsi="Times New Roman" w:cs="Times New Roman"/>
        </w:rPr>
        <w:t xml:space="preserve">Победителем процедуры № SBR012-2407020040 лот № 10 признан: ОБЩЕСТВО С ОГРАНИЧЕННОЙ ОТВЕТСТВЕННОСТЬЮ "ЦЕНТР РАЗВИТИЯ СПОРТА", </w:t>
      </w:r>
      <w:r w:rsidR="00AD5376" w:rsidRPr="00361542">
        <w:rPr>
          <w:rFonts w:ascii="Times New Roman" w:hAnsi="Times New Roman" w:cs="Times New Roman"/>
        </w:rPr>
        <w:t xml:space="preserve">в лице Генерального директора Никитюк А.В., по начальной (минимальной) цене договора (размер ежемесячной арендной платы), составляет 40 000 (сорок тысяч) рублей </w:t>
      </w:r>
      <w:r w:rsidR="00361542">
        <w:rPr>
          <w:rFonts w:ascii="Times New Roman" w:hAnsi="Times New Roman" w:cs="Times New Roman"/>
        </w:rPr>
        <w:t xml:space="preserve">           </w:t>
      </w:r>
      <w:r w:rsidR="00AD5376" w:rsidRPr="00361542">
        <w:rPr>
          <w:rFonts w:ascii="Times New Roman" w:hAnsi="Times New Roman" w:cs="Times New Roman"/>
        </w:rPr>
        <w:t>00 копеек.</w:t>
      </w:r>
    </w:p>
    <w:p w:rsidR="005A53F4" w:rsidRPr="00361542" w:rsidRDefault="007532D8" w:rsidP="005D41C9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divId w:val="76561131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 № 11</w:t>
      </w:r>
      <w:r w:rsidRPr="00361542">
        <w:rPr>
          <w:rFonts w:ascii="Times New Roman" w:hAnsi="Times New Roman" w:cs="Times New Roman"/>
          <w:b/>
          <w:bCs/>
        </w:rPr>
        <w:t xml:space="preserve"> </w:t>
      </w:r>
    </w:p>
    <w:p w:rsidR="00AD5376" w:rsidRPr="00361542" w:rsidRDefault="007532D8" w:rsidP="00AD5376">
      <w:pPr>
        <w:widowControl w:val="0"/>
        <w:autoSpaceDE w:val="0"/>
        <w:autoSpaceDN w:val="0"/>
        <w:adjustRightInd w:val="0"/>
        <w:spacing w:after="0"/>
        <w:ind w:left="720"/>
        <w:jc w:val="both"/>
        <w:divId w:val="765611319"/>
        <w:rPr>
          <w:rFonts w:ascii="Times New Roman" w:hAnsi="Times New Roman" w:cs="Times New Roman"/>
          <w:b/>
        </w:rPr>
      </w:pPr>
      <w:r w:rsidRPr="00361542">
        <w:rPr>
          <w:rFonts w:ascii="Times New Roman" w:hAnsi="Times New Roman" w:cs="Times New Roman"/>
        </w:rPr>
        <w:t xml:space="preserve">Победителем процедуры № SBR012-2407020040 лот № 11 признан: ОБЩЕСТВО С ОГРАНИЧЕННОЙ ОТВЕТСТВЕННОСТЬЮ "ЦЕНТР РАЗВИТИЯ СПОРТА", </w:t>
      </w:r>
      <w:r w:rsidR="00AD5376" w:rsidRPr="00361542">
        <w:rPr>
          <w:rFonts w:ascii="Times New Roman" w:hAnsi="Times New Roman" w:cs="Times New Roman"/>
        </w:rPr>
        <w:t xml:space="preserve">в лице Генерального директора Никитюк А.В., по начальной (минимальной) цене договора (размер ежемесячной арендной платы), составляет 40 000 (сорок тысяч) рублей </w:t>
      </w:r>
      <w:r w:rsidR="00361542">
        <w:rPr>
          <w:rFonts w:ascii="Times New Roman" w:hAnsi="Times New Roman" w:cs="Times New Roman"/>
        </w:rPr>
        <w:t xml:space="preserve">           </w:t>
      </w:r>
      <w:r w:rsidR="00AD5376" w:rsidRPr="00361542">
        <w:rPr>
          <w:rFonts w:ascii="Times New Roman" w:hAnsi="Times New Roman" w:cs="Times New Roman"/>
        </w:rPr>
        <w:t>00 копеек.</w:t>
      </w:r>
    </w:p>
    <w:p w:rsidR="005A53F4" w:rsidRPr="00361542" w:rsidRDefault="007532D8" w:rsidP="005D41C9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divId w:val="76561131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 № 12</w:t>
      </w:r>
      <w:r w:rsidRPr="00361542">
        <w:rPr>
          <w:rFonts w:ascii="Times New Roman" w:hAnsi="Times New Roman" w:cs="Times New Roman"/>
          <w:b/>
          <w:bCs/>
        </w:rPr>
        <w:t xml:space="preserve"> </w:t>
      </w:r>
    </w:p>
    <w:p w:rsidR="00AD5376" w:rsidRPr="00361542" w:rsidRDefault="007532D8" w:rsidP="00AD5376">
      <w:pPr>
        <w:widowControl w:val="0"/>
        <w:autoSpaceDE w:val="0"/>
        <w:autoSpaceDN w:val="0"/>
        <w:adjustRightInd w:val="0"/>
        <w:spacing w:after="0"/>
        <w:ind w:left="720"/>
        <w:jc w:val="both"/>
        <w:divId w:val="765611319"/>
        <w:rPr>
          <w:rFonts w:ascii="Times New Roman" w:hAnsi="Times New Roman" w:cs="Times New Roman"/>
          <w:b/>
        </w:rPr>
      </w:pPr>
      <w:r w:rsidRPr="00361542">
        <w:rPr>
          <w:rFonts w:ascii="Times New Roman" w:hAnsi="Times New Roman" w:cs="Times New Roman"/>
        </w:rPr>
        <w:t xml:space="preserve">Победителем процедуры № SBR012-2407020040 лот № 12 признан: ОБЩЕСТВО С ОГРАНИЧЕННОЙ ОТВЕТСТВЕННОСТЬЮ "ЦЕНТР РАЗВИТИЯ СПОРТА", </w:t>
      </w:r>
      <w:r w:rsidR="00AD5376" w:rsidRPr="00361542">
        <w:rPr>
          <w:rFonts w:ascii="Times New Roman" w:hAnsi="Times New Roman" w:cs="Times New Roman"/>
        </w:rPr>
        <w:t xml:space="preserve">в лице Генерального директора Никитюк А.В., по начальной (минимальной) цене договора (размер ежемесячной арендной платы), составляет 40 000 (сорок тысяч) рублей </w:t>
      </w:r>
      <w:r w:rsidR="00361542">
        <w:rPr>
          <w:rFonts w:ascii="Times New Roman" w:hAnsi="Times New Roman" w:cs="Times New Roman"/>
        </w:rPr>
        <w:t xml:space="preserve">           </w:t>
      </w:r>
      <w:r w:rsidR="00AD5376" w:rsidRPr="00361542">
        <w:rPr>
          <w:rFonts w:ascii="Times New Roman" w:hAnsi="Times New Roman" w:cs="Times New Roman"/>
        </w:rPr>
        <w:t>00 копеек.</w:t>
      </w:r>
    </w:p>
    <w:p w:rsidR="005A53F4" w:rsidRPr="00361542" w:rsidRDefault="007532D8" w:rsidP="005D41C9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divId w:val="76561131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 № 13</w:t>
      </w:r>
      <w:r w:rsidRPr="00361542">
        <w:rPr>
          <w:rFonts w:ascii="Times New Roman" w:hAnsi="Times New Roman" w:cs="Times New Roman"/>
          <w:b/>
          <w:bCs/>
        </w:rPr>
        <w:t xml:space="preserve"> </w:t>
      </w:r>
    </w:p>
    <w:p w:rsidR="005D41C9" w:rsidRPr="00361542" w:rsidRDefault="007532D8" w:rsidP="005D41C9">
      <w:pPr>
        <w:widowControl w:val="0"/>
        <w:autoSpaceDE w:val="0"/>
        <w:autoSpaceDN w:val="0"/>
        <w:adjustRightInd w:val="0"/>
        <w:spacing w:after="0"/>
        <w:ind w:left="720"/>
        <w:jc w:val="both"/>
        <w:divId w:val="765611319"/>
        <w:rPr>
          <w:rFonts w:ascii="Times New Roman" w:hAnsi="Times New Roman" w:cs="Times New Roman"/>
        </w:rPr>
      </w:pPr>
      <w:r w:rsidRPr="00361542">
        <w:rPr>
          <w:rFonts w:ascii="Times New Roman" w:hAnsi="Times New Roman" w:cs="Times New Roman"/>
        </w:rPr>
        <w:t xml:space="preserve">Победителем процедуры № SBR012-2407020040 лот № 13 признан: ОБЩЕСТВО С ОГРАНИЧЕННОЙ ОТВЕТСТВЕННОСТЬЮ "ЦЕНТР РАЗВИТИЯ СПОРТА", </w:t>
      </w:r>
      <w:r w:rsidR="005D41C9" w:rsidRPr="00361542">
        <w:rPr>
          <w:rFonts w:ascii="Times New Roman" w:hAnsi="Times New Roman" w:cs="Times New Roman"/>
        </w:rPr>
        <w:t xml:space="preserve">в лице Генерального директора Никитюк А.В., по начальной (минимальной) цене договора (размер ежемесячной арендной платы), составляет 40 000 (сорок тысяч) рублей </w:t>
      </w:r>
      <w:r w:rsidR="00361542">
        <w:rPr>
          <w:rFonts w:ascii="Times New Roman" w:hAnsi="Times New Roman" w:cs="Times New Roman"/>
        </w:rPr>
        <w:t xml:space="preserve">            </w:t>
      </w:r>
      <w:r w:rsidR="005D41C9" w:rsidRPr="00361542">
        <w:rPr>
          <w:rFonts w:ascii="Times New Roman" w:hAnsi="Times New Roman" w:cs="Times New Roman"/>
        </w:rPr>
        <w:t>00 копеек.</w:t>
      </w:r>
    </w:p>
    <w:p w:rsidR="005D41C9" w:rsidRPr="00361542" w:rsidRDefault="005D41C9" w:rsidP="005D41C9">
      <w:pPr>
        <w:widowControl w:val="0"/>
        <w:autoSpaceDE w:val="0"/>
        <w:autoSpaceDN w:val="0"/>
        <w:adjustRightInd w:val="0"/>
        <w:spacing w:after="0"/>
        <w:ind w:left="720"/>
        <w:jc w:val="both"/>
        <w:divId w:val="765611319"/>
        <w:rPr>
          <w:rFonts w:ascii="Times New Roman" w:hAnsi="Times New Roman" w:cs="Times New Roman"/>
          <w:b/>
        </w:rPr>
      </w:pPr>
    </w:p>
    <w:p w:rsidR="005A53F4" w:rsidRPr="00361542" w:rsidRDefault="007532D8" w:rsidP="005D41C9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divId w:val="76561131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 № 14</w:t>
      </w:r>
      <w:r w:rsidRPr="00361542">
        <w:rPr>
          <w:rFonts w:ascii="Times New Roman" w:hAnsi="Times New Roman" w:cs="Times New Roman"/>
          <w:b/>
          <w:bCs/>
        </w:rPr>
        <w:t xml:space="preserve"> </w:t>
      </w:r>
    </w:p>
    <w:p w:rsidR="005D41C9" w:rsidRPr="00361542" w:rsidRDefault="007532D8" w:rsidP="005D41C9">
      <w:pPr>
        <w:widowControl w:val="0"/>
        <w:autoSpaceDE w:val="0"/>
        <w:autoSpaceDN w:val="0"/>
        <w:adjustRightInd w:val="0"/>
        <w:spacing w:after="0"/>
        <w:ind w:left="720"/>
        <w:jc w:val="both"/>
        <w:divId w:val="765611319"/>
        <w:rPr>
          <w:rFonts w:ascii="Times New Roman" w:hAnsi="Times New Roman" w:cs="Times New Roman"/>
        </w:rPr>
      </w:pPr>
      <w:r w:rsidRPr="00361542">
        <w:rPr>
          <w:rFonts w:ascii="Times New Roman" w:hAnsi="Times New Roman" w:cs="Times New Roman"/>
        </w:rPr>
        <w:t xml:space="preserve">Победителем процедуры № SBR012-2407020040 лот № 14 признан: ОБЩЕСТВО С ОГРАНИЧЕННОЙ ОТВЕТСТВЕННОСТЬЮ "ЦЕНТР РАЗВИТИЯ СПОРТА", </w:t>
      </w:r>
      <w:r w:rsidR="005D41C9" w:rsidRPr="00361542">
        <w:rPr>
          <w:rFonts w:ascii="Times New Roman" w:hAnsi="Times New Roman" w:cs="Times New Roman"/>
        </w:rPr>
        <w:t xml:space="preserve">в лице Генерального директора Никитюк А.В., по начальной (минимальной) цене договора (размер ежемесячной арендной платы), составляет 40 000 (сорок тысяч) рублей </w:t>
      </w:r>
      <w:r w:rsidR="00361542">
        <w:rPr>
          <w:rFonts w:ascii="Times New Roman" w:hAnsi="Times New Roman" w:cs="Times New Roman"/>
        </w:rPr>
        <w:t xml:space="preserve">            </w:t>
      </w:r>
      <w:r w:rsidR="005D41C9" w:rsidRPr="00361542">
        <w:rPr>
          <w:rFonts w:ascii="Times New Roman" w:hAnsi="Times New Roman" w:cs="Times New Roman"/>
        </w:rPr>
        <w:t>00 копеек.</w:t>
      </w:r>
    </w:p>
    <w:p w:rsidR="005A53F4" w:rsidRPr="00361542" w:rsidRDefault="00361542" w:rsidP="005D41C9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divId w:val="765611319"/>
        <w:rPr>
          <w:rFonts w:ascii="Times New Roman" w:hAnsi="Times New Roman" w:cs="Times New Roman"/>
          <w:b/>
        </w:rPr>
      </w:pPr>
      <w:r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7532D8"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5D41C9"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Подписи комиссии</w:t>
      </w:r>
      <w:r w:rsidR="007532D8" w:rsidRPr="00361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</w:p>
    <w:p w:rsidR="005A53F4" w:rsidRPr="00361542" w:rsidRDefault="007532D8">
      <w:pPr>
        <w:pStyle w:val="a7"/>
        <w:divId w:val="765611319"/>
        <w:rPr>
          <w:sz w:val="22"/>
          <w:szCs w:val="22"/>
        </w:rPr>
      </w:pPr>
      <w:r w:rsidRPr="00361542">
        <w:rPr>
          <w:sz w:val="22"/>
          <w:szCs w:val="22"/>
        </w:rPr>
        <w:t>Онофрийчук О.В. ___________________</w:t>
      </w:r>
    </w:p>
    <w:p w:rsidR="005A53F4" w:rsidRPr="00361542" w:rsidRDefault="007532D8">
      <w:pPr>
        <w:pStyle w:val="a7"/>
        <w:divId w:val="765611319"/>
        <w:rPr>
          <w:sz w:val="22"/>
          <w:szCs w:val="22"/>
        </w:rPr>
      </w:pPr>
      <w:r w:rsidRPr="00361542">
        <w:rPr>
          <w:sz w:val="22"/>
          <w:szCs w:val="22"/>
        </w:rPr>
        <w:t>Распопова С.В. ___________________</w:t>
      </w:r>
    </w:p>
    <w:p w:rsidR="007532D8" w:rsidRDefault="007532D8">
      <w:pPr>
        <w:pStyle w:val="a7"/>
        <w:divId w:val="765611319"/>
      </w:pPr>
      <w:r w:rsidRPr="00361542">
        <w:rPr>
          <w:sz w:val="22"/>
          <w:szCs w:val="22"/>
        </w:rPr>
        <w:t>Ржевская М.А. __________</w:t>
      </w:r>
      <w:r>
        <w:t>_________</w:t>
      </w:r>
    </w:p>
    <w:sectPr w:rsidR="007532D8" w:rsidSect="005B1509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4C2"/>
    <w:multiLevelType w:val="multilevel"/>
    <w:tmpl w:val="0DF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E6103"/>
    <w:multiLevelType w:val="multilevel"/>
    <w:tmpl w:val="0080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C56ABC"/>
    <w:multiLevelType w:val="multilevel"/>
    <w:tmpl w:val="D6AA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4561B7"/>
    <w:multiLevelType w:val="multilevel"/>
    <w:tmpl w:val="F4AE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4F27EC"/>
    <w:multiLevelType w:val="multilevel"/>
    <w:tmpl w:val="99D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CD675B"/>
    <w:multiLevelType w:val="multilevel"/>
    <w:tmpl w:val="9574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D8445F"/>
    <w:multiLevelType w:val="multilevel"/>
    <w:tmpl w:val="4E96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341806"/>
    <w:multiLevelType w:val="multilevel"/>
    <w:tmpl w:val="8CB8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8741A"/>
    <w:rsid w:val="0001084D"/>
    <w:rsid w:val="00361542"/>
    <w:rsid w:val="005A53F4"/>
    <w:rsid w:val="005B1509"/>
    <w:rsid w:val="005D41C9"/>
    <w:rsid w:val="007532D8"/>
    <w:rsid w:val="009D6971"/>
    <w:rsid w:val="00AD5376"/>
    <w:rsid w:val="00B8741A"/>
    <w:rsid w:val="00CE4673"/>
    <w:rsid w:val="00E6668C"/>
    <w:rsid w:val="00E6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11</cp:revision>
  <cp:lastPrinted>2024-08-01T02:12:00Z</cp:lastPrinted>
  <dcterms:created xsi:type="dcterms:W3CDTF">2024-08-01T01:48:00Z</dcterms:created>
  <dcterms:modified xsi:type="dcterms:W3CDTF">2024-08-01T02:12:00Z</dcterms:modified>
</cp:coreProperties>
</file>