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3B6C799" w:rsidR="007B7649" w:rsidRDefault="005A24A1"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1FF778D2" w:rsidR="007B7649" w:rsidRPr="00120FF6" w:rsidRDefault="005A24A1"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450260D3"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5A24A1">
        <w:rPr>
          <w:b w:val="0"/>
          <w:sz w:val="22"/>
          <w:szCs w:val="22"/>
        </w:rPr>
        <w:t>15</w:t>
      </w:r>
      <w:r w:rsidR="008D081E" w:rsidRPr="005B6533">
        <w:rPr>
          <w:b w:val="0"/>
          <w:sz w:val="22"/>
          <w:szCs w:val="22"/>
        </w:rPr>
        <w:t>.</w:t>
      </w:r>
      <w:r w:rsidR="005A24A1">
        <w:rPr>
          <w:b w:val="0"/>
          <w:sz w:val="22"/>
          <w:szCs w:val="22"/>
        </w:rPr>
        <w:t>0</w:t>
      </w:r>
      <w:r w:rsidR="00592445" w:rsidRPr="005B6533">
        <w:rPr>
          <w:b w:val="0"/>
          <w:sz w:val="22"/>
          <w:szCs w:val="22"/>
        </w:rPr>
        <w:t>1</w:t>
      </w:r>
      <w:r w:rsidR="00F36938" w:rsidRPr="005B6533">
        <w:rPr>
          <w:b w:val="0"/>
          <w:sz w:val="22"/>
          <w:szCs w:val="22"/>
        </w:rPr>
        <w:t>.202</w:t>
      </w:r>
      <w:r w:rsidR="005A24A1">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C0ABFC8" w:rsidR="007B7649" w:rsidRPr="00712B9D" w:rsidRDefault="005A24A1" w:rsidP="007B7649">
      <w:pPr>
        <w:widowControl w:val="0"/>
        <w:autoSpaceDE w:val="0"/>
        <w:autoSpaceDN w:val="0"/>
        <w:adjustRightInd w:val="0"/>
        <w:jc w:val="center"/>
        <w:rPr>
          <w:b/>
          <w:sz w:val="40"/>
          <w:szCs w:val="40"/>
        </w:rPr>
      </w:pPr>
      <w:r>
        <w:rPr>
          <w:b/>
          <w:sz w:val="40"/>
          <w:szCs w:val="40"/>
        </w:rPr>
        <w:t>2</w:t>
      </w:r>
      <w:r w:rsidR="00732FE2" w:rsidRPr="005B6533">
        <w:rPr>
          <w:b/>
          <w:sz w:val="40"/>
          <w:szCs w:val="40"/>
        </w:rPr>
        <w:t xml:space="preserve"> </w:t>
      </w:r>
      <w:r w:rsidR="00BE1787" w:rsidRPr="005B6533">
        <w:rPr>
          <w:b/>
          <w:sz w:val="40"/>
          <w:szCs w:val="40"/>
        </w:rPr>
        <w:t>лот</w:t>
      </w:r>
      <w:r w:rsidR="00A01797">
        <w:rPr>
          <w:b/>
          <w:sz w:val="40"/>
          <w:szCs w:val="40"/>
        </w:rPr>
        <w:t>а</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1D9CE93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5A24A1">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0D8416B5" w:rsidR="00834A86" w:rsidRPr="005B6533" w:rsidRDefault="00834A86" w:rsidP="005260C2">
            <w:pPr>
              <w:autoSpaceDE w:val="0"/>
              <w:autoSpaceDN w:val="0"/>
              <w:adjustRightInd w:val="0"/>
              <w:rPr>
                <w:bCs/>
              </w:rPr>
            </w:pPr>
            <w:r w:rsidRPr="005B6533">
              <w:rPr>
                <w:bCs/>
              </w:rPr>
              <w:t xml:space="preserve">Приложение </w:t>
            </w:r>
            <w:r w:rsidR="002222B9" w:rsidRPr="005B6533">
              <w:rPr>
                <w:bCs/>
              </w:rPr>
              <w:t>3</w:t>
            </w:r>
            <w:r w:rsidR="00A01797">
              <w:rPr>
                <w:bCs/>
              </w:rPr>
              <w:t>-</w:t>
            </w:r>
            <w:r w:rsidR="005A24A1">
              <w:rPr>
                <w:bCs/>
              </w:rPr>
              <w:t>4</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6E764339" w:rsidR="00834A86" w:rsidRPr="005B6533" w:rsidRDefault="00834A86" w:rsidP="00B7434D">
            <w:pPr>
              <w:autoSpaceDE w:val="0"/>
              <w:autoSpaceDN w:val="0"/>
              <w:adjustRightInd w:val="0"/>
              <w:rPr>
                <w:bCs/>
              </w:rPr>
            </w:pPr>
            <w:r w:rsidRPr="005B6533">
              <w:rPr>
                <w:bCs/>
              </w:rPr>
              <w:t xml:space="preserve">Приложение </w:t>
            </w:r>
            <w:r w:rsidR="005A24A1">
              <w:rPr>
                <w:bCs/>
              </w:rPr>
              <w:t>5</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3B58C9C9"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5260C2">
        <w:rPr>
          <w:iCs/>
        </w:rPr>
        <w:t>19.11.2024 № 750</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7968CE" w:rsidRDefault="00621605" w:rsidP="00621605">
      <w:pPr>
        <w:spacing w:before="120" w:after="120"/>
        <w:jc w:val="center"/>
        <w:rPr>
          <w:b/>
          <w:iCs/>
        </w:rPr>
      </w:pPr>
      <w:r w:rsidRPr="00A86B5B">
        <w:rPr>
          <w:b/>
          <w:iCs/>
        </w:rPr>
        <w:t>Лот № 1</w:t>
      </w:r>
    </w:p>
    <w:p w14:paraId="329811E6" w14:textId="77777777" w:rsidR="00A01797" w:rsidRPr="007968CE" w:rsidRDefault="00A01797" w:rsidP="00A01797">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12B02278" w14:textId="1A8A7B90" w:rsidR="005260C2" w:rsidRDefault="005260C2" w:rsidP="00A01797">
      <w:pPr>
        <w:ind w:firstLine="709"/>
        <w:jc w:val="both"/>
        <w:rPr>
          <w:szCs w:val="26"/>
        </w:rPr>
      </w:pPr>
      <w:r w:rsidRPr="005260C2">
        <w:rPr>
          <w:szCs w:val="26"/>
        </w:rPr>
        <w:t xml:space="preserve">Нежилое помещение общей площадью 48,3 </w:t>
      </w:r>
      <w:proofErr w:type="spellStart"/>
      <w:r w:rsidRPr="005260C2">
        <w:rPr>
          <w:szCs w:val="26"/>
        </w:rPr>
        <w:t>кв.м</w:t>
      </w:r>
      <w:proofErr w:type="spellEnd"/>
      <w:r w:rsidRPr="005260C2">
        <w:rPr>
          <w:szCs w:val="26"/>
        </w:rPr>
        <w:t xml:space="preserve">., номер по плану строения 17, расположенное на 1 этаже здания муниципального автономного общеобразовательного учреждения «Средняя общеобразовательная школа № 8» Находкинского городского округа (далее - МАОУ «СОШ № 8» НГО), общей площадью 2 467,6 </w:t>
      </w:r>
      <w:proofErr w:type="spellStart"/>
      <w:r w:rsidRPr="005260C2">
        <w:rPr>
          <w:szCs w:val="26"/>
        </w:rPr>
        <w:t>кв.м</w:t>
      </w:r>
      <w:proofErr w:type="spellEnd"/>
      <w:r w:rsidRPr="005260C2">
        <w:rPr>
          <w:szCs w:val="26"/>
        </w:rPr>
        <w:t xml:space="preserve">., 3-этажное, с кадастровым номером 25:31:010306:6602, расположенного по адресу: Приморский край, г. Находка, </w:t>
      </w:r>
      <w:r>
        <w:rPr>
          <w:szCs w:val="26"/>
        </w:rPr>
        <w:t xml:space="preserve">                  </w:t>
      </w:r>
      <w:r w:rsidRPr="005260C2">
        <w:rPr>
          <w:szCs w:val="26"/>
        </w:rPr>
        <w:t xml:space="preserve">ул. Садовая, 1, закрепленного на праве оперативного управления за МАОУ «СОШ № 8» НГО. </w:t>
      </w:r>
    </w:p>
    <w:p w14:paraId="2CD4CAEB" w14:textId="7E7107D0" w:rsidR="00A01797" w:rsidRPr="00064684" w:rsidRDefault="00A01797" w:rsidP="00A01797">
      <w:pPr>
        <w:ind w:firstLine="709"/>
        <w:jc w:val="both"/>
        <w:rPr>
          <w:bCs/>
        </w:rPr>
      </w:pPr>
      <w:r w:rsidRPr="00064684">
        <w:rPr>
          <w:b/>
          <w:bCs/>
        </w:rPr>
        <w:t>Описание и технические характеристики муниципального имущества, права на которое передаются по договору</w:t>
      </w:r>
      <w:r w:rsidRPr="00064684">
        <w:rPr>
          <w:bCs/>
        </w:rPr>
        <w:t>:</w:t>
      </w:r>
      <w:r w:rsidRPr="00064684">
        <w:t xml:space="preserve"> </w:t>
      </w:r>
      <w:r w:rsidRPr="00064684">
        <w:rPr>
          <w:bCs/>
        </w:rPr>
        <w:t>Тип здания - нежилое</w:t>
      </w:r>
      <w:r w:rsidR="008F2395">
        <w:rPr>
          <w:bCs/>
        </w:rPr>
        <w:t xml:space="preserve"> помещение, год постройки – 1962</w:t>
      </w:r>
      <w:r w:rsidRPr="00064684">
        <w:rPr>
          <w:bCs/>
        </w:rPr>
        <w:t xml:space="preserve">г. </w:t>
      </w:r>
    </w:p>
    <w:p w14:paraId="7A79692B" w14:textId="77777777" w:rsidR="00A01797" w:rsidRPr="008F2395" w:rsidRDefault="00A01797" w:rsidP="00A01797">
      <w:pPr>
        <w:ind w:firstLine="709"/>
        <w:jc w:val="both"/>
        <w:rPr>
          <w:bCs/>
        </w:rPr>
      </w:pPr>
      <w:r w:rsidRPr="008F2395">
        <w:rPr>
          <w:bCs/>
        </w:rPr>
        <w:t>Состояние объекта – удовлетворительное.</w:t>
      </w:r>
    </w:p>
    <w:p w14:paraId="1EC4819F" w14:textId="77777777" w:rsidR="00A01797" w:rsidRPr="00B553F0" w:rsidRDefault="00A01797" w:rsidP="00A01797">
      <w:pPr>
        <w:ind w:firstLine="709"/>
        <w:jc w:val="both"/>
      </w:pPr>
      <w:r w:rsidRPr="008F2395">
        <w:rPr>
          <w:bCs/>
        </w:rPr>
        <w:t xml:space="preserve">Техническое обеспечение </w:t>
      </w:r>
      <w:r w:rsidRPr="008F2395">
        <w:t>– централизованная система электроснабжения, отопления, водоснабжения, канализации.</w:t>
      </w:r>
    </w:p>
    <w:p w14:paraId="601EB07C" w14:textId="591552B0" w:rsidR="00A01797" w:rsidRPr="005260C2" w:rsidRDefault="00A01797" w:rsidP="005260C2">
      <w:pPr>
        <w:ind w:firstLine="708"/>
        <w:rPr>
          <w:color w:val="000000"/>
        </w:rPr>
      </w:pPr>
      <w:r w:rsidRPr="00B553F0">
        <w:rPr>
          <w:b/>
          <w:bCs/>
        </w:rPr>
        <w:t>Целевое назначение муниципального</w:t>
      </w:r>
      <w:r w:rsidRPr="007968CE">
        <w:rPr>
          <w:b/>
          <w:bCs/>
        </w:rPr>
        <w:t xml:space="preserve"> имущества, право на которое передаются по договору:</w:t>
      </w:r>
      <w:r w:rsidRPr="007968CE">
        <w:t xml:space="preserve"> </w:t>
      </w:r>
      <w:r w:rsidR="005260C2" w:rsidRPr="005260C2">
        <w:rPr>
          <w:color w:val="000000"/>
        </w:rPr>
        <w:t>развивающие занятия для учащихся 2</w:t>
      </w:r>
      <w:r w:rsidR="000A49D3">
        <w:rPr>
          <w:color w:val="000000"/>
        </w:rPr>
        <w:t>-х</w:t>
      </w:r>
      <w:r w:rsidR="005260C2" w:rsidRPr="005260C2">
        <w:rPr>
          <w:color w:val="000000"/>
        </w:rPr>
        <w:t xml:space="preserve"> классов.</w:t>
      </w:r>
    </w:p>
    <w:p w14:paraId="14655C7E" w14:textId="68AF972A" w:rsidR="00A01797" w:rsidRPr="00A86B5B" w:rsidRDefault="00A01797" w:rsidP="00A01797">
      <w:pPr>
        <w:ind w:firstLine="709"/>
        <w:jc w:val="both"/>
        <w:rPr>
          <w:b/>
          <w:color w:val="000000"/>
        </w:rPr>
      </w:pPr>
      <w:r w:rsidRPr="00A86B5B">
        <w:rPr>
          <w:b/>
        </w:rPr>
        <w:t>Начальная (минимальная) цена договора</w:t>
      </w:r>
      <w:r w:rsidRPr="00A86B5B">
        <w:t xml:space="preserve"> – </w:t>
      </w:r>
      <w:r w:rsidRPr="00A86B5B">
        <w:rPr>
          <w:bCs/>
        </w:rPr>
        <w:t>(разме</w:t>
      </w:r>
      <w:r w:rsidR="00A86B5B" w:rsidRPr="00A86B5B">
        <w:rPr>
          <w:bCs/>
        </w:rPr>
        <w:t>р ежемесячной арендной платы), без учёта</w:t>
      </w:r>
      <w:r w:rsidRPr="00A86B5B">
        <w:rPr>
          <w:bCs/>
        </w:rPr>
        <w:t xml:space="preserve"> НДС, </w:t>
      </w:r>
      <w:r w:rsidR="00A86B5B" w:rsidRPr="00A86B5B">
        <w:rPr>
          <w:bCs/>
        </w:rPr>
        <w:t>с учётом коммунальных и эксплуатационно-технических затрат</w:t>
      </w:r>
      <w:r w:rsidR="00A86B5B">
        <w:rPr>
          <w:bCs/>
        </w:rPr>
        <w:t>,</w:t>
      </w:r>
      <w:r w:rsidR="00A86B5B" w:rsidRPr="00A86B5B">
        <w:rPr>
          <w:bCs/>
        </w:rPr>
        <w:t xml:space="preserve"> </w:t>
      </w:r>
      <w:r w:rsidRPr="00A86B5B">
        <w:rPr>
          <w:bCs/>
        </w:rPr>
        <w:t xml:space="preserve">составляет </w:t>
      </w:r>
      <w:r w:rsidR="00A86B5B" w:rsidRPr="00A86B5B">
        <w:rPr>
          <w:bCs/>
        </w:rPr>
        <w:t>6</w:t>
      </w:r>
      <w:r w:rsidR="00A86B5B" w:rsidRPr="00A86B5B">
        <w:rPr>
          <w:color w:val="000000"/>
        </w:rPr>
        <w:t> 382,50</w:t>
      </w:r>
      <w:r w:rsidRPr="00A86B5B">
        <w:rPr>
          <w:color w:val="000000"/>
        </w:rPr>
        <w:t xml:space="preserve"> (</w:t>
      </w:r>
      <w:r w:rsidR="00A86B5B" w:rsidRPr="00A86B5B">
        <w:rPr>
          <w:color w:val="000000"/>
        </w:rPr>
        <w:t>шесть тысяч триста восемьдесят два</w:t>
      </w:r>
      <w:r w:rsidRPr="00A86B5B">
        <w:rPr>
          <w:color w:val="000000"/>
        </w:rPr>
        <w:t>) рубл</w:t>
      </w:r>
      <w:r w:rsidR="00A86B5B" w:rsidRPr="00A86B5B">
        <w:rPr>
          <w:color w:val="000000"/>
        </w:rPr>
        <w:t>я 50</w:t>
      </w:r>
      <w:r w:rsidRPr="00A86B5B">
        <w:rPr>
          <w:color w:val="000000"/>
        </w:rPr>
        <w:t xml:space="preserve"> копеек.</w:t>
      </w:r>
      <w:r w:rsidRPr="00A86B5B">
        <w:rPr>
          <w:b/>
          <w:color w:val="000000"/>
        </w:rPr>
        <w:t xml:space="preserve">   </w:t>
      </w:r>
    </w:p>
    <w:p w14:paraId="0F9A0047" w14:textId="10C81E1F" w:rsidR="00A01797" w:rsidRPr="00A86B5B" w:rsidRDefault="00A01797" w:rsidP="00A01797">
      <w:pPr>
        <w:ind w:firstLine="708"/>
      </w:pPr>
      <w:r w:rsidRPr="00A86B5B">
        <w:rPr>
          <w:b/>
          <w:bCs/>
        </w:rPr>
        <w:t xml:space="preserve">Величина повышения начальной цены лота («шаг аукциона») </w:t>
      </w:r>
      <w:r w:rsidRPr="00A86B5B">
        <w:rPr>
          <w:bCs/>
        </w:rPr>
        <w:t xml:space="preserve">(5 % начальной (минимальной) цены аукциона/лота) </w:t>
      </w:r>
      <w:r w:rsidR="00A86B5B" w:rsidRPr="00A86B5B">
        <w:t>319</w:t>
      </w:r>
      <w:r w:rsidR="0078359B">
        <w:t>,13</w:t>
      </w:r>
      <w:r w:rsidRPr="00A86B5B">
        <w:t xml:space="preserve"> (</w:t>
      </w:r>
      <w:r w:rsidR="00A86B5B" w:rsidRPr="00A86B5B">
        <w:t>триста девятнадцать</w:t>
      </w:r>
      <w:r w:rsidR="0078359B">
        <w:t>) рублей 13</w:t>
      </w:r>
      <w:r w:rsidRPr="00A86B5B">
        <w:t xml:space="preserve"> </w:t>
      </w:r>
      <w:r w:rsidRPr="00A86B5B">
        <w:rPr>
          <w:bCs/>
        </w:rPr>
        <w:t>копеек</w:t>
      </w:r>
      <w:r w:rsidRPr="00A86B5B">
        <w:t>.</w:t>
      </w:r>
    </w:p>
    <w:p w14:paraId="2209679B" w14:textId="190486BB" w:rsidR="00A01797" w:rsidRPr="00A86B5B" w:rsidRDefault="00A01797" w:rsidP="00A86B5B">
      <w:pPr>
        <w:ind w:firstLine="709"/>
        <w:jc w:val="both"/>
        <w:rPr>
          <w:b/>
          <w:color w:val="000000"/>
        </w:rPr>
      </w:pPr>
      <w:r w:rsidRPr="00A86B5B">
        <w:rPr>
          <w:b/>
        </w:rPr>
        <w:lastRenderedPageBreak/>
        <w:t xml:space="preserve">Размер задатка на участие в аукционе </w:t>
      </w:r>
      <w:r w:rsidRPr="00A86B5B">
        <w:t xml:space="preserve">(100% от </w:t>
      </w:r>
      <w:r w:rsidRPr="00A86B5B">
        <w:rPr>
          <w:bCs/>
        </w:rPr>
        <w:t>начальной (минимальной) цены аукциона/ лота</w:t>
      </w:r>
      <w:r w:rsidRPr="00A86B5B">
        <w:t xml:space="preserve">) – </w:t>
      </w:r>
      <w:r w:rsidR="00A86B5B" w:rsidRPr="00A86B5B">
        <w:rPr>
          <w:bCs/>
        </w:rPr>
        <w:t>6</w:t>
      </w:r>
      <w:r w:rsidR="00A86B5B" w:rsidRPr="00A86B5B">
        <w:rPr>
          <w:color w:val="000000"/>
        </w:rPr>
        <w:t> 382,50 (шесть тысяч триста восемьдесят два) рубля 50 копеек.</w:t>
      </w:r>
      <w:r w:rsidR="00A86B5B" w:rsidRPr="00A86B5B">
        <w:rPr>
          <w:b/>
          <w:color w:val="000000"/>
        </w:rPr>
        <w:t xml:space="preserve">   </w:t>
      </w:r>
    </w:p>
    <w:p w14:paraId="5DD8678B" w14:textId="1D62EFC0" w:rsidR="00A01797" w:rsidRPr="00FF7A55" w:rsidRDefault="00A86B5B" w:rsidP="00FB3C0A">
      <w:pPr>
        <w:ind w:firstLine="567"/>
        <w:jc w:val="both"/>
        <w:rPr>
          <w:rFonts w:eastAsia="Calibri"/>
          <w:lang w:eastAsia="en-US"/>
        </w:rPr>
      </w:pPr>
      <w:r>
        <w:rPr>
          <w:b/>
        </w:rPr>
        <w:t xml:space="preserve">  </w:t>
      </w:r>
      <w:r w:rsidR="00A01797" w:rsidRPr="00FF7A55">
        <w:rPr>
          <w:b/>
        </w:rPr>
        <w:t>Срок действия договора аренды:</w:t>
      </w:r>
      <w:r w:rsidR="00A01797" w:rsidRPr="00FF7A55">
        <w:t xml:space="preserve"> </w:t>
      </w:r>
      <w:r w:rsidR="00A01797" w:rsidRPr="00FF7A55">
        <w:rPr>
          <w:rFonts w:eastAsia="Calibri"/>
          <w:b/>
          <w:lang w:eastAsia="en-US"/>
        </w:rPr>
        <w:t xml:space="preserve">с момента заключения договора аренды по </w:t>
      </w:r>
      <w:r w:rsidR="00FB3C0A" w:rsidRPr="00FF7A55">
        <w:rPr>
          <w:rFonts w:eastAsia="Calibri"/>
          <w:lang w:eastAsia="en-US"/>
        </w:rPr>
        <w:t xml:space="preserve">31.08.2025, </w:t>
      </w:r>
      <w:r w:rsidR="00FB3C0A" w:rsidRPr="00FF7A55">
        <w:rPr>
          <w:rFonts w:eastAsia="Calibri"/>
          <w:b/>
          <w:lang w:eastAsia="en-US"/>
        </w:rPr>
        <w:t xml:space="preserve">исключая периоды </w:t>
      </w:r>
      <w:r w:rsidR="00FB3C0A" w:rsidRPr="00FF7A55">
        <w:rPr>
          <w:rFonts w:eastAsia="Calibri"/>
          <w:lang w:eastAsia="en-US"/>
        </w:rPr>
        <w:t>26.12.2024 - 07.01.2025, 24.03.2025 - 30.03.2025, 26.05.2025 - 30.08.2025</w:t>
      </w:r>
    </w:p>
    <w:p w14:paraId="0CF02465" w14:textId="77777777" w:rsidR="00FB3C0A" w:rsidRPr="00FF7A55" w:rsidRDefault="00A01797" w:rsidP="00FB3C0A">
      <w:pPr>
        <w:ind w:firstLine="567"/>
        <w:jc w:val="both"/>
        <w:rPr>
          <w:rFonts w:eastAsia="Calibri"/>
          <w:b/>
          <w:lang w:eastAsia="en-US"/>
        </w:rPr>
      </w:pPr>
      <w:r w:rsidRPr="00FF7A55">
        <w:rPr>
          <w:rFonts w:eastAsia="Calibri"/>
          <w:lang w:eastAsia="en-US"/>
        </w:rPr>
        <w:t xml:space="preserve"> </w:t>
      </w:r>
      <w:r w:rsidR="00FB3C0A" w:rsidRPr="00FF7A55">
        <w:rPr>
          <w:rFonts w:eastAsia="Calibri"/>
          <w:lang w:eastAsia="en-US"/>
        </w:rPr>
        <w:t xml:space="preserve">Арендатор использует имущество 7 часов 30 минут в неделю: </w:t>
      </w:r>
      <w:r w:rsidR="00FB3C0A" w:rsidRPr="00FF7A55">
        <w:rPr>
          <w:rFonts w:eastAsia="Calibri"/>
          <w:b/>
          <w:lang w:eastAsia="en-US"/>
        </w:rPr>
        <w:t xml:space="preserve">понедельник, вторник, среда, четверг, пятница: </w:t>
      </w:r>
      <w:r w:rsidR="00FB3C0A" w:rsidRPr="00FF7A55">
        <w:rPr>
          <w:rFonts w:eastAsia="Calibri"/>
          <w:lang w:eastAsia="en-US"/>
        </w:rPr>
        <w:t>с 12.00 по 13.30</w:t>
      </w:r>
    </w:p>
    <w:p w14:paraId="5428B778" w14:textId="675397B7" w:rsidR="00A01797" w:rsidRDefault="00A01797" w:rsidP="00FB3C0A">
      <w:pPr>
        <w:ind w:firstLine="708"/>
        <w:jc w:val="center"/>
        <w:rPr>
          <w:b/>
          <w:iCs/>
        </w:rPr>
      </w:pPr>
      <w:r w:rsidRPr="00A86B5B">
        <w:rPr>
          <w:b/>
          <w:iCs/>
        </w:rPr>
        <w:t>Лот № 2</w:t>
      </w:r>
    </w:p>
    <w:p w14:paraId="217ED4A3" w14:textId="77777777" w:rsidR="00731162" w:rsidRPr="007968CE" w:rsidRDefault="00731162" w:rsidP="00A01797">
      <w:pPr>
        <w:ind w:firstLine="708"/>
        <w:jc w:val="center"/>
        <w:rPr>
          <w:b/>
          <w:iCs/>
        </w:rPr>
      </w:pPr>
    </w:p>
    <w:p w14:paraId="3913657D" w14:textId="77777777" w:rsidR="00A01797" w:rsidRPr="007968CE" w:rsidRDefault="00A01797" w:rsidP="00A01797">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51AA3FC2" w14:textId="3E1FA896" w:rsidR="005260C2" w:rsidRDefault="005260C2" w:rsidP="00A01797">
      <w:pPr>
        <w:ind w:firstLine="709"/>
        <w:jc w:val="both"/>
        <w:rPr>
          <w:szCs w:val="26"/>
        </w:rPr>
      </w:pPr>
      <w:r w:rsidRPr="005260C2">
        <w:rPr>
          <w:szCs w:val="26"/>
        </w:rPr>
        <w:t xml:space="preserve">Нежилое помещение общей площадью 175,4 </w:t>
      </w:r>
      <w:proofErr w:type="spellStart"/>
      <w:r w:rsidRPr="005260C2">
        <w:rPr>
          <w:szCs w:val="26"/>
        </w:rPr>
        <w:t>кв.м</w:t>
      </w:r>
      <w:proofErr w:type="spellEnd"/>
      <w:r w:rsidRPr="005260C2">
        <w:rPr>
          <w:szCs w:val="26"/>
        </w:rPr>
        <w:t xml:space="preserve">., номер по плану строения 2, расположенное на 2 этаже здания муниципального автономного общеобразовательного учреждения «Средняя общеобразовательная школа № 8» Находкинского городского округа (далее - МАОУ «СОШ № 8» НГО), общей площадью 2 467,6 </w:t>
      </w:r>
      <w:proofErr w:type="spellStart"/>
      <w:r w:rsidRPr="005260C2">
        <w:rPr>
          <w:szCs w:val="26"/>
        </w:rPr>
        <w:t>кв.м</w:t>
      </w:r>
      <w:proofErr w:type="spellEnd"/>
      <w:r w:rsidRPr="005260C2">
        <w:rPr>
          <w:szCs w:val="26"/>
        </w:rPr>
        <w:t xml:space="preserve">., 3-этажное, с кадастровым номером 25:31:010306:6602, расположенного по адресу: Приморский край, г. Находка, </w:t>
      </w:r>
      <w:r>
        <w:rPr>
          <w:szCs w:val="26"/>
        </w:rPr>
        <w:t xml:space="preserve">                    </w:t>
      </w:r>
      <w:r w:rsidRPr="005260C2">
        <w:rPr>
          <w:szCs w:val="26"/>
        </w:rPr>
        <w:t>ул. Садовая, 1, закрепленного на праве оперативного управления за МАОУ «СОШ № 8» НГО</w:t>
      </w:r>
      <w:r>
        <w:rPr>
          <w:szCs w:val="26"/>
        </w:rPr>
        <w:t>.</w:t>
      </w:r>
    </w:p>
    <w:p w14:paraId="3EA3B2DC" w14:textId="77777777" w:rsidR="008F2395" w:rsidRDefault="00A01797" w:rsidP="008F2395">
      <w:pPr>
        <w:ind w:firstLine="709"/>
        <w:jc w:val="both"/>
        <w:rPr>
          <w:bCs/>
        </w:rPr>
      </w:pPr>
      <w:r w:rsidRPr="008F2395">
        <w:rPr>
          <w:b/>
          <w:bCs/>
        </w:rPr>
        <w:t>Описание и технические характеристики муниципального имущества, права на которое передаются по договору</w:t>
      </w:r>
      <w:r w:rsidRPr="008F2395">
        <w:rPr>
          <w:bCs/>
        </w:rPr>
        <w:t>:</w:t>
      </w:r>
      <w:r w:rsidR="008F2395" w:rsidRPr="008F2395">
        <w:t xml:space="preserve"> </w:t>
      </w:r>
      <w:r w:rsidR="008F2395" w:rsidRPr="008F2395">
        <w:rPr>
          <w:bCs/>
        </w:rPr>
        <w:t xml:space="preserve">Тип здания - нежилое помещение, год постройки – 1962г. </w:t>
      </w:r>
      <w:r w:rsidR="008F2395">
        <w:rPr>
          <w:bCs/>
        </w:rPr>
        <w:t xml:space="preserve">   </w:t>
      </w:r>
    </w:p>
    <w:p w14:paraId="144CB86D" w14:textId="29117279" w:rsidR="008F2395" w:rsidRPr="008F2395" w:rsidRDefault="008F2395" w:rsidP="008F2395">
      <w:pPr>
        <w:ind w:firstLine="709"/>
        <w:jc w:val="both"/>
        <w:rPr>
          <w:bCs/>
        </w:rPr>
      </w:pPr>
      <w:r w:rsidRPr="008F2395">
        <w:rPr>
          <w:bCs/>
        </w:rPr>
        <w:t>Состояние объекта – удовлетворительное.</w:t>
      </w:r>
    </w:p>
    <w:p w14:paraId="5E4BE139" w14:textId="77777777" w:rsidR="008F2395" w:rsidRPr="00B553F0" w:rsidRDefault="008F2395" w:rsidP="008F2395">
      <w:pPr>
        <w:ind w:firstLine="709"/>
        <w:jc w:val="both"/>
      </w:pPr>
      <w:r w:rsidRPr="008F2395">
        <w:rPr>
          <w:bCs/>
        </w:rPr>
        <w:t xml:space="preserve">Техническое обеспечение </w:t>
      </w:r>
      <w:r w:rsidRPr="008F2395">
        <w:t>– централизованная система электроснабжения, отопления, водоснабжения, канализации.</w:t>
      </w:r>
    </w:p>
    <w:p w14:paraId="3600607A" w14:textId="5C6B1D37" w:rsidR="00A01797" w:rsidRPr="00BE65EE" w:rsidRDefault="00A01797" w:rsidP="008F2395">
      <w:pPr>
        <w:ind w:firstLine="709"/>
        <w:jc w:val="both"/>
        <w:rPr>
          <w:color w:val="000000"/>
        </w:rPr>
      </w:pPr>
      <w:r w:rsidRPr="007968CE">
        <w:rPr>
          <w:b/>
          <w:bCs/>
        </w:rPr>
        <w:t>Целевое назначение муниципального имущества, право на которое передаются по договору:</w:t>
      </w:r>
      <w:r w:rsidRPr="007968CE">
        <w:t xml:space="preserve"> </w:t>
      </w:r>
      <w:r w:rsidR="005260C2" w:rsidRPr="00DD2305">
        <w:rPr>
          <w:color w:val="000000"/>
          <w:szCs w:val="26"/>
        </w:rPr>
        <w:t>тренировочные занятия по каратэ</w:t>
      </w:r>
      <w:r w:rsidR="005260C2">
        <w:rPr>
          <w:color w:val="000000"/>
          <w:szCs w:val="26"/>
        </w:rPr>
        <w:t>.</w:t>
      </w:r>
    </w:p>
    <w:p w14:paraId="4781FE90" w14:textId="3F18D515" w:rsidR="00A01797" w:rsidRPr="00A86B5B" w:rsidRDefault="00A01797" w:rsidP="00A01797">
      <w:pPr>
        <w:ind w:firstLine="709"/>
        <w:jc w:val="both"/>
        <w:rPr>
          <w:b/>
          <w:color w:val="000000"/>
        </w:rPr>
      </w:pPr>
      <w:r w:rsidRPr="00A86B5B">
        <w:rPr>
          <w:b/>
        </w:rPr>
        <w:t>Начальная (минимальная) цена договора</w:t>
      </w:r>
      <w:r w:rsidRPr="00A86B5B">
        <w:t xml:space="preserve"> – </w:t>
      </w:r>
      <w:r w:rsidRPr="00A86B5B">
        <w:rPr>
          <w:bCs/>
        </w:rPr>
        <w:t xml:space="preserve">(размер ежемесячной арендной платы), </w:t>
      </w:r>
      <w:r w:rsidR="00A86B5B" w:rsidRPr="00A86B5B">
        <w:rPr>
          <w:bCs/>
        </w:rPr>
        <w:t>без учёта НДС, с учётом коммунальных и эксплуатационно-технических затрат,</w:t>
      </w:r>
      <w:r w:rsidRPr="00A86B5B">
        <w:rPr>
          <w:bCs/>
        </w:rPr>
        <w:t xml:space="preserve"> составляет </w:t>
      </w:r>
      <w:r w:rsidR="00A86B5B" w:rsidRPr="00A86B5B">
        <w:rPr>
          <w:color w:val="000000"/>
        </w:rPr>
        <w:t>1</w:t>
      </w:r>
      <w:r w:rsidRPr="00A86B5B">
        <w:rPr>
          <w:color w:val="000000"/>
        </w:rPr>
        <w:t>2</w:t>
      </w:r>
      <w:r w:rsidR="00A86B5B" w:rsidRPr="00A86B5B">
        <w:rPr>
          <w:color w:val="000000"/>
        </w:rPr>
        <w:t> 862,50</w:t>
      </w:r>
      <w:r w:rsidRPr="00A86B5B">
        <w:rPr>
          <w:color w:val="000000"/>
        </w:rPr>
        <w:t xml:space="preserve"> (</w:t>
      </w:r>
      <w:r w:rsidR="00A86B5B" w:rsidRPr="00A86B5B">
        <w:rPr>
          <w:color w:val="000000"/>
        </w:rPr>
        <w:t>двенадцать тысяч восемьсот шестьдесят два</w:t>
      </w:r>
      <w:r w:rsidRPr="00A86B5B">
        <w:rPr>
          <w:color w:val="000000"/>
        </w:rPr>
        <w:t>) рубл</w:t>
      </w:r>
      <w:r w:rsidR="00A86B5B" w:rsidRPr="00A86B5B">
        <w:rPr>
          <w:color w:val="000000"/>
        </w:rPr>
        <w:t>я</w:t>
      </w:r>
      <w:r w:rsidRPr="00A86B5B">
        <w:rPr>
          <w:color w:val="000000"/>
        </w:rPr>
        <w:t xml:space="preserve"> </w:t>
      </w:r>
      <w:r w:rsidR="00A86B5B" w:rsidRPr="00A86B5B">
        <w:rPr>
          <w:color w:val="000000"/>
        </w:rPr>
        <w:t>50</w:t>
      </w:r>
      <w:r w:rsidR="00A86B5B">
        <w:rPr>
          <w:color w:val="000000"/>
        </w:rPr>
        <w:t xml:space="preserve"> копеек</w:t>
      </w:r>
      <w:r w:rsidRPr="00A86B5B">
        <w:rPr>
          <w:color w:val="000000"/>
        </w:rPr>
        <w:t>.</w:t>
      </w:r>
    </w:p>
    <w:p w14:paraId="610FB6C6" w14:textId="16A04886" w:rsidR="00A01797" w:rsidRPr="00A86B5B" w:rsidRDefault="00A01797" w:rsidP="00A01797">
      <w:pPr>
        <w:ind w:firstLine="708"/>
      </w:pPr>
      <w:r w:rsidRPr="00A86B5B">
        <w:rPr>
          <w:b/>
          <w:bCs/>
        </w:rPr>
        <w:t xml:space="preserve">Величина повышения начальной цены лота («шаг аукциона») </w:t>
      </w:r>
      <w:r w:rsidRPr="00A86B5B">
        <w:rPr>
          <w:bCs/>
        </w:rPr>
        <w:t xml:space="preserve">(5 % начальной (минимальной) цены аукциона/лота) </w:t>
      </w:r>
      <w:r w:rsidR="00A86B5B" w:rsidRPr="00A86B5B">
        <w:t>643</w:t>
      </w:r>
      <w:r w:rsidR="00106C17">
        <w:t>,13</w:t>
      </w:r>
      <w:r w:rsidRPr="00A86B5B">
        <w:t xml:space="preserve"> (</w:t>
      </w:r>
      <w:r w:rsidR="00A86B5B" w:rsidRPr="00A86B5B">
        <w:t>шестьсот сорок три) рубля</w:t>
      </w:r>
      <w:r w:rsidRPr="00A86B5B">
        <w:t xml:space="preserve"> </w:t>
      </w:r>
      <w:r w:rsidR="00106C17">
        <w:t>13</w:t>
      </w:r>
      <w:r w:rsidRPr="00A86B5B">
        <w:t xml:space="preserve"> </w:t>
      </w:r>
      <w:r w:rsidRPr="00A86B5B">
        <w:rPr>
          <w:bCs/>
        </w:rPr>
        <w:t>копеек</w:t>
      </w:r>
      <w:r w:rsidRPr="00A86B5B">
        <w:t>.</w:t>
      </w:r>
    </w:p>
    <w:p w14:paraId="314DCFBC" w14:textId="7EDD92BD" w:rsidR="00A86B5B" w:rsidRPr="00A86B5B" w:rsidRDefault="00A01797" w:rsidP="00A86B5B">
      <w:pPr>
        <w:ind w:firstLine="709"/>
        <w:jc w:val="both"/>
        <w:rPr>
          <w:b/>
          <w:color w:val="000000"/>
        </w:rPr>
      </w:pPr>
      <w:r w:rsidRPr="00A86B5B">
        <w:rPr>
          <w:b/>
        </w:rPr>
        <w:t xml:space="preserve">Размер задатка на участие в аукционе </w:t>
      </w:r>
      <w:r w:rsidRPr="00A86B5B">
        <w:t xml:space="preserve">(100% от </w:t>
      </w:r>
      <w:r w:rsidRPr="00A86B5B">
        <w:rPr>
          <w:bCs/>
        </w:rPr>
        <w:t>начальной (минимальной) цены аукциона/ лота</w:t>
      </w:r>
      <w:r w:rsidRPr="00A86B5B">
        <w:t xml:space="preserve">) – </w:t>
      </w:r>
      <w:r w:rsidR="00A86B5B" w:rsidRPr="00A86B5B">
        <w:rPr>
          <w:color w:val="000000"/>
        </w:rPr>
        <w:t>12 862,50 (двенадцать тысяч восемьсот шестьдесят два) рубля 50</w:t>
      </w:r>
      <w:r w:rsidR="00A86B5B">
        <w:rPr>
          <w:color w:val="000000"/>
        </w:rPr>
        <w:t xml:space="preserve"> копеек</w:t>
      </w:r>
      <w:r w:rsidR="00A86B5B" w:rsidRPr="00A86B5B">
        <w:rPr>
          <w:color w:val="000000"/>
        </w:rPr>
        <w:t>.</w:t>
      </w:r>
    </w:p>
    <w:p w14:paraId="62E344AB" w14:textId="3422ACD9" w:rsidR="00A01797" w:rsidRPr="00FB3C0A" w:rsidRDefault="00A01797" w:rsidP="00A86B5B">
      <w:pPr>
        <w:ind w:firstLine="709"/>
        <w:jc w:val="both"/>
        <w:rPr>
          <w:rFonts w:eastAsia="Calibri"/>
          <w:b/>
          <w:lang w:eastAsia="en-US"/>
        </w:rPr>
      </w:pPr>
      <w:r w:rsidRPr="00FB3C0A">
        <w:rPr>
          <w:b/>
        </w:rPr>
        <w:t>Срок действия договора аренды:</w:t>
      </w:r>
      <w:r w:rsidRPr="00FB3C0A">
        <w:t xml:space="preserve"> </w:t>
      </w:r>
      <w:r w:rsidRPr="00FB3C0A">
        <w:rPr>
          <w:rFonts w:eastAsia="Calibri"/>
          <w:b/>
          <w:lang w:eastAsia="en-US"/>
        </w:rPr>
        <w:t xml:space="preserve">с момента заключения договора аренды по </w:t>
      </w:r>
      <w:r w:rsidR="00FB3C0A" w:rsidRPr="00FB3C0A">
        <w:rPr>
          <w:rFonts w:eastAsia="Calibri"/>
          <w:lang w:eastAsia="en-US"/>
        </w:rPr>
        <w:t xml:space="preserve">01.09.2025, </w:t>
      </w:r>
      <w:r w:rsidR="00FB3C0A" w:rsidRPr="00FB3C0A">
        <w:rPr>
          <w:rFonts w:eastAsia="Calibri"/>
          <w:b/>
          <w:lang w:eastAsia="en-US"/>
        </w:rPr>
        <w:t xml:space="preserve">исключая периоды: </w:t>
      </w:r>
      <w:r w:rsidR="00FB3C0A" w:rsidRPr="00FB3C0A">
        <w:rPr>
          <w:rFonts w:eastAsia="Calibri"/>
          <w:lang w:eastAsia="en-US"/>
        </w:rPr>
        <w:t>июль, август, 01.01.2025 - 05.01.2025, 01.05.2025 - 03.05.2025</w:t>
      </w:r>
    </w:p>
    <w:p w14:paraId="7D722AA7" w14:textId="3566DEEA" w:rsidR="00FB3C0A" w:rsidRPr="00FB3C0A" w:rsidRDefault="00FB3C0A" w:rsidP="00FB3C0A">
      <w:pPr>
        <w:ind w:firstLine="567"/>
        <w:jc w:val="both"/>
        <w:rPr>
          <w:rFonts w:eastAsia="Calibri"/>
          <w:b/>
          <w:lang w:eastAsia="en-US"/>
        </w:rPr>
      </w:pPr>
      <w:r w:rsidRPr="00FB3C0A">
        <w:rPr>
          <w:rFonts w:eastAsia="Calibri"/>
          <w:lang w:eastAsia="en-US"/>
        </w:rPr>
        <w:t xml:space="preserve">Арендатор использует имущество 8 часов 45 минут в неделю: </w:t>
      </w:r>
      <w:r w:rsidRPr="00FB3C0A">
        <w:rPr>
          <w:rFonts w:eastAsia="Calibri"/>
          <w:b/>
          <w:lang w:eastAsia="en-US"/>
        </w:rPr>
        <w:t xml:space="preserve">понедельник, вторник, среда, четверг, пятница: </w:t>
      </w:r>
      <w:r w:rsidRPr="00FB3C0A">
        <w:rPr>
          <w:rFonts w:eastAsia="Calibri"/>
          <w:lang w:eastAsia="en-US"/>
        </w:rPr>
        <w:t>с 18:45 – 20:30</w:t>
      </w:r>
    </w:p>
    <w:p w14:paraId="4BBA6AFB" w14:textId="77777777" w:rsidR="005260C2" w:rsidRPr="005260C2" w:rsidRDefault="005260C2" w:rsidP="005260C2">
      <w:pPr>
        <w:rPr>
          <w:rFonts w:eastAsia="Calibri"/>
          <w:b/>
          <w:lang w:eastAsia="en-US"/>
        </w:rPr>
      </w:pP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lastRenderedPageBreak/>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lastRenderedPageBreak/>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w:t>
      </w:r>
      <w:r w:rsidRPr="007968CE">
        <w:rPr>
          <w:rFonts w:eastAsia="Calibri"/>
          <w:bCs/>
        </w:rPr>
        <w:lastRenderedPageBreak/>
        <w:t xml:space="preserve">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E76A1EA" w14:textId="77777777" w:rsidR="00A01797" w:rsidRDefault="00A01797" w:rsidP="00F831CD">
      <w:pPr>
        <w:autoSpaceDE w:val="0"/>
        <w:autoSpaceDN w:val="0"/>
        <w:adjustRightInd w:val="0"/>
        <w:ind w:firstLine="709"/>
        <w:jc w:val="both"/>
        <w:outlineLvl w:val="0"/>
        <w:rPr>
          <w:rFonts w:eastAsia="Calibri"/>
          <w:bCs/>
        </w:rPr>
      </w:pP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0423909B"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0B5D07">
        <w:t>2.1.</w:t>
      </w:r>
      <w:r w:rsidRPr="000B5D07">
        <w:rPr>
          <w:b/>
        </w:rPr>
        <w:t> Дата и время начала подачи заявок</w:t>
      </w:r>
      <w:r w:rsidRPr="000B5D07">
        <w:t xml:space="preserve"> </w:t>
      </w:r>
      <w:r w:rsidRPr="000B5D07">
        <w:rPr>
          <w:b/>
        </w:rPr>
        <w:t>на участие в аукционе</w:t>
      </w:r>
      <w:r w:rsidRPr="000B5D07">
        <w:t xml:space="preserve"> – </w:t>
      </w:r>
      <w:r w:rsidRPr="000B5D07">
        <w:rPr>
          <w:b/>
        </w:rPr>
        <w:t xml:space="preserve">16.01.2025 </w:t>
      </w:r>
      <w:r w:rsidRPr="000B5D07">
        <w:rPr>
          <w:b/>
        </w:rPr>
        <w:br/>
        <w:t>в 10.00 часов по местному времени.</w:t>
      </w:r>
    </w:p>
    <w:p w14:paraId="636F4593"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0B5D07">
        <w:t>2.2. </w:t>
      </w:r>
      <w:r w:rsidRPr="000B5D07">
        <w:rPr>
          <w:b/>
          <w:bCs/>
        </w:rPr>
        <w:t>Дата и время окончания подачи заявок на участие в аукционе – 05.02.2025</w:t>
      </w:r>
      <w:r w:rsidRPr="000B5D07">
        <w:rPr>
          <w:b/>
          <w:bCs/>
        </w:rPr>
        <w:br/>
        <w:t>в 10.00 часов по местному времени.</w:t>
      </w:r>
    </w:p>
    <w:p w14:paraId="3ECD0C3E"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t xml:space="preserve">2.3. </w:t>
      </w:r>
      <w:r w:rsidRPr="000B5D07">
        <w:rPr>
          <w:b/>
          <w:bCs/>
        </w:rPr>
        <w:t>Дата, время и место рассмотрения заявок</w:t>
      </w:r>
      <w:r w:rsidRPr="000B5D07">
        <w:t xml:space="preserve"> – </w:t>
      </w:r>
      <w:r>
        <w:rPr>
          <w:b/>
        </w:rPr>
        <w:t>05</w:t>
      </w:r>
      <w:r w:rsidRPr="000B5D07">
        <w:rPr>
          <w:b/>
        </w:rPr>
        <w:t>.02.2025 в 10.00 часов по местному времени. Место рассмотрения заявок - г. Находка, ул. Школьная, д. 18, кабинет 312.</w:t>
      </w:r>
    </w:p>
    <w:p w14:paraId="5B5B7951"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2.4</w:t>
      </w:r>
      <w:r w:rsidRPr="000B5D07">
        <w:rPr>
          <w:b/>
        </w:rPr>
        <w:t xml:space="preserve">. Дата предоставления разъяснений положений аукционной документации – </w:t>
      </w:r>
      <w:r w:rsidRPr="000B5D07">
        <w:rPr>
          <w:b/>
        </w:rPr>
        <w:br/>
        <w:t>с момента опубликования.</w:t>
      </w:r>
    </w:p>
    <w:p w14:paraId="5F4A0D9D"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 xml:space="preserve">2.5. </w:t>
      </w:r>
      <w:r w:rsidRPr="000B5D07">
        <w:rPr>
          <w:b/>
        </w:rPr>
        <w:t xml:space="preserve">Дата окончания предоставления разъяснения – 30.01.2025 в 10:00 часов </w:t>
      </w:r>
      <w:r w:rsidRPr="000B5D07">
        <w:rPr>
          <w:b/>
        </w:rPr>
        <w:br/>
        <w:t>по местному времени.</w:t>
      </w:r>
    </w:p>
    <w:p w14:paraId="36F91D2C"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2.6.</w:t>
      </w:r>
      <w:r w:rsidRPr="000B5D07">
        <w:rPr>
          <w:b/>
        </w:rPr>
        <w:t xml:space="preserve"> Начало внесения задатка – 16.01.2025 - 05.02.2025</w:t>
      </w:r>
    </w:p>
    <w:p w14:paraId="0DE0F25C"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2.7.</w:t>
      </w:r>
      <w:r w:rsidRPr="000B5D07">
        <w:rPr>
          <w:b/>
        </w:rPr>
        <w:t xml:space="preserve"> Задаток должен поступить не позднее – 0</w:t>
      </w:r>
      <w:r>
        <w:rPr>
          <w:b/>
        </w:rPr>
        <w:t>5</w:t>
      </w:r>
      <w:r w:rsidRPr="000B5D07">
        <w:rPr>
          <w:b/>
        </w:rPr>
        <w:t>.02.2025</w:t>
      </w:r>
    </w:p>
    <w:p w14:paraId="09BE70F1"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2.8.</w:t>
      </w:r>
      <w:r w:rsidRPr="000B5D07">
        <w:rPr>
          <w:b/>
        </w:rPr>
        <w:t xml:space="preserve"> Срок, в течение которого организатора аукциона вправе отказаться </w:t>
      </w:r>
      <w:r w:rsidRPr="000B5D07">
        <w:rPr>
          <w:b/>
        </w:rPr>
        <w:br/>
        <w:t>от проведения аукциона – 30.01.2025</w:t>
      </w:r>
    </w:p>
    <w:p w14:paraId="69FF85E5"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0B5D07">
        <w:t xml:space="preserve">2.9. </w:t>
      </w:r>
      <w:r w:rsidRPr="000B5D07">
        <w:rPr>
          <w:b/>
          <w:bCs/>
        </w:rPr>
        <w:t>Дата, время и место</w:t>
      </w:r>
      <w:r w:rsidRPr="000B5D07">
        <w:t xml:space="preserve"> </w:t>
      </w:r>
      <w:r w:rsidRPr="000B5D07">
        <w:rPr>
          <w:b/>
        </w:rPr>
        <w:t>проведения аукциона</w:t>
      </w:r>
      <w:r w:rsidRPr="000B5D07">
        <w:t xml:space="preserve"> – </w:t>
      </w:r>
      <w:r w:rsidRPr="000B5D07">
        <w:rPr>
          <w:b/>
        </w:rPr>
        <w:t xml:space="preserve">07.02.2025 в </w:t>
      </w:r>
      <w:bookmarkEnd w:id="9"/>
      <w:r w:rsidRPr="000B5D07">
        <w:rPr>
          <w:b/>
        </w:rPr>
        <w:t xml:space="preserve">09.00 часов по местному времени, </w:t>
      </w:r>
      <w:r w:rsidRPr="000B5D07">
        <w:rPr>
          <w:rFonts w:eastAsia="Calibri"/>
          <w:b/>
        </w:rPr>
        <w:t xml:space="preserve">на электронной площадке </w:t>
      </w:r>
      <w:hyperlink r:id="rId21" w:history="1">
        <w:r w:rsidRPr="000B5D07">
          <w:rPr>
            <w:b/>
            <w:bCs/>
            <w:u w:val="single"/>
            <w:lang w:val="en-US"/>
          </w:rPr>
          <w:t>http</w:t>
        </w:r>
        <w:r w:rsidRPr="000B5D07">
          <w:rPr>
            <w:b/>
            <w:bCs/>
            <w:u w:val="single"/>
          </w:rPr>
          <w:t>://</w:t>
        </w:r>
        <w:proofErr w:type="spellStart"/>
        <w:r w:rsidRPr="000B5D07">
          <w:rPr>
            <w:b/>
            <w:bCs/>
            <w:u w:val="single"/>
            <w:lang w:val="en-US"/>
          </w:rPr>
          <w:t>utp</w:t>
        </w:r>
        <w:proofErr w:type="spellEnd"/>
        <w:r w:rsidRPr="000B5D07">
          <w:rPr>
            <w:b/>
            <w:bCs/>
            <w:u w:val="single"/>
          </w:rPr>
          <w:t>.</w:t>
        </w:r>
        <w:proofErr w:type="spellStart"/>
        <w:r w:rsidRPr="000B5D07">
          <w:rPr>
            <w:b/>
            <w:bCs/>
            <w:u w:val="single"/>
            <w:lang w:val="en-US"/>
          </w:rPr>
          <w:t>sberbank</w:t>
        </w:r>
        <w:proofErr w:type="spellEnd"/>
        <w:r w:rsidRPr="000B5D07">
          <w:rPr>
            <w:b/>
            <w:bCs/>
            <w:u w:val="single"/>
          </w:rPr>
          <w:t>-</w:t>
        </w:r>
        <w:proofErr w:type="spellStart"/>
        <w:r w:rsidRPr="000B5D07">
          <w:rPr>
            <w:b/>
            <w:bCs/>
            <w:u w:val="single"/>
            <w:lang w:val="en-US"/>
          </w:rPr>
          <w:t>ast</w:t>
        </w:r>
        <w:proofErr w:type="spellEnd"/>
        <w:r w:rsidRPr="000B5D07">
          <w:rPr>
            <w:b/>
            <w:bCs/>
            <w:u w:val="single"/>
          </w:rPr>
          <w:t>.</w:t>
        </w:r>
        <w:proofErr w:type="spellStart"/>
        <w:r w:rsidRPr="000B5D07">
          <w:rPr>
            <w:b/>
            <w:bCs/>
            <w:u w:val="single"/>
            <w:lang w:val="en-US"/>
          </w:rPr>
          <w:t>ru</w:t>
        </w:r>
        <w:proofErr w:type="spellEnd"/>
      </w:hyperlink>
    </w:p>
    <w:p w14:paraId="0AC092D0" w14:textId="77777777" w:rsidR="005A24A1" w:rsidRPr="000B5D07"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2.10.</w:t>
      </w:r>
      <w:r w:rsidRPr="000B5D07">
        <w:rPr>
          <w:b/>
        </w:rPr>
        <w:t xml:space="preserve"> Дата </w:t>
      </w:r>
      <w:proofErr w:type="gramStart"/>
      <w:r w:rsidRPr="000B5D07">
        <w:rPr>
          <w:b/>
        </w:rPr>
        <w:t>окончания срока подведения итогов процедуры</w:t>
      </w:r>
      <w:proofErr w:type="gramEnd"/>
      <w:r w:rsidRPr="000B5D07">
        <w:rPr>
          <w:b/>
        </w:rPr>
        <w:t xml:space="preserve"> аукциона – в день окончания аукциона.</w:t>
      </w:r>
    </w:p>
    <w:p w14:paraId="18CCE944" w14:textId="77777777" w:rsidR="005A24A1"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0B5D07">
        <w:rPr>
          <w:bCs/>
        </w:rPr>
        <w:t>2.10.</w:t>
      </w:r>
      <w:r w:rsidRPr="000B5D07">
        <w:rPr>
          <w:b/>
        </w:rPr>
        <w:t xml:space="preserve"> Дата </w:t>
      </w:r>
      <w:proofErr w:type="gramStart"/>
      <w:r w:rsidRPr="000B5D07">
        <w:rPr>
          <w:b/>
        </w:rPr>
        <w:t>окончания срока подведения итогов процедуры</w:t>
      </w:r>
      <w:proofErr w:type="gramEnd"/>
      <w:r w:rsidRPr="000B5D07">
        <w:rPr>
          <w:b/>
        </w:rPr>
        <w:t xml:space="preserve"> аукциона – в день окончания аукциона.</w:t>
      </w:r>
    </w:p>
    <w:p w14:paraId="081D95EC" w14:textId="77777777" w:rsidR="005A24A1"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lastRenderedPageBreak/>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w:t>
      </w:r>
      <w:r w:rsidRPr="007968CE">
        <w:rPr>
          <w:rFonts w:eastAsia="Times New Roman"/>
        </w:rPr>
        <w:lastRenderedPageBreak/>
        <w:t>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lastRenderedPageBreak/>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6ECE9D1A"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5260C2">
        <w:t>-5</w:t>
      </w:r>
      <w:r w:rsidR="006A1DD0">
        <w:t xml:space="preserve"> </w:t>
      </w:r>
      <w:r w:rsidR="00451D1F" w:rsidRPr="00ED2B0E">
        <w:t>к настоящей документации)</w:t>
      </w:r>
      <w:r w:rsidR="00AC0752" w:rsidRPr="00ED2B0E">
        <w:t>.</w:t>
      </w:r>
    </w:p>
    <w:p w14:paraId="025FE077" w14:textId="3C3D69FD"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5260C2">
        <w:t>-5</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4DD09AAE"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5260C2">
        <w:t>-5</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0" w:name="_Hlk82702725"/>
      <w:r w:rsidRPr="007968CE">
        <w:rPr>
          <w:bCs/>
        </w:rPr>
        <w:t xml:space="preserve">на </w:t>
      </w:r>
      <w:bookmarkEnd w:id="10"/>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1" w:name="_Hlk82703345"/>
      <w:r w:rsidRPr="007968CE">
        <w:rPr>
          <w:bCs/>
        </w:rPr>
        <w:t>Заявителя</w:t>
      </w:r>
      <w:bookmarkEnd w:id="11"/>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2" w:name="_Hlk97715420"/>
      <w:r w:rsidRPr="007968CE">
        <w:t>Объекта аренды</w:t>
      </w:r>
      <w:bookmarkEnd w:id="12"/>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3"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3"/>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4"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4"/>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7B841C0A"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r w:rsidR="005A24A1">
        <w:rPr>
          <w:bCs/>
        </w:rPr>
        <w:t>-4</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7EE77485"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5A24A1">
        <w:rPr>
          <w:rFonts w:ascii="Times New Roman" w:hAnsi="Times New Roman" w:cs="Times New Roman"/>
          <w:sz w:val="24"/>
          <w:szCs w:val="24"/>
        </w:rPr>
        <w:t>5</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w:t>
      </w:r>
      <w:bookmarkStart w:id="15" w:name="_GoBack"/>
      <w:bookmarkEnd w:id="15"/>
      <w:r w:rsidRPr="007968CE">
        <w:rPr>
          <w:rFonts w:ascii="Times New Roman" w:hAnsi="Times New Roman" w:cs="Times New Roman"/>
          <w:sz w:val="24"/>
          <w:szCs w:val="24"/>
        </w:rPr>
        <w:t>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8E4FC" w14:textId="77777777" w:rsidR="0083513C" w:rsidRDefault="0083513C" w:rsidP="00671F38">
      <w:r>
        <w:separator/>
      </w:r>
    </w:p>
  </w:endnote>
  <w:endnote w:type="continuationSeparator" w:id="0">
    <w:p w14:paraId="371030E7" w14:textId="77777777" w:rsidR="0083513C" w:rsidRDefault="0083513C"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A8AEA" w14:textId="77777777" w:rsidR="0083513C" w:rsidRDefault="0083513C" w:rsidP="00671F38">
      <w:r>
        <w:separator/>
      </w:r>
    </w:p>
  </w:footnote>
  <w:footnote w:type="continuationSeparator" w:id="0">
    <w:p w14:paraId="3C0E9A98" w14:textId="77777777" w:rsidR="0083513C" w:rsidRDefault="0083513C"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5A24A1">
          <w:rPr>
            <w:noProof/>
          </w:rPr>
          <w:t>19</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4A1"/>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13C"/>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30B37-93A6-4A9C-AD8D-4A0B5A0F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19</Pages>
  <Words>7864</Words>
  <Characters>44831</Characters>
  <Application>Microsoft Office Word</Application>
  <DocSecurity>0</DocSecurity>
  <Lines>373</Lines>
  <Paragraphs>105</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52590</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821</cp:revision>
  <cp:lastPrinted>2024-11-29T02:08:00Z</cp:lastPrinted>
  <dcterms:created xsi:type="dcterms:W3CDTF">2023-11-24T00:49:00Z</dcterms:created>
  <dcterms:modified xsi:type="dcterms:W3CDTF">2025-01-15T00:14:00Z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