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65F" w:rsidRDefault="0055265F">
      <w:pPr>
        <w:pStyle w:val="ConsPlusTitlePage"/>
      </w:pPr>
      <w:r>
        <w:t xml:space="preserve">Документ предоставлен </w:t>
      </w:r>
      <w:hyperlink r:id="rId5">
        <w:r>
          <w:rPr>
            <w:color w:val="0000FF"/>
          </w:rPr>
          <w:t>КонсультантПлюс</w:t>
        </w:r>
      </w:hyperlink>
      <w:r>
        <w:br/>
      </w:r>
    </w:p>
    <w:p w:rsidR="0055265F" w:rsidRDefault="0055265F">
      <w:pPr>
        <w:pStyle w:val="ConsPlusNormal"/>
        <w:jc w:val="both"/>
        <w:outlineLvl w:val="0"/>
      </w:pPr>
    </w:p>
    <w:p w:rsidR="0055265F" w:rsidRDefault="0055265F">
      <w:pPr>
        <w:pStyle w:val="ConsPlusTitle"/>
        <w:jc w:val="center"/>
        <w:outlineLvl w:val="0"/>
      </w:pPr>
      <w:r>
        <w:t>ПРИМОРСКИЙ КРАЙ</w:t>
      </w:r>
    </w:p>
    <w:p w:rsidR="0055265F" w:rsidRDefault="0055265F">
      <w:pPr>
        <w:pStyle w:val="ConsPlusTitle"/>
        <w:jc w:val="center"/>
      </w:pPr>
      <w:r>
        <w:t>ДУМА НАХОДКИНСКОГО ГОРОДСКОГО ОКРУГА</w:t>
      </w:r>
    </w:p>
    <w:p w:rsidR="0055265F" w:rsidRDefault="0055265F">
      <w:pPr>
        <w:pStyle w:val="ConsPlusTitle"/>
        <w:jc w:val="both"/>
      </w:pPr>
    </w:p>
    <w:p w:rsidR="0055265F" w:rsidRDefault="0055265F">
      <w:pPr>
        <w:pStyle w:val="ConsPlusTitle"/>
        <w:jc w:val="center"/>
      </w:pPr>
      <w:r>
        <w:t>РЕШЕНИЕ</w:t>
      </w:r>
    </w:p>
    <w:p w:rsidR="0055265F" w:rsidRDefault="0055265F">
      <w:pPr>
        <w:pStyle w:val="ConsPlusTitle"/>
        <w:jc w:val="center"/>
      </w:pPr>
      <w:r>
        <w:t>от 27 октября 2021 г. N 951-НПА</w:t>
      </w:r>
    </w:p>
    <w:p w:rsidR="0055265F" w:rsidRDefault="0055265F">
      <w:pPr>
        <w:pStyle w:val="ConsPlusTitle"/>
        <w:jc w:val="both"/>
      </w:pPr>
    </w:p>
    <w:p w:rsidR="0055265F" w:rsidRDefault="0055265F">
      <w:pPr>
        <w:pStyle w:val="ConsPlusTitle"/>
        <w:jc w:val="center"/>
      </w:pPr>
      <w:r>
        <w:t>О ПОЛОЖЕНИИ</w:t>
      </w:r>
    </w:p>
    <w:p w:rsidR="0055265F" w:rsidRDefault="0055265F">
      <w:pPr>
        <w:pStyle w:val="ConsPlusTitle"/>
        <w:jc w:val="center"/>
      </w:pPr>
      <w:r>
        <w:t>О МУНИЦИПАЛЬНОМ КОНТРОЛЕ В СФЕРЕ БЛАГОУСТРОЙСТВА</w:t>
      </w:r>
    </w:p>
    <w:p w:rsidR="0055265F" w:rsidRDefault="0055265F">
      <w:pPr>
        <w:pStyle w:val="ConsPlusTitle"/>
        <w:jc w:val="center"/>
      </w:pPr>
      <w:r>
        <w:t>НА ТЕРРИТОРИИ НАХОДКИНСКОГО ГОРОДСКОГО ОКРУГА</w:t>
      </w:r>
    </w:p>
    <w:p w:rsidR="0055265F" w:rsidRDefault="005526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26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65F" w:rsidRDefault="005526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265F" w:rsidRDefault="005526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265F" w:rsidRDefault="0055265F">
            <w:pPr>
              <w:pStyle w:val="ConsPlusNormal"/>
              <w:jc w:val="center"/>
            </w:pPr>
            <w:r>
              <w:rPr>
                <w:color w:val="392C69"/>
              </w:rPr>
              <w:t>Список изменяющих документов</w:t>
            </w:r>
          </w:p>
          <w:p w:rsidR="0055265F" w:rsidRDefault="0055265F">
            <w:pPr>
              <w:pStyle w:val="ConsPlusNormal"/>
              <w:jc w:val="center"/>
            </w:pPr>
            <w:proofErr w:type="gramStart"/>
            <w:r>
              <w:rPr>
                <w:color w:val="392C69"/>
              </w:rPr>
              <w:t>(в ред. Решений Думы Находкинского городского округа</w:t>
            </w:r>
            <w:proofErr w:type="gramEnd"/>
          </w:p>
          <w:p w:rsidR="0055265F" w:rsidRDefault="0055265F">
            <w:pPr>
              <w:pStyle w:val="ConsPlusNormal"/>
              <w:jc w:val="center"/>
            </w:pPr>
            <w:r>
              <w:rPr>
                <w:color w:val="392C69"/>
              </w:rPr>
              <w:t xml:space="preserve">от 27.09.2023 </w:t>
            </w:r>
            <w:hyperlink r:id="rId6">
              <w:r>
                <w:rPr>
                  <w:color w:val="0000FF"/>
                </w:rPr>
                <w:t>N 172-НПА</w:t>
              </w:r>
            </w:hyperlink>
            <w:r>
              <w:rPr>
                <w:color w:val="392C69"/>
              </w:rPr>
              <w:t xml:space="preserve">, от 29.11.2023 </w:t>
            </w:r>
            <w:hyperlink r:id="rId7">
              <w:r>
                <w:rPr>
                  <w:color w:val="0000FF"/>
                </w:rPr>
                <w:t>N 238-НПА</w:t>
              </w:r>
            </w:hyperlink>
            <w:r>
              <w:rPr>
                <w:color w:val="392C69"/>
              </w:rPr>
              <w:t>,</w:t>
            </w:r>
          </w:p>
          <w:p w:rsidR="0055265F" w:rsidRDefault="0055265F">
            <w:pPr>
              <w:pStyle w:val="ConsPlusNormal"/>
              <w:jc w:val="center"/>
            </w:pPr>
            <w:r>
              <w:rPr>
                <w:color w:val="392C69"/>
              </w:rPr>
              <w:t xml:space="preserve">от 29.01.2025 </w:t>
            </w:r>
            <w:hyperlink r:id="rId8">
              <w:r>
                <w:rPr>
                  <w:color w:val="0000FF"/>
                </w:rPr>
                <w:t>N 454-НПА</w:t>
              </w:r>
            </w:hyperlink>
            <w:r>
              <w:rPr>
                <w:color w:val="392C69"/>
              </w:rPr>
              <w:t xml:space="preserve">, от 29.01.2025 </w:t>
            </w:r>
            <w:hyperlink r:id="rId9">
              <w:r>
                <w:rPr>
                  <w:color w:val="0000FF"/>
                </w:rPr>
                <w:t>N 462-НПА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5265F" w:rsidRDefault="0055265F">
            <w:pPr>
              <w:pStyle w:val="ConsPlusNormal"/>
            </w:pPr>
          </w:p>
        </w:tc>
      </w:tr>
    </w:tbl>
    <w:p w:rsidR="0055265F" w:rsidRDefault="0055265F">
      <w:pPr>
        <w:pStyle w:val="ConsPlusNormal"/>
        <w:jc w:val="both"/>
      </w:pPr>
    </w:p>
    <w:p w:rsidR="0055265F" w:rsidRDefault="0055265F">
      <w:pPr>
        <w:pStyle w:val="ConsPlusTitle"/>
        <w:ind w:firstLine="540"/>
        <w:jc w:val="both"/>
        <w:outlineLvl w:val="1"/>
      </w:pPr>
      <w:r>
        <w:t>Статья 1. Общие положения</w:t>
      </w:r>
    </w:p>
    <w:p w:rsidR="0055265F" w:rsidRDefault="0055265F">
      <w:pPr>
        <w:pStyle w:val="ConsPlusNormal"/>
        <w:jc w:val="both"/>
      </w:pPr>
    </w:p>
    <w:p w:rsidR="0055265F" w:rsidRDefault="0055265F">
      <w:pPr>
        <w:pStyle w:val="ConsPlusNormal"/>
        <w:ind w:firstLine="540"/>
        <w:jc w:val="both"/>
      </w:pPr>
      <w:r>
        <w:t>1. Положение о муниципальном контроле в сфере благоустройства (далее - Положение) устанавливает порядок организации и осуществления муниципального контроля в сфере благоустройства на территории Находкинского городского округа.</w:t>
      </w:r>
    </w:p>
    <w:p w:rsidR="0055265F" w:rsidRDefault="0055265F">
      <w:pPr>
        <w:pStyle w:val="ConsPlusNormal"/>
        <w:spacing w:before="220"/>
        <w:ind w:firstLine="540"/>
        <w:jc w:val="both"/>
      </w:pPr>
      <w:r>
        <w:t xml:space="preserve">2. Настоящее Положение разработано в соответствии с Федеральным </w:t>
      </w:r>
      <w:hyperlink r:id="rId10">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11">
        <w:r>
          <w:rPr>
            <w:color w:val="0000FF"/>
          </w:rPr>
          <w:t>законом</w:t>
        </w:r>
      </w:hyperlink>
      <w:r>
        <w:t xml:space="preserve"> от 31.07.2020 N 248-ФЗ "О государственном контроле (надзоре) и муниципальном контроле в Российской Федерации", </w:t>
      </w:r>
      <w:hyperlink r:id="rId12">
        <w:r>
          <w:rPr>
            <w:color w:val="0000FF"/>
          </w:rPr>
          <w:t>Уставом</w:t>
        </w:r>
      </w:hyperlink>
      <w:r>
        <w:t xml:space="preserve"> Находкинского городского округа Приморского края.</w:t>
      </w:r>
    </w:p>
    <w:p w:rsidR="0055265F" w:rsidRDefault="0055265F">
      <w:pPr>
        <w:pStyle w:val="ConsPlusNormal"/>
        <w:spacing w:before="220"/>
        <w:ind w:firstLine="540"/>
        <w:jc w:val="both"/>
      </w:pPr>
      <w:r>
        <w:t>3. Муниципальный контроль в сфере благоустройства (далее - муниципальный контроль) на территории Находкинского городского округа осуществляется администрацией Находкинского городского округа через уполномоченный орган - отдел по исполнению административного законодательства (далее - контрольный орган).</w:t>
      </w:r>
    </w:p>
    <w:p w:rsidR="0055265F" w:rsidRDefault="0055265F">
      <w:pPr>
        <w:pStyle w:val="ConsPlusNormal"/>
        <w:jc w:val="both"/>
      </w:pPr>
      <w:r>
        <w:t>(</w:t>
      </w:r>
      <w:proofErr w:type="gramStart"/>
      <w:r>
        <w:t>ч</w:t>
      </w:r>
      <w:proofErr w:type="gramEnd"/>
      <w:r>
        <w:t xml:space="preserve">асть 3 в ред. </w:t>
      </w:r>
      <w:hyperlink r:id="rId13">
        <w:r>
          <w:rPr>
            <w:color w:val="0000FF"/>
          </w:rPr>
          <w:t>Решения</w:t>
        </w:r>
      </w:hyperlink>
      <w:r>
        <w:t xml:space="preserve"> Думы Находкинского городского округа от 27.09.2023 N 172-НПА)</w:t>
      </w:r>
    </w:p>
    <w:p w:rsidR="0055265F" w:rsidRDefault="0055265F">
      <w:pPr>
        <w:pStyle w:val="ConsPlusNormal"/>
        <w:spacing w:before="220"/>
        <w:ind w:firstLine="540"/>
        <w:jc w:val="both"/>
      </w:pPr>
      <w:r>
        <w:t>4. Должностными лицами администрации Находкинского городского округа (далее - Администрация) уполномоченными осуществлять муниципальный контроль, являются муниципальные служащие отдела по исполнению административного законодательства Администрации, в должностные обязанности которых входит осуществление муниципального контроля, в том числе проведение профилактических и контрольных мероприятий (далее - должностные лица).</w:t>
      </w:r>
    </w:p>
    <w:p w:rsidR="0055265F" w:rsidRDefault="0055265F">
      <w:pPr>
        <w:pStyle w:val="ConsPlusNormal"/>
        <w:jc w:val="both"/>
      </w:pPr>
      <w:r>
        <w:t>(</w:t>
      </w:r>
      <w:proofErr w:type="gramStart"/>
      <w:r>
        <w:t>ч</w:t>
      </w:r>
      <w:proofErr w:type="gramEnd"/>
      <w:r>
        <w:t xml:space="preserve">асть 4 в ред. </w:t>
      </w:r>
      <w:hyperlink r:id="rId14">
        <w:r>
          <w:rPr>
            <w:color w:val="0000FF"/>
          </w:rPr>
          <w:t>Решения</w:t>
        </w:r>
      </w:hyperlink>
      <w:r>
        <w:t xml:space="preserve"> Думы Находкинского городского округа от 27.09.2023 N 172-НПА)</w:t>
      </w:r>
    </w:p>
    <w:p w:rsidR="0055265F" w:rsidRDefault="0055265F">
      <w:pPr>
        <w:pStyle w:val="ConsPlusNormal"/>
        <w:spacing w:before="220"/>
        <w:ind w:firstLine="540"/>
        <w:jc w:val="both"/>
      </w:pPr>
      <w:r>
        <w:t xml:space="preserve">5. Должностные лица при осуществлении муниципального контроля реализуют права и </w:t>
      </w:r>
      <w:proofErr w:type="gramStart"/>
      <w:r>
        <w:t>несут обязанности</w:t>
      </w:r>
      <w:proofErr w:type="gramEnd"/>
      <w:r>
        <w:t xml:space="preserve">, соблюдают ограничения и запреты, установленные Федеральным </w:t>
      </w:r>
      <w:hyperlink r:id="rId15">
        <w:r>
          <w:rPr>
            <w:color w:val="0000FF"/>
          </w:rPr>
          <w:t>законом</w:t>
        </w:r>
      </w:hyperlink>
      <w:r>
        <w:t xml:space="preserve"> от 31.07.2021 N 248-ФЗ "О государственном контроле (надзоре) и муниципальном контроле в Российской Федерации" (далее - Федеральный закон N 248-ФЗ).</w:t>
      </w:r>
    </w:p>
    <w:p w:rsidR="0055265F" w:rsidRDefault="0055265F">
      <w:pPr>
        <w:pStyle w:val="ConsPlusNormal"/>
        <w:spacing w:before="220"/>
        <w:ind w:firstLine="540"/>
        <w:jc w:val="both"/>
      </w:pPr>
      <w:r>
        <w:t>6. Предметом муниципального контроля в сфере благоустройства является соблюдение гражданами и организациями Правил благоустройства территории Находкинского городского округа (далее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включающих:</w:t>
      </w:r>
    </w:p>
    <w:p w:rsidR="0055265F" w:rsidRDefault="0055265F">
      <w:pPr>
        <w:pStyle w:val="ConsPlusNormal"/>
        <w:spacing w:before="220"/>
        <w:ind w:firstLine="540"/>
        <w:jc w:val="both"/>
      </w:pPr>
      <w:r>
        <w:lastRenderedPageBreak/>
        <w:t>1) обязательные требования по содержанию прилегающих территорий;</w:t>
      </w:r>
    </w:p>
    <w:p w:rsidR="0055265F" w:rsidRDefault="0055265F">
      <w:pPr>
        <w:pStyle w:val="ConsPlusNormal"/>
        <w:spacing w:before="220"/>
        <w:ind w:firstLine="540"/>
        <w:jc w:val="both"/>
      </w:pPr>
      <w:r>
        <w:t>2) обязательные требования по содержанию элементов и объектов благоустройства, в том числе требования:</w:t>
      </w:r>
    </w:p>
    <w:p w:rsidR="0055265F" w:rsidRDefault="0055265F">
      <w:pPr>
        <w:pStyle w:val="ConsPlusNormal"/>
        <w:spacing w:before="220"/>
        <w:ind w:firstLine="540"/>
        <w:jc w:val="both"/>
      </w:pPr>
      <w: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55265F" w:rsidRDefault="0055265F">
      <w:pPr>
        <w:pStyle w:val="ConsPlusNormal"/>
        <w:spacing w:before="220"/>
        <w:ind w:firstLine="540"/>
        <w:jc w:val="both"/>
      </w:pPr>
      <w:r>
        <w:t>- по 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55265F" w:rsidRDefault="0055265F">
      <w:pPr>
        <w:pStyle w:val="ConsPlusNormal"/>
        <w:spacing w:before="220"/>
        <w:ind w:firstLine="540"/>
        <w:jc w:val="both"/>
      </w:pPr>
      <w:r>
        <w:t>- по содержанию специальных знаков, надписей, содержащих информацию, необходимую для эксплуатации инженерных сооружений;</w:t>
      </w:r>
    </w:p>
    <w:p w:rsidR="0055265F" w:rsidRDefault="0055265F">
      <w:pPr>
        <w:pStyle w:val="ConsPlusNormal"/>
        <w:spacing w:before="220"/>
        <w:ind w:firstLine="540"/>
        <w:jc w:val="both"/>
      </w:pPr>
      <w: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администрации Находкинского городского округа, Приморского края и Правилами благоустройства;</w:t>
      </w:r>
    </w:p>
    <w:p w:rsidR="0055265F" w:rsidRDefault="0055265F">
      <w:pPr>
        <w:pStyle w:val="ConsPlusNormal"/>
        <w:spacing w:before="220"/>
        <w:ind w:firstLine="540"/>
        <w:jc w:val="both"/>
      </w:pPr>
      <w: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55265F" w:rsidRDefault="0055265F">
      <w:pPr>
        <w:pStyle w:val="ConsPlusNormal"/>
        <w:spacing w:before="220"/>
        <w:ind w:firstLine="540"/>
        <w:jc w:val="both"/>
      </w:pPr>
      <w:proofErr w:type="gramStart"/>
      <w:r>
        <w:t>- о недопустимости размещения транспортных средств на газоне или иной озелененной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roofErr w:type="gramEnd"/>
    </w:p>
    <w:p w:rsidR="0055265F" w:rsidRDefault="0055265F">
      <w:pPr>
        <w:pStyle w:val="ConsPlusNormal"/>
        <w:spacing w:before="220"/>
        <w:ind w:firstLine="540"/>
        <w:jc w:val="both"/>
      </w:pPr>
      <w:r>
        <w:t>3) обязательные требования по уборке территории Находкинского городского округа в зимний период, включая контроль проведения мероприятий по очистке от снега, наледи и сосулек кровель зданий, сооружений;</w:t>
      </w:r>
    </w:p>
    <w:p w:rsidR="0055265F" w:rsidRDefault="0055265F">
      <w:pPr>
        <w:pStyle w:val="ConsPlusNormal"/>
        <w:spacing w:before="220"/>
        <w:ind w:firstLine="540"/>
        <w:jc w:val="both"/>
      </w:pPr>
      <w:r>
        <w:t>4) обязательные требования по уборке территории Находкинского городского округа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rsidR="0055265F" w:rsidRDefault="0055265F">
      <w:pPr>
        <w:pStyle w:val="ConsPlusNormal"/>
        <w:spacing w:before="220"/>
        <w:ind w:firstLine="540"/>
        <w:jc w:val="both"/>
      </w:pPr>
      <w:r>
        <w:t>5) дополнительные обязательные требования пожарной безопасности в период действия особого противопожарного режима;</w:t>
      </w:r>
    </w:p>
    <w:p w:rsidR="0055265F" w:rsidRDefault="0055265F">
      <w:pPr>
        <w:pStyle w:val="ConsPlusNormal"/>
        <w:spacing w:before="220"/>
        <w:ind w:firstLine="540"/>
        <w:jc w:val="both"/>
      </w:pPr>
      <w:r>
        <w:t>6) обязательные требования по прокладке, переустройству, ремонту и содержанию подземных коммуникаций на территориях общего пользования;</w:t>
      </w:r>
    </w:p>
    <w:p w:rsidR="0055265F" w:rsidRDefault="0055265F">
      <w:pPr>
        <w:pStyle w:val="ConsPlusNormal"/>
        <w:spacing w:before="220"/>
        <w:ind w:firstLine="540"/>
        <w:jc w:val="both"/>
      </w:pPr>
      <w: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разрешением на изъятие растительных природных ресурсов;</w:t>
      </w:r>
    </w:p>
    <w:p w:rsidR="0055265F" w:rsidRDefault="0055265F">
      <w:pPr>
        <w:pStyle w:val="ConsPlusNormal"/>
        <w:spacing w:before="220"/>
        <w:ind w:firstLine="540"/>
        <w:jc w:val="both"/>
      </w:pPr>
      <w:r>
        <w:t>8) обязательные требования по складированию твердых коммунальных отходов;</w:t>
      </w:r>
    </w:p>
    <w:p w:rsidR="0055265F" w:rsidRDefault="0055265F">
      <w:pPr>
        <w:pStyle w:val="ConsPlusNormal"/>
        <w:spacing w:before="220"/>
        <w:ind w:firstLine="540"/>
        <w:jc w:val="both"/>
      </w:pPr>
      <w:r>
        <w:t>9)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55265F" w:rsidRDefault="0055265F">
      <w:pPr>
        <w:pStyle w:val="ConsPlusNormal"/>
        <w:spacing w:before="220"/>
        <w:ind w:firstLine="540"/>
        <w:jc w:val="both"/>
      </w:pPr>
      <w:r>
        <w:lastRenderedPageBreak/>
        <w:t xml:space="preserve">Абзац утратил силу. - </w:t>
      </w:r>
      <w:hyperlink r:id="rId16">
        <w:r>
          <w:rPr>
            <w:color w:val="0000FF"/>
          </w:rPr>
          <w:t>Решение</w:t>
        </w:r>
      </w:hyperlink>
      <w:r>
        <w:t xml:space="preserve"> Думы Находкинского городского округа от 27.09.2023 N 172-НПА.</w:t>
      </w:r>
    </w:p>
    <w:p w:rsidR="0055265F" w:rsidRDefault="0055265F">
      <w:pPr>
        <w:pStyle w:val="ConsPlusNormal"/>
        <w:spacing w:before="220"/>
        <w:ind w:firstLine="540"/>
        <w:jc w:val="both"/>
      </w:pPr>
      <w:r>
        <w:t xml:space="preserve">Администрация осуществляет </w:t>
      </w:r>
      <w:proofErr w:type="gramStart"/>
      <w:r>
        <w:t>контроль за</w:t>
      </w:r>
      <w:proofErr w:type="gramEnd"/>
      <w:r>
        <w:t xml:space="preserve">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55265F" w:rsidRDefault="0055265F">
      <w:pPr>
        <w:pStyle w:val="ConsPlusNormal"/>
        <w:spacing w:before="220"/>
        <w:ind w:firstLine="540"/>
        <w:jc w:val="both"/>
      </w:pPr>
      <w:r>
        <w:t>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55265F" w:rsidRDefault="0055265F">
      <w:pPr>
        <w:pStyle w:val="ConsPlusNormal"/>
        <w:spacing w:before="220"/>
        <w:ind w:firstLine="540"/>
        <w:jc w:val="both"/>
      </w:pPr>
      <w: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55265F" w:rsidRDefault="0055265F">
      <w:pPr>
        <w:pStyle w:val="ConsPlusNormal"/>
        <w:spacing w:before="220"/>
        <w:ind w:firstLine="540"/>
        <w:jc w:val="both"/>
      </w:pPr>
      <w:proofErr w:type="gramStart"/>
      <w: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55265F" w:rsidRDefault="0055265F">
      <w:pPr>
        <w:pStyle w:val="ConsPlusNormal"/>
        <w:spacing w:before="220"/>
        <w:ind w:firstLine="540"/>
        <w:jc w:val="both"/>
      </w:pPr>
      <w:proofErr w:type="gramStart"/>
      <w: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55265F" w:rsidRDefault="0055265F">
      <w:pPr>
        <w:pStyle w:val="ConsPlusNormal"/>
        <w:spacing w:before="220"/>
        <w:ind w:firstLine="540"/>
        <w:jc w:val="both"/>
      </w:pPr>
      <w:r>
        <w:t>3) дворовые территории;</w:t>
      </w:r>
    </w:p>
    <w:p w:rsidR="0055265F" w:rsidRDefault="0055265F">
      <w:pPr>
        <w:pStyle w:val="ConsPlusNormal"/>
        <w:spacing w:before="220"/>
        <w:ind w:firstLine="540"/>
        <w:jc w:val="both"/>
      </w:pPr>
      <w:r>
        <w:t>4) детские и спортивные площадки;</w:t>
      </w:r>
    </w:p>
    <w:p w:rsidR="0055265F" w:rsidRDefault="0055265F">
      <w:pPr>
        <w:pStyle w:val="ConsPlusNormal"/>
        <w:spacing w:before="220"/>
        <w:ind w:firstLine="540"/>
        <w:jc w:val="both"/>
      </w:pPr>
      <w:r>
        <w:t>5) площадки для выгула животных;</w:t>
      </w:r>
    </w:p>
    <w:p w:rsidR="0055265F" w:rsidRDefault="0055265F">
      <w:pPr>
        <w:pStyle w:val="ConsPlusNormal"/>
        <w:spacing w:before="220"/>
        <w:ind w:firstLine="540"/>
        <w:jc w:val="both"/>
      </w:pPr>
      <w:r>
        <w:t>6) парковки (парковочные места);</w:t>
      </w:r>
    </w:p>
    <w:p w:rsidR="0055265F" w:rsidRDefault="0055265F">
      <w:pPr>
        <w:pStyle w:val="ConsPlusNormal"/>
        <w:spacing w:before="220"/>
        <w:ind w:firstLine="540"/>
        <w:jc w:val="both"/>
      </w:pPr>
      <w:r>
        <w:t>7) парки, скверы, иные зеленые зоны;</w:t>
      </w:r>
    </w:p>
    <w:p w:rsidR="0055265F" w:rsidRDefault="0055265F">
      <w:pPr>
        <w:pStyle w:val="ConsPlusNormal"/>
        <w:spacing w:before="220"/>
        <w:ind w:firstLine="540"/>
        <w:jc w:val="both"/>
      </w:pPr>
      <w:r>
        <w:t>8) технические и санитарно-защитные зоны.</w:t>
      </w:r>
    </w:p>
    <w:p w:rsidR="0055265F" w:rsidRDefault="0055265F">
      <w:pPr>
        <w:pStyle w:val="ConsPlusNormal"/>
        <w:spacing w:before="220"/>
        <w:ind w:firstLine="540"/>
        <w:jc w:val="both"/>
      </w:pPr>
      <w: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55265F" w:rsidRDefault="0055265F">
      <w:pPr>
        <w:pStyle w:val="ConsPlusNormal"/>
        <w:spacing w:before="220"/>
        <w:ind w:firstLine="540"/>
        <w:jc w:val="both"/>
      </w:pPr>
      <w:r>
        <w:t>8. При сборе, обработке, анализе и учете сведений об объектах контроля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55265F" w:rsidRDefault="0055265F">
      <w:pPr>
        <w:pStyle w:val="ConsPlusNormal"/>
        <w:spacing w:before="220"/>
        <w:ind w:firstLine="540"/>
        <w:jc w:val="both"/>
      </w:pPr>
      <w:r>
        <w:t xml:space="preserve">9.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t>также</w:t>
      </w:r>
      <w:proofErr w:type="gramEnd"/>
      <w:r>
        <w:t xml:space="preserve"> если соответствующие сведения, документы содержатся в государственных или муниципальных информационных ресурсах.</w:t>
      </w:r>
    </w:p>
    <w:p w:rsidR="0055265F" w:rsidRDefault="0055265F">
      <w:pPr>
        <w:pStyle w:val="ConsPlusNormal"/>
        <w:spacing w:before="220"/>
        <w:ind w:firstLine="540"/>
        <w:jc w:val="both"/>
      </w:pPr>
      <w:r>
        <w:t xml:space="preserve">10. Утратила силу. - </w:t>
      </w:r>
      <w:hyperlink r:id="rId17">
        <w:r>
          <w:rPr>
            <w:color w:val="0000FF"/>
          </w:rPr>
          <w:t>Решение</w:t>
        </w:r>
      </w:hyperlink>
      <w:r>
        <w:t xml:space="preserve"> Думы Находкинского городского округа от 29.01.2025 N 454-НПА.</w:t>
      </w:r>
    </w:p>
    <w:p w:rsidR="0055265F" w:rsidRDefault="0055265F">
      <w:pPr>
        <w:pStyle w:val="ConsPlusNormal"/>
        <w:spacing w:before="220"/>
        <w:ind w:firstLine="540"/>
        <w:jc w:val="both"/>
      </w:pPr>
      <w:r>
        <w:t xml:space="preserve">11. Руководствуясь </w:t>
      </w:r>
      <w:hyperlink r:id="rId18">
        <w:r>
          <w:rPr>
            <w:color w:val="0000FF"/>
          </w:rPr>
          <w:t>п. 2 статьи 61</w:t>
        </w:r>
      </w:hyperlink>
      <w:r>
        <w:t xml:space="preserve"> Федерального закона от 31.07.2020 N 248-ФЗ "О государственном контроле (надзоре) и муниципальном контроле в Российской Федерации" муниципальный контроль в сфере благоустройства на территории Находкинского городского округа осуществляется без проведения плановых контрольных мероприятий.</w:t>
      </w:r>
    </w:p>
    <w:p w:rsidR="0055265F" w:rsidRDefault="0055265F">
      <w:pPr>
        <w:pStyle w:val="ConsPlusNormal"/>
        <w:spacing w:before="220"/>
        <w:ind w:firstLine="540"/>
        <w:jc w:val="both"/>
      </w:pPr>
      <w:r>
        <w:lastRenderedPageBreak/>
        <w:t xml:space="preserve">12. Контролируемые лица при осуществлении муниципального контроля реализуют права и </w:t>
      </w:r>
      <w:proofErr w:type="gramStart"/>
      <w:r>
        <w:t>несут обязанности</w:t>
      </w:r>
      <w:proofErr w:type="gramEnd"/>
      <w:r>
        <w:t xml:space="preserve">, установленные Федеральным </w:t>
      </w:r>
      <w:hyperlink r:id="rId19">
        <w:r>
          <w:rPr>
            <w:color w:val="0000FF"/>
          </w:rPr>
          <w:t>законом</w:t>
        </w:r>
      </w:hyperlink>
      <w:r>
        <w:t xml:space="preserve"> N 248-ФЗ.</w:t>
      </w:r>
    </w:p>
    <w:p w:rsidR="0055265F" w:rsidRDefault="0055265F">
      <w:pPr>
        <w:pStyle w:val="ConsPlusNormal"/>
        <w:spacing w:before="220"/>
        <w:ind w:firstLine="540"/>
        <w:jc w:val="both"/>
      </w:pPr>
      <w:r>
        <w:t xml:space="preserve">13. При осуществлении муниципального контроля в сфере благоустройства используются типовые </w:t>
      </w:r>
      <w:hyperlink r:id="rId20">
        <w:r>
          <w:rPr>
            <w:color w:val="0000FF"/>
          </w:rPr>
          <w:t>формы</w:t>
        </w:r>
      </w:hyperlink>
      <w:r>
        <w:t xml:space="preserve"> документов, утвержденные приказом Министерства экономического развития Российской Федерации от 31.03.2021 N 151 "О типовых формах документов, используемых контрольным (надзорным) органом".</w:t>
      </w:r>
    </w:p>
    <w:p w:rsidR="0055265F" w:rsidRDefault="0055265F">
      <w:pPr>
        <w:pStyle w:val="ConsPlusNormal"/>
        <w:spacing w:before="220"/>
        <w:ind w:firstLine="540"/>
        <w:jc w:val="both"/>
      </w:pPr>
      <w:r>
        <w:t xml:space="preserve">14. Оценка результативности и эффективности осуществления муниципального контроля осуществляется согласно </w:t>
      </w:r>
      <w:hyperlink r:id="rId21">
        <w:r>
          <w:rPr>
            <w:color w:val="0000FF"/>
          </w:rPr>
          <w:t>статье 30</w:t>
        </w:r>
      </w:hyperlink>
      <w:r>
        <w:t xml:space="preserve"> Федерального закона от 31.07.2020 N 248-ФЗ "О государственном контроле (надзоре) и муниципальном контроле в Российской Федерации".</w:t>
      </w:r>
    </w:p>
    <w:p w:rsidR="0055265F" w:rsidRDefault="0055265F">
      <w:pPr>
        <w:pStyle w:val="ConsPlusNormal"/>
        <w:jc w:val="both"/>
      </w:pPr>
    </w:p>
    <w:p w:rsidR="0055265F" w:rsidRDefault="0055265F">
      <w:pPr>
        <w:pStyle w:val="ConsPlusTitle"/>
        <w:ind w:firstLine="540"/>
        <w:jc w:val="both"/>
        <w:outlineLvl w:val="1"/>
      </w:pPr>
      <w:r>
        <w:t>Статья 2. Профилактика рисков причинения вреда (ущерба) охраняемым законом ценностям</w:t>
      </w:r>
    </w:p>
    <w:p w:rsidR="0055265F" w:rsidRDefault="0055265F">
      <w:pPr>
        <w:pStyle w:val="ConsPlusNormal"/>
        <w:jc w:val="both"/>
      </w:pPr>
    </w:p>
    <w:p w:rsidR="0055265F" w:rsidRDefault="0055265F">
      <w:pPr>
        <w:pStyle w:val="ConsPlusNormal"/>
        <w:ind w:firstLine="540"/>
        <w:jc w:val="both"/>
      </w:pPr>
      <w:r>
        <w:t>1. Администрация осуществляет контроль в сфере благоустройства, в том числе посредством проведения профилактических мероприятий.</w:t>
      </w:r>
    </w:p>
    <w:p w:rsidR="0055265F" w:rsidRDefault="0055265F">
      <w:pPr>
        <w:pStyle w:val="ConsPlusNormal"/>
        <w:spacing w:before="220"/>
        <w:ind w:firstLine="540"/>
        <w:jc w:val="both"/>
      </w:pPr>
      <w: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5265F" w:rsidRDefault="0055265F">
      <w:pPr>
        <w:pStyle w:val="ConsPlusNormal"/>
        <w:spacing w:before="220"/>
        <w:ind w:firstLine="540"/>
        <w:jc w:val="both"/>
      </w:pPr>
      <w:r>
        <w:t>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5265F" w:rsidRDefault="0055265F">
      <w:pPr>
        <w:pStyle w:val="ConsPlusNormal"/>
        <w:spacing w:before="22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Находкинского городского округа для принятия решения о проведении контрольных мероприятий.</w:t>
      </w:r>
    </w:p>
    <w:p w:rsidR="0055265F" w:rsidRDefault="0055265F">
      <w:pPr>
        <w:pStyle w:val="ConsPlusNormal"/>
        <w:spacing w:before="220"/>
        <w:ind w:firstLine="540"/>
        <w:jc w:val="both"/>
      </w:pPr>
      <w:r>
        <w:t>5. При осуществлении администрацией контроля в сфере благоустройства могут проводиться следующие виды профилактических мероприятий:</w:t>
      </w:r>
    </w:p>
    <w:p w:rsidR="0055265F" w:rsidRDefault="0055265F">
      <w:pPr>
        <w:pStyle w:val="ConsPlusNormal"/>
        <w:spacing w:before="220"/>
        <w:ind w:firstLine="540"/>
        <w:jc w:val="both"/>
      </w:pPr>
      <w:r>
        <w:t>1) информирование;</w:t>
      </w:r>
    </w:p>
    <w:p w:rsidR="0055265F" w:rsidRDefault="0055265F">
      <w:pPr>
        <w:pStyle w:val="ConsPlusNormal"/>
        <w:spacing w:before="220"/>
        <w:ind w:firstLine="540"/>
        <w:jc w:val="both"/>
      </w:pPr>
      <w:r>
        <w:t>2) обобщение правоприменительной практики;</w:t>
      </w:r>
    </w:p>
    <w:p w:rsidR="0055265F" w:rsidRDefault="0055265F">
      <w:pPr>
        <w:pStyle w:val="ConsPlusNormal"/>
        <w:spacing w:before="220"/>
        <w:ind w:firstLine="540"/>
        <w:jc w:val="both"/>
      </w:pPr>
      <w:r>
        <w:t>3) объявление предостережений;</w:t>
      </w:r>
    </w:p>
    <w:p w:rsidR="0055265F" w:rsidRDefault="0055265F">
      <w:pPr>
        <w:pStyle w:val="ConsPlusNormal"/>
        <w:spacing w:before="220"/>
        <w:ind w:firstLine="540"/>
        <w:jc w:val="both"/>
      </w:pPr>
      <w:r>
        <w:t>4) консультирование;</w:t>
      </w:r>
    </w:p>
    <w:p w:rsidR="0055265F" w:rsidRDefault="0055265F">
      <w:pPr>
        <w:pStyle w:val="ConsPlusNormal"/>
        <w:spacing w:before="220"/>
        <w:ind w:firstLine="540"/>
        <w:jc w:val="both"/>
      </w:pPr>
      <w:r>
        <w:t>5) профилактический визит.</w:t>
      </w:r>
    </w:p>
    <w:p w:rsidR="0055265F" w:rsidRDefault="0055265F">
      <w:pPr>
        <w:pStyle w:val="ConsPlusNormal"/>
        <w:spacing w:before="220"/>
        <w:ind w:firstLine="540"/>
        <w:jc w:val="both"/>
      </w:pPr>
      <w:r>
        <w:t xml:space="preserve">6. Информирование контролируемых лиц и иных заинтересованных лиц осуществляется в порядке, установленном </w:t>
      </w:r>
      <w:hyperlink r:id="rId22">
        <w:r>
          <w:rPr>
            <w:color w:val="0000FF"/>
          </w:rPr>
          <w:t>статьей 46</w:t>
        </w:r>
      </w:hyperlink>
      <w:r>
        <w:t xml:space="preserve"> Федерального закона N 248-ФЗ, посредством размещения соответствующих сведений на официальном сайте Находкинского городского округа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55265F" w:rsidRDefault="0055265F">
      <w:pPr>
        <w:pStyle w:val="ConsPlusNormal"/>
        <w:spacing w:before="220"/>
        <w:ind w:firstLine="540"/>
        <w:jc w:val="both"/>
      </w:pPr>
      <w:r>
        <w:t xml:space="preserve">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w:t>
      </w:r>
      <w:r>
        <w:lastRenderedPageBreak/>
        <w:t>результатах.</w:t>
      </w:r>
    </w:p>
    <w:p w:rsidR="0055265F" w:rsidRDefault="0055265F">
      <w:pPr>
        <w:pStyle w:val="ConsPlusNormal"/>
        <w:spacing w:before="220"/>
        <w:ind w:firstLine="540"/>
        <w:jc w:val="both"/>
      </w:pPr>
      <w: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 Указанный доклад размещается в срок до 1 марта года, следующего за отчетным годом, на официальном сайте администрации в специальном разделе, посвященном контрольной деятельности.</w:t>
      </w:r>
    </w:p>
    <w:p w:rsidR="0055265F" w:rsidRDefault="0055265F">
      <w:pPr>
        <w:pStyle w:val="ConsPlusNormal"/>
        <w:jc w:val="both"/>
      </w:pPr>
      <w:r>
        <w:t>(</w:t>
      </w:r>
      <w:proofErr w:type="gramStart"/>
      <w:r>
        <w:t>в</w:t>
      </w:r>
      <w:proofErr w:type="gramEnd"/>
      <w:r>
        <w:t xml:space="preserve"> ред. </w:t>
      </w:r>
      <w:hyperlink r:id="rId23">
        <w:r>
          <w:rPr>
            <w:color w:val="0000FF"/>
          </w:rPr>
          <w:t>Решения</w:t>
        </w:r>
      </w:hyperlink>
      <w:r>
        <w:t xml:space="preserve"> Думы Находкинского городского округа от 27.09.2023 N 172-НПА)</w:t>
      </w:r>
    </w:p>
    <w:p w:rsidR="0055265F" w:rsidRDefault="0055265F">
      <w:pPr>
        <w:pStyle w:val="ConsPlusNormal"/>
        <w:spacing w:before="220"/>
        <w:ind w:firstLine="540"/>
        <w:jc w:val="both"/>
      </w:pPr>
      <w:r>
        <w:t xml:space="preserve">8. </w:t>
      </w:r>
      <w:proofErr w:type="gramStart"/>
      <w: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о недопустимости нарушения обязательных требований (далее - предостережение) и предлагает</w:t>
      </w:r>
      <w:proofErr w:type="gramEnd"/>
      <w:r>
        <w:t xml:space="preserve"> принять меры по обеспечению соблюдения обязательных требований.</w:t>
      </w:r>
    </w:p>
    <w:p w:rsidR="0055265F" w:rsidRDefault="0055265F">
      <w:pPr>
        <w:pStyle w:val="ConsPlusNormal"/>
        <w:spacing w:before="220"/>
        <w:ind w:firstLine="540"/>
        <w:jc w:val="both"/>
      </w:pPr>
      <w:r>
        <w:t xml:space="preserve">9. </w:t>
      </w:r>
      <w:proofErr w:type="gramStart"/>
      <w:r>
        <w:t xml:space="preserve">Предостережение объявляется и направляется контролируемому лицу в порядке, предусмотренном Федеральным </w:t>
      </w:r>
      <w:hyperlink r:id="rId24">
        <w:r>
          <w:rPr>
            <w:color w:val="0000FF"/>
          </w:rPr>
          <w:t>законом</w:t>
        </w:r>
      </w:hyperlink>
      <w:r>
        <w:t xml:space="preserve"> N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w:t>
      </w:r>
      <w:proofErr w:type="gramEnd"/>
      <w:r>
        <w:t xml:space="preserve">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5265F" w:rsidRDefault="0055265F">
      <w:pPr>
        <w:pStyle w:val="ConsPlusNormal"/>
        <w:jc w:val="both"/>
      </w:pPr>
      <w:r>
        <w:t xml:space="preserve">(в ред. </w:t>
      </w:r>
      <w:hyperlink r:id="rId25">
        <w:r>
          <w:rPr>
            <w:color w:val="0000FF"/>
          </w:rPr>
          <w:t>Решения</w:t>
        </w:r>
      </w:hyperlink>
      <w:r>
        <w:t xml:space="preserve"> Думы Находкинского городского округа от 29.01.2025 N 462-НПА)</w:t>
      </w:r>
    </w:p>
    <w:p w:rsidR="0055265F" w:rsidRDefault="0055265F">
      <w:pPr>
        <w:pStyle w:val="ConsPlusNormal"/>
        <w:spacing w:before="220"/>
        <w:ind w:firstLine="540"/>
        <w:jc w:val="both"/>
      </w:pPr>
      <w:r>
        <w:t>10. Контрольный орган осуществляет учет объявленных в рамках осуществления муниципального контроля в сфере благоустройства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w:t>
      </w:r>
    </w:p>
    <w:p w:rsidR="0055265F" w:rsidRDefault="0055265F">
      <w:pPr>
        <w:pStyle w:val="ConsPlusNormal"/>
        <w:spacing w:before="220"/>
        <w:ind w:firstLine="540"/>
        <w:jc w:val="both"/>
      </w:pPr>
      <w:r>
        <w:t>11. Контролируемое лицо вправе после получения предостережения подать в контрольный орган возражение в отношении указанного предостережения. Возражение направляется должностному лицу, объявившему предостережение, не позднее 15 календарных дней с момента получения предостережения через личные кабинеты (при наличии) контролируемых лиц в государственных информационных системах или почтовым отправлением (в случае направления на бумажном носителе).</w:t>
      </w:r>
    </w:p>
    <w:p w:rsidR="0055265F" w:rsidRDefault="0055265F">
      <w:pPr>
        <w:pStyle w:val="ConsPlusNormal"/>
        <w:spacing w:before="220"/>
        <w:ind w:firstLine="540"/>
        <w:jc w:val="both"/>
      </w:pPr>
      <w:proofErr w:type="gramStart"/>
      <w:r>
        <w:t>Возражения составляются контролируемым лицом в произвольной форме с указанием наименования юридического лица, фамилии, имени, отчества (при наличии) индивидуального предпринимателя, гражданина; идентификационного номера налогоплательщика - юридического лица, индивидуального предпринимателя, гражданина; даты и номера предостережения, направленного в адрес юридического лица, индивидуального предпринимателя, гражданина;</w:t>
      </w:r>
      <w:proofErr w:type="gramEnd"/>
      <w:r>
        <w:t xml:space="preserve"> обоснования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55265F" w:rsidRDefault="0055265F">
      <w:pPr>
        <w:pStyle w:val="ConsPlusNormal"/>
        <w:spacing w:before="220"/>
        <w:ind w:firstLine="540"/>
        <w:jc w:val="both"/>
      </w:pPr>
      <w:r>
        <w:t>12. Возражения рассматриваются должностным лицом, объявившим предостережение не позднее 30 календарных дней с момента получения таких возражений.</w:t>
      </w:r>
    </w:p>
    <w:p w:rsidR="0055265F" w:rsidRDefault="0055265F">
      <w:pPr>
        <w:pStyle w:val="ConsPlusNormal"/>
        <w:spacing w:before="220"/>
        <w:ind w:firstLine="540"/>
        <w:jc w:val="both"/>
      </w:pPr>
      <w:r>
        <w:lastRenderedPageBreak/>
        <w:t>13. Консультирование (разъяснение по вопросам, связанным с организацией и осуществлением муниципального контроля) осуществляется должностным лицом контрольного органа, по обращениям контролируемых лиц и их представителей без взимания платы.</w:t>
      </w:r>
    </w:p>
    <w:p w:rsidR="0055265F" w:rsidRDefault="0055265F">
      <w:pPr>
        <w:pStyle w:val="ConsPlusNormal"/>
        <w:spacing w:before="220"/>
        <w:ind w:firstLine="540"/>
        <w:jc w:val="both"/>
      </w:pPr>
      <w:r>
        <w:t>14. 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 и не должно превышать 15 минут.</w:t>
      </w:r>
    </w:p>
    <w:p w:rsidR="0055265F" w:rsidRDefault="0055265F">
      <w:pPr>
        <w:pStyle w:val="ConsPlusNormal"/>
        <w:spacing w:before="220"/>
        <w:ind w:firstLine="540"/>
        <w:jc w:val="both"/>
      </w:pPr>
      <w:r>
        <w:t>15. Консультирование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rsidR="0055265F" w:rsidRDefault="0055265F">
      <w:pPr>
        <w:pStyle w:val="ConsPlusNormal"/>
        <w:spacing w:before="220"/>
        <w:ind w:firstLine="540"/>
        <w:jc w:val="both"/>
      </w:pPr>
      <w:r>
        <w:t>1) компетенция контрольного органа;</w:t>
      </w:r>
    </w:p>
    <w:p w:rsidR="0055265F" w:rsidRDefault="0055265F">
      <w:pPr>
        <w:pStyle w:val="ConsPlusNormal"/>
        <w:spacing w:before="220"/>
        <w:ind w:firstLine="540"/>
        <w:jc w:val="both"/>
      </w:pPr>
      <w:r>
        <w:t>2) организация и осуществление муниципального контроля в сфере благоустройства;</w:t>
      </w:r>
    </w:p>
    <w:p w:rsidR="0055265F" w:rsidRDefault="0055265F">
      <w:pPr>
        <w:pStyle w:val="ConsPlusNormal"/>
        <w:spacing w:before="220"/>
        <w:ind w:firstLine="540"/>
        <w:jc w:val="both"/>
      </w:pPr>
      <w:r>
        <w:t>3) порядок осуществления профилактических, контрольных мероприятий, установленных настоящим Положением;</w:t>
      </w:r>
    </w:p>
    <w:p w:rsidR="0055265F" w:rsidRDefault="0055265F">
      <w:pPr>
        <w:pStyle w:val="ConsPlusNormal"/>
        <w:spacing w:before="220"/>
        <w:ind w:firstLine="540"/>
        <w:jc w:val="both"/>
      </w:pPr>
      <w:r>
        <w:t>4) применение мер ответственности за нарушение обязательных требований в сфере благоустройства.</w:t>
      </w:r>
    </w:p>
    <w:p w:rsidR="0055265F" w:rsidRDefault="0055265F">
      <w:pPr>
        <w:pStyle w:val="ConsPlusNormal"/>
        <w:jc w:val="both"/>
      </w:pPr>
      <w:r>
        <w:t xml:space="preserve">(часть 15 в ред. </w:t>
      </w:r>
      <w:hyperlink r:id="rId26">
        <w:r>
          <w:rPr>
            <w:color w:val="0000FF"/>
          </w:rPr>
          <w:t>Решения</w:t>
        </w:r>
      </w:hyperlink>
      <w:r>
        <w:t xml:space="preserve"> Думы Находкинского городского округа от 27.09.2023 N 172-НПА)</w:t>
      </w:r>
    </w:p>
    <w:p w:rsidR="0055265F" w:rsidRDefault="0055265F">
      <w:pPr>
        <w:pStyle w:val="ConsPlusNormal"/>
        <w:spacing w:before="220"/>
        <w:ind w:firstLine="540"/>
        <w:jc w:val="both"/>
      </w:pPr>
      <w:r>
        <w:t xml:space="preserve">16. По итогам консультирования информация в письменной форме контролируемым лицам и их представителям не предоставляется, за исключением случаев поступления от контролируемого лица (его представителя) запроса о предоставлении письменного ответа в порядке и сроки, установленные Федеральным </w:t>
      </w:r>
      <w:hyperlink r:id="rId27">
        <w:r>
          <w:rPr>
            <w:color w:val="0000FF"/>
          </w:rPr>
          <w:t>законом</w:t>
        </w:r>
      </w:hyperlink>
      <w:r>
        <w:t xml:space="preserve"> от 02.05.2006 N 59-ФЗ "О порядке рассмотрения обращений граждан Российской Федерации".</w:t>
      </w:r>
    </w:p>
    <w:p w:rsidR="0055265F" w:rsidRDefault="0055265F">
      <w:pPr>
        <w:pStyle w:val="ConsPlusNormal"/>
        <w:spacing w:before="220"/>
        <w:ind w:firstLine="540"/>
        <w:jc w:val="both"/>
      </w:pPr>
      <w:r>
        <w:t>17.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контрольного органа, иных участников контрольного мероприятия, а также результаты проведенных в рамках контрольного мероприятия экспертизы, испытаний.</w:t>
      </w:r>
    </w:p>
    <w:p w:rsidR="0055265F" w:rsidRDefault="0055265F">
      <w:pPr>
        <w:pStyle w:val="ConsPlusNormal"/>
        <w:spacing w:before="220"/>
        <w:ind w:firstLine="540"/>
        <w:jc w:val="both"/>
      </w:pPr>
      <w:r>
        <w:t>18. Контрольный орган осуществляет учет консультирований в рамках осуществления муниципального контроля в области благоустройства посредством ведения журнала учета консультаций в электронном виде.</w:t>
      </w:r>
    </w:p>
    <w:p w:rsidR="0055265F" w:rsidRDefault="0055265F">
      <w:pPr>
        <w:pStyle w:val="ConsPlusNormal"/>
        <w:spacing w:before="220"/>
        <w:ind w:firstLine="540"/>
        <w:jc w:val="both"/>
      </w:pPr>
      <w:r>
        <w:t>19. Консультирование по однотипным обращениям контролируемых лиц и их представителей осуществляется посредством размещения на официальном сайте органов местного самоуправления в сети "Интернет" письменного разъяснения, подписанного руководителем контрольного органа, без указания в таком разъяснении сведений, отнесенных к категории ограниченного доступа.</w:t>
      </w:r>
    </w:p>
    <w:p w:rsidR="0055265F" w:rsidRDefault="0055265F">
      <w:pPr>
        <w:pStyle w:val="ConsPlusNormal"/>
        <w:spacing w:before="220"/>
        <w:ind w:firstLine="540"/>
        <w:jc w:val="both"/>
      </w:pPr>
      <w:r>
        <w:t xml:space="preserve">20. Профилактический визит проводится должностным лицом контрольного органа в форме профилактической беседы по месту осуществления деятельности контролируемого лица либо путем использования видео-конференц-связи. </w:t>
      </w:r>
      <w:proofErr w:type="gramStart"/>
      <w: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55265F" w:rsidRDefault="0055265F">
      <w:pPr>
        <w:pStyle w:val="ConsPlusNormal"/>
        <w:jc w:val="both"/>
      </w:pPr>
      <w:r>
        <w:t xml:space="preserve">(часть 20 в ред. </w:t>
      </w:r>
      <w:hyperlink r:id="rId28">
        <w:r>
          <w:rPr>
            <w:color w:val="0000FF"/>
          </w:rPr>
          <w:t>Решения</w:t>
        </w:r>
      </w:hyperlink>
      <w:r>
        <w:t xml:space="preserve"> Думы Находкинского городского округа от 29.11.2023 N 238-НПА)</w:t>
      </w:r>
    </w:p>
    <w:p w:rsidR="0055265F" w:rsidRDefault="0055265F">
      <w:pPr>
        <w:pStyle w:val="ConsPlusNormal"/>
        <w:spacing w:before="220"/>
        <w:ind w:firstLine="540"/>
        <w:jc w:val="both"/>
      </w:pPr>
      <w:r>
        <w:t>21. В ходе профилактического визита должностным лицом контрольного органа может осуществляться консультирование контролируемого лица.</w:t>
      </w:r>
    </w:p>
    <w:p w:rsidR="0055265F" w:rsidRDefault="0055265F">
      <w:pPr>
        <w:pStyle w:val="ConsPlusNormal"/>
        <w:jc w:val="both"/>
      </w:pPr>
      <w:r>
        <w:lastRenderedPageBreak/>
        <w:t>(</w:t>
      </w:r>
      <w:proofErr w:type="gramStart"/>
      <w:r>
        <w:t>ч</w:t>
      </w:r>
      <w:proofErr w:type="gramEnd"/>
      <w:r>
        <w:t xml:space="preserve">асть 21 введена </w:t>
      </w:r>
      <w:hyperlink r:id="rId29">
        <w:r>
          <w:rPr>
            <w:color w:val="0000FF"/>
          </w:rPr>
          <w:t>Решением</w:t>
        </w:r>
      </w:hyperlink>
      <w:r>
        <w:t xml:space="preserve"> Думы Находкинского городского округа от 29.11.2023 N 238-НПА)</w:t>
      </w:r>
    </w:p>
    <w:p w:rsidR="0055265F" w:rsidRDefault="0055265F">
      <w:pPr>
        <w:pStyle w:val="ConsPlusNormal"/>
        <w:spacing w:before="220"/>
        <w:ind w:firstLine="540"/>
        <w:jc w:val="both"/>
      </w:pPr>
      <w:r>
        <w:t>22. В ходе профилактического визита должностным лицом может осуществляться сбор сведений, необходимых для отнесения объектов контроля к категориям риска.</w:t>
      </w:r>
    </w:p>
    <w:p w:rsidR="0055265F" w:rsidRDefault="0055265F">
      <w:pPr>
        <w:pStyle w:val="ConsPlusNormal"/>
        <w:jc w:val="both"/>
      </w:pPr>
      <w:r>
        <w:t>(</w:t>
      </w:r>
      <w:proofErr w:type="gramStart"/>
      <w:r>
        <w:t>ч</w:t>
      </w:r>
      <w:proofErr w:type="gramEnd"/>
      <w:r>
        <w:t xml:space="preserve">асть 22 введена </w:t>
      </w:r>
      <w:hyperlink r:id="rId30">
        <w:r>
          <w:rPr>
            <w:color w:val="0000FF"/>
          </w:rPr>
          <w:t>Решением</w:t>
        </w:r>
      </w:hyperlink>
      <w:r>
        <w:t xml:space="preserve"> Думы Находкинского городского округа от 29.11.2023 N 238-НПА)</w:t>
      </w:r>
    </w:p>
    <w:p w:rsidR="0055265F" w:rsidRDefault="0055265F">
      <w:pPr>
        <w:pStyle w:val="ConsPlusNormal"/>
        <w:spacing w:before="220"/>
        <w:ind w:firstLine="540"/>
        <w:jc w:val="both"/>
      </w:pPr>
      <w:r>
        <w:t>23. Обязательный профилактический визит проводится в отношении контролируемых лиц, приступающих к осуществлению деятельности, связанной с соблюдением обязательных требований в сфере управления многоквартирными домами, в течение одного года с момента начала такой деятельности.</w:t>
      </w:r>
    </w:p>
    <w:p w:rsidR="0055265F" w:rsidRDefault="0055265F">
      <w:pPr>
        <w:pStyle w:val="ConsPlusNormal"/>
        <w:jc w:val="both"/>
      </w:pPr>
      <w:r>
        <w:t>(</w:t>
      </w:r>
      <w:proofErr w:type="gramStart"/>
      <w:r>
        <w:t>ч</w:t>
      </w:r>
      <w:proofErr w:type="gramEnd"/>
      <w:r>
        <w:t xml:space="preserve">асть 23 введена </w:t>
      </w:r>
      <w:hyperlink r:id="rId31">
        <w:r>
          <w:rPr>
            <w:color w:val="0000FF"/>
          </w:rPr>
          <w:t>Решением</w:t>
        </w:r>
      </w:hyperlink>
      <w:r>
        <w:t xml:space="preserve"> Думы Находкинского городского округа от 29.11.2023 N 238-НПА)</w:t>
      </w:r>
    </w:p>
    <w:p w:rsidR="0055265F" w:rsidRDefault="0055265F">
      <w:pPr>
        <w:pStyle w:val="ConsPlusNormal"/>
        <w:spacing w:before="220"/>
        <w:ind w:firstLine="540"/>
        <w:jc w:val="both"/>
      </w:pPr>
      <w:r>
        <w:t xml:space="preserve">24. О проведении обязательного профилактического визита контролируемое лицо уведомляется контрольным органом не </w:t>
      </w:r>
      <w:proofErr w:type="gramStart"/>
      <w:r>
        <w:t>позднее</w:t>
      </w:r>
      <w:proofErr w:type="gramEnd"/>
      <w:r>
        <w:t xml:space="preserve"> чем за пять рабочих дней до даты его проведения.</w:t>
      </w:r>
    </w:p>
    <w:p w:rsidR="0055265F" w:rsidRDefault="0055265F">
      <w:pPr>
        <w:pStyle w:val="ConsPlusNormal"/>
        <w:jc w:val="both"/>
      </w:pPr>
      <w:r>
        <w:t>(</w:t>
      </w:r>
      <w:proofErr w:type="gramStart"/>
      <w:r>
        <w:t>ч</w:t>
      </w:r>
      <w:proofErr w:type="gramEnd"/>
      <w:r>
        <w:t xml:space="preserve">асть 24 введена </w:t>
      </w:r>
      <w:hyperlink r:id="rId32">
        <w:r>
          <w:rPr>
            <w:color w:val="0000FF"/>
          </w:rPr>
          <w:t>Решением</w:t>
        </w:r>
      </w:hyperlink>
      <w:r>
        <w:t xml:space="preserve"> Думы Находкинского городского округа от 29.11.2023 N 238-НПА)</w:t>
      </w:r>
    </w:p>
    <w:p w:rsidR="0055265F" w:rsidRDefault="0055265F">
      <w:pPr>
        <w:pStyle w:val="ConsPlusNormal"/>
        <w:spacing w:before="220"/>
        <w:ind w:firstLine="540"/>
        <w:jc w:val="both"/>
      </w:pPr>
      <w:r>
        <w:t>25. 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w:t>
      </w:r>
    </w:p>
    <w:p w:rsidR="0055265F" w:rsidRDefault="0055265F">
      <w:pPr>
        <w:pStyle w:val="ConsPlusNormal"/>
        <w:spacing w:before="220"/>
        <w:ind w:firstLine="540"/>
        <w:jc w:val="both"/>
      </w:pPr>
      <w:r>
        <w:t>1) дата, время и место составления уведомления;</w:t>
      </w:r>
    </w:p>
    <w:p w:rsidR="0055265F" w:rsidRDefault="0055265F">
      <w:pPr>
        <w:pStyle w:val="ConsPlusNormal"/>
        <w:spacing w:before="220"/>
        <w:ind w:firstLine="540"/>
        <w:jc w:val="both"/>
      </w:pPr>
      <w:r>
        <w:t>2) наименование контрольного органа;</w:t>
      </w:r>
    </w:p>
    <w:p w:rsidR="0055265F" w:rsidRDefault="0055265F">
      <w:pPr>
        <w:pStyle w:val="ConsPlusNormal"/>
        <w:spacing w:before="220"/>
        <w:ind w:firstLine="540"/>
        <w:jc w:val="both"/>
      </w:pPr>
      <w:r>
        <w:t>3) полное наименование контролируемого лица;</w:t>
      </w:r>
    </w:p>
    <w:p w:rsidR="0055265F" w:rsidRDefault="0055265F">
      <w:pPr>
        <w:pStyle w:val="ConsPlusNormal"/>
        <w:spacing w:before="220"/>
        <w:ind w:firstLine="540"/>
        <w:jc w:val="both"/>
      </w:pPr>
      <w:r>
        <w:t>4) фамилии, имена, отчества (при наличии) должностного лица;</w:t>
      </w:r>
    </w:p>
    <w:p w:rsidR="0055265F" w:rsidRDefault="0055265F">
      <w:pPr>
        <w:pStyle w:val="ConsPlusNormal"/>
        <w:spacing w:before="220"/>
        <w:ind w:firstLine="540"/>
        <w:jc w:val="both"/>
      </w:pPr>
      <w:r>
        <w:t>5) дата, время и место обязательного профилактического визита;</w:t>
      </w:r>
    </w:p>
    <w:p w:rsidR="0055265F" w:rsidRDefault="0055265F">
      <w:pPr>
        <w:pStyle w:val="ConsPlusNormal"/>
        <w:spacing w:before="220"/>
        <w:ind w:firstLine="540"/>
        <w:jc w:val="both"/>
      </w:pPr>
      <w:r>
        <w:t>6) подпись должностного лица.</w:t>
      </w:r>
    </w:p>
    <w:p w:rsidR="0055265F" w:rsidRDefault="0055265F">
      <w:pPr>
        <w:pStyle w:val="ConsPlusNormal"/>
        <w:jc w:val="both"/>
      </w:pPr>
      <w:r>
        <w:t xml:space="preserve">(часть 25 введена </w:t>
      </w:r>
      <w:hyperlink r:id="rId33">
        <w:r>
          <w:rPr>
            <w:color w:val="0000FF"/>
          </w:rPr>
          <w:t>Решением</w:t>
        </w:r>
      </w:hyperlink>
      <w:r>
        <w:t xml:space="preserve"> Думы Находкинского городского округа от 29.11.2023 N 238-НПА)</w:t>
      </w:r>
    </w:p>
    <w:p w:rsidR="0055265F" w:rsidRDefault="0055265F">
      <w:pPr>
        <w:pStyle w:val="ConsPlusNormal"/>
        <w:spacing w:before="220"/>
        <w:ind w:firstLine="540"/>
        <w:jc w:val="both"/>
      </w:pPr>
      <w:r>
        <w:t>26. 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55265F" w:rsidRDefault="0055265F">
      <w:pPr>
        <w:pStyle w:val="ConsPlusNormal"/>
        <w:jc w:val="both"/>
      </w:pPr>
      <w:r>
        <w:t>(</w:t>
      </w:r>
      <w:proofErr w:type="gramStart"/>
      <w:r>
        <w:t>ч</w:t>
      </w:r>
      <w:proofErr w:type="gramEnd"/>
      <w:r>
        <w:t xml:space="preserve">асть 26 введена </w:t>
      </w:r>
      <w:hyperlink r:id="rId34">
        <w:r>
          <w:rPr>
            <w:color w:val="0000FF"/>
          </w:rPr>
          <w:t>Решением</w:t>
        </w:r>
      </w:hyperlink>
      <w:r>
        <w:t xml:space="preserve"> Думы Находкинского городского округа от 29.11.2023 N 238-НПА)</w:t>
      </w:r>
    </w:p>
    <w:p w:rsidR="0055265F" w:rsidRDefault="0055265F">
      <w:pPr>
        <w:pStyle w:val="ConsPlusNormal"/>
        <w:spacing w:before="220"/>
        <w:ind w:firstLine="540"/>
        <w:jc w:val="both"/>
      </w:pPr>
      <w:r>
        <w:t xml:space="preserve">27. Контролируемое лицо вправе отказаться от проведения обязательного профилактического визита, уведомив об этом контрольный орган, направивший уведомление о проведении обязательного профилактического визита не </w:t>
      </w:r>
      <w:proofErr w:type="gramStart"/>
      <w:r>
        <w:t>позднее</w:t>
      </w:r>
      <w:proofErr w:type="gramEnd"/>
      <w:r>
        <w:t xml:space="preserve"> чем за три рабочих дня до даты его проведения.</w:t>
      </w:r>
    </w:p>
    <w:p w:rsidR="0055265F" w:rsidRDefault="0055265F">
      <w:pPr>
        <w:pStyle w:val="ConsPlusNormal"/>
        <w:jc w:val="both"/>
      </w:pPr>
      <w:r>
        <w:t>(</w:t>
      </w:r>
      <w:proofErr w:type="gramStart"/>
      <w:r>
        <w:t>ч</w:t>
      </w:r>
      <w:proofErr w:type="gramEnd"/>
      <w:r>
        <w:t xml:space="preserve">асть 27 введена </w:t>
      </w:r>
      <w:hyperlink r:id="rId35">
        <w:r>
          <w:rPr>
            <w:color w:val="0000FF"/>
          </w:rPr>
          <w:t>Решением</w:t>
        </w:r>
      </w:hyperlink>
      <w:r>
        <w:t xml:space="preserve"> Думы Находкинского городского округа от 29.11.2023 N 238-НПА)</w:t>
      </w:r>
    </w:p>
    <w:p w:rsidR="0055265F" w:rsidRDefault="0055265F">
      <w:pPr>
        <w:pStyle w:val="ConsPlusNormal"/>
        <w:spacing w:before="220"/>
        <w:ind w:firstLine="540"/>
        <w:jc w:val="both"/>
      </w:pPr>
      <w:r>
        <w:t>28. Срок проведения обязательного профилактического визита определяется контрольным органом самостоятельно и не должен превышать 1 рабочего дня.</w:t>
      </w:r>
    </w:p>
    <w:p w:rsidR="0055265F" w:rsidRDefault="0055265F">
      <w:pPr>
        <w:pStyle w:val="ConsPlusNormal"/>
        <w:jc w:val="both"/>
      </w:pPr>
      <w:r>
        <w:t>(</w:t>
      </w:r>
      <w:proofErr w:type="gramStart"/>
      <w:r>
        <w:t>ч</w:t>
      </w:r>
      <w:proofErr w:type="gramEnd"/>
      <w:r>
        <w:t xml:space="preserve">асть 28 введена </w:t>
      </w:r>
      <w:hyperlink r:id="rId36">
        <w:r>
          <w:rPr>
            <w:color w:val="0000FF"/>
          </w:rPr>
          <w:t>Решением</w:t>
        </w:r>
      </w:hyperlink>
      <w:r>
        <w:t xml:space="preserve"> Думы Находкинского городского округа от 29.11.2023 N 238-НПА)</w:t>
      </w:r>
    </w:p>
    <w:p w:rsidR="0055265F" w:rsidRDefault="0055265F">
      <w:pPr>
        <w:pStyle w:val="ConsPlusNormal"/>
        <w:spacing w:before="220"/>
        <w:ind w:firstLine="540"/>
        <w:jc w:val="both"/>
      </w:pPr>
      <w:r>
        <w:t>29. При проведении профилактического визита контролируемым лицам не могут выдаваться предписания. Разъяснения, полученные контролируемым лицом в ходе профилактического визита, носят рекомендательный характер.</w:t>
      </w:r>
    </w:p>
    <w:p w:rsidR="0055265F" w:rsidRDefault="0055265F">
      <w:pPr>
        <w:pStyle w:val="ConsPlusNormal"/>
        <w:jc w:val="both"/>
      </w:pPr>
      <w:r>
        <w:t>(</w:t>
      </w:r>
      <w:proofErr w:type="gramStart"/>
      <w:r>
        <w:t>ч</w:t>
      </w:r>
      <w:proofErr w:type="gramEnd"/>
      <w:r>
        <w:t xml:space="preserve">асть 29 введена </w:t>
      </w:r>
      <w:hyperlink r:id="rId37">
        <w:r>
          <w:rPr>
            <w:color w:val="0000FF"/>
          </w:rPr>
          <w:t>Решением</w:t>
        </w:r>
      </w:hyperlink>
      <w:r>
        <w:t xml:space="preserve"> Думы Находкинского городского округа от 29.11.2023 N 238-НПА)</w:t>
      </w:r>
    </w:p>
    <w:p w:rsidR="0055265F" w:rsidRDefault="0055265F">
      <w:pPr>
        <w:pStyle w:val="ConsPlusNormal"/>
        <w:spacing w:before="220"/>
        <w:ind w:firstLine="540"/>
        <w:jc w:val="both"/>
      </w:pPr>
      <w:r>
        <w:t>30. В случае</w:t>
      </w:r>
      <w:proofErr w:type="gramStart"/>
      <w:r>
        <w:t>,</w:t>
      </w:r>
      <w:proofErr w:type="gramEnd"/>
      <w: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w:t>
      </w:r>
      <w:r>
        <w:lastRenderedPageBreak/>
        <w:t>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(надзорных) мероприятий.</w:t>
      </w:r>
    </w:p>
    <w:p w:rsidR="0055265F" w:rsidRDefault="0055265F">
      <w:pPr>
        <w:pStyle w:val="ConsPlusNormal"/>
        <w:jc w:val="both"/>
      </w:pPr>
      <w:r>
        <w:t>(</w:t>
      </w:r>
      <w:proofErr w:type="gramStart"/>
      <w:r>
        <w:t>ч</w:t>
      </w:r>
      <w:proofErr w:type="gramEnd"/>
      <w:r>
        <w:t xml:space="preserve">асть 30 введена </w:t>
      </w:r>
      <w:hyperlink r:id="rId38">
        <w:r>
          <w:rPr>
            <w:color w:val="0000FF"/>
          </w:rPr>
          <w:t>Решением</w:t>
        </w:r>
      </w:hyperlink>
      <w:r>
        <w:t xml:space="preserve"> Думы Находкинского городского округа от 29.11.2023 N 238-НПА)</w:t>
      </w:r>
    </w:p>
    <w:p w:rsidR="0055265F" w:rsidRDefault="0055265F">
      <w:pPr>
        <w:pStyle w:val="ConsPlusNormal"/>
        <w:spacing w:before="220"/>
        <w:ind w:firstLine="540"/>
        <w:jc w:val="both"/>
      </w:pPr>
      <w:r>
        <w:t>31.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55265F" w:rsidRDefault="0055265F">
      <w:pPr>
        <w:pStyle w:val="ConsPlusNormal"/>
        <w:jc w:val="both"/>
      </w:pPr>
      <w:r>
        <w:t>(</w:t>
      </w:r>
      <w:proofErr w:type="gramStart"/>
      <w:r>
        <w:t>ч</w:t>
      </w:r>
      <w:proofErr w:type="gramEnd"/>
      <w:r>
        <w:t xml:space="preserve">асть 31 введена </w:t>
      </w:r>
      <w:hyperlink r:id="rId39">
        <w:r>
          <w:rPr>
            <w:color w:val="0000FF"/>
          </w:rPr>
          <w:t>Решением</w:t>
        </w:r>
      </w:hyperlink>
      <w:r>
        <w:t xml:space="preserve"> Думы Находкинского городского округа от 29.11.2023 N 238-НПА)</w:t>
      </w:r>
    </w:p>
    <w:p w:rsidR="0055265F" w:rsidRDefault="0055265F">
      <w:pPr>
        <w:pStyle w:val="ConsPlusNormal"/>
        <w:spacing w:before="220"/>
        <w:ind w:firstLine="540"/>
        <w:jc w:val="both"/>
      </w:pPr>
      <w:r>
        <w:t xml:space="preserve">32. Контрольный (надзорный) орган рассматривает заявление контролируемого лица в течение десяти рабочих дней </w:t>
      </w:r>
      <w:proofErr w:type="gramStart"/>
      <w:r>
        <w:t>с даты регистрации</w:t>
      </w:r>
      <w:proofErr w:type="gramEnd"/>
      <w: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55265F" w:rsidRDefault="0055265F">
      <w:pPr>
        <w:pStyle w:val="ConsPlusNormal"/>
        <w:jc w:val="both"/>
      </w:pPr>
      <w:r>
        <w:t>(</w:t>
      </w:r>
      <w:proofErr w:type="gramStart"/>
      <w:r>
        <w:t>ч</w:t>
      </w:r>
      <w:proofErr w:type="gramEnd"/>
      <w:r>
        <w:t xml:space="preserve">асть 32 введена </w:t>
      </w:r>
      <w:hyperlink r:id="rId40">
        <w:r>
          <w:rPr>
            <w:color w:val="0000FF"/>
          </w:rPr>
          <w:t>Решением</w:t>
        </w:r>
      </w:hyperlink>
      <w:r>
        <w:t xml:space="preserve"> Думы Находкинского городского округа от 29.11.2023 N 238-НПА)</w:t>
      </w:r>
    </w:p>
    <w:p w:rsidR="0055265F" w:rsidRDefault="0055265F">
      <w:pPr>
        <w:pStyle w:val="ConsPlusNormal"/>
        <w:spacing w:before="220"/>
        <w:ind w:firstLine="540"/>
        <w:jc w:val="both"/>
      </w:pPr>
      <w:r>
        <w:t>33.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55265F" w:rsidRDefault="0055265F">
      <w:pPr>
        <w:pStyle w:val="ConsPlusNormal"/>
        <w:spacing w:before="220"/>
        <w:ind w:firstLine="540"/>
        <w:jc w:val="both"/>
      </w:pPr>
      <w:r>
        <w:t>1) от контролируемого лица поступило уведомление об отзыве заявления о проведении профилактического визита;</w:t>
      </w:r>
    </w:p>
    <w:p w:rsidR="0055265F" w:rsidRDefault="0055265F">
      <w:pPr>
        <w:pStyle w:val="ConsPlusNormal"/>
        <w:spacing w:before="220"/>
        <w:ind w:firstLine="540"/>
        <w:jc w:val="both"/>
      </w:pPr>
      <w: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55265F" w:rsidRDefault="0055265F">
      <w:pPr>
        <w:pStyle w:val="ConsPlusNormal"/>
        <w:spacing w:before="220"/>
        <w:ind w:firstLine="540"/>
        <w:jc w:val="both"/>
      </w:pPr>
      <w: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55265F" w:rsidRDefault="0055265F">
      <w:pPr>
        <w:pStyle w:val="ConsPlusNormal"/>
        <w:spacing w:before="220"/>
        <w:ind w:firstLine="540"/>
        <w:jc w:val="both"/>
      </w:pPr>
      <w: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55265F" w:rsidRDefault="0055265F">
      <w:pPr>
        <w:pStyle w:val="ConsPlusNormal"/>
        <w:jc w:val="both"/>
      </w:pPr>
      <w:r>
        <w:t xml:space="preserve">(часть 33 введена </w:t>
      </w:r>
      <w:hyperlink r:id="rId41">
        <w:r>
          <w:rPr>
            <w:color w:val="0000FF"/>
          </w:rPr>
          <w:t>Решением</w:t>
        </w:r>
      </w:hyperlink>
      <w:r>
        <w:t xml:space="preserve"> Думы Находкинского городского округа от 29.11.2023 N 238-НПА)</w:t>
      </w:r>
    </w:p>
    <w:p w:rsidR="0055265F" w:rsidRDefault="0055265F">
      <w:pPr>
        <w:pStyle w:val="ConsPlusNormal"/>
        <w:spacing w:before="220"/>
        <w:ind w:firstLine="540"/>
        <w:jc w:val="both"/>
      </w:pPr>
      <w:r>
        <w:t>34.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55265F" w:rsidRDefault="0055265F">
      <w:pPr>
        <w:pStyle w:val="ConsPlusNormal"/>
        <w:jc w:val="both"/>
      </w:pPr>
      <w:r>
        <w:t xml:space="preserve">(часть 34 введена </w:t>
      </w:r>
      <w:hyperlink r:id="rId42">
        <w:r>
          <w:rPr>
            <w:color w:val="0000FF"/>
          </w:rPr>
          <w:t>Решением</w:t>
        </w:r>
      </w:hyperlink>
      <w:r>
        <w:t xml:space="preserve"> Думы Находкинского городского округа от 29.11.2023 N 238-НПА)</w:t>
      </w:r>
    </w:p>
    <w:p w:rsidR="0055265F" w:rsidRDefault="0055265F">
      <w:pPr>
        <w:pStyle w:val="ConsPlusNormal"/>
        <w:jc w:val="both"/>
      </w:pPr>
    </w:p>
    <w:p w:rsidR="0055265F" w:rsidRDefault="0055265F">
      <w:pPr>
        <w:pStyle w:val="ConsPlusTitle"/>
        <w:ind w:firstLine="540"/>
        <w:jc w:val="both"/>
        <w:outlineLvl w:val="1"/>
      </w:pPr>
      <w:r>
        <w:t>Статья 2.1. Управление рисками причинения вреда (ущерба) охраняемым законом ценностям при осуществлении муниципального контроля</w:t>
      </w:r>
    </w:p>
    <w:p w:rsidR="0055265F" w:rsidRDefault="0055265F">
      <w:pPr>
        <w:pStyle w:val="ConsPlusNormal"/>
        <w:ind w:firstLine="540"/>
        <w:jc w:val="both"/>
      </w:pPr>
    </w:p>
    <w:p w:rsidR="0055265F" w:rsidRDefault="0055265F">
      <w:pPr>
        <w:pStyle w:val="ConsPlusNormal"/>
        <w:ind w:firstLine="540"/>
        <w:jc w:val="both"/>
      </w:pPr>
      <w:proofErr w:type="gramStart"/>
      <w:r>
        <w:t xml:space="preserve">(введена </w:t>
      </w:r>
      <w:hyperlink r:id="rId43">
        <w:r>
          <w:rPr>
            <w:color w:val="0000FF"/>
          </w:rPr>
          <w:t>Решением</w:t>
        </w:r>
      </w:hyperlink>
      <w:r>
        <w:t xml:space="preserve"> Думы Находкинского городского округа от 29.01.2025 N 454-НПА)</w:t>
      </w:r>
      <w:proofErr w:type="gramEnd"/>
    </w:p>
    <w:p w:rsidR="0055265F" w:rsidRDefault="0055265F">
      <w:pPr>
        <w:pStyle w:val="ConsPlusNormal"/>
        <w:jc w:val="both"/>
      </w:pPr>
    </w:p>
    <w:p w:rsidR="0055265F" w:rsidRDefault="0055265F">
      <w:pPr>
        <w:pStyle w:val="ConsPlusNormal"/>
        <w:ind w:firstLine="540"/>
        <w:jc w:val="both"/>
      </w:pPr>
      <w:r>
        <w:t>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55265F" w:rsidRDefault="0055265F">
      <w:pPr>
        <w:pStyle w:val="ConsPlusNormal"/>
        <w:spacing w:before="220"/>
        <w:ind w:firstLine="540"/>
        <w:jc w:val="both"/>
      </w:pPr>
      <w:r>
        <w:lastRenderedPageBreak/>
        <w:t xml:space="preserve">2. Для целей управления рисками причинения вреда (ущерба) охраняемым законом ценностям при осуществлении муниципального контроля объекты контроля подлежат отнесению к категориям среднего, умеренного и низкого риска в соответствии с Федеральным </w:t>
      </w:r>
      <w:hyperlink r:id="rId44">
        <w:r>
          <w:rPr>
            <w:color w:val="0000FF"/>
          </w:rPr>
          <w:t>законом</w:t>
        </w:r>
      </w:hyperlink>
      <w:r>
        <w:t xml:space="preserve"> N 248-ФЗ.</w:t>
      </w:r>
    </w:p>
    <w:p w:rsidR="0055265F" w:rsidRDefault="0055265F">
      <w:pPr>
        <w:pStyle w:val="ConsPlusNormal"/>
        <w:spacing w:before="220"/>
        <w:ind w:firstLine="540"/>
        <w:jc w:val="both"/>
      </w:pPr>
      <w:r>
        <w:t xml:space="preserve">3. Отнесение объектов муниципального контроля к определенной категории риска осуществляется на основании сопоставления их характеристик с критериями отнесения объектов муниципального контроля к категориям риска согласно </w:t>
      </w:r>
      <w:hyperlink w:anchor="P336">
        <w:r>
          <w:rPr>
            <w:color w:val="0000FF"/>
          </w:rPr>
          <w:t>приложению</w:t>
        </w:r>
      </w:hyperlink>
      <w:r>
        <w:t xml:space="preserve"> к настоящему решению.</w:t>
      </w:r>
    </w:p>
    <w:p w:rsidR="0055265F" w:rsidRDefault="0055265F">
      <w:pPr>
        <w:pStyle w:val="ConsPlusNormal"/>
        <w:spacing w:before="220"/>
        <w:ind w:firstLine="540"/>
        <w:jc w:val="both"/>
      </w:pPr>
      <w:r>
        <w:t>4. Отнесение объектов муниципального контроля к категориям риска осуществляется приказом контрольного органа (далее - приказ).</w:t>
      </w:r>
    </w:p>
    <w:p w:rsidR="0055265F" w:rsidRDefault="0055265F">
      <w:pPr>
        <w:pStyle w:val="ConsPlusNormal"/>
        <w:spacing w:before="220"/>
        <w:ind w:firstLine="540"/>
        <w:jc w:val="both"/>
      </w:pPr>
      <w:r>
        <w:t>При отсутствии приказа об отнесении объектов муниципального контроля к категориям риска такие объекты считаются отнесенными к низкой категории риска.</w:t>
      </w:r>
    </w:p>
    <w:p w:rsidR="0055265F" w:rsidRDefault="0055265F">
      <w:pPr>
        <w:pStyle w:val="ConsPlusNormal"/>
        <w:spacing w:before="220"/>
        <w:ind w:firstLine="540"/>
        <w:jc w:val="both"/>
      </w:pPr>
      <w:r>
        <w:t>5.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 и внести соответствующие изменения в приказ об отнесении объектов муниципального контроля к категориям риска.</w:t>
      </w:r>
    </w:p>
    <w:p w:rsidR="0055265F" w:rsidRDefault="0055265F">
      <w:pPr>
        <w:pStyle w:val="ConsPlusNormal"/>
        <w:spacing w:before="220"/>
        <w:ind w:firstLine="540"/>
        <w:jc w:val="both"/>
      </w:pPr>
      <w:r>
        <w:t>6. Контролируемое лицо вправе подать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55265F" w:rsidRDefault="0055265F">
      <w:pPr>
        <w:pStyle w:val="ConsPlusNormal"/>
        <w:spacing w:before="220"/>
        <w:ind w:firstLine="540"/>
        <w:jc w:val="both"/>
      </w:pPr>
      <w:r>
        <w:t>7. По запросу контролируемого лица контролирующий орган предоставляет информацию о присвоенной их объектам контроля категории риска, а также сведения, на основании которых принято решение об отнесении к категории риска их объектов контроля.</w:t>
      </w:r>
    </w:p>
    <w:p w:rsidR="0055265F" w:rsidRDefault="0055265F">
      <w:pPr>
        <w:pStyle w:val="ConsPlusNormal"/>
        <w:spacing w:before="220"/>
        <w:ind w:firstLine="540"/>
        <w:jc w:val="both"/>
      </w:pPr>
      <w:r>
        <w:t>8.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55265F" w:rsidRDefault="0055265F">
      <w:pPr>
        <w:pStyle w:val="ConsPlusNormal"/>
        <w:spacing w:before="220"/>
        <w:ind w:firstLine="540"/>
        <w:jc w:val="both"/>
      </w:pPr>
      <w:r>
        <w:t xml:space="preserve">9. Перечень </w:t>
      </w:r>
      <w:proofErr w:type="gramStart"/>
      <w:r>
        <w:t>индикаторов риска нарушения обязательных требований вида муниципального контроля</w:t>
      </w:r>
      <w:proofErr w:type="gramEnd"/>
      <w:r>
        <w:t xml:space="preserve"> утверждается решением Думы Находкинского городского округа.</w:t>
      </w:r>
    </w:p>
    <w:p w:rsidR="0055265F" w:rsidRDefault="0055265F">
      <w:pPr>
        <w:pStyle w:val="ConsPlusNormal"/>
        <w:jc w:val="both"/>
      </w:pPr>
    </w:p>
    <w:p w:rsidR="0055265F" w:rsidRDefault="0055265F">
      <w:pPr>
        <w:pStyle w:val="ConsPlusTitle"/>
        <w:ind w:firstLine="540"/>
        <w:jc w:val="both"/>
        <w:outlineLvl w:val="1"/>
      </w:pPr>
      <w:r>
        <w:t>Статья 3. Осуществление контрольных мероприятий и контрольных действий</w:t>
      </w:r>
    </w:p>
    <w:p w:rsidR="0055265F" w:rsidRDefault="0055265F">
      <w:pPr>
        <w:pStyle w:val="ConsPlusNormal"/>
        <w:jc w:val="both"/>
      </w:pPr>
    </w:p>
    <w:p w:rsidR="0055265F" w:rsidRDefault="0055265F">
      <w:pPr>
        <w:pStyle w:val="ConsPlusNormal"/>
        <w:ind w:firstLine="540"/>
        <w:jc w:val="both"/>
      </w:pPr>
      <w:r>
        <w:t>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55265F" w:rsidRDefault="0055265F">
      <w:pPr>
        <w:pStyle w:val="ConsPlusNormal"/>
        <w:spacing w:before="220"/>
        <w:ind w:firstLine="540"/>
        <w:jc w:val="both"/>
      </w:pPr>
      <w: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5265F" w:rsidRDefault="0055265F">
      <w:pPr>
        <w:pStyle w:val="ConsPlusNormal"/>
        <w:spacing w:before="220"/>
        <w:ind w:firstLine="540"/>
        <w:jc w:val="both"/>
      </w:pPr>
      <w:proofErr w:type="gramStart"/>
      <w: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55265F" w:rsidRDefault="0055265F">
      <w:pPr>
        <w:pStyle w:val="ConsPlusNormal"/>
        <w:spacing w:before="220"/>
        <w:ind w:firstLine="540"/>
        <w:jc w:val="both"/>
      </w:pPr>
      <w:r>
        <w:lastRenderedPageBreak/>
        <w:t>3) документарная проверка (посредством получения письменных объяснений, истребования документов, экспертизы);</w:t>
      </w:r>
    </w:p>
    <w:p w:rsidR="0055265F" w:rsidRDefault="0055265F">
      <w:pPr>
        <w:pStyle w:val="ConsPlusNormal"/>
        <w:spacing w:before="220"/>
        <w:ind w:firstLine="540"/>
        <w:jc w:val="both"/>
      </w:pPr>
      <w:proofErr w:type="gramStart"/>
      <w: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55265F" w:rsidRDefault="0055265F">
      <w:pPr>
        <w:pStyle w:val="ConsPlusNormal"/>
        <w:spacing w:before="220"/>
        <w:ind w:firstLine="540"/>
        <w:jc w:val="both"/>
      </w:pPr>
      <w:proofErr w:type="gramStart"/>
      <w:r>
        <w:t>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w:t>
      </w:r>
      <w:proofErr w:type="gramEnd"/>
      <w:r>
        <w:t xml:space="preserve"> в автоматическом режиме технических средств фиксации правонарушений, имеющих функции фото- и киносъемки, видеозаписи);</w:t>
      </w:r>
    </w:p>
    <w:p w:rsidR="0055265F" w:rsidRDefault="0055265F">
      <w:pPr>
        <w:pStyle w:val="ConsPlusNormal"/>
        <w:spacing w:before="220"/>
        <w:ind w:firstLine="540"/>
        <w:jc w:val="both"/>
      </w:pPr>
      <w:r>
        <w:t>6) выездное обследование (посредством осмотра, инструментального обследования (с применением видеозаписи), испытания, экспертизы).</w:t>
      </w:r>
    </w:p>
    <w:p w:rsidR="0055265F" w:rsidRDefault="0055265F">
      <w:pPr>
        <w:pStyle w:val="ConsPlusNormal"/>
        <w:spacing w:before="220"/>
        <w:ind w:firstLine="540"/>
        <w:jc w:val="both"/>
      </w:pPr>
      <w:r>
        <w:t>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55265F" w:rsidRDefault="0055265F">
      <w:pPr>
        <w:pStyle w:val="ConsPlusNormal"/>
        <w:spacing w:before="220"/>
        <w:ind w:firstLine="540"/>
        <w:jc w:val="both"/>
      </w:pPr>
      <w:r>
        <w:t xml:space="preserve">3. Утратила силу. - </w:t>
      </w:r>
      <w:hyperlink r:id="rId45">
        <w:r>
          <w:rPr>
            <w:color w:val="0000FF"/>
          </w:rPr>
          <w:t>Решение</w:t>
        </w:r>
      </w:hyperlink>
      <w:r>
        <w:t xml:space="preserve"> Думы Находкинского городского округа от 29.01.2025 N 454-НПА.</w:t>
      </w:r>
    </w:p>
    <w:p w:rsidR="0055265F" w:rsidRDefault="0055265F">
      <w:pPr>
        <w:pStyle w:val="ConsPlusNormal"/>
        <w:spacing w:before="220"/>
        <w:ind w:firstLine="540"/>
        <w:jc w:val="both"/>
      </w:pPr>
      <w:r>
        <w:t>4. Основанием для проведения контрольных мероприятий, проводимых с взаимодействием с контролируемыми лицами, является:</w:t>
      </w:r>
    </w:p>
    <w:p w:rsidR="0055265F" w:rsidRDefault="0055265F">
      <w:pPr>
        <w:pStyle w:val="ConsPlusNormal"/>
        <w:spacing w:before="220"/>
        <w:ind w:firstLine="540"/>
        <w:jc w:val="both"/>
      </w:pPr>
      <w:proofErr w:type="gramStart"/>
      <w: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при получении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w:t>
      </w:r>
      <w:proofErr w:type="gramEnd"/>
      <w:r>
        <w:t xml:space="preserve"> контролируемых лиц.</w:t>
      </w:r>
    </w:p>
    <w:p w:rsidR="0055265F" w:rsidRDefault="0055265F">
      <w:pPr>
        <w:pStyle w:val="ConsPlusNormal"/>
        <w:spacing w:before="220"/>
        <w:ind w:firstLine="540"/>
        <w:jc w:val="both"/>
      </w:pPr>
      <w: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55265F" w:rsidRDefault="0055265F">
      <w:pPr>
        <w:pStyle w:val="ConsPlusNormal"/>
        <w:spacing w:before="220"/>
        <w:ind w:firstLine="540"/>
        <w:jc w:val="both"/>
      </w:pPr>
      <w: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55265F" w:rsidRDefault="0055265F">
      <w:pPr>
        <w:pStyle w:val="ConsPlusNormal"/>
        <w:spacing w:before="220"/>
        <w:ind w:firstLine="540"/>
        <w:jc w:val="both"/>
      </w:pPr>
      <w:r>
        <w:t>а)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55265F" w:rsidRDefault="0055265F">
      <w:pPr>
        <w:pStyle w:val="ConsPlusNormal"/>
        <w:spacing w:before="220"/>
        <w:ind w:firstLine="540"/>
        <w:jc w:val="both"/>
      </w:pPr>
      <w:r>
        <w:t>б)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55265F" w:rsidRDefault="0055265F">
      <w:pPr>
        <w:pStyle w:val="ConsPlusNormal"/>
        <w:spacing w:before="220"/>
        <w:ind w:firstLine="540"/>
        <w:jc w:val="both"/>
      </w:pPr>
      <w:r>
        <w:t>в)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55265F" w:rsidRDefault="0055265F">
      <w:pPr>
        <w:pStyle w:val="ConsPlusNormal"/>
        <w:spacing w:before="220"/>
        <w:ind w:firstLine="540"/>
        <w:jc w:val="both"/>
      </w:pPr>
      <w:r>
        <w:lastRenderedPageBreak/>
        <w:t>2) наступление сроков проведения контрольных (надзорных) мероприятий, включенных в план проведения контрольных (надзорных) мероприятий;</w:t>
      </w:r>
    </w:p>
    <w:p w:rsidR="0055265F" w:rsidRDefault="0055265F">
      <w:pPr>
        <w:pStyle w:val="ConsPlusNormal"/>
        <w:spacing w:before="220"/>
        <w:ind w:firstLine="540"/>
        <w:jc w:val="both"/>
      </w:pPr>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55265F" w:rsidRDefault="0055265F">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5265F" w:rsidRDefault="0055265F">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46">
        <w:r>
          <w:rPr>
            <w:color w:val="0000FF"/>
          </w:rPr>
          <w:t>частью 1 статьи 95</w:t>
        </w:r>
      </w:hyperlink>
      <w:r>
        <w:t xml:space="preserve"> Федерального закона от 31.07.2020 N 248-ФЗ "О государственном контроле (надзоре) и муниципальном контроле в Российской Федерации";</w:t>
      </w:r>
    </w:p>
    <w:p w:rsidR="0055265F" w:rsidRDefault="0055265F">
      <w:pPr>
        <w:pStyle w:val="ConsPlusNormal"/>
        <w:spacing w:before="220"/>
        <w:ind w:firstLine="540"/>
        <w:jc w:val="both"/>
      </w:pPr>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55265F" w:rsidRDefault="0055265F">
      <w:pPr>
        <w:pStyle w:val="ConsPlusNormal"/>
        <w:spacing w:before="220"/>
        <w:ind w:firstLine="540"/>
        <w:jc w:val="both"/>
      </w:pPr>
      <w: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5265F" w:rsidRDefault="0055265F">
      <w:pPr>
        <w:pStyle w:val="ConsPlusNormal"/>
        <w:spacing w:before="220"/>
        <w:ind w:firstLine="540"/>
        <w:jc w:val="both"/>
      </w:pPr>
      <w:proofErr w:type="gramStart"/>
      <w: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47">
        <w:r>
          <w:rPr>
            <w:color w:val="0000FF"/>
          </w:rPr>
          <w:t>частью 1 статьи 8</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w:t>
      </w:r>
      <w:proofErr w:type="gramEnd"/>
      <w:r>
        <w:t xml:space="preserve"> </w:t>
      </w:r>
      <w:proofErr w:type="gramStart"/>
      <w:r>
        <w:t xml:space="preserve">видов деятельности, указанных в </w:t>
      </w:r>
      <w:hyperlink r:id="rId48">
        <w:r>
          <w:rPr>
            <w:color w:val="0000FF"/>
          </w:rPr>
          <w:t>пунктах 6</w:t>
        </w:r>
      </w:hyperlink>
      <w:r>
        <w:t xml:space="preserve"> - </w:t>
      </w:r>
      <w:hyperlink r:id="rId49">
        <w:r>
          <w:rPr>
            <w:color w:val="0000FF"/>
          </w:rPr>
          <w:t>9.1</w:t>
        </w:r>
      </w:hyperlink>
      <w:r>
        <w:t xml:space="preserve">, </w:t>
      </w:r>
      <w:hyperlink r:id="rId50">
        <w:r>
          <w:rPr>
            <w:color w:val="0000FF"/>
          </w:rPr>
          <w:t>11</w:t>
        </w:r>
      </w:hyperlink>
      <w:r>
        <w:t xml:space="preserve">, </w:t>
      </w:r>
      <w:hyperlink r:id="rId51">
        <w:r>
          <w:rPr>
            <w:color w:val="0000FF"/>
          </w:rPr>
          <w:t>12</w:t>
        </w:r>
      </w:hyperlink>
      <w:r>
        <w:t xml:space="preserve">, </w:t>
      </w:r>
      <w:hyperlink r:id="rId52">
        <w:r>
          <w:rPr>
            <w:color w:val="0000FF"/>
          </w:rPr>
          <w:t>14</w:t>
        </w:r>
      </w:hyperlink>
      <w:r>
        <w:t xml:space="preserve"> - </w:t>
      </w:r>
      <w:hyperlink r:id="rId53">
        <w:r>
          <w:rPr>
            <w:color w:val="0000FF"/>
          </w:rPr>
          <w:t>17</w:t>
        </w:r>
      </w:hyperlink>
      <w:r>
        <w:t xml:space="preserve">, </w:t>
      </w:r>
      <w:hyperlink r:id="rId54">
        <w:r>
          <w:rPr>
            <w:color w:val="0000FF"/>
          </w:rPr>
          <w:t>19</w:t>
        </w:r>
      </w:hyperlink>
      <w:r>
        <w:t xml:space="preserve"> - </w:t>
      </w:r>
      <w:hyperlink r:id="rId55">
        <w:r>
          <w:rPr>
            <w:color w:val="0000FF"/>
          </w:rPr>
          <w:t>21</w:t>
        </w:r>
      </w:hyperlink>
      <w:r>
        <w:t xml:space="preserve">, </w:t>
      </w:r>
      <w:hyperlink r:id="rId56">
        <w:r>
          <w:rPr>
            <w:color w:val="0000FF"/>
          </w:rPr>
          <w:t>24</w:t>
        </w:r>
      </w:hyperlink>
      <w:r>
        <w:t xml:space="preserve"> - </w:t>
      </w:r>
      <w:hyperlink r:id="rId57">
        <w:r>
          <w:rPr>
            <w:color w:val="0000FF"/>
          </w:rPr>
          <w:t>31</w:t>
        </w:r>
      </w:hyperlink>
      <w:r>
        <w:t xml:space="preserve">, </w:t>
      </w:r>
      <w:hyperlink r:id="rId58">
        <w:r>
          <w:rPr>
            <w:color w:val="0000FF"/>
          </w:rPr>
          <w:t>34</w:t>
        </w:r>
      </w:hyperlink>
      <w:r>
        <w:t xml:space="preserve"> - </w:t>
      </w:r>
      <w:hyperlink r:id="rId59">
        <w:r>
          <w:rPr>
            <w:color w:val="0000FF"/>
          </w:rPr>
          <w:t>36</w:t>
        </w:r>
      </w:hyperlink>
      <w:r>
        <w:t xml:space="preserve">, </w:t>
      </w:r>
      <w:hyperlink r:id="rId60">
        <w:r>
          <w:rPr>
            <w:color w:val="0000FF"/>
          </w:rPr>
          <w:t>39</w:t>
        </w:r>
      </w:hyperlink>
      <w:r>
        <w:t xml:space="preserve">, </w:t>
      </w:r>
      <w:hyperlink r:id="rId61">
        <w:r>
          <w:rPr>
            <w:color w:val="0000FF"/>
          </w:rPr>
          <w:t>40</w:t>
        </w:r>
      </w:hyperlink>
      <w:r>
        <w:t xml:space="preserve">, </w:t>
      </w:r>
      <w:hyperlink r:id="rId62">
        <w:r>
          <w:rPr>
            <w:color w:val="0000FF"/>
          </w:rPr>
          <w:t>42</w:t>
        </w:r>
      </w:hyperlink>
      <w:r>
        <w:t xml:space="preserve"> - </w:t>
      </w:r>
      <w:hyperlink r:id="rId63">
        <w:r>
          <w:rPr>
            <w:color w:val="0000FF"/>
          </w:rPr>
          <w:t>55</w:t>
        </w:r>
      </w:hyperlink>
      <w:r>
        <w:t xml:space="preserve"> и </w:t>
      </w:r>
      <w:hyperlink r:id="rId64">
        <w:r>
          <w:rPr>
            <w:color w:val="0000FF"/>
          </w:rPr>
          <w:t>59 части 1 статьи 12</w:t>
        </w:r>
      </w:hyperlink>
      <w:r>
        <w:t xml:space="preserve">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roofErr w:type="gramEnd"/>
    </w:p>
    <w:p w:rsidR="0055265F" w:rsidRDefault="0055265F">
      <w:pPr>
        <w:pStyle w:val="ConsPlusNormal"/>
        <w:spacing w:before="220"/>
        <w:ind w:firstLine="540"/>
        <w:jc w:val="both"/>
      </w:pPr>
      <w:r>
        <w:t>9) уклонение контролируемого лица от проведения обязательного профилактического визита.</w:t>
      </w:r>
    </w:p>
    <w:p w:rsidR="0055265F" w:rsidRDefault="0055265F">
      <w:pPr>
        <w:pStyle w:val="ConsPlusNormal"/>
        <w:jc w:val="both"/>
      </w:pPr>
      <w:r>
        <w:t xml:space="preserve">(часть 4 в ред. </w:t>
      </w:r>
      <w:hyperlink r:id="rId65">
        <w:r>
          <w:rPr>
            <w:color w:val="0000FF"/>
          </w:rPr>
          <w:t>Решения</w:t>
        </w:r>
      </w:hyperlink>
      <w:r>
        <w:t xml:space="preserve"> Думы Находкинского городского округа от 29.01.2025 N 462-НПА)</w:t>
      </w:r>
    </w:p>
    <w:p w:rsidR="0055265F" w:rsidRDefault="0055265F">
      <w:pPr>
        <w:pStyle w:val="ConsPlusNormal"/>
        <w:spacing w:before="220"/>
        <w:ind w:firstLine="540"/>
        <w:jc w:val="both"/>
      </w:pPr>
      <w:r>
        <w:t>4.1.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органом к рассмотрению:</w:t>
      </w:r>
    </w:p>
    <w:p w:rsidR="0055265F" w:rsidRDefault="0055265F">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55265F" w:rsidRDefault="0055265F">
      <w:pPr>
        <w:pStyle w:val="ConsPlusNormal"/>
        <w:spacing w:before="220"/>
        <w:ind w:firstLine="540"/>
        <w:jc w:val="both"/>
      </w:pPr>
      <w:r>
        <w:t>2) при подаче таких обращений (заявлений) граждан и организаций, после прохождения идентификац</w:t>
      </w:r>
      <w:proofErr w:type="gramStart"/>
      <w:r>
        <w:t>ии и ау</w:t>
      </w:r>
      <w:proofErr w:type="gramEnd"/>
      <w:r>
        <w:t xml:space="preserve">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w:t>
      </w:r>
      <w:r>
        <w:lastRenderedPageBreak/>
        <w:t>порталах государственных и муниципальных услуг или на официальном сайте контрольного органа в сети "Интернет", а также в информационной системе контрольного органа;</w:t>
      </w:r>
    </w:p>
    <w:p w:rsidR="0055265F" w:rsidRDefault="0055265F">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органа мер по установлению личности гражданина и полномочий представителя организации и их подтверждения.</w:t>
      </w:r>
    </w:p>
    <w:p w:rsidR="0055265F" w:rsidRDefault="0055265F">
      <w:pPr>
        <w:pStyle w:val="ConsPlusNormal"/>
        <w:jc w:val="both"/>
      </w:pPr>
      <w:r>
        <w:t xml:space="preserve">(часть 4.1 введена </w:t>
      </w:r>
      <w:hyperlink r:id="rId66">
        <w:r>
          <w:rPr>
            <w:color w:val="0000FF"/>
          </w:rPr>
          <w:t>Решением</w:t>
        </w:r>
      </w:hyperlink>
      <w:r>
        <w:t xml:space="preserve"> Думы Находкинского городского округа от 27.09.2023 N 172-НПА)</w:t>
      </w:r>
    </w:p>
    <w:p w:rsidR="0055265F" w:rsidRDefault="0055265F">
      <w:pPr>
        <w:pStyle w:val="ConsPlusNormal"/>
        <w:spacing w:before="220"/>
        <w:ind w:firstLine="540"/>
        <w:jc w:val="both"/>
      </w:pPr>
      <w:r>
        <w:t xml:space="preserve">4.2. </w:t>
      </w:r>
      <w:proofErr w:type="gramStart"/>
      <w:r>
        <w:t>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органа обратиться в суд в целях взыскания расходов, понесенных контрольным органом в связи с рассмотрением поступившего обращения (заявления) гражданина</w:t>
      </w:r>
      <w:proofErr w:type="gramEnd"/>
      <w:r>
        <w:t>, организации, если в обращении (заявлении) были указаны заведомо ложные сведения.</w:t>
      </w:r>
    </w:p>
    <w:p w:rsidR="0055265F" w:rsidRDefault="0055265F">
      <w:pPr>
        <w:pStyle w:val="ConsPlusNormal"/>
        <w:spacing w:before="220"/>
        <w:ind w:firstLine="540"/>
        <w:jc w:val="both"/>
      </w:pPr>
      <w:r>
        <w:t xml:space="preserve">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органом в порядке, установленном Федеральным </w:t>
      </w:r>
      <w:hyperlink r:id="rId67">
        <w:r>
          <w:rPr>
            <w:color w:val="0000FF"/>
          </w:rPr>
          <w:t>законом</w:t>
        </w:r>
      </w:hyperlink>
      <w:r>
        <w:t xml:space="preserve"> от 02.05.2006 N 59-ФЗ "О порядке рассмотрения обращений граждан Российской Федерации".</w:t>
      </w:r>
    </w:p>
    <w:p w:rsidR="0055265F" w:rsidRDefault="0055265F">
      <w:pPr>
        <w:pStyle w:val="ConsPlusNormal"/>
        <w:jc w:val="both"/>
      </w:pPr>
      <w:r>
        <w:t xml:space="preserve">(часть 4.2 введена </w:t>
      </w:r>
      <w:hyperlink r:id="rId68">
        <w:r>
          <w:rPr>
            <w:color w:val="0000FF"/>
          </w:rPr>
          <w:t>Решением</w:t>
        </w:r>
      </w:hyperlink>
      <w:r>
        <w:t xml:space="preserve"> Думы Находкинского городского округа от 27.09.2023 N 172-НПА)</w:t>
      </w:r>
    </w:p>
    <w:p w:rsidR="0055265F" w:rsidRDefault="0055265F">
      <w:pPr>
        <w:pStyle w:val="ConsPlusNormal"/>
        <w:spacing w:before="220"/>
        <w:ind w:firstLine="540"/>
        <w:jc w:val="both"/>
      </w:pPr>
      <w:r>
        <w:t>5. Контрольные (надзорные) мероприятия, проводимые при взаимодействии с контролируемым лицом, а также документарные проверки, проводятся на основании решения о проведении контрольного (надзорного) мероприятия.</w:t>
      </w:r>
    </w:p>
    <w:p w:rsidR="0055265F" w:rsidRDefault="0055265F">
      <w:pPr>
        <w:pStyle w:val="ConsPlusNormal"/>
        <w:spacing w:before="220"/>
        <w:ind w:firstLine="540"/>
        <w:jc w:val="both"/>
      </w:pPr>
      <w:r>
        <w:t>6. 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55265F" w:rsidRDefault="0055265F">
      <w:pPr>
        <w:pStyle w:val="ConsPlusNormal"/>
        <w:spacing w:before="220"/>
        <w:ind w:firstLine="540"/>
        <w:jc w:val="both"/>
      </w:pPr>
      <w:r>
        <w:t xml:space="preserve">7. </w:t>
      </w:r>
      <w:proofErr w:type="gramStart"/>
      <w:r>
        <w:t>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(далее - решение о проведении контрольного (надзорного) мероприятия), в котором указываются:</w:t>
      </w:r>
      <w:proofErr w:type="gramEnd"/>
    </w:p>
    <w:p w:rsidR="0055265F" w:rsidRDefault="0055265F">
      <w:pPr>
        <w:pStyle w:val="ConsPlusNormal"/>
        <w:spacing w:before="220"/>
        <w:ind w:firstLine="540"/>
        <w:jc w:val="both"/>
      </w:pPr>
      <w:r>
        <w:t>1) дата, время и место принятия решения;</w:t>
      </w:r>
    </w:p>
    <w:p w:rsidR="0055265F" w:rsidRDefault="0055265F">
      <w:pPr>
        <w:pStyle w:val="ConsPlusNormal"/>
        <w:spacing w:before="220"/>
        <w:ind w:firstLine="540"/>
        <w:jc w:val="both"/>
      </w:pPr>
      <w:r>
        <w:t>2) кем принято решение;</w:t>
      </w:r>
    </w:p>
    <w:p w:rsidR="0055265F" w:rsidRDefault="0055265F">
      <w:pPr>
        <w:pStyle w:val="ConsPlusNormal"/>
        <w:spacing w:before="220"/>
        <w:ind w:firstLine="540"/>
        <w:jc w:val="both"/>
      </w:pPr>
      <w:r>
        <w:t>3) основание проведения контрольного мероприятия;</w:t>
      </w:r>
    </w:p>
    <w:p w:rsidR="0055265F" w:rsidRDefault="0055265F">
      <w:pPr>
        <w:pStyle w:val="ConsPlusNormal"/>
        <w:spacing w:before="220"/>
        <w:ind w:firstLine="540"/>
        <w:jc w:val="both"/>
      </w:pPr>
      <w:r>
        <w:t>4) вид контроля;</w:t>
      </w:r>
    </w:p>
    <w:p w:rsidR="0055265F" w:rsidRDefault="0055265F">
      <w:pPr>
        <w:pStyle w:val="ConsPlusNormal"/>
        <w:spacing w:before="220"/>
        <w:ind w:firstLine="540"/>
        <w:jc w:val="both"/>
      </w:pPr>
      <w:r>
        <w:t>5) фамилии, имена, отчества (при наличии), должности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55265F" w:rsidRDefault="0055265F">
      <w:pPr>
        <w:pStyle w:val="ConsPlusNormal"/>
        <w:spacing w:before="220"/>
        <w:ind w:firstLine="540"/>
        <w:jc w:val="both"/>
      </w:pPr>
      <w:r>
        <w:t>6) объект контроля, в отношении которого проводится контрольное мероприятие;</w:t>
      </w:r>
    </w:p>
    <w:p w:rsidR="0055265F" w:rsidRDefault="0055265F">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 может не указываться в отношении рейдового осмотра;</w:t>
      </w:r>
    </w:p>
    <w:p w:rsidR="0055265F" w:rsidRDefault="0055265F">
      <w:pPr>
        <w:pStyle w:val="ConsPlusNormal"/>
        <w:spacing w:before="220"/>
        <w:ind w:firstLine="540"/>
        <w:jc w:val="both"/>
      </w:pPr>
      <w:r>
        <w:lastRenderedPageBreak/>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мероприятие, может не указываться в отношении рейдового осмотра;</w:t>
      </w:r>
    </w:p>
    <w:p w:rsidR="0055265F" w:rsidRDefault="0055265F">
      <w:pPr>
        <w:pStyle w:val="ConsPlusNormal"/>
        <w:spacing w:before="220"/>
        <w:ind w:firstLine="540"/>
        <w:jc w:val="both"/>
      </w:pPr>
      <w:r>
        <w:t>9) вид контрольного мероприятия;</w:t>
      </w:r>
    </w:p>
    <w:p w:rsidR="0055265F" w:rsidRDefault="0055265F">
      <w:pPr>
        <w:pStyle w:val="ConsPlusNormal"/>
        <w:spacing w:before="220"/>
        <w:ind w:firstLine="540"/>
        <w:jc w:val="both"/>
      </w:pPr>
      <w:r>
        <w:t>10) перечень контрольных действий, совершаемых в рамках контрольного мероприятия;</w:t>
      </w:r>
    </w:p>
    <w:p w:rsidR="0055265F" w:rsidRDefault="0055265F">
      <w:pPr>
        <w:pStyle w:val="ConsPlusNormal"/>
        <w:spacing w:before="220"/>
        <w:ind w:firstLine="540"/>
        <w:jc w:val="both"/>
      </w:pPr>
      <w:r>
        <w:t>11) предмет контрольного мероприятия;</w:t>
      </w:r>
    </w:p>
    <w:p w:rsidR="0055265F" w:rsidRDefault="0055265F">
      <w:pPr>
        <w:pStyle w:val="ConsPlusNormal"/>
        <w:spacing w:before="220"/>
        <w:ind w:firstLine="540"/>
        <w:jc w:val="both"/>
      </w:pPr>
      <w:r>
        <w:t>12) проверочные листы, если их применение является обязательным;</w:t>
      </w:r>
    </w:p>
    <w:p w:rsidR="0055265F" w:rsidRDefault="0055265F">
      <w:pPr>
        <w:pStyle w:val="ConsPlusNormal"/>
        <w:spacing w:before="220"/>
        <w:ind w:firstLine="540"/>
        <w:jc w:val="both"/>
      </w:pPr>
      <w:r>
        <w:t>13) дата проведения контрольного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55265F" w:rsidRDefault="0055265F">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w:t>
      </w:r>
    </w:p>
    <w:p w:rsidR="0055265F" w:rsidRDefault="0055265F">
      <w:pPr>
        <w:pStyle w:val="ConsPlusNormal"/>
        <w:spacing w:before="220"/>
        <w:ind w:firstLine="540"/>
        <w:jc w:val="both"/>
      </w:pPr>
      <w:r>
        <w:t>15) иные сведения, если это предусмотрено положением о виде контроля.</w:t>
      </w:r>
    </w:p>
    <w:p w:rsidR="0055265F" w:rsidRDefault="0055265F">
      <w:pPr>
        <w:pStyle w:val="ConsPlusNormal"/>
        <w:spacing w:before="220"/>
        <w:ind w:firstLine="540"/>
        <w:jc w:val="both"/>
      </w:pPr>
      <w:r>
        <w:t xml:space="preserve">8. Утратила силу. - </w:t>
      </w:r>
      <w:hyperlink r:id="rId69">
        <w:r>
          <w:rPr>
            <w:color w:val="0000FF"/>
          </w:rPr>
          <w:t>Решение</w:t>
        </w:r>
      </w:hyperlink>
      <w:r>
        <w:t xml:space="preserve"> Думы Находкинского городского округа от 27.09.2023 N 172-НПА.</w:t>
      </w:r>
    </w:p>
    <w:p w:rsidR="0055265F" w:rsidRDefault="0055265F">
      <w:pPr>
        <w:pStyle w:val="ConsPlusNormal"/>
        <w:spacing w:before="220"/>
        <w:ind w:firstLine="540"/>
        <w:jc w:val="both"/>
      </w:pPr>
      <w:r>
        <w:t xml:space="preserve">9.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руководителя контрольного органа, в случаях, установленных Федеральным </w:t>
      </w:r>
      <w:hyperlink r:id="rId70">
        <w:r>
          <w:rPr>
            <w:color w:val="0000FF"/>
          </w:rPr>
          <w:t>законом</w:t>
        </w:r>
      </w:hyperlink>
      <w:r>
        <w:t xml:space="preserve"> от 31.07.2020 N 248-ФЗ "О государственном контроле (надзоре) и муниципальном контроле в Российской Федерации".</w:t>
      </w:r>
    </w:p>
    <w:p w:rsidR="0055265F" w:rsidRDefault="0055265F">
      <w:pPr>
        <w:pStyle w:val="ConsPlusNormal"/>
        <w:spacing w:before="220"/>
        <w:ind w:firstLine="540"/>
        <w:jc w:val="both"/>
      </w:pPr>
      <w:r>
        <w:t xml:space="preserve">10. Контрольные мероприятия в отношении контролируемых лиц проводятся должностными лицами, уполномоченными осуществлять контроль, в соответствии с требованиями Федерального </w:t>
      </w:r>
      <w:hyperlink r:id="rId71">
        <w:r>
          <w:rPr>
            <w:color w:val="0000FF"/>
          </w:rPr>
          <w:t>закона</w:t>
        </w:r>
      </w:hyperlink>
      <w:r>
        <w:t xml:space="preserve"> от 31.07.2020 N 248-ФЗ "О государственном контроле (надзоре) и муниципальном контроле в Российской Федерации".</w:t>
      </w:r>
    </w:p>
    <w:p w:rsidR="0055265F" w:rsidRDefault="0055265F">
      <w:pPr>
        <w:pStyle w:val="ConsPlusNormal"/>
        <w:spacing w:before="220"/>
        <w:ind w:firstLine="540"/>
        <w:jc w:val="both"/>
      </w:pPr>
      <w:r>
        <w:t xml:space="preserve">11.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t xml:space="preserve">Перечень указанных документов и (или) сведений, порядок и сроки их представления установлены утвержденным </w:t>
      </w:r>
      <w:hyperlink r:id="rId72">
        <w:r>
          <w:rPr>
            <w:color w:val="0000FF"/>
          </w:rPr>
          <w:t>Распоряжением</w:t>
        </w:r>
      </w:hyperlink>
      <w:r>
        <w:t xml:space="preserve"> Правительства Российской Федерации от 19.04.2016 N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w:t>
      </w:r>
      <w:proofErr w:type="gramEnd"/>
      <w:r>
        <w:t xml:space="preserve"> </w:t>
      </w:r>
      <w:proofErr w:type="gramStart"/>
      <w:r>
        <w:t xml:space="preserve">самоуправления организаций, в распоряжении которых находятся эти документы и (или) информация, а также </w:t>
      </w:r>
      <w:hyperlink r:id="rId73">
        <w:r>
          <w:rPr>
            <w:color w:val="0000FF"/>
          </w:rPr>
          <w:t>Правилами</w:t>
        </w:r>
      </w:hyperlink>
      <w: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w:t>
      </w:r>
      <w:r>
        <w:lastRenderedPageBreak/>
        <w:t>Постановлением Правительства Российской</w:t>
      </w:r>
      <w:proofErr w:type="gramEnd"/>
      <w:r>
        <w:t xml:space="preserve"> Федерации от 06.03.2021 N 338 "О межведомственном информационном взаимодействии в рамках осуществления государственного контроля (надзора), муниципального контроля".</w:t>
      </w:r>
    </w:p>
    <w:p w:rsidR="0055265F" w:rsidRDefault="0055265F">
      <w:pPr>
        <w:pStyle w:val="ConsPlusNormal"/>
        <w:spacing w:before="220"/>
        <w:ind w:firstLine="540"/>
        <w:jc w:val="both"/>
      </w:pPr>
      <w:r>
        <w:t xml:space="preserve">12. К случаю, при наступлении которого контролируемые лица, вправе представить в администрацию информацию о невозможности присутствия при проведении контрольного мероприятия, в </w:t>
      </w:r>
      <w:proofErr w:type="gramStart"/>
      <w:r>
        <w:t>связи</w:t>
      </w:r>
      <w:proofErr w:type="gramEnd"/>
      <w: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относится соблюдение одновременно следующих условий:</w:t>
      </w:r>
    </w:p>
    <w:p w:rsidR="0055265F" w:rsidRDefault="0055265F">
      <w:pPr>
        <w:pStyle w:val="ConsPlusNormal"/>
        <w:spacing w:before="220"/>
        <w:ind w:firstLine="540"/>
        <w:jc w:val="both"/>
      </w:pPr>
      <w:r>
        <w:t>1) отсутствие контролируемого лица либо его представителя не препятствует оценке должностным лицом, уполномоченным осуществлять контроль в сфере благоустройства,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55265F" w:rsidRDefault="0055265F">
      <w:pPr>
        <w:pStyle w:val="ConsPlusNormal"/>
        <w:spacing w:before="220"/>
        <w:ind w:firstLine="540"/>
        <w:jc w:val="both"/>
      </w:pPr>
      <w:r>
        <w:t>2) отсутствие признаков явной непосредственной угрозы причинения или фактического причинения вреда (ущерба) охраняемым законом ценностям;</w:t>
      </w:r>
    </w:p>
    <w:p w:rsidR="0055265F" w:rsidRDefault="0055265F">
      <w:pPr>
        <w:pStyle w:val="ConsPlusNormal"/>
        <w:spacing w:before="220"/>
        <w:ind w:firstLine="540"/>
        <w:jc w:val="both"/>
      </w:pPr>
      <w: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55265F" w:rsidRDefault="0055265F">
      <w:pPr>
        <w:pStyle w:val="ConsPlusNormal"/>
        <w:spacing w:before="220"/>
        <w:ind w:firstLine="540"/>
        <w:jc w:val="both"/>
      </w:pPr>
      <w:r>
        <w:t>13. Срок проведения выездной проверки не может превышать 10 рабочих дней.</w:t>
      </w:r>
    </w:p>
    <w:p w:rsidR="0055265F" w:rsidRDefault="0055265F">
      <w:pPr>
        <w:pStyle w:val="ConsPlusNormal"/>
        <w:spacing w:before="220"/>
        <w:ind w:firstLine="540"/>
        <w:jc w:val="both"/>
      </w:pPr>
      <w: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55265F" w:rsidRDefault="0055265F">
      <w:pPr>
        <w:pStyle w:val="ConsPlusNormal"/>
        <w:spacing w:before="220"/>
        <w:ind w:firstLine="540"/>
        <w:jc w:val="both"/>
      </w:pPr>
      <w: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55265F" w:rsidRDefault="0055265F">
      <w:pPr>
        <w:pStyle w:val="ConsPlusNormal"/>
        <w:spacing w:before="220"/>
        <w:ind w:firstLine="540"/>
        <w:jc w:val="both"/>
      </w:pPr>
      <w:r>
        <w:t xml:space="preserve">14. Утратила силу. - </w:t>
      </w:r>
      <w:hyperlink r:id="rId74">
        <w:r>
          <w:rPr>
            <w:color w:val="0000FF"/>
          </w:rPr>
          <w:t>Решение</w:t>
        </w:r>
      </w:hyperlink>
      <w:r>
        <w:t xml:space="preserve"> Думы Находкинского городского округа от 27.09.2023 N 172-НПА.</w:t>
      </w:r>
    </w:p>
    <w:p w:rsidR="0055265F" w:rsidRDefault="0055265F">
      <w:pPr>
        <w:pStyle w:val="ConsPlusNormal"/>
        <w:spacing w:before="220"/>
        <w:ind w:firstLine="540"/>
        <w:jc w:val="both"/>
      </w:pPr>
      <w:r>
        <w:t xml:space="preserve">15. </w:t>
      </w:r>
      <w:proofErr w:type="gramStart"/>
      <w: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75">
        <w:r>
          <w:rPr>
            <w:color w:val="0000FF"/>
          </w:rPr>
          <w:t>частью 2 статьи 90</w:t>
        </w:r>
      </w:hyperlink>
      <w:r>
        <w:t xml:space="preserve"> Федерального закона от 31.07.2020 N 248-ФЗ "О государственном контроле (надзоре</w:t>
      </w:r>
      <w:proofErr w:type="gramEnd"/>
      <w:r>
        <w:t xml:space="preserve">) и муниципальном </w:t>
      </w:r>
      <w:proofErr w:type="gramStart"/>
      <w:r>
        <w:t>контроле</w:t>
      </w:r>
      <w:proofErr w:type="gramEnd"/>
      <w:r>
        <w:t xml:space="preserve"> в Российской Федерации".</w:t>
      </w:r>
    </w:p>
    <w:p w:rsidR="0055265F" w:rsidRDefault="0055265F">
      <w:pPr>
        <w:pStyle w:val="ConsPlusNormal"/>
        <w:spacing w:before="220"/>
        <w:ind w:firstLine="540"/>
        <w:jc w:val="both"/>
      </w:pPr>
      <w:r>
        <w:t>16.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5265F" w:rsidRDefault="0055265F">
      <w:pPr>
        <w:pStyle w:val="ConsPlusNormal"/>
        <w:spacing w:before="220"/>
        <w:ind w:firstLine="540"/>
        <w:jc w:val="both"/>
      </w:pPr>
      <w:r>
        <w:lastRenderedPageBreak/>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55265F" w:rsidRDefault="0055265F">
      <w:pPr>
        <w:pStyle w:val="ConsPlusNormal"/>
        <w:spacing w:before="220"/>
        <w:ind w:firstLine="540"/>
        <w:jc w:val="both"/>
      </w:pPr>
      <w: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5265F" w:rsidRDefault="0055265F">
      <w:pPr>
        <w:pStyle w:val="ConsPlusNormal"/>
        <w:spacing w:before="220"/>
        <w:ind w:firstLine="540"/>
        <w:jc w:val="both"/>
      </w:pPr>
      <w:r>
        <w:t>17. Информация о контрольных мероприятиях размещается в Едином реестре контрольных (надзорных) мероприятий.</w:t>
      </w:r>
    </w:p>
    <w:p w:rsidR="0055265F" w:rsidRDefault="0055265F">
      <w:pPr>
        <w:pStyle w:val="ConsPlusNormal"/>
        <w:spacing w:before="220"/>
        <w:ind w:firstLine="540"/>
        <w:jc w:val="both"/>
      </w:pPr>
      <w:r>
        <w:t xml:space="preserve">18. </w:t>
      </w:r>
      <w:proofErr w:type="gramStart"/>
      <w:r>
        <w:t>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t xml:space="preserve">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5265F" w:rsidRDefault="0055265F">
      <w:pPr>
        <w:pStyle w:val="ConsPlusNormal"/>
        <w:spacing w:before="220"/>
        <w:ind w:firstLine="540"/>
        <w:jc w:val="both"/>
      </w:pPr>
      <w:proofErr w:type="gramStart"/>
      <w: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w:t>
      </w:r>
      <w:proofErr w:type="gramEnd"/>
      <w:r>
        <w:t xml:space="preserve"> </w:t>
      </w:r>
      <w:proofErr w:type="gramStart"/>
      <w:r>
        <w:t>виде</w:t>
      </w:r>
      <w:proofErr w:type="gramEnd"/>
      <w: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55265F" w:rsidRDefault="0055265F">
      <w:pPr>
        <w:pStyle w:val="ConsPlusNormal"/>
        <w:spacing w:before="220"/>
        <w:ind w:firstLine="540"/>
        <w:jc w:val="both"/>
      </w:pPr>
      <w:proofErr w:type="gramStart"/>
      <w: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roofErr w:type="gramEnd"/>
    </w:p>
    <w:p w:rsidR="0055265F" w:rsidRDefault="0055265F">
      <w:pPr>
        <w:pStyle w:val="ConsPlusNormal"/>
        <w:spacing w:before="220"/>
        <w:ind w:firstLine="540"/>
        <w:jc w:val="both"/>
      </w:pPr>
      <w:r>
        <w:t>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5265F" w:rsidRDefault="0055265F">
      <w:pPr>
        <w:pStyle w:val="ConsPlusNormal"/>
        <w:spacing w:before="220"/>
        <w:ind w:firstLine="540"/>
        <w:jc w:val="both"/>
      </w:pPr>
      <w:r>
        <w:t>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55265F" w:rsidRDefault="0055265F">
      <w:pPr>
        <w:pStyle w:val="ConsPlusNormal"/>
        <w:spacing w:before="220"/>
        <w:ind w:firstLine="540"/>
        <w:jc w:val="both"/>
      </w:pPr>
      <w:r>
        <w:t xml:space="preserve">1) выдать после оформления акта контрольного мероприятия контролируемому лицу </w:t>
      </w:r>
      <w:r>
        <w:lastRenderedPageBreak/>
        <w:t>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5265F" w:rsidRDefault="0055265F">
      <w:pPr>
        <w:pStyle w:val="ConsPlusNormal"/>
        <w:spacing w:before="220"/>
        <w:ind w:firstLine="540"/>
        <w:jc w:val="both"/>
      </w:pPr>
      <w:proofErr w:type="gramStart"/>
      <w: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t xml:space="preserve">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55265F" w:rsidRDefault="0055265F">
      <w:pPr>
        <w:pStyle w:val="ConsPlusNormal"/>
        <w:spacing w:before="220"/>
        <w:ind w:firstLine="540"/>
        <w:jc w:val="both"/>
      </w:pPr>
      <w: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5265F" w:rsidRDefault="0055265F">
      <w:pPr>
        <w:pStyle w:val="ConsPlusNormal"/>
        <w:spacing w:before="220"/>
        <w:ind w:firstLine="540"/>
        <w:jc w:val="both"/>
      </w:pPr>
      <w:proofErr w:type="gramStart"/>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55265F" w:rsidRDefault="0055265F">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5265F" w:rsidRDefault="0055265F">
      <w:pPr>
        <w:pStyle w:val="ConsPlusNormal"/>
        <w:spacing w:before="220"/>
        <w:ind w:firstLine="540"/>
        <w:jc w:val="both"/>
      </w:pPr>
      <w:r>
        <w:t>21.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Приморского края, органами местного самоуправления, правоохранительными органами, организациями и гражданами.</w:t>
      </w:r>
    </w:p>
    <w:p w:rsidR="0055265F" w:rsidRDefault="0055265F">
      <w:pPr>
        <w:pStyle w:val="ConsPlusNormal"/>
        <w:spacing w:before="220"/>
        <w:ind w:firstLine="540"/>
        <w:jc w:val="both"/>
      </w:pPr>
      <w: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55265F" w:rsidRDefault="0055265F">
      <w:pPr>
        <w:pStyle w:val="ConsPlusNormal"/>
        <w:spacing w:before="220"/>
        <w:ind w:firstLine="540"/>
        <w:jc w:val="both"/>
      </w:pPr>
      <w:r>
        <w:t xml:space="preserve">22. Решения, принятые по результатам контрольного мероприятия, проведенного с грубым нарушением требований к организации и осуществлению муниципального контроля в области охраны окружающей среды, подлежат отмене в соответствии со </w:t>
      </w:r>
      <w:hyperlink r:id="rId76">
        <w:r>
          <w:rPr>
            <w:color w:val="0000FF"/>
          </w:rPr>
          <w:t>статьей 91</w:t>
        </w:r>
      </w:hyperlink>
      <w:r>
        <w:t xml:space="preserve"> Федерального закона N 248-ФЗ.</w:t>
      </w:r>
    </w:p>
    <w:p w:rsidR="0055265F" w:rsidRDefault="0055265F">
      <w:pPr>
        <w:pStyle w:val="ConsPlusNormal"/>
        <w:spacing w:before="220"/>
        <w:ind w:firstLine="540"/>
        <w:jc w:val="both"/>
      </w:pPr>
      <w:r>
        <w:t xml:space="preserve">23. Исполнение решений контрольного органа осуществляется в порядке, установленном </w:t>
      </w:r>
      <w:hyperlink r:id="rId77">
        <w:r>
          <w:rPr>
            <w:color w:val="0000FF"/>
          </w:rPr>
          <w:t>статьями 92</w:t>
        </w:r>
      </w:hyperlink>
      <w:r>
        <w:t xml:space="preserve"> - </w:t>
      </w:r>
      <w:hyperlink r:id="rId78">
        <w:r>
          <w:rPr>
            <w:color w:val="0000FF"/>
          </w:rPr>
          <w:t>95</w:t>
        </w:r>
      </w:hyperlink>
      <w:r>
        <w:t xml:space="preserve"> Федерального закона N 248-ФЗ.</w:t>
      </w:r>
    </w:p>
    <w:p w:rsidR="0055265F" w:rsidRDefault="0055265F">
      <w:pPr>
        <w:pStyle w:val="ConsPlusNormal"/>
        <w:jc w:val="both"/>
      </w:pPr>
    </w:p>
    <w:p w:rsidR="0055265F" w:rsidRDefault="0055265F">
      <w:pPr>
        <w:pStyle w:val="ConsPlusTitle"/>
        <w:ind w:firstLine="540"/>
        <w:jc w:val="both"/>
        <w:outlineLvl w:val="1"/>
      </w:pPr>
      <w:r>
        <w:t>Статья 3.1 Порядок фотосъемки, аудио- и видеозаписи и иных способов фиксации доказательств нарушений обязательных требований</w:t>
      </w:r>
    </w:p>
    <w:p w:rsidR="0055265F" w:rsidRDefault="0055265F">
      <w:pPr>
        <w:pStyle w:val="ConsPlusNormal"/>
        <w:ind w:firstLine="540"/>
        <w:jc w:val="both"/>
      </w:pPr>
    </w:p>
    <w:p w:rsidR="0055265F" w:rsidRDefault="0055265F">
      <w:pPr>
        <w:pStyle w:val="ConsPlusNormal"/>
        <w:ind w:firstLine="540"/>
        <w:jc w:val="both"/>
      </w:pPr>
      <w:proofErr w:type="gramStart"/>
      <w:r>
        <w:t xml:space="preserve">(введена </w:t>
      </w:r>
      <w:hyperlink r:id="rId79">
        <w:r>
          <w:rPr>
            <w:color w:val="0000FF"/>
          </w:rPr>
          <w:t>Решением</w:t>
        </w:r>
      </w:hyperlink>
      <w:r>
        <w:t xml:space="preserve"> Думы Находкинского городского округа от 27.09.2023 N 172-НПА)</w:t>
      </w:r>
      <w:proofErr w:type="gramEnd"/>
    </w:p>
    <w:p w:rsidR="0055265F" w:rsidRDefault="0055265F">
      <w:pPr>
        <w:pStyle w:val="ConsPlusNormal"/>
        <w:jc w:val="both"/>
      </w:pPr>
    </w:p>
    <w:p w:rsidR="0055265F" w:rsidRDefault="0055265F">
      <w:pPr>
        <w:pStyle w:val="ConsPlusNormal"/>
        <w:ind w:firstLine="540"/>
        <w:jc w:val="both"/>
      </w:pPr>
      <w:r>
        <w:t xml:space="preserve">1. </w:t>
      </w:r>
      <w:proofErr w:type="gramStart"/>
      <w:r>
        <w:t>Для фиксации доказательств нарушений обязательных требований могут использоваться фотосъемка, аудио- и видеозапись, применяться персональные компьютеры, ноутбуки, съемные электронные носители информации, копировальные аппараты, сканеры, мобильные устройства (телефоны, смартфоны и планшеты), видеорегистраторы, фотоаппараты, диктофоны, видеокамеры, механические, программные и электронные средства измерения и фиксации (далее - технические средства).</w:t>
      </w:r>
      <w:proofErr w:type="gramEnd"/>
    </w:p>
    <w:p w:rsidR="0055265F" w:rsidRDefault="0055265F">
      <w:pPr>
        <w:pStyle w:val="ConsPlusNormal"/>
        <w:spacing w:before="220"/>
        <w:ind w:firstLine="540"/>
        <w:jc w:val="both"/>
      </w:pPr>
      <w:r>
        <w:t>2. Решение об осуществлении фотосъемки, аудио- и видеозаписи для фиксации доказательств, выявленных нарушений обязательных требований принимается инспектором, назначенным ответственным за проведение контрольного мероприятия, самостоятельно.</w:t>
      </w:r>
    </w:p>
    <w:p w:rsidR="0055265F" w:rsidRDefault="0055265F">
      <w:pPr>
        <w:pStyle w:val="ConsPlusNormal"/>
        <w:spacing w:before="220"/>
        <w:ind w:firstLine="540"/>
        <w:jc w:val="both"/>
      </w:pPr>
      <w:r>
        <w:t>3. При отсутствии возможности осуществления видеозаписи применяется аудиозапись проводимого контрольного действия.</w:t>
      </w:r>
    </w:p>
    <w:p w:rsidR="0055265F" w:rsidRDefault="0055265F">
      <w:pPr>
        <w:pStyle w:val="ConsPlusNormal"/>
        <w:spacing w:before="220"/>
        <w:ind w:firstLine="540"/>
        <w:jc w:val="both"/>
      </w:pPr>
      <w:r>
        <w:t>4. Аудио- или видеозапись осуществляются открыто с уведомлением вслух в начале и конце записи о дате, месте, времени начала и окончания осуществления записи.</w:t>
      </w:r>
    </w:p>
    <w:p w:rsidR="0055265F" w:rsidRDefault="0055265F">
      <w:pPr>
        <w:pStyle w:val="ConsPlusNormal"/>
        <w:spacing w:before="220"/>
        <w:ind w:firstLine="540"/>
        <w:jc w:val="both"/>
      </w:pPr>
      <w:r>
        <w:t>5. Технические средства, используемые для проведения фотосъемки и видеозаписи, должно иметь техническую возможность отображения на фотоснимках и видеозаписи текущей даты и времени, а также сохранения данных о месте съемки (координат).</w:t>
      </w:r>
    </w:p>
    <w:p w:rsidR="0055265F" w:rsidRDefault="0055265F">
      <w:pPr>
        <w:pStyle w:val="ConsPlusNormal"/>
        <w:spacing w:before="220"/>
        <w:ind w:firstLine="540"/>
        <w:jc w:val="both"/>
      </w:pPr>
      <w:r>
        <w:t>6. При проведении фотосъемки и видеозаписи должны соблюдаться следующие требования:</w:t>
      </w:r>
    </w:p>
    <w:p w:rsidR="0055265F" w:rsidRDefault="0055265F">
      <w:pPr>
        <w:pStyle w:val="ConsPlusNormal"/>
        <w:spacing w:before="220"/>
        <w:ind w:firstLine="540"/>
        <w:jc w:val="both"/>
      </w:pPr>
      <w:r>
        <w:t>1) применение приемов фиксации, при которых исключается возможность искажения свойств объекта контроля;</w:t>
      </w:r>
    </w:p>
    <w:p w:rsidR="0055265F" w:rsidRDefault="0055265F">
      <w:pPr>
        <w:pStyle w:val="ConsPlusNormal"/>
        <w:spacing w:before="220"/>
        <w:ind w:firstLine="540"/>
        <w:jc w:val="both"/>
      </w:pPr>
      <w:r>
        <w:t>2) обеспечение условий фиксации, при которых полученные фотоснимки, видеозапись максимально точно и полно отображают свойства объектов контроля.</w:t>
      </w:r>
    </w:p>
    <w:p w:rsidR="0055265F" w:rsidRDefault="0055265F">
      <w:pPr>
        <w:pStyle w:val="ConsPlusNormal"/>
        <w:spacing w:before="220"/>
        <w:ind w:firstLine="540"/>
        <w:jc w:val="both"/>
      </w:pPr>
      <w:r>
        <w:t>7. Информация о проведении фотосъемки, аудио- и видеозаписи отражается в акте контрольного мероприятия.</w:t>
      </w:r>
    </w:p>
    <w:p w:rsidR="0055265F" w:rsidRDefault="0055265F">
      <w:pPr>
        <w:pStyle w:val="ConsPlusNormal"/>
        <w:spacing w:before="220"/>
        <w:ind w:firstLine="540"/>
        <w:jc w:val="both"/>
      </w:pPr>
      <w:r>
        <w:t>8. Фото-, аудио- и видеоматериалы являются приложением к акту контрольного мероприятия.</w:t>
      </w:r>
    </w:p>
    <w:p w:rsidR="0055265F" w:rsidRDefault="0055265F">
      <w:pPr>
        <w:pStyle w:val="ConsPlusNormal"/>
        <w:jc w:val="both"/>
      </w:pPr>
    </w:p>
    <w:p w:rsidR="0055265F" w:rsidRDefault="0055265F">
      <w:pPr>
        <w:pStyle w:val="ConsPlusTitle"/>
        <w:ind w:firstLine="540"/>
        <w:jc w:val="both"/>
        <w:outlineLvl w:val="1"/>
      </w:pPr>
      <w:r>
        <w:t>Статья 4. Досудебное обжалование решения контрольного органа, действий (бездействия) его должностных лиц</w:t>
      </w:r>
    </w:p>
    <w:p w:rsidR="0055265F" w:rsidRDefault="0055265F">
      <w:pPr>
        <w:pStyle w:val="ConsPlusNormal"/>
        <w:ind w:firstLine="540"/>
        <w:jc w:val="both"/>
      </w:pPr>
    </w:p>
    <w:p w:rsidR="0055265F" w:rsidRDefault="0055265F">
      <w:pPr>
        <w:pStyle w:val="ConsPlusNormal"/>
        <w:ind w:firstLine="540"/>
        <w:jc w:val="both"/>
      </w:pPr>
      <w:r>
        <w:t xml:space="preserve">(в ред. </w:t>
      </w:r>
      <w:hyperlink r:id="rId80">
        <w:r>
          <w:rPr>
            <w:color w:val="0000FF"/>
          </w:rPr>
          <w:t>Решения</w:t>
        </w:r>
      </w:hyperlink>
      <w:r>
        <w:t xml:space="preserve"> Думы Находкинского городского округа от 27.09.2023 N 172-НПА)</w:t>
      </w:r>
    </w:p>
    <w:p w:rsidR="0055265F" w:rsidRDefault="0055265F">
      <w:pPr>
        <w:pStyle w:val="ConsPlusNormal"/>
        <w:jc w:val="both"/>
      </w:pPr>
    </w:p>
    <w:p w:rsidR="0055265F" w:rsidRDefault="0055265F">
      <w:pPr>
        <w:pStyle w:val="ConsPlusNormal"/>
        <w:ind w:firstLine="540"/>
        <w:jc w:val="both"/>
      </w:pPr>
      <w:r>
        <w:t>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55265F" w:rsidRDefault="0055265F">
      <w:pPr>
        <w:pStyle w:val="ConsPlusNormal"/>
        <w:spacing w:before="220"/>
        <w:ind w:firstLine="540"/>
        <w:jc w:val="both"/>
      </w:pPr>
      <w:bookmarkStart w:id="0" w:name="P257"/>
      <w:bookmarkEnd w:id="0"/>
      <w:r>
        <w:t>1) решений о проведении контрольных (надзорных) мероприятий и обязательных профилактических визитов;</w:t>
      </w:r>
    </w:p>
    <w:p w:rsidR="0055265F" w:rsidRDefault="0055265F">
      <w:pPr>
        <w:pStyle w:val="ConsPlusNormal"/>
        <w:spacing w:before="220"/>
        <w:ind w:firstLine="540"/>
        <w:jc w:val="both"/>
      </w:pPr>
      <w:r>
        <w:t>2) актов контрольных (надзорных) мероприятий и обязательных профилактических визитов, предписаний об устранении выявленных нарушений;</w:t>
      </w:r>
    </w:p>
    <w:p w:rsidR="0055265F" w:rsidRDefault="0055265F">
      <w:pPr>
        <w:pStyle w:val="ConsPlusNormal"/>
        <w:spacing w:before="220"/>
        <w:ind w:firstLine="540"/>
        <w:jc w:val="both"/>
      </w:pPr>
      <w:bookmarkStart w:id="1" w:name="P259"/>
      <w:bookmarkEnd w:id="1"/>
      <w: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55265F" w:rsidRDefault="0055265F">
      <w:pPr>
        <w:pStyle w:val="ConsPlusNormal"/>
        <w:spacing w:before="220"/>
        <w:ind w:firstLine="540"/>
        <w:jc w:val="both"/>
      </w:pPr>
      <w:r>
        <w:lastRenderedPageBreak/>
        <w:t>4) решений об отнесении объектов контроля к соответствующей категории риска;</w:t>
      </w:r>
    </w:p>
    <w:p w:rsidR="0055265F" w:rsidRDefault="0055265F">
      <w:pPr>
        <w:pStyle w:val="ConsPlusNormal"/>
        <w:spacing w:before="220"/>
        <w:ind w:firstLine="540"/>
        <w:jc w:val="both"/>
      </w:pPr>
      <w:r>
        <w:t>5) решений об отказе в проведении обязательных профилактических визитов по заявлениям контролируемых лиц;</w:t>
      </w:r>
    </w:p>
    <w:p w:rsidR="0055265F" w:rsidRDefault="0055265F">
      <w:pPr>
        <w:pStyle w:val="ConsPlusNormal"/>
        <w:spacing w:before="220"/>
        <w:ind w:firstLine="540"/>
        <w:jc w:val="both"/>
      </w:pPr>
      <w:r>
        <w:t xml:space="preserve">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w:t>
      </w:r>
      <w:hyperlink r:id="rId81">
        <w:r>
          <w:rPr>
            <w:color w:val="0000FF"/>
          </w:rPr>
          <w:t>законом</w:t>
        </w:r>
      </w:hyperlink>
      <w:r>
        <w:t xml:space="preserve"> от 31.07.2020 N 248-ФЗ "О государственном контроле (надзоре) и муниципальном контроле в Российской Федерации, в отношении контролируемых лиц или объектов контроля.</w:t>
      </w:r>
    </w:p>
    <w:p w:rsidR="0055265F" w:rsidRDefault="0055265F">
      <w:pPr>
        <w:pStyle w:val="ConsPlusNormal"/>
        <w:spacing w:before="220"/>
        <w:ind w:firstLine="540"/>
        <w:jc w:val="both"/>
      </w:pPr>
      <w:r>
        <w:t>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2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55265F" w:rsidRDefault="0055265F">
      <w:pPr>
        <w:pStyle w:val="ConsPlusNormal"/>
        <w:jc w:val="both"/>
      </w:pPr>
      <w:r>
        <w:t>(</w:t>
      </w:r>
      <w:proofErr w:type="gramStart"/>
      <w:r>
        <w:t>ч</w:t>
      </w:r>
      <w:proofErr w:type="gramEnd"/>
      <w:r>
        <w:t xml:space="preserve">асть 1 в ред. </w:t>
      </w:r>
      <w:hyperlink r:id="rId82">
        <w:r>
          <w:rPr>
            <w:color w:val="0000FF"/>
          </w:rPr>
          <w:t>Решения</w:t>
        </w:r>
      </w:hyperlink>
      <w:r>
        <w:t xml:space="preserve"> Думы Находкинского городского округа от 29.01.2025 N 462-НПА)</w:t>
      </w:r>
    </w:p>
    <w:p w:rsidR="0055265F" w:rsidRDefault="0055265F">
      <w:pPr>
        <w:pStyle w:val="ConsPlusNormal"/>
        <w:spacing w:before="220"/>
        <w:ind w:firstLine="540"/>
        <w:jc w:val="both"/>
      </w:pPr>
      <w:r>
        <w:t xml:space="preserve">2. </w:t>
      </w:r>
      <w:proofErr w:type="gramStart"/>
      <w:r>
        <w:t>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непосредственно без использования единого портала государственных и муниципальных услуг и (или) региональных порталов государственных и муниципальных услуг, на бумажном носителе, с учетом требований законодательства Российской Федерации о государственной и иной охраняемой законом тайне.</w:t>
      </w:r>
      <w:proofErr w:type="gramEnd"/>
    </w:p>
    <w:p w:rsidR="0055265F" w:rsidRDefault="0055265F">
      <w:pPr>
        <w:pStyle w:val="ConsPlusNormal"/>
        <w:spacing w:before="220"/>
        <w:ind w:firstLine="540"/>
        <w:jc w:val="both"/>
      </w:pPr>
      <w:r>
        <w:t>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55265F" w:rsidRDefault="0055265F">
      <w:pPr>
        <w:pStyle w:val="ConsPlusNormal"/>
        <w:spacing w:before="220"/>
        <w:ind w:firstLine="540"/>
        <w:jc w:val="both"/>
      </w:pPr>
      <w:r>
        <w:t>4. Жалоба на действия (бездействие) руководителя (заместителя руководителя) контрольного органа, а также жалоба, содержащая сведения и документы, составляющие государственную или иную охраняемую законом тайну, рассматривается заместителем главы администрации Находкинского городского округа, курирующим муниципальный контроль в сфере благоустройства.</w:t>
      </w:r>
    </w:p>
    <w:p w:rsidR="0055265F" w:rsidRDefault="0055265F">
      <w:pPr>
        <w:pStyle w:val="ConsPlusNormal"/>
        <w:spacing w:before="220"/>
        <w:ind w:firstLine="540"/>
        <w:jc w:val="both"/>
      </w:pPr>
      <w:bookmarkStart w:id="2" w:name="P268"/>
      <w:bookmarkEnd w:id="2"/>
      <w:r>
        <w:t>5. Жалоба на решение контрольного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55265F" w:rsidRDefault="0055265F">
      <w:pPr>
        <w:pStyle w:val="ConsPlusNormal"/>
        <w:spacing w:before="220"/>
        <w:ind w:firstLine="540"/>
        <w:jc w:val="both"/>
      </w:pPr>
      <w:bookmarkStart w:id="3" w:name="P269"/>
      <w:bookmarkEnd w:id="3"/>
      <w:r>
        <w:t>6.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55265F" w:rsidRDefault="0055265F">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на рассмотрение жалобы органом.</w:t>
      </w:r>
    </w:p>
    <w:p w:rsidR="0055265F" w:rsidRDefault="0055265F">
      <w:pPr>
        <w:pStyle w:val="ConsPlusNormal"/>
        <w:spacing w:before="220"/>
        <w:ind w:firstLine="540"/>
        <w:jc w:val="both"/>
      </w:pPr>
      <w:r>
        <w:t>8. Лицо, подавшее жалобу, до принятия решения по жалобе может отозвать ее. Повторное направление жалобы по тем же основаниям не допускается.</w:t>
      </w:r>
    </w:p>
    <w:p w:rsidR="0055265F" w:rsidRDefault="0055265F">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органа.</w:t>
      </w:r>
    </w:p>
    <w:p w:rsidR="0055265F" w:rsidRDefault="0055265F">
      <w:pPr>
        <w:pStyle w:val="ConsPlusNormal"/>
        <w:spacing w:before="220"/>
        <w:ind w:firstLine="540"/>
        <w:jc w:val="both"/>
      </w:pPr>
      <w:r>
        <w:t>10. Уполномоченный на рассмотрение жалобы орган в срок не позднее двух рабочих дней со дня регистрации жалобы принимает решение:</w:t>
      </w:r>
    </w:p>
    <w:p w:rsidR="0055265F" w:rsidRDefault="0055265F">
      <w:pPr>
        <w:pStyle w:val="ConsPlusNormal"/>
        <w:spacing w:before="220"/>
        <w:ind w:firstLine="540"/>
        <w:jc w:val="both"/>
      </w:pPr>
      <w:r>
        <w:lastRenderedPageBreak/>
        <w:t>1) о приостановлении исполнения обжалуемого решения контрольного органа;</w:t>
      </w:r>
    </w:p>
    <w:p w:rsidR="0055265F" w:rsidRDefault="0055265F">
      <w:pPr>
        <w:pStyle w:val="ConsPlusNormal"/>
        <w:spacing w:before="220"/>
        <w:ind w:firstLine="540"/>
        <w:jc w:val="both"/>
      </w:pPr>
      <w:r>
        <w:t>2) об отказе в приостановлении исполнения обжалуемого решения контрольного органа.</w:t>
      </w:r>
    </w:p>
    <w:p w:rsidR="0055265F" w:rsidRDefault="0055265F">
      <w:pPr>
        <w:pStyle w:val="ConsPlusNormal"/>
        <w:spacing w:before="220"/>
        <w:ind w:firstLine="540"/>
        <w:jc w:val="both"/>
      </w:pPr>
      <w:r>
        <w:t>11. Информация о решении, указанном в части 10 настоящей статьи, направляется лицу, подавшему жалобу, в течение одного рабочего дня с момента принятия решения.</w:t>
      </w:r>
    </w:p>
    <w:p w:rsidR="0055265F" w:rsidRDefault="0055265F">
      <w:pPr>
        <w:pStyle w:val="ConsPlusNormal"/>
        <w:spacing w:before="220"/>
        <w:ind w:firstLine="540"/>
        <w:jc w:val="both"/>
      </w:pPr>
      <w:r>
        <w:t>12. Жалоба должна содержать:</w:t>
      </w:r>
    </w:p>
    <w:p w:rsidR="0055265F" w:rsidRDefault="0055265F">
      <w:pPr>
        <w:pStyle w:val="ConsPlusNormal"/>
        <w:spacing w:before="220"/>
        <w:ind w:firstLine="540"/>
        <w:jc w:val="both"/>
      </w:pPr>
      <w:proofErr w:type="gramStart"/>
      <w: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55265F" w:rsidRDefault="0055265F">
      <w:pPr>
        <w:pStyle w:val="ConsPlusNormal"/>
        <w:spacing w:before="220"/>
        <w:ind w:firstLine="540"/>
        <w:jc w:val="both"/>
      </w:pPr>
      <w:proofErr w:type="gramStart"/>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55265F" w:rsidRDefault="0055265F">
      <w:pPr>
        <w:pStyle w:val="ConsPlusNormal"/>
        <w:spacing w:before="220"/>
        <w:ind w:firstLine="540"/>
        <w:jc w:val="both"/>
      </w:pPr>
      <w:proofErr w:type="gramStart"/>
      <w: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55265F" w:rsidRDefault="0055265F">
      <w:pPr>
        <w:pStyle w:val="ConsPlusNormal"/>
        <w:spacing w:before="220"/>
        <w:ind w:firstLine="540"/>
        <w:jc w:val="both"/>
      </w:pPr>
      <w:r>
        <w:t>4) основания и доводы, на основании которых заявитель не согласен с решением контрольного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55265F" w:rsidRDefault="0055265F">
      <w:pPr>
        <w:pStyle w:val="ConsPlusNormal"/>
        <w:spacing w:before="220"/>
        <w:ind w:firstLine="540"/>
        <w:jc w:val="both"/>
      </w:pPr>
      <w:r>
        <w:t>5) требования лица, подавшего жалобу;</w:t>
      </w:r>
    </w:p>
    <w:p w:rsidR="0055265F" w:rsidRDefault="0055265F">
      <w:pPr>
        <w:pStyle w:val="ConsPlusNormal"/>
        <w:spacing w:before="220"/>
        <w:ind w:firstLine="540"/>
        <w:jc w:val="both"/>
      </w:pPr>
      <w:r>
        <w:t xml:space="preserve">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w:t>
      </w:r>
      <w:hyperlink w:anchor="P257">
        <w:r>
          <w:rPr>
            <w:color w:val="0000FF"/>
          </w:rPr>
          <w:t>пунктами 1</w:t>
        </w:r>
      </w:hyperlink>
      <w:r>
        <w:t xml:space="preserve"> - </w:t>
      </w:r>
      <w:hyperlink w:anchor="P259">
        <w:r>
          <w:rPr>
            <w:color w:val="0000FF"/>
          </w:rPr>
          <w:t>3 части 1</w:t>
        </w:r>
      </w:hyperlink>
      <w:r>
        <w:t xml:space="preserve"> настоящей статьи;</w:t>
      </w:r>
    </w:p>
    <w:p w:rsidR="0055265F" w:rsidRDefault="0055265F">
      <w:pPr>
        <w:pStyle w:val="ConsPlusNormal"/>
        <w:jc w:val="both"/>
      </w:pPr>
      <w:r>
        <w:t xml:space="preserve">(п. 6 в ред. </w:t>
      </w:r>
      <w:hyperlink r:id="rId83">
        <w:r>
          <w:rPr>
            <w:color w:val="0000FF"/>
          </w:rPr>
          <w:t>Решения</w:t>
        </w:r>
      </w:hyperlink>
      <w:r>
        <w:t xml:space="preserve"> Думы Находкинского городского округа от 29.01.2025 N 462-НПА)</w:t>
      </w:r>
    </w:p>
    <w:p w:rsidR="0055265F" w:rsidRDefault="0055265F">
      <w:pPr>
        <w:pStyle w:val="ConsPlusNormal"/>
        <w:spacing w:before="220"/>
        <w:ind w:firstLine="540"/>
        <w:jc w:val="both"/>
      </w:pPr>
      <w: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rsidR="0055265F" w:rsidRDefault="0055265F">
      <w:pPr>
        <w:pStyle w:val="ConsPlusNormal"/>
        <w:jc w:val="both"/>
      </w:pPr>
      <w:r>
        <w:t xml:space="preserve">(п. 7 </w:t>
      </w:r>
      <w:proofErr w:type="gramStart"/>
      <w:r>
        <w:t>введен</w:t>
      </w:r>
      <w:proofErr w:type="gramEnd"/>
      <w:r>
        <w:t xml:space="preserve"> </w:t>
      </w:r>
      <w:hyperlink r:id="rId84">
        <w:r>
          <w:rPr>
            <w:color w:val="0000FF"/>
          </w:rPr>
          <w:t>Решением</w:t>
        </w:r>
      </w:hyperlink>
      <w:r>
        <w:t xml:space="preserve"> Думы Находкинского городского округа от 29.01.2025 N 462-НПА)</w:t>
      </w:r>
    </w:p>
    <w:p w:rsidR="0055265F" w:rsidRDefault="0055265F">
      <w:pPr>
        <w:pStyle w:val="ConsPlusNormal"/>
        <w:spacing w:before="220"/>
        <w:ind w:firstLine="540"/>
        <w:jc w:val="both"/>
      </w:pPr>
      <w:r>
        <w:t>13.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55265F" w:rsidRDefault="0055265F">
      <w:pPr>
        <w:pStyle w:val="ConsPlusNormal"/>
        <w:spacing w:before="220"/>
        <w:ind w:firstLine="540"/>
        <w:jc w:val="both"/>
      </w:pPr>
      <w:r>
        <w:t>14.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t>ии и ау</w:t>
      </w:r>
      <w:proofErr w:type="gramEnd"/>
      <w:r>
        <w:t>тентификации".</w:t>
      </w:r>
    </w:p>
    <w:p w:rsidR="0055265F" w:rsidRDefault="0055265F">
      <w:pPr>
        <w:pStyle w:val="ConsPlusNormal"/>
        <w:spacing w:before="220"/>
        <w:ind w:firstLine="540"/>
        <w:jc w:val="both"/>
      </w:pPr>
      <w:r>
        <w:t>15.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55265F" w:rsidRDefault="0055265F">
      <w:pPr>
        <w:pStyle w:val="ConsPlusNormal"/>
        <w:spacing w:before="220"/>
        <w:ind w:firstLine="540"/>
        <w:jc w:val="both"/>
      </w:pPr>
      <w:r>
        <w:t xml:space="preserve">1) жалоба подана после истечения сроков подачи жалобы, установленных </w:t>
      </w:r>
      <w:hyperlink w:anchor="P268">
        <w:r>
          <w:rPr>
            <w:color w:val="0000FF"/>
          </w:rPr>
          <w:t>частями 5</w:t>
        </w:r>
      </w:hyperlink>
      <w:r>
        <w:t xml:space="preserve"> и </w:t>
      </w:r>
      <w:hyperlink w:anchor="P269">
        <w:r>
          <w:rPr>
            <w:color w:val="0000FF"/>
          </w:rPr>
          <w:t>6</w:t>
        </w:r>
      </w:hyperlink>
      <w:r>
        <w:t xml:space="preserve"> настоящей статьи, и не содержит ходатайства о восстановлении пропущенного срока на подачу жалобы;</w:t>
      </w:r>
    </w:p>
    <w:p w:rsidR="0055265F" w:rsidRDefault="0055265F">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55265F" w:rsidRDefault="0055265F">
      <w:pPr>
        <w:pStyle w:val="ConsPlusNormal"/>
        <w:spacing w:before="220"/>
        <w:ind w:firstLine="540"/>
        <w:jc w:val="both"/>
      </w:pPr>
      <w:r>
        <w:t xml:space="preserve">3) до принятия решения по жалобе от контролируемого лица, ее подавшего, поступило </w:t>
      </w:r>
      <w:r>
        <w:lastRenderedPageBreak/>
        <w:t>заявление об отзыве жалобы;</w:t>
      </w:r>
    </w:p>
    <w:p w:rsidR="0055265F" w:rsidRDefault="0055265F">
      <w:pPr>
        <w:pStyle w:val="ConsPlusNormal"/>
        <w:spacing w:before="220"/>
        <w:ind w:firstLine="540"/>
        <w:jc w:val="both"/>
      </w:pPr>
      <w:r>
        <w:t>4) имеется решение суда по вопросам, поставленным в жалобе;</w:t>
      </w:r>
    </w:p>
    <w:p w:rsidR="0055265F" w:rsidRDefault="0055265F">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55265F" w:rsidRDefault="0055265F">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55265F" w:rsidRDefault="0055265F">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5265F" w:rsidRDefault="0055265F">
      <w:pPr>
        <w:pStyle w:val="ConsPlusNormal"/>
        <w:spacing w:before="220"/>
        <w:ind w:firstLine="540"/>
        <w:jc w:val="both"/>
      </w:pPr>
      <w:r>
        <w:t>8) жалоба подана в ненадлежащий уполномоченный орган;</w:t>
      </w:r>
    </w:p>
    <w:p w:rsidR="0055265F" w:rsidRDefault="0055265F">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органа.</w:t>
      </w:r>
    </w:p>
    <w:p w:rsidR="0055265F" w:rsidRDefault="0055265F">
      <w:pPr>
        <w:pStyle w:val="ConsPlusNormal"/>
        <w:spacing w:before="220"/>
        <w:ind w:firstLine="540"/>
        <w:jc w:val="both"/>
      </w:pPr>
      <w:r>
        <w:t>16. Отказ в рассмотрении жалобы по основаниям, указанным в пунктах 3 - 8 части 15 настоящей статьи,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55265F" w:rsidRDefault="0055265F">
      <w:pPr>
        <w:pStyle w:val="ConsPlusNormal"/>
        <w:spacing w:before="220"/>
        <w:ind w:firstLine="540"/>
        <w:jc w:val="both"/>
      </w:pPr>
      <w:r>
        <w:t xml:space="preserve">17. Уполномоченный на рассмотрение жалобы орган при рассмотрении жалобы,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использует подсистему досудебного обжалования контрольной деятельности, </w:t>
      </w:r>
      <w:proofErr w:type="gramStart"/>
      <w:r>
        <w:t>правила</w:t>
      </w:r>
      <w:proofErr w:type="gramEnd"/>
      <w:r>
        <w:t xml:space="preserve"> ведения которой утверждаются Правительством Российской Федерации.</w:t>
      </w:r>
    </w:p>
    <w:p w:rsidR="0055265F" w:rsidRDefault="0055265F">
      <w:pPr>
        <w:pStyle w:val="ConsPlusNormal"/>
        <w:spacing w:before="220"/>
        <w:ind w:firstLine="540"/>
        <w:jc w:val="both"/>
      </w:pPr>
      <w:r>
        <w:t>Уполномоченные на рассмотрение жалоб органы должны обеспечить передачу в подсистему досудебного обжалования контрольной деятельности сведений о ходе рассмотрения жалоб.</w:t>
      </w:r>
    </w:p>
    <w:p w:rsidR="0055265F" w:rsidRDefault="0055265F">
      <w:pPr>
        <w:pStyle w:val="ConsPlusNormal"/>
        <w:spacing w:before="220"/>
        <w:ind w:firstLine="540"/>
        <w:jc w:val="both"/>
      </w:pPr>
      <w:r>
        <w:t>Рассмотрение жалобы, связанной со сведениями и документами, составляющими государственную или иную охраняемую законом тайну, а также направление решения, принятого в результате рассмотрения такой жалобы, осуществляются с учетом требований законодательства Российской Федерации о государственной и иной охраняемой законом тайне.</w:t>
      </w:r>
    </w:p>
    <w:p w:rsidR="0055265F" w:rsidRDefault="0055265F">
      <w:pPr>
        <w:pStyle w:val="ConsPlusNormal"/>
        <w:spacing w:before="220"/>
        <w:ind w:firstLine="540"/>
        <w:jc w:val="both"/>
      </w:pPr>
      <w:r>
        <w:t>18.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rsidR="0055265F" w:rsidRDefault="0055265F">
      <w:pPr>
        <w:pStyle w:val="ConsPlusNormal"/>
        <w:jc w:val="both"/>
      </w:pPr>
      <w:r>
        <w:t>(</w:t>
      </w:r>
      <w:proofErr w:type="gramStart"/>
      <w:r>
        <w:t>ч</w:t>
      </w:r>
      <w:proofErr w:type="gramEnd"/>
      <w:r>
        <w:t xml:space="preserve">асть 18 в ред. </w:t>
      </w:r>
      <w:hyperlink r:id="rId85">
        <w:r>
          <w:rPr>
            <w:color w:val="0000FF"/>
          </w:rPr>
          <w:t>Решения</w:t>
        </w:r>
      </w:hyperlink>
      <w:r>
        <w:t xml:space="preserve"> Думы Находкинского городского округа от 29.01.2025 N 462-НПА)</w:t>
      </w:r>
    </w:p>
    <w:p w:rsidR="0055265F" w:rsidRDefault="0055265F">
      <w:pPr>
        <w:pStyle w:val="ConsPlusNormal"/>
        <w:spacing w:before="220"/>
        <w:ind w:firstLine="540"/>
        <w:jc w:val="both"/>
      </w:pPr>
      <w:r>
        <w:t>18.1.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55265F" w:rsidRDefault="0055265F">
      <w:pPr>
        <w:pStyle w:val="ConsPlusNormal"/>
        <w:jc w:val="both"/>
      </w:pPr>
      <w:r>
        <w:t>(</w:t>
      </w:r>
      <w:proofErr w:type="gramStart"/>
      <w:r>
        <w:t>ч</w:t>
      </w:r>
      <w:proofErr w:type="gramEnd"/>
      <w:r>
        <w:t xml:space="preserve">асть 18.1 введена </w:t>
      </w:r>
      <w:hyperlink r:id="rId86">
        <w:r>
          <w:rPr>
            <w:color w:val="0000FF"/>
          </w:rPr>
          <w:t>Решением</w:t>
        </w:r>
      </w:hyperlink>
      <w:r>
        <w:t xml:space="preserve"> Думы Находкинского городского округа от 29.01.2025 N 462-НПА)</w:t>
      </w:r>
    </w:p>
    <w:p w:rsidR="0055265F" w:rsidRDefault="0055265F">
      <w:pPr>
        <w:pStyle w:val="ConsPlusNormal"/>
        <w:spacing w:before="220"/>
        <w:ind w:firstLine="540"/>
        <w:jc w:val="both"/>
      </w:pPr>
      <w:r>
        <w:t>19.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55265F" w:rsidRDefault="0055265F">
      <w:pPr>
        <w:pStyle w:val="ConsPlusNormal"/>
        <w:spacing w:before="220"/>
        <w:ind w:firstLine="540"/>
        <w:jc w:val="both"/>
      </w:pPr>
      <w:r>
        <w:lastRenderedPageBreak/>
        <w:t>20.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55265F" w:rsidRDefault="0055265F">
      <w:pPr>
        <w:pStyle w:val="ConsPlusNormal"/>
        <w:spacing w:before="220"/>
        <w:ind w:firstLine="540"/>
        <w:jc w:val="both"/>
      </w:pPr>
      <w:r>
        <w:t>21.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5265F" w:rsidRDefault="0055265F">
      <w:pPr>
        <w:pStyle w:val="ConsPlusNormal"/>
        <w:spacing w:before="220"/>
        <w:ind w:firstLine="540"/>
        <w:jc w:val="both"/>
      </w:pPr>
      <w:r>
        <w:t>22.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55265F" w:rsidRDefault="0055265F">
      <w:pPr>
        <w:pStyle w:val="ConsPlusNormal"/>
        <w:spacing w:before="220"/>
        <w:ind w:firstLine="540"/>
        <w:jc w:val="both"/>
      </w:pPr>
      <w:r>
        <w:t>23. По итогам рассмотрения жалобы уполномоченный на рассмотрение жалобы орган принимает одно из следующих решений:</w:t>
      </w:r>
    </w:p>
    <w:p w:rsidR="0055265F" w:rsidRDefault="0055265F">
      <w:pPr>
        <w:pStyle w:val="ConsPlusNormal"/>
        <w:spacing w:before="220"/>
        <w:ind w:firstLine="540"/>
        <w:jc w:val="both"/>
      </w:pPr>
      <w:r>
        <w:t>1) оставляет жалобу без удовлетворения;</w:t>
      </w:r>
    </w:p>
    <w:p w:rsidR="0055265F" w:rsidRDefault="0055265F">
      <w:pPr>
        <w:pStyle w:val="ConsPlusNormal"/>
        <w:spacing w:before="220"/>
        <w:ind w:firstLine="540"/>
        <w:jc w:val="both"/>
      </w:pPr>
      <w:r>
        <w:t>2) отменяет решение контрольного органа полностью или частично;</w:t>
      </w:r>
    </w:p>
    <w:p w:rsidR="0055265F" w:rsidRDefault="0055265F">
      <w:pPr>
        <w:pStyle w:val="ConsPlusNormal"/>
        <w:spacing w:before="220"/>
        <w:ind w:firstLine="540"/>
        <w:jc w:val="both"/>
      </w:pPr>
      <w:r>
        <w:t>3) отменяет решение контрольного органа полностью и принимает новое решение;</w:t>
      </w:r>
    </w:p>
    <w:p w:rsidR="0055265F" w:rsidRDefault="0055265F">
      <w:pPr>
        <w:pStyle w:val="ConsPlusNormal"/>
        <w:spacing w:before="220"/>
        <w:ind w:firstLine="540"/>
        <w:jc w:val="both"/>
      </w:pPr>
      <w:r>
        <w:t>4) признает действия (бездействие) должностных лиц контрольного органа незаконными и выносит решение по существу, в том числе об осуществлении при необходимости определенных действий.</w:t>
      </w:r>
    </w:p>
    <w:p w:rsidR="0055265F" w:rsidRDefault="0055265F">
      <w:pPr>
        <w:pStyle w:val="ConsPlusNormal"/>
        <w:spacing w:before="220"/>
        <w:ind w:firstLine="540"/>
        <w:jc w:val="both"/>
      </w:pPr>
      <w:r>
        <w:t>24.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55265F" w:rsidRDefault="0055265F">
      <w:pPr>
        <w:pStyle w:val="ConsPlusNormal"/>
        <w:spacing w:before="220"/>
        <w:ind w:firstLine="540"/>
        <w:jc w:val="both"/>
      </w:pPr>
      <w:proofErr w:type="gramStart"/>
      <w:r>
        <w:t>Решение уполномоченного на рассмотрение жалобы органа, содержащее обоснование решения, срок и порядок его исполнения, принятое по итогам рассмотрения жалобы, содержащей сведения и документы, составляющие государственную или иную охраняемую законом тайну, передается контролируемому лицу с нарочным с учетом требований законодательства Российской Федерации о государственной и иной охраняемой законом тайне в срок не позднее одного рабочего дня со дня его принятия.</w:t>
      </w:r>
      <w:proofErr w:type="gramEnd"/>
    </w:p>
    <w:p w:rsidR="0055265F" w:rsidRDefault="0055265F">
      <w:pPr>
        <w:pStyle w:val="ConsPlusNormal"/>
        <w:jc w:val="both"/>
      </w:pPr>
    </w:p>
    <w:p w:rsidR="0055265F" w:rsidRDefault="0055265F">
      <w:pPr>
        <w:pStyle w:val="ConsPlusTitle"/>
        <w:ind w:firstLine="540"/>
        <w:jc w:val="both"/>
        <w:outlineLvl w:val="1"/>
      </w:pPr>
      <w:r>
        <w:t>Статья 5. Вступление в силу настоящего решения</w:t>
      </w:r>
    </w:p>
    <w:p w:rsidR="0055265F" w:rsidRDefault="0055265F">
      <w:pPr>
        <w:pStyle w:val="ConsPlusNormal"/>
        <w:jc w:val="both"/>
      </w:pPr>
    </w:p>
    <w:p w:rsidR="0055265F" w:rsidRDefault="0055265F">
      <w:pPr>
        <w:pStyle w:val="ConsPlusNormal"/>
        <w:ind w:firstLine="540"/>
        <w:jc w:val="both"/>
      </w:pPr>
      <w:r>
        <w:t>Настоящее решение вступает в силу со дня его официального опубликования.</w:t>
      </w:r>
    </w:p>
    <w:p w:rsidR="0055265F" w:rsidRDefault="0055265F">
      <w:pPr>
        <w:pStyle w:val="ConsPlusNormal"/>
        <w:jc w:val="both"/>
      </w:pPr>
    </w:p>
    <w:p w:rsidR="0055265F" w:rsidRDefault="0055265F">
      <w:pPr>
        <w:pStyle w:val="ConsPlusNormal"/>
        <w:jc w:val="right"/>
      </w:pPr>
      <w:r>
        <w:t>Глава Находкинского городского округа</w:t>
      </w:r>
    </w:p>
    <w:p w:rsidR="0055265F" w:rsidRDefault="0055265F">
      <w:pPr>
        <w:pStyle w:val="ConsPlusNormal"/>
        <w:jc w:val="right"/>
      </w:pPr>
      <w:r>
        <w:t>Т.В.МАГИНСКИЙ</w:t>
      </w:r>
    </w:p>
    <w:p w:rsidR="0055265F" w:rsidRDefault="0055265F">
      <w:pPr>
        <w:pStyle w:val="ConsPlusNormal"/>
        <w:jc w:val="both"/>
      </w:pPr>
    </w:p>
    <w:p w:rsidR="0055265F" w:rsidRDefault="0055265F">
      <w:pPr>
        <w:pStyle w:val="ConsPlusNormal"/>
        <w:jc w:val="both"/>
      </w:pPr>
    </w:p>
    <w:p w:rsidR="0055265F" w:rsidRDefault="0055265F">
      <w:pPr>
        <w:pStyle w:val="ConsPlusNormal"/>
        <w:jc w:val="both"/>
      </w:pPr>
    </w:p>
    <w:p w:rsidR="0055265F" w:rsidRDefault="0055265F">
      <w:pPr>
        <w:pStyle w:val="ConsPlusNormal"/>
        <w:jc w:val="both"/>
      </w:pPr>
    </w:p>
    <w:p w:rsidR="0055265F" w:rsidRDefault="0055265F">
      <w:pPr>
        <w:pStyle w:val="ConsPlusNormal"/>
        <w:jc w:val="both"/>
      </w:pPr>
    </w:p>
    <w:p w:rsidR="0055265F" w:rsidRDefault="0055265F">
      <w:pPr>
        <w:pStyle w:val="ConsPlusNormal"/>
        <w:jc w:val="right"/>
        <w:outlineLvl w:val="0"/>
      </w:pPr>
      <w:r>
        <w:t>Приложение</w:t>
      </w:r>
    </w:p>
    <w:p w:rsidR="0055265F" w:rsidRDefault="0055265F">
      <w:pPr>
        <w:pStyle w:val="ConsPlusNormal"/>
        <w:jc w:val="right"/>
      </w:pPr>
      <w:r>
        <w:t>к решению</w:t>
      </w:r>
    </w:p>
    <w:p w:rsidR="0055265F" w:rsidRDefault="0055265F">
      <w:pPr>
        <w:pStyle w:val="ConsPlusNormal"/>
        <w:jc w:val="right"/>
      </w:pPr>
      <w:r>
        <w:t>Думы Находкинского</w:t>
      </w:r>
    </w:p>
    <w:p w:rsidR="0055265F" w:rsidRDefault="0055265F">
      <w:pPr>
        <w:pStyle w:val="ConsPlusNormal"/>
        <w:jc w:val="right"/>
      </w:pPr>
      <w:r>
        <w:t>городского округа</w:t>
      </w:r>
    </w:p>
    <w:p w:rsidR="0055265F" w:rsidRDefault="0055265F">
      <w:pPr>
        <w:pStyle w:val="ConsPlusNormal"/>
        <w:jc w:val="right"/>
      </w:pPr>
      <w:r>
        <w:t>от 27.10.2021 N 951-НПА</w:t>
      </w:r>
    </w:p>
    <w:p w:rsidR="0055265F" w:rsidRDefault="0055265F">
      <w:pPr>
        <w:pStyle w:val="ConsPlusNormal"/>
        <w:jc w:val="both"/>
      </w:pPr>
    </w:p>
    <w:p w:rsidR="0055265F" w:rsidRDefault="0055265F">
      <w:pPr>
        <w:pStyle w:val="ConsPlusTitle"/>
        <w:jc w:val="center"/>
      </w:pPr>
      <w:bookmarkStart w:id="4" w:name="P336"/>
      <w:bookmarkEnd w:id="4"/>
      <w:r>
        <w:t>КРИТЕРИИ ОТНЕСЕНИЯ ОБЪЕКТОВ</w:t>
      </w:r>
    </w:p>
    <w:p w:rsidR="0055265F" w:rsidRDefault="0055265F">
      <w:pPr>
        <w:pStyle w:val="ConsPlusTitle"/>
        <w:jc w:val="center"/>
      </w:pPr>
      <w:r>
        <w:lastRenderedPageBreak/>
        <w:t>МУНИЦИПАЛЬНОГО КОНТРОЛЯ К КАТЕГОРИЯМ РИСКА</w:t>
      </w:r>
    </w:p>
    <w:p w:rsidR="0055265F" w:rsidRDefault="0055265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5265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5265F" w:rsidRDefault="0055265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5265F" w:rsidRDefault="0055265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5265F" w:rsidRDefault="0055265F">
            <w:pPr>
              <w:pStyle w:val="ConsPlusNormal"/>
              <w:jc w:val="center"/>
            </w:pPr>
            <w:r>
              <w:rPr>
                <w:color w:val="392C69"/>
              </w:rPr>
              <w:t>Список изменяющих документов</w:t>
            </w:r>
          </w:p>
          <w:p w:rsidR="0055265F" w:rsidRDefault="0055265F">
            <w:pPr>
              <w:pStyle w:val="ConsPlusNormal"/>
              <w:jc w:val="center"/>
            </w:pPr>
            <w:proofErr w:type="gramStart"/>
            <w:r>
              <w:rPr>
                <w:color w:val="392C69"/>
              </w:rPr>
              <w:t xml:space="preserve">(введены </w:t>
            </w:r>
            <w:hyperlink r:id="rId87">
              <w:r>
                <w:rPr>
                  <w:color w:val="0000FF"/>
                </w:rPr>
                <w:t>Решением</w:t>
              </w:r>
            </w:hyperlink>
            <w:r>
              <w:rPr>
                <w:color w:val="392C69"/>
              </w:rPr>
              <w:t xml:space="preserve"> Думы Находкинского городского округа</w:t>
            </w:r>
            <w:proofErr w:type="gramEnd"/>
          </w:p>
          <w:p w:rsidR="0055265F" w:rsidRDefault="0055265F">
            <w:pPr>
              <w:pStyle w:val="ConsPlusNormal"/>
              <w:jc w:val="center"/>
            </w:pPr>
            <w:r>
              <w:rPr>
                <w:color w:val="392C69"/>
              </w:rPr>
              <w:t>от 29.01.2025 N 454-НПА)</w:t>
            </w:r>
          </w:p>
        </w:tc>
        <w:tc>
          <w:tcPr>
            <w:tcW w:w="113" w:type="dxa"/>
            <w:tcBorders>
              <w:top w:val="nil"/>
              <w:left w:val="nil"/>
              <w:bottom w:val="nil"/>
              <w:right w:val="nil"/>
            </w:tcBorders>
            <w:shd w:val="clear" w:color="auto" w:fill="F4F3F8"/>
            <w:tcMar>
              <w:top w:w="0" w:type="dxa"/>
              <w:left w:w="0" w:type="dxa"/>
              <w:bottom w:w="0" w:type="dxa"/>
              <w:right w:w="0" w:type="dxa"/>
            </w:tcMar>
          </w:tcPr>
          <w:p w:rsidR="0055265F" w:rsidRDefault="0055265F">
            <w:pPr>
              <w:pStyle w:val="ConsPlusNormal"/>
            </w:pPr>
          </w:p>
        </w:tc>
      </w:tr>
    </w:tbl>
    <w:p w:rsidR="0055265F" w:rsidRDefault="0055265F">
      <w:pPr>
        <w:pStyle w:val="ConsPlusNormal"/>
        <w:jc w:val="both"/>
      </w:pPr>
    </w:p>
    <w:p w:rsidR="0055265F" w:rsidRDefault="0055265F">
      <w:pPr>
        <w:pStyle w:val="ConsPlusNormal"/>
        <w:ind w:firstLine="540"/>
        <w:jc w:val="both"/>
      </w:pPr>
      <w:r>
        <w:t>1. С учетом вероятности наступления и тяжести потенциальных негативных последствий несоблюдения обязательных требований объекты муниципального контроля в сфере благоустройства подлежат отнесению к категориям среднего, умеренного и низкого риска.</w:t>
      </w:r>
    </w:p>
    <w:p w:rsidR="0055265F" w:rsidRDefault="0055265F">
      <w:pPr>
        <w:pStyle w:val="ConsPlusNormal"/>
        <w:spacing w:before="220"/>
        <w:ind w:firstLine="540"/>
        <w:jc w:val="both"/>
      </w:pPr>
      <w:r>
        <w:t xml:space="preserve">2. </w:t>
      </w:r>
      <w:proofErr w:type="gramStart"/>
      <w:r>
        <w:t>К категории среднего риска относятся объекты муниципального контроля, по которым в течение последних трех лет на дату принятия решения об отнесении объекта контроля к категории риска, имеются вступившие в законную силу постановления о назначении административного наказания за совершение административного правонарушения, связанного с нарушением Правил благоустройства территории Находкинского городского округа, предписания, не исполненные в срок, выданные по факту несоблюдения Правил благоустройства</w:t>
      </w:r>
      <w:proofErr w:type="gramEnd"/>
      <w:r>
        <w:t xml:space="preserve"> территории Находкинского городского округа.</w:t>
      </w:r>
    </w:p>
    <w:p w:rsidR="0055265F" w:rsidRDefault="0055265F">
      <w:pPr>
        <w:pStyle w:val="ConsPlusNormal"/>
        <w:spacing w:before="220"/>
        <w:ind w:firstLine="540"/>
        <w:jc w:val="both"/>
      </w:pPr>
      <w:r>
        <w:t>3. К категории умеренного риска относятся объекты муниципального контроля, по которым в течение последних трех лет на дату принятия решения об отнесении объекта контроля к категории риска, имеются предостережения о недопустимости нарушения Правил благоустройства Находкинского городского округа.</w:t>
      </w:r>
    </w:p>
    <w:p w:rsidR="0055265F" w:rsidRDefault="0055265F">
      <w:pPr>
        <w:pStyle w:val="ConsPlusNormal"/>
        <w:spacing w:before="220"/>
        <w:ind w:firstLine="540"/>
        <w:jc w:val="both"/>
      </w:pPr>
      <w:r>
        <w:t>4. К категории низкого риска относится деятельность контролируемых лиц, не предусмотренная пунктами 2 и 3 настоящего приложения.</w:t>
      </w:r>
    </w:p>
    <w:p w:rsidR="0055265F" w:rsidRDefault="0055265F">
      <w:pPr>
        <w:pStyle w:val="ConsPlusNormal"/>
        <w:spacing w:before="220"/>
        <w:ind w:firstLine="540"/>
        <w:jc w:val="both"/>
      </w:pPr>
      <w:r>
        <w:t>5. При наличии критериев, позволяющих отнести объект контроля к различным категориям риска, подлежат применению критерии, относящие объект контроля к более высоким категориям риска.</w:t>
      </w:r>
    </w:p>
    <w:p w:rsidR="0055265F" w:rsidRDefault="0055265F">
      <w:pPr>
        <w:pStyle w:val="ConsPlusNormal"/>
        <w:jc w:val="both"/>
      </w:pPr>
    </w:p>
    <w:p w:rsidR="0055265F" w:rsidRDefault="0055265F">
      <w:pPr>
        <w:pStyle w:val="ConsPlusNormal"/>
        <w:jc w:val="both"/>
      </w:pPr>
    </w:p>
    <w:p w:rsidR="0055265F" w:rsidRDefault="0055265F">
      <w:pPr>
        <w:pStyle w:val="ConsPlusNormal"/>
        <w:pBdr>
          <w:bottom w:val="single" w:sz="6" w:space="0" w:color="auto"/>
        </w:pBdr>
        <w:spacing w:before="100" w:after="100"/>
        <w:jc w:val="both"/>
        <w:rPr>
          <w:sz w:val="2"/>
          <w:szCs w:val="2"/>
        </w:rPr>
      </w:pPr>
    </w:p>
    <w:p w:rsidR="002C4149" w:rsidRDefault="002C4149">
      <w:bookmarkStart w:id="5" w:name="_GoBack"/>
      <w:bookmarkEnd w:id="5"/>
    </w:p>
    <w:sectPr w:rsidR="002C4149" w:rsidSect="009A54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65F"/>
    <w:rsid w:val="002C4149"/>
    <w:rsid w:val="00552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265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5265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5265F"/>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265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5265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5265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20&amp;n=190781&amp;dst=100013" TargetMode="External"/><Relationship Id="rId21" Type="http://schemas.openxmlformats.org/officeDocument/2006/relationships/hyperlink" Target="https://login.consultant.ru/link/?req=doc&amp;base=LAW&amp;n=495001&amp;dst=100338" TargetMode="External"/><Relationship Id="rId42" Type="http://schemas.openxmlformats.org/officeDocument/2006/relationships/hyperlink" Target="https://login.consultant.ru/link/?req=doc&amp;base=RLAW020&amp;n=193655&amp;dst=100031" TargetMode="External"/><Relationship Id="rId47" Type="http://schemas.openxmlformats.org/officeDocument/2006/relationships/hyperlink" Target="https://login.consultant.ru/link/?req=doc&amp;base=LAW&amp;n=494643&amp;dst=100350" TargetMode="External"/><Relationship Id="rId63" Type="http://schemas.openxmlformats.org/officeDocument/2006/relationships/hyperlink" Target="https://login.consultant.ru/link/?req=doc&amp;base=LAW&amp;n=483035&amp;dst=62" TargetMode="External"/><Relationship Id="rId68" Type="http://schemas.openxmlformats.org/officeDocument/2006/relationships/hyperlink" Target="https://login.consultant.ru/link/?req=doc&amp;base=RLAW020&amp;n=190781&amp;dst=100027" TargetMode="External"/><Relationship Id="rId84" Type="http://schemas.openxmlformats.org/officeDocument/2006/relationships/hyperlink" Target="https://login.consultant.ru/link/?req=doc&amp;base=RLAW020&amp;n=210161&amp;dst=100178" TargetMode="External"/><Relationship Id="rId89" Type="http://schemas.openxmlformats.org/officeDocument/2006/relationships/theme" Target="theme/theme1.xml"/><Relationship Id="rId16" Type="http://schemas.openxmlformats.org/officeDocument/2006/relationships/hyperlink" Target="https://login.consultant.ru/link/?req=doc&amp;base=RLAW020&amp;n=190781&amp;dst=100010" TargetMode="External"/><Relationship Id="rId11" Type="http://schemas.openxmlformats.org/officeDocument/2006/relationships/hyperlink" Target="https://login.consultant.ru/link/?req=doc&amp;base=LAW&amp;n=495001" TargetMode="External"/><Relationship Id="rId32" Type="http://schemas.openxmlformats.org/officeDocument/2006/relationships/hyperlink" Target="https://login.consultant.ru/link/?req=doc&amp;base=RLAW020&amp;n=193655&amp;dst=100011" TargetMode="External"/><Relationship Id="rId37" Type="http://schemas.openxmlformats.org/officeDocument/2006/relationships/hyperlink" Target="https://login.consultant.ru/link/?req=doc&amp;base=RLAW020&amp;n=193655&amp;dst=100022" TargetMode="External"/><Relationship Id="rId53" Type="http://schemas.openxmlformats.org/officeDocument/2006/relationships/hyperlink" Target="https://login.consultant.ru/link/?req=doc&amp;base=LAW&amp;n=483035&amp;dst=144" TargetMode="External"/><Relationship Id="rId58" Type="http://schemas.openxmlformats.org/officeDocument/2006/relationships/hyperlink" Target="https://login.consultant.ru/link/?req=doc&amp;base=LAW&amp;n=483035&amp;dst=100134" TargetMode="External"/><Relationship Id="rId74" Type="http://schemas.openxmlformats.org/officeDocument/2006/relationships/hyperlink" Target="https://login.consultant.ru/link/?req=doc&amp;base=RLAW020&amp;n=190781&amp;dst=100030" TargetMode="External"/><Relationship Id="rId79" Type="http://schemas.openxmlformats.org/officeDocument/2006/relationships/hyperlink" Target="https://login.consultant.ru/link/?req=doc&amp;base=RLAW020&amp;n=190781&amp;dst=100031" TargetMode="External"/><Relationship Id="rId5" Type="http://schemas.openxmlformats.org/officeDocument/2006/relationships/hyperlink" Target="https://www.consultant.ru" TargetMode="External"/><Relationship Id="rId14" Type="http://schemas.openxmlformats.org/officeDocument/2006/relationships/hyperlink" Target="https://login.consultant.ru/link/?req=doc&amp;base=RLAW020&amp;n=190781&amp;dst=100008" TargetMode="External"/><Relationship Id="rId22" Type="http://schemas.openxmlformats.org/officeDocument/2006/relationships/hyperlink" Target="https://login.consultant.ru/link/?req=doc&amp;base=LAW&amp;n=495001&amp;dst=100509" TargetMode="External"/><Relationship Id="rId27" Type="http://schemas.openxmlformats.org/officeDocument/2006/relationships/hyperlink" Target="https://login.consultant.ru/link/?req=doc&amp;base=LAW&amp;n=454103" TargetMode="External"/><Relationship Id="rId30" Type="http://schemas.openxmlformats.org/officeDocument/2006/relationships/hyperlink" Target="https://login.consultant.ru/link/?req=doc&amp;base=RLAW020&amp;n=193655&amp;dst=100009" TargetMode="External"/><Relationship Id="rId35" Type="http://schemas.openxmlformats.org/officeDocument/2006/relationships/hyperlink" Target="https://login.consultant.ru/link/?req=doc&amp;base=RLAW020&amp;n=193655&amp;dst=100020" TargetMode="External"/><Relationship Id="rId43" Type="http://schemas.openxmlformats.org/officeDocument/2006/relationships/hyperlink" Target="https://login.consultant.ru/link/?req=doc&amp;base=RLAW020&amp;n=210160&amp;dst=100006" TargetMode="External"/><Relationship Id="rId48" Type="http://schemas.openxmlformats.org/officeDocument/2006/relationships/hyperlink" Target="https://login.consultant.ru/link/?req=doc&amp;base=LAW&amp;n=483035&amp;dst=100106" TargetMode="External"/><Relationship Id="rId56" Type="http://schemas.openxmlformats.org/officeDocument/2006/relationships/hyperlink" Target="https://login.consultant.ru/link/?req=doc&amp;base=LAW&amp;n=483035&amp;dst=417" TargetMode="External"/><Relationship Id="rId64" Type="http://schemas.openxmlformats.org/officeDocument/2006/relationships/hyperlink" Target="https://login.consultant.ru/link/?req=doc&amp;base=LAW&amp;n=483035&amp;dst=461" TargetMode="External"/><Relationship Id="rId69" Type="http://schemas.openxmlformats.org/officeDocument/2006/relationships/hyperlink" Target="https://login.consultant.ru/link/?req=doc&amp;base=RLAW020&amp;n=190781&amp;dst=100029" TargetMode="External"/><Relationship Id="rId77" Type="http://schemas.openxmlformats.org/officeDocument/2006/relationships/hyperlink" Target="https://login.consultant.ru/link/?req=doc&amp;base=LAW&amp;n=495001&amp;dst=101022" TargetMode="External"/><Relationship Id="rId8" Type="http://schemas.openxmlformats.org/officeDocument/2006/relationships/hyperlink" Target="https://login.consultant.ru/link/?req=doc&amp;base=RLAW020&amp;n=210160&amp;dst=100004" TargetMode="External"/><Relationship Id="rId51" Type="http://schemas.openxmlformats.org/officeDocument/2006/relationships/hyperlink" Target="https://login.consultant.ru/link/?req=doc&amp;base=LAW&amp;n=483035&amp;dst=472" TargetMode="External"/><Relationship Id="rId72" Type="http://schemas.openxmlformats.org/officeDocument/2006/relationships/hyperlink" Target="https://login.consultant.ru/link/?req=doc&amp;base=LAW&amp;n=467950" TargetMode="External"/><Relationship Id="rId80" Type="http://schemas.openxmlformats.org/officeDocument/2006/relationships/hyperlink" Target="https://login.consultant.ru/link/?req=doc&amp;base=RLAW020&amp;n=190781&amp;dst=100043" TargetMode="External"/><Relationship Id="rId85" Type="http://schemas.openxmlformats.org/officeDocument/2006/relationships/hyperlink" Target="https://login.consultant.ru/link/?req=doc&amp;base=RLAW020&amp;n=210161&amp;dst=100180" TargetMode="External"/><Relationship Id="rId3" Type="http://schemas.openxmlformats.org/officeDocument/2006/relationships/settings" Target="settings.xml"/><Relationship Id="rId12" Type="http://schemas.openxmlformats.org/officeDocument/2006/relationships/hyperlink" Target="https://login.consultant.ru/link/?req=doc&amp;base=RLAW020&amp;n=209358" TargetMode="External"/><Relationship Id="rId17" Type="http://schemas.openxmlformats.org/officeDocument/2006/relationships/hyperlink" Target="https://login.consultant.ru/link/?req=doc&amp;base=RLAW020&amp;n=210160&amp;dst=100005" TargetMode="External"/><Relationship Id="rId25" Type="http://schemas.openxmlformats.org/officeDocument/2006/relationships/hyperlink" Target="https://login.consultant.ru/link/?req=doc&amp;base=RLAW020&amp;n=210161&amp;dst=100149" TargetMode="External"/><Relationship Id="rId33" Type="http://schemas.openxmlformats.org/officeDocument/2006/relationships/hyperlink" Target="https://login.consultant.ru/link/?req=doc&amp;base=RLAW020&amp;n=193655&amp;dst=100012" TargetMode="External"/><Relationship Id="rId38" Type="http://schemas.openxmlformats.org/officeDocument/2006/relationships/hyperlink" Target="https://login.consultant.ru/link/?req=doc&amp;base=RLAW020&amp;n=193655&amp;dst=100023" TargetMode="External"/><Relationship Id="rId46" Type="http://schemas.openxmlformats.org/officeDocument/2006/relationships/hyperlink" Target="https://login.consultant.ru/link/?req=doc&amp;base=LAW&amp;n=495001&amp;dst=101267" TargetMode="External"/><Relationship Id="rId59" Type="http://schemas.openxmlformats.org/officeDocument/2006/relationships/hyperlink" Target="https://login.consultant.ru/link/?req=doc&amp;base=LAW&amp;n=483035&amp;dst=100136" TargetMode="External"/><Relationship Id="rId67" Type="http://schemas.openxmlformats.org/officeDocument/2006/relationships/hyperlink" Target="https://login.consultant.ru/link/?req=doc&amp;base=LAW&amp;n=454103" TargetMode="External"/><Relationship Id="rId20" Type="http://schemas.openxmlformats.org/officeDocument/2006/relationships/hyperlink" Target="https://login.consultant.ru/link/?req=doc&amp;base=LAW&amp;n=403777&amp;dst=100015" TargetMode="External"/><Relationship Id="rId41" Type="http://schemas.openxmlformats.org/officeDocument/2006/relationships/hyperlink" Target="https://login.consultant.ru/link/?req=doc&amp;base=RLAW020&amp;n=193655&amp;dst=100026" TargetMode="External"/><Relationship Id="rId54" Type="http://schemas.openxmlformats.org/officeDocument/2006/relationships/hyperlink" Target="https://login.consultant.ru/link/?req=doc&amp;base=LAW&amp;n=483035&amp;dst=100119" TargetMode="External"/><Relationship Id="rId62" Type="http://schemas.openxmlformats.org/officeDocument/2006/relationships/hyperlink" Target="https://login.consultant.ru/link/?req=doc&amp;base=LAW&amp;n=483035&amp;dst=183" TargetMode="External"/><Relationship Id="rId70" Type="http://schemas.openxmlformats.org/officeDocument/2006/relationships/hyperlink" Target="https://login.consultant.ru/link/?req=doc&amp;base=LAW&amp;n=495001" TargetMode="External"/><Relationship Id="rId75" Type="http://schemas.openxmlformats.org/officeDocument/2006/relationships/hyperlink" Target="https://login.consultant.ru/link/?req=doc&amp;base=LAW&amp;n=495001&amp;dst=100998" TargetMode="External"/><Relationship Id="rId83" Type="http://schemas.openxmlformats.org/officeDocument/2006/relationships/hyperlink" Target="https://login.consultant.ru/link/?req=doc&amp;base=RLAW020&amp;n=210161&amp;dst=100176" TargetMode="Externa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020&amp;n=190781&amp;dst=100004" TargetMode="External"/><Relationship Id="rId15" Type="http://schemas.openxmlformats.org/officeDocument/2006/relationships/hyperlink" Target="https://login.consultant.ru/link/?req=doc&amp;base=LAW&amp;n=495001" TargetMode="External"/><Relationship Id="rId23" Type="http://schemas.openxmlformats.org/officeDocument/2006/relationships/hyperlink" Target="https://login.consultant.ru/link/?req=doc&amp;base=RLAW020&amp;n=190781&amp;dst=100012" TargetMode="External"/><Relationship Id="rId28" Type="http://schemas.openxmlformats.org/officeDocument/2006/relationships/hyperlink" Target="https://login.consultant.ru/link/?req=doc&amp;base=RLAW020&amp;n=193655&amp;dst=100005" TargetMode="External"/><Relationship Id="rId36" Type="http://schemas.openxmlformats.org/officeDocument/2006/relationships/hyperlink" Target="https://login.consultant.ru/link/?req=doc&amp;base=RLAW020&amp;n=193655&amp;dst=100021" TargetMode="External"/><Relationship Id="rId49" Type="http://schemas.openxmlformats.org/officeDocument/2006/relationships/hyperlink" Target="https://login.consultant.ru/link/?req=doc&amp;base=LAW&amp;n=483035&amp;dst=420" TargetMode="External"/><Relationship Id="rId57" Type="http://schemas.openxmlformats.org/officeDocument/2006/relationships/hyperlink" Target="https://login.consultant.ru/link/?req=doc&amp;base=LAW&amp;n=483035&amp;dst=142" TargetMode="External"/><Relationship Id="rId10" Type="http://schemas.openxmlformats.org/officeDocument/2006/relationships/hyperlink" Target="https://login.consultant.ru/link/?req=doc&amp;base=LAW&amp;n=480999" TargetMode="External"/><Relationship Id="rId31" Type="http://schemas.openxmlformats.org/officeDocument/2006/relationships/hyperlink" Target="https://login.consultant.ru/link/?req=doc&amp;base=RLAW020&amp;n=193655&amp;dst=100010" TargetMode="External"/><Relationship Id="rId44" Type="http://schemas.openxmlformats.org/officeDocument/2006/relationships/hyperlink" Target="https://login.consultant.ru/link/?req=doc&amp;base=LAW&amp;n=495001" TargetMode="External"/><Relationship Id="rId52" Type="http://schemas.openxmlformats.org/officeDocument/2006/relationships/hyperlink" Target="https://login.consultant.ru/link/?req=doc&amp;base=LAW&amp;n=483035&amp;dst=22" TargetMode="External"/><Relationship Id="rId60" Type="http://schemas.openxmlformats.org/officeDocument/2006/relationships/hyperlink" Target="https://login.consultant.ru/link/?req=doc&amp;base=LAW&amp;n=483035&amp;dst=100139" TargetMode="External"/><Relationship Id="rId65" Type="http://schemas.openxmlformats.org/officeDocument/2006/relationships/hyperlink" Target="https://login.consultant.ru/link/?req=doc&amp;base=RLAW020&amp;n=210161&amp;dst=100150" TargetMode="External"/><Relationship Id="rId73" Type="http://schemas.openxmlformats.org/officeDocument/2006/relationships/hyperlink" Target="https://login.consultant.ru/link/?req=doc&amp;base=LAW&amp;n=436710&amp;dst=100014" TargetMode="External"/><Relationship Id="rId78" Type="http://schemas.openxmlformats.org/officeDocument/2006/relationships/hyperlink" Target="https://login.consultant.ru/link/?req=doc&amp;base=LAW&amp;n=495001&amp;dst=101037" TargetMode="External"/><Relationship Id="rId81" Type="http://schemas.openxmlformats.org/officeDocument/2006/relationships/hyperlink" Target="https://login.consultant.ru/link/?req=doc&amp;base=LAW&amp;n=495001" TargetMode="External"/><Relationship Id="rId86" Type="http://schemas.openxmlformats.org/officeDocument/2006/relationships/hyperlink" Target="https://login.consultant.ru/link/?req=doc&amp;base=RLAW020&amp;n=210161&amp;dst=100182" TargetMode="External"/><Relationship Id="rId4" Type="http://schemas.openxmlformats.org/officeDocument/2006/relationships/webSettings" Target="webSettings.xml"/><Relationship Id="rId9" Type="http://schemas.openxmlformats.org/officeDocument/2006/relationships/hyperlink" Target="https://login.consultant.ru/link/?req=doc&amp;base=RLAW020&amp;n=210161&amp;dst=100148" TargetMode="External"/><Relationship Id="rId13" Type="http://schemas.openxmlformats.org/officeDocument/2006/relationships/hyperlink" Target="https://login.consultant.ru/link/?req=doc&amp;base=RLAW020&amp;n=190781&amp;dst=100006" TargetMode="External"/><Relationship Id="rId18" Type="http://schemas.openxmlformats.org/officeDocument/2006/relationships/hyperlink" Target="https://login.consultant.ru/link/?req=doc&amp;base=LAW&amp;n=495001&amp;dst=100666" TargetMode="External"/><Relationship Id="rId39" Type="http://schemas.openxmlformats.org/officeDocument/2006/relationships/hyperlink" Target="https://login.consultant.ru/link/?req=doc&amp;base=RLAW020&amp;n=193655&amp;dst=100024" TargetMode="External"/><Relationship Id="rId34" Type="http://schemas.openxmlformats.org/officeDocument/2006/relationships/hyperlink" Target="https://login.consultant.ru/link/?req=doc&amp;base=RLAW020&amp;n=193655&amp;dst=100019" TargetMode="External"/><Relationship Id="rId50" Type="http://schemas.openxmlformats.org/officeDocument/2006/relationships/hyperlink" Target="https://login.consultant.ru/link/?req=doc&amp;base=LAW&amp;n=483035&amp;dst=100111" TargetMode="External"/><Relationship Id="rId55" Type="http://schemas.openxmlformats.org/officeDocument/2006/relationships/hyperlink" Target="https://login.consultant.ru/link/?req=doc&amp;base=LAW&amp;n=483035&amp;dst=100121" TargetMode="External"/><Relationship Id="rId76" Type="http://schemas.openxmlformats.org/officeDocument/2006/relationships/hyperlink" Target="https://login.consultant.ru/link/?req=doc&amp;base=LAW&amp;n=495001&amp;dst=101006" TargetMode="External"/><Relationship Id="rId7" Type="http://schemas.openxmlformats.org/officeDocument/2006/relationships/hyperlink" Target="https://login.consultant.ru/link/?req=doc&amp;base=RLAW020&amp;n=193655&amp;dst=100004" TargetMode="External"/><Relationship Id="rId71" Type="http://schemas.openxmlformats.org/officeDocument/2006/relationships/hyperlink" Target="https://login.consultant.ru/link/?req=doc&amp;base=LAW&amp;n=495001" TargetMode="External"/><Relationship Id="rId2" Type="http://schemas.microsoft.com/office/2007/relationships/stylesWithEffects" Target="stylesWithEffects.xml"/><Relationship Id="rId29" Type="http://schemas.openxmlformats.org/officeDocument/2006/relationships/hyperlink" Target="https://login.consultant.ru/link/?req=doc&amp;base=RLAW020&amp;n=193655&amp;dst=100007" TargetMode="External"/><Relationship Id="rId24" Type="http://schemas.openxmlformats.org/officeDocument/2006/relationships/hyperlink" Target="https://login.consultant.ru/link/?req=doc&amp;base=LAW&amp;n=495001" TargetMode="External"/><Relationship Id="rId40" Type="http://schemas.openxmlformats.org/officeDocument/2006/relationships/hyperlink" Target="https://login.consultant.ru/link/?req=doc&amp;base=RLAW020&amp;n=193655&amp;dst=100025" TargetMode="External"/><Relationship Id="rId45" Type="http://schemas.openxmlformats.org/officeDocument/2006/relationships/hyperlink" Target="https://login.consultant.ru/link/?req=doc&amp;base=RLAW020&amp;n=210160&amp;dst=100018" TargetMode="External"/><Relationship Id="rId66" Type="http://schemas.openxmlformats.org/officeDocument/2006/relationships/hyperlink" Target="https://login.consultant.ru/link/?req=doc&amp;base=RLAW020&amp;n=190781&amp;dst=100022" TargetMode="External"/><Relationship Id="rId87" Type="http://schemas.openxmlformats.org/officeDocument/2006/relationships/hyperlink" Target="https://login.consultant.ru/link/?req=doc&amp;base=RLAW020&amp;n=210160&amp;dst=100019" TargetMode="External"/><Relationship Id="rId61" Type="http://schemas.openxmlformats.org/officeDocument/2006/relationships/hyperlink" Target="https://login.consultant.ru/link/?req=doc&amp;base=LAW&amp;n=483035&amp;dst=71" TargetMode="External"/><Relationship Id="rId82" Type="http://schemas.openxmlformats.org/officeDocument/2006/relationships/hyperlink" Target="https://login.consultant.ru/link/?req=doc&amp;base=RLAW020&amp;n=210161&amp;dst=100167" TargetMode="External"/><Relationship Id="rId19" Type="http://schemas.openxmlformats.org/officeDocument/2006/relationships/hyperlink" Target="https://login.consultant.ru/link/?req=doc&amp;base=LAW&amp;n=4950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10926</Words>
  <Characters>62284</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Забурдаева Марина Владимировна</dc:creator>
  <cp:lastModifiedBy>Забурдаева Марина Владимировна</cp:lastModifiedBy>
  <cp:revision>1</cp:revision>
  <dcterms:created xsi:type="dcterms:W3CDTF">2025-02-17T05:29:00Z</dcterms:created>
  <dcterms:modified xsi:type="dcterms:W3CDTF">2025-02-17T05:29:00Z</dcterms:modified>
</cp:coreProperties>
</file>