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12D" w:rsidRDefault="00D1312D">
      <w:pPr>
        <w:pStyle w:val="ConsPlusTitlePage"/>
      </w:pPr>
      <w:r>
        <w:t xml:space="preserve">Документ предоставлен </w:t>
      </w:r>
      <w:hyperlink r:id="rId5">
        <w:r>
          <w:rPr>
            <w:color w:val="0000FF"/>
          </w:rPr>
          <w:t>КонсультантПлюс</w:t>
        </w:r>
      </w:hyperlink>
      <w:r>
        <w:br/>
      </w:r>
    </w:p>
    <w:p w:rsidR="00D1312D" w:rsidRDefault="00D1312D">
      <w:pPr>
        <w:pStyle w:val="ConsPlusNormal"/>
        <w:jc w:val="both"/>
        <w:outlineLvl w:val="0"/>
      </w:pPr>
    </w:p>
    <w:p w:rsidR="00D1312D" w:rsidRDefault="00D1312D">
      <w:pPr>
        <w:pStyle w:val="ConsPlusTitle"/>
        <w:jc w:val="center"/>
        <w:outlineLvl w:val="0"/>
      </w:pPr>
      <w:r>
        <w:t>АДМИНИСТРАЦИЯ НАХОДКИНСКОГО ГОРОДСКОГО ОКРУГА</w:t>
      </w:r>
    </w:p>
    <w:p w:rsidR="00D1312D" w:rsidRDefault="00D1312D">
      <w:pPr>
        <w:pStyle w:val="ConsPlusTitle"/>
        <w:jc w:val="center"/>
      </w:pPr>
      <w:r>
        <w:t>ПРИМОРСКОГО КРАЯ</w:t>
      </w:r>
    </w:p>
    <w:p w:rsidR="00D1312D" w:rsidRDefault="00D1312D">
      <w:pPr>
        <w:pStyle w:val="ConsPlusTitle"/>
        <w:jc w:val="both"/>
      </w:pPr>
    </w:p>
    <w:p w:rsidR="00D1312D" w:rsidRDefault="00D1312D">
      <w:pPr>
        <w:pStyle w:val="ConsPlusTitle"/>
        <w:jc w:val="center"/>
      </w:pPr>
      <w:r>
        <w:t>ПОСТАНОВЛЕНИЕ</w:t>
      </w:r>
    </w:p>
    <w:p w:rsidR="00D1312D" w:rsidRDefault="00D1312D">
      <w:pPr>
        <w:pStyle w:val="ConsPlusTitle"/>
        <w:jc w:val="center"/>
      </w:pPr>
      <w:r>
        <w:t>от 11 декабря 2024 г. N 2880</w:t>
      </w:r>
    </w:p>
    <w:p w:rsidR="00D1312D" w:rsidRDefault="00D1312D">
      <w:pPr>
        <w:pStyle w:val="ConsPlusTitle"/>
        <w:jc w:val="both"/>
      </w:pPr>
    </w:p>
    <w:p w:rsidR="00D1312D" w:rsidRDefault="00D1312D">
      <w:pPr>
        <w:pStyle w:val="ConsPlusTitle"/>
        <w:jc w:val="center"/>
      </w:pPr>
      <w:r>
        <w:t>ОБ УТВЕРЖДЕНИИ АДМИНИСТРАТИВНОГО РЕГЛАМЕНТА ПРЕДОСТАВЛЕНИЯ</w:t>
      </w:r>
    </w:p>
    <w:p w:rsidR="00D1312D" w:rsidRDefault="00D1312D">
      <w:pPr>
        <w:pStyle w:val="ConsPlusTitle"/>
        <w:jc w:val="center"/>
      </w:pPr>
      <w:r>
        <w:t>МУНИЦИПАЛЬНОЙ УСЛУГИ "ПРИСВОЕНИЕ АДРЕСА ОБЪЕКТУ АДРЕСАЦИИ,</w:t>
      </w:r>
    </w:p>
    <w:p w:rsidR="00D1312D" w:rsidRDefault="00D1312D">
      <w:pPr>
        <w:pStyle w:val="ConsPlusTitle"/>
        <w:jc w:val="center"/>
      </w:pPr>
      <w:r>
        <w:t>ИЗМЕНЕНИЕ И АННУЛИРОВАНИЕ ТАКОГО АДРЕСА"</w:t>
      </w:r>
    </w:p>
    <w:p w:rsidR="00D1312D" w:rsidRDefault="00D1312D">
      <w:pPr>
        <w:pStyle w:val="ConsPlusNormal"/>
        <w:jc w:val="both"/>
      </w:pPr>
    </w:p>
    <w:p w:rsidR="00D1312D" w:rsidRDefault="00D1312D">
      <w:pPr>
        <w:pStyle w:val="ConsPlusNormal"/>
        <w:ind w:firstLine="540"/>
        <w:jc w:val="both"/>
      </w:pPr>
      <w:proofErr w:type="gramStart"/>
      <w:r>
        <w:t xml:space="preserve">На основании Федерального </w:t>
      </w:r>
      <w:hyperlink r:id="rId6">
        <w:r>
          <w:rPr>
            <w:color w:val="0000FF"/>
          </w:rPr>
          <w:t>закона</w:t>
        </w:r>
      </w:hyperlink>
      <w:r>
        <w:t xml:space="preserve"> от 06.10.2003 N 131-ФЗ "Об общих принципах организации местного самоуправления в Российской Федерации", Федерального </w:t>
      </w:r>
      <w:hyperlink r:id="rId7">
        <w:r>
          <w:rPr>
            <w:color w:val="0000FF"/>
          </w:rPr>
          <w:t>закона</w:t>
        </w:r>
      </w:hyperlink>
      <w:r>
        <w:t xml:space="preserve"> от 27.07.2010 N 210-ФЗ "Об организации предоставления государственных и муниципальных услуг", </w:t>
      </w:r>
      <w:hyperlink r:id="rId8">
        <w:r>
          <w:rPr>
            <w:color w:val="0000FF"/>
          </w:rPr>
          <w:t>постановления</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руководствуясь </w:t>
      </w:r>
      <w:hyperlink r:id="rId9">
        <w:r>
          <w:rPr>
            <w:color w:val="0000FF"/>
          </w:rPr>
          <w:t>Уставом</w:t>
        </w:r>
      </w:hyperlink>
      <w:r>
        <w:t xml:space="preserve"> Находкинского городского округа, в</w:t>
      </w:r>
      <w:proofErr w:type="gramEnd"/>
      <w:r>
        <w:t xml:space="preserve"> </w:t>
      </w:r>
      <w:proofErr w:type="gramStart"/>
      <w:r>
        <w:t>целях</w:t>
      </w:r>
      <w:proofErr w:type="gramEnd"/>
      <w:r>
        <w:t xml:space="preserve"> приведения муниципальных правовых актов администрации Находкинского городского округа в соответствие с действующим законодательством Российской Федерации, администрация Находкинского городского округа постановляет:</w:t>
      </w:r>
    </w:p>
    <w:p w:rsidR="00D1312D" w:rsidRDefault="00D1312D">
      <w:pPr>
        <w:pStyle w:val="ConsPlusNormal"/>
        <w:spacing w:before="200"/>
        <w:ind w:firstLine="540"/>
        <w:jc w:val="both"/>
      </w:pPr>
      <w:r>
        <w:t xml:space="preserve">1. Утвердить прилагаемый административный </w:t>
      </w:r>
      <w:hyperlink w:anchor="P35">
        <w:r>
          <w:rPr>
            <w:color w:val="0000FF"/>
          </w:rPr>
          <w:t>регламент</w:t>
        </w:r>
      </w:hyperlink>
      <w:r>
        <w:t xml:space="preserve"> предоставления муниципальной услуги "Присвоение адреса объекту адресации, изменение и аннулирование такого адреса".</w:t>
      </w:r>
    </w:p>
    <w:p w:rsidR="00D1312D" w:rsidRDefault="00D1312D">
      <w:pPr>
        <w:pStyle w:val="ConsPlusNormal"/>
        <w:spacing w:before="200"/>
        <w:ind w:firstLine="540"/>
        <w:jc w:val="both"/>
      </w:pPr>
      <w:r>
        <w:t xml:space="preserve">2. Признать утратившим силу </w:t>
      </w:r>
      <w:hyperlink r:id="rId10">
        <w:r>
          <w:rPr>
            <w:color w:val="0000FF"/>
          </w:rPr>
          <w:t>постановление</w:t>
        </w:r>
      </w:hyperlink>
      <w:r>
        <w:t xml:space="preserve"> администрации Находкинского городского округа от 12.05.2022 N 600 "Об утверждении административного регламента предоставления муниципальной услуги "Присвоение адресов объектам адресации, изменение, аннулирование адресов".</w:t>
      </w:r>
    </w:p>
    <w:p w:rsidR="00D1312D" w:rsidRDefault="00D1312D">
      <w:pPr>
        <w:pStyle w:val="ConsPlusNormal"/>
        <w:spacing w:before="200"/>
        <w:ind w:firstLine="540"/>
        <w:jc w:val="both"/>
      </w:pPr>
      <w:r>
        <w:t>3. Управлению внешних коммуникаций администрации Находкинского городского округа опубликовать данное постановление в официальном средстве массовой информации Находкинского городского округа.</w:t>
      </w:r>
    </w:p>
    <w:p w:rsidR="00D1312D" w:rsidRDefault="00D1312D">
      <w:pPr>
        <w:pStyle w:val="ConsPlusNormal"/>
        <w:spacing w:before="200"/>
        <w:ind w:firstLine="540"/>
        <w:jc w:val="both"/>
      </w:pPr>
      <w:r>
        <w:t xml:space="preserve">4. Управлению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D1312D" w:rsidRDefault="00D1312D">
      <w:pPr>
        <w:pStyle w:val="ConsPlusNormal"/>
        <w:spacing w:before="200"/>
        <w:ind w:firstLine="540"/>
        <w:jc w:val="both"/>
      </w:pPr>
      <w:r>
        <w:t>5. Управлению землепользования и застройки администрации Находкинского городского округа (Солдаткина) разместить в реестре муниципальных услуг (функций), предоставляемых (осуществляемых) администрацией Находкинского городского округа, а также услуг, предоставляемых муниципальными учреждениями (предприятиями) Находкинского городского округа, административный регламент предоставления муниципальной услуги "Присвоение адреса объекту адресации, изменение и аннулирование такого адреса".</w:t>
      </w:r>
    </w:p>
    <w:p w:rsidR="00D1312D" w:rsidRDefault="00D1312D">
      <w:pPr>
        <w:pStyle w:val="ConsPlusNormal"/>
        <w:spacing w:before="200"/>
        <w:ind w:firstLine="540"/>
        <w:jc w:val="both"/>
      </w:pPr>
      <w:r>
        <w:t xml:space="preserve">6. Организационному управлению администрации Находкинского городского округа (Божок) осуществить </w:t>
      </w:r>
      <w:proofErr w:type="gramStart"/>
      <w:r>
        <w:t>контроль за</w:t>
      </w:r>
      <w:proofErr w:type="gramEnd"/>
      <w:r>
        <w:t xml:space="preserve"> своевременным включением муниципальной услуги "Присвоение адреса объекту адресации, изменение и аннулирование такого адреса" в реестр муниципальных услуг (функций).</w:t>
      </w:r>
    </w:p>
    <w:p w:rsidR="00D1312D" w:rsidRDefault="00D1312D">
      <w:pPr>
        <w:pStyle w:val="ConsPlusNormal"/>
        <w:spacing w:before="200"/>
        <w:ind w:firstLine="540"/>
        <w:jc w:val="both"/>
      </w:pPr>
      <w:r>
        <w:t>7. Управлению информатизации администрации Находкинского городского округа (Сергеева) обеспечить подключение рабочих мест к защищенному каналу связи и к информационным системам межведомственного электронного взаимодействия для оказания муниципальных услуг (функций).</w:t>
      </w:r>
    </w:p>
    <w:p w:rsidR="00D1312D" w:rsidRDefault="00D1312D">
      <w:pPr>
        <w:pStyle w:val="ConsPlusNormal"/>
        <w:spacing w:before="200"/>
        <w:ind w:firstLine="540"/>
        <w:jc w:val="both"/>
      </w:pPr>
      <w:r>
        <w:t xml:space="preserve">8. </w:t>
      </w:r>
      <w:proofErr w:type="gramStart"/>
      <w:r>
        <w:t>Контроль за</w:t>
      </w:r>
      <w:proofErr w:type="gramEnd"/>
      <w:r>
        <w:t xml:space="preserve"> исполнением данного постановления "Об утверждении административного регламента предоставления муниципальной услуги "Присвоение </w:t>
      </w:r>
      <w:r>
        <w:lastRenderedPageBreak/>
        <w:t>адреса объекту адресации, изменение и аннулирование такого адреса" возложить на заместителя главы администрации Находкинского городского округа Браташа Д.М.</w:t>
      </w:r>
    </w:p>
    <w:p w:rsidR="00D1312D" w:rsidRDefault="00D1312D">
      <w:pPr>
        <w:pStyle w:val="ConsPlusNormal"/>
        <w:jc w:val="both"/>
      </w:pPr>
    </w:p>
    <w:p w:rsidR="00D1312D" w:rsidRDefault="00D1312D">
      <w:pPr>
        <w:pStyle w:val="ConsPlusNormal"/>
        <w:jc w:val="right"/>
      </w:pPr>
      <w:r>
        <w:t>Глава Находкинского городского округа</w:t>
      </w:r>
    </w:p>
    <w:p w:rsidR="00D1312D" w:rsidRDefault="00D1312D">
      <w:pPr>
        <w:pStyle w:val="ConsPlusNormal"/>
        <w:jc w:val="right"/>
      </w:pPr>
      <w:r>
        <w:t>Т.В.МАГИНСКИЙ</w:t>
      </w:r>
    </w:p>
    <w:p w:rsidR="00D1312D" w:rsidRDefault="00D1312D">
      <w:pPr>
        <w:pStyle w:val="ConsPlusNormal"/>
        <w:jc w:val="both"/>
      </w:pPr>
    </w:p>
    <w:p w:rsidR="00D1312D" w:rsidRDefault="00D1312D">
      <w:pPr>
        <w:pStyle w:val="ConsPlusNormal"/>
        <w:jc w:val="both"/>
      </w:pPr>
    </w:p>
    <w:p w:rsidR="00D1312D" w:rsidRDefault="00D1312D">
      <w:pPr>
        <w:pStyle w:val="ConsPlusNormal"/>
        <w:jc w:val="both"/>
      </w:pPr>
    </w:p>
    <w:p w:rsidR="00D1312D" w:rsidRDefault="00D1312D">
      <w:pPr>
        <w:pStyle w:val="ConsPlusNormal"/>
        <w:jc w:val="both"/>
      </w:pPr>
    </w:p>
    <w:p w:rsidR="00D1312D" w:rsidRDefault="00D1312D">
      <w:pPr>
        <w:pStyle w:val="ConsPlusNormal"/>
        <w:jc w:val="both"/>
      </w:pPr>
    </w:p>
    <w:p w:rsidR="00D1312D" w:rsidRDefault="00D1312D">
      <w:pPr>
        <w:pStyle w:val="ConsPlusNormal"/>
        <w:jc w:val="right"/>
        <w:outlineLvl w:val="0"/>
      </w:pPr>
      <w:r>
        <w:t>Утвержден</w:t>
      </w:r>
    </w:p>
    <w:p w:rsidR="00D1312D" w:rsidRDefault="00D1312D">
      <w:pPr>
        <w:pStyle w:val="ConsPlusNormal"/>
        <w:jc w:val="right"/>
      </w:pPr>
      <w:r>
        <w:t>постановлением</w:t>
      </w:r>
    </w:p>
    <w:p w:rsidR="00D1312D" w:rsidRDefault="00D1312D">
      <w:pPr>
        <w:pStyle w:val="ConsPlusNormal"/>
        <w:jc w:val="right"/>
      </w:pPr>
      <w:r>
        <w:t>администрации</w:t>
      </w:r>
    </w:p>
    <w:p w:rsidR="00D1312D" w:rsidRDefault="00D1312D">
      <w:pPr>
        <w:pStyle w:val="ConsPlusNormal"/>
        <w:jc w:val="right"/>
      </w:pPr>
      <w:r>
        <w:t>Находкинского</w:t>
      </w:r>
    </w:p>
    <w:p w:rsidR="00D1312D" w:rsidRDefault="00D1312D">
      <w:pPr>
        <w:pStyle w:val="ConsPlusNormal"/>
        <w:jc w:val="right"/>
      </w:pPr>
      <w:r>
        <w:t>городского округа</w:t>
      </w:r>
    </w:p>
    <w:p w:rsidR="00D1312D" w:rsidRDefault="00D1312D">
      <w:pPr>
        <w:pStyle w:val="ConsPlusNormal"/>
        <w:jc w:val="right"/>
      </w:pPr>
      <w:r>
        <w:t>от 11.12.2024 N 2880</w:t>
      </w:r>
    </w:p>
    <w:p w:rsidR="00D1312D" w:rsidRDefault="00D1312D">
      <w:pPr>
        <w:pStyle w:val="ConsPlusNormal"/>
        <w:jc w:val="both"/>
      </w:pPr>
    </w:p>
    <w:p w:rsidR="00D1312D" w:rsidRDefault="00D1312D">
      <w:pPr>
        <w:pStyle w:val="ConsPlusTitle"/>
        <w:jc w:val="center"/>
      </w:pPr>
      <w:bookmarkStart w:id="0" w:name="P35"/>
      <w:bookmarkEnd w:id="0"/>
      <w:r>
        <w:t>АДМИНИСТРАТИВНЫЙ РЕГЛАМЕНТ</w:t>
      </w:r>
    </w:p>
    <w:p w:rsidR="00D1312D" w:rsidRDefault="00D1312D">
      <w:pPr>
        <w:pStyle w:val="ConsPlusTitle"/>
        <w:jc w:val="center"/>
      </w:pPr>
      <w:r>
        <w:t>ПРЕДОСТАВЛЕНИЯ МУНИЦИПАЛЬНОЙ УСЛУГИ "ПРИСВОЕНИЕ АДРЕСА</w:t>
      </w:r>
    </w:p>
    <w:p w:rsidR="00D1312D" w:rsidRDefault="00D1312D">
      <w:pPr>
        <w:pStyle w:val="ConsPlusTitle"/>
        <w:jc w:val="center"/>
      </w:pPr>
      <w:r>
        <w:t>ОБЪЕКТУ АДРЕСАЦИИ, ИЗМЕНЕНИЕ И АННУЛИРОВАНИЕ ТАКОГО АДРЕСА"</w:t>
      </w:r>
    </w:p>
    <w:p w:rsidR="00D1312D" w:rsidRDefault="00D1312D">
      <w:pPr>
        <w:pStyle w:val="ConsPlusNormal"/>
        <w:jc w:val="both"/>
      </w:pPr>
    </w:p>
    <w:p w:rsidR="00D1312D" w:rsidRDefault="00D1312D">
      <w:pPr>
        <w:pStyle w:val="ConsPlusTitle"/>
        <w:jc w:val="center"/>
        <w:outlineLvl w:val="1"/>
      </w:pPr>
      <w:r>
        <w:t>1. Общие положения</w:t>
      </w:r>
    </w:p>
    <w:p w:rsidR="00D1312D" w:rsidRDefault="00D1312D">
      <w:pPr>
        <w:pStyle w:val="ConsPlusNormal"/>
        <w:jc w:val="both"/>
      </w:pPr>
    </w:p>
    <w:p w:rsidR="00D1312D" w:rsidRDefault="00D1312D">
      <w:pPr>
        <w:pStyle w:val="ConsPlusNormal"/>
        <w:ind w:firstLine="540"/>
        <w:jc w:val="both"/>
      </w:pPr>
      <w:r>
        <w:t>1.1. Предмет регулирования административного регламента</w:t>
      </w:r>
    </w:p>
    <w:p w:rsidR="00D1312D" w:rsidRDefault="00D1312D">
      <w:pPr>
        <w:pStyle w:val="ConsPlusNormal"/>
        <w:spacing w:before="200"/>
        <w:ind w:firstLine="540"/>
        <w:jc w:val="both"/>
      </w:pPr>
      <w:proofErr w:type="gramStart"/>
      <w: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(далее соответственно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Находкинского городского округа (далее</w:t>
      </w:r>
      <w:proofErr w:type="gramEnd"/>
      <w:r>
        <w:t xml:space="preserve"> - </w:t>
      </w:r>
      <w:proofErr w:type="gramStart"/>
      <w:r>
        <w:t>Администрация), должностного лица Администрации либо муниципального служащего, муниципального казенного учреждения "Департамент архитектуры, градостроительства и землепользования города Находка" (далее - Учреждение), специалиста Учреждения, многофункционального центра предоставления государственных и муниципальных услуг (далее - МФЦ), либо работника МФЦ.</w:t>
      </w:r>
      <w:proofErr w:type="gramEnd"/>
    </w:p>
    <w:p w:rsidR="00D1312D" w:rsidRDefault="00D1312D">
      <w:pPr>
        <w:pStyle w:val="ConsPlusNormal"/>
        <w:spacing w:before="200"/>
        <w:ind w:firstLine="540"/>
        <w:jc w:val="both"/>
      </w:pPr>
      <w:bookmarkStart w:id="1" w:name="P43"/>
      <w:bookmarkEnd w:id="1"/>
      <w:r>
        <w:t>1.2. Круг заявителей</w:t>
      </w:r>
    </w:p>
    <w:p w:rsidR="00D1312D" w:rsidRDefault="00D1312D">
      <w:pPr>
        <w:pStyle w:val="ConsPlusNormal"/>
        <w:spacing w:before="200"/>
        <w:ind w:firstLine="540"/>
        <w:jc w:val="both"/>
      </w:pPr>
      <w:r>
        <w:t xml:space="preserve">1.2.1. </w:t>
      </w:r>
      <w:proofErr w:type="gramStart"/>
      <w:r>
        <w:t>Муниципальная услуга предоставляется физическим и юридическим лицам (далее - заявитель), являющимся собственниками объекта адресации либо обладающим одним из следующих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w:t>
      </w:r>
      <w:proofErr w:type="gramEnd"/>
    </w:p>
    <w:p w:rsidR="00D1312D" w:rsidRDefault="00D1312D">
      <w:pPr>
        <w:pStyle w:val="ConsPlusNormal"/>
        <w:spacing w:before="200"/>
        <w:ind w:firstLine="540"/>
        <w:jc w:val="both"/>
      </w:pPr>
      <w:r>
        <w:t>1.2.2. От имени заявителя, указанного в подпункте 1.2.1 настоящего пункта Регламента, за предоставлением муниципальной услуги вправе обратиться:</w:t>
      </w:r>
    </w:p>
    <w:p w:rsidR="00D1312D" w:rsidRDefault="00D1312D">
      <w:pPr>
        <w:pStyle w:val="ConsPlusNormal"/>
        <w:spacing w:before="200"/>
        <w:ind w:firstLine="540"/>
        <w:jc w:val="both"/>
      </w:pPr>
      <w:r>
        <w:t>- представитель, имеющий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взаимодействии с Учреждением, предоставляющим муниципальную услугу;</w:t>
      </w:r>
    </w:p>
    <w:p w:rsidR="00D1312D" w:rsidRDefault="00D1312D">
      <w:pPr>
        <w:pStyle w:val="ConsPlusNormal"/>
        <w:spacing w:before="200"/>
        <w:ind w:firstLine="540"/>
        <w:jc w:val="both"/>
      </w:pPr>
      <w:r>
        <w:t>-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решением общего собрания указанных собственников в установленном законодательством Российской Федерации порядке;</w:t>
      </w:r>
    </w:p>
    <w:p w:rsidR="00D1312D" w:rsidRDefault="00D1312D">
      <w:pPr>
        <w:pStyle w:val="ConsPlusNormal"/>
        <w:spacing w:before="200"/>
        <w:ind w:firstLine="540"/>
        <w:jc w:val="both"/>
      </w:pPr>
      <w:proofErr w:type="gramStart"/>
      <w:r>
        <w:lastRenderedPageBreak/>
        <w:t>- от имени членов садоводческого, огороднического и (или) дачного некоммерческого товарищества (объединения граждан) с заявлением вправе обратиться представитель указанных членов некоммерческих товариществ, уполномоченный на подачу такого заявления, принятым решением общего собрания членов такого некоммерческого объединения в установленном законодательством Российской Федерации порядке;</w:t>
      </w:r>
      <w:proofErr w:type="gramEnd"/>
    </w:p>
    <w:p w:rsidR="00D1312D" w:rsidRDefault="00D1312D">
      <w:pPr>
        <w:pStyle w:val="ConsPlusNormal"/>
        <w:spacing w:before="200"/>
        <w:ind w:firstLine="540"/>
        <w:jc w:val="both"/>
      </w:pPr>
      <w:proofErr w:type="gramStart"/>
      <w:r>
        <w:t xml:space="preserve">- кадастровый инженер, выполняющий на основании Федерального </w:t>
      </w:r>
      <w:hyperlink r:id="rId11">
        <w:r>
          <w:rPr>
            <w:color w:val="0000FF"/>
          </w:rPr>
          <w:t>закона</w:t>
        </w:r>
      </w:hyperlink>
      <w:r>
        <w:t xml:space="preserve"> N 221-ФЗ "О кадастровой деятельности", заключаемого в соответствии с требованиями гражданского законодательства договора подряда или трудового договора кадастровые работы или комплексные кадастровые работы, финансируемые за счет бюджетных (выполняемые на основании государственного или муниципального контракта) или внебюджетных средств, в отношении соответствующего объекта недвижимости, являющегося объектом адресации.</w:t>
      </w:r>
      <w:proofErr w:type="gramEnd"/>
    </w:p>
    <w:p w:rsidR="00D1312D" w:rsidRDefault="00D1312D">
      <w:pPr>
        <w:pStyle w:val="ConsPlusNormal"/>
        <w:spacing w:before="200"/>
        <w:ind w:firstLine="540"/>
        <w:jc w:val="both"/>
      </w:pPr>
      <w:bookmarkStart w:id="2" w:name="P50"/>
      <w:bookmarkEnd w:id="2"/>
      <w:r>
        <w:t>1.3. Требования к порядку информирования о предоставлении муниципальной услуги</w:t>
      </w:r>
    </w:p>
    <w:p w:rsidR="00D1312D" w:rsidRDefault="00D1312D">
      <w:pPr>
        <w:pStyle w:val="ConsPlusNormal"/>
        <w:spacing w:before="200"/>
        <w:ind w:firstLine="540"/>
        <w:jc w:val="both"/>
      </w:pPr>
      <w:r>
        <w:t xml:space="preserve">1.3.1. Место нахождения, контактные данные Учреждения, предоставляющего муниципальную услугу, организаций, участвующих в предоставлении муниципальной услуги, а также МФЦ, в которых организуется предоставление муниципальной услуги, приведены в </w:t>
      </w:r>
      <w:hyperlink w:anchor="P373">
        <w:r>
          <w:rPr>
            <w:color w:val="0000FF"/>
          </w:rPr>
          <w:t>приложении N 1</w:t>
        </w:r>
      </w:hyperlink>
      <w:r>
        <w:t xml:space="preserve"> к настоящему Регламенту.</w:t>
      </w:r>
    </w:p>
    <w:p w:rsidR="00D1312D" w:rsidRDefault="00D1312D">
      <w:pPr>
        <w:pStyle w:val="ConsPlusNormal"/>
        <w:spacing w:before="200"/>
        <w:ind w:firstLine="540"/>
        <w:jc w:val="both"/>
      </w:pPr>
      <w:r>
        <w:t>1.3.2. Информирование о порядке предоставления муниципальной услуги осуществляется:</w:t>
      </w:r>
    </w:p>
    <w:p w:rsidR="00D1312D" w:rsidRDefault="00D1312D">
      <w:pPr>
        <w:pStyle w:val="ConsPlusNormal"/>
        <w:spacing w:before="200"/>
        <w:ind w:firstLine="540"/>
        <w:jc w:val="both"/>
      </w:pPr>
      <w:r>
        <w:t>а) непосредственно при личном приеме заявителя в Учреждении или МФЦ;</w:t>
      </w:r>
    </w:p>
    <w:p w:rsidR="00D1312D" w:rsidRDefault="00D1312D">
      <w:pPr>
        <w:pStyle w:val="ConsPlusNormal"/>
        <w:spacing w:before="200"/>
        <w:ind w:firstLine="540"/>
        <w:jc w:val="both"/>
      </w:pPr>
      <w:r>
        <w:t>б) по телефону Учреждения или МФЦ;</w:t>
      </w:r>
    </w:p>
    <w:p w:rsidR="00D1312D" w:rsidRDefault="00D1312D">
      <w:pPr>
        <w:pStyle w:val="ConsPlusNormal"/>
        <w:spacing w:before="200"/>
        <w:ind w:firstLine="540"/>
        <w:jc w:val="both"/>
      </w:pPr>
      <w:r>
        <w:t>в) письменно, в том числе посредством электронной почты или факсимильной связи;</w:t>
      </w:r>
    </w:p>
    <w:p w:rsidR="00D1312D" w:rsidRDefault="00D1312D">
      <w:pPr>
        <w:pStyle w:val="ConsPlusNormal"/>
        <w:spacing w:before="200"/>
        <w:ind w:firstLine="540"/>
        <w:jc w:val="both"/>
      </w:pPr>
      <w:proofErr w:type="gramStart"/>
      <w:r>
        <w:t>г) посредством размещения информации в информационно-телекоммуникационной сети "Интернет": на портале федеральной информационной адресной системы (</w:t>
      </w:r>
      <w:hyperlink r:id="rId12">
        <w:r>
          <w:rPr>
            <w:color w:val="0000FF"/>
          </w:rPr>
          <w:t>https://fias.nalog.ru/</w:t>
        </w:r>
      </w:hyperlink>
      <w:r>
        <w:t>, далее - ФИАС), федеральной государственной информационной системы "Единый портал государственных и муниципальных услуг (функций)" (</w:t>
      </w:r>
      <w:hyperlink r:id="rId13">
        <w:r>
          <w:rPr>
            <w:color w:val="0000FF"/>
          </w:rPr>
          <w:t>https://www.gosuslugi.ru/</w:t>
        </w:r>
      </w:hyperlink>
      <w:r>
        <w:t>, далее - ЕПГУ), на региональных порталах государственных и муниципальных услуг (функций), на официальном сайте Находкинского городского округа (</w:t>
      </w:r>
      <w:hyperlink r:id="rId14">
        <w:r>
          <w:rPr>
            <w:color w:val="0000FF"/>
          </w:rPr>
          <w:t>https://www.nakhodka-city.ru</w:t>
        </w:r>
      </w:hyperlink>
      <w:r>
        <w:t>);</w:t>
      </w:r>
      <w:proofErr w:type="gramEnd"/>
    </w:p>
    <w:p w:rsidR="00D1312D" w:rsidRDefault="00D1312D">
      <w:pPr>
        <w:pStyle w:val="ConsPlusNormal"/>
        <w:spacing w:before="200"/>
        <w:ind w:firstLine="540"/>
        <w:jc w:val="both"/>
      </w:pPr>
      <w:r>
        <w:t>д) на информационных стендах в Учреждении.</w:t>
      </w:r>
    </w:p>
    <w:p w:rsidR="00D1312D" w:rsidRDefault="00D1312D">
      <w:pPr>
        <w:pStyle w:val="ConsPlusNormal"/>
        <w:spacing w:before="200"/>
        <w:ind w:firstLine="540"/>
        <w:jc w:val="both"/>
      </w:pPr>
      <w:r>
        <w:t>1.3.3. Информирование заявителей осуществляется по вопросам, касающимся:</w:t>
      </w:r>
    </w:p>
    <w:p w:rsidR="00D1312D" w:rsidRDefault="00D1312D">
      <w:pPr>
        <w:pStyle w:val="ConsPlusNormal"/>
        <w:spacing w:before="200"/>
        <w:ind w:firstLine="540"/>
        <w:jc w:val="both"/>
      </w:pPr>
      <w:r>
        <w:t>а) способов подачи заявления о предоставлении Услуги;</w:t>
      </w:r>
    </w:p>
    <w:p w:rsidR="00D1312D" w:rsidRDefault="00D1312D">
      <w:pPr>
        <w:pStyle w:val="ConsPlusNormal"/>
        <w:spacing w:before="200"/>
        <w:ind w:firstLine="540"/>
        <w:jc w:val="both"/>
      </w:pPr>
      <w:r>
        <w:t>б) адресов МФЦ и Учреждения;</w:t>
      </w:r>
    </w:p>
    <w:p w:rsidR="00D1312D" w:rsidRDefault="00D1312D">
      <w:pPr>
        <w:pStyle w:val="ConsPlusNormal"/>
        <w:spacing w:before="200"/>
        <w:ind w:firstLine="540"/>
        <w:jc w:val="both"/>
      </w:pPr>
      <w:r>
        <w:t>в) справочной информации о работе Учреждения и МФЦ;</w:t>
      </w:r>
    </w:p>
    <w:p w:rsidR="00D1312D" w:rsidRDefault="00D1312D">
      <w:pPr>
        <w:pStyle w:val="ConsPlusNormal"/>
        <w:spacing w:before="200"/>
        <w:ind w:firstLine="540"/>
        <w:jc w:val="both"/>
      </w:pPr>
      <w:r>
        <w:t>г) документов, необходимых для предоставления муниципальной услуги;</w:t>
      </w:r>
    </w:p>
    <w:p w:rsidR="00D1312D" w:rsidRDefault="00D1312D">
      <w:pPr>
        <w:pStyle w:val="ConsPlusNormal"/>
        <w:spacing w:before="200"/>
        <w:ind w:firstLine="540"/>
        <w:jc w:val="both"/>
      </w:pPr>
      <w:r>
        <w:t>д) порядка и сроков предоставления муниципальной услуги;</w:t>
      </w:r>
    </w:p>
    <w:p w:rsidR="00D1312D" w:rsidRDefault="00D1312D">
      <w:pPr>
        <w:pStyle w:val="ConsPlusNormal"/>
        <w:spacing w:before="200"/>
        <w:ind w:firstLine="540"/>
        <w:jc w:val="both"/>
      </w:pPr>
      <w:r>
        <w:t>е) порядка получения сведений о ходе рассмотрения заявления о предоставлении муниципальной услуги и о результатах ее предоставления;</w:t>
      </w:r>
    </w:p>
    <w:p w:rsidR="00D1312D" w:rsidRDefault="00D1312D">
      <w:pPr>
        <w:pStyle w:val="ConsPlusNormal"/>
        <w:spacing w:before="200"/>
        <w:ind w:firstLine="540"/>
        <w:jc w:val="both"/>
      </w:pPr>
      <w:r>
        <w:t>ж) по вопросам предоставления муниципальной услуги,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муниципальной услуги);</w:t>
      </w:r>
    </w:p>
    <w:p w:rsidR="00D1312D" w:rsidRDefault="00D1312D">
      <w:pPr>
        <w:pStyle w:val="ConsPlusNormal"/>
        <w:spacing w:before="200"/>
        <w:ind w:firstLine="540"/>
        <w:jc w:val="both"/>
      </w:pPr>
      <w:r>
        <w:lastRenderedPageBreak/>
        <w:t>з) порядка досудебного (внесудебного) обжалования действий (бездействия), а также решений должностных лиц органа местного самоуправления и (или) организации, участвующей в предоставлении муниципальной услуги.</w:t>
      </w:r>
    </w:p>
    <w:p w:rsidR="00D1312D" w:rsidRDefault="00D1312D">
      <w:pPr>
        <w:pStyle w:val="ConsPlusNormal"/>
        <w:spacing w:before="200"/>
        <w:ind w:firstLine="540"/>
        <w:jc w:val="both"/>
      </w:pPr>
      <w:r>
        <w:t>Продолжительность информирования осуществляется в соответствии с графиком приема граждан, по телефону или при личном обращении не должна превышать 10 минут.</w:t>
      </w:r>
    </w:p>
    <w:p w:rsidR="00D1312D" w:rsidRDefault="00D1312D">
      <w:pPr>
        <w:pStyle w:val="ConsPlusNormal"/>
        <w:spacing w:before="200"/>
        <w:ind w:firstLine="540"/>
        <w:jc w:val="both"/>
      </w:pPr>
      <w:r>
        <w:t>Получение информации по вопросам предоставления муниципальной услуги, которые являются необходимыми и обязательными для предоставления муниципальной услуги, осуществляется бесплатно.</w:t>
      </w:r>
    </w:p>
    <w:p w:rsidR="00D1312D" w:rsidRDefault="00D1312D">
      <w:pPr>
        <w:pStyle w:val="ConsPlusNormal"/>
        <w:jc w:val="both"/>
      </w:pPr>
    </w:p>
    <w:p w:rsidR="00D1312D" w:rsidRDefault="00D1312D">
      <w:pPr>
        <w:pStyle w:val="ConsPlusTitle"/>
        <w:jc w:val="center"/>
        <w:outlineLvl w:val="1"/>
      </w:pPr>
      <w:r>
        <w:t>2. Стандарт предоставления муниципальной услуги</w:t>
      </w:r>
    </w:p>
    <w:p w:rsidR="00D1312D" w:rsidRDefault="00D1312D">
      <w:pPr>
        <w:pStyle w:val="ConsPlusNormal"/>
        <w:jc w:val="both"/>
      </w:pPr>
    </w:p>
    <w:p w:rsidR="00D1312D" w:rsidRDefault="00D1312D">
      <w:pPr>
        <w:pStyle w:val="ConsPlusNormal"/>
        <w:ind w:firstLine="540"/>
        <w:jc w:val="both"/>
      </w:pPr>
      <w:r>
        <w:t>2.1. Наименование муниципальной услуги</w:t>
      </w:r>
    </w:p>
    <w:p w:rsidR="00D1312D" w:rsidRDefault="00D1312D">
      <w:pPr>
        <w:pStyle w:val="ConsPlusNormal"/>
        <w:spacing w:before="200"/>
        <w:ind w:firstLine="540"/>
        <w:jc w:val="both"/>
      </w:pPr>
      <w:r>
        <w:t>Наименование муниципальной услуги: "Присвоение адреса объекту адресации, изменение и аннулирование такого адреса".</w:t>
      </w:r>
    </w:p>
    <w:p w:rsidR="00D1312D" w:rsidRDefault="00D1312D">
      <w:pPr>
        <w:pStyle w:val="ConsPlusNormal"/>
        <w:spacing w:before="200"/>
        <w:ind w:firstLine="540"/>
        <w:jc w:val="both"/>
      </w:pPr>
      <w:r>
        <w:t>2.2. Наименование органа, предоставляющего муниципальную услугу</w:t>
      </w:r>
    </w:p>
    <w:p w:rsidR="00D1312D" w:rsidRDefault="00D1312D">
      <w:pPr>
        <w:pStyle w:val="ConsPlusNormal"/>
        <w:spacing w:before="200"/>
        <w:ind w:firstLine="540"/>
        <w:jc w:val="both"/>
      </w:pPr>
      <w:r>
        <w:t>Предоставление муниципальной услуги осуществляется Администрацией в лице уполномоченного органа - управления землепользования и застройки администрации Находкинского городского округа (далее - Уполномоченный орган).</w:t>
      </w:r>
    </w:p>
    <w:p w:rsidR="00D1312D" w:rsidRDefault="00D1312D">
      <w:pPr>
        <w:pStyle w:val="ConsPlusNormal"/>
        <w:spacing w:before="200"/>
        <w:ind w:firstLine="540"/>
        <w:jc w:val="both"/>
      </w:pPr>
      <w:r>
        <w:t>Обеспечение предоставления муниципальной услуги осуществляется специалистами Учреждения.</w:t>
      </w:r>
    </w:p>
    <w:p w:rsidR="00D1312D" w:rsidRDefault="00D1312D">
      <w:pPr>
        <w:pStyle w:val="ConsPlusNormal"/>
        <w:spacing w:before="200"/>
        <w:ind w:firstLine="540"/>
        <w:jc w:val="both"/>
      </w:pPr>
      <w:r>
        <w:t>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D1312D" w:rsidRDefault="00D1312D">
      <w:pPr>
        <w:pStyle w:val="ConsPlusNormal"/>
        <w:spacing w:before="200"/>
        <w:ind w:firstLine="540"/>
        <w:jc w:val="both"/>
      </w:pPr>
      <w:r>
        <w:t>2.3. Описание результатов предоставления муниципальной услуги</w:t>
      </w:r>
    </w:p>
    <w:p w:rsidR="00D1312D" w:rsidRDefault="00D1312D">
      <w:pPr>
        <w:pStyle w:val="ConsPlusNormal"/>
        <w:spacing w:before="200"/>
        <w:ind w:firstLine="540"/>
        <w:jc w:val="both"/>
      </w:pPr>
      <w:r>
        <w:t xml:space="preserve">2.3.1. Результатом предоставления муниципальной </w:t>
      </w:r>
      <w:proofErr w:type="gramStart"/>
      <w:r>
        <w:t>услуги</w:t>
      </w:r>
      <w:proofErr w:type="gramEnd"/>
      <w:r>
        <w:t xml:space="preserve"> в форме правового акта уполномоченного органа являются:</w:t>
      </w:r>
    </w:p>
    <w:p w:rsidR="00D1312D" w:rsidRDefault="00D1312D">
      <w:pPr>
        <w:pStyle w:val="ConsPlusNormal"/>
        <w:spacing w:before="200"/>
        <w:ind w:firstLine="540"/>
        <w:jc w:val="both"/>
      </w:pPr>
      <w:r>
        <w:t xml:space="preserve">- решение о присвоении адреса объекту адресации по </w:t>
      </w:r>
      <w:hyperlink w:anchor="P1033">
        <w:r>
          <w:rPr>
            <w:color w:val="0000FF"/>
          </w:rPr>
          <w:t>форме</w:t>
        </w:r>
      </w:hyperlink>
      <w:r>
        <w:t>, приведенной в приложении N 4 к настоящему Регламенту;</w:t>
      </w:r>
    </w:p>
    <w:p w:rsidR="00D1312D" w:rsidRDefault="00D1312D">
      <w:pPr>
        <w:pStyle w:val="ConsPlusNormal"/>
        <w:spacing w:before="200"/>
        <w:ind w:firstLine="540"/>
        <w:jc w:val="both"/>
      </w:pPr>
      <w:r>
        <w:t xml:space="preserve">- решение об аннулировании адреса объекта адресации по </w:t>
      </w:r>
      <w:hyperlink w:anchor="P1075">
        <w:r>
          <w:rPr>
            <w:color w:val="0000FF"/>
          </w:rPr>
          <w:t>форме</w:t>
        </w:r>
      </w:hyperlink>
      <w:r>
        <w:t>, приведенной в приложении N 5 к настоящему Регламенту;</w:t>
      </w:r>
    </w:p>
    <w:p w:rsidR="00D1312D" w:rsidRDefault="00D1312D">
      <w:pPr>
        <w:pStyle w:val="ConsPlusNormal"/>
        <w:spacing w:before="200"/>
        <w:ind w:firstLine="540"/>
        <w:jc w:val="both"/>
      </w:pPr>
      <w:r>
        <w:t xml:space="preserve">- решение об отказе в присвоении объекту адресации адреса или аннулировании его адреса по </w:t>
      </w:r>
      <w:hyperlink w:anchor="P1119">
        <w:r>
          <w:rPr>
            <w:color w:val="0000FF"/>
          </w:rPr>
          <w:t>форме</w:t>
        </w:r>
      </w:hyperlink>
      <w:r>
        <w:t>, приведенной в приложении N 6 к настоящему Регламенту;</w:t>
      </w:r>
    </w:p>
    <w:p w:rsidR="00D1312D" w:rsidRDefault="00D1312D">
      <w:pPr>
        <w:pStyle w:val="ConsPlusNormal"/>
        <w:spacing w:before="200"/>
        <w:ind w:firstLine="540"/>
        <w:jc w:val="both"/>
      </w:pPr>
      <w:r>
        <w:t xml:space="preserve">- решение об отказе в приеме документов по </w:t>
      </w:r>
      <w:hyperlink w:anchor="P1171">
        <w:r>
          <w:rPr>
            <w:color w:val="0000FF"/>
          </w:rPr>
          <w:t>форме</w:t>
        </w:r>
      </w:hyperlink>
      <w:r>
        <w:t>, приведенной в приложении N 7 к настоящему Регламенту;</w:t>
      </w:r>
    </w:p>
    <w:p w:rsidR="00D1312D" w:rsidRDefault="00D1312D">
      <w:pPr>
        <w:pStyle w:val="ConsPlusNormal"/>
        <w:spacing w:before="200"/>
        <w:ind w:firstLine="540"/>
        <w:jc w:val="both"/>
      </w:pPr>
      <w:r>
        <w:t xml:space="preserve">- решение о внесении в ФИАС по результатам инвентаризации по </w:t>
      </w:r>
      <w:hyperlink w:anchor="P1214">
        <w:r>
          <w:rPr>
            <w:color w:val="0000FF"/>
          </w:rPr>
          <w:t>форме</w:t>
        </w:r>
      </w:hyperlink>
      <w:r>
        <w:t>, приведенной в приложении N 8 к настоящему Регламенту.</w:t>
      </w:r>
    </w:p>
    <w:p w:rsidR="00D1312D" w:rsidRDefault="00D1312D">
      <w:pPr>
        <w:pStyle w:val="ConsPlusNormal"/>
        <w:spacing w:before="200"/>
        <w:ind w:firstLine="540"/>
        <w:jc w:val="both"/>
      </w:pPr>
      <w:r>
        <w:t>Окончательным результатом предоставления муниципальной услуги является внесение сведений в государственный адресный реестр, подтвержденное соответствующей выпиской из государственного адресного реестра.</w:t>
      </w:r>
    </w:p>
    <w:p w:rsidR="00D1312D" w:rsidRDefault="00D1312D">
      <w:pPr>
        <w:pStyle w:val="ConsPlusNormal"/>
        <w:spacing w:before="200"/>
        <w:ind w:firstLine="540"/>
        <w:jc w:val="both"/>
      </w:pPr>
      <w:r>
        <w:t>2.3.2. 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D1312D" w:rsidRDefault="00D1312D">
      <w:pPr>
        <w:pStyle w:val="ConsPlusNormal"/>
        <w:spacing w:before="200"/>
        <w:ind w:firstLine="540"/>
        <w:jc w:val="both"/>
      </w:pPr>
      <w:r>
        <w:t>2.4. Срок предоставления муниципальной услуги</w:t>
      </w:r>
    </w:p>
    <w:p w:rsidR="00D1312D" w:rsidRDefault="00D1312D">
      <w:pPr>
        <w:pStyle w:val="ConsPlusNormal"/>
        <w:spacing w:before="200"/>
        <w:ind w:firstLine="540"/>
        <w:jc w:val="both"/>
      </w:pPr>
      <w:bookmarkStart w:id="3" w:name="P88"/>
      <w:bookmarkEnd w:id="3"/>
      <w:r>
        <w:t xml:space="preserve">2.4.1. Срок принятия решения о присвоении, аннулировании адресов объектам </w:t>
      </w:r>
      <w:r>
        <w:lastRenderedPageBreak/>
        <w:t>адресации или об отказе в присвоении, аннулировании адресов объектам адресации не должен превышать 5 рабочих дней со дня поступления заявления о предоставлении муниципальной услуги и прилагаемых к нему документов в Учреждение.</w:t>
      </w:r>
    </w:p>
    <w:p w:rsidR="00D1312D" w:rsidRDefault="00D1312D">
      <w:pPr>
        <w:pStyle w:val="ConsPlusNormal"/>
        <w:spacing w:before="200"/>
        <w:ind w:firstLine="540"/>
        <w:jc w:val="both"/>
      </w:pPr>
      <w:r>
        <w:t xml:space="preserve">2.4.2. </w:t>
      </w:r>
      <w:proofErr w:type="gramStart"/>
      <w:r>
        <w:t xml:space="preserve">Срок направления специалистами Учреждения решения о присвоении, аннулировании адресов объектам адресации или об отказе в присвоении, аннулировании адресов объектам адресации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 не позднее одного рабочего дня со дня истечения срока, указанного в </w:t>
      </w:r>
      <w:hyperlink w:anchor="P88">
        <w:r>
          <w:rPr>
            <w:color w:val="0000FF"/>
          </w:rPr>
          <w:t>подпункте 2.4.1</w:t>
        </w:r>
      </w:hyperlink>
      <w:r>
        <w:t xml:space="preserve"> настоящего пункта Регламента.</w:t>
      </w:r>
      <w:proofErr w:type="gramEnd"/>
    </w:p>
    <w:p w:rsidR="00D1312D" w:rsidRDefault="00D1312D">
      <w:pPr>
        <w:pStyle w:val="ConsPlusNormal"/>
        <w:spacing w:before="200"/>
        <w:ind w:firstLine="540"/>
        <w:jc w:val="both"/>
      </w:pPr>
      <w:r>
        <w:t xml:space="preserve">2.4.3. </w:t>
      </w:r>
      <w:proofErr w:type="gramStart"/>
      <w:r>
        <w:t xml:space="preserve">Срок направления специалистами Учреждения решения о присвоении, аннулировании адресов объектам адресации или об отказе в присвоении, аннулировании адресов объектам адресации в форме документа на бумажном носителе для последующей выдачи заявителю (представителю заявителя) лично в МФЦ - не позднее одного рабочего дня со дня истечения срока, указанного в </w:t>
      </w:r>
      <w:hyperlink w:anchor="P88">
        <w:r>
          <w:rPr>
            <w:color w:val="0000FF"/>
          </w:rPr>
          <w:t>подпункте 2.4.1</w:t>
        </w:r>
      </w:hyperlink>
      <w:r>
        <w:t xml:space="preserve"> настоящего пункта Регламента.</w:t>
      </w:r>
      <w:proofErr w:type="gramEnd"/>
    </w:p>
    <w:p w:rsidR="00D1312D" w:rsidRDefault="00D1312D">
      <w:pPr>
        <w:pStyle w:val="ConsPlusNormal"/>
        <w:spacing w:before="200"/>
        <w:ind w:firstLine="540"/>
        <w:jc w:val="both"/>
      </w:pPr>
      <w:r>
        <w:t xml:space="preserve">2.4.4. </w:t>
      </w:r>
      <w:proofErr w:type="gramStart"/>
      <w:r>
        <w:t xml:space="preserve">Срок выдачи специалистами Учреждения решения о присвоении, аннулировании адресов объектам адресации или об отказе в присвоении, аннулировании адресов объектам адресации в форме документа на бумажном носителе, либо направления по указанному в заявлении почтовому адресу - не позднее рабочего дня, следующего за десятым рабочим днем со дня истечения срока, указанного в </w:t>
      </w:r>
      <w:hyperlink w:anchor="P88">
        <w:r>
          <w:rPr>
            <w:color w:val="0000FF"/>
          </w:rPr>
          <w:t>подпункте 2.4.1</w:t>
        </w:r>
      </w:hyperlink>
      <w:r>
        <w:t xml:space="preserve"> настоящего пункта Регламента.</w:t>
      </w:r>
      <w:proofErr w:type="gramEnd"/>
    </w:p>
    <w:p w:rsidR="00D1312D" w:rsidRDefault="00D1312D">
      <w:pPr>
        <w:pStyle w:val="ConsPlusNormal"/>
        <w:spacing w:before="200"/>
        <w:ind w:firstLine="540"/>
        <w:jc w:val="both"/>
      </w:pPr>
      <w:r>
        <w:t>2.5. Правовые основания для предоставления муниципальной услуги</w:t>
      </w:r>
    </w:p>
    <w:p w:rsidR="00D1312D" w:rsidRDefault="00D1312D">
      <w:pPr>
        <w:pStyle w:val="ConsPlusNormal"/>
        <w:spacing w:before="200"/>
        <w:ind w:firstLine="540"/>
        <w:jc w:val="both"/>
      </w:pPr>
      <w:r>
        <w:t xml:space="preserve">2.5.1. </w:t>
      </w:r>
      <w:hyperlink w:anchor="P418">
        <w:r>
          <w:rPr>
            <w:color w:val="0000FF"/>
          </w:rPr>
          <w:t>Список</w:t>
        </w:r>
      </w:hyperlink>
      <w:r>
        <w:t xml:space="preserve"> нормативных актов, в соответствии с которыми осуществляется оказание муниципальной услуги, приведен в приложении N 2 к Регламенту.</w:t>
      </w:r>
    </w:p>
    <w:p w:rsidR="00D1312D" w:rsidRDefault="00D1312D">
      <w:pPr>
        <w:pStyle w:val="ConsPlusNormal"/>
        <w:spacing w:before="200"/>
        <w:ind w:firstLine="540"/>
        <w:jc w:val="both"/>
      </w:pPr>
      <w:r>
        <w:t>2.6. Исчерпывающий перечень документов и сведений, необходимых и обязательных представлению заявителем для предоставления муниципальной услуги</w:t>
      </w:r>
    </w:p>
    <w:p w:rsidR="00D1312D" w:rsidRDefault="00D1312D">
      <w:pPr>
        <w:pStyle w:val="ConsPlusNormal"/>
        <w:spacing w:before="200"/>
        <w:ind w:firstLine="540"/>
        <w:jc w:val="both"/>
      </w:pPr>
      <w:r>
        <w:t>Предоставление муниципальной услуги осуществляется на основании заполненного и подписанного заявителем заявления.</w:t>
      </w:r>
    </w:p>
    <w:p w:rsidR="00D1312D" w:rsidRDefault="00D1312D">
      <w:pPr>
        <w:pStyle w:val="ConsPlusNormal"/>
        <w:spacing w:before="200"/>
        <w:ind w:firstLine="540"/>
        <w:jc w:val="both"/>
      </w:pPr>
      <w:r>
        <w:t>2.6.1. Исчерпывающий перечень документов, необходимых для предоставления муниципальной услуги, которые заявитель должен представить самостоятельно (документы предъявляются заявителем в оригинале либо в копиях с предъявлением оригинала):</w:t>
      </w:r>
    </w:p>
    <w:p w:rsidR="00D1312D" w:rsidRDefault="00D1312D">
      <w:pPr>
        <w:pStyle w:val="ConsPlusNormal"/>
        <w:spacing w:before="200"/>
        <w:ind w:firstLine="540"/>
        <w:jc w:val="both"/>
      </w:pPr>
      <w:proofErr w:type="gramStart"/>
      <w:r>
        <w:t xml:space="preserve">а) заявление о присвоении или аннулировании адреса объекту адресации по </w:t>
      </w:r>
      <w:hyperlink r:id="rId15">
        <w:r>
          <w:rPr>
            <w:color w:val="0000FF"/>
          </w:rPr>
          <w:t>форме</w:t>
        </w:r>
      </w:hyperlink>
      <w:r>
        <w:t>, установленной 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указанием способа получения результата (лично, по почте, единый портал, региональный портал, портал адресной</w:t>
      </w:r>
      <w:proofErr w:type="gramEnd"/>
      <w:r>
        <w:t xml:space="preserve"> системы, электронной почте), согласно </w:t>
      </w:r>
      <w:hyperlink w:anchor="P464">
        <w:r>
          <w:rPr>
            <w:color w:val="0000FF"/>
          </w:rPr>
          <w:t>приложению N 3</w:t>
        </w:r>
      </w:hyperlink>
      <w:r>
        <w:t xml:space="preserve"> к настоящему Регламенту;</w:t>
      </w:r>
    </w:p>
    <w:p w:rsidR="00D1312D" w:rsidRDefault="00D1312D">
      <w:pPr>
        <w:pStyle w:val="ConsPlusNormal"/>
        <w:spacing w:before="200"/>
        <w:ind w:firstLine="540"/>
        <w:jc w:val="both"/>
      </w:pPr>
      <w:r>
        <w:t>б) документ, удостоверяющий личность заявителя (представителя заявителя);</w:t>
      </w:r>
    </w:p>
    <w:p w:rsidR="00D1312D" w:rsidRDefault="00D1312D">
      <w:pPr>
        <w:pStyle w:val="ConsPlusNormal"/>
        <w:spacing w:before="200"/>
        <w:ind w:firstLine="540"/>
        <w:jc w:val="both"/>
      </w:pPr>
      <w:r>
        <w:t>в) доверенность, оформленная в соответствии с действующим законодательством Российской Федерации (в случае обращения представителя заявителя).</w:t>
      </w:r>
    </w:p>
    <w:p w:rsidR="00D1312D" w:rsidRDefault="00D1312D">
      <w:pPr>
        <w:pStyle w:val="ConsPlusNormal"/>
        <w:spacing w:before="200"/>
        <w:ind w:firstLine="540"/>
        <w:jc w:val="both"/>
      </w:pPr>
      <w:r>
        <w:t>Заявление представляется в форме:</w:t>
      </w:r>
    </w:p>
    <w:p w:rsidR="00D1312D" w:rsidRDefault="00D1312D">
      <w:pPr>
        <w:pStyle w:val="ConsPlusNormal"/>
        <w:spacing w:before="200"/>
        <w:ind w:firstLine="540"/>
        <w:jc w:val="both"/>
      </w:pPr>
      <w:r>
        <w:t>- документа на бумажном носителе посредством почтового отправления с описью вложения и уведомлением о вручении;</w:t>
      </w:r>
    </w:p>
    <w:p w:rsidR="00D1312D" w:rsidRDefault="00D1312D">
      <w:pPr>
        <w:pStyle w:val="ConsPlusNormal"/>
        <w:spacing w:before="200"/>
        <w:ind w:firstLine="540"/>
        <w:jc w:val="both"/>
      </w:pPr>
      <w:r>
        <w:t>- документа на бумажном носителе при личном обращении в Уполномоченный орган или многофункциональный центр;</w:t>
      </w:r>
    </w:p>
    <w:p w:rsidR="00D1312D" w:rsidRDefault="00D1312D">
      <w:pPr>
        <w:pStyle w:val="ConsPlusNormal"/>
        <w:spacing w:before="200"/>
        <w:ind w:firstLine="540"/>
        <w:jc w:val="both"/>
      </w:pPr>
      <w:r>
        <w:lastRenderedPageBreak/>
        <w:t>- электронного документа с использованием портала ФИАС, ЕПГУ, регионального портала или адреса электронной почты Учреждения.</w:t>
      </w:r>
    </w:p>
    <w:p w:rsidR="00D1312D" w:rsidRDefault="00D1312D">
      <w:pPr>
        <w:pStyle w:val="ConsPlusNormal"/>
        <w:spacing w:before="200"/>
        <w:ind w:firstLine="540"/>
        <w:jc w:val="both"/>
      </w:pPr>
      <w:r>
        <w:t>Заявление в форме документа на бумажном носителе подписывается заявителем или представителем заявителя.</w:t>
      </w:r>
    </w:p>
    <w:p w:rsidR="00D1312D" w:rsidRDefault="00D1312D">
      <w:pPr>
        <w:pStyle w:val="ConsPlusNormal"/>
        <w:spacing w:before="200"/>
        <w:ind w:firstLine="540"/>
        <w:jc w:val="both"/>
      </w:pPr>
      <w:r>
        <w:t xml:space="preserve">Заявление в форме электронного документа подписывается электронной подписью, вид которой определяется в соответствии с </w:t>
      </w:r>
      <w:hyperlink r:id="rId16">
        <w:r>
          <w:rPr>
            <w:color w:val="0000FF"/>
          </w:rPr>
          <w:t>частью 2 статьи 21.1</w:t>
        </w:r>
      </w:hyperlink>
      <w:r>
        <w:t xml:space="preserve"> Федерального закона N 210-ФЗ.</w:t>
      </w:r>
    </w:p>
    <w:p w:rsidR="00D1312D" w:rsidRDefault="00D1312D">
      <w:pPr>
        <w:pStyle w:val="ConsPlusNormal"/>
        <w:spacing w:before="200"/>
        <w:ind w:firstLine="540"/>
        <w:jc w:val="both"/>
      </w:pPr>
      <w: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D1312D" w:rsidRDefault="00D1312D">
      <w:pPr>
        <w:pStyle w:val="ConsPlusNormal"/>
        <w:spacing w:before="200"/>
        <w:ind w:firstLine="540"/>
        <w:jc w:val="both"/>
      </w:pPr>
      <w:proofErr w:type="gramStart"/>
      <w:r>
        <w:t>При предоставлении заявления от имени собственников помещений в многоквартирном доме (членов садоводческого или огороднического некоммерческого товарищества),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roofErr w:type="gramEnd"/>
    </w:p>
    <w:p w:rsidR="00D1312D" w:rsidRDefault="00D1312D">
      <w:pPr>
        <w:pStyle w:val="ConsPlusNormal"/>
        <w:spacing w:before="200"/>
        <w:ind w:firstLine="540"/>
        <w:jc w:val="both"/>
      </w:pPr>
      <w:r>
        <w:t>При предоставлении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24.06.2007 N 221-ФЗ "О кадастровой деятельности", на основании которого осуществляется выполнение кадастровых работ в отношении соответствующего объекта недвижимости, являющегося объектом адресации.</w:t>
      </w:r>
    </w:p>
    <w:p w:rsidR="00D1312D" w:rsidRDefault="00D1312D">
      <w:pPr>
        <w:pStyle w:val="ConsPlusNormal"/>
        <w:spacing w:before="200"/>
        <w:ind w:firstLine="540"/>
        <w:jc w:val="both"/>
      </w:pPr>
      <w: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1312D" w:rsidRDefault="00D1312D">
      <w:pPr>
        <w:pStyle w:val="ConsPlusNormal"/>
        <w:spacing w:before="200"/>
        <w:ind w:firstLine="540"/>
        <w:jc w:val="both"/>
      </w:pPr>
      <w: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D1312D" w:rsidRDefault="00D1312D">
      <w:pPr>
        <w:pStyle w:val="ConsPlusNormal"/>
        <w:spacing w:before="200"/>
        <w:ind w:firstLine="540"/>
        <w:jc w:val="both"/>
      </w:pPr>
      <w:proofErr w:type="gramStart"/>
      <w: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D1312D" w:rsidRDefault="00D1312D">
      <w:pPr>
        <w:pStyle w:val="ConsPlusNormal"/>
        <w:spacing w:before="200"/>
        <w:ind w:firstLine="540"/>
        <w:jc w:val="both"/>
      </w:pPr>
      <w:proofErr w:type="gramStart"/>
      <w:r>
        <w:t>В случае направления в электронной форме заявления представителем заявителя, действующим от имени индивидуального предприниматель,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D1312D" w:rsidRDefault="00D1312D">
      <w:pPr>
        <w:pStyle w:val="ConsPlusNormal"/>
        <w:spacing w:before="200"/>
        <w:ind w:firstLine="540"/>
        <w:jc w:val="both"/>
      </w:pPr>
      <w: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D1312D" w:rsidRDefault="00D1312D">
      <w:pPr>
        <w:pStyle w:val="ConsPlusNormal"/>
        <w:spacing w:before="200"/>
        <w:ind w:firstLine="540"/>
        <w:jc w:val="both"/>
      </w:pPr>
      <w:bookmarkStart w:id="4" w:name="P114"/>
      <w:bookmarkEnd w:id="4"/>
      <w:r>
        <w:t>2.6.2. Предоставление Услуги осуществляется на основании следующих документов:</w:t>
      </w:r>
    </w:p>
    <w:p w:rsidR="00D1312D" w:rsidRDefault="00D1312D">
      <w:pPr>
        <w:pStyle w:val="ConsPlusNormal"/>
        <w:spacing w:before="200"/>
        <w:ind w:firstLine="540"/>
        <w:jc w:val="both"/>
      </w:pPr>
      <w:bookmarkStart w:id="5" w:name="P115"/>
      <w:bookmarkEnd w:id="5"/>
      <w:r>
        <w:t xml:space="preserve">а) правоустанавливающие и (или) правоудостоверяющие документы на объект </w:t>
      </w:r>
      <w:r>
        <w:lastRenderedPageBreak/>
        <w:t xml:space="preserve">(объекты)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7">
        <w:r>
          <w:rPr>
            <w:color w:val="0000FF"/>
          </w:rPr>
          <w:t>кодексом</w:t>
        </w:r>
      </w:hyperlink>
      <w:r>
        <w:t xml:space="preserve"> Российской Федерации для </w:t>
      </w:r>
      <w:proofErr w:type="gramStart"/>
      <w:r>
        <w:t>строительства</w:t>
      </w:r>
      <w:proofErr w:type="gramEnd"/>
      <w:r>
        <w:t xml:space="preserve">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D1312D" w:rsidRDefault="00D1312D">
      <w:pPr>
        <w:pStyle w:val="ConsPlusNormal"/>
        <w:spacing w:before="200"/>
        <w:ind w:firstLine="540"/>
        <w:jc w:val="both"/>
      </w:pPr>
      <w: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1312D" w:rsidRDefault="00D1312D">
      <w:pPr>
        <w:pStyle w:val="ConsPlusNormal"/>
        <w:spacing w:before="200"/>
        <w:ind w:firstLine="540"/>
        <w:jc w:val="both"/>
      </w:pPr>
      <w:bookmarkStart w:id="6" w:name="P117"/>
      <w:bookmarkEnd w:id="6"/>
      <w: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8">
        <w:r>
          <w:rPr>
            <w:color w:val="0000FF"/>
          </w:rPr>
          <w:t>кодексом</w:t>
        </w:r>
      </w:hyperlink>
      <w: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D1312D" w:rsidRDefault="00D1312D">
      <w:pPr>
        <w:pStyle w:val="ConsPlusNormal"/>
        <w:spacing w:before="200"/>
        <w:ind w:firstLine="540"/>
        <w:jc w:val="both"/>
      </w:pPr>
      <w:bookmarkStart w:id="7" w:name="P118"/>
      <w:bookmarkEnd w:id="7"/>
      <w: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1312D" w:rsidRDefault="00D1312D">
      <w:pPr>
        <w:pStyle w:val="ConsPlusNormal"/>
        <w:spacing w:before="200"/>
        <w:ind w:firstLine="540"/>
        <w:jc w:val="both"/>
      </w:pPr>
      <w: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D1312D" w:rsidRDefault="00D1312D">
      <w:pPr>
        <w:pStyle w:val="ConsPlusNormal"/>
        <w:spacing w:before="200"/>
        <w:ind w:firstLine="540"/>
        <w:jc w:val="both"/>
      </w:pPr>
      <w:bookmarkStart w:id="8" w:name="P120"/>
      <w:bookmarkEnd w:id="8"/>
      <w: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1312D" w:rsidRDefault="00D1312D">
      <w:pPr>
        <w:pStyle w:val="ConsPlusNormal"/>
        <w:spacing w:before="200"/>
        <w:ind w:firstLine="540"/>
        <w:jc w:val="both"/>
      </w:pPr>
      <w:bookmarkStart w:id="9" w:name="P121"/>
      <w:bookmarkEnd w:id="9"/>
      <w: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1312D" w:rsidRDefault="00D1312D">
      <w:pPr>
        <w:pStyle w:val="ConsPlusNormal"/>
        <w:spacing w:before="200"/>
        <w:ind w:firstLine="540"/>
        <w:jc w:val="both"/>
      </w:pPr>
      <w: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причине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D1312D" w:rsidRDefault="00D1312D">
      <w:pPr>
        <w:pStyle w:val="ConsPlusNormal"/>
        <w:spacing w:before="200"/>
        <w:ind w:firstLine="540"/>
        <w:jc w:val="both"/>
      </w:pPr>
      <w: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причине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D1312D" w:rsidRDefault="00D1312D">
      <w:pPr>
        <w:pStyle w:val="ConsPlusNormal"/>
        <w:spacing w:before="200"/>
        <w:ind w:firstLine="540"/>
        <w:jc w:val="both"/>
      </w:pPr>
      <w:bookmarkStart w:id="10" w:name="P124"/>
      <w:bookmarkEnd w:id="10"/>
      <w:r>
        <w:t>к) градостроительный план земельного участка (в случае присвоения адреса строящимся или реконструируемым объектам адресации).</w:t>
      </w:r>
    </w:p>
    <w:p w:rsidR="00D1312D" w:rsidRDefault="00D1312D">
      <w:pPr>
        <w:pStyle w:val="ConsPlusNormal"/>
        <w:spacing w:before="200"/>
        <w:ind w:firstLine="540"/>
        <w:jc w:val="both"/>
      </w:pPr>
      <w:r>
        <w:t>2.6.3. В случае</w:t>
      </w:r>
      <w:proofErr w:type="gramStart"/>
      <w:r>
        <w:t>,</w:t>
      </w:r>
      <w:proofErr w:type="gramEnd"/>
      <w:r>
        <w:t xml:space="preserve"> если документы, указанные в пункте 2.6.2 (</w:t>
      </w:r>
      <w:hyperlink w:anchor="P115">
        <w:r>
          <w:rPr>
            <w:color w:val="0000FF"/>
          </w:rPr>
          <w:t>подпункты "а"</w:t>
        </w:r>
      </w:hyperlink>
      <w:r>
        <w:t xml:space="preserve">, </w:t>
      </w:r>
      <w:hyperlink w:anchor="P117">
        <w:r>
          <w:rPr>
            <w:color w:val="0000FF"/>
          </w:rPr>
          <w:t>"в"</w:t>
        </w:r>
      </w:hyperlink>
      <w:r>
        <w:t xml:space="preserve">, </w:t>
      </w:r>
      <w:hyperlink w:anchor="P118">
        <w:r>
          <w:rPr>
            <w:color w:val="0000FF"/>
          </w:rPr>
          <w:t>"г"</w:t>
        </w:r>
      </w:hyperlink>
      <w:r>
        <w:t xml:space="preserve">, </w:t>
      </w:r>
      <w:hyperlink w:anchor="P120">
        <w:r>
          <w:rPr>
            <w:color w:val="0000FF"/>
          </w:rPr>
          <w:t>"е"</w:t>
        </w:r>
      </w:hyperlink>
      <w:r>
        <w:t xml:space="preserve">, </w:t>
      </w:r>
      <w:hyperlink w:anchor="P121">
        <w:r>
          <w:rPr>
            <w:color w:val="0000FF"/>
          </w:rPr>
          <w:t>"ж"</w:t>
        </w:r>
      </w:hyperlink>
      <w:r>
        <w:t xml:space="preserve">, </w:t>
      </w:r>
      <w:hyperlink w:anchor="P124">
        <w:r>
          <w:rPr>
            <w:color w:val="0000FF"/>
          </w:rPr>
          <w:t>"к")</w:t>
        </w:r>
      </w:hyperlink>
      <w:r>
        <w:t xml:space="preserve"> не представлены заявителем по собственной инициативе в Учреждение или МФЦ, специалист, ответственный за предоставление услуги, запрашивает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w:t>
      </w:r>
      <w:proofErr w:type="gramStart"/>
      <w:r>
        <w:t>региональных</w:t>
      </w:r>
      <w:proofErr w:type="gramEnd"/>
      <w:r>
        <w:t xml:space="preserve"> СМЭВ.</w:t>
      </w:r>
    </w:p>
    <w:p w:rsidR="00D1312D" w:rsidRDefault="00D1312D">
      <w:pPr>
        <w:pStyle w:val="ConsPlusNormal"/>
        <w:spacing w:before="200"/>
        <w:ind w:firstLine="540"/>
        <w:jc w:val="both"/>
      </w:pPr>
      <w:proofErr w:type="gramStart"/>
      <w:r>
        <w:t xml:space="preserve">Запрещено требовать от заявителя представления документов и информации или </w:t>
      </w:r>
      <w:r>
        <w:lastRenderedPageBreak/>
        <w:t>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w:t>
      </w:r>
      <w:proofErr w:type="gramEnd"/>
      <w:r>
        <w:t xml:space="preserve"> в предоставлении услуги).</w:t>
      </w:r>
    </w:p>
    <w:p w:rsidR="00D1312D" w:rsidRDefault="00D1312D">
      <w:pPr>
        <w:pStyle w:val="ConsPlusNormal"/>
        <w:spacing w:before="200"/>
        <w:ind w:firstLine="540"/>
        <w:jc w:val="both"/>
      </w:pPr>
      <w:r>
        <w:t xml:space="preserve">В случае нарушения органами, участвующими в предоставлении услуги, требований </w:t>
      </w:r>
      <w:hyperlink r:id="rId19">
        <w:r>
          <w:rPr>
            <w:color w:val="0000FF"/>
          </w:rPr>
          <w:t>п. 3 ч. 1 ст. 6</w:t>
        </w:r>
      </w:hyperlink>
      <w:r>
        <w:t xml:space="preserve"> Федерального закона от 27.07.2010 N 210-ФЗ "Об организации предоставления государственных и муниципальных услуг", орган, осуществляющий запрос в период предоставления муниципальной услуги, направляет обращение в Прокуратуру и уведомляет заявителя о ходе предоставления муниципальной услуги.</w:t>
      </w:r>
    </w:p>
    <w:p w:rsidR="00D1312D" w:rsidRDefault="00D1312D">
      <w:pPr>
        <w:pStyle w:val="ConsPlusNormal"/>
        <w:spacing w:before="200"/>
        <w:ind w:firstLine="540"/>
        <w:jc w:val="both"/>
      </w:pPr>
      <w:bookmarkStart w:id="11" w:name="P128"/>
      <w:bookmarkEnd w:id="11"/>
      <w:r>
        <w:t>2.7. Исчерпывающий перечень оснований для отказа в приеме документов, необходимых для предоставления муниципальной услуги.</w:t>
      </w:r>
    </w:p>
    <w:p w:rsidR="00D1312D" w:rsidRDefault="00D1312D">
      <w:pPr>
        <w:pStyle w:val="ConsPlusNormal"/>
        <w:spacing w:before="200"/>
        <w:ind w:firstLine="540"/>
        <w:jc w:val="both"/>
      </w:pPr>
      <w:r>
        <w:t xml:space="preserve">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P43">
        <w:r>
          <w:rPr>
            <w:color w:val="0000FF"/>
          </w:rPr>
          <w:t>пункте 1.2</w:t>
        </w:r>
      </w:hyperlink>
      <w:r>
        <w:t xml:space="preserve"> настоящего Регламента.</w:t>
      </w:r>
    </w:p>
    <w:p w:rsidR="00D1312D" w:rsidRDefault="00D1312D">
      <w:pPr>
        <w:pStyle w:val="ConsPlusNormal"/>
        <w:spacing w:before="200"/>
        <w:ind w:firstLine="540"/>
        <w:jc w:val="both"/>
      </w:pPr>
      <w:r>
        <w:t>Также основаниями для отказа в приеме к рассмотрению документов, необходимых для предоставления государственной услуги, являются:</w:t>
      </w:r>
    </w:p>
    <w:p w:rsidR="00D1312D" w:rsidRDefault="00D1312D">
      <w:pPr>
        <w:pStyle w:val="ConsPlusNormal"/>
        <w:spacing w:before="200"/>
        <w:ind w:firstLine="540"/>
        <w:jc w:val="both"/>
      </w:pPr>
      <w:r>
        <w:t>- документы поданы в орган, неуполномоченный на предоставление услуги;</w:t>
      </w:r>
    </w:p>
    <w:p w:rsidR="00D1312D" w:rsidRDefault="00D1312D">
      <w:pPr>
        <w:pStyle w:val="ConsPlusNormal"/>
        <w:spacing w:before="200"/>
        <w:ind w:firstLine="540"/>
        <w:jc w:val="both"/>
      </w:pPr>
      <w:r>
        <w:t>- представление неполного комплекта документов;</w:t>
      </w:r>
    </w:p>
    <w:p w:rsidR="00D1312D" w:rsidRDefault="00D1312D">
      <w:pPr>
        <w:pStyle w:val="ConsPlusNormal"/>
        <w:spacing w:before="200"/>
        <w:ind w:firstLine="540"/>
        <w:jc w:val="both"/>
      </w:pPr>
      <w: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1312D" w:rsidRDefault="00D1312D">
      <w:pPr>
        <w:pStyle w:val="ConsPlusNormal"/>
        <w:spacing w:before="200"/>
        <w:ind w:firstLine="540"/>
        <w:jc w:val="both"/>
      </w:pPr>
      <w: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312D" w:rsidRDefault="00D1312D">
      <w:pPr>
        <w:pStyle w:val="ConsPlusNormal"/>
        <w:spacing w:before="200"/>
        <w:ind w:firstLine="540"/>
        <w:jc w:val="both"/>
      </w:pPr>
      <w: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312D" w:rsidRDefault="00D1312D">
      <w:pPr>
        <w:pStyle w:val="ConsPlusNormal"/>
        <w:spacing w:before="200"/>
        <w:ind w:firstLine="540"/>
        <w:jc w:val="both"/>
      </w:pPr>
      <w: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D1312D" w:rsidRDefault="00D1312D">
      <w:pPr>
        <w:pStyle w:val="ConsPlusNormal"/>
        <w:spacing w:before="200"/>
        <w:ind w:firstLine="540"/>
        <w:jc w:val="both"/>
      </w:pPr>
      <w:r>
        <w:t xml:space="preserve">- несоблюдение установленных </w:t>
      </w:r>
      <w:hyperlink r:id="rId20">
        <w:r>
          <w:rPr>
            <w:color w:val="0000FF"/>
          </w:rPr>
          <w:t>статьей 11</w:t>
        </w:r>
      </w:hyperlink>
      <w: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D1312D" w:rsidRDefault="00D1312D">
      <w:pPr>
        <w:pStyle w:val="ConsPlusNormal"/>
        <w:spacing w:before="200"/>
        <w:ind w:firstLine="540"/>
        <w:jc w:val="both"/>
      </w:pPr>
      <w:r>
        <w:t>- неполное заполнение полей в форме запроса, в том числе в интерактивной форме на ЕПГУ;</w:t>
      </w:r>
    </w:p>
    <w:p w:rsidR="00D1312D" w:rsidRDefault="00D1312D">
      <w:pPr>
        <w:pStyle w:val="ConsPlusNormal"/>
        <w:spacing w:before="200"/>
        <w:ind w:firstLine="540"/>
        <w:jc w:val="both"/>
      </w:pPr>
      <w:r>
        <w:t>- наличие противоречивых сведений в запросе и приложенных к нему документах.</w:t>
      </w:r>
    </w:p>
    <w:p w:rsidR="00D1312D" w:rsidRDefault="00D1312D">
      <w:pPr>
        <w:pStyle w:val="ConsPlusNormal"/>
        <w:spacing w:before="200"/>
        <w:ind w:firstLine="540"/>
        <w:jc w:val="both"/>
      </w:pPr>
      <w:hyperlink w:anchor="P1171">
        <w:r>
          <w:rPr>
            <w:color w:val="0000FF"/>
          </w:rPr>
          <w:t>Форма</w:t>
        </w:r>
      </w:hyperlink>
      <w:r>
        <w:t xml:space="preserve"> решения об отказе в приеме документов, необходимых для предоставления услуги, приведена в приложении N 7 к настоящему Регламенту.</w:t>
      </w:r>
    </w:p>
    <w:p w:rsidR="00D1312D" w:rsidRDefault="00D1312D">
      <w:pPr>
        <w:pStyle w:val="ConsPlusNormal"/>
        <w:spacing w:before="200"/>
        <w:ind w:firstLine="540"/>
        <w:jc w:val="both"/>
      </w:pPr>
      <w:r>
        <w:t>2.8. Исчерпывающий перечень оснований для отказа в предоставлении муниципальной услуги.</w:t>
      </w:r>
    </w:p>
    <w:p w:rsidR="00D1312D" w:rsidRDefault="00D1312D">
      <w:pPr>
        <w:pStyle w:val="ConsPlusNormal"/>
        <w:spacing w:before="200"/>
        <w:ind w:firstLine="540"/>
        <w:jc w:val="both"/>
      </w:pPr>
      <w:r>
        <w:t>Основаниями для отказа в предоставлении муниципальной услуги являются:</w:t>
      </w:r>
    </w:p>
    <w:p w:rsidR="00D1312D" w:rsidRDefault="00D1312D">
      <w:pPr>
        <w:pStyle w:val="ConsPlusNormal"/>
        <w:spacing w:before="200"/>
        <w:ind w:firstLine="540"/>
        <w:jc w:val="both"/>
      </w:pPr>
      <w:r>
        <w:lastRenderedPageBreak/>
        <w:t xml:space="preserve">- обращение за получением муниципальной услуги лица, не определенного в </w:t>
      </w:r>
      <w:hyperlink w:anchor="P43">
        <w:r>
          <w:rPr>
            <w:color w:val="0000FF"/>
          </w:rPr>
          <w:t>пункте 1.2</w:t>
        </w:r>
      </w:hyperlink>
      <w:r>
        <w:t xml:space="preserve"> настоящего Регламента;</w:t>
      </w:r>
    </w:p>
    <w:p w:rsidR="00D1312D" w:rsidRDefault="00D1312D">
      <w:pPr>
        <w:pStyle w:val="ConsPlusNormal"/>
        <w:spacing w:before="200"/>
        <w:ind w:firstLine="540"/>
        <w:jc w:val="both"/>
      </w:pPr>
      <w:r>
        <w:t xml:space="preserve">- ответ на межведомственный запрос свидетельствует об отсутствии документа и (или) информации, </w:t>
      </w:r>
      <w:proofErr w:type="gramStart"/>
      <w:r>
        <w:t>необходимых</w:t>
      </w:r>
      <w:proofErr w:type="gramEnd"/>
      <w: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1312D" w:rsidRDefault="00D1312D">
      <w:pPr>
        <w:pStyle w:val="ConsPlusNormal"/>
        <w:spacing w:before="200"/>
        <w:ind w:firstLine="540"/>
        <w:jc w:val="both"/>
      </w:pPr>
      <w: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1312D" w:rsidRDefault="00D1312D">
      <w:pPr>
        <w:pStyle w:val="ConsPlusNormal"/>
        <w:spacing w:before="200"/>
        <w:ind w:firstLine="540"/>
        <w:jc w:val="both"/>
      </w:pPr>
      <w:r>
        <w:t xml:space="preserve">- отсутствуют случаи и условия для присвоения объекту адресации адреса или аннулирования его адреса, указанные в </w:t>
      </w:r>
      <w:hyperlink r:id="rId21">
        <w:r>
          <w:rPr>
            <w:color w:val="0000FF"/>
          </w:rPr>
          <w:t>пунктах 5</w:t>
        </w:r>
      </w:hyperlink>
      <w:r>
        <w:t xml:space="preserve">, </w:t>
      </w:r>
      <w:hyperlink r:id="rId22">
        <w:r>
          <w:rPr>
            <w:color w:val="0000FF"/>
          </w:rPr>
          <w:t>8</w:t>
        </w:r>
      </w:hyperlink>
      <w:r>
        <w:t xml:space="preserve">, </w:t>
      </w:r>
      <w:hyperlink r:id="rId23">
        <w:r>
          <w:rPr>
            <w:color w:val="0000FF"/>
          </w:rPr>
          <w:t>9</w:t>
        </w:r>
      </w:hyperlink>
      <w:r>
        <w:t xml:space="preserve">, </w:t>
      </w:r>
      <w:hyperlink r:id="rId24">
        <w:r>
          <w:rPr>
            <w:color w:val="0000FF"/>
          </w:rPr>
          <w:t>10</w:t>
        </w:r>
      </w:hyperlink>
      <w:r>
        <w:t xml:space="preserve">, </w:t>
      </w:r>
      <w:hyperlink r:id="rId25">
        <w:r>
          <w:rPr>
            <w:color w:val="0000FF"/>
          </w:rPr>
          <w:t>11</w:t>
        </w:r>
      </w:hyperlink>
      <w:r>
        <w:t xml:space="preserve">, </w:t>
      </w:r>
      <w:hyperlink r:id="rId26">
        <w:r>
          <w:rPr>
            <w:color w:val="0000FF"/>
          </w:rPr>
          <w:t>14</w:t>
        </w:r>
      </w:hyperlink>
      <w:r>
        <w:t xml:space="preserve">, </w:t>
      </w:r>
      <w:hyperlink r:id="rId27">
        <w:r>
          <w:rPr>
            <w:color w:val="0000FF"/>
          </w:rPr>
          <w:t>15</w:t>
        </w:r>
      </w:hyperlink>
      <w:r>
        <w:t xml:space="preserve">, </w:t>
      </w:r>
      <w:hyperlink r:id="rId28">
        <w:r>
          <w:rPr>
            <w:color w:val="0000FF"/>
          </w:rPr>
          <w:t>16</w:t>
        </w:r>
      </w:hyperlink>
      <w:r>
        <w:t xml:space="preserve">, </w:t>
      </w:r>
      <w:hyperlink r:id="rId29">
        <w:r>
          <w:rPr>
            <w:color w:val="0000FF"/>
          </w:rPr>
          <w:t>17</w:t>
        </w:r>
      </w:hyperlink>
      <w:r>
        <w:t xml:space="preserve">, </w:t>
      </w:r>
      <w:hyperlink r:id="rId30">
        <w:r>
          <w:rPr>
            <w:color w:val="0000FF"/>
          </w:rPr>
          <w:t>18</w:t>
        </w:r>
      </w:hyperlink>
      <w:r>
        <w:t xml:space="preserve"> Правил присвоения, изменения и аннулирования адресов, утвержденных Постановлением Правительства Российской Федерации от 19.11.2014 N 1221, а именно:</w:t>
      </w:r>
    </w:p>
    <w:p w:rsidR="00D1312D" w:rsidRDefault="00D1312D">
      <w:pPr>
        <w:pStyle w:val="ConsPlusNormal"/>
        <w:spacing w:before="200"/>
        <w:ind w:firstLine="540"/>
        <w:jc w:val="both"/>
      </w:pPr>
      <w:r>
        <w:t>пункт 5 -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D1312D" w:rsidRDefault="00D1312D">
      <w:pPr>
        <w:pStyle w:val="ConsPlusNormal"/>
        <w:spacing w:before="200"/>
        <w:ind w:firstLine="540"/>
        <w:jc w:val="both"/>
      </w:pPr>
      <w:r>
        <w:t>пункт 8 - присвоение объекту адресации адреса осуществляется:</w:t>
      </w:r>
    </w:p>
    <w:p w:rsidR="00D1312D" w:rsidRDefault="00D1312D">
      <w:pPr>
        <w:pStyle w:val="ConsPlusNormal"/>
        <w:spacing w:before="200"/>
        <w:ind w:firstLine="540"/>
        <w:jc w:val="both"/>
      </w:pPr>
      <w:r>
        <w:t>а) в отношении земельных участков в случаях:</w:t>
      </w:r>
    </w:p>
    <w:p w:rsidR="00D1312D" w:rsidRDefault="00D1312D">
      <w:pPr>
        <w:pStyle w:val="ConsPlusNormal"/>
        <w:spacing w:before="200"/>
        <w:ind w:firstLine="540"/>
        <w:jc w:val="both"/>
      </w:pPr>
      <w:r>
        <w:t xml:space="preserve">- подготовки документации по планировке территории в </w:t>
      </w:r>
      <w:proofErr w:type="gramStart"/>
      <w:r>
        <w:t>отношении</w:t>
      </w:r>
      <w:proofErr w:type="gramEnd"/>
      <w:r>
        <w:t xml:space="preserve"> застроенной и подлежащей застройке территории в соответствии с Градостроительным </w:t>
      </w:r>
      <w:hyperlink r:id="rId31">
        <w:r>
          <w:rPr>
            <w:color w:val="0000FF"/>
          </w:rPr>
          <w:t>кодексом</w:t>
        </w:r>
      </w:hyperlink>
      <w:r>
        <w:t xml:space="preserve"> Российской Федерации;</w:t>
      </w:r>
    </w:p>
    <w:p w:rsidR="00D1312D" w:rsidRDefault="00D1312D">
      <w:pPr>
        <w:pStyle w:val="ConsPlusNormal"/>
        <w:spacing w:before="200"/>
        <w:ind w:firstLine="540"/>
        <w:jc w:val="both"/>
      </w:pPr>
      <w:proofErr w:type="gramStart"/>
      <w:r>
        <w:t>- выполнения в отношении земельного участка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D1312D" w:rsidRDefault="00D1312D">
      <w:pPr>
        <w:pStyle w:val="ConsPlusNormal"/>
        <w:spacing w:before="200"/>
        <w:ind w:firstLine="540"/>
        <w:jc w:val="both"/>
      </w:pPr>
      <w:r>
        <w:t>б) в отношении зданий, сооружений и объектов незавершенного строительства в случаях:</w:t>
      </w:r>
    </w:p>
    <w:p w:rsidR="00D1312D" w:rsidRDefault="00D1312D">
      <w:pPr>
        <w:pStyle w:val="ConsPlusNormal"/>
        <w:spacing w:before="200"/>
        <w:ind w:firstLine="540"/>
        <w:jc w:val="both"/>
      </w:pPr>
      <w:r>
        <w:t>- выдачи (получения) разрешения на строительство здания или сооружения;</w:t>
      </w:r>
    </w:p>
    <w:p w:rsidR="00D1312D" w:rsidRDefault="00D1312D">
      <w:pPr>
        <w:pStyle w:val="ConsPlusNormal"/>
        <w:spacing w:before="200"/>
        <w:ind w:firstLine="540"/>
        <w:jc w:val="both"/>
      </w:pPr>
      <w:proofErr w:type="gramStart"/>
      <w:r>
        <w:t xml:space="preserve">- 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32">
        <w:r>
          <w:rPr>
            <w:color w:val="0000FF"/>
          </w:rPr>
          <w:t>законом</w:t>
        </w:r>
      </w:hyperlink>
      <w: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t xml:space="preserve"> с Градостроительным </w:t>
      </w:r>
      <w:hyperlink r:id="rId33">
        <w:r>
          <w:rPr>
            <w:color w:val="0000FF"/>
          </w:rPr>
          <w:t>кодексом</w:t>
        </w:r>
      </w:hyperlink>
      <w: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D1312D" w:rsidRDefault="00D1312D">
      <w:pPr>
        <w:pStyle w:val="ConsPlusNormal"/>
        <w:spacing w:before="200"/>
        <w:ind w:firstLine="540"/>
        <w:jc w:val="both"/>
      </w:pPr>
      <w:r>
        <w:t>в) в отношении помещений в случаях:</w:t>
      </w:r>
    </w:p>
    <w:p w:rsidR="00D1312D" w:rsidRDefault="00D1312D">
      <w:pPr>
        <w:pStyle w:val="ConsPlusNormal"/>
        <w:spacing w:before="200"/>
        <w:ind w:firstLine="540"/>
        <w:jc w:val="both"/>
      </w:pPr>
      <w:r>
        <w:t xml:space="preserve">- подготовки и оформления в установленном Жилищным </w:t>
      </w:r>
      <w:hyperlink r:id="rId34">
        <w:r>
          <w:rPr>
            <w:color w:val="0000FF"/>
          </w:rPr>
          <w:t>кодексом</w:t>
        </w:r>
      </w:hyperlink>
      <w: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35">
        <w:r>
          <w:rPr>
            <w:color w:val="0000FF"/>
          </w:rPr>
          <w:t>законом</w:t>
        </w:r>
      </w:hyperlink>
      <w:r>
        <w:t xml:space="preserve"> "О государственном кадастре недвижимости", документов, содержащих необходимые для </w:t>
      </w:r>
      <w:r>
        <w:lastRenderedPageBreak/>
        <w:t>осуществления государственного кадастрового учета сведения о таком помещении;</w:t>
      </w:r>
    </w:p>
    <w:p w:rsidR="00D1312D" w:rsidRDefault="00D1312D">
      <w:pPr>
        <w:pStyle w:val="ConsPlusNormal"/>
        <w:spacing w:before="200"/>
        <w:ind w:firstLine="540"/>
        <w:jc w:val="both"/>
      </w:pPr>
      <w:r>
        <w:t>пункт 9 -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D1312D" w:rsidRDefault="00D1312D">
      <w:pPr>
        <w:pStyle w:val="ConsPlusNormal"/>
        <w:spacing w:before="200"/>
        <w:ind w:firstLine="540"/>
        <w:jc w:val="both"/>
      </w:pPr>
      <w:r>
        <w:t>пункт 10 -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D1312D" w:rsidRDefault="00D1312D">
      <w:pPr>
        <w:pStyle w:val="ConsPlusNormal"/>
        <w:spacing w:before="200"/>
        <w:ind w:firstLine="540"/>
        <w:jc w:val="both"/>
      </w:pPr>
      <w:r>
        <w:t>пункт 11 - в случае присвоения адреса многоквартирному дому осуществляется одновременное присвоение адресов всем расположенным в нем помещениям;</w:t>
      </w:r>
    </w:p>
    <w:p w:rsidR="00D1312D" w:rsidRDefault="00D1312D">
      <w:pPr>
        <w:pStyle w:val="ConsPlusNormal"/>
        <w:spacing w:before="200"/>
        <w:ind w:firstLine="540"/>
        <w:jc w:val="both"/>
      </w:pPr>
      <w:r>
        <w:t>пункт 14 - аннулирование адреса объекта адресации осуществляется в случаях:</w:t>
      </w:r>
    </w:p>
    <w:p w:rsidR="00D1312D" w:rsidRDefault="00D1312D">
      <w:pPr>
        <w:pStyle w:val="ConsPlusNormal"/>
        <w:spacing w:before="200"/>
        <w:ind w:firstLine="540"/>
        <w:jc w:val="both"/>
      </w:pPr>
      <w:r>
        <w:t>а) прекращения существования объекта адресации;</w:t>
      </w:r>
    </w:p>
    <w:p w:rsidR="00D1312D" w:rsidRDefault="00D1312D">
      <w:pPr>
        <w:pStyle w:val="ConsPlusNormal"/>
        <w:spacing w:before="200"/>
        <w:ind w:firstLine="540"/>
        <w:jc w:val="both"/>
      </w:pPr>
      <w:r>
        <w:t>б)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D1312D" w:rsidRDefault="00D1312D">
      <w:pPr>
        <w:pStyle w:val="ConsPlusNormal"/>
        <w:spacing w:before="200"/>
        <w:ind w:firstLine="540"/>
        <w:jc w:val="both"/>
      </w:pPr>
      <w:r>
        <w:t>в) присвоения объекту адресации нового адреса;</w:t>
      </w:r>
    </w:p>
    <w:p w:rsidR="00D1312D" w:rsidRDefault="00D1312D">
      <w:pPr>
        <w:pStyle w:val="ConsPlusNormal"/>
        <w:spacing w:before="200"/>
        <w:ind w:firstLine="540"/>
        <w:jc w:val="both"/>
      </w:pPr>
      <w:r>
        <w:t>пункт 15 -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 Федерального закона "О государственном кадастре недвижимости", из государственного кадастра недвижимости;</w:t>
      </w:r>
    </w:p>
    <w:p w:rsidR="00D1312D" w:rsidRDefault="00D1312D">
      <w:pPr>
        <w:pStyle w:val="ConsPlusNormal"/>
        <w:spacing w:before="200"/>
        <w:ind w:firstLine="540"/>
        <w:jc w:val="both"/>
      </w:pPr>
      <w:r>
        <w:t>пункт 16 - аннулирование адреса существующего объекта адресации без одновременного присвоения этому объекту адресации нового адреса не допускается;</w:t>
      </w:r>
    </w:p>
    <w:p w:rsidR="00D1312D" w:rsidRDefault="00D1312D">
      <w:pPr>
        <w:pStyle w:val="ConsPlusNormal"/>
        <w:spacing w:before="200"/>
        <w:ind w:firstLine="540"/>
        <w:jc w:val="both"/>
      </w:pPr>
      <w:r>
        <w:t>пункт 17 -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D1312D" w:rsidRDefault="00D1312D">
      <w:pPr>
        <w:pStyle w:val="ConsPlusNormal"/>
        <w:spacing w:before="200"/>
        <w:ind w:firstLine="540"/>
        <w:jc w:val="both"/>
      </w:pPr>
      <w:r>
        <w:t>пункт 18 -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D1312D" w:rsidRDefault="00D1312D">
      <w:pPr>
        <w:pStyle w:val="ConsPlusNormal"/>
        <w:spacing w:before="200"/>
        <w:ind w:firstLine="540"/>
        <w:jc w:val="both"/>
      </w:pPr>
      <w:r>
        <w:t>2.9. Порядок, размер и основания взимания государственной пошлины или иной платы, взимаемой за предоставление муниципальной услуги</w:t>
      </w:r>
    </w:p>
    <w:p w:rsidR="00D1312D" w:rsidRDefault="00D1312D">
      <w:pPr>
        <w:pStyle w:val="ConsPlusNormal"/>
        <w:spacing w:before="200"/>
        <w:ind w:firstLine="540"/>
        <w:jc w:val="both"/>
      </w:pPr>
      <w:r>
        <w:t>Муниципальная услуга предоставляется бесплатно.</w:t>
      </w:r>
    </w:p>
    <w:p w:rsidR="00D1312D" w:rsidRDefault="00D1312D">
      <w:pPr>
        <w:pStyle w:val="ConsPlusNormal"/>
        <w:spacing w:before="200"/>
        <w:ind w:firstLine="540"/>
        <w:jc w:val="both"/>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1312D" w:rsidRDefault="00D1312D">
      <w:pPr>
        <w:pStyle w:val="ConsPlusNormal"/>
        <w:spacing w:before="20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1312D" w:rsidRDefault="00D1312D">
      <w:pPr>
        <w:pStyle w:val="ConsPlusNormal"/>
        <w:spacing w:before="200"/>
        <w:ind w:firstLine="540"/>
        <w:jc w:val="both"/>
      </w:pPr>
      <w:r>
        <w:t>2.11. Срок регистрации заявления о предоставлении муниципальной услуги.</w:t>
      </w:r>
    </w:p>
    <w:p w:rsidR="00D1312D" w:rsidRDefault="00D1312D">
      <w:pPr>
        <w:pStyle w:val="ConsPlusNormal"/>
        <w:spacing w:before="200"/>
        <w:ind w:firstLine="540"/>
        <w:jc w:val="both"/>
      </w:pPr>
      <w:r>
        <w:t xml:space="preserve">Заявления подлежат регистрации в Учреждении не позднее рабочего дня, следующего за днем поступления заявления в Учреждение. </w:t>
      </w:r>
      <w:proofErr w:type="gramStart"/>
      <w:r>
        <w:t xml:space="preserve">В случае наличия </w:t>
      </w:r>
      <w:r>
        <w:lastRenderedPageBreak/>
        <w:t xml:space="preserve">оснований для отказа в приеме документов, необходимых для предоставления услуги, указанных в </w:t>
      </w:r>
      <w:hyperlink w:anchor="P128">
        <w:r>
          <w:rPr>
            <w:color w:val="0000FF"/>
          </w:rPr>
          <w:t>пункте 2.7</w:t>
        </w:r>
      </w:hyperlink>
      <w:r>
        <w:t xml:space="preserve"> настоящего Регламента, Учреждение не позднее следующего за днем поступления заявления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w:t>
      </w:r>
      <w:hyperlink w:anchor="P1171">
        <w:r>
          <w:rPr>
            <w:color w:val="0000FF"/>
          </w:rPr>
          <w:t>форме</w:t>
        </w:r>
      </w:hyperlink>
      <w:r>
        <w:t>, указанной в приложении N 7 к настоящему Регламенту.</w:t>
      </w:r>
      <w:proofErr w:type="gramEnd"/>
    </w:p>
    <w:p w:rsidR="00D1312D" w:rsidRDefault="00D1312D">
      <w:pPr>
        <w:pStyle w:val="ConsPlusNormal"/>
        <w:spacing w:before="200"/>
        <w:ind w:firstLine="540"/>
        <w:jc w:val="both"/>
      </w:pPr>
      <w:r>
        <w:t xml:space="preserve">2.12. </w:t>
      </w:r>
      <w:proofErr w:type="gramStart"/>
      <w:r>
        <w:t>Требования к помещениям, в которых предоставляются государственные и муниципальные услуги, к залу ожидания, местам для заполнения заявлений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t>.</w:t>
      </w:r>
    </w:p>
    <w:p w:rsidR="00D1312D" w:rsidRDefault="00D1312D">
      <w:pPr>
        <w:pStyle w:val="ConsPlusNormal"/>
        <w:spacing w:before="200"/>
        <w:ind w:firstLine="540"/>
        <w:jc w:val="both"/>
      </w:pPr>
      <w:r>
        <w:t>2.12.1.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D1312D" w:rsidRDefault="00D1312D">
      <w:pPr>
        <w:pStyle w:val="ConsPlusNormal"/>
        <w:spacing w:before="200"/>
        <w:ind w:firstLine="540"/>
        <w:jc w:val="both"/>
      </w:pPr>
      <w: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Учреждения, МФЦ.</w:t>
      </w:r>
    </w:p>
    <w:p w:rsidR="00D1312D" w:rsidRDefault="00D1312D">
      <w:pPr>
        <w:pStyle w:val="ConsPlusNormal"/>
        <w:spacing w:before="200"/>
        <w:ind w:firstLine="540"/>
        <w:jc w:val="both"/>
      </w:pPr>
      <w:r>
        <w:t>Вход и выход из объекта оборудуются соответствующими указателями.</w:t>
      </w:r>
    </w:p>
    <w:p w:rsidR="00D1312D" w:rsidRDefault="00D1312D">
      <w:pPr>
        <w:pStyle w:val="ConsPlusNormal"/>
        <w:spacing w:before="200"/>
        <w:ind w:firstLine="540"/>
        <w:jc w:val="both"/>
      </w:pPr>
      <w: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D1312D" w:rsidRDefault="00D1312D">
      <w:pPr>
        <w:pStyle w:val="ConsPlusNormal"/>
        <w:spacing w:before="200"/>
        <w:ind w:firstLine="540"/>
        <w:jc w:val="both"/>
      </w:pPr>
      <w:r>
        <w:t>Зал ожидания укомплектовывается столами, стульями (кресельные секции, кресла, скамьи).</w:t>
      </w:r>
    </w:p>
    <w:p w:rsidR="00D1312D" w:rsidRDefault="00D1312D">
      <w:pPr>
        <w:pStyle w:val="ConsPlusNormal"/>
        <w:spacing w:before="200"/>
        <w:ind w:firstLine="540"/>
        <w:jc w:val="both"/>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укомплектовываются столами, стульями (кресельные секции, кресла, скамьи).</w:t>
      </w:r>
    </w:p>
    <w:p w:rsidR="00D1312D" w:rsidRDefault="00D1312D">
      <w:pPr>
        <w:pStyle w:val="ConsPlusNormal"/>
        <w:spacing w:before="200"/>
        <w:ind w:firstLine="540"/>
        <w:jc w:val="both"/>
      </w:pPr>
      <w:r>
        <w:t>В помещении для ожидания приема, в доступном для заявителей месте оборудуется информационный стенд, на котором размещаются:</w:t>
      </w:r>
    </w:p>
    <w:p w:rsidR="00D1312D" w:rsidRDefault="00D1312D">
      <w:pPr>
        <w:pStyle w:val="ConsPlusNormal"/>
        <w:spacing w:before="200"/>
        <w:ind w:firstLine="540"/>
        <w:jc w:val="both"/>
      </w:pPr>
      <w:r>
        <w:t>- блок-схема, наглядно отображающая последовательность прохождения всех административных процедур при предоставлении муниципальной услуги;</w:t>
      </w:r>
    </w:p>
    <w:p w:rsidR="00D1312D" w:rsidRDefault="00D1312D">
      <w:pPr>
        <w:pStyle w:val="ConsPlusNormal"/>
        <w:spacing w:before="200"/>
        <w:ind w:firstLine="540"/>
        <w:jc w:val="both"/>
      </w:pPr>
      <w:r>
        <w:t>- почтовый адрес, Интернет-сайт, номера телефонов, адрес электронной почты Управления;</w:t>
      </w:r>
    </w:p>
    <w:p w:rsidR="00D1312D" w:rsidRDefault="00D1312D">
      <w:pPr>
        <w:pStyle w:val="ConsPlusNormal"/>
        <w:spacing w:before="200"/>
        <w:ind w:firstLine="540"/>
        <w:jc w:val="both"/>
      </w:pPr>
      <w:r>
        <w:t>- перечень документов, которые заявитель должен представить для предоставления муниципальной услуги;</w:t>
      </w:r>
    </w:p>
    <w:p w:rsidR="00D1312D" w:rsidRDefault="00D1312D">
      <w:pPr>
        <w:pStyle w:val="ConsPlusNormal"/>
        <w:spacing w:before="200"/>
        <w:ind w:firstLine="540"/>
        <w:jc w:val="both"/>
      </w:pPr>
      <w:r>
        <w:t>- образец заполнения заявления о предоставлении муниципальной услуги;</w:t>
      </w:r>
    </w:p>
    <w:p w:rsidR="00D1312D" w:rsidRDefault="00D1312D">
      <w:pPr>
        <w:pStyle w:val="ConsPlusNormal"/>
        <w:spacing w:before="200"/>
        <w:ind w:firstLine="540"/>
        <w:jc w:val="both"/>
      </w:pPr>
      <w:r>
        <w:t>- исчерпывающий перечень оснований для отказа в предоставлении муниципальной услуги;</w:t>
      </w:r>
    </w:p>
    <w:p w:rsidR="00D1312D" w:rsidRDefault="00D1312D">
      <w:pPr>
        <w:pStyle w:val="ConsPlusNormal"/>
        <w:spacing w:before="200"/>
        <w:ind w:firstLine="540"/>
        <w:jc w:val="both"/>
      </w:pPr>
      <w:r>
        <w:t>- настоящий Регламент.</w:t>
      </w:r>
    </w:p>
    <w:p w:rsidR="00D1312D" w:rsidRDefault="00D1312D">
      <w:pPr>
        <w:pStyle w:val="ConsPlusNormal"/>
        <w:spacing w:before="200"/>
        <w:ind w:firstLine="540"/>
        <w:jc w:val="both"/>
      </w:pPr>
      <w:r>
        <w:t xml:space="preserve">Помещения для приема заявителей оборудуются информационными стендами, содержащими сведения, указанные в </w:t>
      </w:r>
      <w:hyperlink w:anchor="P50">
        <w:r>
          <w:rPr>
            <w:color w:val="0000FF"/>
          </w:rPr>
          <w:t>пункте 1.3</w:t>
        </w:r>
      </w:hyperlink>
      <w:r>
        <w:t xml:space="preserve"> Регламента, в визуальной или текстовой формах. Оформление визуальной или текстовой информации должно соответствовать оптимальному зрительному восприятию этой информации гражданами.</w:t>
      </w:r>
    </w:p>
    <w:p w:rsidR="00D1312D" w:rsidRDefault="00D1312D">
      <w:pPr>
        <w:pStyle w:val="ConsPlusNormal"/>
        <w:spacing w:before="200"/>
        <w:ind w:firstLine="540"/>
        <w:jc w:val="both"/>
      </w:pPr>
      <w:r>
        <w:lastRenderedPageBreak/>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D1312D" w:rsidRDefault="00D1312D">
      <w:pPr>
        <w:pStyle w:val="ConsPlusNormal"/>
        <w:spacing w:before="200"/>
        <w:ind w:firstLine="540"/>
        <w:jc w:val="both"/>
      </w:pPr>
      <w: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D1312D" w:rsidRDefault="00D1312D">
      <w:pPr>
        <w:pStyle w:val="ConsPlusNormal"/>
        <w:spacing w:before="200"/>
        <w:ind w:firstLine="540"/>
        <w:jc w:val="both"/>
      </w:pPr>
      <w:r>
        <w:t xml:space="preserve">2.12.2. Обеспечение доступности инвалидов к получению муниципальной услуги осуществляется в соответствии с требованиями Федерального </w:t>
      </w:r>
      <w:hyperlink r:id="rId36">
        <w:r>
          <w:rPr>
            <w:color w:val="0000FF"/>
          </w:rPr>
          <w:t>закона</w:t>
        </w:r>
      </w:hyperlink>
      <w:r>
        <w:t xml:space="preserve"> от 24.11.1995 N 181-ФЗ "О социальной защите инвалидов в Российской Федерации".</w:t>
      </w:r>
    </w:p>
    <w:p w:rsidR="00D1312D" w:rsidRDefault="00D1312D">
      <w:pPr>
        <w:pStyle w:val="ConsPlusNormal"/>
        <w:spacing w:before="200"/>
        <w:ind w:firstLine="540"/>
        <w:jc w:val="both"/>
      </w:pPr>
      <w:r>
        <w:t>2.13. Показатели доступности и качества муниципальной услуги</w:t>
      </w:r>
    </w:p>
    <w:p w:rsidR="00D1312D" w:rsidRDefault="00D1312D">
      <w:pPr>
        <w:pStyle w:val="ConsPlusNormal"/>
        <w:spacing w:before="200"/>
        <w:ind w:firstLine="540"/>
        <w:jc w:val="both"/>
      </w:pPr>
      <w: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D1312D" w:rsidRDefault="00D1312D">
      <w:pPr>
        <w:pStyle w:val="ConsPlusNormal"/>
        <w:spacing w:before="200"/>
        <w:ind w:firstLine="540"/>
        <w:jc w:val="both"/>
      </w:pPr>
      <w:r>
        <w:t>- возможность получения заявителем уведомлений о предоставлении Услуги с помощью ЕПГУ или регионального портала;</w:t>
      </w:r>
    </w:p>
    <w:p w:rsidR="00D1312D" w:rsidRDefault="00D1312D">
      <w:pPr>
        <w:pStyle w:val="ConsPlusNormal"/>
        <w:spacing w:before="200"/>
        <w:ind w:firstLine="540"/>
        <w:jc w:val="both"/>
      </w:pPr>
      <w:r>
        <w:t>- возможность получения информации о ходе предоставления Услуги, в том числе с использованием информационно-коммуникационных технологий;</w:t>
      </w:r>
    </w:p>
    <w:p w:rsidR="00D1312D" w:rsidRDefault="00D1312D">
      <w:pPr>
        <w:pStyle w:val="ConsPlusNormal"/>
        <w:spacing w:before="200"/>
        <w:ind w:firstLine="540"/>
        <w:jc w:val="both"/>
      </w:pPr>
      <w:r>
        <w:t>- своевременность предоставления муниципальной услуги в соответствии со стандартом ее предоставления, определенным настоящим Регламентом;</w:t>
      </w:r>
    </w:p>
    <w:p w:rsidR="00D1312D" w:rsidRDefault="00D1312D">
      <w:pPr>
        <w:pStyle w:val="ConsPlusNormal"/>
        <w:spacing w:before="200"/>
        <w:ind w:firstLine="540"/>
        <w:jc w:val="both"/>
      </w:pPr>
      <w:r>
        <w:t>- минимально возможное количество взаимодействий гражданина с должностными лицами, участвующими в предоставлении услуги;</w:t>
      </w:r>
    </w:p>
    <w:p w:rsidR="00D1312D" w:rsidRDefault="00D1312D">
      <w:pPr>
        <w:pStyle w:val="ConsPlusNormal"/>
        <w:spacing w:before="200"/>
        <w:ind w:firstLine="540"/>
        <w:jc w:val="both"/>
      </w:pPr>
      <w:r>
        <w:t>- отсутствие обоснованных жалоб на действия (бездействие) сотрудников и их некорректное (невнимательное) отношение к заявителям;</w:t>
      </w:r>
    </w:p>
    <w:p w:rsidR="00D1312D" w:rsidRDefault="00D1312D">
      <w:pPr>
        <w:pStyle w:val="ConsPlusNormal"/>
        <w:spacing w:before="200"/>
        <w:ind w:firstLine="540"/>
        <w:jc w:val="both"/>
      </w:pPr>
      <w:r>
        <w:t>- отсутствие нарушений установленных сроков в процессе предоставления муниципальной услуги;</w:t>
      </w:r>
    </w:p>
    <w:p w:rsidR="00D1312D" w:rsidRDefault="00D1312D">
      <w:pPr>
        <w:pStyle w:val="ConsPlusNormal"/>
        <w:spacing w:before="200"/>
        <w:ind w:firstLine="540"/>
        <w:jc w:val="both"/>
      </w:pPr>
      <w:r>
        <w:t xml:space="preserve">- отсутствие заявлений об оспаривании решений, действий (бездействия) Учреждения, многофункционального центра, его должностных лиц и работников,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D1312D" w:rsidRDefault="00D1312D">
      <w:pPr>
        <w:pStyle w:val="ConsPlusNormal"/>
        <w:jc w:val="both"/>
      </w:pPr>
    </w:p>
    <w:p w:rsidR="00D1312D" w:rsidRDefault="00D1312D">
      <w:pPr>
        <w:pStyle w:val="ConsPlusTitle"/>
        <w:jc w:val="center"/>
        <w:outlineLvl w:val="1"/>
      </w:pPr>
      <w:r>
        <w:t>3. Состав, последовательность и сроки выполнения</w:t>
      </w:r>
    </w:p>
    <w:p w:rsidR="00D1312D" w:rsidRDefault="00D1312D">
      <w:pPr>
        <w:pStyle w:val="ConsPlusTitle"/>
        <w:jc w:val="center"/>
      </w:pPr>
      <w:r>
        <w:t>административных процедур, требования к порядку их</w:t>
      </w:r>
    </w:p>
    <w:p w:rsidR="00D1312D" w:rsidRDefault="00D1312D">
      <w:pPr>
        <w:pStyle w:val="ConsPlusTitle"/>
        <w:jc w:val="center"/>
      </w:pPr>
      <w:r>
        <w:t>выполнения, в том числе особенности выполнения</w:t>
      </w:r>
    </w:p>
    <w:p w:rsidR="00D1312D" w:rsidRDefault="00D1312D">
      <w:pPr>
        <w:pStyle w:val="ConsPlusTitle"/>
        <w:jc w:val="center"/>
      </w:pPr>
      <w:r>
        <w:t>административных процедур в электронной форме</w:t>
      </w:r>
    </w:p>
    <w:p w:rsidR="00D1312D" w:rsidRDefault="00D1312D">
      <w:pPr>
        <w:pStyle w:val="ConsPlusTitle"/>
        <w:jc w:val="center"/>
      </w:pPr>
      <w:r>
        <w:t>по экстерриториальному принципу, а также особенности</w:t>
      </w:r>
    </w:p>
    <w:p w:rsidR="00D1312D" w:rsidRDefault="00D1312D">
      <w:pPr>
        <w:pStyle w:val="ConsPlusTitle"/>
        <w:jc w:val="center"/>
      </w:pPr>
      <w:r>
        <w:t>выполнения административных процедур</w:t>
      </w:r>
    </w:p>
    <w:p w:rsidR="00D1312D" w:rsidRDefault="00D1312D">
      <w:pPr>
        <w:pStyle w:val="ConsPlusTitle"/>
        <w:jc w:val="center"/>
      </w:pPr>
      <w:r>
        <w:t>в многофункциональных центрах</w:t>
      </w:r>
    </w:p>
    <w:p w:rsidR="00D1312D" w:rsidRDefault="00D1312D">
      <w:pPr>
        <w:pStyle w:val="ConsPlusNormal"/>
        <w:jc w:val="both"/>
      </w:pPr>
    </w:p>
    <w:p w:rsidR="00D1312D" w:rsidRDefault="00D1312D">
      <w:pPr>
        <w:pStyle w:val="ConsPlusNormal"/>
        <w:ind w:firstLine="540"/>
        <w:jc w:val="both"/>
      </w:pPr>
      <w:r>
        <w:t>3.1. Предоставление муниципальной услуги включает в себя следующие административные процедуры:</w:t>
      </w:r>
    </w:p>
    <w:p w:rsidR="00D1312D" w:rsidRDefault="00D1312D">
      <w:pPr>
        <w:pStyle w:val="ConsPlusNormal"/>
        <w:spacing w:before="200"/>
        <w:ind w:firstLine="540"/>
        <w:jc w:val="both"/>
      </w:pPr>
      <w:r>
        <w:t>- установление личности заявителя (представителя заявителя);</w:t>
      </w:r>
    </w:p>
    <w:p w:rsidR="00D1312D" w:rsidRDefault="00D1312D">
      <w:pPr>
        <w:pStyle w:val="ConsPlusNormal"/>
        <w:spacing w:before="200"/>
        <w:ind w:firstLine="540"/>
        <w:jc w:val="both"/>
      </w:pPr>
      <w:r>
        <w:t>- регистрация заявления;</w:t>
      </w:r>
    </w:p>
    <w:p w:rsidR="00D1312D" w:rsidRDefault="00D1312D">
      <w:pPr>
        <w:pStyle w:val="ConsPlusNormal"/>
        <w:spacing w:before="200"/>
        <w:ind w:firstLine="540"/>
        <w:jc w:val="both"/>
      </w:pPr>
      <w:r>
        <w:t>- проверка комплектности документов, необходимых для предоставления муниципальной услуги;</w:t>
      </w:r>
    </w:p>
    <w:p w:rsidR="00D1312D" w:rsidRDefault="00D1312D">
      <w:pPr>
        <w:pStyle w:val="ConsPlusNormal"/>
        <w:spacing w:before="200"/>
        <w:ind w:firstLine="540"/>
        <w:jc w:val="both"/>
      </w:pPr>
      <w:r>
        <w:lastRenderedPageBreak/>
        <w:t>- получение сведений посредством единой системы межведомственного электронного взаимодействия (далее - СМЭВ);</w:t>
      </w:r>
    </w:p>
    <w:p w:rsidR="00D1312D" w:rsidRDefault="00D1312D">
      <w:pPr>
        <w:pStyle w:val="ConsPlusNormal"/>
        <w:spacing w:before="200"/>
        <w:ind w:firstLine="540"/>
        <w:jc w:val="both"/>
      </w:pPr>
      <w:r>
        <w:t>- рассмотрение документов, необходимых для предоставления муниципальной услуги;</w:t>
      </w:r>
    </w:p>
    <w:p w:rsidR="00D1312D" w:rsidRDefault="00D1312D">
      <w:pPr>
        <w:pStyle w:val="ConsPlusNormal"/>
        <w:spacing w:before="200"/>
        <w:ind w:firstLine="540"/>
        <w:jc w:val="both"/>
      </w:pPr>
      <w:r>
        <w:t>- принятие решения по результатам оказания муниципальной услуги;</w:t>
      </w:r>
    </w:p>
    <w:p w:rsidR="00D1312D" w:rsidRDefault="00D1312D">
      <w:pPr>
        <w:pStyle w:val="ConsPlusNormal"/>
        <w:spacing w:before="200"/>
        <w:ind w:firstLine="540"/>
        <w:jc w:val="both"/>
      </w:pPr>
      <w:r>
        <w:t>- внесение результата оказания Услуги в государственный адресный реестр, ведение которого осуществляется в электронном виде;</w:t>
      </w:r>
    </w:p>
    <w:p w:rsidR="00D1312D" w:rsidRDefault="00D1312D">
      <w:pPr>
        <w:pStyle w:val="ConsPlusNormal"/>
        <w:spacing w:before="200"/>
        <w:ind w:firstLine="540"/>
        <w:jc w:val="both"/>
      </w:pPr>
      <w:r>
        <w:t>- выдача результата оказания муниципальной услуги.</w:t>
      </w:r>
    </w:p>
    <w:p w:rsidR="00D1312D" w:rsidRDefault="00D1312D">
      <w:pPr>
        <w:pStyle w:val="ConsPlusNormal"/>
        <w:spacing w:before="200"/>
        <w:ind w:firstLine="540"/>
        <w:jc w:val="both"/>
      </w:pPr>
      <w:r>
        <w:t>3.2.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 регионального портала и портала ФИАС в электронной форме.</w:t>
      </w:r>
    </w:p>
    <w:p w:rsidR="00D1312D" w:rsidRDefault="00D1312D">
      <w:pPr>
        <w:pStyle w:val="ConsPlusNormal"/>
        <w:spacing w:before="200"/>
        <w:ind w:firstLine="540"/>
        <w:jc w:val="both"/>
      </w:pPr>
      <w:r>
        <w:t>Заявителям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w:t>
      </w:r>
    </w:p>
    <w:p w:rsidR="00D1312D" w:rsidRDefault="00D1312D">
      <w:pPr>
        <w:pStyle w:val="ConsPlusNormal"/>
        <w:spacing w:before="200"/>
        <w:ind w:firstLine="540"/>
        <w:jc w:val="both"/>
      </w:pPr>
      <w:r>
        <w:t>3.2.1. При предоставлении Услуги в электронной форме заявителю обеспечивается возможность:</w:t>
      </w:r>
    </w:p>
    <w:p w:rsidR="00D1312D" w:rsidRDefault="00D1312D">
      <w:pPr>
        <w:pStyle w:val="ConsPlusNormal"/>
        <w:spacing w:before="200"/>
        <w:ind w:firstLine="540"/>
        <w:jc w:val="both"/>
      </w:pPr>
      <w:r>
        <w:t>- получения информации о порядке и сроках предоставления муниципальной услуги;</w:t>
      </w:r>
    </w:p>
    <w:p w:rsidR="00D1312D" w:rsidRDefault="00D1312D">
      <w:pPr>
        <w:pStyle w:val="ConsPlusNormal"/>
        <w:spacing w:before="200"/>
        <w:ind w:firstLine="540"/>
        <w:jc w:val="both"/>
      </w:pPr>
      <w: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D1312D" w:rsidRDefault="00D1312D">
      <w:pPr>
        <w:pStyle w:val="ConsPlusNormal"/>
        <w:spacing w:before="200"/>
        <w:ind w:firstLine="540"/>
        <w:jc w:val="both"/>
      </w:pPr>
      <w:r>
        <w:t>- приема и регистрации Уполномоченным органом заявления и прилагаемых документов;</w:t>
      </w:r>
    </w:p>
    <w:p w:rsidR="00D1312D" w:rsidRDefault="00D1312D">
      <w:pPr>
        <w:pStyle w:val="ConsPlusNormal"/>
        <w:spacing w:before="200"/>
        <w:ind w:firstLine="540"/>
        <w:jc w:val="both"/>
      </w:pPr>
      <w:r>
        <w:t>- получения Заявителем (представителем Заявителя) результата предоставления муниципальной услуги в форме электронного документа;</w:t>
      </w:r>
    </w:p>
    <w:p w:rsidR="00D1312D" w:rsidRDefault="00D1312D">
      <w:pPr>
        <w:pStyle w:val="ConsPlusNormal"/>
        <w:spacing w:before="200"/>
        <w:ind w:firstLine="540"/>
        <w:jc w:val="both"/>
      </w:pPr>
      <w:r>
        <w:t>- получения сведений о ходе рассмотрения заявления;</w:t>
      </w:r>
    </w:p>
    <w:p w:rsidR="00D1312D" w:rsidRDefault="00D1312D">
      <w:pPr>
        <w:pStyle w:val="ConsPlusNormal"/>
        <w:spacing w:before="200"/>
        <w:ind w:firstLine="540"/>
        <w:jc w:val="both"/>
      </w:pPr>
      <w:r>
        <w:t>- осуществления оценки качества предоставления муниципальной услуги;</w:t>
      </w:r>
    </w:p>
    <w:p w:rsidR="00D1312D" w:rsidRDefault="00D1312D">
      <w:pPr>
        <w:pStyle w:val="ConsPlusNormal"/>
        <w:spacing w:before="200"/>
        <w:ind w:firstLine="540"/>
        <w:jc w:val="both"/>
      </w:pPr>
      <w:r>
        <w:t>- досудебное (внесудебное) обжалование решений и действий (бездействия) Учреждения либо действия (бездействие) должностных лиц Учреждения, предоставляющих муниципальную услугу, либо муниципального служащего.</w:t>
      </w:r>
    </w:p>
    <w:p w:rsidR="00D1312D" w:rsidRDefault="00D1312D">
      <w:pPr>
        <w:pStyle w:val="ConsPlusNormal"/>
        <w:spacing w:before="200"/>
        <w:ind w:firstLine="540"/>
        <w:jc w:val="both"/>
      </w:pPr>
      <w:r>
        <w:t>3.2.2. При формировании заявления заявителю обеспечивается:</w:t>
      </w:r>
    </w:p>
    <w:p w:rsidR="00D1312D" w:rsidRDefault="00D1312D">
      <w:pPr>
        <w:pStyle w:val="ConsPlusNormal"/>
        <w:spacing w:before="200"/>
        <w:ind w:firstLine="540"/>
        <w:jc w:val="both"/>
      </w:pPr>
      <w:r>
        <w:t xml:space="preserve">а) возможность сохранения заявления и иных документов, указанных в </w:t>
      </w:r>
      <w:hyperlink w:anchor="P114">
        <w:r>
          <w:rPr>
            <w:color w:val="0000FF"/>
          </w:rPr>
          <w:t>пункте 2.6.2</w:t>
        </w:r>
      </w:hyperlink>
      <w:r>
        <w:t xml:space="preserve"> настоящего Регламента, необходимых для предоставления муниципальной услуги;</w:t>
      </w:r>
    </w:p>
    <w:p w:rsidR="00D1312D" w:rsidRDefault="00D1312D">
      <w:pPr>
        <w:pStyle w:val="ConsPlusNormal"/>
        <w:spacing w:before="200"/>
        <w:ind w:firstLine="540"/>
        <w:jc w:val="both"/>
      </w:pPr>
      <w:r>
        <w:t xml:space="preserve">б) возможность печати на бумажном носителе копии электронной формы заявления и иных документов, указанных в </w:t>
      </w:r>
      <w:hyperlink w:anchor="P114">
        <w:r>
          <w:rPr>
            <w:color w:val="0000FF"/>
          </w:rPr>
          <w:t>пункте 2.6.2</w:t>
        </w:r>
      </w:hyperlink>
      <w:r>
        <w:t xml:space="preserve"> настоящего Регламента, необходимых для предоставления муниципальной услуги;</w:t>
      </w:r>
    </w:p>
    <w:p w:rsidR="00D1312D" w:rsidRDefault="00D1312D">
      <w:pPr>
        <w:pStyle w:val="ConsPlusNormal"/>
        <w:spacing w:before="200"/>
        <w:ind w:firstLine="540"/>
        <w:jc w:val="both"/>
      </w:pPr>
      <w: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1312D" w:rsidRDefault="00D1312D">
      <w:pPr>
        <w:pStyle w:val="ConsPlusNormal"/>
        <w:spacing w:before="200"/>
        <w:ind w:firstLine="540"/>
        <w:jc w:val="both"/>
      </w:pPr>
      <w: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w:t>
      </w:r>
      <w:r>
        <w:lastRenderedPageBreak/>
        <w:t>заполнении формы заявления посредством ЕПГУ);</w:t>
      </w:r>
    </w:p>
    <w:p w:rsidR="00D1312D" w:rsidRDefault="00D1312D">
      <w:pPr>
        <w:pStyle w:val="ConsPlusNormal"/>
        <w:spacing w:before="20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D1312D" w:rsidRDefault="00D1312D">
      <w:pPr>
        <w:pStyle w:val="ConsPlusNormal"/>
        <w:spacing w:before="200"/>
        <w:ind w:firstLine="540"/>
        <w:jc w:val="both"/>
      </w:pPr>
      <w:r>
        <w:t>е) возможность доступа заявителя к заявлениям, поданным им ранее в течение не менее</w:t>
      </w:r>
      <w:proofErr w:type="gramStart"/>
      <w:r>
        <w:t>,</w:t>
      </w:r>
      <w:proofErr w:type="gramEnd"/>
      <w:r>
        <w:t xml:space="preserve"> чем одного года, а также заявлениям, частично сформированным в течение не менее, чем 3 месяцев на момент формирования текущего заявления (черновикам заявлений) (при заполнении формы заявления посредством ЕПГУ).</w:t>
      </w:r>
    </w:p>
    <w:p w:rsidR="00D1312D" w:rsidRDefault="00D1312D">
      <w:pPr>
        <w:pStyle w:val="ConsPlusNormal"/>
        <w:spacing w:before="200"/>
        <w:ind w:firstLine="540"/>
        <w:jc w:val="both"/>
      </w:pPr>
      <w:r>
        <w:t>Электронные документы представляются в следующих форматах:</w:t>
      </w:r>
    </w:p>
    <w:p w:rsidR="00D1312D" w:rsidRDefault="00D1312D">
      <w:pPr>
        <w:pStyle w:val="ConsPlusNormal"/>
        <w:spacing w:before="200"/>
        <w:ind w:firstLine="540"/>
        <w:jc w:val="both"/>
      </w:pPr>
      <w:r>
        <w:t>а) xml - для формализованных документов;</w:t>
      </w:r>
    </w:p>
    <w:p w:rsidR="00D1312D" w:rsidRDefault="00D1312D">
      <w:pPr>
        <w:pStyle w:val="ConsPlusNormal"/>
        <w:spacing w:before="200"/>
        <w:ind w:firstLine="540"/>
        <w:jc w:val="both"/>
      </w:pPr>
      <w: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D1312D" w:rsidRDefault="00D1312D">
      <w:pPr>
        <w:pStyle w:val="ConsPlusNormal"/>
        <w:spacing w:before="200"/>
        <w:ind w:firstLine="540"/>
        <w:jc w:val="both"/>
      </w:pPr>
      <w:r>
        <w:t>в) xls, xlsx, ods - для документов, содержащих расчеты;</w:t>
      </w:r>
    </w:p>
    <w:p w:rsidR="00D1312D" w:rsidRDefault="00D1312D">
      <w:pPr>
        <w:pStyle w:val="ConsPlusNormal"/>
        <w:spacing w:before="200"/>
        <w:ind w:firstLine="540"/>
        <w:jc w:val="both"/>
      </w:pPr>
      <w: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1312D" w:rsidRDefault="00D1312D">
      <w:pPr>
        <w:pStyle w:val="ConsPlusNormal"/>
        <w:spacing w:before="20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1312D" w:rsidRDefault="00D1312D">
      <w:pPr>
        <w:pStyle w:val="ConsPlusNormal"/>
        <w:spacing w:before="200"/>
        <w:ind w:firstLine="540"/>
        <w:jc w:val="both"/>
      </w:pPr>
      <w:r>
        <w:t>- "черно-белый" (при отсутствии в документе графических изображений и (или) цветного текста);</w:t>
      </w:r>
    </w:p>
    <w:p w:rsidR="00D1312D" w:rsidRDefault="00D1312D">
      <w:pPr>
        <w:pStyle w:val="ConsPlusNormal"/>
        <w:spacing w:before="200"/>
        <w:ind w:firstLine="540"/>
        <w:jc w:val="both"/>
      </w:pPr>
      <w:r>
        <w:t>- "оттенки серого" (при наличии в документе графических изображений, отличных от цветного графического изображения);</w:t>
      </w:r>
    </w:p>
    <w:p w:rsidR="00D1312D" w:rsidRDefault="00D1312D">
      <w:pPr>
        <w:pStyle w:val="ConsPlusNormal"/>
        <w:spacing w:before="20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D1312D" w:rsidRDefault="00D1312D">
      <w:pPr>
        <w:pStyle w:val="ConsPlusNormal"/>
        <w:spacing w:before="200"/>
        <w:ind w:firstLine="540"/>
        <w:jc w:val="both"/>
      </w:pPr>
      <w:r>
        <w:t>- с сохранением всех аутентичных признаков подлинности, а именно: графической подписи лица, печати, углового штампа бланка.</w:t>
      </w:r>
    </w:p>
    <w:p w:rsidR="00D1312D" w:rsidRDefault="00D1312D">
      <w:pPr>
        <w:pStyle w:val="ConsPlusNormal"/>
        <w:spacing w:before="20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D1312D" w:rsidRDefault="00D1312D">
      <w:pPr>
        <w:pStyle w:val="ConsPlusNormal"/>
        <w:spacing w:before="200"/>
        <w:ind w:firstLine="540"/>
        <w:jc w:val="both"/>
      </w:pPr>
      <w:r>
        <w:t>Электронные документы должны обеспечивать:</w:t>
      </w:r>
    </w:p>
    <w:p w:rsidR="00D1312D" w:rsidRDefault="00D1312D">
      <w:pPr>
        <w:pStyle w:val="ConsPlusNormal"/>
        <w:spacing w:before="200"/>
        <w:ind w:firstLine="540"/>
        <w:jc w:val="both"/>
      </w:pPr>
      <w:r>
        <w:t>- возможность идентифицировать документ и количество листов в документе;</w:t>
      </w:r>
    </w:p>
    <w:p w:rsidR="00D1312D" w:rsidRDefault="00D1312D">
      <w:pPr>
        <w:pStyle w:val="ConsPlusNormal"/>
        <w:spacing w:before="20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1312D" w:rsidRDefault="00D1312D">
      <w:pPr>
        <w:pStyle w:val="ConsPlusNormal"/>
        <w:spacing w:before="200"/>
        <w:ind w:firstLine="540"/>
        <w:jc w:val="both"/>
      </w:pPr>
      <w:r>
        <w:t>Документы, подлежащие представлению в форматах xls, xlsx или ods, формируются в виде отдельного электронного документа.</w:t>
      </w:r>
    </w:p>
    <w:p w:rsidR="00D1312D" w:rsidRDefault="00D1312D">
      <w:pPr>
        <w:pStyle w:val="ConsPlusNormal"/>
        <w:spacing w:before="20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D1312D" w:rsidRDefault="00D1312D">
      <w:pPr>
        <w:pStyle w:val="ConsPlusNormal"/>
        <w:spacing w:before="200"/>
        <w:ind w:firstLine="54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312D" w:rsidRDefault="00D1312D">
      <w:pPr>
        <w:pStyle w:val="ConsPlusNormal"/>
        <w:spacing w:before="200"/>
        <w:ind w:firstLine="540"/>
        <w:jc w:val="both"/>
      </w:pPr>
      <w:proofErr w:type="gramStart"/>
      <w:r>
        <w:lastRenderedPageBreak/>
        <w:t>Заявитель выбирает удобный для него способ получения результата муниципальной услуги и указывает его в заявлении: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 в виде бумажного документа, подтверждающего содержание электронного документа, который Заявитель получает при личном обращении.</w:t>
      </w:r>
      <w:proofErr w:type="gramEnd"/>
    </w:p>
    <w:p w:rsidR="00D1312D" w:rsidRDefault="00D1312D">
      <w:pPr>
        <w:pStyle w:val="ConsPlusNormal"/>
        <w:spacing w:before="200"/>
        <w:ind w:firstLine="54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Администрацию и далее в Учреждение в электронной форме.</w:t>
      </w:r>
    </w:p>
    <w:p w:rsidR="00D1312D" w:rsidRDefault="00D1312D">
      <w:pPr>
        <w:pStyle w:val="ConsPlusNormal"/>
        <w:spacing w:before="200"/>
        <w:ind w:firstLine="540"/>
        <w:jc w:val="both"/>
      </w:pPr>
      <w:r>
        <w:t>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 Получение результата предоставления муниципальной услуги согласно форме, указанной в заявлении.</w:t>
      </w:r>
    </w:p>
    <w:p w:rsidR="00D1312D" w:rsidRDefault="00D1312D">
      <w:pPr>
        <w:pStyle w:val="ConsPlusNormal"/>
        <w:spacing w:before="200"/>
        <w:ind w:firstLine="540"/>
        <w:jc w:val="both"/>
      </w:pPr>
      <w:r>
        <w:t>3.3. Особенности предоставления муниципальной услуги в МФЦ</w:t>
      </w:r>
    </w:p>
    <w:p w:rsidR="00D1312D" w:rsidRDefault="00D1312D">
      <w:pPr>
        <w:pStyle w:val="ConsPlusNormal"/>
        <w:spacing w:before="200"/>
        <w:ind w:firstLine="540"/>
        <w:jc w:val="both"/>
      </w:pPr>
      <w:r>
        <w:t>3.3.1. 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D1312D" w:rsidRDefault="00D1312D">
      <w:pPr>
        <w:pStyle w:val="ConsPlusNormal"/>
        <w:spacing w:before="200"/>
        <w:ind w:firstLine="540"/>
        <w:jc w:val="both"/>
      </w:pPr>
      <w:r>
        <w:t>- информирование Заявителей о порядке предоставления Услуги в многофункциональном центре, по иным вопросам, связанным с предоставлением муниципальной услуги;</w:t>
      </w:r>
    </w:p>
    <w:p w:rsidR="00D1312D" w:rsidRDefault="00D1312D">
      <w:pPr>
        <w:pStyle w:val="ConsPlusNormal"/>
        <w:spacing w:before="200"/>
        <w:ind w:firstLine="540"/>
        <w:jc w:val="both"/>
      </w:pPr>
      <w:r>
        <w:t xml:space="preserve">- 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участвующих в предоставлении муниципальной услуги;</w:t>
      </w:r>
    </w:p>
    <w:p w:rsidR="00D1312D" w:rsidRDefault="00D1312D">
      <w:pPr>
        <w:pStyle w:val="ConsPlusNormal"/>
        <w:spacing w:before="200"/>
        <w:ind w:firstLine="540"/>
        <w:jc w:val="both"/>
      </w:pPr>
      <w:r>
        <w:t xml:space="preserve">- иные процедуры и действия, предусмотренные Федеральным </w:t>
      </w:r>
      <w:hyperlink r:id="rId37">
        <w:r>
          <w:rPr>
            <w:color w:val="0000FF"/>
          </w:rPr>
          <w:t>законом</w:t>
        </w:r>
      </w:hyperlink>
      <w:r>
        <w:t xml:space="preserve"> N 210-ФЗ.</w:t>
      </w:r>
    </w:p>
    <w:p w:rsidR="00D1312D" w:rsidRDefault="00D1312D">
      <w:pPr>
        <w:pStyle w:val="ConsPlusNormal"/>
        <w:spacing w:before="200"/>
        <w:ind w:firstLine="540"/>
        <w:jc w:val="both"/>
      </w:pPr>
      <w:r>
        <w:t>3.3.2. Осуществление административной процедуры "Информирование (консультация) по порядку предоставления муниципальной услуги"</w:t>
      </w:r>
    </w:p>
    <w:p w:rsidR="00D1312D" w:rsidRDefault="00D1312D">
      <w:pPr>
        <w:pStyle w:val="ConsPlusNormal"/>
        <w:spacing w:before="200"/>
        <w:ind w:firstLine="540"/>
        <w:jc w:val="both"/>
      </w:pPr>
      <w:r>
        <w:t>Информирование Заявителя осуществляется следующими способами:</w:t>
      </w:r>
    </w:p>
    <w:p w:rsidR="00D1312D" w:rsidRDefault="00D1312D">
      <w:pPr>
        <w:pStyle w:val="ConsPlusNormal"/>
        <w:spacing w:before="20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1312D" w:rsidRDefault="00D1312D">
      <w:pPr>
        <w:pStyle w:val="ConsPlusNormal"/>
        <w:spacing w:before="200"/>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D1312D" w:rsidRDefault="00D1312D">
      <w:pPr>
        <w:pStyle w:val="ConsPlusNormal"/>
        <w:spacing w:before="200"/>
        <w:ind w:firstLine="540"/>
        <w:jc w:val="both"/>
      </w:pPr>
      <w: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D1312D" w:rsidRDefault="00D1312D">
      <w:pPr>
        <w:pStyle w:val="ConsPlusNormal"/>
        <w:spacing w:before="200"/>
        <w:ind w:firstLine="540"/>
        <w:jc w:val="both"/>
      </w:pPr>
      <w: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D1312D" w:rsidRDefault="00D1312D">
      <w:pPr>
        <w:pStyle w:val="ConsPlusNormal"/>
        <w:spacing w:before="20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1312D" w:rsidRDefault="00D1312D">
      <w:pPr>
        <w:pStyle w:val="ConsPlusNormal"/>
        <w:spacing w:before="200"/>
        <w:ind w:firstLine="540"/>
        <w:jc w:val="both"/>
      </w:pPr>
      <w:proofErr w:type="gramStart"/>
      <w: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1312D" w:rsidRDefault="00D1312D">
      <w:pPr>
        <w:pStyle w:val="ConsPlusNormal"/>
        <w:spacing w:before="200"/>
        <w:ind w:firstLine="540"/>
        <w:jc w:val="both"/>
      </w:pPr>
      <w:r>
        <w:t>3.3.3. При наличии в заявлении указания о выдаче результатов оказания муниципальной услуги через многофункциональный центр Учреждение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Администрацией и МФЦ.</w:t>
      </w:r>
    </w:p>
    <w:p w:rsidR="00D1312D" w:rsidRDefault="00D1312D">
      <w:pPr>
        <w:pStyle w:val="ConsPlusNormal"/>
        <w:spacing w:before="200"/>
        <w:ind w:firstLine="540"/>
        <w:jc w:val="both"/>
      </w:pPr>
      <w:proofErr w:type="gramStart"/>
      <w:r>
        <w:t xml:space="preserve">Порядок и сроки передачи Учреждением и Администрацией таких документов в многофункциональный центр определяются соглашением о взаимодействии, заключенным ими в порядке, установленном </w:t>
      </w:r>
      <w:hyperlink r:id="rId38">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1312D" w:rsidRDefault="00D1312D">
      <w:pPr>
        <w:pStyle w:val="ConsPlusNormal"/>
        <w:spacing w:before="200"/>
        <w:ind w:firstLine="540"/>
        <w:jc w:val="both"/>
      </w:pPr>
      <w:r>
        <w:t>3.3.4. Прием Заявителей для выдачи документов, являющихся результатом предоставления Услуги, осуществляется в порядке очередности при получении.</w:t>
      </w:r>
    </w:p>
    <w:p w:rsidR="00D1312D" w:rsidRDefault="00D1312D">
      <w:pPr>
        <w:pStyle w:val="ConsPlusNormal"/>
        <w:spacing w:before="200"/>
        <w:ind w:firstLine="540"/>
        <w:jc w:val="both"/>
      </w:pPr>
      <w:r>
        <w:t>3.3.5. номерного талона из терминала электронной очереди, соответствующего цели обращения, либо по предварительной записи.</w:t>
      </w:r>
    </w:p>
    <w:p w:rsidR="00D1312D" w:rsidRDefault="00D1312D">
      <w:pPr>
        <w:pStyle w:val="ConsPlusNormal"/>
        <w:spacing w:before="200"/>
        <w:ind w:firstLine="540"/>
        <w:jc w:val="both"/>
      </w:pPr>
      <w:r>
        <w:t>Работник многофункционального центра осуществляет следующие действия:</w:t>
      </w:r>
    </w:p>
    <w:p w:rsidR="00D1312D" w:rsidRDefault="00D1312D">
      <w:pPr>
        <w:pStyle w:val="ConsPlusNormal"/>
        <w:spacing w:before="200"/>
        <w:ind w:firstLine="540"/>
        <w:jc w:val="both"/>
      </w:pPr>
      <w: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312D" w:rsidRDefault="00D1312D">
      <w:pPr>
        <w:pStyle w:val="ConsPlusNormal"/>
        <w:spacing w:before="200"/>
        <w:ind w:firstLine="540"/>
        <w:jc w:val="both"/>
      </w:pPr>
      <w:r>
        <w:t>- проверяет полномочия представителя заявителя (в случае обращения представителя заявителя);</w:t>
      </w:r>
    </w:p>
    <w:p w:rsidR="00D1312D" w:rsidRDefault="00D1312D">
      <w:pPr>
        <w:pStyle w:val="ConsPlusNormal"/>
        <w:spacing w:before="200"/>
        <w:ind w:firstLine="540"/>
        <w:jc w:val="both"/>
      </w:pPr>
      <w:r>
        <w:t>- определяет статус исполнения заявления;</w:t>
      </w:r>
    </w:p>
    <w:p w:rsidR="00D1312D" w:rsidRDefault="00D1312D">
      <w:pPr>
        <w:pStyle w:val="ConsPlusNormal"/>
        <w:spacing w:before="200"/>
        <w:ind w:firstLine="540"/>
        <w:jc w:val="both"/>
      </w:pPr>
      <w: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w:t>
      </w:r>
    </w:p>
    <w:p w:rsidR="00D1312D" w:rsidRDefault="00D1312D">
      <w:pPr>
        <w:pStyle w:val="ConsPlusNormal"/>
        <w:spacing w:before="200"/>
        <w:ind w:firstLine="540"/>
        <w:jc w:val="both"/>
      </w:pPr>
      <w:r>
        <w:t>- заверяет экземпляр электронного документа на бумажном носителе с использованием печати многофункционального центра;</w:t>
      </w:r>
    </w:p>
    <w:p w:rsidR="00D1312D" w:rsidRDefault="00D1312D">
      <w:pPr>
        <w:pStyle w:val="ConsPlusNormal"/>
        <w:spacing w:before="200"/>
        <w:ind w:firstLine="540"/>
        <w:jc w:val="both"/>
      </w:pPr>
      <w:r>
        <w:t>- выдает документы заявителю, при необходимости запрашивает у заявителя подписи за каждый выданный документ;</w:t>
      </w:r>
    </w:p>
    <w:p w:rsidR="00D1312D" w:rsidRDefault="00D1312D">
      <w:pPr>
        <w:pStyle w:val="ConsPlusNormal"/>
        <w:spacing w:before="200"/>
        <w:ind w:firstLine="540"/>
        <w:jc w:val="both"/>
      </w:pPr>
      <w:r>
        <w:t>- запрашивает согласие заявителя на участие в смс-опросе для оценки качества предоставленной муниципальной услуги многофункциональным центром.</w:t>
      </w:r>
    </w:p>
    <w:p w:rsidR="00D1312D" w:rsidRDefault="00D1312D">
      <w:pPr>
        <w:pStyle w:val="ConsPlusNormal"/>
        <w:spacing w:before="200"/>
        <w:ind w:firstLine="540"/>
        <w:jc w:val="both"/>
      </w:pPr>
      <w:r>
        <w:t>3.4. Порядок исправления допущенных опечаток и ошибок в выданных в результате предоставления муниципальной услуги документах</w:t>
      </w:r>
    </w:p>
    <w:p w:rsidR="00D1312D" w:rsidRDefault="00D1312D">
      <w:pPr>
        <w:pStyle w:val="ConsPlusNormal"/>
        <w:spacing w:before="200"/>
        <w:ind w:firstLine="540"/>
        <w:jc w:val="both"/>
      </w:pPr>
      <w:r>
        <w:t xml:space="preserve">В случае обнаружения Администрацией опечаток и ошибок </w:t>
      </w:r>
      <w:proofErr w:type="gramStart"/>
      <w:r>
        <w:t>в</w:t>
      </w:r>
      <w:proofErr w:type="gramEnd"/>
      <w:r>
        <w:t xml:space="preserve"> </w:t>
      </w:r>
      <w:proofErr w:type="gramStart"/>
      <w:r>
        <w:t>выданных</w:t>
      </w:r>
      <w:proofErr w:type="gramEnd"/>
      <w:r>
        <w:t xml:space="preserve"> в результате предоставления услуги документов, Учреждение вносит изменение в вышеуказанный документ.</w:t>
      </w:r>
    </w:p>
    <w:p w:rsidR="00D1312D" w:rsidRDefault="00D1312D">
      <w:pPr>
        <w:pStyle w:val="ConsPlusNormal"/>
        <w:spacing w:before="200"/>
        <w:ind w:firstLine="540"/>
        <w:jc w:val="both"/>
      </w:pPr>
      <w:proofErr w:type="gramStart"/>
      <w:r>
        <w:t>В случае обнаружения заявителем допущенных в выданных в результате предоставления услуги документов опечаток и ошибок заявитель направляет в Администрацию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t xml:space="preserve"> К </w:t>
      </w:r>
      <w:r>
        <w:lastRenderedPageBreak/>
        <w:t>письменному заявлению прилагаются документы, обосновывающие необходимость вносимых изменений.</w:t>
      </w:r>
    </w:p>
    <w:p w:rsidR="00D1312D" w:rsidRDefault="00D1312D">
      <w:pPr>
        <w:pStyle w:val="ConsPlusNormal"/>
        <w:spacing w:before="200"/>
        <w:ind w:firstLine="540"/>
        <w:jc w:val="both"/>
      </w:pPr>
      <w:r>
        <w:t>Заявление по внесению изменений в выданные в результате предоставления услуги документы подлежит регистрации в день его поступления в Администрацию.</w:t>
      </w:r>
    </w:p>
    <w:p w:rsidR="00D1312D" w:rsidRDefault="00D1312D">
      <w:pPr>
        <w:pStyle w:val="ConsPlusNormal"/>
        <w:spacing w:before="200"/>
        <w:ind w:firstLine="540"/>
        <w:jc w:val="both"/>
      </w:pPr>
      <w:r>
        <w:t>Специалист Учреждения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D1312D" w:rsidRDefault="00D1312D">
      <w:pPr>
        <w:pStyle w:val="ConsPlusNormal"/>
        <w:jc w:val="both"/>
      </w:pPr>
    </w:p>
    <w:p w:rsidR="00D1312D" w:rsidRDefault="00D1312D">
      <w:pPr>
        <w:pStyle w:val="ConsPlusTitle"/>
        <w:jc w:val="center"/>
        <w:outlineLvl w:val="1"/>
      </w:pPr>
      <w:r>
        <w:t xml:space="preserve">4. Формы </w:t>
      </w:r>
      <w:proofErr w:type="gramStart"/>
      <w:r>
        <w:t>контроля за</w:t>
      </w:r>
      <w:proofErr w:type="gramEnd"/>
      <w:r>
        <w:t xml:space="preserve"> исполнением</w:t>
      </w:r>
    </w:p>
    <w:p w:rsidR="00D1312D" w:rsidRDefault="00D1312D">
      <w:pPr>
        <w:pStyle w:val="ConsPlusTitle"/>
        <w:jc w:val="center"/>
      </w:pPr>
      <w:r>
        <w:t>административного регламента</w:t>
      </w:r>
    </w:p>
    <w:p w:rsidR="00D1312D" w:rsidRDefault="00D1312D">
      <w:pPr>
        <w:pStyle w:val="ConsPlusNormal"/>
        <w:jc w:val="both"/>
      </w:pPr>
    </w:p>
    <w:p w:rsidR="00D1312D" w:rsidRDefault="00D1312D">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1312D" w:rsidRDefault="00D1312D">
      <w:pPr>
        <w:pStyle w:val="ConsPlusNormal"/>
        <w:spacing w:before="200"/>
        <w:ind w:firstLine="540"/>
        <w:jc w:val="both"/>
      </w:pPr>
      <w:r>
        <w:t xml:space="preserve">Текущий </w:t>
      </w:r>
      <w:proofErr w:type="gramStart"/>
      <w:r>
        <w:t>контроль за</w:t>
      </w:r>
      <w:proofErr w:type="gramEnd"/>
      <w:r>
        <w:t xml:space="preserve"> соблюдением и исполнением ответственными лицами положений регламента и иных нормативных правовых актов, устанавливающих требования к предоставлению муниципальной услуги, осуществляют должностные лица, уполномоченные осуществлять контроль за соблюдением и исполнением положений административного регламента и иных нормативных правовых актов, устанавливающих требования к представлению муниципальной услуги.</w:t>
      </w:r>
    </w:p>
    <w:p w:rsidR="00D1312D" w:rsidRDefault="00D1312D">
      <w:pPr>
        <w:pStyle w:val="ConsPlusNormal"/>
        <w:spacing w:before="200"/>
        <w:ind w:firstLine="540"/>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D1312D" w:rsidRDefault="00D1312D">
      <w:pPr>
        <w:pStyle w:val="ConsPlusNormal"/>
        <w:spacing w:before="200"/>
        <w:ind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рассмотрение обращений заявителей, содержащих жалобы на решения, действия (бездействия) должностных лиц, принятие решений и подготовку ответов на указанные обращения.</w:t>
      </w:r>
    </w:p>
    <w:p w:rsidR="00D1312D" w:rsidRDefault="00D1312D">
      <w:pPr>
        <w:pStyle w:val="ConsPlusNormal"/>
        <w:spacing w:before="200"/>
        <w:ind w:firstLine="540"/>
        <w:jc w:val="both"/>
      </w:pPr>
      <w:proofErr w:type="gramStart"/>
      <w:r>
        <w:t>Контроль за</w:t>
      </w:r>
      <w:proofErr w:type="gramEnd"/>
      <w:r>
        <w:t xml:space="preserve"> предоставлением муниципальной услуги проводится уполномоченным должностным лицом в форме регулярных проверок соблюдения и исполнения специалистами, принимающими участие в исполнении муниципальной услуги настоящего Регламента, инструкций и иных нормативных правовых актов.</w:t>
      </w:r>
    </w:p>
    <w:p w:rsidR="00D1312D" w:rsidRDefault="00D1312D">
      <w:pPr>
        <w:pStyle w:val="ConsPlusNormal"/>
        <w:spacing w:before="200"/>
        <w:ind w:firstLine="540"/>
        <w:jc w:val="both"/>
      </w:pPr>
      <w:r>
        <w:t>По результатам проверок уполномоченное должностное лицо дает указания по устранению выявленных нарушений и контролирует их исполнение, виновные лица, в случае выявления нарушений, привлекаются к ответственности в установленном законодательством Российской Федерации порядке. Персональная ответственность за решения и действия (бездействие), принимаемые (осуществляемые) в ходе предоставления муниципальной услуги, закрепляются в должностных инструкциях в соответствии с требованиями законодательства Российской Федерации.</w:t>
      </w:r>
    </w:p>
    <w:p w:rsidR="00D1312D" w:rsidRDefault="00D1312D">
      <w:pPr>
        <w:pStyle w:val="ConsPlusNormal"/>
        <w:spacing w:before="200"/>
        <w:ind w:firstLine="540"/>
        <w:jc w:val="both"/>
      </w:pPr>
      <w:r>
        <w:t>4.3. Ответственность должностных лиц Учреждения за решения и действия (бездействие), принимаемые (осуществляемые) ими в ходе предоставления муниципальной услуги.</w:t>
      </w:r>
    </w:p>
    <w:p w:rsidR="00D1312D" w:rsidRDefault="00D1312D">
      <w:pPr>
        <w:pStyle w:val="ConsPlusNormal"/>
        <w:spacing w:before="200"/>
        <w:ind w:firstLine="540"/>
        <w:jc w:val="both"/>
      </w:pPr>
      <w:r>
        <w:t>Специалист, ответственный за выполнение административной процедуры, отвечает:</w:t>
      </w:r>
    </w:p>
    <w:p w:rsidR="00D1312D" w:rsidRDefault="00D1312D">
      <w:pPr>
        <w:pStyle w:val="ConsPlusNormal"/>
        <w:spacing w:before="200"/>
        <w:ind w:firstLine="540"/>
        <w:jc w:val="both"/>
      </w:pPr>
      <w:r>
        <w:t>а) за соблюдение сроков и порядка приема документов;</w:t>
      </w:r>
    </w:p>
    <w:p w:rsidR="00D1312D" w:rsidRDefault="00D1312D">
      <w:pPr>
        <w:pStyle w:val="ConsPlusNormal"/>
        <w:spacing w:before="200"/>
        <w:ind w:firstLine="540"/>
        <w:jc w:val="both"/>
      </w:pPr>
      <w:r>
        <w:t>б) за проведение проверки полноты и достоверности сведений, предоставленных заявителем;</w:t>
      </w:r>
    </w:p>
    <w:p w:rsidR="00D1312D" w:rsidRDefault="00D1312D">
      <w:pPr>
        <w:pStyle w:val="ConsPlusNormal"/>
        <w:spacing w:before="200"/>
        <w:ind w:firstLine="540"/>
        <w:jc w:val="both"/>
      </w:pPr>
      <w:r>
        <w:lastRenderedPageBreak/>
        <w:t>в) за правильность оформления и порядка подготовки документа о присвоении, изменении и аннулировании адресов объектов, расположенных на территории Находкинского городского округа, или отказа в предоставлении муниципальной услуги по выдаче документа о присвоении, изменении и аннулировании адресов объектов адресации, расположенных на территории Находкинского городского округа;</w:t>
      </w:r>
    </w:p>
    <w:p w:rsidR="00D1312D" w:rsidRDefault="00D1312D">
      <w:pPr>
        <w:pStyle w:val="ConsPlusNormal"/>
        <w:spacing w:before="200"/>
        <w:ind w:firstLine="540"/>
        <w:jc w:val="both"/>
      </w:pPr>
      <w:r>
        <w:t>г) за соблюдение сроков и порядка выдачи результатов предоставления муниципальной услуги.</w:t>
      </w:r>
    </w:p>
    <w:p w:rsidR="00D1312D" w:rsidRDefault="00D1312D">
      <w:pPr>
        <w:pStyle w:val="ConsPlusNormal"/>
        <w:spacing w:before="200"/>
        <w:ind w:firstLine="540"/>
        <w:jc w:val="both"/>
      </w:pPr>
      <w:r>
        <w:t xml:space="preserve">Должностные лица, уполномоченные осуществлять </w:t>
      </w:r>
      <w:proofErr w:type="gramStart"/>
      <w:r>
        <w:t>контроль за</w:t>
      </w:r>
      <w:proofErr w:type="gramEnd"/>
      <w: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отвечают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w:t>
      </w:r>
    </w:p>
    <w:p w:rsidR="00D1312D" w:rsidRDefault="00D1312D">
      <w:pPr>
        <w:pStyle w:val="ConsPlusNormal"/>
        <w:spacing w:before="20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D1312D" w:rsidRDefault="00D1312D">
      <w:pPr>
        <w:pStyle w:val="ConsPlusNormal"/>
        <w:spacing w:before="200"/>
        <w:ind w:firstLine="540"/>
        <w:jc w:val="both"/>
      </w:pPr>
      <w:r>
        <w:t xml:space="preserve">Для осуществления со своей стороны </w:t>
      </w:r>
      <w:proofErr w:type="gramStart"/>
      <w:r>
        <w:t>контроля за</w:t>
      </w:r>
      <w:proofErr w:type="gramEnd"/>
      <w:r>
        <w:t xml:space="preserve">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p>
    <w:p w:rsidR="00D1312D" w:rsidRDefault="00D1312D">
      <w:pPr>
        <w:pStyle w:val="ConsPlusNormal"/>
        <w:spacing w:before="200"/>
        <w:ind w:firstLine="540"/>
        <w:jc w:val="both"/>
      </w:pPr>
      <w:r>
        <w:t>4.5. Ответственность должностного лица органа, предоставляющего муниципальную услугу, либо муниципального служащего за нарушение административного регламента.</w:t>
      </w:r>
    </w:p>
    <w:p w:rsidR="00D1312D" w:rsidRDefault="00D1312D">
      <w:pPr>
        <w:pStyle w:val="ConsPlusNormal"/>
        <w:spacing w:before="200"/>
        <w:ind w:firstLine="540"/>
        <w:jc w:val="both"/>
      </w:pPr>
      <w:proofErr w:type="gramStart"/>
      <w:r>
        <w:t>Нарушение должностным лицом органа, предоставляющего муниципальную услугу, работником многофункционального центра предоставления государственных и муниципальных услуг либо работником муниципального учреждения, осуществляющим деятельность по предоставлению муниципальных услуг, настоящего административного регламента,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законодательством Российской Федерации.</w:t>
      </w:r>
      <w:proofErr w:type="gramEnd"/>
    </w:p>
    <w:p w:rsidR="00D1312D" w:rsidRDefault="00D1312D">
      <w:pPr>
        <w:pStyle w:val="ConsPlusNormal"/>
        <w:jc w:val="both"/>
      </w:pPr>
    </w:p>
    <w:p w:rsidR="00D1312D" w:rsidRDefault="00D1312D">
      <w:pPr>
        <w:pStyle w:val="ConsPlusTitle"/>
        <w:jc w:val="center"/>
        <w:outlineLvl w:val="1"/>
      </w:pPr>
      <w:r>
        <w:t>5. Досудебное (внесудебное) обжалование заявителем решений</w:t>
      </w:r>
    </w:p>
    <w:p w:rsidR="00D1312D" w:rsidRDefault="00D1312D">
      <w:pPr>
        <w:pStyle w:val="ConsPlusTitle"/>
        <w:jc w:val="center"/>
      </w:pPr>
      <w:r>
        <w:t>и действий (бездействия) органа, предоставляющего</w:t>
      </w:r>
    </w:p>
    <w:p w:rsidR="00D1312D" w:rsidRDefault="00D1312D">
      <w:pPr>
        <w:pStyle w:val="ConsPlusTitle"/>
        <w:jc w:val="center"/>
      </w:pPr>
      <w:r>
        <w:t>муниципальную услугу, должностного лица органа,</w:t>
      </w:r>
    </w:p>
    <w:p w:rsidR="00D1312D" w:rsidRDefault="00D1312D">
      <w:pPr>
        <w:pStyle w:val="ConsPlusTitle"/>
        <w:jc w:val="center"/>
      </w:pPr>
      <w:proofErr w:type="gramStart"/>
      <w:r>
        <w:t>предоставляющего</w:t>
      </w:r>
      <w:proofErr w:type="gramEnd"/>
      <w:r>
        <w:t xml:space="preserve"> муниципальную услугу, либо муниципального</w:t>
      </w:r>
    </w:p>
    <w:p w:rsidR="00D1312D" w:rsidRDefault="00D1312D">
      <w:pPr>
        <w:pStyle w:val="ConsPlusTitle"/>
        <w:jc w:val="center"/>
      </w:pPr>
      <w:r>
        <w:t>служащего многофункционального центра, работника</w:t>
      </w:r>
    </w:p>
    <w:p w:rsidR="00D1312D" w:rsidRDefault="00D1312D">
      <w:pPr>
        <w:pStyle w:val="ConsPlusTitle"/>
        <w:jc w:val="center"/>
      </w:pPr>
      <w:r>
        <w:t>многофункционального центра</w:t>
      </w:r>
    </w:p>
    <w:p w:rsidR="00D1312D" w:rsidRDefault="00D1312D">
      <w:pPr>
        <w:pStyle w:val="ConsPlusNormal"/>
        <w:jc w:val="both"/>
      </w:pPr>
    </w:p>
    <w:p w:rsidR="00D1312D" w:rsidRDefault="00D1312D">
      <w:pPr>
        <w:pStyle w:val="ConsPlusNormal"/>
        <w:ind w:firstLine="540"/>
        <w:jc w:val="both"/>
      </w:pPr>
      <w:r>
        <w:t xml:space="preserve">5.1. </w:t>
      </w: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учреждения, специалистов учреждения, МФЦ при предоставлении муниципальной услуги в досудебном (внесудебном) порядке (далее - жалоба).</w:t>
      </w:r>
      <w:proofErr w:type="gramEnd"/>
    </w:p>
    <w:p w:rsidR="00D1312D" w:rsidRDefault="00D1312D">
      <w:pPr>
        <w:pStyle w:val="ConsPlusNormal"/>
        <w:spacing w:before="200"/>
        <w:ind w:firstLine="540"/>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1312D" w:rsidRDefault="00D1312D">
      <w:pPr>
        <w:pStyle w:val="ConsPlusNormal"/>
        <w:spacing w:before="200"/>
        <w:ind w:firstLine="540"/>
        <w:jc w:val="both"/>
      </w:pPr>
      <w:proofErr w:type="gramStart"/>
      <w:r>
        <w:t>- в уполномоченный орган - на решение и (или) действия (бездействие) должностного лица, муниципального служащего;</w:t>
      </w:r>
      <w:proofErr w:type="gramEnd"/>
    </w:p>
    <w:p w:rsidR="00D1312D" w:rsidRDefault="00D1312D">
      <w:pPr>
        <w:pStyle w:val="ConsPlusNormal"/>
        <w:spacing w:before="200"/>
        <w:ind w:firstLine="540"/>
        <w:jc w:val="both"/>
      </w:pPr>
      <w:r>
        <w:lastRenderedPageBreak/>
        <w:t>- в учреждение - на решение и (или) действия (бездействие) специалиста учреждения;</w:t>
      </w:r>
    </w:p>
    <w:p w:rsidR="00D1312D" w:rsidRDefault="00D1312D">
      <w:pPr>
        <w:pStyle w:val="ConsPlusNormal"/>
        <w:spacing w:before="200"/>
        <w:ind w:firstLine="540"/>
        <w:jc w:val="both"/>
      </w:pPr>
      <w:proofErr w:type="gramStart"/>
      <w:r>
        <w:t>- в администрацию - на решение и (или) действия (бездействие) должностного лица, руководителя уполномоченного органа, руководителя учреждения;</w:t>
      </w:r>
      <w:proofErr w:type="gramEnd"/>
    </w:p>
    <w:p w:rsidR="00D1312D" w:rsidRDefault="00D1312D">
      <w:pPr>
        <w:pStyle w:val="ConsPlusNormal"/>
        <w:spacing w:before="200"/>
        <w:ind w:firstLine="540"/>
        <w:jc w:val="both"/>
      </w:pPr>
      <w:r>
        <w:t>- к руководителю МФЦ - на решения и действия (бездействие) работника МФЦ;</w:t>
      </w:r>
    </w:p>
    <w:p w:rsidR="00D1312D" w:rsidRDefault="00D1312D">
      <w:pPr>
        <w:pStyle w:val="ConsPlusNormal"/>
        <w:spacing w:before="200"/>
        <w:ind w:firstLine="540"/>
        <w:jc w:val="both"/>
      </w:pPr>
      <w:r>
        <w:t>- к учредителю МФЦ - на решение и действия (бездействие) МФЦ.</w:t>
      </w:r>
    </w:p>
    <w:p w:rsidR="00D1312D" w:rsidRDefault="00D1312D">
      <w:pPr>
        <w:pStyle w:val="ConsPlusNormal"/>
        <w:spacing w:before="200"/>
        <w:ind w:firstLine="540"/>
        <w:jc w:val="both"/>
      </w:pPr>
      <w:r>
        <w:t>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Находкинского городского округа,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1312D" w:rsidRDefault="00D1312D">
      <w:pPr>
        <w:pStyle w:val="ConsPlusNormal"/>
        <w:spacing w:before="200"/>
        <w:ind w:firstLine="540"/>
        <w:jc w:val="both"/>
      </w:pPr>
      <w:r>
        <w:t>5.4.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p w:rsidR="00D1312D" w:rsidRDefault="00D1312D">
      <w:pPr>
        <w:pStyle w:val="ConsPlusNormal"/>
        <w:spacing w:before="200"/>
        <w:ind w:firstLine="540"/>
        <w:jc w:val="both"/>
      </w:pPr>
      <w:bookmarkStart w:id="12" w:name="P324"/>
      <w:bookmarkEnd w:id="12"/>
      <w:r>
        <w:t>1) нарушения срока регистрации заявления о предоставлении муниципальной услуги;</w:t>
      </w:r>
    </w:p>
    <w:p w:rsidR="00D1312D" w:rsidRDefault="00D1312D">
      <w:pPr>
        <w:pStyle w:val="ConsPlusNormal"/>
        <w:spacing w:before="200"/>
        <w:ind w:firstLine="540"/>
        <w:jc w:val="both"/>
      </w:pPr>
      <w:r>
        <w:t>2) нарушения срока предоставления муниципальной услуги;</w:t>
      </w:r>
    </w:p>
    <w:p w:rsidR="00D1312D" w:rsidRDefault="00D1312D">
      <w:pPr>
        <w:pStyle w:val="ConsPlusNormal"/>
        <w:spacing w:before="200"/>
        <w:ind w:firstLine="540"/>
        <w:jc w:val="both"/>
      </w:pPr>
      <w:bookmarkStart w:id="13" w:name="P326"/>
      <w:bookmarkEnd w:id="13"/>
      <w: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Находкинского городского округа для предоставления муниципальной услуги;</w:t>
      </w:r>
    </w:p>
    <w:p w:rsidR="00D1312D" w:rsidRDefault="00D1312D">
      <w:pPr>
        <w:pStyle w:val="ConsPlusNormal"/>
        <w:spacing w:before="200"/>
        <w:ind w:firstLine="540"/>
        <w:jc w:val="both"/>
      </w:pPr>
      <w:bookmarkStart w:id="14" w:name="P327"/>
      <w:bookmarkEnd w:id="14"/>
      <w:r>
        <w:t>4)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Находкинского городского округа для предоставления муниципальной услуги;</w:t>
      </w:r>
    </w:p>
    <w:p w:rsidR="00D1312D" w:rsidRDefault="00D1312D">
      <w:pPr>
        <w:pStyle w:val="ConsPlusNormal"/>
        <w:spacing w:before="200"/>
        <w:ind w:firstLine="540"/>
        <w:jc w:val="both"/>
      </w:pPr>
      <w:r>
        <w:t>5) 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w:t>
      </w:r>
    </w:p>
    <w:p w:rsidR="00D1312D" w:rsidRDefault="00D1312D">
      <w:pPr>
        <w:pStyle w:val="ConsPlusNormal"/>
        <w:spacing w:before="200"/>
        <w:ind w:firstLine="540"/>
        <w:jc w:val="both"/>
      </w:pPr>
      <w:bookmarkStart w:id="15" w:name="P329"/>
      <w:bookmarkEnd w:id="15"/>
      <w:r>
        <w:t>6) актами Российской Федерации, муниципальными правовыми актами Находкинского городского округа;</w:t>
      </w:r>
    </w:p>
    <w:p w:rsidR="00D1312D" w:rsidRDefault="00D1312D">
      <w:pPr>
        <w:pStyle w:val="ConsPlusNormal"/>
        <w:spacing w:before="200"/>
        <w:ind w:firstLine="540"/>
        <w:jc w:val="both"/>
      </w:pPr>
      <w:r>
        <w:t>7)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Находкинского городского округа;</w:t>
      </w:r>
    </w:p>
    <w:p w:rsidR="00D1312D" w:rsidRDefault="00D1312D">
      <w:pPr>
        <w:pStyle w:val="ConsPlusNormal"/>
        <w:spacing w:before="200"/>
        <w:ind w:firstLine="540"/>
        <w:jc w:val="both"/>
      </w:pPr>
      <w:bookmarkStart w:id="16" w:name="P331"/>
      <w:bookmarkEnd w:id="16"/>
      <w:proofErr w:type="gramStart"/>
      <w:r>
        <w:t>8) отказа уполномоченного органа, должностного лица органа, предоставляющего муниципальную услугу, либо учреждения, специалиста учреждения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1312D" w:rsidRDefault="00D1312D">
      <w:pPr>
        <w:pStyle w:val="ConsPlusNormal"/>
        <w:spacing w:before="200"/>
        <w:ind w:firstLine="540"/>
        <w:jc w:val="both"/>
      </w:pPr>
      <w:r>
        <w:t>9) нарушения срока или порядка выдачи документов по результатам предоставления муниципальной услуги;</w:t>
      </w:r>
    </w:p>
    <w:p w:rsidR="00D1312D" w:rsidRDefault="00D1312D">
      <w:pPr>
        <w:pStyle w:val="ConsPlusNormal"/>
        <w:spacing w:before="200"/>
        <w:ind w:firstLine="540"/>
        <w:jc w:val="both"/>
      </w:pPr>
      <w:proofErr w:type="gramStart"/>
      <w:r>
        <w:t>10)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муниципальными правовыми актами Находкинского городского округа;</w:t>
      </w:r>
      <w:proofErr w:type="gramEnd"/>
    </w:p>
    <w:p w:rsidR="00D1312D" w:rsidRDefault="00D1312D">
      <w:pPr>
        <w:pStyle w:val="ConsPlusNormal"/>
        <w:spacing w:before="200"/>
        <w:ind w:firstLine="540"/>
        <w:jc w:val="both"/>
      </w:pPr>
      <w:proofErr w:type="gramStart"/>
      <w:r>
        <w:lastRenderedPageBreak/>
        <w:t xml:space="preserve">11)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39">
        <w:r>
          <w:rPr>
            <w:color w:val="0000FF"/>
          </w:rPr>
          <w:t>законом</w:t>
        </w:r>
      </w:hyperlink>
      <w:r>
        <w:t xml:space="preserve"> от 27.07.2010 N 210-ФЗ "Об организации предоставления государственных и муниципальных услуг".</w:t>
      </w:r>
      <w:proofErr w:type="gramEnd"/>
    </w:p>
    <w:p w:rsidR="00D1312D" w:rsidRDefault="00D1312D">
      <w:pPr>
        <w:pStyle w:val="ConsPlusNormal"/>
        <w:spacing w:before="200"/>
        <w:ind w:firstLine="540"/>
        <w:jc w:val="both"/>
      </w:pPr>
      <w:r>
        <w:t xml:space="preserve">Досудебное (внесудебное) обжалование заявителем решений и действий (бездействия) МФЦ, работника МФЦ возможно только в случаях, определенных </w:t>
      </w:r>
      <w:hyperlink w:anchor="P324">
        <w:r>
          <w:rPr>
            <w:color w:val="0000FF"/>
          </w:rPr>
          <w:t>подпунктами 1</w:t>
        </w:r>
      </w:hyperlink>
      <w:r>
        <w:t xml:space="preserve">, </w:t>
      </w:r>
      <w:hyperlink w:anchor="P326">
        <w:r>
          <w:rPr>
            <w:color w:val="0000FF"/>
          </w:rPr>
          <w:t>3</w:t>
        </w:r>
      </w:hyperlink>
      <w:r>
        <w:t xml:space="preserve">, </w:t>
      </w:r>
      <w:hyperlink w:anchor="P327">
        <w:r>
          <w:rPr>
            <w:color w:val="0000FF"/>
          </w:rPr>
          <w:t>4</w:t>
        </w:r>
      </w:hyperlink>
      <w:r>
        <w:t xml:space="preserve">, </w:t>
      </w:r>
      <w:hyperlink w:anchor="P329">
        <w:r>
          <w:rPr>
            <w:color w:val="0000FF"/>
          </w:rPr>
          <w:t>6</w:t>
        </w:r>
      </w:hyperlink>
      <w:r>
        <w:t xml:space="preserve">, </w:t>
      </w:r>
      <w:hyperlink w:anchor="P331">
        <w:r>
          <w:rPr>
            <w:color w:val="0000FF"/>
          </w:rPr>
          <w:t>8</w:t>
        </w:r>
      </w:hyperlink>
      <w:r>
        <w:t xml:space="preserve"> настоящего пункта.</w:t>
      </w:r>
    </w:p>
    <w:p w:rsidR="00D1312D" w:rsidRDefault="00D1312D">
      <w:pPr>
        <w:pStyle w:val="ConsPlusNormal"/>
        <w:spacing w:before="200"/>
        <w:ind w:firstLine="540"/>
        <w:jc w:val="both"/>
      </w:pPr>
      <w:r>
        <w:t xml:space="preserve">5.5. Жалоба может быть направлена заявителем через МФЦ, в электронной форме через Единый портал, по электронной почте в адрес </w:t>
      </w:r>
      <w:proofErr w:type="gramStart"/>
      <w:r>
        <w:t>интернет-приемной</w:t>
      </w:r>
      <w:proofErr w:type="gramEnd"/>
      <w:r>
        <w:t xml:space="preserve"> Администрации через официальный сайт Находкинского городского округа, либо направлена почтой.</w:t>
      </w:r>
    </w:p>
    <w:p w:rsidR="00D1312D" w:rsidRDefault="00D1312D">
      <w:pPr>
        <w:pStyle w:val="ConsPlusNormal"/>
        <w:spacing w:before="200"/>
        <w:ind w:firstLine="540"/>
        <w:jc w:val="both"/>
      </w:pPr>
      <w:r>
        <w:t>5.6. Жалоба может быть принята при личном приеме заявителя. Личный прием заявителей проводится начальником Управления землепользования, по адресу: 682904, Приморский край, город Находка, улица Школьная, 18, согласно графику, утвержденному Администрацией и размещенному на официальном сайте Находкинского городского округа.</w:t>
      </w:r>
    </w:p>
    <w:p w:rsidR="00D1312D" w:rsidRDefault="00D1312D">
      <w:pPr>
        <w:pStyle w:val="ConsPlusNormal"/>
        <w:spacing w:before="200"/>
        <w:ind w:firstLine="540"/>
        <w:jc w:val="both"/>
      </w:pPr>
      <w:r>
        <w:t>5.7. Жалоба должна содержать:</w:t>
      </w:r>
    </w:p>
    <w:p w:rsidR="00D1312D" w:rsidRDefault="00D1312D">
      <w:pPr>
        <w:pStyle w:val="ConsPlusNormal"/>
        <w:spacing w:before="200"/>
        <w:ind w:firstLine="540"/>
        <w:jc w:val="both"/>
      </w:pPr>
      <w:r>
        <w:t>1. Наименование органа, предоставляющего муниципальную услугу, должностного лица или муниципального служащего уполномоченного органа, МФЦ, специалиста МФЦ, Учреждения, специалиста Учреждения, решения и действия (бездействие) которого обжалуются.</w:t>
      </w:r>
    </w:p>
    <w:p w:rsidR="00D1312D" w:rsidRDefault="00D1312D">
      <w:pPr>
        <w:pStyle w:val="ConsPlusNormal"/>
        <w:spacing w:before="200"/>
        <w:ind w:firstLine="540"/>
        <w:jc w:val="both"/>
      </w:pPr>
      <w:r>
        <w:t xml:space="preserve">2. </w:t>
      </w:r>
      <w:proofErr w:type="gramStart"/>
      <w:r>
        <w:t>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1312D" w:rsidRDefault="00D1312D">
      <w:pPr>
        <w:pStyle w:val="ConsPlusNormal"/>
        <w:spacing w:before="200"/>
        <w:ind w:firstLine="540"/>
        <w:jc w:val="both"/>
      </w:pPr>
      <w: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D1312D" w:rsidRDefault="00D1312D">
      <w:pPr>
        <w:pStyle w:val="ConsPlusNormal"/>
        <w:spacing w:before="200"/>
        <w:ind w:firstLine="540"/>
        <w:jc w:val="both"/>
      </w:pPr>
      <w:r>
        <w:t>3. Сведения об обжалуемых решениях и действиях (бездействии) уполномоченного органа, должностного лица либо муниципального служащего органа, предоставляющего муниципальную услугу, МФЦ, специалиста МФЦ, учреждения, специалиста учреждения.</w:t>
      </w:r>
    </w:p>
    <w:p w:rsidR="00D1312D" w:rsidRDefault="00D1312D">
      <w:pPr>
        <w:pStyle w:val="ConsPlusNormal"/>
        <w:spacing w:before="200"/>
        <w:ind w:firstLine="540"/>
        <w:jc w:val="both"/>
      </w:pPr>
      <w:r>
        <w:t>4. 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МФЦ, специалиста МФЦ, учреждения, специалиста учреждения.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D1312D" w:rsidRDefault="00D1312D">
      <w:pPr>
        <w:pStyle w:val="ConsPlusNormal"/>
        <w:spacing w:before="200"/>
        <w:ind w:firstLine="540"/>
        <w:jc w:val="both"/>
      </w:pPr>
      <w:r>
        <w:t>5.8. Жалоба подлежит регистрации не позднее следующего рабочего дня после ее поступления в Администрацию либо уполномоченный орган, учреждение.</w:t>
      </w:r>
    </w:p>
    <w:p w:rsidR="00D1312D" w:rsidRDefault="00D1312D">
      <w:pPr>
        <w:pStyle w:val="ConsPlusNormal"/>
        <w:spacing w:before="200"/>
        <w:ind w:firstLine="540"/>
        <w:jc w:val="both"/>
      </w:pPr>
      <w:r>
        <w:t xml:space="preserve">5.9. Жалоба, поступившая в Администрацию, уполномоченный орган, учреждение, МФЦ, учредителю МФЦ, в организации, предусмотренные </w:t>
      </w:r>
      <w:hyperlink r:id="rId40">
        <w:r>
          <w:rPr>
            <w:color w:val="0000FF"/>
          </w:rPr>
          <w:t>частью 1.1 статьи 16</w:t>
        </w:r>
      </w:hyperlink>
      <w:r>
        <w:t xml:space="preserve"> Федерального закона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w:t>
      </w:r>
    </w:p>
    <w:p w:rsidR="00D1312D" w:rsidRDefault="00D1312D">
      <w:pPr>
        <w:pStyle w:val="ConsPlusNormal"/>
        <w:spacing w:before="200"/>
        <w:ind w:firstLine="540"/>
        <w:jc w:val="both"/>
      </w:pPr>
      <w:proofErr w:type="gramStart"/>
      <w:r>
        <w:t xml:space="preserve">В случае обжалования отказа органа, предоставляющего муниципальную услугу, учреждения, МФЦ, организаций, предусмотренных </w:t>
      </w:r>
      <w:hyperlink r:id="rId41">
        <w:r>
          <w:rPr>
            <w:color w:val="0000FF"/>
          </w:rPr>
          <w:t>частью 1.1 статьи 16</w:t>
        </w:r>
      </w:hyperlink>
      <w:r>
        <w:t xml:space="preserve"> Федерального закона N 210-ФЗ "Об организации предоставления государственных и муниципальных </w:t>
      </w:r>
      <w:r>
        <w:lastRenderedPageBreak/>
        <w:t>услуг",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1312D" w:rsidRDefault="00D1312D">
      <w:pPr>
        <w:pStyle w:val="ConsPlusNormal"/>
        <w:spacing w:before="200"/>
        <w:ind w:firstLine="540"/>
        <w:jc w:val="both"/>
      </w:pPr>
      <w:r>
        <w:t>5.10. По результатам рассмотрения жалобы принимается одно из следующих решений:</w:t>
      </w:r>
    </w:p>
    <w:p w:rsidR="00D1312D" w:rsidRDefault="00D1312D">
      <w:pPr>
        <w:pStyle w:val="ConsPlusNormal"/>
        <w:spacing w:before="20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roofErr w:type="gramEnd"/>
    </w:p>
    <w:p w:rsidR="00D1312D" w:rsidRDefault="00D1312D">
      <w:pPr>
        <w:pStyle w:val="ConsPlusNormal"/>
        <w:spacing w:before="200"/>
        <w:ind w:firstLine="540"/>
        <w:jc w:val="both"/>
      </w:pPr>
      <w:r>
        <w:t>2) в удовлетворении жалобы отказывается.</w:t>
      </w:r>
    </w:p>
    <w:p w:rsidR="00D1312D" w:rsidRDefault="00D1312D">
      <w:pPr>
        <w:pStyle w:val="ConsPlusNormal"/>
        <w:spacing w:before="200"/>
        <w:ind w:firstLine="540"/>
        <w:jc w:val="both"/>
      </w:pPr>
      <w:r>
        <w:t>5.11. Не позднее дня, следующего за днем принятия решения, указанного в пункте 5.10 настоящего раздела, по жалобе, заявителю (представителю заявителя) в письменной форме и, по желанию заявителя, в электронной форме, направляется мотивированный ответ о результатах рассмотрения жалобы.</w:t>
      </w:r>
    </w:p>
    <w:p w:rsidR="00D1312D" w:rsidRDefault="00D1312D">
      <w:pPr>
        <w:pStyle w:val="ConsPlusNormal"/>
        <w:spacing w:before="200"/>
        <w:ind w:firstLine="540"/>
        <w:jc w:val="both"/>
      </w:pPr>
      <w:proofErr w:type="gramStart"/>
      <w:r>
        <w:t>В случае признания жалобы, подлежащей удовлетворению, в ответе заявителю (представителю заявителя) дается информация о действиях, осуществляемых органом, предоставляющим муниципальную услугу, учреждением,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roofErr w:type="gramEnd"/>
    </w:p>
    <w:p w:rsidR="00D1312D" w:rsidRDefault="00D1312D">
      <w:pPr>
        <w:pStyle w:val="ConsPlusNormal"/>
        <w:spacing w:before="200"/>
        <w:ind w:firstLine="540"/>
        <w:jc w:val="both"/>
      </w:pPr>
      <w: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D1312D" w:rsidRDefault="00D1312D">
      <w:pPr>
        <w:pStyle w:val="ConsPlusNormal"/>
        <w:spacing w:before="200"/>
        <w:ind w:firstLine="540"/>
        <w:jc w:val="both"/>
      </w:pPr>
      <w: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в соответствии с </w:t>
      </w:r>
      <w:hyperlink r:id="rId42">
        <w:r>
          <w:rPr>
            <w:color w:val="0000FF"/>
          </w:rPr>
          <w:t>частью 1 статьи 11.2</w:t>
        </w:r>
      </w:hyperlink>
      <w:r>
        <w:t xml:space="preserve"> Федерального закона N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D1312D" w:rsidRDefault="00D1312D">
      <w:pPr>
        <w:pStyle w:val="ConsPlusNormal"/>
        <w:jc w:val="both"/>
      </w:pPr>
    </w:p>
    <w:p w:rsidR="00D1312D" w:rsidRDefault="00D1312D">
      <w:pPr>
        <w:pStyle w:val="ConsPlusNormal"/>
        <w:jc w:val="both"/>
      </w:pPr>
    </w:p>
    <w:p w:rsidR="00D1312D" w:rsidRDefault="00D1312D">
      <w:pPr>
        <w:pStyle w:val="ConsPlusNormal"/>
        <w:jc w:val="both"/>
      </w:pPr>
    </w:p>
    <w:p w:rsidR="00D1312D" w:rsidRDefault="00D1312D">
      <w:pPr>
        <w:pStyle w:val="ConsPlusNormal"/>
        <w:jc w:val="both"/>
      </w:pPr>
    </w:p>
    <w:p w:rsidR="00D1312D" w:rsidRDefault="00D1312D">
      <w:pPr>
        <w:pStyle w:val="ConsPlusNormal"/>
        <w:jc w:val="both"/>
      </w:pPr>
    </w:p>
    <w:p w:rsidR="00D1312D" w:rsidRDefault="00D1312D">
      <w:pPr>
        <w:pStyle w:val="ConsPlusNormal"/>
        <w:jc w:val="right"/>
        <w:outlineLvl w:val="1"/>
      </w:pPr>
      <w:r>
        <w:t>Приложение N 1</w:t>
      </w:r>
    </w:p>
    <w:p w:rsidR="00D1312D" w:rsidRDefault="00D1312D">
      <w:pPr>
        <w:pStyle w:val="ConsPlusNormal"/>
        <w:jc w:val="right"/>
      </w:pPr>
      <w:r>
        <w:t>к Административному регламенту</w:t>
      </w:r>
    </w:p>
    <w:p w:rsidR="00D1312D" w:rsidRDefault="00D1312D">
      <w:pPr>
        <w:pStyle w:val="ConsPlusNormal"/>
        <w:jc w:val="right"/>
      </w:pPr>
      <w:r>
        <w:t xml:space="preserve">предоставления </w:t>
      </w:r>
      <w:proofErr w:type="gramStart"/>
      <w:r>
        <w:t>муниципальной</w:t>
      </w:r>
      <w:proofErr w:type="gramEnd"/>
    </w:p>
    <w:p w:rsidR="00D1312D" w:rsidRDefault="00D1312D">
      <w:pPr>
        <w:pStyle w:val="ConsPlusNormal"/>
        <w:jc w:val="right"/>
      </w:pPr>
      <w:r>
        <w:t>услуги "Присвоение адреса</w:t>
      </w:r>
    </w:p>
    <w:p w:rsidR="00D1312D" w:rsidRDefault="00D1312D">
      <w:pPr>
        <w:pStyle w:val="ConsPlusNormal"/>
        <w:jc w:val="right"/>
      </w:pPr>
      <w:r>
        <w:t>объекту адресации,</w:t>
      </w:r>
    </w:p>
    <w:p w:rsidR="00D1312D" w:rsidRDefault="00D1312D">
      <w:pPr>
        <w:pStyle w:val="ConsPlusNormal"/>
        <w:jc w:val="right"/>
      </w:pPr>
      <w:r>
        <w:t>изменение и аннулирование</w:t>
      </w:r>
    </w:p>
    <w:p w:rsidR="00D1312D" w:rsidRDefault="00D1312D">
      <w:pPr>
        <w:pStyle w:val="ConsPlusNormal"/>
        <w:jc w:val="right"/>
      </w:pPr>
      <w:r>
        <w:t>такого адреса",</w:t>
      </w:r>
    </w:p>
    <w:p w:rsidR="00D1312D" w:rsidRDefault="00D1312D">
      <w:pPr>
        <w:pStyle w:val="ConsPlusNormal"/>
        <w:jc w:val="right"/>
      </w:pPr>
      <w:r>
        <w:t>утвержденному</w:t>
      </w:r>
    </w:p>
    <w:p w:rsidR="00D1312D" w:rsidRDefault="00D1312D">
      <w:pPr>
        <w:pStyle w:val="ConsPlusNormal"/>
        <w:jc w:val="right"/>
      </w:pPr>
      <w:r>
        <w:t>постановлением</w:t>
      </w:r>
    </w:p>
    <w:p w:rsidR="00D1312D" w:rsidRDefault="00D1312D">
      <w:pPr>
        <w:pStyle w:val="ConsPlusNormal"/>
        <w:jc w:val="right"/>
      </w:pPr>
      <w:r>
        <w:t>администрации</w:t>
      </w:r>
    </w:p>
    <w:p w:rsidR="00D1312D" w:rsidRDefault="00D1312D">
      <w:pPr>
        <w:pStyle w:val="ConsPlusNormal"/>
        <w:jc w:val="right"/>
      </w:pPr>
      <w:r>
        <w:t>Находкинского</w:t>
      </w:r>
    </w:p>
    <w:p w:rsidR="00D1312D" w:rsidRDefault="00D1312D">
      <w:pPr>
        <w:pStyle w:val="ConsPlusNormal"/>
        <w:jc w:val="right"/>
      </w:pPr>
      <w:r>
        <w:t>городского округа</w:t>
      </w:r>
    </w:p>
    <w:p w:rsidR="00D1312D" w:rsidRDefault="00D1312D">
      <w:pPr>
        <w:pStyle w:val="ConsPlusNormal"/>
        <w:jc w:val="right"/>
      </w:pPr>
      <w:r>
        <w:t>от 11.12.2024 N 2880</w:t>
      </w:r>
    </w:p>
    <w:p w:rsidR="00D1312D" w:rsidRDefault="00D1312D">
      <w:pPr>
        <w:pStyle w:val="ConsPlusNormal"/>
        <w:jc w:val="both"/>
      </w:pPr>
    </w:p>
    <w:p w:rsidR="00D1312D" w:rsidRDefault="00D1312D">
      <w:pPr>
        <w:pStyle w:val="ConsPlusTitle"/>
        <w:jc w:val="center"/>
      </w:pPr>
      <w:bookmarkStart w:id="17" w:name="P373"/>
      <w:bookmarkEnd w:id="17"/>
      <w:r>
        <w:t>СПРАВОЧНАЯ ИНФОРМАЦИЯ</w:t>
      </w:r>
    </w:p>
    <w:p w:rsidR="00D1312D" w:rsidRDefault="00D1312D">
      <w:pPr>
        <w:pStyle w:val="ConsPlusTitle"/>
        <w:jc w:val="center"/>
      </w:pPr>
      <w:r>
        <w:t xml:space="preserve">О МЕСТЕ НАХОЖДЕНИЯ, ГРАФИКЕ РАБОТЫ, </w:t>
      </w:r>
      <w:proofErr w:type="gramStart"/>
      <w:r>
        <w:t>КОНТАКТНЫХ</w:t>
      </w:r>
      <w:proofErr w:type="gramEnd"/>
    </w:p>
    <w:p w:rsidR="00D1312D" w:rsidRDefault="00D1312D">
      <w:pPr>
        <w:pStyle w:val="ConsPlusTitle"/>
        <w:jc w:val="center"/>
      </w:pPr>
      <w:proofErr w:type="gramStart"/>
      <w:r>
        <w:lastRenderedPageBreak/>
        <w:t>ТЕЛЕФОНАХ</w:t>
      </w:r>
      <w:proofErr w:type="gramEnd"/>
      <w:r>
        <w:t>, АДРЕСАХ ЭЛЕКТРОННОЙ ПОЧТЫ ОРГАНА,</w:t>
      </w:r>
    </w:p>
    <w:p w:rsidR="00D1312D" w:rsidRDefault="00D1312D">
      <w:pPr>
        <w:pStyle w:val="ConsPlusTitle"/>
        <w:jc w:val="center"/>
      </w:pPr>
      <w:proofErr w:type="gramStart"/>
      <w:r>
        <w:t>ПРЕДОСТАВЛЯЮЩЕГО</w:t>
      </w:r>
      <w:proofErr w:type="gramEnd"/>
      <w:r>
        <w:t xml:space="preserve"> МУНИЦИПАЛЬНУЮ УСЛУГУ, ОРГАНИЗАЦИЙ,</w:t>
      </w:r>
    </w:p>
    <w:p w:rsidR="00D1312D" w:rsidRDefault="00D1312D">
      <w:pPr>
        <w:pStyle w:val="ConsPlusTitle"/>
        <w:jc w:val="center"/>
      </w:pPr>
      <w:r>
        <w:t>УЧАСТВУЮЩИХ В ПРЕДОСТАВЛЕНИИ МУНИЦИПАЛЬНОЙ УСЛУГИ,</w:t>
      </w:r>
    </w:p>
    <w:p w:rsidR="00D1312D" w:rsidRDefault="00D1312D">
      <w:pPr>
        <w:pStyle w:val="ConsPlusTitle"/>
        <w:jc w:val="center"/>
      </w:pPr>
      <w:r>
        <w:t>И МНОГОФУНКЦИОНАЛЬНЫХ ЦЕНТРОВ ПРЕДОСТАВЛЕНИЯ</w:t>
      </w:r>
    </w:p>
    <w:p w:rsidR="00D1312D" w:rsidRDefault="00D1312D">
      <w:pPr>
        <w:pStyle w:val="ConsPlusTitle"/>
        <w:jc w:val="center"/>
      </w:pPr>
      <w:r>
        <w:t>ГОСУДАРСТВЕННЫХ И МУНИЦИПАЛЬНЫХ УСЛУГ</w:t>
      </w:r>
    </w:p>
    <w:p w:rsidR="00D1312D" w:rsidRDefault="00D1312D">
      <w:pPr>
        <w:pStyle w:val="ConsPlusNormal"/>
        <w:jc w:val="both"/>
      </w:pPr>
    </w:p>
    <w:p w:rsidR="00D1312D" w:rsidRDefault="00D1312D">
      <w:pPr>
        <w:pStyle w:val="ConsPlusNormal"/>
        <w:ind w:firstLine="540"/>
        <w:jc w:val="both"/>
      </w:pPr>
      <w:r>
        <w:t>1. Наименование органа, предоставляющего муниципальную услугу: муниципальное казенное учреждение "Департамент архитектуры, градостроительства и землепользования города Находка", отдел планировки территории.</w:t>
      </w:r>
    </w:p>
    <w:p w:rsidR="00D1312D" w:rsidRDefault="00D1312D">
      <w:pPr>
        <w:pStyle w:val="ConsPlusNormal"/>
        <w:spacing w:before="200"/>
        <w:ind w:firstLine="540"/>
        <w:jc w:val="both"/>
      </w:pPr>
      <w:r>
        <w:t>1.1. Место нахождения органа, предоставляющего муниципальную услугу: Российская Федерация, Приморский край, г. Находка, ул. Школьная, д. 18.</w:t>
      </w:r>
    </w:p>
    <w:p w:rsidR="00D1312D" w:rsidRDefault="00D1312D">
      <w:pPr>
        <w:pStyle w:val="ConsPlusNormal"/>
        <w:spacing w:before="200"/>
        <w:ind w:firstLine="540"/>
        <w:jc w:val="both"/>
      </w:pPr>
      <w:r>
        <w:t>1.2. График работы органа, предоставляющего муниципальную услугу:</w:t>
      </w:r>
    </w:p>
    <w:p w:rsidR="00D1312D" w:rsidRDefault="00D1312D">
      <w:pPr>
        <w:pStyle w:val="ConsPlusNormal"/>
        <w:spacing w:before="200"/>
        <w:ind w:firstLine="540"/>
        <w:jc w:val="both"/>
      </w:pPr>
      <w:r>
        <w:t>Понедельник: с 8:30 до 17:30, обед с 13:00 до 13:45;</w:t>
      </w:r>
    </w:p>
    <w:p w:rsidR="00D1312D" w:rsidRDefault="00D1312D">
      <w:pPr>
        <w:pStyle w:val="ConsPlusNormal"/>
        <w:spacing w:before="200"/>
        <w:ind w:firstLine="540"/>
        <w:jc w:val="both"/>
      </w:pPr>
      <w:r>
        <w:t>Вторник: с 8:30 до 17:30, обед с 13:00 до 13:45;</w:t>
      </w:r>
    </w:p>
    <w:p w:rsidR="00D1312D" w:rsidRDefault="00D1312D">
      <w:pPr>
        <w:pStyle w:val="ConsPlusNormal"/>
        <w:spacing w:before="200"/>
        <w:ind w:firstLine="540"/>
        <w:jc w:val="both"/>
      </w:pPr>
      <w:r>
        <w:t>Среда: с 8:30 до 17:30, обед с 13:00 до 13:45;</w:t>
      </w:r>
    </w:p>
    <w:p w:rsidR="00D1312D" w:rsidRDefault="00D1312D">
      <w:pPr>
        <w:pStyle w:val="ConsPlusNormal"/>
        <w:spacing w:before="200"/>
        <w:ind w:firstLine="540"/>
        <w:jc w:val="both"/>
      </w:pPr>
      <w:r>
        <w:t>Четверг: с 8:30 до 17:30, обед с 13:00 до 13:45;</w:t>
      </w:r>
    </w:p>
    <w:p w:rsidR="00D1312D" w:rsidRDefault="00D1312D">
      <w:pPr>
        <w:pStyle w:val="ConsPlusNormal"/>
        <w:spacing w:before="200"/>
        <w:ind w:firstLine="540"/>
        <w:jc w:val="both"/>
      </w:pPr>
      <w:r>
        <w:t>Пятница: с 8:30 до 16:15, обед с 13:00 до 13:45;</w:t>
      </w:r>
    </w:p>
    <w:p w:rsidR="00D1312D" w:rsidRDefault="00D1312D">
      <w:pPr>
        <w:pStyle w:val="ConsPlusNormal"/>
        <w:spacing w:before="200"/>
        <w:ind w:firstLine="540"/>
        <w:jc w:val="both"/>
      </w:pPr>
      <w:r>
        <w:t>Суббота: выходной;</w:t>
      </w:r>
    </w:p>
    <w:p w:rsidR="00D1312D" w:rsidRDefault="00D1312D">
      <w:pPr>
        <w:pStyle w:val="ConsPlusNormal"/>
        <w:spacing w:before="200"/>
        <w:ind w:firstLine="540"/>
        <w:jc w:val="both"/>
      </w:pPr>
      <w:r>
        <w:t>Воскресенье: выходной.</w:t>
      </w:r>
    </w:p>
    <w:p w:rsidR="00D1312D" w:rsidRDefault="00D1312D">
      <w:pPr>
        <w:pStyle w:val="ConsPlusNormal"/>
        <w:spacing w:before="200"/>
        <w:ind w:firstLine="540"/>
        <w:jc w:val="both"/>
      </w:pPr>
      <w:r>
        <w:t>1.3. График приема заявителей: среда: с 9:00 до 12:00.</w:t>
      </w:r>
    </w:p>
    <w:p w:rsidR="00D1312D" w:rsidRDefault="00D1312D">
      <w:pPr>
        <w:pStyle w:val="ConsPlusNormal"/>
        <w:spacing w:before="200"/>
        <w:ind w:firstLine="540"/>
        <w:jc w:val="both"/>
      </w:pPr>
      <w:r>
        <w:t>1.4. Контактный телефон органа, предоставляющего муниципальную услугу: 8 (4236) 69-88-92, 8 (4236) 69-94-55.</w:t>
      </w:r>
    </w:p>
    <w:p w:rsidR="00D1312D" w:rsidRDefault="00D1312D">
      <w:pPr>
        <w:pStyle w:val="ConsPlusNormal"/>
        <w:spacing w:before="200"/>
        <w:ind w:firstLine="540"/>
        <w:jc w:val="both"/>
      </w:pPr>
      <w:r>
        <w:t xml:space="preserve">1.5. Официальный сайт органа, предоставляющего муниципальную услугу, расположен в информационно-телекоммуникационной сети Интернет по адресу: </w:t>
      </w:r>
      <w:hyperlink r:id="rId43">
        <w:r>
          <w:rPr>
            <w:color w:val="0000FF"/>
          </w:rPr>
          <w:t>www.nakhodka-city.ru</w:t>
        </w:r>
      </w:hyperlink>
      <w:r>
        <w:t>.</w:t>
      </w:r>
    </w:p>
    <w:p w:rsidR="00D1312D" w:rsidRDefault="00D1312D">
      <w:pPr>
        <w:pStyle w:val="ConsPlusNormal"/>
        <w:spacing w:before="200"/>
        <w:ind w:firstLine="540"/>
        <w:jc w:val="both"/>
      </w:pPr>
      <w:r>
        <w:t>1.6. Адрес электронной почты органа, предоставляющего муниципальную услугу: mkunakhodkadagiz.ru.</w:t>
      </w:r>
    </w:p>
    <w:p w:rsidR="00D1312D" w:rsidRDefault="00D1312D">
      <w:pPr>
        <w:pStyle w:val="ConsPlusNormal"/>
        <w:spacing w:before="200"/>
        <w:ind w:firstLine="540"/>
        <w:jc w:val="both"/>
      </w:pPr>
      <w:r>
        <w:t>2. Многофункциональные центры предоставления государственных и муниципальных услуг Приморского края (далее - МФЦ).</w:t>
      </w:r>
    </w:p>
    <w:p w:rsidR="00D1312D" w:rsidRDefault="00D1312D">
      <w:pPr>
        <w:pStyle w:val="ConsPlusNormal"/>
        <w:spacing w:before="200"/>
        <w:ind w:firstLine="540"/>
        <w:jc w:val="both"/>
      </w:pPr>
      <w:r>
        <w:t xml:space="preserve">2.1. 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t>
      </w:r>
      <w:hyperlink r:id="rId44">
        <w:r>
          <w:rPr>
            <w:color w:val="0000FF"/>
          </w:rPr>
          <w:t>www.mfc-25.ru</w:t>
        </w:r>
      </w:hyperlink>
      <w:r>
        <w:t>.</w:t>
      </w:r>
    </w:p>
    <w:p w:rsidR="00D1312D" w:rsidRDefault="00D1312D">
      <w:pPr>
        <w:pStyle w:val="ConsPlusNormal"/>
        <w:spacing w:before="200"/>
        <w:ind w:firstLine="540"/>
        <w:jc w:val="both"/>
      </w:pPr>
      <w:r>
        <w:t xml:space="preserve">2.2. Единый телефон сети МФЦ, </w:t>
      </w:r>
      <w:proofErr w:type="gramStart"/>
      <w:r>
        <w:t>расположенных</w:t>
      </w:r>
      <w:proofErr w:type="gramEnd"/>
      <w:r>
        <w:t xml:space="preserve"> на территории Приморского края: 8 (423) 201-01-56.</w:t>
      </w:r>
    </w:p>
    <w:p w:rsidR="00D1312D" w:rsidRDefault="00D1312D">
      <w:pPr>
        <w:pStyle w:val="ConsPlusNormal"/>
        <w:spacing w:before="200"/>
        <w:ind w:firstLine="540"/>
        <w:jc w:val="both"/>
      </w:pPr>
      <w:r>
        <w:t>2.3. Адрес электронной почты: info@mfc-25.ru.</w:t>
      </w:r>
    </w:p>
    <w:p w:rsidR="00D1312D" w:rsidRDefault="00D1312D">
      <w:pPr>
        <w:pStyle w:val="ConsPlusNormal"/>
        <w:jc w:val="both"/>
      </w:pPr>
    </w:p>
    <w:p w:rsidR="00D1312D" w:rsidRDefault="00D1312D">
      <w:pPr>
        <w:pStyle w:val="ConsPlusNormal"/>
        <w:jc w:val="both"/>
      </w:pPr>
    </w:p>
    <w:p w:rsidR="00D1312D" w:rsidRDefault="00D1312D">
      <w:pPr>
        <w:pStyle w:val="ConsPlusNormal"/>
        <w:jc w:val="both"/>
      </w:pPr>
    </w:p>
    <w:p w:rsidR="00D1312D" w:rsidRDefault="00D1312D">
      <w:pPr>
        <w:pStyle w:val="ConsPlusNormal"/>
        <w:jc w:val="both"/>
      </w:pPr>
    </w:p>
    <w:p w:rsidR="00D1312D" w:rsidRDefault="00D1312D">
      <w:pPr>
        <w:pStyle w:val="ConsPlusNormal"/>
        <w:jc w:val="both"/>
      </w:pPr>
    </w:p>
    <w:p w:rsidR="00D1312D" w:rsidRDefault="00D1312D">
      <w:pPr>
        <w:pStyle w:val="ConsPlusNormal"/>
        <w:jc w:val="right"/>
        <w:outlineLvl w:val="1"/>
      </w:pPr>
      <w:r>
        <w:t>Приложение N 2</w:t>
      </w:r>
    </w:p>
    <w:p w:rsidR="00D1312D" w:rsidRDefault="00D1312D">
      <w:pPr>
        <w:pStyle w:val="ConsPlusNormal"/>
        <w:jc w:val="right"/>
      </w:pPr>
      <w:r>
        <w:t>к Административному регламенту</w:t>
      </w:r>
    </w:p>
    <w:p w:rsidR="00D1312D" w:rsidRDefault="00D1312D">
      <w:pPr>
        <w:pStyle w:val="ConsPlusNormal"/>
        <w:jc w:val="right"/>
      </w:pPr>
      <w:r>
        <w:t xml:space="preserve">предоставления </w:t>
      </w:r>
      <w:proofErr w:type="gramStart"/>
      <w:r>
        <w:t>муниципальной</w:t>
      </w:r>
      <w:proofErr w:type="gramEnd"/>
    </w:p>
    <w:p w:rsidR="00D1312D" w:rsidRDefault="00D1312D">
      <w:pPr>
        <w:pStyle w:val="ConsPlusNormal"/>
        <w:jc w:val="right"/>
      </w:pPr>
      <w:r>
        <w:t>услуги "Присвоение адреса</w:t>
      </w:r>
    </w:p>
    <w:p w:rsidR="00D1312D" w:rsidRDefault="00D1312D">
      <w:pPr>
        <w:pStyle w:val="ConsPlusNormal"/>
        <w:jc w:val="right"/>
      </w:pPr>
      <w:r>
        <w:lastRenderedPageBreak/>
        <w:t>объекту адресации,</w:t>
      </w:r>
    </w:p>
    <w:p w:rsidR="00D1312D" w:rsidRDefault="00D1312D">
      <w:pPr>
        <w:pStyle w:val="ConsPlusNormal"/>
        <w:jc w:val="right"/>
      </w:pPr>
      <w:r>
        <w:t>изменение и аннулирование</w:t>
      </w:r>
    </w:p>
    <w:p w:rsidR="00D1312D" w:rsidRDefault="00D1312D">
      <w:pPr>
        <w:pStyle w:val="ConsPlusNormal"/>
        <w:jc w:val="right"/>
      </w:pPr>
      <w:r>
        <w:t>такого адреса",</w:t>
      </w:r>
    </w:p>
    <w:p w:rsidR="00D1312D" w:rsidRDefault="00D1312D">
      <w:pPr>
        <w:pStyle w:val="ConsPlusNormal"/>
        <w:jc w:val="right"/>
      </w:pPr>
      <w:r>
        <w:t>утвержденному</w:t>
      </w:r>
    </w:p>
    <w:p w:rsidR="00D1312D" w:rsidRDefault="00D1312D">
      <w:pPr>
        <w:pStyle w:val="ConsPlusNormal"/>
        <w:jc w:val="right"/>
      </w:pPr>
      <w:r>
        <w:t>постановлением</w:t>
      </w:r>
    </w:p>
    <w:p w:rsidR="00D1312D" w:rsidRDefault="00D1312D">
      <w:pPr>
        <w:pStyle w:val="ConsPlusNormal"/>
        <w:jc w:val="right"/>
      </w:pPr>
      <w:r>
        <w:t>администрации</w:t>
      </w:r>
    </w:p>
    <w:p w:rsidR="00D1312D" w:rsidRDefault="00D1312D">
      <w:pPr>
        <w:pStyle w:val="ConsPlusNormal"/>
        <w:jc w:val="right"/>
      </w:pPr>
      <w:r>
        <w:t>Находкинского</w:t>
      </w:r>
    </w:p>
    <w:p w:rsidR="00D1312D" w:rsidRDefault="00D1312D">
      <w:pPr>
        <w:pStyle w:val="ConsPlusNormal"/>
        <w:jc w:val="right"/>
      </w:pPr>
      <w:r>
        <w:t>городского округа</w:t>
      </w:r>
    </w:p>
    <w:p w:rsidR="00D1312D" w:rsidRDefault="00D1312D">
      <w:pPr>
        <w:pStyle w:val="ConsPlusNormal"/>
        <w:jc w:val="right"/>
      </w:pPr>
      <w:r>
        <w:t>от 11.12.2024 N 2880</w:t>
      </w:r>
    </w:p>
    <w:p w:rsidR="00D1312D" w:rsidRDefault="00D1312D">
      <w:pPr>
        <w:pStyle w:val="ConsPlusNormal"/>
        <w:jc w:val="both"/>
      </w:pPr>
    </w:p>
    <w:p w:rsidR="00D1312D" w:rsidRDefault="00D1312D">
      <w:pPr>
        <w:pStyle w:val="ConsPlusTitle"/>
        <w:jc w:val="center"/>
      </w:pPr>
      <w:bookmarkStart w:id="18" w:name="P418"/>
      <w:bookmarkEnd w:id="18"/>
      <w:r>
        <w:t>СПИСОК</w:t>
      </w:r>
    </w:p>
    <w:p w:rsidR="00D1312D" w:rsidRDefault="00D1312D">
      <w:pPr>
        <w:pStyle w:val="ConsPlusTitle"/>
        <w:jc w:val="center"/>
      </w:pPr>
      <w:r>
        <w:t>НОРМАТИВНЫХ АКТОВ, В СООТВЕТСТВИИ С КОТОРЫМИ</w:t>
      </w:r>
    </w:p>
    <w:p w:rsidR="00D1312D" w:rsidRDefault="00D1312D">
      <w:pPr>
        <w:pStyle w:val="ConsPlusTitle"/>
        <w:jc w:val="center"/>
      </w:pPr>
      <w:r>
        <w:t>ОСУЩЕСТВЛЯЕТСЯ ОКАЗАНИЕ МУНИЦИПАЛЬНОЙ УСЛУГИ</w:t>
      </w:r>
    </w:p>
    <w:p w:rsidR="00D1312D" w:rsidRDefault="00D1312D">
      <w:pPr>
        <w:pStyle w:val="ConsPlusNormal"/>
        <w:jc w:val="both"/>
      </w:pPr>
    </w:p>
    <w:p w:rsidR="00D1312D" w:rsidRDefault="00D1312D">
      <w:pPr>
        <w:pStyle w:val="ConsPlusNormal"/>
        <w:ind w:firstLine="540"/>
        <w:jc w:val="both"/>
      </w:pPr>
      <w:r>
        <w:t>Нормативные правовые акты, регулирующие предоставление муниципальной услуги:</w:t>
      </w:r>
    </w:p>
    <w:p w:rsidR="00D1312D" w:rsidRDefault="00D1312D">
      <w:pPr>
        <w:pStyle w:val="ConsPlusNormal"/>
        <w:spacing w:before="200"/>
        <w:ind w:firstLine="540"/>
        <w:jc w:val="both"/>
      </w:pPr>
      <w:r>
        <w:t xml:space="preserve">- Земельный </w:t>
      </w:r>
      <w:hyperlink r:id="rId45">
        <w:r>
          <w:rPr>
            <w:color w:val="0000FF"/>
          </w:rPr>
          <w:t>кодекс</w:t>
        </w:r>
      </w:hyperlink>
      <w:r>
        <w:t xml:space="preserve"> Российской Федерации;</w:t>
      </w:r>
    </w:p>
    <w:p w:rsidR="00D1312D" w:rsidRDefault="00D1312D">
      <w:pPr>
        <w:pStyle w:val="ConsPlusNormal"/>
        <w:spacing w:before="200"/>
        <w:ind w:firstLine="540"/>
        <w:jc w:val="both"/>
      </w:pPr>
      <w:r>
        <w:t xml:space="preserve">- Градостроительный </w:t>
      </w:r>
      <w:hyperlink r:id="rId46">
        <w:r>
          <w:rPr>
            <w:color w:val="0000FF"/>
          </w:rPr>
          <w:t>кодекс</w:t>
        </w:r>
      </w:hyperlink>
      <w:r>
        <w:t xml:space="preserve"> Российской Федерации;</w:t>
      </w:r>
    </w:p>
    <w:p w:rsidR="00D1312D" w:rsidRDefault="00D1312D">
      <w:pPr>
        <w:pStyle w:val="ConsPlusNormal"/>
        <w:spacing w:before="200"/>
        <w:ind w:firstLine="540"/>
        <w:jc w:val="both"/>
      </w:pPr>
      <w:r>
        <w:t xml:space="preserve">- Федеральный </w:t>
      </w:r>
      <w:hyperlink r:id="rId47">
        <w:r>
          <w:rPr>
            <w:color w:val="0000FF"/>
          </w:rPr>
          <w:t>закон</w:t>
        </w:r>
      </w:hyperlink>
      <w:r>
        <w:t xml:space="preserve"> от 24.07.2007 N 221-ФЗ "О государственном кадастре недвижимости";</w:t>
      </w:r>
    </w:p>
    <w:p w:rsidR="00D1312D" w:rsidRDefault="00D1312D">
      <w:pPr>
        <w:pStyle w:val="ConsPlusNormal"/>
        <w:spacing w:before="200"/>
        <w:ind w:firstLine="540"/>
        <w:jc w:val="both"/>
      </w:pPr>
      <w:r>
        <w:t xml:space="preserve">- Федеральный </w:t>
      </w:r>
      <w:hyperlink r:id="rId48">
        <w:r>
          <w:rPr>
            <w:color w:val="0000FF"/>
          </w:rPr>
          <w:t>закон</w:t>
        </w:r>
      </w:hyperlink>
      <w:r>
        <w:t xml:space="preserve"> от 27.07.2010 N 210-ФЗ "Об организации предоставления государственных и муниципальных услуг";</w:t>
      </w:r>
    </w:p>
    <w:p w:rsidR="00D1312D" w:rsidRDefault="00D1312D">
      <w:pPr>
        <w:pStyle w:val="ConsPlusNormal"/>
        <w:spacing w:before="200"/>
        <w:ind w:firstLine="540"/>
        <w:jc w:val="both"/>
      </w:pPr>
      <w:r>
        <w:t xml:space="preserve">- Федеральный </w:t>
      </w:r>
      <w:hyperlink r:id="rId49">
        <w:r>
          <w:rPr>
            <w:color w:val="0000FF"/>
          </w:rPr>
          <w:t>закон</w:t>
        </w:r>
      </w:hyperlink>
      <w:r>
        <w:t xml:space="preserve">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D1312D" w:rsidRDefault="00D1312D">
      <w:pPr>
        <w:pStyle w:val="ConsPlusNormal"/>
        <w:spacing w:before="200"/>
        <w:ind w:firstLine="540"/>
        <w:jc w:val="both"/>
      </w:pPr>
      <w:r>
        <w:t xml:space="preserve">- Федеральный </w:t>
      </w:r>
      <w:hyperlink r:id="rId50">
        <w:r>
          <w:rPr>
            <w:color w:val="0000FF"/>
          </w:rPr>
          <w:t>закон</w:t>
        </w:r>
      </w:hyperlink>
      <w:r>
        <w:t xml:space="preserve"> от 27.07.2006 N 149-ФЗ "Об информации, информационных технологиях и о защите информации";</w:t>
      </w:r>
    </w:p>
    <w:p w:rsidR="00D1312D" w:rsidRDefault="00D1312D">
      <w:pPr>
        <w:pStyle w:val="ConsPlusNormal"/>
        <w:spacing w:before="200"/>
        <w:ind w:firstLine="540"/>
        <w:jc w:val="both"/>
      </w:pPr>
      <w:r>
        <w:t xml:space="preserve">- Федеральный </w:t>
      </w:r>
      <w:hyperlink r:id="rId51">
        <w:r>
          <w:rPr>
            <w:color w:val="0000FF"/>
          </w:rPr>
          <w:t>закон</w:t>
        </w:r>
      </w:hyperlink>
      <w:r>
        <w:t xml:space="preserve"> от 27.07.2006 N 152-ФЗ "О персональных данных";</w:t>
      </w:r>
    </w:p>
    <w:p w:rsidR="00D1312D" w:rsidRDefault="00D1312D">
      <w:pPr>
        <w:pStyle w:val="ConsPlusNormal"/>
        <w:spacing w:before="200"/>
        <w:ind w:firstLine="540"/>
        <w:jc w:val="both"/>
      </w:pPr>
      <w:r>
        <w:t xml:space="preserve">- Федеральный </w:t>
      </w:r>
      <w:hyperlink r:id="rId52">
        <w:r>
          <w:rPr>
            <w:color w:val="0000FF"/>
          </w:rPr>
          <w:t>закон</w:t>
        </w:r>
      </w:hyperlink>
      <w:r>
        <w:t xml:space="preserve"> от 06.04.2011 N 63-ФЗ "Об электронной подписи";</w:t>
      </w:r>
    </w:p>
    <w:p w:rsidR="00D1312D" w:rsidRDefault="00D1312D">
      <w:pPr>
        <w:pStyle w:val="ConsPlusNormal"/>
        <w:spacing w:before="200"/>
        <w:ind w:firstLine="540"/>
        <w:jc w:val="both"/>
      </w:pPr>
      <w:r>
        <w:t xml:space="preserve">- </w:t>
      </w:r>
      <w:hyperlink r:id="rId53">
        <w:r>
          <w:rPr>
            <w:color w:val="0000FF"/>
          </w:rPr>
          <w:t>Постановление</w:t>
        </w:r>
      </w:hyperlink>
      <w:r>
        <w:t xml:space="preserve"> Правительства Российской Федерации от 19.11.2014 N 1221 "Об утверждении Правил присвоения, изменения и аннулирования адресов";</w:t>
      </w:r>
    </w:p>
    <w:p w:rsidR="00D1312D" w:rsidRDefault="00D1312D">
      <w:pPr>
        <w:pStyle w:val="ConsPlusNormal"/>
        <w:spacing w:before="200"/>
        <w:ind w:firstLine="540"/>
        <w:jc w:val="both"/>
      </w:pPr>
      <w:r>
        <w:t xml:space="preserve">- </w:t>
      </w:r>
      <w:hyperlink r:id="rId54">
        <w:r>
          <w:rPr>
            <w:color w:val="0000FF"/>
          </w:rPr>
          <w:t>Постановление</w:t>
        </w:r>
      </w:hyperlink>
      <w:r>
        <w:t xml:space="preserve"> Правительства Российской Федерации от 22.05.2015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t>утратившими</w:t>
      </w:r>
      <w:proofErr w:type="gramEnd"/>
      <w:r>
        <w:t xml:space="preserve"> силу некоторых актов Правительства Российской Федерации";</w:t>
      </w:r>
    </w:p>
    <w:p w:rsidR="00D1312D" w:rsidRDefault="00D1312D">
      <w:pPr>
        <w:pStyle w:val="ConsPlusNormal"/>
        <w:spacing w:before="200"/>
        <w:ind w:firstLine="540"/>
        <w:jc w:val="both"/>
      </w:pPr>
      <w:r>
        <w:t xml:space="preserve">- </w:t>
      </w:r>
      <w:hyperlink r:id="rId55">
        <w:r>
          <w:rPr>
            <w:color w:val="0000FF"/>
          </w:rPr>
          <w:t>Постановление</w:t>
        </w:r>
      </w:hyperlink>
      <w:r>
        <w:t xml:space="preserve"> Правительства Российской Федерации от 30.09.2004 N 506 "Об утверждении Положения о Федеральной налоговой службе";</w:t>
      </w:r>
    </w:p>
    <w:p w:rsidR="00D1312D" w:rsidRDefault="00D1312D">
      <w:pPr>
        <w:pStyle w:val="ConsPlusNormal"/>
        <w:spacing w:before="200"/>
        <w:ind w:firstLine="540"/>
        <w:jc w:val="both"/>
      </w:pPr>
      <w:r>
        <w:t xml:space="preserve">- </w:t>
      </w:r>
      <w:hyperlink r:id="rId56">
        <w:r>
          <w:rPr>
            <w:color w:val="0000FF"/>
          </w:rPr>
          <w:t>Постановление</w:t>
        </w:r>
      </w:hyperlink>
      <w: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1312D" w:rsidRDefault="00D1312D">
      <w:pPr>
        <w:pStyle w:val="ConsPlusNormal"/>
        <w:spacing w:before="200"/>
        <w:ind w:firstLine="540"/>
        <w:jc w:val="both"/>
      </w:pPr>
      <w:proofErr w:type="gramStart"/>
      <w:r>
        <w:t xml:space="preserve">- </w:t>
      </w:r>
      <w:hyperlink r:id="rId57">
        <w:r>
          <w:rPr>
            <w:color w:val="0000FF"/>
          </w:rPr>
          <w:t>Постановление</w:t>
        </w:r>
      </w:hyperlink>
      <w:r>
        <w:t xml:space="preserve"> Правительства Российской Федерации от 29.04.2014 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D1312D" w:rsidRDefault="00D1312D">
      <w:pPr>
        <w:pStyle w:val="ConsPlusNormal"/>
        <w:spacing w:before="200"/>
        <w:ind w:firstLine="540"/>
        <w:jc w:val="both"/>
      </w:pPr>
      <w:r>
        <w:lastRenderedPageBreak/>
        <w:t xml:space="preserve">- </w:t>
      </w:r>
      <w:hyperlink r:id="rId58">
        <w:r>
          <w:rPr>
            <w:color w:val="0000FF"/>
          </w:rPr>
          <w:t>приказ</w:t>
        </w:r>
      </w:hyperlink>
      <w:r>
        <w:t xml:space="preserve">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D1312D" w:rsidRDefault="00D1312D">
      <w:pPr>
        <w:pStyle w:val="ConsPlusNormal"/>
        <w:spacing w:before="200"/>
        <w:ind w:firstLine="540"/>
        <w:jc w:val="both"/>
      </w:pPr>
      <w:r>
        <w:t xml:space="preserve">- </w:t>
      </w:r>
      <w:hyperlink r:id="rId59">
        <w:r>
          <w:rPr>
            <w:color w:val="0000FF"/>
          </w:rPr>
          <w:t>приказ</w:t>
        </w:r>
      </w:hyperlink>
      <w:r>
        <w:t xml:space="preserve"> Министерства финансов Российской Федерации от 05.11.2015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D1312D" w:rsidRDefault="00D1312D">
      <w:pPr>
        <w:pStyle w:val="ConsPlusNormal"/>
        <w:spacing w:before="200"/>
        <w:ind w:firstLine="540"/>
        <w:jc w:val="both"/>
      </w:pPr>
      <w:r>
        <w:t xml:space="preserve">- </w:t>
      </w:r>
      <w:hyperlink r:id="rId60">
        <w:r>
          <w:rPr>
            <w:color w:val="0000FF"/>
          </w:rPr>
          <w:t>приказ</w:t>
        </w:r>
      </w:hyperlink>
      <w:r>
        <w:t xml:space="preserve"> Министерства финансов Российской Федерации от 31.03.2016 N 37н "Об утверждении Порядка ведения государственного адресного реестра";</w:t>
      </w:r>
    </w:p>
    <w:p w:rsidR="00D1312D" w:rsidRDefault="00D1312D">
      <w:pPr>
        <w:pStyle w:val="ConsPlusNormal"/>
        <w:spacing w:before="200"/>
        <w:ind w:firstLine="540"/>
        <w:jc w:val="both"/>
      </w:pPr>
      <w:r>
        <w:t xml:space="preserve">- </w:t>
      </w:r>
      <w:hyperlink r:id="rId61">
        <w:r>
          <w:rPr>
            <w:color w:val="0000FF"/>
          </w:rPr>
          <w:t>Устав</w:t>
        </w:r>
      </w:hyperlink>
      <w:r>
        <w:t xml:space="preserve"> Находкинского городского округа;</w:t>
      </w:r>
    </w:p>
    <w:p w:rsidR="00D1312D" w:rsidRDefault="00D1312D">
      <w:pPr>
        <w:pStyle w:val="ConsPlusNormal"/>
        <w:spacing w:before="200"/>
        <w:ind w:firstLine="540"/>
        <w:jc w:val="both"/>
      </w:pPr>
      <w:r>
        <w:t xml:space="preserve">- </w:t>
      </w:r>
      <w:hyperlink r:id="rId62">
        <w:r>
          <w:rPr>
            <w:color w:val="0000FF"/>
          </w:rPr>
          <w:t>постановление</w:t>
        </w:r>
      </w:hyperlink>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w:t>
      </w:r>
    </w:p>
    <w:p w:rsidR="00D1312D" w:rsidRDefault="00D1312D">
      <w:pPr>
        <w:pStyle w:val="ConsPlusNormal"/>
        <w:spacing w:before="200"/>
        <w:ind w:firstLine="540"/>
        <w:jc w:val="both"/>
      </w:pPr>
      <w:r>
        <w:t xml:space="preserve">- </w:t>
      </w:r>
      <w:hyperlink r:id="rId63">
        <w:r>
          <w:rPr>
            <w:color w:val="0000FF"/>
          </w:rPr>
          <w:t>постановление</w:t>
        </w:r>
      </w:hyperlink>
      <w:r>
        <w:t xml:space="preserve"> администрации Находкинского городского округа от 13.05.2015 N 665 "Об утверждении порядка присвоения, изменения и аннулирования адресов объектов, расположенных на территории Находкинского городского округа";</w:t>
      </w:r>
    </w:p>
    <w:p w:rsidR="00D1312D" w:rsidRDefault="00D1312D">
      <w:pPr>
        <w:pStyle w:val="ConsPlusNormal"/>
        <w:spacing w:before="200"/>
        <w:ind w:firstLine="540"/>
        <w:jc w:val="both"/>
      </w:pPr>
      <w:r>
        <w:t>- настоящий административный регламент.</w:t>
      </w:r>
    </w:p>
    <w:p w:rsidR="00D1312D" w:rsidRDefault="00D1312D">
      <w:pPr>
        <w:pStyle w:val="ConsPlusNormal"/>
        <w:jc w:val="both"/>
      </w:pPr>
    </w:p>
    <w:p w:rsidR="00D1312D" w:rsidRDefault="00D1312D">
      <w:pPr>
        <w:pStyle w:val="ConsPlusNormal"/>
        <w:jc w:val="both"/>
      </w:pPr>
    </w:p>
    <w:p w:rsidR="00D1312D" w:rsidRDefault="00D1312D">
      <w:pPr>
        <w:pStyle w:val="ConsPlusNormal"/>
        <w:jc w:val="both"/>
      </w:pPr>
    </w:p>
    <w:p w:rsidR="00D1312D" w:rsidRDefault="00D1312D">
      <w:pPr>
        <w:pStyle w:val="ConsPlusNormal"/>
        <w:jc w:val="both"/>
      </w:pPr>
    </w:p>
    <w:p w:rsidR="00D1312D" w:rsidRDefault="00D1312D">
      <w:pPr>
        <w:pStyle w:val="ConsPlusNormal"/>
        <w:jc w:val="both"/>
      </w:pPr>
    </w:p>
    <w:p w:rsidR="00D1312D" w:rsidRDefault="00D1312D">
      <w:pPr>
        <w:pStyle w:val="ConsPlusNormal"/>
        <w:jc w:val="right"/>
        <w:outlineLvl w:val="1"/>
      </w:pPr>
      <w:r>
        <w:t>Приложение N 3</w:t>
      </w:r>
    </w:p>
    <w:p w:rsidR="00D1312D" w:rsidRDefault="00D1312D">
      <w:pPr>
        <w:pStyle w:val="ConsPlusNormal"/>
        <w:jc w:val="right"/>
      </w:pPr>
      <w:r>
        <w:t>к Административному регламенту</w:t>
      </w:r>
    </w:p>
    <w:p w:rsidR="00D1312D" w:rsidRDefault="00D1312D">
      <w:pPr>
        <w:pStyle w:val="ConsPlusNormal"/>
        <w:jc w:val="right"/>
      </w:pPr>
      <w:r>
        <w:t xml:space="preserve">предоставления </w:t>
      </w:r>
      <w:proofErr w:type="gramStart"/>
      <w:r>
        <w:t>муниципальной</w:t>
      </w:r>
      <w:proofErr w:type="gramEnd"/>
    </w:p>
    <w:p w:rsidR="00D1312D" w:rsidRDefault="00D1312D">
      <w:pPr>
        <w:pStyle w:val="ConsPlusNormal"/>
        <w:jc w:val="right"/>
      </w:pPr>
      <w:r>
        <w:t>услуги "Присвоение адреса</w:t>
      </w:r>
    </w:p>
    <w:p w:rsidR="00D1312D" w:rsidRDefault="00D1312D">
      <w:pPr>
        <w:pStyle w:val="ConsPlusNormal"/>
        <w:jc w:val="right"/>
      </w:pPr>
      <w:r>
        <w:t>объекту адресации,</w:t>
      </w:r>
    </w:p>
    <w:p w:rsidR="00D1312D" w:rsidRDefault="00D1312D">
      <w:pPr>
        <w:pStyle w:val="ConsPlusNormal"/>
        <w:jc w:val="right"/>
      </w:pPr>
      <w:r>
        <w:t>изменение и аннулирование</w:t>
      </w:r>
    </w:p>
    <w:p w:rsidR="00D1312D" w:rsidRDefault="00D1312D">
      <w:pPr>
        <w:pStyle w:val="ConsPlusNormal"/>
        <w:jc w:val="right"/>
      </w:pPr>
      <w:r>
        <w:t>такого адреса",</w:t>
      </w:r>
    </w:p>
    <w:p w:rsidR="00D1312D" w:rsidRDefault="00D1312D">
      <w:pPr>
        <w:pStyle w:val="ConsPlusNormal"/>
        <w:jc w:val="right"/>
      </w:pPr>
      <w:r>
        <w:t>утвержденному</w:t>
      </w:r>
    </w:p>
    <w:p w:rsidR="00D1312D" w:rsidRDefault="00D1312D">
      <w:pPr>
        <w:pStyle w:val="ConsPlusNormal"/>
        <w:jc w:val="right"/>
      </w:pPr>
      <w:r>
        <w:t>постановлением</w:t>
      </w:r>
    </w:p>
    <w:p w:rsidR="00D1312D" w:rsidRDefault="00D1312D">
      <w:pPr>
        <w:pStyle w:val="ConsPlusNormal"/>
        <w:jc w:val="right"/>
      </w:pPr>
      <w:r>
        <w:t>администрации</w:t>
      </w:r>
    </w:p>
    <w:p w:rsidR="00D1312D" w:rsidRDefault="00D1312D">
      <w:pPr>
        <w:pStyle w:val="ConsPlusNormal"/>
        <w:jc w:val="right"/>
      </w:pPr>
      <w:r>
        <w:t>Находкинского</w:t>
      </w:r>
    </w:p>
    <w:p w:rsidR="00D1312D" w:rsidRDefault="00D1312D">
      <w:pPr>
        <w:pStyle w:val="ConsPlusNormal"/>
        <w:jc w:val="right"/>
      </w:pPr>
      <w:r>
        <w:t>городского округа</w:t>
      </w:r>
    </w:p>
    <w:p w:rsidR="00D1312D" w:rsidRDefault="00D1312D">
      <w:pPr>
        <w:pStyle w:val="ConsPlusNormal"/>
        <w:jc w:val="right"/>
      </w:pPr>
      <w:r>
        <w:t>от 11.12.2024 N 2880</w:t>
      </w:r>
    </w:p>
    <w:p w:rsidR="00D1312D" w:rsidRDefault="00D1312D">
      <w:pPr>
        <w:pStyle w:val="ConsPlusNormal"/>
        <w:jc w:val="both"/>
      </w:pPr>
    </w:p>
    <w:p w:rsidR="00D1312D" w:rsidRDefault="00D1312D">
      <w:pPr>
        <w:pStyle w:val="ConsPlusNormal"/>
        <w:jc w:val="right"/>
      </w:pPr>
      <w:r>
        <w:t>Форма</w:t>
      </w:r>
    </w:p>
    <w:p w:rsidR="00D1312D" w:rsidRDefault="00D1312D">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340"/>
        <w:gridCol w:w="2700"/>
        <w:gridCol w:w="340"/>
        <w:gridCol w:w="340"/>
        <w:gridCol w:w="2122"/>
        <w:gridCol w:w="422"/>
        <w:gridCol w:w="2324"/>
      </w:tblGrid>
      <w:tr w:rsidR="00D1312D">
        <w:tc>
          <w:tcPr>
            <w:tcW w:w="9041" w:type="dxa"/>
            <w:gridSpan w:val="8"/>
            <w:tcBorders>
              <w:top w:val="nil"/>
              <w:left w:val="nil"/>
              <w:bottom w:val="nil"/>
              <w:right w:val="nil"/>
            </w:tcBorders>
          </w:tcPr>
          <w:p w:rsidR="00D1312D" w:rsidRDefault="00D1312D">
            <w:pPr>
              <w:pStyle w:val="ConsPlusNormal"/>
              <w:jc w:val="center"/>
            </w:pPr>
            <w:bookmarkStart w:id="19" w:name="P464"/>
            <w:bookmarkEnd w:id="19"/>
            <w:r>
              <w:t>ЗАЯВЛЕНИЕ</w:t>
            </w:r>
          </w:p>
          <w:p w:rsidR="00D1312D" w:rsidRDefault="00D1312D">
            <w:pPr>
              <w:pStyle w:val="ConsPlusNormal"/>
              <w:jc w:val="center"/>
            </w:pPr>
            <w:r>
              <w:t>о присвоении объекту адресации адреса или аннулировании его адреса</w:t>
            </w:r>
          </w:p>
        </w:tc>
      </w:tr>
      <w:tr w:rsidR="00D1312D">
        <w:tc>
          <w:tcPr>
            <w:tcW w:w="9041" w:type="dxa"/>
            <w:gridSpan w:val="8"/>
            <w:tcBorders>
              <w:top w:val="nil"/>
              <w:left w:val="nil"/>
              <w:right w:val="nil"/>
            </w:tcBorders>
          </w:tcPr>
          <w:p w:rsidR="00D1312D" w:rsidRDefault="00D1312D">
            <w:pPr>
              <w:pStyle w:val="ConsPlusNormal"/>
            </w:pPr>
          </w:p>
        </w:tc>
      </w:tr>
      <w:tr w:rsidR="00D1312D">
        <w:tblPrEx>
          <w:tblBorders>
            <w:left w:val="single" w:sz="4" w:space="0" w:color="auto"/>
            <w:right w:val="single" w:sz="4" w:space="0" w:color="auto"/>
            <w:insideH w:val="single" w:sz="4" w:space="0" w:color="auto"/>
          </w:tblBorders>
        </w:tblPrEx>
        <w:tc>
          <w:tcPr>
            <w:tcW w:w="3493" w:type="dxa"/>
            <w:gridSpan w:val="3"/>
          </w:tcPr>
          <w:p w:rsidR="00D1312D" w:rsidRDefault="00D1312D">
            <w:pPr>
              <w:pStyle w:val="ConsPlusNormal"/>
            </w:pPr>
          </w:p>
        </w:tc>
        <w:tc>
          <w:tcPr>
            <w:tcW w:w="2802" w:type="dxa"/>
            <w:gridSpan w:val="3"/>
          </w:tcPr>
          <w:p w:rsidR="00D1312D" w:rsidRDefault="00D1312D">
            <w:pPr>
              <w:pStyle w:val="ConsPlusNormal"/>
            </w:pPr>
            <w:r>
              <w:t>Лист N 1</w:t>
            </w:r>
          </w:p>
        </w:tc>
        <w:tc>
          <w:tcPr>
            <w:tcW w:w="2746" w:type="dxa"/>
            <w:gridSpan w:val="2"/>
          </w:tcPr>
          <w:p w:rsidR="00D1312D" w:rsidRDefault="00D1312D">
            <w:pPr>
              <w:pStyle w:val="ConsPlusNormal"/>
            </w:pPr>
            <w:r>
              <w:t>Всего листов __</w:t>
            </w:r>
          </w:p>
        </w:tc>
      </w:tr>
      <w:tr w:rsidR="00D1312D">
        <w:tblPrEx>
          <w:tblBorders>
            <w:left w:val="single" w:sz="4" w:space="0" w:color="auto"/>
            <w:right w:val="single" w:sz="4" w:space="0" w:color="auto"/>
            <w:insideH w:val="single" w:sz="4" w:space="0" w:color="auto"/>
          </w:tblBorders>
        </w:tblPrEx>
        <w:tc>
          <w:tcPr>
            <w:tcW w:w="453" w:type="dxa"/>
          </w:tcPr>
          <w:p w:rsidR="00D1312D" w:rsidRDefault="00D1312D">
            <w:pPr>
              <w:pStyle w:val="ConsPlusNormal"/>
            </w:pPr>
            <w:r>
              <w:t>1</w:t>
            </w:r>
          </w:p>
        </w:tc>
        <w:tc>
          <w:tcPr>
            <w:tcW w:w="3040" w:type="dxa"/>
            <w:gridSpan w:val="2"/>
          </w:tcPr>
          <w:p w:rsidR="00D1312D" w:rsidRDefault="00D1312D">
            <w:pPr>
              <w:pStyle w:val="ConsPlusNormal"/>
            </w:pPr>
            <w:r>
              <w:t>Заявление в управление землепользования и застройки администрации Находкинского городского округа</w:t>
            </w:r>
          </w:p>
        </w:tc>
        <w:tc>
          <w:tcPr>
            <w:tcW w:w="340" w:type="dxa"/>
          </w:tcPr>
          <w:p w:rsidR="00D1312D" w:rsidRDefault="00D1312D">
            <w:pPr>
              <w:pStyle w:val="ConsPlusNormal"/>
            </w:pPr>
            <w:r>
              <w:t>2</w:t>
            </w:r>
          </w:p>
        </w:tc>
        <w:tc>
          <w:tcPr>
            <w:tcW w:w="5208" w:type="dxa"/>
            <w:gridSpan w:val="4"/>
          </w:tcPr>
          <w:p w:rsidR="00D1312D" w:rsidRDefault="00D1312D">
            <w:pPr>
              <w:pStyle w:val="ConsPlusNormal"/>
            </w:pPr>
            <w:r>
              <w:t>Заявление принято</w:t>
            </w:r>
          </w:p>
          <w:p w:rsidR="00D1312D" w:rsidRDefault="00D1312D">
            <w:pPr>
              <w:pStyle w:val="ConsPlusNormal"/>
            </w:pPr>
            <w:r>
              <w:t>регистрационный номер ____________________</w:t>
            </w:r>
          </w:p>
          <w:p w:rsidR="00D1312D" w:rsidRDefault="00D1312D">
            <w:pPr>
              <w:pStyle w:val="ConsPlusNormal"/>
            </w:pPr>
            <w:r>
              <w:t>количество листов заявления ________________</w:t>
            </w:r>
          </w:p>
          <w:p w:rsidR="00D1312D" w:rsidRDefault="00D1312D">
            <w:pPr>
              <w:pStyle w:val="ConsPlusNormal"/>
            </w:pPr>
            <w:r>
              <w:t xml:space="preserve">количество прилагаемых документов </w:t>
            </w:r>
            <w:r>
              <w:lastRenderedPageBreak/>
              <w:t>_________,</w:t>
            </w:r>
          </w:p>
          <w:p w:rsidR="00D1312D" w:rsidRDefault="00D1312D">
            <w:pPr>
              <w:pStyle w:val="ConsPlusNormal"/>
            </w:pPr>
            <w:r>
              <w:t>в том числе оригиналов ______, копий _______,</w:t>
            </w:r>
          </w:p>
          <w:p w:rsidR="00D1312D" w:rsidRDefault="00D1312D">
            <w:pPr>
              <w:pStyle w:val="ConsPlusNormal"/>
            </w:pPr>
            <w:r>
              <w:t>количество листов в оригиналах _____________,</w:t>
            </w:r>
          </w:p>
          <w:p w:rsidR="00D1312D" w:rsidRDefault="00D1312D">
            <w:pPr>
              <w:pStyle w:val="ConsPlusNormal"/>
            </w:pPr>
            <w:proofErr w:type="gramStart"/>
            <w:r>
              <w:t>копиях</w:t>
            </w:r>
            <w:proofErr w:type="gramEnd"/>
            <w:r>
              <w:t xml:space="preserve"> ___________________________________</w:t>
            </w:r>
          </w:p>
          <w:p w:rsidR="00D1312D" w:rsidRDefault="00D1312D">
            <w:pPr>
              <w:pStyle w:val="ConsPlusNormal"/>
            </w:pPr>
            <w:r>
              <w:t>Ф.И.О. должностного лица __________________</w:t>
            </w:r>
          </w:p>
          <w:p w:rsidR="00D1312D" w:rsidRDefault="00D1312D">
            <w:pPr>
              <w:pStyle w:val="ConsPlusNormal"/>
            </w:pPr>
            <w:r>
              <w:t>подпись должностного лица _________________</w:t>
            </w:r>
          </w:p>
          <w:p w:rsidR="00D1312D" w:rsidRDefault="00D1312D">
            <w:pPr>
              <w:pStyle w:val="ConsPlusNormal"/>
            </w:pPr>
            <w:r>
              <w:t>дата "_____" __________ _____</w:t>
            </w:r>
            <w:proofErr w:type="gramStart"/>
            <w:r>
              <w:t>г</w:t>
            </w:r>
            <w:proofErr w:type="gramEnd"/>
            <w:r>
              <w:t>.</w:t>
            </w:r>
          </w:p>
        </w:tc>
      </w:tr>
      <w:tr w:rsidR="00D1312D">
        <w:tblPrEx>
          <w:tblBorders>
            <w:left w:val="single" w:sz="4" w:space="0" w:color="auto"/>
            <w:right w:val="single" w:sz="4" w:space="0" w:color="auto"/>
            <w:insideH w:val="single" w:sz="4" w:space="0" w:color="auto"/>
          </w:tblBorders>
        </w:tblPrEx>
        <w:tc>
          <w:tcPr>
            <w:tcW w:w="453" w:type="dxa"/>
            <w:vMerge w:val="restart"/>
          </w:tcPr>
          <w:p w:rsidR="00D1312D" w:rsidRDefault="00D1312D">
            <w:pPr>
              <w:pStyle w:val="ConsPlusNormal"/>
            </w:pPr>
            <w:r>
              <w:lastRenderedPageBreak/>
              <w:t>3.1</w:t>
            </w:r>
          </w:p>
        </w:tc>
        <w:tc>
          <w:tcPr>
            <w:tcW w:w="8588" w:type="dxa"/>
            <w:gridSpan w:val="7"/>
          </w:tcPr>
          <w:p w:rsidR="00D1312D" w:rsidRDefault="00D1312D">
            <w:pPr>
              <w:pStyle w:val="ConsPlusNormal"/>
            </w:pPr>
            <w:r>
              <w:t>Прошу в отношении объекта адресации:</w:t>
            </w:r>
          </w:p>
        </w:tc>
      </w:tr>
      <w:tr w:rsidR="00D1312D">
        <w:tblPrEx>
          <w:tblBorders>
            <w:left w:val="single" w:sz="4" w:space="0" w:color="auto"/>
            <w:right w:val="single" w:sz="4" w:space="0" w:color="auto"/>
            <w:insideH w:val="single" w:sz="4" w:space="0" w:color="auto"/>
          </w:tblBorders>
        </w:tblPrEx>
        <w:tc>
          <w:tcPr>
            <w:tcW w:w="453" w:type="dxa"/>
            <w:vMerge/>
          </w:tcPr>
          <w:p w:rsidR="00D1312D" w:rsidRDefault="00D1312D">
            <w:pPr>
              <w:pStyle w:val="ConsPlusNormal"/>
            </w:pPr>
          </w:p>
        </w:tc>
        <w:tc>
          <w:tcPr>
            <w:tcW w:w="8588" w:type="dxa"/>
            <w:gridSpan w:val="7"/>
          </w:tcPr>
          <w:p w:rsidR="00D1312D" w:rsidRDefault="00D1312D">
            <w:pPr>
              <w:pStyle w:val="ConsPlusNormal"/>
            </w:pPr>
            <w:r>
              <w:t>Вид:</w:t>
            </w:r>
          </w:p>
        </w:tc>
      </w:tr>
      <w:tr w:rsidR="00D1312D">
        <w:tblPrEx>
          <w:tblBorders>
            <w:left w:val="single" w:sz="4" w:space="0" w:color="auto"/>
            <w:right w:val="single" w:sz="4" w:space="0" w:color="auto"/>
            <w:insideH w:val="single" w:sz="4" w:space="0" w:color="auto"/>
          </w:tblBorders>
        </w:tblPrEx>
        <w:tc>
          <w:tcPr>
            <w:tcW w:w="453" w:type="dxa"/>
            <w:vMerge/>
          </w:tcPr>
          <w:p w:rsidR="00D1312D" w:rsidRDefault="00D1312D">
            <w:pPr>
              <w:pStyle w:val="ConsPlusNormal"/>
            </w:pPr>
          </w:p>
        </w:tc>
        <w:tc>
          <w:tcPr>
            <w:tcW w:w="340" w:type="dxa"/>
          </w:tcPr>
          <w:p w:rsidR="00D1312D" w:rsidRDefault="00D1312D">
            <w:pPr>
              <w:pStyle w:val="ConsPlusNormal"/>
            </w:pPr>
          </w:p>
        </w:tc>
        <w:tc>
          <w:tcPr>
            <w:tcW w:w="2700" w:type="dxa"/>
          </w:tcPr>
          <w:p w:rsidR="00D1312D" w:rsidRDefault="00D1312D">
            <w:pPr>
              <w:pStyle w:val="ConsPlusNormal"/>
            </w:pPr>
            <w:r>
              <w:t>Земельный участок</w:t>
            </w:r>
          </w:p>
        </w:tc>
        <w:tc>
          <w:tcPr>
            <w:tcW w:w="340" w:type="dxa"/>
          </w:tcPr>
          <w:p w:rsidR="00D1312D" w:rsidRDefault="00D1312D">
            <w:pPr>
              <w:pStyle w:val="ConsPlusNormal"/>
            </w:pPr>
          </w:p>
        </w:tc>
        <w:tc>
          <w:tcPr>
            <w:tcW w:w="2462" w:type="dxa"/>
            <w:gridSpan w:val="2"/>
          </w:tcPr>
          <w:p w:rsidR="00D1312D" w:rsidRDefault="00D1312D">
            <w:pPr>
              <w:pStyle w:val="ConsPlusNormal"/>
            </w:pPr>
            <w:r>
              <w:t>Сооружение</w:t>
            </w:r>
          </w:p>
        </w:tc>
        <w:tc>
          <w:tcPr>
            <w:tcW w:w="422" w:type="dxa"/>
            <w:vMerge w:val="restart"/>
          </w:tcPr>
          <w:p w:rsidR="00D1312D" w:rsidRDefault="00D1312D">
            <w:pPr>
              <w:pStyle w:val="ConsPlusNormal"/>
            </w:pPr>
          </w:p>
        </w:tc>
        <w:tc>
          <w:tcPr>
            <w:tcW w:w="2324" w:type="dxa"/>
            <w:vMerge w:val="restart"/>
          </w:tcPr>
          <w:p w:rsidR="00D1312D" w:rsidRDefault="00D1312D">
            <w:pPr>
              <w:pStyle w:val="ConsPlusNormal"/>
            </w:pPr>
            <w:r>
              <w:t>Машино-место</w:t>
            </w:r>
          </w:p>
        </w:tc>
      </w:tr>
      <w:tr w:rsidR="00D1312D">
        <w:tblPrEx>
          <w:tblBorders>
            <w:left w:val="single" w:sz="4" w:space="0" w:color="auto"/>
            <w:right w:val="single" w:sz="4" w:space="0" w:color="auto"/>
            <w:insideH w:val="single" w:sz="4" w:space="0" w:color="auto"/>
          </w:tblBorders>
        </w:tblPrEx>
        <w:tc>
          <w:tcPr>
            <w:tcW w:w="453" w:type="dxa"/>
            <w:vMerge/>
          </w:tcPr>
          <w:p w:rsidR="00D1312D" w:rsidRDefault="00D1312D">
            <w:pPr>
              <w:pStyle w:val="ConsPlusNormal"/>
            </w:pPr>
          </w:p>
        </w:tc>
        <w:tc>
          <w:tcPr>
            <w:tcW w:w="340" w:type="dxa"/>
          </w:tcPr>
          <w:p w:rsidR="00D1312D" w:rsidRDefault="00D1312D">
            <w:pPr>
              <w:pStyle w:val="ConsPlusNormal"/>
            </w:pPr>
          </w:p>
        </w:tc>
        <w:tc>
          <w:tcPr>
            <w:tcW w:w="2700" w:type="dxa"/>
          </w:tcPr>
          <w:p w:rsidR="00D1312D" w:rsidRDefault="00D1312D">
            <w:pPr>
              <w:pStyle w:val="ConsPlusNormal"/>
            </w:pPr>
            <w:r>
              <w:t>Здание (строение)</w:t>
            </w:r>
          </w:p>
        </w:tc>
        <w:tc>
          <w:tcPr>
            <w:tcW w:w="340" w:type="dxa"/>
          </w:tcPr>
          <w:p w:rsidR="00D1312D" w:rsidRDefault="00D1312D">
            <w:pPr>
              <w:pStyle w:val="ConsPlusNormal"/>
            </w:pPr>
          </w:p>
        </w:tc>
        <w:tc>
          <w:tcPr>
            <w:tcW w:w="2462" w:type="dxa"/>
            <w:gridSpan w:val="2"/>
          </w:tcPr>
          <w:p w:rsidR="00D1312D" w:rsidRDefault="00D1312D">
            <w:pPr>
              <w:pStyle w:val="ConsPlusNormal"/>
            </w:pPr>
            <w:r>
              <w:t>Помещение</w:t>
            </w:r>
          </w:p>
        </w:tc>
        <w:tc>
          <w:tcPr>
            <w:tcW w:w="422" w:type="dxa"/>
            <w:vMerge/>
          </w:tcPr>
          <w:p w:rsidR="00D1312D" w:rsidRDefault="00D1312D">
            <w:pPr>
              <w:pStyle w:val="ConsPlusNormal"/>
            </w:pPr>
          </w:p>
        </w:tc>
        <w:tc>
          <w:tcPr>
            <w:tcW w:w="2324" w:type="dxa"/>
            <w:vMerge/>
          </w:tcPr>
          <w:p w:rsidR="00D1312D" w:rsidRDefault="00D1312D">
            <w:pPr>
              <w:pStyle w:val="ConsPlusNormal"/>
            </w:pPr>
          </w:p>
        </w:tc>
      </w:tr>
      <w:tr w:rsidR="00D1312D">
        <w:tblPrEx>
          <w:tblBorders>
            <w:left w:val="single" w:sz="4" w:space="0" w:color="auto"/>
            <w:right w:val="single" w:sz="4" w:space="0" w:color="auto"/>
            <w:insideH w:val="single" w:sz="4" w:space="0" w:color="auto"/>
          </w:tblBorders>
        </w:tblPrEx>
        <w:tc>
          <w:tcPr>
            <w:tcW w:w="453" w:type="dxa"/>
            <w:vMerge w:val="restart"/>
          </w:tcPr>
          <w:p w:rsidR="00D1312D" w:rsidRDefault="00D1312D">
            <w:pPr>
              <w:pStyle w:val="ConsPlusNormal"/>
            </w:pPr>
            <w:r>
              <w:t>3.2</w:t>
            </w:r>
          </w:p>
        </w:tc>
        <w:tc>
          <w:tcPr>
            <w:tcW w:w="8588" w:type="dxa"/>
            <w:gridSpan w:val="7"/>
          </w:tcPr>
          <w:p w:rsidR="00D1312D" w:rsidRDefault="00D1312D">
            <w:pPr>
              <w:pStyle w:val="ConsPlusNormal"/>
            </w:pPr>
            <w:r>
              <w:t>Присвоить адрес</w:t>
            </w:r>
          </w:p>
        </w:tc>
      </w:tr>
      <w:tr w:rsidR="00D1312D">
        <w:tblPrEx>
          <w:tblBorders>
            <w:left w:val="single" w:sz="4" w:space="0" w:color="auto"/>
            <w:right w:val="single" w:sz="4" w:space="0" w:color="auto"/>
            <w:insideH w:val="single" w:sz="4" w:space="0" w:color="auto"/>
          </w:tblBorders>
        </w:tblPrEx>
        <w:tc>
          <w:tcPr>
            <w:tcW w:w="453" w:type="dxa"/>
            <w:vMerge/>
          </w:tcPr>
          <w:p w:rsidR="00D1312D" w:rsidRDefault="00D1312D">
            <w:pPr>
              <w:pStyle w:val="ConsPlusNormal"/>
            </w:pPr>
          </w:p>
        </w:tc>
        <w:tc>
          <w:tcPr>
            <w:tcW w:w="8588" w:type="dxa"/>
            <w:gridSpan w:val="7"/>
          </w:tcPr>
          <w:p w:rsidR="00D1312D" w:rsidRDefault="00D1312D">
            <w:pPr>
              <w:pStyle w:val="ConsPlusNormal"/>
            </w:pPr>
            <w:r>
              <w:t xml:space="preserve">В связи </w:t>
            </w:r>
            <w:proofErr w:type="gramStart"/>
            <w:r>
              <w:t>с</w:t>
            </w:r>
            <w:proofErr w:type="gramEnd"/>
            <w:r>
              <w:t>:</w:t>
            </w:r>
          </w:p>
        </w:tc>
      </w:tr>
      <w:tr w:rsidR="00D1312D">
        <w:tblPrEx>
          <w:tblBorders>
            <w:left w:val="single" w:sz="4" w:space="0" w:color="auto"/>
            <w:right w:val="single" w:sz="4" w:space="0" w:color="auto"/>
            <w:insideH w:val="single" w:sz="4" w:space="0" w:color="auto"/>
          </w:tblBorders>
        </w:tblPrEx>
        <w:tc>
          <w:tcPr>
            <w:tcW w:w="453" w:type="dxa"/>
            <w:vMerge/>
          </w:tcPr>
          <w:p w:rsidR="00D1312D" w:rsidRDefault="00D1312D">
            <w:pPr>
              <w:pStyle w:val="ConsPlusNormal"/>
            </w:pPr>
          </w:p>
        </w:tc>
        <w:tc>
          <w:tcPr>
            <w:tcW w:w="340" w:type="dxa"/>
          </w:tcPr>
          <w:p w:rsidR="00D1312D" w:rsidRDefault="00D1312D">
            <w:pPr>
              <w:pStyle w:val="ConsPlusNormal"/>
            </w:pPr>
          </w:p>
        </w:tc>
        <w:tc>
          <w:tcPr>
            <w:tcW w:w="8248" w:type="dxa"/>
            <w:gridSpan w:val="6"/>
          </w:tcPr>
          <w:p w:rsidR="00D1312D" w:rsidRDefault="00D1312D">
            <w:pPr>
              <w:pStyle w:val="ConsPlusNormal"/>
            </w:pPr>
            <w:r>
              <w:t>Образованием земельного участк</w:t>
            </w:r>
            <w:proofErr w:type="gramStart"/>
            <w:r>
              <w:t>а(</w:t>
            </w:r>
            <w:proofErr w:type="gramEnd"/>
            <w:r>
              <w:t>ов) из земель, находящихся в государственной или муниципальной собственности</w:t>
            </w:r>
          </w:p>
        </w:tc>
      </w:tr>
      <w:tr w:rsidR="00D1312D">
        <w:tblPrEx>
          <w:tblBorders>
            <w:left w:val="single" w:sz="4" w:space="0" w:color="auto"/>
            <w:right w:val="single" w:sz="4" w:space="0" w:color="auto"/>
            <w:insideH w:val="single" w:sz="4" w:space="0" w:color="auto"/>
          </w:tblBorders>
        </w:tblPrEx>
        <w:tc>
          <w:tcPr>
            <w:tcW w:w="453" w:type="dxa"/>
            <w:vMerge/>
          </w:tcPr>
          <w:p w:rsidR="00D1312D" w:rsidRDefault="00D1312D">
            <w:pPr>
              <w:pStyle w:val="ConsPlusNormal"/>
            </w:pPr>
          </w:p>
        </w:tc>
        <w:tc>
          <w:tcPr>
            <w:tcW w:w="3380" w:type="dxa"/>
            <w:gridSpan w:val="3"/>
          </w:tcPr>
          <w:p w:rsidR="00D1312D" w:rsidRDefault="00D1312D">
            <w:pPr>
              <w:pStyle w:val="ConsPlusNormal"/>
            </w:pPr>
            <w:r>
              <w:t>Количество образуемых земельных участков</w:t>
            </w:r>
          </w:p>
        </w:tc>
        <w:tc>
          <w:tcPr>
            <w:tcW w:w="5208" w:type="dxa"/>
            <w:gridSpan w:val="4"/>
          </w:tcPr>
          <w:p w:rsidR="00D1312D" w:rsidRDefault="00D1312D">
            <w:pPr>
              <w:pStyle w:val="ConsPlusNormal"/>
            </w:pPr>
          </w:p>
        </w:tc>
      </w:tr>
      <w:tr w:rsidR="00D1312D">
        <w:tblPrEx>
          <w:tblBorders>
            <w:left w:val="single" w:sz="4" w:space="0" w:color="auto"/>
            <w:right w:val="single" w:sz="4" w:space="0" w:color="auto"/>
            <w:insideH w:val="single" w:sz="4" w:space="0" w:color="auto"/>
          </w:tblBorders>
        </w:tblPrEx>
        <w:tc>
          <w:tcPr>
            <w:tcW w:w="453" w:type="dxa"/>
            <w:vMerge/>
          </w:tcPr>
          <w:p w:rsidR="00D1312D" w:rsidRDefault="00D1312D">
            <w:pPr>
              <w:pStyle w:val="ConsPlusNormal"/>
            </w:pPr>
          </w:p>
        </w:tc>
        <w:tc>
          <w:tcPr>
            <w:tcW w:w="3380" w:type="dxa"/>
            <w:gridSpan w:val="3"/>
            <w:vMerge w:val="restart"/>
          </w:tcPr>
          <w:p w:rsidR="00D1312D" w:rsidRDefault="00D1312D">
            <w:pPr>
              <w:pStyle w:val="ConsPlusNormal"/>
            </w:pPr>
            <w:r>
              <w:t>Дополнительная информация:</w:t>
            </w:r>
          </w:p>
        </w:tc>
        <w:tc>
          <w:tcPr>
            <w:tcW w:w="5208" w:type="dxa"/>
            <w:gridSpan w:val="4"/>
          </w:tcPr>
          <w:p w:rsidR="00D1312D" w:rsidRDefault="00D1312D">
            <w:pPr>
              <w:pStyle w:val="ConsPlusNormal"/>
            </w:pPr>
          </w:p>
        </w:tc>
      </w:tr>
      <w:tr w:rsidR="00D1312D">
        <w:tblPrEx>
          <w:tblBorders>
            <w:left w:val="single" w:sz="4" w:space="0" w:color="auto"/>
            <w:right w:val="single" w:sz="4" w:space="0" w:color="auto"/>
            <w:insideH w:val="single" w:sz="4" w:space="0" w:color="auto"/>
          </w:tblBorders>
        </w:tblPrEx>
        <w:tc>
          <w:tcPr>
            <w:tcW w:w="453" w:type="dxa"/>
            <w:vMerge/>
          </w:tcPr>
          <w:p w:rsidR="00D1312D" w:rsidRDefault="00D1312D">
            <w:pPr>
              <w:pStyle w:val="ConsPlusNormal"/>
            </w:pPr>
          </w:p>
        </w:tc>
        <w:tc>
          <w:tcPr>
            <w:tcW w:w="3380" w:type="dxa"/>
            <w:gridSpan w:val="3"/>
            <w:vMerge/>
          </w:tcPr>
          <w:p w:rsidR="00D1312D" w:rsidRDefault="00D1312D">
            <w:pPr>
              <w:pStyle w:val="ConsPlusNormal"/>
            </w:pPr>
          </w:p>
        </w:tc>
        <w:tc>
          <w:tcPr>
            <w:tcW w:w="5208" w:type="dxa"/>
            <w:gridSpan w:val="4"/>
          </w:tcPr>
          <w:p w:rsidR="00D1312D" w:rsidRDefault="00D1312D">
            <w:pPr>
              <w:pStyle w:val="ConsPlusNormal"/>
            </w:pPr>
          </w:p>
        </w:tc>
      </w:tr>
      <w:tr w:rsidR="00D1312D">
        <w:tblPrEx>
          <w:tblBorders>
            <w:left w:val="single" w:sz="4" w:space="0" w:color="auto"/>
            <w:right w:val="single" w:sz="4" w:space="0" w:color="auto"/>
            <w:insideH w:val="single" w:sz="4" w:space="0" w:color="auto"/>
          </w:tblBorders>
        </w:tblPrEx>
        <w:tc>
          <w:tcPr>
            <w:tcW w:w="453" w:type="dxa"/>
            <w:vMerge/>
          </w:tcPr>
          <w:p w:rsidR="00D1312D" w:rsidRDefault="00D1312D">
            <w:pPr>
              <w:pStyle w:val="ConsPlusNormal"/>
            </w:pPr>
          </w:p>
        </w:tc>
        <w:tc>
          <w:tcPr>
            <w:tcW w:w="8588" w:type="dxa"/>
            <w:gridSpan w:val="7"/>
          </w:tcPr>
          <w:p w:rsidR="00D1312D" w:rsidRDefault="00D1312D">
            <w:pPr>
              <w:pStyle w:val="ConsPlusNormal"/>
            </w:pPr>
            <w:r>
              <w:t>Образованием земельного участк</w:t>
            </w:r>
            <w:proofErr w:type="gramStart"/>
            <w:r>
              <w:t>а(</w:t>
            </w:r>
            <w:proofErr w:type="gramEnd"/>
            <w:r>
              <w:t>ов) путем раздела земельного участка</w:t>
            </w:r>
          </w:p>
        </w:tc>
      </w:tr>
      <w:tr w:rsidR="00D1312D">
        <w:tblPrEx>
          <w:tblBorders>
            <w:left w:val="single" w:sz="4" w:space="0" w:color="auto"/>
            <w:right w:val="single" w:sz="4" w:space="0" w:color="auto"/>
            <w:insideH w:val="single" w:sz="4" w:space="0" w:color="auto"/>
          </w:tblBorders>
        </w:tblPrEx>
        <w:tc>
          <w:tcPr>
            <w:tcW w:w="453" w:type="dxa"/>
            <w:vMerge/>
          </w:tcPr>
          <w:p w:rsidR="00D1312D" w:rsidRDefault="00D1312D">
            <w:pPr>
              <w:pStyle w:val="ConsPlusNormal"/>
            </w:pPr>
          </w:p>
        </w:tc>
        <w:tc>
          <w:tcPr>
            <w:tcW w:w="3720" w:type="dxa"/>
            <w:gridSpan w:val="4"/>
          </w:tcPr>
          <w:p w:rsidR="00D1312D" w:rsidRDefault="00D1312D">
            <w:pPr>
              <w:pStyle w:val="ConsPlusNormal"/>
            </w:pPr>
            <w:r>
              <w:t>Количество образуемых земельных участков</w:t>
            </w:r>
          </w:p>
        </w:tc>
        <w:tc>
          <w:tcPr>
            <w:tcW w:w="4868" w:type="dxa"/>
            <w:gridSpan w:val="3"/>
          </w:tcPr>
          <w:p w:rsidR="00D1312D" w:rsidRDefault="00D1312D">
            <w:pPr>
              <w:pStyle w:val="ConsPlusNormal"/>
            </w:pPr>
          </w:p>
        </w:tc>
      </w:tr>
      <w:tr w:rsidR="00D1312D">
        <w:tblPrEx>
          <w:tblBorders>
            <w:left w:val="single" w:sz="4" w:space="0" w:color="auto"/>
            <w:right w:val="single" w:sz="4" w:space="0" w:color="auto"/>
            <w:insideH w:val="single" w:sz="4" w:space="0" w:color="auto"/>
          </w:tblBorders>
        </w:tblPrEx>
        <w:tc>
          <w:tcPr>
            <w:tcW w:w="453" w:type="dxa"/>
            <w:vMerge/>
          </w:tcPr>
          <w:p w:rsidR="00D1312D" w:rsidRDefault="00D1312D">
            <w:pPr>
              <w:pStyle w:val="ConsPlusNormal"/>
            </w:pPr>
          </w:p>
        </w:tc>
        <w:tc>
          <w:tcPr>
            <w:tcW w:w="3720" w:type="dxa"/>
            <w:gridSpan w:val="4"/>
          </w:tcPr>
          <w:p w:rsidR="00D1312D" w:rsidRDefault="00D1312D">
            <w:pPr>
              <w:pStyle w:val="ConsPlusNormal"/>
            </w:pPr>
            <w:r>
              <w:t>Кадастровый номер земельного участка, раздел которого осуществляется</w:t>
            </w:r>
          </w:p>
        </w:tc>
        <w:tc>
          <w:tcPr>
            <w:tcW w:w="4868" w:type="dxa"/>
            <w:gridSpan w:val="3"/>
          </w:tcPr>
          <w:p w:rsidR="00D1312D" w:rsidRDefault="00D1312D">
            <w:pPr>
              <w:pStyle w:val="ConsPlusNormal"/>
            </w:pPr>
            <w:r>
              <w:t>Адрес земельного участка, раздел которого осуществляется</w:t>
            </w:r>
          </w:p>
        </w:tc>
      </w:tr>
      <w:tr w:rsidR="00D1312D">
        <w:tblPrEx>
          <w:tblBorders>
            <w:left w:val="single" w:sz="4" w:space="0" w:color="auto"/>
            <w:right w:val="single" w:sz="4" w:space="0" w:color="auto"/>
            <w:insideH w:val="single" w:sz="4" w:space="0" w:color="auto"/>
          </w:tblBorders>
        </w:tblPrEx>
        <w:tc>
          <w:tcPr>
            <w:tcW w:w="453" w:type="dxa"/>
            <w:vMerge/>
          </w:tcPr>
          <w:p w:rsidR="00D1312D" w:rsidRDefault="00D1312D">
            <w:pPr>
              <w:pStyle w:val="ConsPlusNormal"/>
            </w:pPr>
          </w:p>
        </w:tc>
        <w:tc>
          <w:tcPr>
            <w:tcW w:w="3720" w:type="dxa"/>
            <w:gridSpan w:val="4"/>
            <w:vMerge w:val="restart"/>
          </w:tcPr>
          <w:p w:rsidR="00D1312D" w:rsidRDefault="00D1312D">
            <w:pPr>
              <w:pStyle w:val="ConsPlusNormal"/>
            </w:pPr>
          </w:p>
        </w:tc>
        <w:tc>
          <w:tcPr>
            <w:tcW w:w="4868" w:type="dxa"/>
            <w:gridSpan w:val="3"/>
          </w:tcPr>
          <w:p w:rsidR="00D1312D" w:rsidRDefault="00D1312D">
            <w:pPr>
              <w:pStyle w:val="ConsPlusNormal"/>
            </w:pPr>
          </w:p>
        </w:tc>
      </w:tr>
      <w:tr w:rsidR="00D1312D">
        <w:tblPrEx>
          <w:tblBorders>
            <w:left w:val="single" w:sz="4" w:space="0" w:color="auto"/>
            <w:right w:val="single" w:sz="4" w:space="0" w:color="auto"/>
            <w:insideH w:val="single" w:sz="4" w:space="0" w:color="auto"/>
          </w:tblBorders>
        </w:tblPrEx>
        <w:tc>
          <w:tcPr>
            <w:tcW w:w="453" w:type="dxa"/>
            <w:vMerge/>
          </w:tcPr>
          <w:p w:rsidR="00D1312D" w:rsidRDefault="00D1312D">
            <w:pPr>
              <w:pStyle w:val="ConsPlusNormal"/>
            </w:pPr>
          </w:p>
        </w:tc>
        <w:tc>
          <w:tcPr>
            <w:tcW w:w="3720" w:type="dxa"/>
            <w:gridSpan w:val="4"/>
            <w:vMerge/>
          </w:tcPr>
          <w:p w:rsidR="00D1312D" w:rsidRDefault="00D1312D">
            <w:pPr>
              <w:pStyle w:val="ConsPlusNormal"/>
            </w:pPr>
          </w:p>
        </w:tc>
        <w:tc>
          <w:tcPr>
            <w:tcW w:w="4868" w:type="dxa"/>
            <w:gridSpan w:val="3"/>
          </w:tcPr>
          <w:p w:rsidR="00D1312D" w:rsidRDefault="00D1312D">
            <w:pPr>
              <w:pStyle w:val="ConsPlusNormal"/>
            </w:pPr>
          </w:p>
        </w:tc>
      </w:tr>
      <w:tr w:rsidR="00D1312D">
        <w:tblPrEx>
          <w:tblBorders>
            <w:left w:val="single" w:sz="4" w:space="0" w:color="auto"/>
            <w:right w:val="single" w:sz="4" w:space="0" w:color="auto"/>
            <w:insideH w:val="single" w:sz="4" w:space="0" w:color="auto"/>
          </w:tblBorders>
        </w:tblPrEx>
        <w:tc>
          <w:tcPr>
            <w:tcW w:w="453" w:type="dxa"/>
            <w:vMerge/>
          </w:tcPr>
          <w:p w:rsidR="00D1312D" w:rsidRDefault="00D1312D">
            <w:pPr>
              <w:pStyle w:val="ConsPlusNormal"/>
            </w:pPr>
          </w:p>
        </w:tc>
        <w:tc>
          <w:tcPr>
            <w:tcW w:w="340" w:type="dxa"/>
          </w:tcPr>
          <w:p w:rsidR="00D1312D" w:rsidRDefault="00D1312D">
            <w:pPr>
              <w:pStyle w:val="ConsPlusNormal"/>
            </w:pPr>
          </w:p>
        </w:tc>
        <w:tc>
          <w:tcPr>
            <w:tcW w:w="8248" w:type="dxa"/>
            <w:gridSpan w:val="6"/>
          </w:tcPr>
          <w:p w:rsidR="00D1312D" w:rsidRDefault="00D1312D">
            <w:pPr>
              <w:pStyle w:val="ConsPlusNormal"/>
            </w:pPr>
            <w:r>
              <w:t>Образованием земельного участка путем объединения земельных участков</w:t>
            </w:r>
          </w:p>
        </w:tc>
      </w:tr>
      <w:tr w:rsidR="00D1312D">
        <w:tblPrEx>
          <w:tblBorders>
            <w:left w:val="single" w:sz="4" w:space="0" w:color="auto"/>
            <w:right w:val="single" w:sz="4" w:space="0" w:color="auto"/>
            <w:insideH w:val="single" w:sz="4" w:space="0" w:color="auto"/>
          </w:tblBorders>
        </w:tblPrEx>
        <w:tc>
          <w:tcPr>
            <w:tcW w:w="453" w:type="dxa"/>
            <w:vMerge/>
          </w:tcPr>
          <w:p w:rsidR="00D1312D" w:rsidRDefault="00D1312D">
            <w:pPr>
              <w:pStyle w:val="ConsPlusNormal"/>
            </w:pPr>
          </w:p>
        </w:tc>
        <w:tc>
          <w:tcPr>
            <w:tcW w:w="3720" w:type="dxa"/>
            <w:gridSpan w:val="4"/>
          </w:tcPr>
          <w:p w:rsidR="00D1312D" w:rsidRDefault="00D1312D">
            <w:pPr>
              <w:pStyle w:val="ConsPlusNormal"/>
            </w:pPr>
            <w:r>
              <w:t>Количество объединяемых земельных участков</w:t>
            </w:r>
          </w:p>
        </w:tc>
        <w:tc>
          <w:tcPr>
            <w:tcW w:w="4868" w:type="dxa"/>
            <w:gridSpan w:val="3"/>
          </w:tcPr>
          <w:p w:rsidR="00D1312D" w:rsidRDefault="00D1312D">
            <w:pPr>
              <w:pStyle w:val="ConsPlusNormal"/>
            </w:pPr>
          </w:p>
        </w:tc>
      </w:tr>
      <w:tr w:rsidR="00D1312D">
        <w:tblPrEx>
          <w:tblBorders>
            <w:left w:val="single" w:sz="4" w:space="0" w:color="auto"/>
            <w:right w:val="single" w:sz="4" w:space="0" w:color="auto"/>
            <w:insideH w:val="single" w:sz="4" w:space="0" w:color="auto"/>
          </w:tblBorders>
        </w:tblPrEx>
        <w:tc>
          <w:tcPr>
            <w:tcW w:w="453" w:type="dxa"/>
            <w:vMerge/>
          </w:tcPr>
          <w:p w:rsidR="00D1312D" w:rsidRDefault="00D1312D">
            <w:pPr>
              <w:pStyle w:val="ConsPlusNormal"/>
            </w:pPr>
          </w:p>
        </w:tc>
        <w:tc>
          <w:tcPr>
            <w:tcW w:w="3720" w:type="dxa"/>
            <w:gridSpan w:val="4"/>
          </w:tcPr>
          <w:p w:rsidR="00D1312D" w:rsidRDefault="00D1312D">
            <w:pPr>
              <w:pStyle w:val="ConsPlusNormal"/>
            </w:pPr>
            <w:r>
              <w:t>Кадастровый номер объединяемого земельного участка &lt;1 &gt;</w:t>
            </w:r>
          </w:p>
        </w:tc>
        <w:tc>
          <w:tcPr>
            <w:tcW w:w="4868" w:type="dxa"/>
            <w:gridSpan w:val="3"/>
          </w:tcPr>
          <w:p w:rsidR="00D1312D" w:rsidRDefault="00D1312D">
            <w:pPr>
              <w:pStyle w:val="ConsPlusNormal"/>
            </w:pPr>
            <w:r>
              <w:t>Адрес объединяемого земельного участка &lt; 1 &gt;</w:t>
            </w:r>
          </w:p>
        </w:tc>
      </w:tr>
      <w:tr w:rsidR="00D1312D">
        <w:tblPrEx>
          <w:tblBorders>
            <w:left w:val="single" w:sz="4" w:space="0" w:color="auto"/>
            <w:right w:val="single" w:sz="4" w:space="0" w:color="auto"/>
            <w:insideH w:val="single" w:sz="4" w:space="0" w:color="auto"/>
          </w:tblBorders>
        </w:tblPrEx>
        <w:tc>
          <w:tcPr>
            <w:tcW w:w="453" w:type="dxa"/>
            <w:vMerge/>
          </w:tcPr>
          <w:p w:rsidR="00D1312D" w:rsidRDefault="00D1312D">
            <w:pPr>
              <w:pStyle w:val="ConsPlusNormal"/>
            </w:pPr>
          </w:p>
        </w:tc>
        <w:tc>
          <w:tcPr>
            <w:tcW w:w="3720" w:type="dxa"/>
            <w:gridSpan w:val="4"/>
            <w:vMerge w:val="restart"/>
          </w:tcPr>
          <w:p w:rsidR="00D1312D" w:rsidRDefault="00D1312D">
            <w:pPr>
              <w:pStyle w:val="ConsPlusNormal"/>
            </w:pPr>
          </w:p>
        </w:tc>
        <w:tc>
          <w:tcPr>
            <w:tcW w:w="4868" w:type="dxa"/>
            <w:gridSpan w:val="3"/>
          </w:tcPr>
          <w:p w:rsidR="00D1312D" w:rsidRDefault="00D1312D">
            <w:pPr>
              <w:pStyle w:val="ConsPlusNormal"/>
            </w:pPr>
          </w:p>
        </w:tc>
      </w:tr>
      <w:tr w:rsidR="00D1312D">
        <w:tblPrEx>
          <w:tblBorders>
            <w:left w:val="single" w:sz="4" w:space="0" w:color="auto"/>
            <w:right w:val="single" w:sz="4" w:space="0" w:color="auto"/>
            <w:insideH w:val="single" w:sz="4" w:space="0" w:color="auto"/>
          </w:tblBorders>
        </w:tblPrEx>
        <w:tc>
          <w:tcPr>
            <w:tcW w:w="453" w:type="dxa"/>
            <w:vMerge/>
          </w:tcPr>
          <w:p w:rsidR="00D1312D" w:rsidRDefault="00D1312D">
            <w:pPr>
              <w:pStyle w:val="ConsPlusNormal"/>
            </w:pPr>
          </w:p>
        </w:tc>
        <w:tc>
          <w:tcPr>
            <w:tcW w:w="3720" w:type="dxa"/>
            <w:gridSpan w:val="4"/>
            <w:vMerge/>
          </w:tcPr>
          <w:p w:rsidR="00D1312D" w:rsidRDefault="00D1312D">
            <w:pPr>
              <w:pStyle w:val="ConsPlusNormal"/>
            </w:pPr>
          </w:p>
        </w:tc>
        <w:tc>
          <w:tcPr>
            <w:tcW w:w="4868" w:type="dxa"/>
            <w:gridSpan w:val="3"/>
          </w:tcPr>
          <w:p w:rsidR="00D1312D" w:rsidRDefault="00D1312D">
            <w:pPr>
              <w:pStyle w:val="ConsPlusNormal"/>
            </w:pPr>
          </w:p>
        </w:tc>
      </w:tr>
    </w:tbl>
    <w:p w:rsidR="00D1312D" w:rsidRDefault="00D131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340"/>
        <w:gridCol w:w="3380"/>
        <w:gridCol w:w="2122"/>
        <w:gridCol w:w="2746"/>
      </w:tblGrid>
      <w:tr w:rsidR="00D1312D">
        <w:tc>
          <w:tcPr>
            <w:tcW w:w="4173" w:type="dxa"/>
            <w:gridSpan w:val="3"/>
          </w:tcPr>
          <w:p w:rsidR="00D1312D" w:rsidRDefault="00D1312D">
            <w:pPr>
              <w:pStyle w:val="ConsPlusNormal"/>
            </w:pPr>
          </w:p>
        </w:tc>
        <w:tc>
          <w:tcPr>
            <w:tcW w:w="2122" w:type="dxa"/>
          </w:tcPr>
          <w:p w:rsidR="00D1312D" w:rsidRDefault="00D1312D">
            <w:pPr>
              <w:pStyle w:val="ConsPlusNormal"/>
            </w:pPr>
            <w:r>
              <w:t>Лист N 2</w:t>
            </w:r>
          </w:p>
        </w:tc>
        <w:tc>
          <w:tcPr>
            <w:tcW w:w="2746" w:type="dxa"/>
          </w:tcPr>
          <w:p w:rsidR="00D1312D" w:rsidRDefault="00D1312D">
            <w:pPr>
              <w:pStyle w:val="ConsPlusNormal"/>
            </w:pPr>
            <w:r>
              <w:t>Всего листов _____</w:t>
            </w:r>
          </w:p>
        </w:tc>
      </w:tr>
      <w:tr w:rsidR="00D1312D">
        <w:tc>
          <w:tcPr>
            <w:tcW w:w="453" w:type="dxa"/>
            <w:vMerge w:val="restart"/>
          </w:tcPr>
          <w:p w:rsidR="00D1312D" w:rsidRDefault="00D1312D">
            <w:pPr>
              <w:pStyle w:val="ConsPlusNormal"/>
            </w:pPr>
          </w:p>
        </w:tc>
        <w:tc>
          <w:tcPr>
            <w:tcW w:w="340" w:type="dxa"/>
          </w:tcPr>
          <w:p w:rsidR="00D1312D" w:rsidRDefault="00D1312D">
            <w:pPr>
              <w:pStyle w:val="ConsPlusNormal"/>
            </w:pPr>
          </w:p>
        </w:tc>
        <w:tc>
          <w:tcPr>
            <w:tcW w:w="8248" w:type="dxa"/>
            <w:gridSpan w:val="3"/>
          </w:tcPr>
          <w:p w:rsidR="00D1312D" w:rsidRDefault="00D1312D">
            <w:pPr>
              <w:pStyle w:val="ConsPlusNormal"/>
            </w:pPr>
            <w:r>
              <w:t>Образованием земельного участк</w:t>
            </w:r>
            <w:proofErr w:type="gramStart"/>
            <w:r>
              <w:t>а(</w:t>
            </w:r>
            <w:proofErr w:type="gramEnd"/>
            <w:r>
              <w:t>ов) путем выдела из земельного участка</w:t>
            </w:r>
          </w:p>
        </w:tc>
      </w:tr>
      <w:tr w:rsidR="00D1312D">
        <w:tc>
          <w:tcPr>
            <w:tcW w:w="453" w:type="dxa"/>
            <w:vMerge/>
          </w:tcPr>
          <w:p w:rsidR="00D1312D" w:rsidRDefault="00D1312D">
            <w:pPr>
              <w:pStyle w:val="ConsPlusNormal"/>
            </w:pPr>
          </w:p>
        </w:tc>
        <w:tc>
          <w:tcPr>
            <w:tcW w:w="3720" w:type="dxa"/>
            <w:gridSpan w:val="2"/>
          </w:tcPr>
          <w:p w:rsidR="00D1312D" w:rsidRDefault="00D1312D">
            <w:pPr>
              <w:pStyle w:val="ConsPlusNormal"/>
            </w:pPr>
            <w:r>
              <w:t>Количество образуемых земельных участков (за исключением земельного участка, из которого осуществляется выдел)</w:t>
            </w:r>
          </w:p>
        </w:tc>
        <w:tc>
          <w:tcPr>
            <w:tcW w:w="4868" w:type="dxa"/>
            <w:gridSpan w:val="2"/>
          </w:tcPr>
          <w:p w:rsidR="00D1312D" w:rsidRDefault="00D1312D">
            <w:pPr>
              <w:pStyle w:val="ConsPlusNormal"/>
            </w:pPr>
          </w:p>
        </w:tc>
      </w:tr>
      <w:tr w:rsidR="00D1312D">
        <w:tc>
          <w:tcPr>
            <w:tcW w:w="453" w:type="dxa"/>
            <w:vMerge/>
          </w:tcPr>
          <w:p w:rsidR="00D1312D" w:rsidRDefault="00D1312D">
            <w:pPr>
              <w:pStyle w:val="ConsPlusNormal"/>
            </w:pPr>
          </w:p>
        </w:tc>
        <w:tc>
          <w:tcPr>
            <w:tcW w:w="3720" w:type="dxa"/>
            <w:gridSpan w:val="2"/>
          </w:tcPr>
          <w:p w:rsidR="00D1312D" w:rsidRDefault="00D1312D">
            <w:pPr>
              <w:pStyle w:val="ConsPlusNormal"/>
            </w:pPr>
            <w:r>
              <w:t>Кадастровый номер земельного участка, из которого осуществляется выдел</w:t>
            </w:r>
          </w:p>
        </w:tc>
        <w:tc>
          <w:tcPr>
            <w:tcW w:w="4868" w:type="dxa"/>
            <w:gridSpan w:val="2"/>
          </w:tcPr>
          <w:p w:rsidR="00D1312D" w:rsidRDefault="00D1312D">
            <w:pPr>
              <w:pStyle w:val="ConsPlusNormal"/>
            </w:pPr>
            <w:r>
              <w:t>Адрес земельного участка, из которого осуществляется выдел</w:t>
            </w:r>
          </w:p>
        </w:tc>
      </w:tr>
      <w:tr w:rsidR="00D1312D">
        <w:tc>
          <w:tcPr>
            <w:tcW w:w="453" w:type="dxa"/>
            <w:vMerge/>
          </w:tcPr>
          <w:p w:rsidR="00D1312D" w:rsidRDefault="00D1312D">
            <w:pPr>
              <w:pStyle w:val="ConsPlusNormal"/>
            </w:pPr>
          </w:p>
        </w:tc>
        <w:tc>
          <w:tcPr>
            <w:tcW w:w="3720" w:type="dxa"/>
            <w:gridSpan w:val="2"/>
            <w:vMerge w:val="restart"/>
          </w:tcPr>
          <w:p w:rsidR="00D1312D" w:rsidRDefault="00D1312D">
            <w:pPr>
              <w:pStyle w:val="ConsPlusNormal"/>
            </w:pPr>
          </w:p>
        </w:tc>
        <w:tc>
          <w:tcPr>
            <w:tcW w:w="4868" w:type="dxa"/>
            <w:gridSpan w:val="2"/>
          </w:tcPr>
          <w:p w:rsidR="00D1312D" w:rsidRDefault="00D1312D">
            <w:pPr>
              <w:pStyle w:val="ConsPlusNormal"/>
            </w:pPr>
          </w:p>
        </w:tc>
      </w:tr>
      <w:tr w:rsidR="00D1312D">
        <w:tc>
          <w:tcPr>
            <w:tcW w:w="453" w:type="dxa"/>
            <w:vMerge/>
          </w:tcPr>
          <w:p w:rsidR="00D1312D" w:rsidRDefault="00D1312D">
            <w:pPr>
              <w:pStyle w:val="ConsPlusNormal"/>
            </w:pPr>
          </w:p>
        </w:tc>
        <w:tc>
          <w:tcPr>
            <w:tcW w:w="3720" w:type="dxa"/>
            <w:gridSpan w:val="2"/>
            <w:vMerge/>
          </w:tcPr>
          <w:p w:rsidR="00D1312D" w:rsidRDefault="00D1312D">
            <w:pPr>
              <w:pStyle w:val="ConsPlusNormal"/>
            </w:pPr>
          </w:p>
        </w:tc>
        <w:tc>
          <w:tcPr>
            <w:tcW w:w="4868" w:type="dxa"/>
            <w:gridSpan w:val="2"/>
          </w:tcPr>
          <w:p w:rsidR="00D1312D" w:rsidRDefault="00D1312D">
            <w:pPr>
              <w:pStyle w:val="ConsPlusNormal"/>
            </w:pPr>
          </w:p>
        </w:tc>
      </w:tr>
      <w:tr w:rsidR="00D1312D">
        <w:tc>
          <w:tcPr>
            <w:tcW w:w="453" w:type="dxa"/>
            <w:vMerge/>
          </w:tcPr>
          <w:p w:rsidR="00D1312D" w:rsidRDefault="00D1312D">
            <w:pPr>
              <w:pStyle w:val="ConsPlusNormal"/>
            </w:pPr>
          </w:p>
        </w:tc>
        <w:tc>
          <w:tcPr>
            <w:tcW w:w="340" w:type="dxa"/>
          </w:tcPr>
          <w:p w:rsidR="00D1312D" w:rsidRDefault="00D1312D">
            <w:pPr>
              <w:pStyle w:val="ConsPlusNormal"/>
            </w:pPr>
          </w:p>
        </w:tc>
        <w:tc>
          <w:tcPr>
            <w:tcW w:w="8248" w:type="dxa"/>
            <w:gridSpan w:val="3"/>
          </w:tcPr>
          <w:p w:rsidR="00D1312D" w:rsidRDefault="00D1312D">
            <w:pPr>
              <w:pStyle w:val="ConsPlusNormal"/>
            </w:pPr>
            <w:r>
              <w:t>Образованием земельного участк</w:t>
            </w:r>
            <w:proofErr w:type="gramStart"/>
            <w:r>
              <w:t>а(</w:t>
            </w:r>
            <w:proofErr w:type="gramEnd"/>
            <w:r>
              <w:t>ов) путем перераспределения земельных участков</w:t>
            </w:r>
          </w:p>
        </w:tc>
      </w:tr>
      <w:tr w:rsidR="00D1312D">
        <w:tc>
          <w:tcPr>
            <w:tcW w:w="453" w:type="dxa"/>
            <w:vMerge/>
          </w:tcPr>
          <w:p w:rsidR="00D1312D" w:rsidRDefault="00D1312D">
            <w:pPr>
              <w:pStyle w:val="ConsPlusNormal"/>
            </w:pPr>
          </w:p>
        </w:tc>
        <w:tc>
          <w:tcPr>
            <w:tcW w:w="3720" w:type="dxa"/>
            <w:gridSpan w:val="2"/>
          </w:tcPr>
          <w:p w:rsidR="00D1312D" w:rsidRDefault="00D1312D">
            <w:pPr>
              <w:pStyle w:val="ConsPlusNormal"/>
            </w:pPr>
            <w:r>
              <w:t>Количество образуемых земельных участков</w:t>
            </w:r>
          </w:p>
        </w:tc>
        <w:tc>
          <w:tcPr>
            <w:tcW w:w="4868" w:type="dxa"/>
            <w:gridSpan w:val="2"/>
          </w:tcPr>
          <w:p w:rsidR="00D1312D" w:rsidRDefault="00D1312D">
            <w:pPr>
              <w:pStyle w:val="ConsPlusNormal"/>
            </w:pPr>
            <w:r>
              <w:t>Количество земельных участков, которые перераспределяются</w:t>
            </w:r>
          </w:p>
        </w:tc>
      </w:tr>
      <w:tr w:rsidR="00D1312D">
        <w:tc>
          <w:tcPr>
            <w:tcW w:w="453" w:type="dxa"/>
            <w:vMerge/>
          </w:tcPr>
          <w:p w:rsidR="00D1312D" w:rsidRDefault="00D1312D">
            <w:pPr>
              <w:pStyle w:val="ConsPlusNormal"/>
            </w:pPr>
          </w:p>
        </w:tc>
        <w:tc>
          <w:tcPr>
            <w:tcW w:w="3720" w:type="dxa"/>
            <w:gridSpan w:val="2"/>
          </w:tcPr>
          <w:p w:rsidR="00D1312D" w:rsidRDefault="00D1312D">
            <w:pPr>
              <w:pStyle w:val="ConsPlusNormal"/>
            </w:pPr>
          </w:p>
        </w:tc>
        <w:tc>
          <w:tcPr>
            <w:tcW w:w="4868" w:type="dxa"/>
            <w:gridSpan w:val="2"/>
          </w:tcPr>
          <w:p w:rsidR="00D1312D" w:rsidRDefault="00D1312D">
            <w:pPr>
              <w:pStyle w:val="ConsPlusNormal"/>
            </w:pPr>
          </w:p>
        </w:tc>
      </w:tr>
      <w:tr w:rsidR="00D1312D">
        <w:tc>
          <w:tcPr>
            <w:tcW w:w="453" w:type="dxa"/>
            <w:vMerge/>
          </w:tcPr>
          <w:p w:rsidR="00D1312D" w:rsidRDefault="00D1312D">
            <w:pPr>
              <w:pStyle w:val="ConsPlusNormal"/>
            </w:pPr>
          </w:p>
        </w:tc>
        <w:tc>
          <w:tcPr>
            <w:tcW w:w="3720" w:type="dxa"/>
            <w:gridSpan w:val="2"/>
          </w:tcPr>
          <w:p w:rsidR="00D1312D" w:rsidRDefault="00D1312D">
            <w:pPr>
              <w:pStyle w:val="ConsPlusNormal"/>
            </w:pPr>
            <w:r>
              <w:t>Кадастровый номер земельного участка, который перераспределяется &lt;2&gt;</w:t>
            </w:r>
          </w:p>
        </w:tc>
        <w:tc>
          <w:tcPr>
            <w:tcW w:w="4868" w:type="dxa"/>
            <w:gridSpan w:val="2"/>
          </w:tcPr>
          <w:p w:rsidR="00D1312D" w:rsidRDefault="00D1312D">
            <w:pPr>
              <w:pStyle w:val="ConsPlusNormal"/>
            </w:pPr>
            <w:r>
              <w:t>Адрес земельного участка, который перераспределяется &lt;2&gt;</w:t>
            </w:r>
          </w:p>
        </w:tc>
      </w:tr>
      <w:tr w:rsidR="00D1312D">
        <w:tc>
          <w:tcPr>
            <w:tcW w:w="453" w:type="dxa"/>
            <w:vMerge/>
          </w:tcPr>
          <w:p w:rsidR="00D1312D" w:rsidRDefault="00D1312D">
            <w:pPr>
              <w:pStyle w:val="ConsPlusNormal"/>
            </w:pPr>
          </w:p>
        </w:tc>
        <w:tc>
          <w:tcPr>
            <w:tcW w:w="3720" w:type="dxa"/>
            <w:gridSpan w:val="2"/>
            <w:vMerge w:val="restart"/>
          </w:tcPr>
          <w:p w:rsidR="00D1312D" w:rsidRDefault="00D1312D">
            <w:pPr>
              <w:pStyle w:val="ConsPlusNormal"/>
            </w:pPr>
          </w:p>
        </w:tc>
        <w:tc>
          <w:tcPr>
            <w:tcW w:w="4868" w:type="dxa"/>
            <w:gridSpan w:val="2"/>
          </w:tcPr>
          <w:p w:rsidR="00D1312D" w:rsidRDefault="00D1312D">
            <w:pPr>
              <w:pStyle w:val="ConsPlusNormal"/>
            </w:pPr>
          </w:p>
        </w:tc>
      </w:tr>
      <w:tr w:rsidR="00D1312D">
        <w:tc>
          <w:tcPr>
            <w:tcW w:w="453" w:type="dxa"/>
            <w:vMerge/>
          </w:tcPr>
          <w:p w:rsidR="00D1312D" w:rsidRDefault="00D1312D">
            <w:pPr>
              <w:pStyle w:val="ConsPlusNormal"/>
            </w:pPr>
          </w:p>
        </w:tc>
        <w:tc>
          <w:tcPr>
            <w:tcW w:w="3720" w:type="dxa"/>
            <w:gridSpan w:val="2"/>
            <w:vMerge/>
          </w:tcPr>
          <w:p w:rsidR="00D1312D" w:rsidRDefault="00D1312D">
            <w:pPr>
              <w:pStyle w:val="ConsPlusNormal"/>
            </w:pPr>
          </w:p>
        </w:tc>
        <w:tc>
          <w:tcPr>
            <w:tcW w:w="4868" w:type="dxa"/>
            <w:gridSpan w:val="2"/>
          </w:tcPr>
          <w:p w:rsidR="00D1312D" w:rsidRDefault="00D1312D">
            <w:pPr>
              <w:pStyle w:val="ConsPlusNormal"/>
            </w:pPr>
          </w:p>
        </w:tc>
      </w:tr>
      <w:tr w:rsidR="00D1312D">
        <w:tc>
          <w:tcPr>
            <w:tcW w:w="453" w:type="dxa"/>
            <w:vMerge/>
          </w:tcPr>
          <w:p w:rsidR="00D1312D" w:rsidRDefault="00D1312D">
            <w:pPr>
              <w:pStyle w:val="ConsPlusNormal"/>
            </w:pPr>
          </w:p>
        </w:tc>
        <w:tc>
          <w:tcPr>
            <w:tcW w:w="340" w:type="dxa"/>
          </w:tcPr>
          <w:p w:rsidR="00D1312D" w:rsidRDefault="00D1312D">
            <w:pPr>
              <w:pStyle w:val="ConsPlusNormal"/>
            </w:pPr>
          </w:p>
        </w:tc>
        <w:tc>
          <w:tcPr>
            <w:tcW w:w="8248" w:type="dxa"/>
            <w:gridSpan w:val="3"/>
          </w:tcPr>
          <w:p w:rsidR="00D1312D" w:rsidRDefault="00D1312D">
            <w:pPr>
              <w:pStyle w:val="ConsPlusNormal"/>
            </w:pPr>
            <w:r>
              <w:t>Строительством, реконструкцией здания (строения), сооружения</w:t>
            </w:r>
          </w:p>
        </w:tc>
      </w:tr>
      <w:tr w:rsidR="00D1312D">
        <w:tc>
          <w:tcPr>
            <w:tcW w:w="453" w:type="dxa"/>
            <w:vMerge/>
          </w:tcPr>
          <w:p w:rsidR="00D1312D" w:rsidRDefault="00D1312D">
            <w:pPr>
              <w:pStyle w:val="ConsPlusNormal"/>
            </w:pPr>
          </w:p>
        </w:tc>
        <w:tc>
          <w:tcPr>
            <w:tcW w:w="3720" w:type="dxa"/>
            <w:gridSpan w:val="2"/>
          </w:tcPr>
          <w:p w:rsidR="00D1312D" w:rsidRDefault="00D1312D">
            <w:pPr>
              <w:pStyle w:val="ConsPlusNormal"/>
            </w:pPr>
            <w:r>
              <w:t>Наименование объекта строительства (реконструкции) в соответствии с проектной документацией</w:t>
            </w:r>
          </w:p>
        </w:tc>
        <w:tc>
          <w:tcPr>
            <w:tcW w:w="4868" w:type="dxa"/>
            <w:gridSpan w:val="2"/>
          </w:tcPr>
          <w:p w:rsidR="00D1312D" w:rsidRDefault="00D1312D">
            <w:pPr>
              <w:pStyle w:val="ConsPlusNormal"/>
            </w:pPr>
          </w:p>
        </w:tc>
      </w:tr>
      <w:tr w:rsidR="00D1312D">
        <w:tc>
          <w:tcPr>
            <w:tcW w:w="453" w:type="dxa"/>
            <w:vMerge/>
          </w:tcPr>
          <w:p w:rsidR="00D1312D" w:rsidRDefault="00D1312D">
            <w:pPr>
              <w:pStyle w:val="ConsPlusNormal"/>
            </w:pPr>
          </w:p>
        </w:tc>
        <w:tc>
          <w:tcPr>
            <w:tcW w:w="3720" w:type="dxa"/>
            <w:gridSpan w:val="2"/>
          </w:tcPr>
          <w:p w:rsidR="00D1312D" w:rsidRDefault="00D1312D">
            <w:pPr>
              <w:pStyle w:val="ConsPlusNormal"/>
            </w:pPr>
            <w:r>
              <w:t>Кадастровый номер земельного участка, на котором осуществляется строительство (реконструкция)</w:t>
            </w:r>
          </w:p>
        </w:tc>
        <w:tc>
          <w:tcPr>
            <w:tcW w:w="4868" w:type="dxa"/>
            <w:gridSpan w:val="2"/>
          </w:tcPr>
          <w:p w:rsidR="00D1312D" w:rsidRDefault="00D1312D">
            <w:pPr>
              <w:pStyle w:val="ConsPlusNormal"/>
            </w:pPr>
            <w:r>
              <w:t>Адрес земельного участка, на котором осуществляется строительство (реконструкция)</w:t>
            </w:r>
          </w:p>
        </w:tc>
      </w:tr>
      <w:tr w:rsidR="00D1312D">
        <w:tc>
          <w:tcPr>
            <w:tcW w:w="453" w:type="dxa"/>
            <w:vMerge/>
          </w:tcPr>
          <w:p w:rsidR="00D1312D" w:rsidRDefault="00D1312D">
            <w:pPr>
              <w:pStyle w:val="ConsPlusNormal"/>
            </w:pPr>
          </w:p>
        </w:tc>
        <w:tc>
          <w:tcPr>
            <w:tcW w:w="3720" w:type="dxa"/>
            <w:gridSpan w:val="2"/>
            <w:vMerge w:val="restart"/>
          </w:tcPr>
          <w:p w:rsidR="00D1312D" w:rsidRDefault="00D1312D">
            <w:pPr>
              <w:pStyle w:val="ConsPlusNormal"/>
            </w:pPr>
          </w:p>
        </w:tc>
        <w:tc>
          <w:tcPr>
            <w:tcW w:w="4868" w:type="dxa"/>
            <w:gridSpan w:val="2"/>
          </w:tcPr>
          <w:p w:rsidR="00D1312D" w:rsidRDefault="00D1312D">
            <w:pPr>
              <w:pStyle w:val="ConsPlusNormal"/>
            </w:pPr>
          </w:p>
        </w:tc>
      </w:tr>
      <w:tr w:rsidR="00D1312D">
        <w:tc>
          <w:tcPr>
            <w:tcW w:w="453" w:type="dxa"/>
            <w:vMerge/>
          </w:tcPr>
          <w:p w:rsidR="00D1312D" w:rsidRDefault="00D1312D">
            <w:pPr>
              <w:pStyle w:val="ConsPlusNormal"/>
            </w:pPr>
          </w:p>
        </w:tc>
        <w:tc>
          <w:tcPr>
            <w:tcW w:w="3720" w:type="dxa"/>
            <w:gridSpan w:val="2"/>
            <w:vMerge/>
          </w:tcPr>
          <w:p w:rsidR="00D1312D" w:rsidRDefault="00D1312D">
            <w:pPr>
              <w:pStyle w:val="ConsPlusNormal"/>
            </w:pPr>
          </w:p>
        </w:tc>
        <w:tc>
          <w:tcPr>
            <w:tcW w:w="4868" w:type="dxa"/>
            <w:gridSpan w:val="2"/>
          </w:tcPr>
          <w:p w:rsidR="00D1312D" w:rsidRDefault="00D1312D">
            <w:pPr>
              <w:pStyle w:val="ConsPlusNormal"/>
            </w:pPr>
          </w:p>
        </w:tc>
      </w:tr>
      <w:tr w:rsidR="00D1312D">
        <w:tc>
          <w:tcPr>
            <w:tcW w:w="453" w:type="dxa"/>
            <w:vMerge/>
          </w:tcPr>
          <w:p w:rsidR="00D1312D" w:rsidRDefault="00D1312D">
            <w:pPr>
              <w:pStyle w:val="ConsPlusNormal"/>
            </w:pPr>
          </w:p>
        </w:tc>
        <w:tc>
          <w:tcPr>
            <w:tcW w:w="340" w:type="dxa"/>
          </w:tcPr>
          <w:p w:rsidR="00D1312D" w:rsidRDefault="00D1312D">
            <w:pPr>
              <w:pStyle w:val="ConsPlusNormal"/>
            </w:pPr>
          </w:p>
        </w:tc>
        <w:tc>
          <w:tcPr>
            <w:tcW w:w="8248" w:type="dxa"/>
            <w:gridSpan w:val="3"/>
          </w:tcPr>
          <w:p w:rsidR="00D1312D" w:rsidRDefault="00D1312D">
            <w:pPr>
              <w:pStyle w:val="ConsPlusNormal"/>
            </w:pPr>
            <w: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1312D">
        <w:tc>
          <w:tcPr>
            <w:tcW w:w="453" w:type="dxa"/>
            <w:vMerge/>
          </w:tcPr>
          <w:p w:rsidR="00D1312D" w:rsidRDefault="00D1312D">
            <w:pPr>
              <w:pStyle w:val="ConsPlusNormal"/>
            </w:pPr>
          </w:p>
        </w:tc>
        <w:tc>
          <w:tcPr>
            <w:tcW w:w="3720" w:type="dxa"/>
            <w:gridSpan w:val="2"/>
          </w:tcPr>
          <w:p w:rsidR="00D1312D" w:rsidRDefault="00D1312D">
            <w:pPr>
              <w:pStyle w:val="ConsPlusNormal"/>
            </w:pPr>
            <w:r>
              <w:t>Тип здания (строения), сооружения</w:t>
            </w:r>
          </w:p>
        </w:tc>
        <w:tc>
          <w:tcPr>
            <w:tcW w:w="4868" w:type="dxa"/>
            <w:gridSpan w:val="2"/>
          </w:tcPr>
          <w:p w:rsidR="00D1312D" w:rsidRDefault="00D1312D">
            <w:pPr>
              <w:pStyle w:val="ConsPlusNormal"/>
            </w:pPr>
          </w:p>
        </w:tc>
      </w:tr>
      <w:tr w:rsidR="00D1312D">
        <w:tc>
          <w:tcPr>
            <w:tcW w:w="453" w:type="dxa"/>
            <w:vMerge/>
          </w:tcPr>
          <w:p w:rsidR="00D1312D" w:rsidRDefault="00D1312D">
            <w:pPr>
              <w:pStyle w:val="ConsPlusNormal"/>
            </w:pPr>
          </w:p>
        </w:tc>
        <w:tc>
          <w:tcPr>
            <w:tcW w:w="3720" w:type="dxa"/>
            <w:gridSpan w:val="2"/>
          </w:tcPr>
          <w:p w:rsidR="00D1312D" w:rsidRDefault="00D1312D">
            <w:pPr>
              <w:pStyle w:val="ConsPlusNormal"/>
            </w:pPr>
            <w: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868" w:type="dxa"/>
            <w:gridSpan w:val="2"/>
          </w:tcPr>
          <w:p w:rsidR="00D1312D" w:rsidRDefault="00D1312D">
            <w:pPr>
              <w:pStyle w:val="ConsPlusNormal"/>
            </w:pPr>
          </w:p>
        </w:tc>
      </w:tr>
      <w:tr w:rsidR="00D1312D">
        <w:tc>
          <w:tcPr>
            <w:tcW w:w="453" w:type="dxa"/>
            <w:vMerge/>
          </w:tcPr>
          <w:p w:rsidR="00D1312D" w:rsidRDefault="00D1312D">
            <w:pPr>
              <w:pStyle w:val="ConsPlusNormal"/>
            </w:pPr>
          </w:p>
        </w:tc>
        <w:tc>
          <w:tcPr>
            <w:tcW w:w="3720" w:type="dxa"/>
            <w:gridSpan w:val="2"/>
          </w:tcPr>
          <w:p w:rsidR="00D1312D" w:rsidRDefault="00D1312D">
            <w:pPr>
              <w:pStyle w:val="ConsPlusNormal"/>
            </w:pPr>
            <w:r>
              <w:t>Кадастровый номер земельного участка, на котором осуществляется строительство (реконструкция)</w:t>
            </w:r>
          </w:p>
        </w:tc>
        <w:tc>
          <w:tcPr>
            <w:tcW w:w="4868" w:type="dxa"/>
            <w:gridSpan w:val="2"/>
          </w:tcPr>
          <w:p w:rsidR="00D1312D" w:rsidRDefault="00D1312D">
            <w:pPr>
              <w:pStyle w:val="ConsPlusNormal"/>
            </w:pPr>
            <w:r>
              <w:t>Адрес земельного участка, на котором осуществляется строительство (реконструкция)</w:t>
            </w:r>
          </w:p>
        </w:tc>
      </w:tr>
      <w:tr w:rsidR="00D1312D">
        <w:tc>
          <w:tcPr>
            <w:tcW w:w="453" w:type="dxa"/>
            <w:vMerge/>
          </w:tcPr>
          <w:p w:rsidR="00D1312D" w:rsidRDefault="00D1312D">
            <w:pPr>
              <w:pStyle w:val="ConsPlusNormal"/>
            </w:pPr>
          </w:p>
        </w:tc>
        <w:tc>
          <w:tcPr>
            <w:tcW w:w="3720" w:type="dxa"/>
            <w:gridSpan w:val="2"/>
            <w:vMerge w:val="restart"/>
          </w:tcPr>
          <w:p w:rsidR="00D1312D" w:rsidRDefault="00D1312D">
            <w:pPr>
              <w:pStyle w:val="ConsPlusNormal"/>
            </w:pPr>
          </w:p>
        </w:tc>
        <w:tc>
          <w:tcPr>
            <w:tcW w:w="4868" w:type="dxa"/>
            <w:gridSpan w:val="2"/>
          </w:tcPr>
          <w:p w:rsidR="00D1312D" w:rsidRDefault="00D1312D">
            <w:pPr>
              <w:pStyle w:val="ConsPlusNormal"/>
            </w:pPr>
          </w:p>
        </w:tc>
      </w:tr>
      <w:tr w:rsidR="00D1312D">
        <w:tc>
          <w:tcPr>
            <w:tcW w:w="453" w:type="dxa"/>
            <w:vMerge/>
          </w:tcPr>
          <w:p w:rsidR="00D1312D" w:rsidRDefault="00D1312D">
            <w:pPr>
              <w:pStyle w:val="ConsPlusNormal"/>
            </w:pPr>
          </w:p>
        </w:tc>
        <w:tc>
          <w:tcPr>
            <w:tcW w:w="3720" w:type="dxa"/>
            <w:gridSpan w:val="2"/>
            <w:vMerge/>
          </w:tcPr>
          <w:p w:rsidR="00D1312D" w:rsidRDefault="00D1312D">
            <w:pPr>
              <w:pStyle w:val="ConsPlusNormal"/>
            </w:pPr>
          </w:p>
        </w:tc>
        <w:tc>
          <w:tcPr>
            <w:tcW w:w="4868" w:type="dxa"/>
            <w:gridSpan w:val="2"/>
          </w:tcPr>
          <w:p w:rsidR="00D1312D" w:rsidRDefault="00D1312D">
            <w:pPr>
              <w:pStyle w:val="ConsPlusNormal"/>
            </w:pPr>
          </w:p>
        </w:tc>
      </w:tr>
      <w:tr w:rsidR="00D1312D">
        <w:tc>
          <w:tcPr>
            <w:tcW w:w="453" w:type="dxa"/>
            <w:vMerge/>
          </w:tcPr>
          <w:p w:rsidR="00D1312D" w:rsidRDefault="00D1312D">
            <w:pPr>
              <w:pStyle w:val="ConsPlusNormal"/>
            </w:pPr>
          </w:p>
        </w:tc>
        <w:tc>
          <w:tcPr>
            <w:tcW w:w="340" w:type="dxa"/>
          </w:tcPr>
          <w:p w:rsidR="00D1312D" w:rsidRDefault="00D1312D">
            <w:pPr>
              <w:pStyle w:val="ConsPlusNormal"/>
            </w:pPr>
          </w:p>
        </w:tc>
        <w:tc>
          <w:tcPr>
            <w:tcW w:w="8248" w:type="dxa"/>
            <w:gridSpan w:val="3"/>
          </w:tcPr>
          <w:p w:rsidR="00D1312D" w:rsidRDefault="00D1312D">
            <w:pPr>
              <w:pStyle w:val="ConsPlusNormal"/>
            </w:pPr>
            <w:r>
              <w:t>Переводом жилого помещения в нежилое помещение и нежилого помещения в жилое помещение</w:t>
            </w:r>
          </w:p>
        </w:tc>
      </w:tr>
      <w:tr w:rsidR="00D1312D">
        <w:tc>
          <w:tcPr>
            <w:tcW w:w="453" w:type="dxa"/>
            <w:vMerge/>
          </w:tcPr>
          <w:p w:rsidR="00D1312D" w:rsidRDefault="00D1312D">
            <w:pPr>
              <w:pStyle w:val="ConsPlusNormal"/>
            </w:pPr>
          </w:p>
        </w:tc>
        <w:tc>
          <w:tcPr>
            <w:tcW w:w="3720" w:type="dxa"/>
            <w:gridSpan w:val="2"/>
          </w:tcPr>
          <w:p w:rsidR="00D1312D" w:rsidRDefault="00D1312D">
            <w:pPr>
              <w:pStyle w:val="ConsPlusNormal"/>
            </w:pPr>
            <w:r>
              <w:t>Кадастровый номер помещения</w:t>
            </w:r>
          </w:p>
        </w:tc>
        <w:tc>
          <w:tcPr>
            <w:tcW w:w="4868" w:type="dxa"/>
            <w:gridSpan w:val="2"/>
          </w:tcPr>
          <w:p w:rsidR="00D1312D" w:rsidRDefault="00D1312D">
            <w:pPr>
              <w:pStyle w:val="ConsPlusNormal"/>
            </w:pPr>
            <w:r>
              <w:t>Адрес помещения</w:t>
            </w:r>
          </w:p>
        </w:tc>
      </w:tr>
      <w:tr w:rsidR="00D1312D">
        <w:tc>
          <w:tcPr>
            <w:tcW w:w="453" w:type="dxa"/>
            <w:vMerge/>
          </w:tcPr>
          <w:p w:rsidR="00D1312D" w:rsidRDefault="00D1312D">
            <w:pPr>
              <w:pStyle w:val="ConsPlusNormal"/>
            </w:pPr>
          </w:p>
        </w:tc>
        <w:tc>
          <w:tcPr>
            <w:tcW w:w="3720" w:type="dxa"/>
            <w:gridSpan w:val="2"/>
            <w:vMerge w:val="restart"/>
          </w:tcPr>
          <w:p w:rsidR="00D1312D" w:rsidRDefault="00D1312D">
            <w:pPr>
              <w:pStyle w:val="ConsPlusNormal"/>
            </w:pPr>
          </w:p>
        </w:tc>
        <w:tc>
          <w:tcPr>
            <w:tcW w:w="4868" w:type="dxa"/>
            <w:gridSpan w:val="2"/>
          </w:tcPr>
          <w:p w:rsidR="00D1312D" w:rsidRDefault="00D1312D">
            <w:pPr>
              <w:pStyle w:val="ConsPlusNormal"/>
            </w:pPr>
          </w:p>
        </w:tc>
      </w:tr>
      <w:tr w:rsidR="00D1312D">
        <w:tc>
          <w:tcPr>
            <w:tcW w:w="453" w:type="dxa"/>
            <w:vMerge/>
          </w:tcPr>
          <w:p w:rsidR="00D1312D" w:rsidRDefault="00D1312D">
            <w:pPr>
              <w:pStyle w:val="ConsPlusNormal"/>
            </w:pPr>
          </w:p>
        </w:tc>
        <w:tc>
          <w:tcPr>
            <w:tcW w:w="3720" w:type="dxa"/>
            <w:gridSpan w:val="2"/>
            <w:vMerge/>
          </w:tcPr>
          <w:p w:rsidR="00D1312D" w:rsidRDefault="00D1312D">
            <w:pPr>
              <w:pStyle w:val="ConsPlusNormal"/>
            </w:pPr>
          </w:p>
        </w:tc>
        <w:tc>
          <w:tcPr>
            <w:tcW w:w="4868" w:type="dxa"/>
            <w:gridSpan w:val="2"/>
          </w:tcPr>
          <w:p w:rsidR="00D1312D" w:rsidRDefault="00D1312D">
            <w:pPr>
              <w:pStyle w:val="ConsPlusNormal"/>
            </w:pPr>
          </w:p>
        </w:tc>
      </w:tr>
    </w:tbl>
    <w:p w:rsidR="00D1312D" w:rsidRDefault="00D131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453"/>
        <w:gridCol w:w="400"/>
        <w:gridCol w:w="2092"/>
        <w:gridCol w:w="831"/>
        <w:gridCol w:w="657"/>
        <w:gridCol w:w="365"/>
        <w:gridCol w:w="1100"/>
        <w:gridCol w:w="282"/>
        <w:gridCol w:w="1441"/>
        <w:gridCol w:w="1023"/>
      </w:tblGrid>
      <w:tr w:rsidR="00D1312D">
        <w:tc>
          <w:tcPr>
            <w:tcW w:w="4173" w:type="dxa"/>
            <w:gridSpan w:val="5"/>
          </w:tcPr>
          <w:p w:rsidR="00D1312D" w:rsidRDefault="00D1312D">
            <w:pPr>
              <w:pStyle w:val="ConsPlusNormal"/>
            </w:pPr>
          </w:p>
        </w:tc>
        <w:tc>
          <w:tcPr>
            <w:tcW w:w="2122" w:type="dxa"/>
            <w:gridSpan w:val="3"/>
          </w:tcPr>
          <w:p w:rsidR="00D1312D" w:rsidRDefault="00D1312D">
            <w:pPr>
              <w:pStyle w:val="ConsPlusNormal"/>
            </w:pPr>
            <w:r>
              <w:t>Лист N 3</w:t>
            </w:r>
          </w:p>
        </w:tc>
        <w:tc>
          <w:tcPr>
            <w:tcW w:w="2746" w:type="dxa"/>
            <w:gridSpan w:val="3"/>
          </w:tcPr>
          <w:p w:rsidR="00D1312D" w:rsidRDefault="00D1312D">
            <w:pPr>
              <w:pStyle w:val="ConsPlusNormal"/>
            </w:pPr>
            <w:r>
              <w:t>Всего листов _____</w:t>
            </w:r>
          </w:p>
        </w:tc>
      </w:tr>
      <w:tr w:rsidR="00D1312D">
        <w:tc>
          <w:tcPr>
            <w:tcW w:w="397" w:type="dxa"/>
            <w:vMerge w:val="restart"/>
          </w:tcPr>
          <w:p w:rsidR="00D1312D" w:rsidRDefault="00D1312D">
            <w:pPr>
              <w:pStyle w:val="ConsPlusNormal"/>
            </w:pPr>
          </w:p>
        </w:tc>
        <w:tc>
          <w:tcPr>
            <w:tcW w:w="453" w:type="dxa"/>
          </w:tcPr>
          <w:p w:rsidR="00D1312D" w:rsidRDefault="00D1312D">
            <w:pPr>
              <w:pStyle w:val="ConsPlusNormal"/>
            </w:pPr>
          </w:p>
        </w:tc>
        <w:tc>
          <w:tcPr>
            <w:tcW w:w="8191" w:type="dxa"/>
            <w:gridSpan w:val="9"/>
          </w:tcPr>
          <w:p w:rsidR="00D1312D" w:rsidRDefault="00D1312D">
            <w:pPr>
              <w:pStyle w:val="ConsPlusNormal"/>
            </w:pPr>
            <w:r>
              <w:t>Образованием помещени</w:t>
            </w:r>
            <w:proofErr w:type="gramStart"/>
            <w:r>
              <w:t>я(</w:t>
            </w:r>
            <w:proofErr w:type="gramEnd"/>
            <w:r>
              <w:t>ий) в здании (строении), сооружении путем раздела здания (строения), сооружения</w:t>
            </w:r>
          </w:p>
        </w:tc>
      </w:tr>
      <w:tr w:rsidR="00D1312D">
        <w:tc>
          <w:tcPr>
            <w:tcW w:w="397" w:type="dxa"/>
            <w:vMerge/>
          </w:tcPr>
          <w:p w:rsidR="00D1312D" w:rsidRDefault="00D1312D">
            <w:pPr>
              <w:pStyle w:val="ConsPlusNormal"/>
            </w:pPr>
          </w:p>
        </w:tc>
        <w:tc>
          <w:tcPr>
            <w:tcW w:w="453" w:type="dxa"/>
            <w:vMerge w:val="restart"/>
          </w:tcPr>
          <w:p w:rsidR="00D1312D" w:rsidRDefault="00D1312D">
            <w:pPr>
              <w:pStyle w:val="ConsPlusNormal"/>
            </w:pPr>
          </w:p>
        </w:tc>
        <w:tc>
          <w:tcPr>
            <w:tcW w:w="400" w:type="dxa"/>
          </w:tcPr>
          <w:p w:rsidR="00D1312D" w:rsidRDefault="00D1312D">
            <w:pPr>
              <w:pStyle w:val="ConsPlusNormal"/>
            </w:pPr>
          </w:p>
        </w:tc>
        <w:tc>
          <w:tcPr>
            <w:tcW w:w="2923" w:type="dxa"/>
            <w:gridSpan w:val="2"/>
          </w:tcPr>
          <w:p w:rsidR="00D1312D" w:rsidRDefault="00D1312D">
            <w:pPr>
              <w:pStyle w:val="ConsPlusNormal"/>
            </w:pPr>
            <w:r>
              <w:t>Образование жилого помещения</w:t>
            </w:r>
          </w:p>
        </w:tc>
        <w:tc>
          <w:tcPr>
            <w:tcW w:w="3845" w:type="dxa"/>
            <w:gridSpan w:val="5"/>
          </w:tcPr>
          <w:p w:rsidR="00D1312D" w:rsidRDefault="00D1312D">
            <w:pPr>
              <w:pStyle w:val="ConsPlusNormal"/>
            </w:pPr>
            <w:r>
              <w:t>Количество образуемых помещений</w:t>
            </w:r>
          </w:p>
        </w:tc>
        <w:tc>
          <w:tcPr>
            <w:tcW w:w="1023" w:type="dxa"/>
          </w:tcPr>
          <w:p w:rsidR="00D1312D" w:rsidRDefault="00D1312D">
            <w:pPr>
              <w:pStyle w:val="ConsPlusNormal"/>
            </w:pPr>
          </w:p>
        </w:tc>
      </w:tr>
      <w:tr w:rsidR="00D1312D">
        <w:tc>
          <w:tcPr>
            <w:tcW w:w="397" w:type="dxa"/>
            <w:vMerge/>
          </w:tcPr>
          <w:p w:rsidR="00D1312D" w:rsidRDefault="00D1312D">
            <w:pPr>
              <w:pStyle w:val="ConsPlusNormal"/>
            </w:pPr>
          </w:p>
        </w:tc>
        <w:tc>
          <w:tcPr>
            <w:tcW w:w="453" w:type="dxa"/>
            <w:vMerge/>
          </w:tcPr>
          <w:p w:rsidR="00D1312D" w:rsidRDefault="00D1312D">
            <w:pPr>
              <w:pStyle w:val="ConsPlusNormal"/>
            </w:pPr>
          </w:p>
        </w:tc>
        <w:tc>
          <w:tcPr>
            <w:tcW w:w="400" w:type="dxa"/>
          </w:tcPr>
          <w:p w:rsidR="00D1312D" w:rsidRDefault="00D1312D">
            <w:pPr>
              <w:pStyle w:val="ConsPlusNormal"/>
            </w:pPr>
          </w:p>
        </w:tc>
        <w:tc>
          <w:tcPr>
            <w:tcW w:w="2923" w:type="dxa"/>
            <w:gridSpan w:val="2"/>
          </w:tcPr>
          <w:p w:rsidR="00D1312D" w:rsidRDefault="00D1312D">
            <w:pPr>
              <w:pStyle w:val="ConsPlusNormal"/>
            </w:pPr>
            <w:r>
              <w:t>Образование нежилого помещения</w:t>
            </w:r>
          </w:p>
        </w:tc>
        <w:tc>
          <w:tcPr>
            <w:tcW w:w="3845" w:type="dxa"/>
            <w:gridSpan w:val="5"/>
          </w:tcPr>
          <w:p w:rsidR="00D1312D" w:rsidRDefault="00D1312D">
            <w:pPr>
              <w:pStyle w:val="ConsPlusNormal"/>
            </w:pPr>
            <w:r>
              <w:t>Количество образуемых помещений</w:t>
            </w:r>
          </w:p>
        </w:tc>
        <w:tc>
          <w:tcPr>
            <w:tcW w:w="1023" w:type="dxa"/>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tcPr>
          <w:p w:rsidR="00D1312D" w:rsidRDefault="00D1312D">
            <w:pPr>
              <w:pStyle w:val="ConsPlusNormal"/>
            </w:pPr>
            <w:r>
              <w:t>Кадастровый номер здания, сооружения</w:t>
            </w:r>
          </w:p>
        </w:tc>
        <w:tc>
          <w:tcPr>
            <w:tcW w:w="4868" w:type="dxa"/>
            <w:gridSpan w:val="6"/>
          </w:tcPr>
          <w:p w:rsidR="00D1312D" w:rsidRDefault="00D1312D">
            <w:pPr>
              <w:pStyle w:val="ConsPlusNormal"/>
            </w:pPr>
            <w:r>
              <w:t>Адрес здания, сооружения</w:t>
            </w:r>
          </w:p>
        </w:tc>
      </w:tr>
      <w:tr w:rsidR="00D1312D">
        <w:tc>
          <w:tcPr>
            <w:tcW w:w="397" w:type="dxa"/>
            <w:vMerge/>
          </w:tcPr>
          <w:p w:rsidR="00D1312D" w:rsidRDefault="00D1312D">
            <w:pPr>
              <w:pStyle w:val="ConsPlusNormal"/>
            </w:pPr>
          </w:p>
        </w:tc>
        <w:tc>
          <w:tcPr>
            <w:tcW w:w="3776" w:type="dxa"/>
            <w:gridSpan w:val="4"/>
            <w:vMerge w:val="restart"/>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val="restart"/>
          </w:tcPr>
          <w:p w:rsidR="00D1312D" w:rsidRDefault="00D1312D">
            <w:pPr>
              <w:pStyle w:val="ConsPlusNormal"/>
            </w:pPr>
            <w:r>
              <w:t>Дополнительная информация:</w:t>
            </w: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453" w:type="dxa"/>
          </w:tcPr>
          <w:p w:rsidR="00D1312D" w:rsidRDefault="00D1312D">
            <w:pPr>
              <w:pStyle w:val="ConsPlusNormal"/>
            </w:pPr>
          </w:p>
        </w:tc>
        <w:tc>
          <w:tcPr>
            <w:tcW w:w="8191" w:type="dxa"/>
            <w:gridSpan w:val="9"/>
          </w:tcPr>
          <w:p w:rsidR="00D1312D" w:rsidRDefault="00D1312D">
            <w:pPr>
              <w:pStyle w:val="ConsPlusNormal"/>
            </w:pPr>
            <w:r>
              <w:t>Образованием помещени</w:t>
            </w:r>
            <w:proofErr w:type="gramStart"/>
            <w:r>
              <w:t>я(</w:t>
            </w:r>
            <w:proofErr w:type="gramEnd"/>
            <w:r>
              <w:t>ий) в здании (строении), сооружении путем раздела помещения, машино-места</w:t>
            </w:r>
          </w:p>
        </w:tc>
      </w:tr>
      <w:tr w:rsidR="00D1312D">
        <w:tc>
          <w:tcPr>
            <w:tcW w:w="397" w:type="dxa"/>
            <w:vMerge/>
          </w:tcPr>
          <w:p w:rsidR="00D1312D" w:rsidRDefault="00D1312D">
            <w:pPr>
              <w:pStyle w:val="ConsPlusNormal"/>
            </w:pPr>
          </w:p>
        </w:tc>
        <w:tc>
          <w:tcPr>
            <w:tcW w:w="2945" w:type="dxa"/>
            <w:gridSpan w:val="3"/>
          </w:tcPr>
          <w:p w:rsidR="00D1312D" w:rsidRDefault="00D1312D">
            <w:pPr>
              <w:pStyle w:val="ConsPlusNormal"/>
            </w:pPr>
            <w:r>
              <w:t>Назначение помещения (жилое (нежилое) помещение) &lt;3&gt;</w:t>
            </w:r>
          </w:p>
        </w:tc>
        <w:tc>
          <w:tcPr>
            <w:tcW w:w="3235" w:type="dxa"/>
            <w:gridSpan w:val="5"/>
          </w:tcPr>
          <w:p w:rsidR="00D1312D" w:rsidRDefault="00D1312D">
            <w:pPr>
              <w:pStyle w:val="ConsPlusNormal"/>
            </w:pPr>
            <w:r>
              <w:t>Вид помещения &lt;3&gt;</w:t>
            </w:r>
          </w:p>
        </w:tc>
        <w:tc>
          <w:tcPr>
            <w:tcW w:w="2464" w:type="dxa"/>
            <w:gridSpan w:val="2"/>
          </w:tcPr>
          <w:p w:rsidR="00D1312D" w:rsidRDefault="00D1312D">
            <w:pPr>
              <w:pStyle w:val="ConsPlusNormal"/>
            </w:pPr>
            <w:r>
              <w:t>Количество помещений &lt;3&gt;</w:t>
            </w:r>
          </w:p>
        </w:tc>
      </w:tr>
      <w:tr w:rsidR="00D1312D">
        <w:tc>
          <w:tcPr>
            <w:tcW w:w="397" w:type="dxa"/>
            <w:vMerge/>
          </w:tcPr>
          <w:p w:rsidR="00D1312D" w:rsidRDefault="00D1312D">
            <w:pPr>
              <w:pStyle w:val="ConsPlusNormal"/>
            </w:pPr>
          </w:p>
        </w:tc>
        <w:tc>
          <w:tcPr>
            <w:tcW w:w="2945" w:type="dxa"/>
            <w:gridSpan w:val="3"/>
          </w:tcPr>
          <w:p w:rsidR="00D1312D" w:rsidRDefault="00D1312D">
            <w:pPr>
              <w:pStyle w:val="ConsPlusNormal"/>
            </w:pPr>
          </w:p>
        </w:tc>
        <w:tc>
          <w:tcPr>
            <w:tcW w:w="3235" w:type="dxa"/>
            <w:gridSpan w:val="5"/>
          </w:tcPr>
          <w:p w:rsidR="00D1312D" w:rsidRDefault="00D1312D">
            <w:pPr>
              <w:pStyle w:val="ConsPlusNormal"/>
            </w:pPr>
          </w:p>
        </w:tc>
        <w:tc>
          <w:tcPr>
            <w:tcW w:w="2464" w:type="dxa"/>
            <w:gridSpan w:val="2"/>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tcPr>
          <w:p w:rsidR="00D1312D" w:rsidRDefault="00D1312D">
            <w:pPr>
              <w:pStyle w:val="ConsPlusNormal"/>
            </w:pPr>
            <w:r>
              <w:t xml:space="preserve">Кадастровый номер помещения, машино-места, раздел которого </w:t>
            </w:r>
            <w:r>
              <w:lastRenderedPageBreak/>
              <w:t>осуществляется</w:t>
            </w:r>
          </w:p>
        </w:tc>
        <w:tc>
          <w:tcPr>
            <w:tcW w:w="4868" w:type="dxa"/>
            <w:gridSpan w:val="6"/>
          </w:tcPr>
          <w:p w:rsidR="00D1312D" w:rsidRDefault="00D1312D">
            <w:pPr>
              <w:pStyle w:val="ConsPlusNormal"/>
            </w:pPr>
            <w:r>
              <w:lastRenderedPageBreak/>
              <w:t>Адрес помещения, машино-места, раздел которого осуществляется</w:t>
            </w:r>
          </w:p>
        </w:tc>
      </w:tr>
      <w:tr w:rsidR="00D1312D">
        <w:tc>
          <w:tcPr>
            <w:tcW w:w="397" w:type="dxa"/>
            <w:vMerge/>
          </w:tcPr>
          <w:p w:rsidR="00D1312D" w:rsidRDefault="00D1312D">
            <w:pPr>
              <w:pStyle w:val="ConsPlusNormal"/>
            </w:pPr>
          </w:p>
        </w:tc>
        <w:tc>
          <w:tcPr>
            <w:tcW w:w="3776" w:type="dxa"/>
            <w:gridSpan w:val="4"/>
            <w:vMerge w:val="restart"/>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val="restart"/>
          </w:tcPr>
          <w:p w:rsidR="00D1312D" w:rsidRDefault="00D1312D">
            <w:pPr>
              <w:pStyle w:val="ConsPlusNormal"/>
            </w:pPr>
            <w:r>
              <w:t>Дополнительная информация:</w:t>
            </w: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453" w:type="dxa"/>
          </w:tcPr>
          <w:p w:rsidR="00D1312D" w:rsidRDefault="00D1312D">
            <w:pPr>
              <w:pStyle w:val="ConsPlusNormal"/>
            </w:pPr>
          </w:p>
        </w:tc>
        <w:tc>
          <w:tcPr>
            <w:tcW w:w="8191" w:type="dxa"/>
            <w:gridSpan w:val="9"/>
          </w:tcPr>
          <w:p w:rsidR="00D1312D" w:rsidRDefault="00D1312D">
            <w:pPr>
              <w:pStyle w:val="ConsPlusNormal"/>
            </w:pPr>
            <w:r>
              <w:t>Образованием помещения в здании (строении), сооружении путем объединения помещений, машино-ме</w:t>
            </w:r>
            <w:proofErr w:type="gramStart"/>
            <w:r>
              <w:t>ст в зд</w:t>
            </w:r>
            <w:proofErr w:type="gramEnd"/>
            <w:r>
              <w:t>ании (строении), сооружении</w:t>
            </w:r>
          </w:p>
        </w:tc>
      </w:tr>
      <w:tr w:rsidR="00D1312D">
        <w:tc>
          <w:tcPr>
            <w:tcW w:w="397" w:type="dxa"/>
            <w:vMerge/>
          </w:tcPr>
          <w:p w:rsidR="00D1312D" w:rsidRDefault="00D1312D">
            <w:pPr>
              <w:pStyle w:val="ConsPlusNormal"/>
            </w:pPr>
          </w:p>
        </w:tc>
        <w:tc>
          <w:tcPr>
            <w:tcW w:w="453" w:type="dxa"/>
          </w:tcPr>
          <w:p w:rsidR="00D1312D" w:rsidRDefault="00D1312D">
            <w:pPr>
              <w:pStyle w:val="ConsPlusNormal"/>
            </w:pPr>
          </w:p>
        </w:tc>
        <w:tc>
          <w:tcPr>
            <w:tcW w:w="400" w:type="dxa"/>
          </w:tcPr>
          <w:p w:rsidR="00D1312D" w:rsidRDefault="00D1312D">
            <w:pPr>
              <w:pStyle w:val="ConsPlusNormal"/>
            </w:pPr>
          </w:p>
        </w:tc>
        <w:tc>
          <w:tcPr>
            <w:tcW w:w="3580" w:type="dxa"/>
            <w:gridSpan w:val="3"/>
          </w:tcPr>
          <w:p w:rsidR="00D1312D" w:rsidRDefault="00D1312D">
            <w:pPr>
              <w:pStyle w:val="ConsPlusNormal"/>
            </w:pPr>
            <w:r>
              <w:t>Образование жилого помещения</w:t>
            </w:r>
          </w:p>
        </w:tc>
        <w:tc>
          <w:tcPr>
            <w:tcW w:w="365" w:type="dxa"/>
          </w:tcPr>
          <w:p w:rsidR="00D1312D" w:rsidRDefault="00D1312D">
            <w:pPr>
              <w:pStyle w:val="ConsPlusNormal"/>
            </w:pPr>
          </w:p>
        </w:tc>
        <w:tc>
          <w:tcPr>
            <w:tcW w:w="3846" w:type="dxa"/>
            <w:gridSpan w:val="4"/>
          </w:tcPr>
          <w:p w:rsidR="00D1312D" w:rsidRDefault="00D1312D">
            <w:pPr>
              <w:pStyle w:val="ConsPlusNormal"/>
            </w:pPr>
            <w:r>
              <w:t>Образование нежилого помещения</w:t>
            </w:r>
          </w:p>
        </w:tc>
      </w:tr>
      <w:tr w:rsidR="00D1312D">
        <w:tc>
          <w:tcPr>
            <w:tcW w:w="397" w:type="dxa"/>
            <w:vMerge/>
          </w:tcPr>
          <w:p w:rsidR="00D1312D" w:rsidRDefault="00D1312D">
            <w:pPr>
              <w:pStyle w:val="ConsPlusNormal"/>
            </w:pPr>
          </w:p>
        </w:tc>
        <w:tc>
          <w:tcPr>
            <w:tcW w:w="3776" w:type="dxa"/>
            <w:gridSpan w:val="4"/>
          </w:tcPr>
          <w:p w:rsidR="00D1312D" w:rsidRDefault="00D1312D">
            <w:pPr>
              <w:pStyle w:val="ConsPlusNormal"/>
            </w:pPr>
            <w:r>
              <w:t>Количество объединяемых помещений</w:t>
            </w: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tcPr>
          <w:p w:rsidR="00D1312D" w:rsidRDefault="00D1312D">
            <w:pPr>
              <w:pStyle w:val="ConsPlusNormal"/>
            </w:pPr>
            <w:r>
              <w:t>Кадастровый номер объединяемого помещения &lt;4&gt;</w:t>
            </w:r>
          </w:p>
        </w:tc>
        <w:tc>
          <w:tcPr>
            <w:tcW w:w="4868" w:type="dxa"/>
            <w:gridSpan w:val="6"/>
          </w:tcPr>
          <w:p w:rsidR="00D1312D" w:rsidRDefault="00D1312D">
            <w:pPr>
              <w:pStyle w:val="ConsPlusNormal"/>
            </w:pPr>
            <w:r>
              <w:t>Адрес объединяемого помещения &lt;4&gt;</w:t>
            </w:r>
          </w:p>
        </w:tc>
      </w:tr>
      <w:tr w:rsidR="00D1312D">
        <w:tc>
          <w:tcPr>
            <w:tcW w:w="397" w:type="dxa"/>
            <w:vMerge/>
          </w:tcPr>
          <w:p w:rsidR="00D1312D" w:rsidRDefault="00D1312D">
            <w:pPr>
              <w:pStyle w:val="ConsPlusNormal"/>
            </w:pPr>
          </w:p>
        </w:tc>
        <w:tc>
          <w:tcPr>
            <w:tcW w:w="3776" w:type="dxa"/>
            <w:gridSpan w:val="4"/>
            <w:vMerge w:val="restart"/>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val="restart"/>
          </w:tcPr>
          <w:p w:rsidR="00D1312D" w:rsidRDefault="00D1312D">
            <w:pPr>
              <w:pStyle w:val="ConsPlusNormal"/>
            </w:pPr>
            <w:r>
              <w:t>Дополнительная информация:</w:t>
            </w: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453" w:type="dxa"/>
          </w:tcPr>
          <w:p w:rsidR="00D1312D" w:rsidRDefault="00D1312D">
            <w:pPr>
              <w:pStyle w:val="ConsPlusNormal"/>
            </w:pPr>
          </w:p>
        </w:tc>
        <w:tc>
          <w:tcPr>
            <w:tcW w:w="8191" w:type="dxa"/>
            <w:gridSpan w:val="9"/>
          </w:tcPr>
          <w:p w:rsidR="00D1312D" w:rsidRDefault="00D1312D">
            <w:pPr>
              <w:pStyle w:val="ConsPlusNormal"/>
            </w:pPr>
            <w:r>
              <w:t>Образованием помещения в здании, сооружении путем переустройства и (или) перепланировки мест общего пользования</w:t>
            </w:r>
          </w:p>
        </w:tc>
      </w:tr>
      <w:tr w:rsidR="00D1312D">
        <w:tc>
          <w:tcPr>
            <w:tcW w:w="397" w:type="dxa"/>
            <w:vMerge/>
          </w:tcPr>
          <w:p w:rsidR="00D1312D" w:rsidRDefault="00D1312D">
            <w:pPr>
              <w:pStyle w:val="ConsPlusNormal"/>
            </w:pPr>
          </w:p>
        </w:tc>
        <w:tc>
          <w:tcPr>
            <w:tcW w:w="453" w:type="dxa"/>
          </w:tcPr>
          <w:p w:rsidR="00D1312D" w:rsidRDefault="00D1312D">
            <w:pPr>
              <w:pStyle w:val="ConsPlusNormal"/>
            </w:pPr>
          </w:p>
        </w:tc>
        <w:tc>
          <w:tcPr>
            <w:tcW w:w="400" w:type="dxa"/>
          </w:tcPr>
          <w:p w:rsidR="00D1312D" w:rsidRDefault="00D1312D">
            <w:pPr>
              <w:pStyle w:val="ConsPlusNormal"/>
            </w:pPr>
          </w:p>
        </w:tc>
        <w:tc>
          <w:tcPr>
            <w:tcW w:w="3580" w:type="dxa"/>
            <w:gridSpan w:val="3"/>
          </w:tcPr>
          <w:p w:rsidR="00D1312D" w:rsidRDefault="00D1312D">
            <w:pPr>
              <w:pStyle w:val="ConsPlusNormal"/>
            </w:pPr>
            <w:r>
              <w:t>Образование жилого помещения</w:t>
            </w:r>
          </w:p>
        </w:tc>
        <w:tc>
          <w:tcPr>
            <w:tcW w:w="365" w:type="dxa"/>
          </w:tcPr>
          <w:p w:rsidR="00D1312D" w:rsidRDefault="00D1312D">
            <w:pPr>
              <w:pStyle w:val="ConsPlusNormal"/>
            </w:pPr>
          </w:p>
        </w:tc>
        <w:tc>
          <w:tcPr>
            <w:tcW w:w="3846" w:type="dxa"/>
            <w:gridSpan w:val="4"/>
          </w:tcPr>
          <w:p w:rsidR="00D1312D" w:rsidRDefault="00D1312D">
            <w:pPr>
              <w:pStyle w:val="ConsPlusNormal"/>
            </w:pPr>
            <w:r>
              <w:t>Образование нежилого помещения</w:t>
            </w:r>
          </w:p>
        </w:tc>
      </w:tr>
      <w:tr w:rsidR="00D1312D">
        <w:tc>
          <w:tcPr>
            <w:tcW w:w="397" w:type="dxa"/>
            <w:vMerge/>
          </w:tcPr>
          <w:p w:rsidR="00D1312D" w:rsidRDefault="00D1312D">
            <w:pPr>
              <w:pStyle w:val="ConsPlusNormal"/>
            </w:pPr>
          </w:p>
        </w:tc>
        <w:tc>
          <w:tcPr>
            <w:tcW w:w="3776" w:type="dxa"/>
            <w:gridSpan w:val="4"/>
          </w:tcPr>
          <w:p w:rsidR="00D1312D" w:rsidRDefault="00D1312D">
            <w:pPr>
              <w:pStyle w:val="ConsPlusNormal"/>
            </w:pPr>
            <w:r>
              <w:t>Количество образуемых помещений</w:t>
            </w: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tcPr>
          <w:p w:rsidR="00D1312D" w:rsidRDefault="00D1312D">
            <w:pPr>
              <w:pStyle w:val="ConsPlusNormal"/>
            </w:pPr>
            <w:r>
              <w:t>Кадастровый номер здания, сооружения</w:t>
            </w:r>
          </w:p>
        </w:tc>
        <w:tc>
          <w:tcPr>
            <w:tcW w:w="4868" w:type="dxa"/>
            <w:gridSpan w:val="6"/>
          </w:tcPr>
          <w:p w:rsidR="00D1312D" w:rsidRDefault="00D1312D">
            <w:pPr>
              <w:pStyle w:val="ConsPlusNormal"/>
            </w:pPr>
            <w:r>
              <w:t>Адрес здания, сооружения</w:t>
            </w:r>
          </w:p>
        </w:tc>
      </w:tr>
      <w:tr w:rsidR="00D1312D">
        <w:tc>
          <w:tcPr>
            <w:tcW w:w="397" w:type="dxa"/>
            <w:vMerge/>
          </w:tcPr>
          <w:p w:rsidR="00D1312D" w:rsidRDefault="00D1312D">
            <w:pPr>
              <w:pStyle w:val="ConsPlusNormal"/>
            </w:pPr>
          </w:p>
        </w:tc>
        <w:tc>
          <w:tcPr>
            <w:tcW w:w="3776" w:type="dxa"/>
            <w:gridSpan w:val="4"/>
            <w:vMerge w:val="restart"/>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val="restart"/>
          </w:tcPr>
          <w:p w:rsidR="00D1312D" w:rsidRDefault="00D1312D">
            <w:pPr>
              <w:pStyle w:val="ConsPlusNormal"/>
            </w:pPr>
            <w:r>
              <w:t>Дополнительная информация:</w:t>
            </w: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453" w:type="dxa"/>
          </w:tcPr>
          <w:p w:rsidR="00D1312D" w:rsidRDefault="00D1312D">
            <w:pPr>
              <w:pStyle w:val="ConsPlusNormal"/>
            </w:pPr>
          </w:p>
        </w:tc>
        <w:tc>
          <w:tcPr>
            <w:tcW w:w="8191" w:type="dxa"/>
            <w:gridSpan w:val="9"/>
          </w:tcPr>
          <w:p w:rsidR="00D1312D" w:rsidRDefault="00D1312D">
            <w:pPr>
              <w:pStyle w:val="ConsPlusNormal"/>
            </w:pPr>
            <w:r>
              <w:t>Образованием машино-места в здании, сооружении путем раздела здания, сооружения</w:t>
            </w:r>
          </w:p>
        </w:tc>
      </w:tr>
      <w:tr w:rsidR="00D1312D">
        <w:tc>
          <w:tcPr>
            <w:tcW w:w="397" w:type="dxa"/>
            <w:vMerge/>
          </w:tcPr>
          <w:p w:rsidR="00D1312D" w:rsidRDefault="00D1312D">
            <w:pPr>
              <w:pStyle w:val="ConsPlusNormal"/>
            </w:pPr>
          </w:p>
        </w:tc>
        <w:tc>
          <w:tcPr>
            <w:tcW w:w="3776" w:type="dxa"/>
            <w:gridSpan w:val="4"/>
          </w:tcPr>
          <w:p w:rsidR="00D1312D" w:rsidRDefault="00D1312D">
            <w:pPr>
              <w:pStyle w:val="ConsPlusNormal"/>
            </w:pPr>
            <w:r>
              <w:t>Количество образуемых машино-мест</w:t>
            </w: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tcPr>
          <w:p w:rsidR="00D1312D" w:rsidRDefault="00D1312D">
            <w:pPr>
              <w:pStyle w:val="ConsPlusNormal"/>
            </w:pPr>
            <w:r>
              <w:t>Кадастровый номер здания, сооружения</w:t>
            </w:r>
          </w:p>
        </w:tc>
        <w:tc>
          <w:tcPr>
            <w:tcW w:w="4868" w:type="dxa"/>
            <w:gridSpan w:val="6"/>
          </w:tcPr>
          <w:p w:rsidR="00D1312D" w:rsidRDefault="00D1312D">
            <w:pPr>
              <w:pStyle w:val="ConsPlusNormal"/>
            </w:pPr>
            <w:r>
              <w:t>Адрес здания, сооружения</w:t>
            </w:r>
          </w:p>
        </w:tc>
      </w:tr>
      <w:tr w:rsidR="00D1312D">
        <w:tc>
          <w:tcPr>
            <w:tcW w:w="397" w:type="dxa"/>
            <w:vMerge/>
          </w:tcPr>
          <w:p w:rsidR="00D1312D" w:rsidRDefault="00D1312D">
            <w:pPr>
              <w:pStyle w:val="ConsPlusNormal"/>
            </w:pPr>
          </w:p>
        </w:tc>
        <w:tc>
          <w:tcPr>
            <w:tcW w:w="3776" w:type="dxa"/>
            <w:gridSpan w:val="4"/>
            <w:vMerge w:val="restart"/>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val="restart"/>
          </w:tcPr>
          <w:p w:rsidR="00D1312D" w:rsidRDefault="00D1312D">
            <w:pPr>
              <w:pStyle w:val="ConsPlusNormal"/>
            </w:pPr>
            <w:r>
              <w:t>Дополнительная информация:</w:t>
            </w: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453" w:type="dxa"/>
          </w:tcPr>
          <w:p w:rsidR="00D1312D" w:rsidRDefault="00D1312D">
            <w:pPr>
              <w:pStyle w:val="ConsPlusNormal"/>
            </w:pPr>
          </w:p>
        </w:tc>
        <w:tc>
          <w:tcPr>
            <w:tcW w:w="8191" w:type="dxa"/>
            <w:gridSpan w:val="9"/>
          </w:tcPr>
          <w:p w:rsidR="00D1312D" w:rsidRDefault="00D1312D">
            <w:pPr>
              <w:pStyle w:val="ConsPlusNormal"/>
            </w:pPr>
            <w:r>
              <w:t>Образованием машино-места (машино-мест) в здании, сооружении путем раздела помещения, машино-места</w:t>
            </w:r>
          </w:p>
        </w:tc>
      </w:tr>
      <w:tr w:rsidR="00D1312D">
        <w:tc>
          <w:tcPr>
            <w:tcW w:w="397" w:type="dxa"/>
            <w:vMerge/>
          </w:tcPr>
          <w:p w:rsidR="00D1312D" w:rsidRDefault="00D1312D">
            <w:pPr>
              <w:pStyle w:val="ConsPlusNormal"/>
            </w:pPr>
          </w:p>
        </w:tc>
        <w:tc>
          <w:tcPr>
            <w:tcW w:w="3776" w:type="dxa"/>
            <w:gridSpan w:val="4"/>
          </w:tcPr>
          <w:p w:rsidR="00D1312D" w:rsidRDefault="00D1312D">
            <w:pPr>
              <w:pStyle w:val="ConsPlusNormal"/>
            </w:pPr>
            <w:r>
              <w:t>Количество машино-мест</w:t>
            </w: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tcPr>
          <w:p w:rsidR="00D1312D" w:rsidRDefault="00D1312D">
            <w:pPr>
              <w:pStyle w:val="ConsPlusNormal"/>
            </w:pPr>
            <w:r>
              <w:t>Кадастровый номер помещения, машино-места, раздел которого осуществляется</w:t>
            </w:r>
          </w:p>
        </w:tc>
        <w:tc>
          <w:tcPr>
            <w:tcW w:w="4868" w:type="dxa"/>
            <w:gridSpan w:val="6"/>
          </w:tcPr>
          <w:p w:rsidR="00D1312D" w:rsidRDefault="00D1312D">
            <w:pPr>
              <w:pStyle w:val="ConsPlusNormal"/>
            </w:pPr>
            <w:r>
              <w:t>Адрес помещения, машино-места, раздел которого осуществляется</w:t>
            </w:r>
          </w:p>
        </w:tc>
      </w:tr>
      <w:tr w:rsidR="00D1312D">
        <w:tc>
          <w:tcPr>
            <w:tcW w:w="397" w:type="dxa"/>
            <w:vMerge/>
          </w:tcPr>
          <w:p w:rsidR="00D1312D" w:rsidRDefault="00D1312D">
            <w:pPr>
              <w:pStyle w:val="ConsPlusNormal"/>
            </w:pPr>
          </w:p>
        </w:tc>
        <w:tc>
          <w:tcPr>
            <w:tcW w:w="3776" w:type="dxa"/>
            <w:gridSpan w:val="4"/>
            <w:vMerge w:val="restart"/>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val="restart"/>
          </w:tcPr>
          <w:p w:rsidR="00D1312D" w:rsidRDefault="00D1312D">
            <w:pPr>
              <w:pStyle w:val="ConsPlusNormal"/>
            </w:pPr>
            <w:r>
              <w:t>Дополнительная информация:</w:t>
            </w: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453" w:type="dxa"/>
          </w:tcPr>
          <w:p w:rsidR="00D1312D" w:rsidRDefault="00D1312D">
            <w:pPr>
              <w:pStyle w:val="ConsPlusNormal"/>
            </w:pPr>
          </w:p>
        </w:tc>
        <w:tc>
          <w:tcPr>
            <w:tcW w:w="8191" w:type="dxa"/>
            <w:gridSpan w:val="9"/>
          </w:tcPr>
          <w:p w:rsidR="00D1312D" w:rsidRDefault="00D1312D">
            <w:pPr>
              <w:pStyle w:val="ConsPlusNormal"/>
            </w:pPr>
            <w:r>
              <w:t>Образованием машино-места в здании, сооружении путем объединения помещений, машино-ме</w:t>
            </w:r>
            <w:proofErr w:type="gramStart"/>
            <w:r>
              <w:t>ст в зд</w:t>
            </w:r>
            <w:proofErr w:type="gramEnd"/>
            <w:r>
              <w:t>ании, сооружении</w:t>
            </w:r>
          </w:p>
        </w:tc>
      </w:tr>
      <w:tr w:rsidR="00D1312D">
        <w:tc>
          <w:tcPr>
            <w:tcW w:w="397" w:type="dxa"/>
            <w:vMerge/>
          </w:tcPr>
          <w:p w:rsidR="00D1312D" w:rsidRDefault="00D1312D">
            <w:pPr>
              <w:pStyle w:val="ConsPlusNormal"/>
            </w:pPr>
          </w:p>
        </w:tc>
        <w:tc>
          <w:tcPr>
            <w:tcW w:w="3776" w:type="dxa"/>
            <w:gridSpan w:val="4"/>
          </w:tcPr>
          <w:p w:rsidR="00D1312D" w:rsidRDefault="00D1312D">
            <w:pPr>
              <w:pStyle w:val="ConsPlusNormal"/>
            </w:pPr>
            <w:r>
              <w:t>Количество объединяемых помещений, машино-мест</w:t>
            </w: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tcPr>
          <w:p w:rsidR="00D1312D" w:rsidRDefault="00D1312D">
            <w:pPr>
              <w:pStyle w:val="ConsPlusNormal"/>
            </w:pPr>
            <w:r>
              <w:t>Кадастровый номер объединяемого помещения &lt;4&gt;</w:t>
            </w:r>
          </w:p>
        </w:tc>
        <w:tc>
          <w:tcPr>
            <w:tcW w:w="4868" w:type="dxa"/>
            <w:gridSpan w:val="6"/>
          </w:tcPr>
          <w:p w:rsidR="00D1312D" w:rsidRDefault="00D1312D">
            <w:pPr>
              <w:pStyle w:val="ConsPlusNormal"/>
            </w:pPr>
            <w:r>
              <w:t>Адрес объединяемого помещения &lt;4&gt;</w:t>
            </w:r>
          </w:p>
        </w:tc>
      </w:tr>
      <w:tr w:rsidR="00D1312D">
        <w:tc>
          <w:tcPr>
            <w:tcW w:w="397" w:type="dxa"/>
            <w:vMerge/>
          </w:tcPr>
          <w:p w:rsidR="00D1312D" w:rsidRDefault="00D1312D">
            <w:pPr>
              <w:pStyle w:val="ConsPlusNormal"/>
            </w:pPr>
          </w:p>
        </w:tc>
        <w:tc>
          <w:tcPr>
            <w:tcW w:w="3776" w:type="dxa"/>
            <w:gridSpan w:val="4"/>
            <w:vMerge w:val="restart"/>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val="restart"/>
          </w:tcPr>
          <w:p w:rsidR="00D1312D" w:rsidRDefault="00D1312D">
            <w:pPr>
              <w:pStyle w:val="ConsPlusNormal"/>
            </w:pPr>
            <w:r>
              <w:t>Дополнительная информация:</w:t>
            </w: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453" w:type="dxa"/>
          </w:tcPr>
          <w:p w:rsidR="00D1312D" w:rsidRDefault="00D1312D">
            <w:pPr>
              <w:pStyle w:val="ConsPlusNormal"/>
            </w:pPr>
          </w:p>
        </w:tc>
        <w:tc>
          <w:tcPr>
            <w:tcW w:w="8191" w:type="dxa"/>
            <w:gridSpan w:val="9"/>
          </w:tcPr>
          <w:p w:rsidR="00D1312D" w:rsidRDefault="00D1312D">
            <w:pPr>
              <w:pStyle w:val="ConsPlusNormal"/>
            </w:pPr>
            <w:r>
              <w:t>Образованием машино-места в здании, сооружении путем переустройства и (или) перепланировки мест общего пользования</w:t>
            </w:r>
          </w:p>
        </w:tc>
      </w:tr>
      <w:tr w:rsidR="00D1312D">
        <w:tc>
          <w:tcPr>
            <w:tcW w:w="397" w:type="dxa"/>
            <w:vMerge/>
          </w:tcPr>
          <w:p w:rsidR="00D1312D" w:rsidRDefault="00D1312D">
            <w:pPr>
              <w:pStyle w:val="ConsPlusNormal"/>
            </w:pPr>
          </w:p>
        </w:tc>
        <w:tc>
          <w:tcPr>
            <w:tcW w:w="3776" w:type="dxa"/>
            <w:gridSpan w:val="4"/>
          </w:tcPr>
          <w:p w:rsidR="00D1312D" w:rsidRDefault="00D1312D">
            <w:pPr>
              <w:pStyle w:val="ConsPlusNormal"/>
            </w:pPr>
            <w:r>
              <w:t>Количество образуемых машино-мест</w:t>
            </w: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tcPr>
          <w:p w:rsidR="00D1312D" w:rsidRDefault="00D1312D">
            <w:pPr>
              <w:pStyle w:val="ConsPlusNormal"/>
            </w:pPr>
            <w:r>
              <w:t>Кадастровый номер здания, сооружения</w:t>
            </w:r>
          </w:p>
        </w:tc>
        <w:tc>
          <w:tcPr>
            <w:tcW w:w="4868" w:type="dxa"/>
            <w:gridSpan w:val="6"/>
          </w:tcPr>
          <w:p w:rsidR="00D1312D" w:rsidRDefault="00D1312D">
            <w:pPr>
              <w:pStyle w:val="ConsPlusNormal"/>
            </w:pPr>
            <w:r>
              <w:t>Адрес здания, сооружения</w:t>
            </w:r>
          </w:p>
        </w:tc>
      </w:tr>
      <w:tr w:rsidR="00D1312D">
        <w:tc>
          <w:tcPr>
            <w:tcW w:w="397" w:type="dxa"/>
            <w:vMerge/>
          </w:tcPr>
          <w:p w:rsidR="00D1312D" w:rsidRDefault="00D1312D">
            <w:pPr>
              <w:pStyle w:val="ConsPlusNormal"/>
            </w:pPr>
          </w:p>
        </w:tc>
        <w:tc>
          <w:tcPr>
            <w:tcW w:w="3776" w:type="dxa"/>
            <w:gridSpan w:val="4"/>
            <w:vMerge w:val="restart"/>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val="restart"/>
          </w:tcPr>
          <w:p w:rsidR="00D1312D" w:rsidRDefault="00D1312D">
            <w:pPr>
              <w:pStyle w:val="ConsPlusNormal"/>
            </w:pPr>
            <w:r>
              <w:t>Дополнительная информация:</w:t>
            </w: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val="restart"/>
          </w:tcPr>
          <w:p w:rsidR="00D1312D" w:rsidRDefault="00D1312D">
            <w:pPr>
              <w:pStyle w:val="ConsPlusNormal"/>
            </w:pPr>
          </w:p>
        </w:tc>
        <w:tc>
          <w:tcPr>
            <w:tcW w:w="453" w:type="dxa"/>
          </w:tcPr>
          <w:p w:rsidR="00D1312D" w:rsidRDefault="00D1312D">
            <w:pPr>
              <w:pStyle w:val="ConsPlusNormal"/>
            </w:pPr>
          </w:p>
        </w:tc>
        <w:tc>
          <w:tcPr>
            <w:tcW w:w="8191" w:type="dxa"/>
            <w:gridSpan w:val="9"/>
          </w:tcPr>
          <w:p w:rsidR="00D1312D" w:rsidRDefault="00D1312D">
            <w:pPr>
              <w:pStyle w:val="ConsPlusNormal"/>
            </w:pPr>
            <w: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64">
              <w:r>
                <w:rPr>
                  <w:color w:val="0000FF"/>
                </w:rPr>
                <w:t>законом</w:t>
              </w:r>
            </w:hyperlink>
            <w:r>
              <w:t xml:space="preserve"> от 13.07.2015 N 218-ФЗ "О государственной регистрации недвижимости" (Собрание законодательства Российской Федерации, 2015, N 29, ст. 4344; </w:t>
            </w:r>
            <w:proofErr w:type="gramStart"/>
            <w:r>
              <w:t>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roofErr w:type="gramEnd"/>
          </w:p>
        </w:tc>
      </w:tr>
      <w:tr w:rsidR="00D1312D">
        <w:tc>
          <w:tcPr>
            <w:tcW w:w="397" w:type="dxa"/>
            <w:vMerge/>
          </w:tcPr>
          <w:p w:rsidR="00D1312D" w:rsidRDefault="00D1312D">
            <w:pPr>
              <w:pStyle w:val="ConsPlusNormal"/>
            </w:pPr>
          </w:p>
        </w:tc>
        <w:tc>
          <w:tcPr>
            <w:tcW w:w="3776" w:type="dxa"/>
            <w:gridSpan w:val="4"/>
          </w:tcPr>
          <w:p w:rsidR="00D1312D" w:rsidRDefault="00D1312D">
            <w:pPr>
              <w:pStyle w:val="ConsPlusNormal"/>
            </w:pPr>
            <w:r>
              <w:t>Кадастровый номер земельного участка, здания (строения), сооружения, помещения, машино-места</w:t>
            </w:r>
          </w:p>
        </w:tc>
        <w:tc>
          <w:tcPr>
            <w:tcW w:w="4868" w:type="dxa"/>
            <w:gridSpan w:val="6"/>
          </w:tcPr>
          <w:p w:rsidR="00D1312D" w:rsidRDefault="00D1312D">
            <w:pPr>
              <w:pStyle w:val="ConsPlusNormal"/>
            </w:pPr>
            <w:r>
              <w:t>Существующий адрес земельного участка, здания (строения), сооружения, помещения, машино-места</w:t>
            </w:r>
          </w:p>
        </w:tc>
      </w:tr>
      <w:tr w:rsidR="00D1312D">
        <w:tc>
          <w:tcPr>
            <w:tcW w:w="397" w:type="dxa"/>
            <w:vMerge/>
          </w:tcPr>
          <w:p w:rsidR="00D1312D" w:rsidRDefault="00D1312D">
            <w:pPr>
              <w:pStyle w:val="ConsPlusNormal"/>
            </w:pPr>
          </w:p>
        </w:tc>
        <w:tc>
          <w:tcPr>
            <w:tcW w:w="3776" w:type="dxa"/>
            <w:gridSpan w:val="4"/>
            <w:vMerge w:val="restart"/>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val="restart"/>
          </w:tcPr>
          <w:p w:rsidR="00D1312D" w:rsidRDefault="00D1312D">
            <w:pPr>
              <w:pStyle w:val="ConsPlusNormal"/>
            </w:pPr>
            <w:r>
              <w:t>Дополнительная информация:</w:t>
            </w: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vMerge/>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453" w:type="dxa"/>
          </w:tcPr>
          <w:p w:rsidR="00D1312D" w:rsidRDefault="00D1312D">
            <w:pPr>
              <w:pStyle w:val="ConsPlusNormal"/>
            </w:pPr>
          </w:p>
        </w:tc>
        <w:tc>
          <w:tcPr>
            <w:tcW w:w="8191" w:type="dxa"/>
            <w:gridSpan w:val="9"/>
          </w:tcPr>
          <w:p w:rsidR="00D1312D" w:rsidRDefault="00D1312D">
            <w:pPr>
              <w:pStyle w:val="ConsPlusNormal"/>
            </w:pPr>
            <w: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65">
              <w:r>
                <w:rPr>
                  <w:color w:val="0000FF"/>
                </w:rPr>
                <w:t>законом</w:t>
              </w:r>
            </w:hyperlink>
            <w:r>
              <w:t xml:space="preserve"> "О государственной регистрации недвижимости", адреса</w:t>
            </w:r>
          </w:p>
        </w:tc>
      </w:tr>
      <w:tr w:rsidR="00D1312D">
        <w:tc>
          <w:tcPr>
            <w:tcW w:w="397" w:type="dxa"/>
            <w:vMerge w:val="restart"/>
          </w:tcPr>
          <w:p w:rsidR="00D1312D" w:rsidRDefault="00D1312D">
            <w:pPr>
              <w:pStyle w:val="ConsPlusNormal"/>
            </w:pPr>
          </w:p>
        </w:tc>
        <w:tc>
          <w:tcPr>
            <w:tcW w:w="3776" w:type="dxa"/>
            <w:gridSpan w:val="4"/>
          </w:tcPr>
          <w:p w:rsidR="00D1312D" w:rsidRDefault="00D1312D">
            <w:pPr>
              <w:pStyle w:val="ConsPlusNormal"/>
            </w:pPr>
            <w:r>
              <w:t>Кадастровый номер земельного участка, здания (строения), сооружения, помещения, машино-места</w:t>
            </w:r>
          </w:p>
        </w:tc>
        <w:tc>
          <w:tcPr>
            <w:tcW w:w="4868" w:type="dxa"/>
            <w:gridSpan w:val="6"/>
          </w:tcPr>
          <w:p w:rsidR="00D1312D" w:rsidRDefault="00D1312D">
            <w:pPr>
              <w:pStyle w:val="ConsPlusNormal"/>
            </w:pPr>
            <w: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D1312D">
        <w:tc>
          <w:tcPr>
            <w:tcW w:w="397" w:type="dxa"/>
            <w:vMerge/>
          </w:tcPr>
          <w:p w:rsidR="00D1312D" w:rsidRDefault="00D1312D">
            <w:pPr>
              <w:pStyle w:val="ConsPlusNormal"/>
            </w:pPr>
          </w:p>
        </w:tc>
        <w:tc>
          <w:tcPr>
            <w:tcW w:w="3776" w:type="dxa"/>
            <w:gridSpan w:val="4"/>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tcPr>
          <w:p w:rsidR="00D1312D" w:rsidRDefault="00D1312D">
            <w:pPr>
              <w:pStyle w:val="ConsPlusNormal"/>
            </w:pPr>
            <w:r>
              <w:t>Дополнительная информация:</w:t>
            </w: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tcPr>
          <w:p w:rsidR="00D1312D" w:rsidRDefault="00D1312D">
            <w:pPr>
              <w:pStyle w:val="ConsPlusNormal"/>
            </w:pPr>
          </w:p>
        </w:tc>
        <w:tc>
          <w:tcPr>
            <w:tcW w:w="4868" w:type="dxa"/>
            <w:gridSpan w:val="6"/>
          </w:tcPr>
          <w:p w:rsidR="00D1312D" w:rsidRDefault="00D1312D">
            <w:pPr>
              <w:pStyle w:val="ConsPlusNormal"/>
            </w:pPr>
          </w:p>
        </w:tc>
      </w:tr>
      <w:tr w:rsidR="00D1312D">
        <w:tc>
          <w:tcPr>
            <w:tcW w:w="397" w:type="dxa"/>
            <w:vMerge/>
          </w:tcPr>
          <w:p w:rsidR="00D1312D" w:rsidRDefault="00D1312D">
            <w:pPr>
              <w:pStyle w:val="ConsPlusNormal"/>
            </w:pPr>
          </w:p>
        </w:tc>
        <w:tc>
          <w:tcPr>
            <w:tcW w:w="3776" w:type="dxa"/>
            <w:gridSpan w:val="4"/>
          </w:tcPr>
          <w:p w:rsidR="00D1312D" w:rsidRDefault="00D1312D">
            <w:pPr>
              <w:pStyle w:val="ConsPlusNormal"/>
            </w:pPr>
          </w:p>
        </w:tc>
        <w:tc>
          <w:tcPr>
            <w:tcW w:w="4868" w:type="dxa"/>
            <w:gridSpan w:val="6"/>
          </w:tcPr>
          <w:p w:rsidR="00D1312D" w:rsidRDefault="00D1312D">
            <w:pPr>
              <w:pStyle w:val="ConsPlusNormal"/>
            </w:pPr>
          </w:p>
        </w:tc>
      </w:tr>
    </w:tbl>
    <w:p w:rsidR="00D1312D" w:rsidRDefault="00D131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
        <w:gridCol w:w="3190"/>
        <w:gridCol w:w="253"/>
        <w:gridCol w:w="1788"/>
        <w:gridCol w:w="2777"/>
      </w:tblGrid>
      <w:tr w:rsidR="00D1312D">
        <w:tc>
          <w:tcPr>
            <w:tcW w:w="4153" w:type="dxa"/>
            <w:gridSpan w:val="3"/>
          </w:tcPr>
          <w:p w:rsidR="00D1312D" w:rsidRDefault="00D1312D">
            <w:pPr>
              <w:pStyle w:val="ConsPlusNormal"/>
            </w:pPr>
          </w:p>
        </w:tc>
        <w:tc>
          <w:tcPr>
            <w:tcW w:w="2041" w:type="dxa"/>
            <w:gridSpan w:val="2"/>
          </w:tcPr>
          <w:p w:rsidR="00D1312D" w:rsidRDefault="00D1312D">
            <w:pPr>
              <w:pStyle w:val="ConsPlusNormal"/>
            </w:pPr>
            <w:r>
              <w:t>Лист N 4</w:t>
            </w:r>
          </w:p>
        </w:tc>
        <w:tc>
          <w:tcPr>
            <w:tcW w:w="2777" w:type="dxa"/>
          </w:tcPr>
          <w:p w:rsidR="00D1312D" w:rsidRDefault="00D1312D">
            <w:pPr>
              <w:pStyle w:val="ConsPlusNormal"/>
            </w:pPr>
            <w:r>
              <w:t>Всего листов ____</w:t>
            </w:r>
          </w:p>
        </w:tc>
      </w:tr>
      <w:tr w:rsidR="00D1312D">
        <w:tc>
          <w:tcPr>
            <w:tcW w:w="510" w:type="dxa"/>
            <w:vMerge w:val="restart"/>
          </w:tcPr>
          <w:p w:rsidR="00D1312D" w:rsidRDefault="00D1312D">
            <w:pPr>
              <w:pStyle w:val="ConsPlusNormal"/>
            </w:pPr>
            <w:r>
              <w:t>3.3</w:t>
            </w:r>
          </w:p>
        </w:tc>
        <w:tc>
          <w:tcPr>
            <w:tcW w:w="8461" w:type="dxa"/>
            <w:gridSpan w:val="5"/>
          </w:tcPr>
          <w:p w:rsidR="00D1312D" w:rsidRDefault="00D1312D">
            <w:pPr>
              <w:pStyle w:val="ConsPlusNormal"/>
            </w:pPr>
            <w:r>
              <w:t>Аннулировать адрес объекта адресации:</w:t>
            </w:r>
          </w:p>
        </w:tc>
      </w:tr>
      <w:tr w:rsidR="00D1312D">
        <w:tc>
          <w:tcPr>
            <w:tcW w:w="510" w:type="dxa"/>
            <w:vMerge/>
          </w:tcPr>
          <w:p w:rsidR="00D1312D" w:rsidRDefault="00D1312D">
            <w:pPr>
              <w:pStyle w:val="ConsPlusNormal"/>
            </w:pPr>
          </w:p>
        </w:tc>
        <w:tc>
          <w:tcPr>
            <w:tcW w:w="3643" w:type="dxa"/>
            <w:gridSpan w:val="2"/>
          </w:tcPr>
          <w:p w:rsidR="00D1312D" w:rsidRDefault="00D1312D">
            <w:pPr>
              <w:pStyle w:val="ConsPlusNormal"/>
            </w:pPr>
            <w:r>
              <w:t>Наименование страны</w:t>
            </w:r>
          </w:p>
        </w:tc>
        <w:tc>
          <w:tcPr>
            <w:tcW w:w="4818" w:type="dxa"/>
            <w:gridSpan w:val="3"/>
          </w:tcPr>
          <w:p w:rsidR="00D1312D" w:rsidRDefault="00D1312D">
            <w:pPr>
              <w:pStyle w:val="ConsPlusNormal"/>
            </w:pPr>
          </w:p>
        </w:tc>
      </w:tr>
      <w:tr w:rsidR="00D1312D">
        <w:tc>
          <w:tcPr>
            <w:tcW w:w="510" w:type="dxa"/>
            <w:vMerge/>
          </w:tcPr>
          <w:p w:rsidR="00D1312D" w:rsidRDefault="00D1312D">
            <w:pPr>
              <w:pStyle w:val="ConsPlusNormal"/>
            </w:pPr>
          </w:p>
        </w:tc>
        <w:tc>
          <w:tcPr>
            <w:tcW w:w="3643" w:type="dxa"/>
            <w:gridSpan w:val="2"/>
          </w:tcPr>
          <w:p w:rsidR="00D1312D" w:rsidRDefault="00D1312D">
            <w:pPr>
              <w:pStyle w:val="ConsPlusNormal"/>
            </w:pPr>
            <w:r>
              <w:t>Наименование субъекта Российской Федерации</w:t>
            </w:r>
          </w:p>
        </w:tc>
        <w:tc>
          <w:tcPr>
            <w:tcW w:w="4818" w:type="dxa"/>
            <w:gridSpan w:val="3"/>
          </w:tcPr>
          <w:p w:rsidR="00D1312D" w:rsidRDefault="00D1312D">
            <w:pPr>
              <w:pStyle w:val="ConsPlusNormal"/>
            </w:pPr>
          </w:p>
        </w:tc>
      </w:tr>
      <w:tr w:rsidR="00D1312D">
        <w:tc>
          <w:tcPr>
            <w:tcW w:w="510" w:type="dxa"/>
            <w:vMerge/>
          </w:tcPr>
          <w:p w:rsidR="00D1312D" w:rsidRDefault="00D1312D">
            <w:pPr>
              <w:pStyle w:val="ConsPlusNormal"/>
            </w:pPr>
          </w:p>
        </w:tc>
        <w:tc>
          <w:tcPr>
            <w:tcW w:w="3643" w:type="dxa"/>
            <w:gridSpan w:val="2"/>
          </w:tcPr>
          <w:p w:rsidR="00D1312D" w:rsidRDefault="00D1312D">
            <w:pPr>
              <w:pStyle w:val="ConsPlusNormal"/>
            </w:pPr>
            <w:r>
              <w:t xml:space="preserve">Наименование городского, </w:t>
            </w:r>
            <w:r>
              <w:lastRenderedPageBreak/>
              <w:t>округа</w:t>
            </w:r>
          </w:p>
        </w:tc>
        <w:tc>
          <w:tcPr>
            <w:tcW w:w="4818" w:type="dxa"/>
            <w:gridSpan w:val="3"/>
          </w:tcPr>
          <w:p w:rsidR="00D1312D" w:rsidRDefault="00D1312D">
            <w:pPr>
              <w:pStyle w:val="ConsPlusNormal"/>
            </w:pPr>
          </w:p>
        </w:tc>
      </w:tr>
      <w:tr w:rsidR="00D1312D">
        <w:tc>
          <w:tcPr>
            <w:tcW w:w="510" w:type="dxa"/>
            <w:vMerge/>
          </w:tcPr>
          <w:p w:rsidR="00D1312D" w:rsidRDefault="00D1312D">
            <w:pPr>
              <w:pStyle w:val="ConsPlusNormal"/>
            </w:pPr>
          </w:p>
        </w:tc>
        <w:tc>
          <w:tcPr>
            <w:tcW w:w="3643" w:type="dxa"/>
            <w:gridSpan w:val="2"/>
          </w:tcPr>
          <w:p w:rsidR="00D1312D" w:rsidRDefault="00D1312D">
            <w:pPr>
              <w:pStyle w:val="ConsPlusNormal"/>
            </w:pPr>
            <w:r>
              <w:t>Наименование поселения</w:t>
            </w:r>
          </w:p>
        </w:tc>
        <w:tc>
          <w:tcPr>
            <w:tcW w:w="4818" w:type="dxa"/>
            <w:gridSpan w:val="3"/>
          </w:tcPr>
          <w:p w:rsidR="00D1312D" w:rsidRDefault="00D1312D">
            <w:pPr>
              <w:pStyle w:val="ConsPlusNormal"/>
            </w:pPr>
          </w:p>
        </w:tc>
      </w:tr>
      <w:tr w:rsidR="00D1312D">
        <w:tc>
          <w:tcPr>
            <w:tcW w:w="510" w:type="dxa"/>
            <w:vMerge/>
          </w:tcPr>
          <w:p w:rsidR="00D1312D" w:rsidRDefault="00D1312D">
            <w:pPr>
              <w:pStyle w:val="ConsPlusNormal"/>
            </w:pPr>
          </w:p>
        </w:tc>
        <w:tc>
          <w:tcPr>
            <w:tcW w:w="3643" w:type="dxa"/>
            <w:gridSpan w:val="2"/>
          </w:tcPr>
          <w:p w:rsidR="00D1312D" w:rsidRDefault="00D1312D">
            <w:pPr>
              <w:pStyle w:val="ConsPlusNormal"/>
            </w:pPr>
            <w:r>
              <w:t>Наименование внутригородского района городского округа</w:t>
            </w:r>
          </w:p>
        </w:tc>
        <w:tc>
          <w:tcPr>
            <w:tcW w:w="4818" w:type="dxa"/>
            <w:gridSpan w:val="3"/>
          </w:tcPr>
          <w:p w:rsidR="00D1312D" w:rsidRDefault="00D1312D">
            <w:pPr>
              <w:pStyle w:val="ConsPlusNormal"/>
            </w:pPr>
          </w:p>
        </w:tc>
      </w:tr>
      <w:tr w:rsidR="00D1312D">
        <w:tc>
          <w:tcPr>
            <w:tcW w:w="510" w:type="dxa"/>
            <w:vMerge/>
          </w:tcPr>
          <w:p w:rsidR="00D1312D" w:rsidRDefault="00D1312D">
            <w:pPr>
              <w:pStyle w:val="ConsPlusNormal"/>
            </w:pPr>
          </w:p>
        </w:tc>
        <w:tc>
          <w:tcPr>
            <w:tcW w:w="3643" w:type="dxa"/>
            <w:gridSpan w:val="2"/>
          </w:tcPr>
          <w:p w:rsidR="00D1312D" w:rsidRDefault="00D1312D">
            <w:pPr>
              <w:pStyle w:val="ConsPlusNormal"/>
            </w:pPr>
            <w:r>
              <w:t>Наименование населенного пункта</w:t>
            </w:r>
          </w:p>
        </w:tc>
        <w:tc>
          <w:tcPr>
            <w:tcW w:w="4818" w:type="dxa"/>
            <w:gridSpan w:val="3"/>
          </w:tcPr>
          <w:p w:rsidR="00D1312D" w:rsidRDefault="00D1312D">
            <w:pPr>
              <w:pStyle w:val="ConsPlusNormal"/>
            </w:pPr>
          </w:p>
        </w:tc>
      </w:tr>
      <w:tr w:rsidR="00D1312D">
        <w:tc>
          <w:tcPr>
            <w:tcW w:w="510" w:type="dxa"/>
            <w:vMerge/>
          </w:tcPr>
          <w:p w:rsidR="00D1312D" w:rsidRDefault="00D1312D">
            <w:pPr>
              <w:pStyle w:val="ConsPlusNormal"/>
            </w:pPr>
          </w:p>
        </w:tc>
        <w:tc>
          <w:tcPr>
            <w:tcW w:w="3643" w:type="dxa"/>
            <w:gridSpan w:val="2"/>
          </w:tcPr>
          <w:p w:rsidR="00D1312D" w:rsidRDefault="00D1312D">
            <w:pPr>
              <w:pStyle w:val="ConsPlusNormal"/>
            </w:pPr>
            <w:r>
              <w:t>Наименование элемента планировочной структуры</w:t>
            </w:r>
          </w:p>
        </w:tc>
        <w:tc>
          <w:tcPr>
            <w:tcW w:w="4818" w:type="dxa"/>
            <w:gridSpan w:val="3"/>
          </w:tcPr>
          <w:p w:rsidR="00D1312D" w:rsidRDefault="00D1312D">
            <w:pPr>
              <w:pStyle w:val="ConsPlusNormal"/>
            </w:pPr>
          </w:p>
        </w:tc>
      </w:tr>
      <w:tr w:rsidR="00D1312D">
        <w:tc>
          <w:tcPr>
            <w:tcW w:w="510" w:type="dxa"/>
            <w:vMerge/>
          </w:tcPr>
          <w:p w:rsidR="00D1312D" w:rsidRDefault="00D1312D">
            <w:pPr>
              <w:pStyle w:val="ConsPlusNormal"/>
            </w:pPr>
          </w:p>
        </w:tc>
        <w:tc>
          <w:tcPr>
            <w:tcW w:w="3643" w:type="dxa"/>
            <w:gridSpan w:val="2"/>
          </w:tcPr>
          <w:p w:rsidR="00D1312D" w:rsidRDefault="00D1312D">
            <w:pPr>
              <w:pStyle w:val="ConsPlusNormal"/>
            </w:pPr>
            <w:r>
              <w:t>Наименование элемента улично-дорожной сети</w:t>
            </w:r>
          </w:p>
        </w:tc>
        <w:tc>
          <w:tcPr>
            <w:tcW w:w="4818" w:type="dxa"/>
            <w:gridSpan w:val="3"/>
          </w:tcPr>
          <w:p w:rsidR="00D1312D" w:rsidRDefault="00D1312D">
            <w:pPr>
              <w:pStyle w:val="ConsPlusNormal"/>
            </w:pPr>
          </w:p>
        </w:tc>
      </w:tr>
      <w:tr w:rsidR="00D1312D">
        <w:tc>
          <w:tcPr>
            <w:tcW w:w="510" w:type="dxa"/>
            <w:vMerge/>
          </w:tcPr>
          <w:p w:rsidR="00D1312D" w:rsidRDefault="00D1312D">
            <w:pPr>
              <w:pStyle w:val="ConsPlusNormal"/>
            </w:pPr>
          </w:p>
        </w:tc>
        <w:tc>
          <w:tcPr>
            <w:tcW w:w="3643" w:type="dxa"/>
            <w:gridSpan w:val="2"/>
          </w:tcPr>
          <w:p w:rsidR="00D1312D" w:rsidRDefault="00D1312D">
            <w:pPr>
              <w:pStyle w:val="ConsPlusNormal"/>
            </w:pPr>
            <w:r>
              <w:t>Номер земельного участка</w:t>
            </w:r>
          </w:p>
        </w:tc>
        <w:tc>
          <w:tcPr>
            <w:tcW w:w="4818" w:type="dxa"/>
            <w:gridSpan w:val="3"/>
          </w:tcPr>
          <w:p w:rsidR="00D1312D" w:rsidRDefault="00D1312D">
            <w:pPr>
              <w:pStyle w:val="ConsPlusNormal"/>
            </w:pPr>
          </w:p>
        </w:tc>
      </w:tr>
      <w:tr w:rsidR="00D1312D">
        <w:tc>
          <w:tcPr>
            <w:tcW w:w="510" w:type="dxa"/>
            <w:vMerge/>
          </w:tcPr>
          <w:p w:rsidR="00D1312D" w:rsidRDefault="00D1312D">
            <w:pPr>
              <w:pStyle w:val="ConsPlusNormal"/>
            </w:pPr>
          </w:p>
        </w:tc>
        <w:tc>
          <w:tcPr>
            <w:tcW w:w="3643" w:type="dxa"/>
            <w:gridSpan w:val="2"/>
          </w:tcPr>
          <w:p w:rsidR="00D1312D" w:rsidRDefault="00D1312D">
            <w:pPr>
              <w:pStyle w:val="ConsPlusNormal"/>
            </w:pPr>
            <w:r>
              <w:t>Тип и номер здания, сооружения или объекта незавершенного строительства</w:t>
            </w:r>
          </w:p>
        </w:tc>
        <w:tc>
          <w:tcPr>
            <w:tcW w:w="4818" w:type="dxa"/>
            <w:gridSpan w:val="3"/>
          </w:tcPr>
          <w:p w:rsidR="00D1312D" w:rsidRDefault="00D1312D">
            <w:pPr>
              <w:pStyle w:val="ConsPlusNormal"/>
            </w:pPr>
          </w:p>
        </w:tc>
      </w:tr>
      <w:tr w:rsidR="00D1312D">
        <w:tc>
          <w:tcPr>
            <w:tcW w:w="510" w:type="dxa"/>
            <w:vMerge/>
          </w:tcPr>
          <w:p w:rsidR="00D1312D" w:rsidRDefault="00D1312D">
            <w:pPr>
              <w:pStyle w:val="ConsPlusNormal"/>
            </w:pPr>
          </w:p>
        </w:tc>
        <w:tc>
          <w:tcPr>
            <w:tcW w:w="3643" w:type="dxa"/>
            <w:gridSpan w:val="2"/>
          </w:tcPr>
          <w:p w:rsidR="00D1312D" w:rsidRDefault="00D1312D">
            <w:pPr>
              <w:pStyle w:val="ConsPlusNormal"/>
            </w:pPr>
            <w:r>
              <w:t>Тип и номер помещения, расположенного в здании или сооружении</w:t>
            </w:r>
          </w:p>
        </w:tc>
        <w:tc>
          <w:tcPr>
            <w:tcW w:w="4818" w:type="dxa"/>
            <w:gridSpan w:val="3"/>
          </w:tcPr>
          <w:p w:rsidR="00D1312D" w:rsidRDefault="00D1312D">
            <w:pPr>
              <w:pStyle w:val="ConsPlusNormal"/>
            </w:pPr>
          </w:p>
        </w:tc>
      </w:tr>
      <w:tr w:rsidR="00D1312D">
        <w:tc>
          <w:tcPr>
            <w:tcW w:w="510" w:type="dxa"/>
            <w:vMerge/>
          </w:tcPr>
          <w:p w:rsidR="00D1312D" w:rsidRDefault="00D1312D">
            <w:pPr>
              <w:pStyle w:val="ConsPlusNormal"/>
            </w:pPr>
          </w:p>
        </w:tc>
        <w:tc>
          <w:tcPr>
            <w:tcW w:w="3643" w:type="dxa"/>
            <w:gridSpan w:val="2"/>
          </w:tcPr>
          <w:p w:rsidR="00D1312D" w:rsidRDefault="00D1312D">
            <w:pPr>
              <w:pStyle w:val="ConsPlusNormal"/>
            </w:pPr>
            <w:r>
              <w:t>Тип и номер помещения в пределах квартиры (в отношении коммунальных квартир)</w:t>
            </w:r>
          </w:p>
        </w:tc>
        <w:tc>
          <w:tcPr>
            <w:tcW w:w="4818" w:type="dxa"/>
            <w:gridSpan w:val="3"/>
          </w:tcPr>
          <w:p w:rsidR="00D1312D" w:rsidRDefault="00D1312D">
            <w:pPr>
              <w:pStyle w:val="ConsPlusNormal"/>
            </w:pPr>
          </w:p>
        </w:tc>
      </w:tr>
      <w:tr w:rsidR="00D1312D">
        <w:tc>
          <w:tcPr>
            <w:tcW w:w="510" w:type="dxa"/>
            <w:vMerge/>
          </w:tcPr>
          <w:p w:rsidR="00D1312D" w:rsidRDefault="00D1312D">
            <w:pPr>
              <w:pStyle w:val="ConsPlusNormal"/>
            </w:pPr>
          </w:p>
        </w:tc>
        <w:tc>
          <w:tcPr>
            <w:tcW w:w="3643" w:type="dxa"/>
            <w:gridSpan w:val="2"/>
            <w:vMerge w:val="restart"/>
          </w:tcPr>
          <w:p w:rsidR="00D1312D" w:rsidRDefault="00D1312D">
            <w:pPr>
              <w:pStyle w:val="ConsPlusNormal"/>
            </w:pPr>
            <w:r>
              <w:t>Дополнительная информация:</w:t>
            </w:r>
          </w:p>
        </w:tc>
        <w:tc>
          <w:tcPr>
            <w:tcW w:w="4818" w:type="dxa"/>
            <w:gridSpan w:val="3"/>
          </w:tcPr>
          <w:p w:rsidR="00D1312D" w:rsidRDefault="00D1312D">
            <w:pPr>
              <w:pStyle w:val="ConsPlusNormal"/>
            </w:pPr>
          </w:p>
        </w:tc>
      </w:tr>
      <w:tr w:rsidR="00D1312D">
        <w:tc>
          <w:tcPr>
            <w:tcW w:w="510" w:type="dxa"/>
            <w:vMerge/>
          </w:tcPr>
          <w:p w:rsidR="00D1312D" w:rsidRDefault="00D1312D">
            <w:pPr>
              <w:pStyle w:val="ConsPlusNormal"/>
            </w:pPr>
          </w:p>
        </w:tc>
        <w:tc>
          <w:tcPr>
            <w:tcW w:w="3643" w:type="dxa"/>
            <w:gridSpan w:val="2"/>
            <w:vMerge/>
          </w:tcPr>
          <w:p w:rsidR="00D1312D" w:rsidRDefault="00D1312D">
            <w:pPr>
              <w:pStyle w:val="ConsPlusNormal"/>
            </w:pPr>
          </w:p>
        </w:tc>
        <w:tc>
          <w:tcPr>
            <w:tcW w:w="4818" w:type="dxa"/>
            <w:gridSpan w:val="3"/>
          </w:tcPr>
          <w:p w:rsidR="00D1312D" w:rsidRDefault="00D1312D">
            <w:pPr>
              <w:pStyle w:val="ConsPlusNormal"/>
            </w:pPr>
          </w:p>
        </w:tc>
      </w:tr>
      <w:tr w:rsidR="00D1312D">
        <w:tc>
          <w:tcPr>
            <w:tcW w:w="510" w:type="dxa"/>
            <w:vMerge/>
          </w:tcPr>
          <w:p w:rsidR="00D1312D" w:rsidRDefault="00D1312D">
            <w:pPr>
              <w:pStyle w:val="ConsPlusNormal"/>
            </w:pPr>
          </w:p>
        </w:tc>
        <w:tc>
          <w:tcPr>
            <w:tcW w:w="3643" w:type="dxa"/>
            <w:gridSpan w:val="2"/>
            <w:vMerge/>
          </w:tcPr>
          <w:p w:rsidR="00D1312D" w:rsidRDefault="00D1312D">
            <w:pPr>
              <w:pStyle w:val="ConsPlusNormal"/>
            </w:pPr>
          </w:p>
        </w:tc>
        <w:tc>
          <w:tcPr>
            <w:tcW w:w="4818" w:type="dxa"/>
            <w:gridSpan w:val="3"/>
          </w:tcPr>
          <w:p w:rsidR="00D1312D" w:rsidRDefault="00D1312D">
            <w:pPr>
              <w:pStyle w:val="ConsPlusNormal"/>
            </w:pPr>
          </w:p>
        </w:tc>
      </w:tr>
      <w:tr w:rsidR="00D1312D">
        <w:tc>
          <w:tcPr>
            <w:tcW w:w="510" w:type="dxa"/>
            <w:vMerge/>
          </w:tcPr>
          <w:p w:rsidR="00D1312D" w:rsidRDefault="00D1312D">
            <w:pPr>
              <w:pStyle w:val="ConsPlusNormal"/>
            </w:pPr>
          </w:p>
        </w:tc>
        <w:tc>
          <w:tcPr>
            <w:tcW w:w="8461" w:type="dxa"/>
            <w:gridSpan w:val="5"/>
          </w:tcPr>
          <w:p w:rsidR="00D1312D" w:rsidRDefault="00D1312D">
            <w:pPr>
              <w:pStyle w:val="ConsPlusNormal"/>
            </w:pPr>
            <w:r>
              <w:t xml:space="preserve">В связи </w:t>
            </w:r>
            <w:proofErr w:type="gramStart"/>
            <w:r>
              <w:t>с</w:t>
            </w:r>
            <w:proofErr w:type="gramEnd"/>
            <w:r>
              <w:t>:</w:t>
            </w:r>
          </w:p>
        </w:tc>
      </w:tr>
      <w:tr w:rsidR="00D1312D">
        <w:tc>
          <w:tcPr>
            <w:tcW w:w="510" w:type="dxa"/>
            <w:vMerge/>
          </w:tcPr>
          <w:p w:rsidR="00D1312D" w:rsidRDefault="00D1312D">
            <w:pPr>
              <w:pStyle w:val="ConsPlusNormal"/>
            </w:pPr>
          </w:p>
        </w:tc>
        <w:tc>
          <w:tcPr>
            <w:tcW w:w="453" w:type="dxa"/>
            <w:vMerge w:val="restart"/>
          </w:tcPr>
          <w:p w:rsidR="00D1312D" w:rsidRDefault="00D1312D">
            <w:pPr>
              <w:pStyle w:val="ConsPlusNormal"/>
            </w:pPr>
          </w:p>
        </w:tc>
        <w:tc>
          <w:tcPr>
            <w:tcW w:w="8008" w:type="dxa"/>
            <w:gridSpan w:val="4"/>
          </w:tcPr>
          <w:p w:rsidR="00D1312D" w:rsidRDefault="00D1312D">
            <w:pPr>
              <w:pStyle w:val="ConsPlusNormal"/>
            </w:pPr>
            <w: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D1312D">
        <w:tc>
          <w:tcPr>
            <w:tcW w:w="510" w:type="dxa"/>
            <w:vMerge/>
          </w:tcPr>
          <w:p w:rsidR="00D1312D" w:rsidRDefault="00D1312D">
            <w:pPr>
              <w:pStyle w:val="ConsPlusNormal"/>
            </w:pPr>
          </w:p>
        </w:tc>
        <w:tc>
          <w:tcPr>
            <w:tcW w:w="453" w:type="dxa"/>
            <w:vMerge/>
          </w:tcPr>
          <w:p w:rsidR="00D1312D" w:rsidRDefault="00D1312D">
            <w:pPr>
              <w:pStyle w:val="ConsPlusNormal"/>
            </w:pPr>
          </w:p>
        </w:tc>
        <w:tc>
          <w:tcPr>
            <w:tcW w:w="8008" w:type="dxa"/>
            <w:gridSpan w:val="4"/>
          </w:tcPr>
          <w:p w:rsidR="00D1312D" w:rsidRDefault="00D1312D">
            <w:pPr>
              <w:pStyle w:val="ConsPlusNormal"/>
            </w:pPr>
            <w:r>
              <w:t xml:space="preserve">Исключением из Единого государственного реестра недвижимости указанных в </w:t>
            </w:r>
            <w:hyperlink r:id="rId66">
              <w:r>
                <w:rPr>
                  <w:color w:val="0000FF"/>
                </w:rPr>
                <w:t>части 7 статьи 72</w:t>
              </w:r>
            </w:hyperlink>
            <w: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D1312D">
        <w:tc>
          <w:tcPr>
            <w:tcW w:w="510" w:type="dxa"/>
            <w:vMerge/>
          </w:tcPr>
          <w:p w:rsidR="00D1312D" w:rsidRDefault="00D1312D">
            <w:pPr>
              <w:pStyle w:val="ConsPlusNormal"/>
            </w:pPr>
          </w:p>
        </w:tc>
        <w:tc>
          <w:tcPr>
            <w:tcW w:w="453" w:type="dxa"/>
            <w:vMerge/>
          </w:tcPr>
          <w:p w:rsidR="00D1312D" w:rsidRDefault="00D1312D">
            <w:pPr>
              <w:pStyle w:val="ConsPlusNormal"/>
            </w:pPr>
          </w:p>
        </w:tc>
        <w:tc>
          <w:tcPr>
            <w:tcW w:w="8008" w:type="dxa"/>
            <w:gridSpan w:val="4"/>
          </w:tcPr>
          <w:p w:rsidR="00D1312D" w:rsidRDefault="00D1312D">
            <w:pPr>
              <w:pStyle w:val="ConsPlusNormal"/>
            </w:pPr>
            <w:r>
              <w:t>Присвоением объекту адресации нового адреса</w:t>
            </w:r>
          </w:p>
        </w:tc>
      </w:tr>
      <w:tr w:rsidR="00D1312D">
        <w:tc>
          <w:tcPr>
            <w:tcW w:w="510" w:type="dxa"/>
            <w:vMerge/>
          </w:tcPr>
          <w:p w:rsidR="00D1312D" w:rsidRDefault="00D1312D">
            <w:pPr>
              <w:pStyle w:val="ConsPlusNormal"/>
            </w:pPr>
          </w:p>
        </w:tc>
        <w:tc>
          <w:tcPr>
            <w:tcW w:w="3896" w:type="dxa"/>
            <w:gridSpan w:val="3"/>
            <w:vMerge w:val="restart"/>
          </w:tcPr>
          <w:p w:rsidR="00D1312D" w:rsidRDefault="00D1312D">
            <w:pPr>
              <w:pStyle w:val="ConsPlusNormal"/>
            </w:pPr>
            <w:r>
              <w:t>Дополнительная информация:</w:t>
            </w:r>
          </w:p>
        </w:tc>
        <w:tc>
          <w:tcPr>
            <w:tcW w:w="4565" w:type="dxa"/>
            <w:gridSpan w:val="2"/>
          </w:tcPr>
          <w:p w:rsidR="00D1312D" w:rsidRDefault="00D1312D">
            <w:pPr>
              <w:pStyle w:val="ConsPlusNormal"/>
            </w:pPr>
          </w:p>
        </w:tc>
      </w:tr>
      <w:tr w:rsidR="00D1312D">
        <w:tc>
          <w:tcPr>
            <w:tcW w:w="510" w:type="dxa"/>
            <w:vMerge/>
          </w:tcPr>
          <w:p w:rsidR="00D1312D" w:rsidRDefault="00D1312D">
            <w:pPr>
              <w:pStyle w:val="ConsPlusNormal"/>
            </w:pPr>
          </w:p>
        </w:tc>
        <w:tc>
          <w:tcPr>
            <w:tcW w:w="3896" w:type="dxa"/>
            <w:gridSpan w:val="3"/>
            <w:vMerge/>
          </w:tcPr>
          <w:p w:rsidR="00D1312D" w:rsidRDefault="00D1312D">
            <w:pPr>
              <w:pStyle w:val="ConsPlusNormal"/>
            </w:pPr>
          </w:p>
        </w:tc>
        <w:tc>
          <w:tcPr>
            <w:tcW w:w="4565" w:type="dxa"/>
            <w:gridSpan w:val="2"/>
          </w:tcPr>
          <w:p w:rsidR="00D1312D" w:rsidRDefault="00D1312D">
            <w:pPr>
              <w:pStyle w:val="ConsPlusNormal"/>
            </w:pPr>
          </w:p>
        </w:tc>
      </w:tr>
      <w:tr w:rsidR="00D1312D">
        <w:tc>
          <w:tcPr>
            <w:tcW w:w="510" w:type="dxa"/>
            <w:vMerge/>
          </w:tcPr>
          <w:p w:rsidR="00D1312D" w:rsidRDefault="00D1312D">
            <w:pPr>
              <w:pStyle w:val="ConsPlusNormal"/>
            </w:pPr>
          </w:p>
        </w:tc>
        <w:tc>
          <w:tcPr>
            <w:tcW w:w="3896" w:type="dxa"/>
            <w:gridSpan w:val="3"/>
            <w:vMerge/>
          </w:tcPr>
          <w:p w:rsidR="00D1312D" w:rsidRDefault="00D1312D">
            <w:pPr>
              <w:pStyle w:val="ConsPlusNormal"/>
            </w:pPr>
          </w:p>
        </w:tc>
        <w:tc>
          <w:tcPr>
            <w:tcW w:w="4565" w:type="dxa"/>
            <w:gridSpan w:val="2"/>
          </w:tcPr>
          <w:p w:rsidR="00D1312D" w:rsidRDefault="00D1312D">
            <w:pPr>
              <w:pStyle w:val="ConsPlusNormal"/>
            </w:pPr>
          </w:p>
        </w:tc>
      </w:tr>
    </w:tbl>
    <w:p w:rsidR="00D1312D" w:rsidRDefault="00D131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510"/>
        <w:gridCol w:w="439"/>
        <w:gridCol w:w="340"/>
        <w:gridCol w:w="966"/>
        <w:gridCol w:w="565"/>
        <w:gridCol w:w="165"/>
        <w:gridCol w:w="704"/>
        <w:gridCol w:w="340"/>
        <w:gridCol w:w="567"/>
        <w:gridCol w:w="1052"/>
        <w:gridCol w:w="794"/>
        <w:gridCol w:w="1956"/>
      </w:tblGrid>
      <w:tr w:rsidR="00D1312D">
        <w:tc>
          <w:tcPr>
            <w:tcW w:w="4312" w:type="dxa"/>
            <w:gridSpan w:val="8"/>
          </w:tcPr>
          <w:p w:rsidR="00D1312D" w:rsidRDefault="00D1312D">
            <w:pPr>
              <w:pStyle w:val="ConsPlusNormal"/>
            </w:pPr>
          </w:p>
        </w:tc>
        <w:tc>
          <w:tcPr>
            <w:tcW w:w="1959" w:type="dxa"/>
            <w:gridSpan w:val="3"/>
          </w:tcPr>
          <w:p w:rsidR="00D1312D" w:rsidRDefault="00D1312D">
            <w:pPr>
              <w:pStyle w:val="ConsPlusNormal"/>
            </w:pPr>
            <w:r>
              <w:t>Лист N 5</w:t>
            </w:r>
          </w:p>
        </w:tc>
        <w:tc>
          <w:tcPr>
            <w:tcW w:w="2750" w:type="dxa"/>
            <w:gridSpan w:val="2"/>
          </w:tcPr>
          <w:p w:rsidR="00D1312D" w:rsidRDefault="00D1312D">
            <w:pPr>
              <w:pStyle w:val="ConsPlusNormal"/>
            </w:pPr>
            <w:r>
              <w:t>Всего листов _____</w:t>
            </w:r>
          </w:p>
        </w:tc>
      </w:tr>
      <w:tr w:rsidR="00D1312D">
        <w:tc>
          <w:tcPr>
            <w:tcW w:w="623" w:type="dxa"/>
          </w:tcPr>
          <w:p w:rsidR="00D1312D" w:rsidRDefault="00D1312D">
            <w:pPr>
              <w:pStyle w:val="ConsPlusNormal"/>
            </w:pPr>
            <w:r>
              <w:t>4</w:t>
            </w:r>
          </w:p>
        </w:tc>
        <w:tc>
          <w:tcPr>
            <w:tcW w:w="8398" w:type="dxa"/>
            <w:gridSpan w:val="12"/>
          </w:tcPr>
          <w:p w:rsidR="00D1312D" w:rsidRDefault="00D1312D">
            <w:pPr>
              <w:pStyle w:val="ConsPlusNormal"/>
            </w:pPr>
            <w:r>
              <w:t>Собственник объекта адресации или лицо, обладающее иным вещным правом на объект адресации</w:t>
            </w:r>
          </w:p>
        </w:tc>
      </w:tr>
      <w:tr w:rsidR="00D1312D">
        <w:tc>
          <w:tcPr>
            <w:tcW w:w="623" w:type="dxa"/>
            <w:vMerge w:val="restart"/>
          </w:tcPr>
          <w:p w:rsidR="00D1312D" w:rsidRDefault="00D1312D">
            <w:pPr>
              <w:pStyle w:val="ConsPlusNormal"/>
            </w:pPr>
          </w:p>
        </w:tc>
        <w:tc>
          <w:tcPr>
            <w:tcW w:w="510" w:type="dxa"/>
            <w:vMerge w:val="restart"/>
          </w:tcPr>
          <w:p w:rsidR="00D1312D" w:rsidRDefault="00D1312D">
            <w:pPr>
              <w:pStyle w:val="ConsPlusNormal"/>
            </w:pPr>
          </w:p>
        </w:tc>
        <w:tc>
          <w:tcPr>
            <w:tcW w:w="439" w:type="dxa"/>
          </w:tcPr>
          <w:p w:rsidR="00D1312D" w:rsidRDefault="00D1312D">
            <w:pPr>
              <w:pStyle w:val="ConsPlusNormal"/>
            </w:pPr>
          </w:p>
        </w:tc>
        <w:tc>
          <w:tcPr>
            <w:tcW w:w="7449" w:type="dxa"/>
            <w:gridSpan w:val="10"/>
          </w:tcPr>
          <w:p w:rsidR="00D1312D" w:rsidRDefault="00D1312D">
            <w:pPr>
              <w:pStyle w:val="ConsPlusNormal"/>
            </w:pPr>
            <w:r>
              <w:t>физическое лицо:</w:t>
            </w:r>
          </w:p>
        </w:tc>
      </w:tr>
      <w:tr w:rsidR="00D1312D">
        <w:tc>
          <w:tcPr>
            <w:tcW w:w="623" w:type="dxa"/>
            <w:vMerge/>
          </w:tcPr>
          <w:p w:rsidR="00D1312D" w:rsidRDefault="00D1312D">
            <w:pPr>
              <w:pStyle w:val="ConsPlusNormal"/>
            </w:pPr>
          </w:p>
        </w:tc>
        <w:tc>
          <w:tcPr>
            <w:tcW w:w="510" w:type="dxa"/>
            <w:vMerge/>
          </w:tcPr>
          <w:p w:rsidR="00D1312D" w:rsidRDefault="00D1312D">
            <w:pPr>
              <w:pStyle w:val="ConsPlusNormal"/>
            </w:pPr>
          </w:p>
        </w:tc>
        <w:tc>
          <w:tcPr>
            <w:tcW w:w="439" w:type="dxa"/>
            <w:vMerge w:val="restart"/>
          </w:tcPr>
          <w:p w:rsidR="00D1312D" w:rsidRDefault="00D1312D">
            <w:pPr>
              <w:pStyle w:val="ConsPlusNormal"/>
            </w:pPr>
          </w:p>
        </w:tc>
        <w:tc>
          <w:tcPr>
            <w:tcW w:w="1871" w:type="dxa"/>
            <w:gridSpan w:val="3"/>
          </w:tcPr>
          <w:p w:rsidR="00D1312D" w:rsidRDefault="00D1312D">
            <w:pPr>
              <w:pStyle w:val="ConsPlusNormal"/>
            </w:pPr>
            <w:r>
              <w:t>фамилия:</w:t>
            </w:r>
          </w:p>
        </w:tc>
        <w:tc>
          <w:tcPr>
            <w:tcW w:w="1776" w:type="dxa"/>
            <w:gridSpan w:val="4"/>
          </w:tcPr>
          <w:p w:rsidR="00D1312D" w:rsidRDefault="00D1312D">
            <w:pPr>
              <w:pStyle w:val="ConsPlusNormal"/>
            </w:pPr>
            <w:r>
              <w:t>имя (полностью):</w:t>
            </w:r>
          </w:p>
        </w:tc>
        <w:tc>
          <w:tcPr>
            <w:tcW w:w="1846" w:type="dxa"/>
            <w:gridSpan w:val="2"/>
          </w:tcPr>
          <w:p w:rsidR="00D1312D" w:rsidRDefault="00D1312D">
            <w:pPr>
              <w:pStyle w:val="ConsPlusNormal"/>
            </w:pPr>
            <w:r>
              <w:t>отчество (полностью) (при наличии):</w:t>
            </w:r>
          </w:p>
        </w:tc>
        <w:tc>
          <w:tcPr>
            <w:tcW w:w="1956" w:type="dxa"/>
          </w:tcPr>
          <w:p w:rsidR="00D1312D" w:rsidRDefault="00D1312D">
            <w:pPr>
              <w:pStyle w:val="ConsPlusNormal"/>
            </w:pPr>
            <w:r>
              <w:t>ИНН (при наличии):</w:t>
            </w:r>
          </w:p>
        </w:tc>
      </w:tr>
      <w:tr w:rsidR="00D1312D">
        <w:tc>
          <w:tcPr>
            <w:tcW w:w="623" w:type="dxa"/>
            <w:vMerge/>
          </w:tcPr>
          <w:p w:rsidR="00D1312D" w:rsidRDefault="00D1312D">
            <w:pPr>
              <w:pStyle w:val="ConsPlusNormal"/>
            </w:pPr>
          </w:p>
        </w:tc>
        <w:tc>
          <w:tcPr>
            <w:tcW w:w="510" w:type="dxa"/>
            <w:vMerge/>
          </w:tcPr>
          <w:p w:rsidR="00D1312D" w:rsidRDefault="00D1312D">
            <w:pPr>
              <w:pStyle w:val="ConsPlusNormal"/>
            </w:pPr>
          </w:p>
        </w:tc>
        <w:tc>
          <w:tcPr>
            <w:tcW w:w="439" w:type="dxa"/>
            <w:vMerge/>
          </w:tcPr>
          <w:p w:rsidR="00D1312D" w:rsidRDefault="00D1312D">
            <w:pPr>
              <w:pStyle w:val="ConsPlusNormal"/>
            </w:pPr>
          </w:p>
        </w:tc>
        <w:tc>
          <w:tcPr>
            <w:tcW w:w="1871" w:type="dxa"/>
            <w:gridSpan w:val="3"/>
          </w:tcPr>
          <w:p w:rsidR="00D1312D" w:rsidRDefault="00D1312D">
            <w:pPr>
              <w:pStyle w:val="ConsPlusNormal"/>
            </w:pPr>
          </w:p>
        </w:tc>
        <w:tc>
          <w:tcPr>
            <w:tcW w:w="1776" w:type="dxa"/>
            <w:gridSpan w:val="4"/>
          </w:tcPr>
          <w:p w:rsidR="00D1312D" w:rsidRDefault="00D1312D">
            <w:pPr>
              <w:pStyle w:val="ConsPlusNormal"/>
            </w:pPr>
          </w:p>
        </w:tc>
        <w:tc>
          <w:tcPr>
            <w:tcW w:w="1846" w:type="dxa"/>
            <w:gridSpan w:val="2"/>
          </w:tcPr>
          <w:p w:rsidR="00D1312D" w:rsidRDefault="00D1312D">
            <w:pPr>
              <w:pStyle w:val="ConsPlusNormal"/>
            </w:pPr>
          </w:p>
        </w:tc>
        <w:tc>
          <w:tcPr>
            <w:tcW w:w="1956" w:type="dxa"/>
          </w:tcPr>
          <w:p w:rsidR="00D1312D" w:rsidRDefault="00D1312D">
            <w:pPr>
              <w:pStyle w:val="ConsPlusNormal"/>
            </w:pPr>
          </w:p>
        </w:tc>
      </w:tr>
      <w:tr w:rsidR="00D1312D">
        <w:tc>
          <w:tcPr>
            <w:tcW w:w="623" w:type="dxa"/>
            <w:vMerge/>
          </w:tcPr>
          <w:p w:rsidR="00D1312D" w:rsidRDefault="00D1312D">
            <w:pPr>
              <w:pStyle w:val="ConsPlusNormal"/>
            </w:pPr>
          </w:p>
        </w:tc>
        <w:tc>
          <w:tcPr>
            <w:tcW w:w="510" w:type="dxa"/>
            <w:vMerge/>
          </w:tcPr>
          <w:p w:rsidR="00D1312D" w:rsidRDefault="00D1312D">
            <w:pPr>
              <w:pStyle w:val="ConsPlusNormal"/>
            </w:pPr>
          </w:p>
        </w:tc>
        <w:tc>
          <w:tcPr>
            <w:tcW w:w="439" w:type="dxa"/>
            <w:vMerge/>
          </w:tcPr>
          <w:p w:rsidR="00D1312D" w:rsidRDefault="00D1312D">
            <w:pPr>
              <w:pStyle w:val="ConsPlusNormal"/>
            </w:pPr>
          </w:p>
        </w:tc>
        <w:tc>
          <w:tcPr>
            <w:tcW w:w="1871" w:type="dxa"/>
            <w:gridSpan w:val="3"/>
            <w:vMerge w:val="restart"/>
          </w:tcPr>
          <w:p w:rsidR="00D1312D" w:rsidRDefault="00D1312D">
            <w:pPr>
              <w:pStyle w:val="ConsPlusNormal"/>
            </w:pPr>
            <w:r>
              <w:t>документ, удостоверяющий личность:</w:t>
            </w:r>
          </w:p>
        </w:tc>
        <w:tc>
          <w:tcPr>
            <w:tcW w:w="1776" w:type="dxa"/>
            <w:gridSpan w:val="4"/>
          </w:tcPr>
          <w:p w:rsidR="00D1312D" w:rsidRDefault="00D1312D">
            <w:pPr>
              <w:pStyle w:val="ConsPlusNormal"/>
            </w:pPr>
            <w:r>
              <w:t>вид:</w:t>
            </w:r>
          </w:p>
        </w:tc>
        <w:tc>
          <w:tcPr>
            <w:tcW w:w="1846" w:type="dxa"/>
            <w:gridSpan w:val="2"/>
          </w:tcPr>
          <w:p w:rsidR="00D1312D" w:rsidRDefault="00D1312D">
            <w:pPr>
              <w:pStyle w:val="ConsPlusNormal"/>
            </w:pPr>
            <w:r>
              <w:t>серия:</w:t>
            </w:r>
          </w:p>
        </w:tc>
        <w:tc>
          <w:tcPr>
            <w:tcW w:w="1956" w:type="dxa"/>
          </w:tcPr>
          <w:p w:rsidR="00D1312D" w:rsidRDefault="00D1312D">
            <w:pPr>
              <w:pStyle w:val="ConsPlusNormal"/>
            </w:pPr>
            <w:r>
              <w:t>номер:</w:t>
            </w:r>
          </w:p>
        </w:tc>
      </w:tr>
      <w:tr w:rsidR="00D1312D">
        <w:tc>
          <w:tcPr>
            <w:tcW w:w="623" w:type="dxa"/>
            <w:vMerge/>
          </w:tcPr>
          <w:p w:rsidR="00D1312D" w:rsidRDefault="00D1312D">
            <w:pPr>
              <w:pStyle w:val="ConsPlusNormal"/>
            </w:pPr>
          </w:p>
        </w:tc>
        <w:tc>
          <w:tcPr>
            <w:tcW w:w="510" w:type="dxa"/>
            <w:vMerge/>
          </w:tcPr>
          <w:p w:rsidR="00D1312D" w:rsidRDefault="00D1312D">
            <w:pPr>
              <w:pStyle w:val="ConsPlusNormal"/>
            </w:pPr>
          </w:p>
        </w:tc>
        <w:tc>
          <w:tcPr>
            <w:tcW w:w="439" w:type="dxa"/>
            <w:vMerge/>
          </w:tcPr>
          <w:p w:rsidR="00D1312D" w:rsidRDefault="00D1312D">
            <w:pPr>
              <w:pStyle w:val="ConsPlusNormal"/>
            </w:pPr>
          </w:p>
        </w:tc>
        <w:tc>
          <w:tcPr>
            <w:tcW w:w="1871" w:type="dxa"/>
            <w:gridSpan w:val="3"/>
            <w:vMerge/>
          </w:tcPr>
          <w:p w:rsidR="00D1312D" w:rsidRDefault="00D1312D">
            <w:pPr>
              <w:pStyle w:val="ConsPlusNormal"/>
            </w:pPr>
          </w:p>
        </w:tc>
        <w:tc>
          <w:tcPr>
            <w:tcW w:w="1776" w:type="dxa"/>
            <w:gridSpan w:val="4"/>
          </w:tcPr>
          <w:p w:rsidR="00D1312D" w:rsidRDefault="00D1312D">
            <w:pPr>
              <w:pStyle w:val="ConsPlusNormal"/>
            </w:pPr>
          </w:p>
        </w:tc>
        <w:tc>
          <w:tcPr>
            <w:tcW w:w="1846" w:type="dxa"/>
            <w:gridSpan w:val="2"/>
          </w:tcPr>
          <w:p w:rsidR="00D1312D" w:rsidRDefault="00D1312D">
            <w:pPr>
              <w:pStyle w:val="ConsPlusNormal"/>
            </w:pPr>
          </w:p>
        </w:tc>
        <w:tc>
          <w:tcPr>
            <w:tcW w:w="1956" w:type="dxa"/>
          </w:tcPr>
          <w:p w:rsidR="00D1312D" w:rsidRDefault="00D1312D">
            <w:pPr>
              <w:pStyle w:val="ConsPlusNormal"/>
            </w:pPr>
          </w:p>
        </w:tc>
      </w:tr>
      <w:tr w:rsidR="00D1312D">
        <w:tc>
          <w:tcPr>
            <w:tcW w:w="623" w:type="dxa"/>
            <w:vMerge/>
          </w:tcPr>
          <w:p w:rsidR="00D1312D" w:rsidRDefault="00D1312D">
            <w:pPr>
              <w:pStyle w:val="ConsPlusNormal"/>
            </w:pPr>
          </w:p>
        </w:tc>
        <w:tc>
          <w:tcPr>
            <w:tcW w:w="510" w:type="dxa"/>
            <w:vMerge/>
          </w:tcPr>
          <w:p w:rsidR="00D1312D" w:rsidRDefault="00D1312D">
            <w:pPr>
              <w:pStyle w:val="ConsPlusNormal"/>
            </w:pPr>
          </w:p>
        </w:tc>
        <w:tc>
          <w:tcPr>
            <w:tcW w:w="439" w:type="dxa"/>
            <w:vMerge/>
          </w:tcPr>
          <w:p w:rsidR="00D1312D" w:rsidRDefault="00D1312D">
            <w:pPr>
              <w:pStyle w:val="ConsPlusNormal"/>
            </w:pPr>
          </w:p>
        </w:tc>
        <w:tc>
          <w:tcPr>
            <w:tcW w:w="1871" w:type="dxa"/>
            <w:gridSpan w:val="3"/>
            <w:vMerge/>
          </w:tcPr>
          <w:p w:rsidR="00D1312D" w:rsidRDefault="00D1312D">
            <w:pPr>
              <w:pStyle w:val="ConsPlusNormal"/>
            </w:pPr>
          </w:p>
        </w:tc>
        <w:tc>
          <w:tcPr>
            <w:tcW w:w="1776" w:type="dxa"/>
            <w:gridSpan w:val="4"/>
          </w:tcPr>
          <w:p w:rsidR="00D1312D" w:rsidRDefault="00D1312D">
            <w:pPr>
              <w:pStyle w:val="ConsPlusNormal"/>
            </w:pPr>
            <w:r>
              <w:t>дата выдачи:</w:t>
            </w:r>
          </w:p>
        </w:tc>
        <w:tc>
          <w:tcPr>
            <w:tcW w:w="3802" w:type="dxa"/>
            <w:gridSpan w:val="3"/>
          </w:tcPr>
          <w:p w:rsidR="00D1312D" w:rsidRDefault="00D1312D">
            <w:pPr>
              <w:pStyle w:val="ConsPlusNormal"/>
            </w:pPr>
            <w:r>
              <w:t xml:space="preserve">кем </w:t>
            </w:r>
            <w:proofErr w:type="gramStart"/>
            <w:r>
              <w:t>выдан</w:t>
            </w:r>
            <w:proofErr w:type="gramEnd"/>
            <w:r>
              <w:t>:</w:t>
            </w:r>
          </w:p>
        </w:tc>
      </w:tr>
      <w:tr w:rsidR="00D1312D">
        <w:tc>
          <w:tcPr>
            <w:tcW w:w="623" w:type="dxa"/>
            <w:vMerge/>
          </w:tcPr>
          <w:p w:rsidR="00D1312D" w:rsidRDefault="00D1312D">
            <w:pPr>
              <w:pStyle w:val="ConsPlusNormal"/>
            </w:pPr>
          </w:p>
        </w:tc>
        <w:tc>
          <w:tcPr>
            <w:tcW w:w="510" w:type="dxa"/>
            <w:vMerge/>
          </w:tcPr>
          <w:p w:rsidR="00D1312D" w:rsidRDefault="00D1312D">
            <w:pPr>
              <w:pStyle w:val="ConsPlusNormal"/>
            </w:pPr>
          </w:p>
        </w:tc>
        <w:tc>
          <w:tcPr>
            <w:tcW w:w="439" w:type="dxa"/>
            <w:vMerge/>
          </w:tcPr>
          <w:p w:rsidR="00D1312D" w:rsidRDefault="00D1312D">
            <w:pPr>
              <w:pStyle w:val="ConsPlusNormal"/>
            </w:pPr>
          </w:p>
        </w:tc>
        <w:tc>
          <w:tcPr>
            <w:tcW w:w="1871" w:type="dxa"/>
            <w:gridSpan w:val="3"/>
            <w:vMerge/>
          </w:tcPr>
          <w:p w:rsidR="00D1312D" w:rsidRDefault="00D1312D">
            <w:pPr>
              <w:pStyle w:val="ConsPlusNormal"/>
            </w:pPr>
          </w:p>
        </w:tc>
        <w:tc>
          <w:tcPr>
            <w:tcW w:w="1776" w:type="dxa"/>
            <w:gridSpan w:val="4"/>
          </w:tcPr>
          <w:p w:rsidR="00D1312D" w:rsidRDefault="00D1312D">
            <w:pPr>
              <w:pStyle w:val="ConsPlusNormal"/>
            </w:pPr>
            <w:r>
              <w:t xml:space="preserve">"__" ____ ___ </w:t>
            </w:r>
            <w:proofErr w:type="gramStart"/>
            <w:r>
              <w:t>г</w:t>
            </w:r>
            <w:proofErr w:type="gramEnd"/>
            <w:r>
              <w:t>.</w:t>
            </w:r>
          </w:p>
        </w:tc>
        <w:tc>
          <w:tcPr>
            <w:tcW w:w="3802" w:type="dxa"/>
            <w:gridSpan w:val="3"/>
          </w:tcPr>
          <w:p w:rsidR="00D1312D" w:rsidRDefault="00D1312D">
            <w:pPr>
              <w:pStyle w:val="ConsPlusNormal"/>
            </w:pPr>
          </w:p>
        </w:tc>
      </w:tr>
      <w:tr w:rsidR="00D1312D">
        <w:tc>
          <w:tcPr>
            <w:tcW w:w="623" w:type="dxa"/>
            <w:vMerge/>
          </w:tcPr>
          <w:p w:rsidR="00D1312D" w:rsidRDefault="00D1312D">
            <w:pPr>
              <w:pStyle w:val="ConsPlusNormal"/>
            </w:pPr>
          </w:p>
        </w:tc>
        <w:tc>
          <w:tcPr>
            <w:tcW w:w="510" w:type="dxa"/>
            <w:vMerge/>
          </w:tcPr>
          <w:p w:rsidR="00D1312D" w:rsidRDefault="00D1312D">
            <w:pPr>
              <w:pStyle w:val="ConsPlusNormal"/>
            </w:pPr>
          </w:p>
        </w:tc>
        <w:tc>
          <w:tcPr>
            <w:tcW w:w="439" w:type="dxa"/>
            <w:vMerge/>
          </w:tcPr>
          <w:p w:rsidR="00D1312D" w:rsidRDefault="00D1312D">
            <w:pPr>
              <w:pStyle w:val="ConsPlusNormal"/>
            </w:pPr>
          </w:p>
        </w:tc>
        <w:tc>
          <w:tcPr>
            <w:tcW w:w="1871" w:type="dxa"/>
            <w:gridSpan w:val="3"/>
          </w:tcPr>
          <w:p w:rsidR="00D1312D" w:rsidRDefault="00D1312D">
            <w:pPr>
              <w:pStyle w:val="ConsPlusNormal"/>
            </w:pPr>
            <w:r>
              <w:t>почтовый адрес:</w:t>
            </w:r>
          </w:p>
        </w:tc>
        <w:tc>
          <w:tcPr>
            <w:tcW w:w="2828" w:type="dxa"/>
            <w:gridSpan w:val="5"/>
          </w:tcPr>
          <w:p w:rsidR="00D1312D" w:rsidRDefault="00D1312D">
            <w:pPr>
              <w:pStyle w:val="ConsPlusNormal"/>
            </w:pPr>
            <w:r>
              <w:t>телефон для связи:</w:t>
            </w:r>
          </w:p>
        </w:tc>
        <w:tc>
          <w:tcPr>
            <w:tcW w:w="2750" w:type="dxa"/>
            <w:gridSpan w:val="2"/>
          </w:tcPr>
          <w:p w:rsidR="00D1312D" w:rsidRDefault="00D1312D">
            <w:pPr>
              <w:pStyle w:val="ConsPlusNormal"/>
            </w:pPr>
            <w:r>
              <w:t>адрес электронной почты (при наличии):</w:t>
            </w:r>
          </w:p>
        </w:tc>
      </w:tr>
      <w:tr w:rsidR="00D1312D">
        <w:tc>
          <w:tcPr>
            <w:tcW w:w="623" w:type="dxa"/>
            <w:vMerge/>
          </w:tcPr>
          <w:p w:rsidR="00D1312D" w:rsidRDefault="00D1312D">
            <w:pPr>
              <w:pStyle w:val="ConsPlusNormal"/>
            </w:pPr>
          </w:p>
        </w:tc>
        <w:tc>
          <w:tcPr>
            <w:tcW w:w="510" w:type="dxa"/>
            <w:vMerge/>
          </w:tcPr>
          <w:p w:rsidR="00D1312D" w:rsidRDefault="00D1312D">
            <w:pPr>
              <w:pStyle w:val="ConsPlusNormal"/>
            </w:pPr>
          </w:p>
        </w:tc>
        <w:tc>
          <w:tcPr>
            <w:tcW w:w="439" w:type="dxa"/>
            <w:vMerge/>
          </w:tcPr>
          <w:p w:rsidR="00D1312D" w:rsidRDefault="00D1312D">
            <w:pPr>
              <w:pStyle w:val="ConsPlusNormal"/>
            </w:pPr>
          </w:p>
        </w:tc>
        <w:tc>
          <w:tcPr>
            <w:tcW w:w="1871" w:type="dxa"/>
            <w:gridSpan w:val="3"/>
          </w:tcPr>
          <w:p w:rsidR="00D1312D" w:rsidRDefault="00D1312D">
            <w:pPr>
              <w:pStyle w:val="ConsPlusNormal"/>
            </w:pPr>
          </w:p>
        </w:tc>
        <w:tc>
          <w:tcPr>
            <w:tcW w:w="2828" w:type="dxa"/>
            <w:gridSpan w:val="5"/>
            <w:vMerge w:val="restart"/>
          </w:tcPr>
          <w:p w:rsidR="00D1312D" w:rsidRDefault="00D1312D">
            <w:pPr>
              <w:pStyle w:val="ConsPlusNormal"/>
            </w:pPr>
          </w:p>
        </w:tc>
        <w:tc>
          <w:tcPr>
            <w:tcW w:w="2750" w:type="dxa"/>
            <w:gridSpan w:val="2"/>
            <w:vMerge w:val="restart"/>
          </w:tcPr>
          <w:p w:rsidR="00D1312D" w:rsidRDefault="00D1312D">
            <w:pPr>
              <w:pStyle w:val="ConsPlusNormal"/>
            </w:pPr>
          </w:p>
        </w:tc>
      </w:tr>
      <w:tr w:rsidR="00D1312D">
        <w:tc>
          <w:tcPr>
            <w:tcW w:w="623" w:type="dxa"/>
            <w:vMerge/>
          </w:tcPr>
          <w:p w:rsidR="00D1312D" w:rsidRDefault="00D1312D">
            <w:pPr>
              <w:pStyle w:val="ConsPlusNormal"/>
            </w:pPr>
          </w:p>
        </w:tc>
        <w:tc>
          <w:tcPr>
            <w:tcW w:w="510" w:type="dxa"/>
            <w:vMerge/>
          </w:tcPr>
          <w:p w:rsidR="00D1312D" w:rsidRDefault="00D1312D">
            <w:pPr>
              <w:pStyle w:val="ConsPlusNormal"/>
            </w:pPr>
          </w:p>
        </w:tc>
        <w:tc>
          <w:tcPr>
            <w:tcW w:w="439" w:type="dxa"/>
            <w:vMerge/>
          </w:tcPr>
          <w:p w:rsidR="00D1312D" w:rsidRDefault="00D1312D">
            <w:pPr>
              <w:pStyle w:val="ConsPlusNormal"/>
            </w:pPr>
          </w:p>
        </w:tc>
        <w:tc>
          <w:tcPr>
            <w:tcW w:w="1871" w:type="dxa"/>
            <w:gridSpan w:val="3"/>
          </w:tcPr>
          <w:p w:rsidR="00D1312D" w:rsidRDefault="00D1312D">
            <w:pPr>
              <w:pStyle w:val="ConsPlusNormal"/>
            </w:pPr>
          </w:p>
        </w:tc>
        <w:tc>
          <w:tcPr>
            <w:tcW w:w="2828" w:type="dxa"/>
            <w:gridSpan w:val="5"/>
            <w:vMerge/>
          </w:tcPr>
          <w:p w:rsidR="00D1312D" w:rsidRDefault="00D1312D">
            <w:pPr>
              <w:pStyle w:val="ConsPlusNormal"/>
            </w:pPr>
          </w:p>
        </w:tc>
        <w:tc>
          <w:tcPr>
            <w:tcW w:w="2750" w:type="dxa"/>
            <w:gridSpan w:val="2"/>
            <w:vMerge/>
          </w:tcPr>
          <w:p w:rsidR="00D1312D" w:rsidRDefault="00D1312D">
            <w:pPr>
              <w:pStyle w:val="ConsPlusNormal"/>
            </w:pPr>
          </w:p>
        </w:tc>
      </w:tr>
      <w:tr w:rsidR="00D1312D">
        <w:tc>
          <w:tcPr>
            <w:tcW w:w="623" w:type="dxa"/>
            <w:vMerge/>
          </w:tcPr>
          <w:p w:rsidR="00D1312D" w:rsidRDefault="00D1312D">
            <w:pPr>
              <w:pStyle w:val="ConsPlusNormal"/>
            </w:pPr>
          </w:p>
        </w:tc>
        <w:tc>
          <w:tcPr>
            <w:tcW w:w="510" w:type="dxa"/>
            <w:vMerge/>
          </w:tcPr>
          <w:p w:rsidR="00D1312D" w:rsidRDefault="00D1312D">
            <w:pPr>
              <w:pStyle w:val="ConsPlusNormal"/>
            </w:pPr>
          </w:p>
        </w:tc>
        <w:tc>
          <w:tcPr>
            <w:tcW w:w="439" w:type="dxa"/>
          </w:tcPr>
          <w:p w:rsidR="00D1312D" w:rsidRDefault="00D1312D">
            <w:pPr>
              <w:pStyle w:val="ConsPlusNormal"/>
            </w:pPr>
          </w:p>
        </w:tc>
        <w:tc>
          <w:tcPr>
            <w:tcW w:w="7449" w:type="dxa"/>
            <w:gridSpan w:val="10"/>
          </w:tcPr>
          <w:p w:rsidR="00D1312D" w:rsidRDefault="00D1312D">
            <w:pPr>
              <w:pStyle w:val="ConsPlusNormal"/>
            </w:pPr>
            <w: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D1312D">
        <w:tc>
          <w:tcPr>
            <w:tcW w:w="623" w:type="dxa"/>
            <w:vMerge/>
          </w:tcPr>
          <w:p w:rsidR="00D1312D" w:rsidRDefault="00D1312D">
            <w:pPr>
              <w:pStyle w:val="ConsPlusNormal"/>
            </w:pPr>
          </w:p>
        </w:tc>
        <w:tc>
          <w:tcPr>
            <w:tcW w:w="510" w:type="dxa"/>
            <w:vMerge/>
          </w:tcPr>
          <w:p w:rsidR="00D1312D" w:rsidRDefault="00D1312D">
            <w:pPr>
              <w:pStyle w:val="ConsPlusNormal"/>
            </w:pPr>
          </w:p>
        </w:tc>
        <w:tc>
          <w:tcPr>
            <w:tcW w:w="439" w:type="dxa"/>
            <w:vMerge w:val="restart"/>
          </w:tcPr>
          <w:p w:rsidR="00D1312D" w:rsidRDefault="00D1312D">
            <w:pPr>
              <w:pStyle w:val="ConsPlusNormal"/>
            </w:pPr>
          </w:p>
        </w:tc>
        <w:tc>
          <w:tcPr>
            <w:tcW w:w="2036" w:type="dxa"/>
            <w:gridSpan w:val="4"/>
            <w:vMerge w:val="restart"/>
          </w:tcPr>
          <w:p w:rsidR="00D1312D" w:rsidRDefault="00D1312D">
            <w:pPr>
              <w:pStyle w:val="ConsPlusNormal"/>
            </w:pPr>
            <w:r>
              <w:t>полное наименование:</w:t>
            </w:r>
          </w:p>
        </w:tc>
        <w:tc>
          <w:tcPr>
            <w:tcW w:w="5413" w:type="dxa"/>
            <w:gridSpan w:val="6"/>
          </w:tcPr>
          <w:p w:rsidR="00D1312D" w:rsidRDefault="00D1312D">
            <w:pPr>
              <w:pStyle w:val="ConsPlusNormal"/>
            </w:pPr>
          </w:p>
        </w:tc>
      </w:tr>
      <w:tr w:rsidR="00D1312D">
        <w:tc>
          <w:tcPr>
            <w:tcW w:w="623" w:type="dxa"/>
            <w:vMerge/>
          </w:tcPr>
          <w:p w:rsidR="00D1312D" w:rsidRDefault="00D1312D">
            <w:pPr>
              <w:pStyle w:val="ConsPlusNormal"/>
            </w:pPr>
          </w:p>
        </w:tc>
        <w:tc>
          <w:tcPr>
            <w:tcW w:w="510" w:type="dxa"/>
            <w:vMerge/>
          </w:tcPr>
          <w:p w:rsidR="00D1312D" w:rsidRDefault="00D1312D">
            <w:pPr>
              <w:pStyle w:val="ConsPlusNormal"/>
            </w:pPr>
          </w:p>
        </w:tc>
        <w:tc>
          <w:tcPr>
            <w:tcW w:w="439" w:type="dxa"/>
            <w:vMerge/>
          </w:tcPr>
          <w:p w:rsidR="00D1312D" w:rsidRDefault="00D1312D">
            <w:pPr>
              <w:pStyle w:val="ConsPlusNormal"/>
            </w:pPr>
          </w:p>
        </w:tc>
        <w:tc>
          <w:tcPr>
            <w:tcW w:w="2036" w:type="dxa"/>
            <w:gridSpan w:val="4"/>
            <w:vMerge/>
          </w:tcPr>
          <w:p w:rsidR="00D1312D" w:rsidRDefault="00D1312D">
            <w:pPr>
              <w:pStyle w:val="ConsPlusNormal"/>
            </w:pPr>
          </w:p>
        </w:tc>
        <w:tc>
          <w:tcPr>
            <w:tcW w:w="5413" w:type="dxa"/>
            <w:gridSpan w:val="6"/>
          </w:tcPr>
          <w:p w:rsidR="00D1312D" w:rsidRDefault="00D1312D">
            <w:pPr>
              <w:pStyle w:val="ConsPlusNormal"/>
            </w:pPr>
          </w:p>
        </w:tc>
      </w:tr>
      <w:tr w:rsidR="00D1312D">
        <w:tc>
          <w:tcPr>
            <w:tcW w:w="623" w:type="dxa"/>
            <w:vMerge/>
          </w:tcPr>
          <w:p w:rsidR="00D1312D" w:rsidRDefault="00D1312D">
            <w:pPr>
              <w:pStyle w:val="ConsPlusNormal"/>
            </w:pPr>
          </w:p>
        </w:tc>
        <w:tc>
          <w:tcPr>
            <w:tcW w:w="510" w:type="dxa"/>
            <w:vMerge/>
          </w:tcPr>
          <w:p w:rsidR="00D1312D" w:rsidRDefault="00D1312D">
            <w:pPr>
              <w:pStyle w:val="ConsPlusNormal"/>
            </w:pPr>
          </w:p>
        </w:tc>
        <w:tc>
          <w:tcPr>
            <w:tcW w:w="439" w:type="dxa"/>
            <w:vMerge/>
          </w:tcPr>
          <w:p w:rsidR="00D1312D" w:rsidRDefault="00D1312D">
            <w:pPr>
              <w:pStyle w:val="ConsPlusNormal"/>
            </w:pPr>
          </w:p>
        </w:tc>
        <w:tc>
          <w:tcPr>
            <w:tcW w:w="3080" w:type="dxa"/>
            <w:gridSpan w:val="6"/>
          </w:tcPr>
          <w:p w:rsidR="00D1312D" w:rsidRDefault="00D1312D">
            <w:pPr>
              <w:pStyle w:val="ConsPlusNormal"/>
            </w:pPr>
            <w:r>
              <w:t>ИНН (для Российского юридического лица):</w:t>
            </w:r>
          </w:p>
        </w:tc>
        <w:tc>
          <w:tcPr>
            <w:tcW w:w="4369" w:type="dxa"/>
            <w:gridSpan w:val="4"/>
          </w:tcPr>
          <w:p w:rsidR="00D1312D" w:rsidRDefault="00D1312D">
            <w:pPr>
              <w:pStyle w:val="ConsPlusNormal"/>
            </w:pPr>
            <w:r>
              <w:t>КПП (для Российского юридического лица):</w:t>
            </w:r>
          </w:p>
        </w:tc>
      </w:tr>
      <w:tr w:rsidR="00D1312D">
        <w:tc>
          <w:tcPr>
            <w:tcW w:w="623" w:type="dxa"/>
            <w:vMerge/>
          </w:tcPr>
          <w:p w:rsidR="00D1312D" w:rsidRDefault="00D1312D">
            <w:pPr>
              <w:pStyle w:val="ConsPlusNormal"/>
            </w:pPr>
          </w:p>
        </w:tc>
        <w:tc>
          <w:tcPr>
            <w:tcW w:w="510" w:type="dxa"/>
            <w:vMerge/>
          </w:tcPr>
          <w:p w:rsidR="00D1312D" w:rsidRDefault="00D1312D">
            <w:pPr>
              <w:pStyle w:val="ConsPlusNormal"/>
            </w:pPr>
          </w:p>
        </w:tc>
        <w:tc>
          <w:tcPr>
            <w:tcW w:w="439" w:type="dxa"/>
            <w:vMerge/>
          </w:tcPr>
          <w:p w:rsidR="00D1312D" w:rsidRDefault="00D1312D">
            <w:pPr>
              <w:pStyle w:val="ConsPlusNormal"/>
            </w:pPr>
          </w:p>
        </w:tc>
        <w:tc>
          <w:tcPr>
            <w:tcW w:w="3080" w:type="dxa"/>
            <w:gridSpan w:val="6"/>
          </w:tcPr>
          <w:p w:rsidR="00D1312D" w:rsidRDefault="00D1312D">
            <w:pPr>
              <w:pStyle w:val="ConsPlusNormal"/>
            </w:pPr>
          </w:p>
        </w:tc>
        <w:tc>
          <w:tcPr>
            <w:tcW w:w="4369" w:type="dxa"/>
            <w:gridSpan w:val="4"/>
          </w:tcPr>
          <w:p w:rsidR="00D1312D" w:rsidRDefault="00D1312D">
            <w:pPr>
              <w:pStyle w:val="ConsPlusNormal"/>
            </w:pPr>
          </w:p>
        </w:tc>
      </w:tr>
      <w:tr w:rsidR="00D1312D">
        <w:tc>
          <w:tcPr>
            <w:tcW w:w="623" w:type="dxa"/>
            <w:vMerge/>
          </w:tcPr>
          <w:p w:rsidR="00D1312D" w:rsidRDefault="00D1312D">
            <w:pPr>
              <w:pStyle w:val="ConsPlusNormal"/>
            </w:pPr>
          </w:p>
        </w:tc>
        <w:tc>
          <w:tcPr>
            <w:tcW w:w="510" w:type="dxa"/>
            <w:vMerge/>
          </w:tcPr>
          <w:p w:rsidR="00D1312D" w:rsidRDefault="00D1312D">
            <w:pPr>
              <w:pStyle w:val="ConsPlusNormal"/>
            </w:pPr>
          </w:p>
        </w:tc>
        <w:tc>
          <w:tcPr>
            <w:tcW w:w="439" w:type="dxa"/>
            <w:vMerge/>
          </w:tcPr>
          <w:p w:rsidR="00D1312D" w:rsidRDefault="00D1312D">
            <w:pPr>
              <w:pStyle w:val="ConsPlusNormal"/>
            </w:pPr>
          </w:p>
        </w:tc>
        <w:tc>
          <w:tcPr>
            <w:tcW w:w="2036" w:type="dxa"/>
            <w:gridSpan w:val="4"/>
          </w:tcPr>
          <w:p w:rsidR="00D1312D" w:rsidRDefault="00D1312D">
            <w:pPr>
              <w:pStyle w:val="ConsPlusNormal"/>
            </w:pPr>
            <w:r>
              <w:t>страна регистрации (инкорпорации) (для иностранного юридического лица):</w:t>
            </w:r>
          </w:p>
        </w:tc>
        <w:tc>
          <w:tcPr>
            <w:tcW w:w="2663" w:type="dxa"/>
            <w:gridSpan w:val="4"/>
          </w:tcPr>
          <w:p w:rsidR="00D1312D" w:rsidRDefault="00D1312D">
            <w:pPr>
              <w:pStyle w:val="ConsPlusNormal"/>
            </w:pPr>
            <w:r>
              <w:t>дата регистрации (для иностранного юридического лица):</w:t>
            </w:r>
          </w:p>
        </w:tc>
        <w:tc>
          <w:tcPr>
            <w:tcW w:w="2750" w:type="dxa"/>
            <w:gridSpan w:val="2"/>
          </w:tcPr>
          <w:p w:rsidR="00D1312D" w:rsidRDefault="00D1312D">
            <w:pPr>
              <w:pStyle w:val="ConsPlusNormal"/>
            </w:pPr>
            <w:r>
              <w:t>номер регистрации (для иностранного юридического лица):</w:t>
            </w:r>
          </w:p>
        </w:tc>
      </w:tr>
      <w:tr w:rsidR="00D1312D">
        <w:tc>
          <w:tcPr>
            <w:tcW w:w="623" w:type="dxa"/>
            <w:vMerge/>
          </w:tcPr>
          <w:p w:rsidR="00D1312D" w:rsidRDefault="00D1312D">
            <w:pPr>
              <w:pStyle w:val="ConsPlusNormal"/>
            </w:pPr>
          </w:p>
        </w:tc>
        <w:tc>
          <w:tcPr>
            <w:tcW w:w="510" w:type="dxa"/>
            <w:vMerge/>
          </w:tcPr>
          <w:p w:rsidR="00D1312D" w:rsidRDefault="00D1312D">
            <w:pPr>
              <w:pStyle w:val="ConsPlusNormal"/>
            </w:pPr>
          </w:p>
        </w:tc>
        <w:tc>
          <w:tcPr>
            <w:tcW w:w="439" w:type="dxa"/>
            <w:vMerge/>
          </w:tcPr>
          <w:p w:rsidR="00D1312D" w:rsidRDefault="00D1312D">
            <w:pPr>
              <w:pStyle w:val="ConsPlusNormal"/>
            </w:pPr>
          </w:p>
        </w:tc>
        <w:tc>
          <w:tcPr>
            <w:tcW w:w="2036" w:type="dxa"/>
            <w:gridSpan w:val="4"/>
          </w:tcPr>
          <w:p w:rsidR="00D1312D" w:rsidRDefault="00D1312D">
            <w:pPr>
              <w:pStyle w:val="ConsPlusNormal"/>
            </w:pPr>
          </w:p>
        </w:tc>
        <w:tc>
          <w:tcPr>
            <w:tcW w:w="2663" w:type="dxa"/>
            <w:gridSpan w:val="4"/>
            <w:vMerge w:val="restart"/>
          </w:tcPr>
          <w:p w:rsidR="00D1312D" w:rsidRDefault="00D1312D">
            <w:pPr>
              <w:pStyle w:val="ConsPlusNormal"/>
            </w:pPr>
            <w:r>
              <w:t xml:space="preserve">"___" _________ ____ </w:t>
            </w:r>
            <w:proofErr w:type="gramStart"/>
            <w:r>
              <w:t>г</w:t>
            </w:r>
            <w:proofErr w:type="gramEnd"/>
            <w:r>
              <w:t>.</w:t>
            </w:r>
          </w:p>
        </w:tc>
        <w:tc>
          <w:tcPr>
            <w:tcW w:w="2750" w:type="dxa"/>
            <w:gridSpan w:val="2"/>
            <w:vMerge w:val="restart"/>
            <w:tcBorders>
              <w:left w:val="nil"/>
            </w:tcBorders>
          </w:tcPr>
          <w:p w:rsidR="00D1312D" w:rsidRDefault="00D1312D">
            <w:pPr>
              <w:pStyle w:val="ConsPlusNormal"/>
            </w:pPr>
          </w:p>
        </w:tc>
      </w:tr>
      <w:tr w:rsidR="00D1312D">
        <w:tc>
          <w:tcPr>
            <w:tcW w:w="623" w:type="dxa"/>
            <w:vMerge/>
          </w:tcPr>
          <w:p w:rsidR="00D1312D" w:rsidRDefault="00D1312D">
            <w:pPr>
              <w:pStyle w:val="ConsPlusNormal"/>
            </w:pPr>
          </w:p>
        </w:tc>
        <w:tc>
          <w:tcPr>
            <w:tcW w:w="510" w:type="dxa"/>
            <w:vMerge/>
          </w:tcPr>
          <w:p w:rsidR="00D1312D" w:rsidRDefault="00D1312D">
            <w:pPr>
              <w:pStyle w:val="ConsPlusNormal"/>
            </w:pPr>
          </w:p>
        </w:tc>
        <w:tc>
          <w:tcPr>
            <w:tcW w:w="439" w:type="dxa"/>
            <w:vMerge/>
          </w:tcPr>
          <w:p w:rsidR="00D1312D" w:rsidRDefault="00D1312D">
            <w:pPr>
              <w:pStyle w:val="ConsPlusNormal"/>
            </w:pPr>
          </w:p>
        </w:tc>
        <w:tc>
          <w:tcPr>
            <w:tcW w:w="2036" w:type="dxa"/>
            <w:gridSpan w:val="4"/>
          </w:tcPr>
          <w:p w:rsidR="00D1312D" w:rsidRDefault="00D1312D">
            <w:pPr>
              <w:pStyle w:val="ConsPlusNormal"/>
            </w:pPr>
          </w:p>
        </w:tc>
        <w:tc>
          <w:tcPr>
            <w:tcW w:w="2663" w:type="dxa"/>
            <w:gridSpan w:val="4"/>
            <w:vMerge/>
          </w:tcPr>
          <w:p w:rsidR="00D1312D" w:rsidRDefault="00D1312D">
            <w:pPr>
              <w:pStyle w:val="ConsPlusNormal"/>
            </w:pPr>
          </w:p>
        </w:tc>
        <w:tc>
          <w:tcPr>
            <w:tcW w:w="2750" w:type="dxa"/>
            <w:gridSpan w:val="2"/>
            <w:vMerge/>
            <w:tcBorders>
              <w:left w:val="nil"/>
            </w:tcBorders>
          </w:tcPr>
          <w:p w:rsidR="00D1312D" w:rsidRDefault="00D1312D">
            <w:pPr>
              <w:pStyle w:val="ConsPlusNormal"/>
            </w:pPr>
          </w:p>
        </w:tc>
      </w:tr>
      <w:tr w:rsidR="00D1312D">
        <w:tc>
          <w:tcPr>
            <w:tcW w:w="623" w:type="dxa"/>
            <w:vMerge/>
          </w:tcPr>
          <w:p w:rsidR="00D1312D" w:rsidRDefault="00D1312D">
            <w:pPr>
              <w:pStyle w:val="ConsPlusNormal"/>
            </w:pPr>
          </w:p>
        </w:tc>
        <w:tc>
          <w:tcPr>
            <w:tcW w:w="510" w:type="dxa"/>
            <w:vMerge/>
          </w:tcPr>
          <w:p w:rsidR="00D1312D" w:rsidRDefault="00D1312D">
            <w:pPr>
              <w:pStyle w:val="ConsPlusNormal"/>
            </w:pPr>
          </w:p>
        </w:tc>
        <w:tc>
          <w:tcPr>
            <w:tcW w:w="439" w:type="dxa"/>
            <w:vMerge/>
          </w:tcPr>
          <w:p w:rsidR="00D1312D" w:rsidRDefault="00D1312D">
            <w:pPr>
              <w:pStyle w:val="ConsPlusNormal"/>
            </w:pPr>
          </w:p>
        </w:tc>
        <w:tc>
          <w:tcPr>
            <w:tcW w:w="2036" w:type="dxa"/>
            <w:gridSpan w:val="4"/>
          </w:tcPr>
          <w:p w:rsidR="00D1312D" w:rsidRDefault="00D1312D">
            <w:pPr>
              <w:pStyle w:val="ConsPlusNormal"/>
            </w:pPr>
            <w:r>
              <w:t>почтовый адрес:</w:t>
            </w:r>
          </w:p>
        </w:tc>
        <w:tc>
          <w:tcPr>
            <w:tcW w:w="2663" w:type="dxa"/>
            <w:gridSpan w:val="4"/>
          </w:tcPr>
          <w:p w:rsidR="00D1312D" w:rsidRDefault="00D1312D">
            <w:pPr>
              <w:pStyle w:val="ConsPlusNormal"/>
            </w:pPr>
            <w:r>
              <w:t>телефон для связи:</w:t>
            </w:r>
          </w:p>
        </w:tc>
        <w:tc>
          <w:tcPr>
            <w:tcW w:w="2750" w:type="dxa"/>
            <w:gridSpan w:val="2"/>
          </w:tcPr>
          <w:p w:rsidR="00D1312D" w:rsidRDefault="00D1312D">
            <w:pPr>
              <w:pStyle w:val="ConsPlusNormal"/>
            </w:pPr>
            <w:r>
              <w:t>адрес электронной почты (при наличии):</w:t>
            </w:r>
          </w:p>
        </w:tc>
      </w:tr>
      <w:tr w:rsidR="00D1312D">
        <w:tc>
          <w:tcPr>
            <w:tcW w:w="623" w:type="dxa"/>
            <w:vMerge/>
          </w:tcPr>
          <w:p w:rsidR="00D1312D" w:rsidRDefault="00D1312D">
            <w:pPr>
              <w:pStyle w:val="ConsPlusNormal"/>
            </w:pPr>
          </w:p>
        </w:tc>
        <w:tc>
          <w:tcPr>
            <w:tcW w:w="510" w:type="dxa"/>
            <w:vMerge/>
          </w:tcPr>
          <w:p w:rsidR="00D1312D" w:rsidRDefault="00D1312D">
            <w:pPr>
              <w:pStyle w:val="ConsPlusNormal"/>
            </w:pPr>
          </w:p>
        </w:tc>
        <w:tc>
          <w:tcPr>
            <w:tcW w:w="439" w:type="dxa"/>
            <w:vMerge/>
          </w:tcPr>
          <w:p w:rsidR="00D1312D" w:rsidRDefault="00D1312D">
            <w:pPr>
              <w:pStyle w:val="ConsPlusNormal"/>
            </w:pPr>
          </w:p>
        </w:tc>
        <w:tc>
          <w:tcPr>
            <w:tcW w:w="2036" w:type="dxa"/>
            <w:gridSpan w:val="4"/>
          </w:tcPr>
          <w:p w:rsidR="00D1312D" w:rsidRDefault="00D1312D">
            <w:pPr>
              <w:pStyle w:val="ConsPlusNormal"/>
            </w:pPr>
          </w:p>
        </w:tc>
        <w:tc>
          <w:tcPr>
            <w:tcW w:w="2663" w:type="dxa"/>
            <w:gridSpan w:val="4"/>
            <w:vMerge w:val="restart"/>
          </w:tcPr>
          <w:p w:rsidR="00D1312D" w:rsidRDefault="00D1312D">
            <w:pPr>
              <w:pStyle w:val="ConsPlusNormal"/>
            </w:pPr>
          </w:p>
        </w:tc>
        <w:tc>
          <w:tcPr>
            <w:tcW w:w="2750" w:type="dxa"/>
            <w:gridSpan w:val="2"/>
            <w:vMerge w:val="restart"/>
          </w:tcPr>
          <w:p w:rsidR="00D1312D" w:rsidRDefault="00D1312D">
            <w:pPr>
              <w:pStyle w:val="ConsPlusNormal"/>
            </w:pPr>
          </w:p>
        </w:tc>
      </w:tr>
      <w:tr w:rsidR="00D1312D">
        <w:tc>
          <w:tcPr>
            <w:tcW w:w="623" w:type="dxa"/>
            <w:vMerge/>
          </w:tcPr>
          <w:p w:rsidR="00D1312D" w:rsidRDefault="00D1312D">
            <w:pPr>
              <w:pStyle w:val="ConsPlusNormal"/>
            </w:pPr>
          </w:p>
        </w:tc>
        <w:tc>
          <w:tcPr>
            <w:tcW w:w="510" w:type="dxa"/>
            <w:vMerge/>
          </w:tcPr>
          <w:p w:rsidR="00D1312D" w:rsidRDefault="00D1312D">
            <w:pPr>
              <w:pStyle w:val="ConsPlusNormal"/>
            </w:pPr>
          </w:p>
        </w:tc>
        <w:tc>
          <w:tcPr>
            <w:tcW w:w="439" w:type="dxa"/>
            <w:vMerge/>
          </w:tcPr>
          <w:p w:rsidR="00D1312D" w:rsidRDefault="00D1312D">
            <w:pPr>
              <w:pStyle w:val="ConsPlusNormal"/>
            </w:pPr>
          </w:p>
        </w:tc>
        <w:tc>
          <w:tcPr>
            <w:tcW w:w="2036" w:type="dxa"/>
            <w:gridSpan w:val="4"/>
          </w:tcPr>
          <w:p w:rsidR="00D1312D" w:rsidRDefault="00D1312D">
            <w:pPr>
              <w:pStyle w:val="ConsPlusNormal"/>
            </w:pPr>
          </w:p>
        </w:tc>
        <w:tc>
          <w:tcPr>
            <w:tcW w:w="2663" w:type="dxa"/>
            <w:gridSpan w:val="4"/>
            <w:vMerge/>
          </w:tcPr>
          <w:p w:rsidR="00D1312D" w:rsidRDefault="00D1312D">
            <w:pPr>
              <w:pStyle w:val="ConsPlusNormal"/>
            </w:pPr>
          </w:p>
        </w:tc>
        <w:tc>
          <w:tcPr>
            <w:tcW w:w="2750" w:type="dxa"/>
            <w:gridSpan w:val="2"/>
            <w:vMerge/>
          </w:tcPr>
          <w:p w:rsidR="00D1312D" w:rsidRDefault="00D1312D">
            <w:pPr>
              <w:pStyle w:val="ConsPlusNormal"/>
            </w:pPr>
          </w:p>
        </w:tc>
      </w:tr>
      <w:tr w:rsidR="00D1312D">
        <w:tc>
          <w:tcPr>
            <w:tcW w:w="623" w:type="dxa"/>
            <w:vMerge/>
          </w:tcPr>
          <w:p w:rsidR="00D1312D" w:rsidRDefault="00D1312D">
            <w:pPr>
              <w:pStyle w:val="ConsPlusNormal"/>
            </w:pPr>
          </w:p>
        </w:tc>
        <w:tc>
          <w:tcPr>
            <w:tcW w:w="510" w:type="dxa"/>
            <w:vMerge/>
          </w:tcPr>
          <w:p w:rsidR="00D1312D" w:rsidRDefault="00D1312D">
            <w:pPr>
              <w:pStyle w:val="ConsPlusNormal"/>
            </w:pPr>
          </w:p>
        </w:tc>
        <w:tc>
          <w:tcPr>
            <w:tcW w:w="439" w:type="dxa"/>
          </w:tcPr>
          <w:p w:rsidR="00D1312D" w:rsidRDefault="00D1312D">
            <w:pPr>
              <w:pStyle w:val="ConsPlusNormal"/>
            </w:pPr>
          </w:p>
        </w:tc>
        <w:tc>
          <w:tcPr>
            <w:tcW w:w="7449" w:type="dxa"/>
            <w:gridSpan w:val="10"/>
          </w:tcPr>
          <w:p w:rsidR="00D1312D" w:rsidRDefault="00D1312D">
            <w:pPr>
              <w:pStyle w:val="ConsPlusNormal"/>
            </w:pPr>
            <w:r>
              <w:t>Вещное право на объект адресации:</w:t>
            </w:r>
          </w:p>
        </w:tc>
      </w:tr>
      <w:tr w:rsidR="00D1312D">
        <w:tc>
          <w:tcPr>
            <w:tcW w:w="623" w:type="dxa"/>
            <w:vMerge/>
          </w:tcPr>
          <w:p w:rsidR="00D1312D" w:rsidRDefault="00D1312D">
            <w:pPr>
              <w:pStyle w:val="ConsPlusNormal"/>
            </w:pPr>
          </w:p>
        </w:tc>
        <w:tc>
          <w:tcPr>
            <w:tcW w:w="510" w:type="dxa"/>
            <w:vMerge/>
          </w:tcPr>
          <w:p w:rsidR="00D1312D" w:rsidRDefault="00D1312D">
            <w:pPr>
              <w:pStyle w:val="ConsPlusNormal"/>
            </w:pPr>
          </w:p>
        </w:tc>
        <w:tc>
          <w:tcPr>
            <w:tcW w:w="439" w:type="dxa"/>
          </w:tcPr>
          <w:p w:rsidR="00D1312D" w:rsidRDefault="00D1312D">
            <w:pPr>
              <w:pStyle w:val="ConsPlusNormal"/>
            </w:pPr>
          </w:p>
        </w:tc>
        <w:tc>
          <w:tcPr>
            <w:tcW w:w="340" w:type="dxa"/>
          </w:tcPr>
          <w:p w:rsidR="00D1312D" w:rsidRDefault="00D1312D">
            <w:pPr>
              <w:pStyle w:val="ConsPlusNormal"/>
            </w:pPr>
          </w:p>
        </w:tc>
        <w:tc>
          <w:tcPr>
            <w:tcW w:w="7109" w:type="dxa"/>
            <w:gridSpan w:val="9"/>
          </w:tcPr>
          <w:p w:rsidR="00D1312D" w:rsidRDefault="00D1312D">
            <w:pPr>
              <w:pStyle w:val="ConsPlusNormal"/>
            </w:pPr>
            <w:r>
              <w:t>право собственности</w:t>
            </w:r>
          </w:p>
        </w:tc>
      </w:tr>
      <w:tr w:rsidR="00D1312D">
        <w:tc>
          <w:tcPr>
            <w:tcW w:w="623" w:type="dxa"/>
            <w:vMerge/>
          </w:tcPr>
          <w:p w:rsidR="00D1312D" w:rsidRDefault="00D1312D">
            <w:pPr>
              <w:pStyle w:val="ConsPlusNormal"/>
            </w:pPr>
          </w:p>
        </w:tc>
        <w:tc>
          <w:tcPr>
            <w:tcW w:w="510" w:type="dxa"/>
            <w:vMerge/>
          </w:tcPr>
          <w:p w:rsidR="00D1312D" w:rsidRDefault="00D1312D">
            <w:pPr>
              <w:pStyle w:val="ConsPlusNormal"/>
            </w:pPr>
          </w:p>
        </w:tc>
        <w:tc>
          <w:tcPr>
            <w:tcW w:w="439" w:type="dxa"/>
          </w:tcPr>
          <w:p w:rsidR="00D1312D" w:rsidRDefault="00D1312D">
            <w:pPr>
              <w:pStyle w:val="ConsPlusNormal"/>
            </w:pPr>
          </w:p>
        </w:tc>
        <w:tc>
          <w:tcPr>
            <w:tcW w:w="340" w:type="dxa"/>
          </w:tcPr>
          <w:p w:rsidR="00D1312D" w:rsidRDefault="00D1312D">
            <w:pPr>
              <w:pStyle w:val="ConsPlusNormal"/>
            </w:pPr>
          </w:p>
        </w:tc>
        <w:tc>
          <w:tcPr>
            <w:tcW w:w="7109" w:type="dxa"/>
            <w:gridSpan w:val="9"/>
          </w:tcPr>
          <w:p w:rsidR="00D1312D" w:rsidRDefault="00D1312D">
            <w:pPr>
              <w:pStyle w:val="ConsPlusNormal"/>
            </w:pPr>
            <w:r>
              <w:t>право хозяйственного ведения имуществом на объект адресации</w:t>
            </w:r>
          </w:p>
        </w:tc>
      </w:tr>
      <w:tr w:rsidR="00D1312D">
        <w:tc>
          <w:tcPr>
            <w:tcW w:w="623" w:type="dxa"/>
            <w:vMerge/>
          </w:tcPr>
          <w:p w:rsidR="00D1312D" w:rsidRDefault="00D1312D">
            <w:pPr>
              <w:pStyle w:val="ConsPlusNormal"/>
            </w:pPr>
          </w:p>
        </w:tc>
        <w:tc>
          <w:tcPr>
            <w:tcW w:w="510" w:type="dxa"/>
            <w:vMerge/>
          </w:tcPr>
          <w:p w:rsidR="00D1312D" w:rsidRDefault="00D1312D">
            <w:pPr>
              <w:pStyle w:val="ConsPlusNormal"/>
            </w:pPr>
          </w:p>
        </w:tc>
        <w:tc>
          <w:tcPr>
            <w:tcW w:w="439" w:type="dxa"/>
          </w:tcPr>
          <w:p w:rsidR="00D1312D" w:rsidRDefault="00D1312D">
            <w:pPr>
              <w:pStyle w:val="ConsPlusNormal"/>
            </w:pPr>
          </w:p>
        </w:tc>
        <w:tc>
          <w:tcPr>
            <w:tcW w:w="340" w:type="dxa"/>
          </w:tcPr>
          <w:p w:rsidR="00D1312D" w:rsidRDefault="00D1312D">
            <w:pPr>
              <w:pStyle w:val="ConsPlusNormal"/>
            </w:pPr>
          </w:p>
        </w:tc>
        <w:tc>
          <w:tcPr>
            <w:tcW w:w="7109" w:type="dxa"/>
            <w:gridSpan w:val="9"/>
          </w:tcPr>
          <w:p w:rsidR="00D1312D" w:rsidRDefault="00D1312D">
            <w:pPr>
              <w:pStyle w:val="ConsPlusNormal"/>
            </w:pPr>
            <w:r>
              <w:t>право оперативного управления имуществом на объект адресации</w:t>
            </w:r>
          </w:p>
        </w:tc>
      </w:tr>
      <w:tr w:rsidR="00D1312D">
        <w:tc>
          <w:tcPr>
            <w:tcW w:w="623" w:type="dxa"/>
            <w:vMerge/>
          </w:tcPr>
          <w:p w:rsidR="00D1312D" w:rsidRDefault="00D1312D">
            <w:pPr>
              <w:pStyle w:val="ConsPlusNormal"/>
            </w:pPr>
          </w:p>
        </w:tc>
        <w:tc>
          <w:tcPr>
            <w:tcW w:w="510" w:type="dxa"/>
            <w:vMerge/>
          </w:tcPr>
          <w:p w:rsidR="00D1312D" w:rsidRDefault="00D1312D">
            <w:pPr>
              <w:pStyle w:val="ConsPlusNormal"/>
            </w:pPr>
          </w:p>
        </w:tc>
        <w:tc>
          <w:tcPr>
            <w:tcW w:w="439" w:type="dxa"/>
          </w:tcPr>
          <w:p w:rsidR="00D1312D" w:rsidRDefault="00D1312D">
            <w:pPr>
              <w:pStyle w:val="ConsPlusNormal"/>
            </w:pPr>
          </w:p>
        </w:tc>
        <w:tc>
          <w:tcPr>
            <w:tcW w:w="340" w:type="dxa"/>
          </w:tcPr>
          <w:p w:rsidR="00D1312D" w:rsidRDefault="00D1312D">
            <w:pPr>
              <w:pStyle w:val="ConsPlusNormal"/>
            </w:pPr>
          </w:p>
        </w:tc>
        <w:tc>
          <w:tcPr>
            <w:tcW w:w="7109" w:type="dxa"/>
            <w:gridSpan w:val="9"/>
          </w:tcPr>
          <w:p w:rsidR="00D1312D" w:rsidRDefault="00D1312D">
            <w:pPr>
              <w:pStyle w:val="ConsPlusNormal"/>
            </w:pPr>
            <w:r>
              <w:t>право пожизненно наследуемого владения земельным участком</w:t>
            </w:r>
          </w:p>
        </w:tc>
      </w:tr>
      <w:tr w:rsidR="00D1312D">
        <w:tc>
          <w:tcPr>
            <w:tcW w:w="623" w:type="dxa"/>
            <w:vMerge/>
          </w:tcPr>
          <w:p w:rsidR="00D1312D" w:rsidRDefault="00D1312D">
            <w:pPr>
              <w:pStyle w:val="ConsPlusNormal"/>
            </w:pPr>
          </w:p>
        </w:tc>
        <w:tc>
          <w:tcPr>
            <w:tcW w:w="510" w:type="dxa"/>
            <w:vMerge/>
          </w:tcPr>
          <w:p w:rsidR="00D1312D" w:rsidRDefault="00D1312D">
            <w:pPr>
              <w:pStyle w:val="ConsPlusNormal"/>
            </w:pPr>
          </w:p>
        </w:tc>
        <w:tc>
          <w:tcPr>
            <w:tcW w:w="439" w:type="dxa"/>
          </w:tcPr>
          <w:p w:rsidR="00D1312D" w:rsidRDefault="00D1312D">
            <w:pPr>
              <w:pStyle w:val="ConsPlusNormal"/>
            </w:pPr>
          </w:p>
        </w:tc>
        <w:tc>
          <w:tcPr>
            <w:tcW w:w="340" w:type="dxa"/>
          </w:tcPr>
          <w:p w:rsidR="00D1312D" w:rsidRDefault="00D1312D">
            <w:pPr>
              <w:pStyle w:val="ConsPlusNormal"/>
            </w:pPr>
          </w:p>
        </w:tc>
        <w:tc>
          <w:tcPr>
            <w:tcW w:w="7109" w:type="dxa"/>
            <w:gridSpan w:val="9"/>
          </w:tcPr>
          <w:p w:rsidR="00D1312D" w:rsidRDefault="00D1312D">
            <w:pPr>
              <w:pStyle w:val="ConsPlusNormal"/>
            </w:pPr>
            <w:r>
              <w:t>право постоянного (бессрочного) пользования земельным участком</w:t>
            </w:r>
          </w:p>
        </w:tc>
      </w:tr>
      <w:tr w:rsidR="00D1312D">
        <w:tc>
          <w:tcPr>
            <w:tcW w:w="623" w:type="dxa"/>
            <w:vMerge w:val="restart"/>
          </w:tcPr>
          <w:p w:rsidR="00D1312D" w:rsidRDefault="00D1312D">
            <w:pPr>
              <w:pStyle w:val="ConsPlusNormal"/>
            </w:pPr>
            <w:r>
              <w:t>5</w:t>
            </w:r>
          </w:p>
        </w:tc>
        <w:tc>
          <w:tcPr>
            <w:tcW w:w="8398" w:type="dxa"/>
            <w:gridSpan w:val="12"/>
          </w:tcPr>
          <w:p w:rsidR="00D1312D" w:rsidRDefault="00D1312D">
            <w:pPr>
              <w:pStyle w:val="ConsPlusNormal"/>
            </w:pPr>
            <w: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1312D">
        <w:tc>
          <w:tcPr>
            <w:tcW w:w="623" w:type="dxa"/>
            <w:vMerge/>
          </w:tcPr>
          <w:p w:rsidR="00D1312D" w:rsidRDefault="00D1312D">
            <w:pPr>
              <w:pStyle w:val="ConsPlusNormal"/>
            </w:pPr>
          </w:p>
        </w:tc>
        <w:tc>
          <w:tcPr>
            <w:tcW w:w="510" w:type="dxa"/>
          </w:tcPr>
          <w:p w:rsidR="00D1312D" w:rsidRDefault="00D1312D">
            <w:pPr>
              <w:pStyle w:val="ConsPlusNormal"/>
            </w:pPr>
          </w:p>
        </w:tc>
        <w:tc>
          <w:tcPr>
            <w:tcW w:w="3179" w:type="dxa"/>
            <w:gridSpan w:val="6"/>
          </w:tcPr>
          <w:p w:rsidR="00D1312D" w:rsidRDefault="00D1312D">
            <w:pPr>
              <w:pStyle w:val="ConsPlusNormal"/>
            </w:pPr>
            <w:r>
              <w:t>Лично</w:t>
            </w:r>
          </w:p>
        </w:tc>
        <w:tc>
          <w:tcPr>
            <w:tcW w:w="340" w:type="dxa"/>
          </w:tcPr>
          <w:p w:rsidR="00D1312D" w:rsidRDefault="00D1312D">
            <w:pPr>
              <w:pStyle w:val="ConsPlusNormal"/>
            </w:pPr>
          </w:p>
        </w:tc>
        <w:tc>
          <w:tcPr>
            <w:tcW w:w="4369" w:type="dxa"/>
            <w:gridSpan w:val="4"/>
          </w:tcPr>
          <w:p w:rsidR="00D1312D" w:rsidRDefault="00D1312D">
            <w:pPr>
              <w:pStyle w:val="ConsPlusNormal"/>
            </w:pPr>
            <w:r>
              <w:t>В многофункциональном центре</w:t>
            </w:r>
          </w:p>
        </w:tc>
      </w:tr>
      <w:tr w:rsidR="00D1312D">
        <w:tc>
          <w:tcPr>
            <w:tcW w:w="623" w:type="dxa"/>
            <w:vMerge/>
          </w:tcPr>
          <w:p w:rsidR="00D1312D" w:rsidRDefault="00D1312D">
            <w:pPr>
              <w:pStyle w:val="ConsPlusNormal"/>
            </w:pPr>
          </w:p>
        </w:tc>
        <w:tc>
          <w:tcPr>
            <w:tcW w:w="510" w:type="dxa"/>
            <w:vMerge w:val="restart"/>
          </w:tcPr>
          <w:p w:rsidR="00D1312D" w:rsidRDefault="00D1312D">
            <w:pPr>
              <w:pStyle w:val="ConsPlusNormal"/>
            </w:pPr>
          </w:p>
        </w:tc>
        <w:tc>
          <w:tcPr>
            <w:tcW w:w="3179" w:type="dxa"/>
            <w:gridSpan w:val="6"/>
            <w:vMerge w:val="restart"/>
          </w:tcPr>
          <w:p w:rsidR="00D1312D" w:rsidRDefault="00D1312D">
            <w:pPr>
              <w:pStyle w:val="ConsPlusNormal"/>
            </w:pPr>
            <w:r>
              <w:t>Почтовым отправлением по адресу:</w:t>
            </w:r>
          </w:p>
        </w:tc>
        <w:tc>
          <w:tcPr>
            <w:tcW w:w="4709" w:type="dxa"/>
            <w:gridSpan w:val="5"/>
          </w:tcPr>
          <w:p w:rsidR="00D1312D" w:rsidRDefault="00D1312D">
            <w:pPr>
              <w:pStyle w:val="ConsPlusNormal"/>
            </w:pPr>
          </w:p>
        </w:tc>
      </w:tr>
      <w:tr w:rsidR="00D1312D">
        <w:tc>
          <w:tcPr>
            <w:tcW w:w="623" w:type="dxa"/>
            <w:vMerge/>
          </w:tcPr>
          <w:p w:rsidR="00D1312D" w:rsidRDefault="00D1312D">
            <w:pPr>
              <w:pStyle w:val="ConsPlusNormal"/>
            </w:pPr>
          </w:p>
        </w:tc>
        <w:tc>
          <w:tcPr>
            <w:tcW w:w="510" w:type="dxa"/>
            <w:vMerge/>
          </w:tcPr>
          <w:p w:rsidR="00D1312D" w:rsidRDefault="00D1312D">
            <w:pPr>
              <w:pStyle w:val="ConsPlusNormal"/>
            </w:pPr>
          </w:p>
        </w:tc>
        <w:tc>
          <w:tcPr>
            <w:tcW w:w="3179" w:type="dxa"/>
            <w:gridSpan w:val="6"/>
            <w:vMerge/>
          </w:tcPr>
          <w:p w:rsidR="00D1312D" w:rsidRDefault="00D1312D">
            <w:pPr>
              <w:pStyle w:val="ConsPlusNormal"/>
            </w:pPr>
          </w:p>
        </w:tc>
        <w:tc>
          <w:tcPr>
            <w:tcW w:w="4709" w:type="dxa"/>
            <w:gridSpan w:val="5"/>
          </w:tcPr>
          <w:p w:rsidR="00D1312D" w:rsidRDefault="00D1312D">
            <w:pPr>
              <w:pStyle w:val="ConsPlusNormal"/>
            </w:pPr>
          </w:p>
        </w:tc>
      </w:tr>
      <w:tr w:rsidR="00D1312D">
        <w:tc>
          <w:tcPr>
            <w:tcW w:w="623" w:type="dxa"/>
            <w:vMerge/>
          </w:tcPr>
          <w:p w:rsidR="00D1312D" w:rsidRDefault="00D1312D">
            <w:pPr>
              <w:pStyle w:val="ConsPlusNormal"/>
            </w:pPr>
          </w:p>
        </w:tc>
        <w:tc>
          <w:tcPr>
            <w:tcW w:w="510" w:type="dxa"/>
          </w:tcPr>
          <w:p w:rsidR="00D1312D" w:rsidRDefault="00D1312D">
            <w:pPr>
              <w:pStyle w:val="ConsPlusNormal"/>
            </w:pPr>
          </w:p>
        </w:tc>
        <w:tc>
          <w:tcPr>
            <w:tcW w:w="7888" w:type="dxa"/>
            <w:gridSpan w:val="11"/>
          </w:tcPr>
          <w:p w:rsidR="00D1312D" w:rsidRDefault="00D1312D">
            <w:pPr>
              <w:pStyle w:val="ConsPlusNormal"/>
            </w:pPr>
            <w: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1312D">
        <w:tc>
          <w:tcPr>
            <w:tcW w:w="623" w:type="dxa"/>
            <w:vMerge/>
          </w:tcPr>
          <w:p w:rsidR="00D1312D" w:rsidRDefault="00D1312D">
            <w:pPr>
              <w:pStyle w:val="ConsPlusNormal"/>
            </w:pPr>
          </w:p>
        </w:tc>
        <w:tc>
          <w:tcPr>
            <w:tcW w:w="510" w:type="dxa"/>
          </w:tcPr>
          <w:p w:rsidR="00D1312D" w:rsidRDefault="00D1312D">
            <w:pPr>
              <w:pStyle w:val="ConsPlusNormal"/>
            </w:pPr>
          </w:p>
        </w:tc>
        <w:tc>
          <w:tcPr>
            <w:tcW w:w="7888" w:type="dxa"/>
            <w:gridSpan w:val="11"/>
          </w:tcPr>
          <w:p w:rsidR="00D1312D" w:rsidRDefault="00D1312D">
            <w:pPr>
              <w:pStyle w:val="ConsPlusNormal"/>
            </w:pPr>
            <w:r>
              <w:t>В личном кабинете федеральной информационной адресной системы</w:t>
            </w:r>
          </w:p>
        </w:tc>
      </w:tr>
      <w:tr w:rsidR="00D1312D">
        <w:tc>
          <w:tcPr>
            <w:tcW w:w="623" w:type="dxa"/>
            <w:vMerge/>
          </w:tcPr>
          <w:p w:rsidR="00D1312D" w:rsidRDefault="00D1312D">
            <w:pPr>
              <w:pStyle w:val="ConsPlusNormal"/>
            </w:pPr>
          </w:p>
        </w:tc>
        <w:tc>
          <w:tcPr>
            <w:tcW w:w="510" w:type="dxa"/>
          </w:tcPr>
          <w:p w:rsidR="00D1312D" w:rsidRDefault="00D1312D">
            <w:pPr>
              <w:pStyle w:val="ConsPlusNormal"/>
            </w:pPr>
          </w:p>
        </w:tc>
        <w:tc>
          <w:tcPr>
            <w:tcW w:w="3179" w:type="dxa"/>
            <w:gridSpan w:val="6"/>
          </w:tcPr>
          <w:p w:rsidR="00D1312D" w:rsidRDefault="00D1312D">
            <w:pPr>
              <w:pStyle w:val="ConsPlusNormal"/>
            </w:pPr>
            <w:r>
              <w:t>На адрес электронной почты (для сообщения о получении заявления и документов)</w:t>
            </w:r>
          </w:p>
        </w:tc>
        <w:tc>
          <w:tcPr>
            <w:tcW w:w="4709" w:type="dxa"/>
            <w:gridSpan w:val="5"/>
          </w:tcPr>
          <w:p w:rsidR="00D1312D" w:rsidRDefault="00D1312D">
            <w:pPr>
              <w:pStyle w:val="ConsPlusNormal"/>
            </w:pPr>
          </w:p>
        </w:tc>
      </w:tr>
      <w:tr w:rsidR="00D1312D">
        <w:tc>
          <w:tcPr>
            <w:tcW w:w="623" w:type="dxa"/>
            <w:vMerge w:val="restart"/>
          </w:tcPr>
          <w:p w:rsidR="00D1312D" w:rsidRDefault="00D1312D">
            <w:pPr>
              <w:pStyle w:val="ConsPlusNormal"/>
            </w:pPr>
            <w:r>
              <w:t>6</w:t>
            </w:r>
          </w:p>
        </w:tc>
        <w:tc>
          <w:tcPr>
            <w:tcW w:w="8398" w:type="dxa"/>
            <w:gridSpan w:val="12"/>
          </w:tcPr>
          <w:p w:rsidR="00D1312D" w:rsidRDefault="00D1312D">
            <w:pPr>
              <w:pStyle w:val="ConsPlusNormal"/>
            </w:pPr>
            <w:r>
              <w:t>Расписку в получении документов прошу:</w:t>
            </w:r>
          </w:p>
        </w:tc>
      </w:tr>
      <w:tr w:rsidR="00D1312D">
        <w:tc>
          <w:tcPr>
            <w:tcW w:w="623" w:type="dxa"/>
            <w:vMerge/>
          </w:tcPr>
          <w:p w:rsidR="00D1312D" w:rsidRDefault="00D1312D">
            <w:pPr>
              <w:pStyle w:val="ConsPlusNormal"/>
            </w:pPr>
          </w:p>
        </w:tc>
        <w:tc>
          <w:tcPr>
            <w:tcW w:w="510" w:type="dxa"/>
          </w:tcPr>
          <w:p w:rsidR="00D1312D" w:rsidRDefault="00D1312D">
            <w:pPr>
              <w:pStyle w:val="ConsPlusNormal"/>
            </w:pPr>
          </w:p>
        </w:tc>
        <w:tc>
          <w:tcPr>
            <w:tcW w:w="1745" w:type="dxa"/>
            <w:gridSpan w:val="3"/>
          </w:tcPr>
          <w:p w:rsidR="00D1312D" w:rsidRDefault="00D1312D">
            <w:pPr>
              <w:pStyle w:val="ConsPlusNormal"/>
            </w:pPr>
            <w:r>
              <w:t>Выдать лично</w:t>
            </w:r>
          </w:p>
        </w:tc>
        <w:tc>
          <w:tcPr>
            <w:tcW w:w="6143" w:type="dxa"/>
            <w:gridSpan w:val="8"/>
          </w:tcPr>
          <w:p w:rsidR="00D1312D" w:rsidRDefault="00D1312D">
            <w:pPr>
              <w:pStyle w:val="ConsPlusNormal"/>
            </w:pPr>
            <w:r>
              <w:t>Расписка получена: ________________________________</w:t>
            </w:r>
          </w:p>
          <w:p w:rsidR="00D1312D" w:rsidRDefault="00D1312D">
            <w:pPr>
              <w:pStyle w:val="ConsPlusNormal"/>
              <w:jc w:val="center"/>
            </w:pPr>
            <w:r>
              <w:t>(подпись заявителя)</w:t>
            </w:r>
          </w:p>
        </w:tc>
      </w:tr>
      <w:tr w:rsidR="00D1312D">
        <w:tc>
          <w:tcPr>
            <w:tcW w:w="623" w:type="dxa"/>
            <w:vMerge/>
          </w:tcPr>
          <w:p w:rsidR="00D1312D" w:rsidRDefault="00D1312D">
            <w:pPr>
              <w:pStyle w:val="ConsPlusNormal"/>
            </w:pPr>
          </w:p>
        </w:tc>
        <w:tc>
          <w:tcPr>
            <w:tcW w:w="510" w:type="dxa"/>
            <w:vMerge w:val="restart"/>
          </w:tcPr>
          <w:p w:rsidR="00D1312D" w:rsidRDefault="00D1312D">
            <w:pPr>
              <w:pStyle w:val="ConsPlusNormal"/>
            </w:pPr>
          </w:p>
        </w:tc>
        <w:tc>
          <w:tcPr>
            <w:tcW w:w="3179" w:type="dxa"/>
            <w:gridSpan w:val="6"/>
            <w:vMerge w:val="restart"/>
          </w:tcPr>
          <w:p w:rsidR="00D1312D" w:rsidRDefault="00D1312D">
            <w:pPr>
              <w:pStyle w:val="ConsPlusNormal"/>
            </w:pPr>
            <w:r>
              <w:t>Направить почтовым отправлением по адресу:</w:t>
            </w:r>
          </w:p>
        </w:tc>
        <w:tc>
          <w:tcPr>
            <w:tcW w:w="4709" w:type="dxa"/>
            <w:gridSpan w:val="5"/>
          </w:tcPr>
          <w:p w:rsidR="00D1312D" w:rsidRDefault="00D1312D">
            <w:pPr>
              <w:pStyle w:val="ConsPlusNormal"/>
            </w:pPr>
          </w:p>
        </w:tc>
      </w:tr>
      <w:tr w:rsidR="00D1312D">
        <w:tc>
          <w:tcPr>
            <w:tcW w:w="623" w:type="dxa"/>
            <w:vMerge/>
          </w:tcPr>
          <w:p w:rsidR="00D1312D" w:rsidRDefault="00D1312D">
            <w:pPr>
              <w:pStyle w:val="ConsPlusNormal"/>
            </w:pPr>
          </w:p>
        </w:tc>
        <w:tc>
          <w:tcPr>
            <w:tcW w:w="510" w:type="dxa"/>
            <w:vMerge/>
          </w:tcPr>
          <w:p w:rsidR="00D1312D" w:rsidRDefault="00D1312D">
            <w:pPr>
              <w:pStyle w:val="ConsPlusNormal"/>
            </w:pPr>
          </w:p>
        </w:tc>
        <w:tc>
          <w:tcPr>
            <w:tcW w:w="3179" w:type="dxa"/>
            <w:gridSpan w:val="6"/>
            <w:vMerge/>
          </w:tcPr>
          <w:p w:rsidR="00D1312D" w:rsidRDefault="00D1312D">
            <w:pPr>
              <w:pStyle w:val="ConsPlusNormal"/>
            </w:pPr>
          </w:p>
        </w:tc>
        <w:tc>
          <w:tcPr>
            <w:tcW w:w="4709" w:type="dxa"/>
            <w:gridSpan w:val="5"/>
          </w:tcPr>
          <w:p w:rsidR="00D1312D" w:rsidRDefault="00D1312D">
            <w:pPr>
              <w:pStyle w:val="ConsPlusNormal"/>
            </w:pPr>
          </w:p>
        </w:tc>
      </w:tr>
      <w:tr w:rsidR="00D1312D">
        <w:tc>
          <w:tcPr>
            <w:tcW w:w="623" w:type="dxa"/>
            <w:vMerge/>
          </w:tcPr>
          <w:p w:rsidR="00D1312D" w:rsidRDefault="00D1312D">
            <w:pPr>
              <w:pStyle w:val="ConsPlusNormal"/>
            </w:pPr>
          </w:p>
        </w:tc>
        <w:tc>
          <w:tcPr>
            <w:tcW w:w="510" w:type="dxa"/>
          </w:tcPr>
          <w:p w:rsidR="00D1312D" w:rsidRDefault="00D1312D">
            <w:pPr>
              <w:pStyle w:val="ConsPlusNormal"/>
            </w:pPr>
          </w:p>
        </w:tc>
        <w:tc>
          <w:tcPr>
            <w:tcW w:w="7888" w:type="dxa"/>
            <w:gridSpan w:val="11"/>
          </w:tcPr>
          <w:p w:rsidR="00D1312D" w:rsidRDefault="00D1312D">
            <w:pPr>
              <w:pStyle w:val="ConsPlusNormal"/>
            </w:pPr>
            <w:r>
              <w:t>Не направлять</w:t>
            </w:r>
          </w:p>
        </w:tc>
      </w:tr>
    </w:tbl>
    <w:p w:rsidR="00D1312D" w:rsidRDefault="00D131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510"/>
        <w:gridCol w:w="340"/>
        <w:gridCol w:w="2437"/>
        <w:gridCol w:w="340"/>
        <w:gridCol w:w="283"/>
        <w:gridCol w:w="283"/>
        <w:gridCol w:w="389"/>
        <w:gridCol w:w="518"/>
        <w:gridCol w:w="793"/>
        <w:gridCol w:w="1303"/>
        <w:gridCol w:w="1303"/>
      </w:tblGrid>
      <w:tr w:rsidR="00D1312D">
        <w:tc>
          <w:tcPr>
            <w:tcW w:w="4462" w:type="dxa"/>
            <w:gridSpan w:val="6"/>
          </w:tcPr>
          <w:p w:rsidR="00D1312D" w:rsidRDefault="00D1312D">
            <w:pPr>
              <w:pStyle w:val="ConsPlusNormal"/>
            </w:pPr>
          </w:p>
        </w:tc>
        <w:tc>
          <w:tcPr>
            <w:tcW w:w="1983" w:type="dxa"/>
            <w:gridSpan w:val="4"/>
          </w:tcPr>
          <w:p w:rsidR="00D1312D" w:rsidRDefault="00D1312D">
            <w:pPr>
              <w:pStyle w:val="ConsPlusNormal"/>
            </w:pPr>
            <w:r>
              <w:t>Лист N 6</w:t>
            </w:r>
          </w:p>
        </w:tc>
        <w:tc>
          <w:tcPr>
            <w:tcW w:w="2606" w:type="dxa"/>
            <w:gridSpan w:val="2"/>
          </w:tcPr>
          <w:p w:rsidR="00D1312D" w:rsidRDefault="00D1312D">
            <w:pPr>
              <w:pStyle w:val="ConsPlusNormal"/>
            </w:pPr>
            <w:r>
              <w:t>Всего листов ____</w:t>
            </w:r>
          </w:p>
        </w:tc>
      </w:tr>
      <w:tr w:rsidR="00D1312D">
        <w:tc>
          <w:tcPr>
            <w:tcW w:w="552" w:type="dxa"/>
            <w:vMerge w:val="restart"/>
          </w:tcPr>
          <w:p w:rsidR="00D1312D" w:rsidRDefault="00D1312D">
            <w:pPr>
              <w:pStyle w:val="ConsPlusNormal"/>
            </w:pPr>
            <w:r>
              <w:t>7</w:t>
            </w:r>
          </w:p>
        </w:tc>
        <w:tc>
          <w:tcPr>
            <w:tcW w:w="8499" w:type="dxa"/>
            <w:gridSpan w:val="11"/>
          </w:tcPr>
          <w:p w:rsidR="00D1312D" w:rsidRDefault="00D1312D">
            <w:pPr>
              <w:pStyle w:val="ConsPlusNormal"/>
            </w:pPr>
            <w:r>
              <w:t>Заявитель:</w:t>
            </w:r>
          </w:p>
        </w:tc>
      </w:tr>
      <w:tr w:rsidR="00D1312D">
        <w:tc>
          <w:tcPr>
            <w:tcW w:w="552" w:type="dxa"/>
            <w:vMerge/>
          </w:tcPr>
          <w:p w:rsidR="00D1312D" w:rsidRDefault="00D1312D">
            <w:pPr>
              <w:pStyle w:val="ConsPlusNormal"/>
            </w:pPr>
          </w:p>
        </w:tc>
        <w:tc>
          <w:tcPr>
            <w:tcW w:w="510" w:type="dxa"/>
          </w:tcPr>
          <w:p w:rsidR="00D1312D" w:rsidRDefault="00D1312D">
            <w:pPr>
              <w:pStyle w:val="ConsPlusNormal"/>
            </w:pPr>
          </w:p>
        </w:tc>
        <w:tc>
          <w:tcPr>
            <w:tcW w:w="7989" w:type="dxa"/>
            <w:gridSpan w:val="10"/>
          </w:tcPr>
          <w:p w:rsidR="00D1312D" w:rsidRDefault="00D1312D">
            <w:pPr>
              <w:pStyle w:val="ConsPlusNormal"/>
            </w:pPr>
            <w:r>
              <w:t>Собственник объекта адресации или лицо, обладающее иным вещным правом на объект адресации</w:t>
            </w:r>
          </w:p>
        </w:tc>
      </w:tr>
      <w:tr w:rsidR="00D1312D">
        <w:tc>
          <w:tcPr>
            <w:tcW w:w="552" w:type="dxa"/>
            <w:vMerge/>
          </w:tcPr>
          <w:p w:rsidR="00D1312D" w:rsidRDefault="00D1312D">
            <w:pPr>
              <w:pStyle w:val="ConsPlusNormal"/>
            </w:pPr>
          </w:p>
        </w:tc>
        <w:tc>
          <w:tcPr>
            <w:tcW w:w="510" w:type="dxa"/>
          </w:tcPr>
          <w:p w:rsidR="00D1312D" w:rsidRDefault="00D1312D">
            <w:pPr>
              <w:pStyle w:val="ConsPlusNormal"/>
            </w:pPr>
          </w:p>
        </w:tc>
        <w:tc>
          <w:tcPr>
            <w:tcW w:w="7989" w:type="dxa"/>
            <w:gridSpan w:val="10"/>
          </w:tcPr>
          <w:p w:rsidR="00D1312D" w:rsidRDefault="00D1312D">
            <w:pPr>
              <w:pStyle w:val="ConsPlusNormal"/>
            </w:pPr>
            <w:r>
              <w:t>Представитель собственника объекта адресации или лица, обладающего иным вещным правом на объект адресации</w:t>
            </w:r>
          </w:p>
        </w:tc>
      </w:tr>
      <w:tr w:rsidR="00D1312D">
        <w:tc>
          <w:tcPr>
            <w:tcW w:w="552" w:type="dxa"/>
            <w:vMerge/>
          </w:tcPr>
          <w:p w:rsidR="00D1312D" w:rsidRDefault="00D1312D">
            <w:pPr>
              <w:pStyle w:val="ConsPlusNormal"/>
            </w:pPr>
          </w:p>
        </w:tc>
        <w:tc>
          <w:tcPr>
            <w:tcW w:w="510" w:type="dxa"/>
            <w:vMerge w:val="restart"/>
          </w:tcPr>
          <w:p w:rsidR="00D1312D" w:rsidRDefault="00D1312D">
            <w:pPr>
              <w:pStyle w:val="ConsPlusNormal"/>
            </w:pPr>
          </w:p>
        </w:tc>
        <w:tc>
          <w:tcPr>
            <w:tcW w:w="340" w:type="dxa"/>
            <w:vMerge w:val="restart"/>
          </w:tcPr>
          <w:p w:rsidR="00D1312D" w:rsidRDefault="00D1312D">
            <w:pPr>
              <w:pStyle w:val="ConsPlusNormal"/>
            </w:pPr>
          </w:p>
        </w:tc>
        <w:tc>
          <w:tcPr>
            <w:tcW w:w="7649" w:type="dxa"/>
            <w:gridSpan w:val="9"/>
          </w:tcPr>
          <w:p w:rsidR="00D1312D" w:rsidRDefault="00D1312D">
            <w:pPr>
              <w:pStyle w:val="ConsPlusNormal"/>
            </w:pPr>
            <w:r>
              <w:t>физическое лицо:</w:t>
            </w:r>
          </w:p>
        </w:tc>
      </w:tr>
      <w:tr w:rsidR="00D1312D">
        <w:tc>
          <w:tcPr>
            <w:tcW w:w="552" w:type="dxa"/>
            <w:vMerge/>
          </w:tcPr>
          <w:p w:rsidR="00D1312D" w:rsidRDefault="00D1312D">
            <w:pPr>
              <w:pStyle w:val="ConsPlusNormal"/>
            </w:pPr>
          </w:p>
        </w:tc>
        <w:tc>
          <w:tcPr>
            <w:tcW w:w="510" w:type="dxa"/>
            <w:vMerge/>
          </w:tcPr>
          <w:p w:rsidR="00D1312D" w:rsidRDefault="00D1312D">
            <w:pPr>
              <w:pStyle w:val="ConsPlusNormal"/>
            </w:pPr>
          </w:p>
        </w:tc>
        <w:tc>
          <w:tcPr>
            <w:tcW w:w="340" w:type="dxa"/>
            <w:vMerge/>
          </w:tcPr>
          <w:p w:rsidR="00D1312D" w:rsidRDefault="00D1312D">
            <w:pPr>
              <w:pStyle w:val="ConsPlusNormal"/>
            </w:pPr>
          </w:p>
        </w:tc>
        <w:tc>
          <w:tcPr>
            <w:tcW w:w="2437" w:type="dxa"/>
          </w:tcPr>
          <w:p w:rsidR="00D1312D" w:rsidRDefault="00D1312D">
            <w:pPr>
              <w:pStyle w:val="ConsPlusNormal"/>
            </w:pPr>
            <w:r>
              <w:t>фамилия:</w:t>
            </w:r>
          </w:p>
        </w:tc>
        <w:tc>
          <w:tcPr>
            <w:tcW w:w="1813" w:type="dxa"/>
            <w:gridSpan w:val="5"/>
          </w:tcPr>
          <w:p w:rsidR="00D1312D" w:rsidRDefault="00D1312D">
            <w:pPr>
              <w:pStyle w:val="ConsPlusNormal"/>
            </w:pPr>
            <w:r>
              <w:t>имя (полностью):</w:t>
            </w:r>
          </w:p>
        </w:tc>
        <w:tc>
          <w:tcPr>
            <w:tcW w:w="2096" w:type="dxa"/>
            <w:gridSpan w:val="2"/>
          </w:tcPr>
          <w:p w:rsidR="00D1312D" w:rsidRDefault="00D1312D">
            <w:pPr>
              <w:pStyle w:val="ConsPlusNormal"/>
            </w:pPr>
            <w:r>
              <w:t>отчество (полностью) (при наличии):</w:t>
            </w:r>
          </w:p>
        </w:tc>
        <w:tc>
          <w:tcPr>
            <w:tcW w:w="1303" w:type="dxa"/>
          </w:tcPr>
          <w:p w:rsidR="00D1312D" w:rsidRDefault="00D1312D">
            <w:pPr>
              <w:pStyle w:val="ConsPlusNormal"/>
            </w:pPr>
            <w:r>
              <w:t>ИНН (при наличии):</w:t>
            </w:r>
          </w:p>
        </w:tc>
      </w:tr>
      <w:tr w:rsidR="00D1312D">
        <w:tc>
          <w:tcPr>
            <w:tcW w:w="552" w:type="dxa"/>
            <w:vMerge/>
          </w:tcPr>
          <w:p w:rsidR="00D1312D" w:rsidRDefault="00D1312D">
            <w:pPr>
              <w:pStyle w:val="ConsPlusNormal"/>
            </w:pPr>
          </w:p>
        </w:tc>
        <w:tc>
          <w:tcPr>
            <w:tcW w:w="510" w:type="dxa"/>
            <w:vMerge/>
          </w:tcPr>
          <w:p w:rsidR="00D1312D" w:rsidRDefault="00D1312D">
            <w:pPr>
              <w:pStyle w:val="ConsPlusNormal"/>
            </w:pPr>
          </w:p>
        </w:tc>
        <w:tc>
          <w:tcPr>
            <w:tcW w:w="340" w:type="dxa"/>
            <w:vMerge/>
          </w:tcPr>
          <w:p w:rsidR="00D1312D" w:rsidRDefault="00D1312D">
            <w:pPr>
              <w:pStyle w:val="ConsPlusNormal"/>
            </w:pPr>
          </w:p>
        </w:tc>
        <w:tc>
          <w:tcPr>
            <w:tcW w:w="2437" w:type="dxa"/>
          </w:tcPr>
          <w:p w:rsidR="00D1312D" w:rsidRDefault="00D1312D">
            <w:pPr>
              <w:pStyle w:val="ConsPlusNormal"/>
            </w:pPr>
          </w:p>
        </w:tc>
        <w:tc>
          <w:tcPr>
            <w:tcW w:w="1813" w:type="dxa"/>
            <w:gridSpan w:val="5"/>
          </w:tcPr>
          <w:p w:rsidR="00D1312D" w:rsidRDefault="00D1312D">
            <w:pPr>
              <w:pStyle w:val="ConsPlusNormal"/>
            </w:pPr>
          </w:p>
        </w:tc>
        <w:tc>
          <w:tcPr>
            <w:tcW w:w="2096" w:type="dxa"/>
            <w:gridSpan w:val="2"/>
          </w:tcPr>
          <w:p w:rsidR="00D1312D" w:rsidRDefault="00D1312D">
            <w:pPr>
              <w:pStyle w:val="ConsPlusNormal"/>
            </w:pPr>
          </w:p>
        </w:tc>
        <w:tc>
          <w:tcPr>
            <w:tcW w:w="1303" w:type="dxa"/>
          </w:tcPr>
          <w:p w:rsidR="00D1312D" w:rsidRDefault="00D1312D">
            <w:pPr>
              <w:pStyle w:val="ConsPlusNormal"/>
            </w:pPr>
          </w:p>
        </w:tc>
      </w:tr>
      <w:tr w:rsidR="00D1312D">
        <w:tc>
          <w:tcPr>
            <w:tcW w:w="552" w:type="dxa"/>
            <w:vMerge/>
          </w:tcPr>
          <w:p w:rsidR="00D1312D" w:rsidRDefault="00D1312D">
            <w:pPr>
              <w:pStyle w:val="ConsPlusNormal"/>
            </w:pPr>
          </w:p>
        </w:tc>
        <w:tc>
          <w:tcPr>
            <w:tcW w:w="510" w:type="dxa"/>
            <w:vMerge/>
          </w:tcPr>
          <w:p w:rsidR="00D1312D" w:rsidRDefault="00D1312D">
            <w:pPr>
              <w:pStyle w:val="ConsPlusNormal"/>
            </w:pPr>
          </w:p>
        </w:tc>
        <w:tc>
          <w:tcPr>
            <w:tcW w:w="340" w:type="dxa"/>
            <w:vMerge/>
          </w:tcPr>
          <w:p w:rsidR="00D1312D" w:rsidRDefault="00D1312D">
            <w:pPr>
              <w:pStyle w:val="ConsPlusNormal"/>
            </w:pPr>
          </w:p>
        </w:tc>
        <w:tc>
          <w:tcPr>
            <w:tcW w:w="2437" w:type="dxa"/>
            <w:vMerge w:val="restart"/>
          </w:tcPr>
          <w:p w:rsidR="00D1312D" w:rsidRDefault="00D1312D">
            <w:pPr>
              <w:pStyle w:val="ConsPlusNormal"/>
            </w:pPr>
            <w:r>
              <w:t xml:space="preserve">документ, </w:t>
            </w:r>
            <w:r>
              <w:lastRenderedPageBreak/>
              <w:t>удостоверяющий личность:</w:t>
            </w:r>
          </w:p>
        </w:tc>
        <w:tc>
          <w:tcPr>
            <w:tcW w:w="1813" w:type="dxa"/>
            <w:gridSpan w:val="5"/>
          </w:tcPr>
          <w:p w:rsidR="00D1312D" w:rsidRDefault="00D1312D">
            <w:pPr>
              <w:pStyle w:val="ConsPlusNormal"/>
            </w:pPr>
            <w:r>
              <w:lastRenderedPageBreak/>
              <w:t>вид:</w:t>
            </w:r>
          </w:p>
        </w:tc>
        <w:tc>
          <w:tcPr>
            <w:tcW w:w="2096" w:type="dxa"/>
            <w:gridSpan w:val="2"/>
          </w:tcPr>
          <w:p w:rsidR="00D1312D" w:rsidRDefault="00D1312D">
            <w:pPr>
              <w:pStyle w:val="ConsPlusNormal"/>
            </w:pPr>
            <w:r>
              <w:t>серия:</w:t>
            </w:r>
          </w:p>
        </w:tc>
        <w:tc>
          <w:tcPr>
            <w:tcW w:w="1303" w:type="dxa"/>
          </w:tcPr>
          <w:p w:rsidR="00D1312D" w:rsidRDefault="00D1312D">
            <w:pPr>
              <w:pStyle w:val="ConsPlusNormal"/>
            </w:pPr>
            <w:r>
              <w:t>номер:</w:t>
            </w:r>
          </w:p>
        </w:tc>
      </w:tr>
      <w:tr w:rsidR="00D1312D">
        <w:tc>
          <w:tcPr>
            <w:tcW w:w="552" w:type="dxa"/>
            <w:vMerge/>
          </w:tcPr>
          <w:p w:rsidR="00D1312D" w:rsidRDefault="00D1312D">
            <w:pPr>
              <w:pStyle w:val="ConsPlusNormal"/>
            </w:pPr>
          </w:p>
        </w:tc>
        <w:tc>
          <w:tcPr>
            <w:tcW w:w="510" w:type="dxa"/>
            <w:vMerge/>
          </w:tcPr>
          <w:p w:rsidR="00D1312D" w:rsidRDefault="00D1312D">
            <w:pPr>
              <w:pStyle w:val="ConsPlusNormal"/>
            </w:pPr>
          </w:p>
        </w:tc>
        <w:tc>
          <w:tcPr>
            <w:tcW w:w="340" w:type="dxa"/>
            <w:vMerge/>
          </w:tcPr>
          <w:p w:rsidR="00D1312D" w:rsidRDefault="00D1312D">
            <w:pPr>
              <w:pStyle w:val="ConsPlusNormal"/>
            </w:pPr>
          </w:p>
        </w:tc>
        <w:tc>
          <w:tcPr>
            <w:tcW w:w="2437" w:type="dxa"/>
            <w:vMerge/>
          </w:tcPr>
          <w:p w:rsidR="00D1312D" w:rsidRDefault="00D1312D">
            <w:pPr>
              <w:pStyle w:val="ConsPlusNormal"/>
            </w:pPr>
          </w:p>
        </w:tc>
        <w:tc>
          <w:tcPr>
            <w:tcW w:w="1813" w:type="dxa"/>
            <w:gridSpan w:val="5"/>
          </w:tcPr>
          <w:p w:rsidR="00D1312D" w:rsidRDefault="00D1312D">
            <w:pPr>
              <w:pStyle w:val="ConsPlusNormal"/>
            </w:pPr>
          </w:p>
        </w:tc>
        <w:tc>
          <w:tcPr>
            <w:tcW w:w="2096" w:type="dxa"/>
            <w:gridSpan w:val="2"/>
          </w:tcPr>
          <w:p w:rsidR="00D1312D" w:rsidRDefault="00D1312D">
            <w:pPr>
              <w:pStyle w:val="ConsPlusNormal"/>
            </w:pPr>
          </w:p>
        </w:tc>
        <w:tc>
          <w:tcPr>
            <w:tcW w:w="1303" w:type="dxa"/>
          </w:tcPr>
          <w:p w:rsidR="00D1312D" w:rsidRDefault="00D1312D">
            <w:pPr>
              <w:pStyle w:val="ConsPlusNormal"/>
            </w:pPr>
          </w:p>
        </w:tc>
      </w:tr>
      <w:tr w:rsidR="00D1312D">
        <w:tc>
          <w:tcPr>
            <w:tcW w:w="552" w:type="dxa"/>
            <w:vMerge/>
          </w:tcPr>
          <w:p w:rsidR="00D1312D" w:rsidRDefault="00D1312D">
            <w:pPr>
              <w:pStyle w:val="ConsPlusNormal"/>
            </w:pPr>
          </w:p>
        </w:tc>
        <w:tc>
          <w:tcPr>
            <w:tcW w:w="510" w:type="dxa"/>
            <w:vMerge/>
          </w:tcPr>
          <w:p w:rsidR="00D1312D" w:rsidRDefault="00D1312D">
            <w:pPr>
              <w:pStyle w:val="ConsPlusNormal"/>
            </w:pPr>
          </w:p>
        </w:tc>
        <w:tc>
          <w:tcPr>
            <w:tcW w:w="340" w:type="dxa"/>
            <w:vMerge/>
          </w:tcPr>
          <w:p w:rsidR="00D1312D" w:rsidRDefault="00D1312D">
            <w:pPr>
              <w:pStyle w:val="ConsPlusNormal"/>
            </w:pPr>
          </w:p>
        </w:tc>
        <w:tc>
          <w:tcPr>
            <w:tcW w:w="2437" w:type="dxa"/>
            <w:vMerge/>
          </w:tcPr>
          <w:p w:rsidR="00D1312D" w:rsidRDefault="00D1312D">
            <w:pPr>
              <w:pStyle w:val="ConsPlusNormal"/>
            </w:pPr>
          </w:p>
        </w:tc>
        <w:tc>
          <w:tcPr>
            <w:tcW w:w="1813" w:type="dxa"/>
            <w:gridSpan w:val="5"/>
          </w:tcPr>
          <w:p w:rsidR="00D1312D" w:rsidRDefault="00D1312D">
            <w:pPr>
              <w:pStyle w:val="ConsPlusNormal"/>
            </w:pPr>
            <w:r>
              <w:t>дата выдачи:</w:t>
            </w:r>
          </w:p>
        </w:tc>
        <w:tc>
          <w:tcPr>
            <w:tcW w:w="3399" w:type="dxa"/>
            <w:gridSpan w:val="3"/>
          </w:tcPr>
          <w:p w:rsidR="00D1312D" w:rsidRDefault="00D1312D">
            <w:pPr>
              <w:pStyle w:val="ConsPlusNormal"/>
            </w:pPr>
            <w:r>
              <w:t xml:space="preserve">кем </w:t>
            </w:r>
            <w:proofErr w:type="gramStart"/>
            <w:r>
              <w:t>выдан</w:t>
            </w:r>
            <w:proofErr w:type="gramEnd"/>
            <w:r>
              <w:t>:</w:t>
            </w:r>
          </w:p>
        </w:tc>
      </w:tr>
      <w:tr w:rsidR="00D1312D">
        <w:tc>
          <w:tcPr>
            <w:tcW w:w="552" w:type="dxa"/>
            <w:vMerge/>
          </w:tcPr>
          <w:p w:rsidR="00D1312D" w:rsidRDefault="00D1312D">
            <w:pPr>
              <w:pStyle w:val="ConsPlusNormal"/>
            </w:pPr>
          </w:p>
        </w:tc>
        <w:tc>
          <w:tcPr>
            <w:tcW w:w="510" w:type="dxa"/>
            <w:vMerge/>
          </w:tcPr>
          <w:p w:rsidR="00D1312D" w:rsidRDefault="00D1312D">
            <w:pPr>
              <w:pStyle w:val="ConsPlusNormal"/>
            </w:pPr>
          </w:p>
        </w:tc>
        <w:tc>
          <w:tcPr>
            <w:tcW w:w="340" w:type="dxa"/>
            <w:vMerge/>
          </w:tcPr>
          <w:p w:rsidR="00D1312D" w:rsidRDefault="00D1312D">
            <w:pPr>
              <w:pStyle w:val="ConsPlusNormal"/>
            </w:pPr>
          </w:p>
        </w:tc>
        <w:tc>
          <w:tcPr>
            <w:tcW w:w="2437" w:type="dxa"/>
            <w:vMerge/>
          </w:tcPr>
          <w:p w:rsidR="00D1312D" w:rsidRDefault="00D1312D">
            <w:pPr>
              <w:pStyle w:val="ConsPlusNormal"/>
            </w:pPr>
          </w:p>
        </w:tc>
        <w:tc>
          <w:tcPr>
            <w:tcW w:w="1813" w:type="dxa"/>
            <w:gridSpan w:val="5"/>
            <w:vMerge w:val="restart"/>
          </w:tcPr>
          <w:p w:rsidR="00D1312D" w:rsidRDefault="00D1312D">
            <w:pPr>
              <w:pStyle w:val="ConsPlusNormal"/>
            </w:pPr>
            <w:r>
              <w:t xml:space="preserve">"___" ____ ___ </w:t>
            </w:r>
            <w:proofErr w:type="gramStart"/>
            <w:r>
              <w:t>г</w:t>
            </w:r>
            <w:proofErr w:type="gramEnd"/>
            <w:r>
              <w:t>.</w:t>
            </w:r>
          </w:p>
        </w:tc>
        <w:tc>
          <w:tcPr>
            <w:tcW w:w="3399" w:type="dxa"/>
            <w:gridSpan w:val="3"/>
          </w:tcPr>
          <w:p w:rsidR="00D1312D" w:rsidRDefault="00D1312D">
            <w:pPr>
              <w:pStyle w:val="ConsPlusNormal"/>
            </w:pPr>
          </w:p>
        </w:tc>
      </w:tr>
      <w:tr w:rsidR="00D1312D">
        <w:tc>
          <w:tcPr>
            <w:tcW w:w="552" w:type="dxa"/>
            <w:vMerge/>
          </w:tcPr>
          <w:p w:rsidR="00D1312D" w:rsidRDefault="00D1312D">
            <w:pPr>
              <w:pStyle w:val="ConsPlusNormal"/>
            </w:pPr>
          </w:p>
        </w:tc>
        <w:tc>
          <w:tcPr>
            <w:tcW w:w="510" w:type="dxa"/>
            <w:vMerge/>
          </w:tcPr>
          <w:p w:rsidR="00D1312D" w:rsidRDefault="00D1312D">
            <w:pPr>
              <w:pStyle w:val="ConsPlusNormal"/>
            </w:pPr>
          </w:p>
        </w:tc>
        <w:tc>
          <w:tcPr>
            <w:tcW w:w="340" w:type="dxa"/>
            <w:vMerge/>
          </w:tcPr>
          <w:p w:rsidR="00D1312D" w:rsidRDefault="00D1312D">
            <w:pPr>
              <w:pStyle w:val="ConsPlusNormal"/>
            </w:pPr>
          </w:p>
        </w:tc>
        <w:tc>
          <w:tcPr>
            <w:tcW w:w="2437" w:type="dxa"/>
            <w:vMerge/>
          </w:tcPr>
          <w:p w:rsidR="00D1312D" w:rsidRDefault="00D1312D">
            <w:pPr>
              <w:pStyle w:val="ConsPlusNormal"/>
            </w:pPr>
          </w:p>
        </w:tc>
        <w:tc>
          <w:tcPr>
            <w:tcW w:w="1813" w:type="dxa"/>
            <w:gridSpan w:val="5"/>
            <w:vMerge/>
          </w:tcPr>
          <w:p w:rsidR="00D1312D" w:rsidRDefault="00D1312D">
            <w:pPr>
              <w:pStyle w:val="ConsPlusNormal"/>
            </w:pPr>
          </w:p>
        </w:tc>
        <w:tc>
          <w:tcPr>
            <w:tcW w:w="3399" w:type="dxa"/>
            <w:gridSpan w:val="3"/>
          </w:tcPr>
          <w:p w:rsidR="00D1312D" w:rsidRDefault="00D1312D">
            <w:pPr>
              <w:pStyle w:val="ConsPlusNormal"/>
            </w:pPr>
          </w:p>
        </w:tc>
      </w:tr>
      <w:tr w:rsidR="00D1312D">
        <w:tc>
          <w:tcPr>
            <w:tcW w:w="552" w:type="dxa"/>
            <w:vMerge/>
          </w:tcPr>
          <w:p w:rsidR="00D1312D" w:rsidRDefault="00D1312D">
            <w:pPr>
              <w:pStyle w:val="ConsPlusNormal"/>
            </w:pPr>
          </w:p>
        </w:tc>
        <w:tc>
          <w:tcPr>
            <w:tcW w:w="510" w:type="dxa"/>
            <w:vMerge/>
          </w:tcPr>
          <w:p w:rsidR="00D1312D" w:rsidRDefault="00D1312D">
            <w:pPr>
              <w:pStyle w:val="ConsPlusNormal"/>
            </w:pPr>
          </w:p>
        </w:tc>
        <w:tc>
          <w:tcPr>
            <w:tcW w:w="340" w:type="dxa"/>
            <w:vMerge/>
          </w:tcPr>
          <w:p w:rsidR="00D1312D" w:rsidRDefault="00D1312D">
            <w:pPr>
              <w:pStyle w:val="ConsPlusNormal"/>
            </w:pPr>
          </w:p>
        </w:tc>
        <w:tc>
          <w:tcPr>
            <w:tcW w:w="2437" w:type="dxa"/>
          </w:tcPr>
          <w:p w:rsidR="00D1312D" w:rsidRDefault="00D1312D">
            <w:pPr>
              <w:pStyle w:val="ConsPlusNormal"/>
            </w:pPr>
            <w:r>
              <w:t>почтовый адрес:</w:t>
            </w:r>
          </w:p>
        </w:tc>
        <w:tc>
          <w:tcPr>
            <w:tcW w:w="2606" w:type="dxa"/>
            <w:gridSpan w:val="6"/>
          </w:tcPr>
          <w:p w:rsidR="00D1312D" w:rsidRDefault="00D1312D">
            <w:pPr>
              <w:pStyle w:val="ConsPlusNormal"/>
            </w:pPr>
            <w:r>
              <w:t>телефон для связи:</w:t>
            </w:r>
          </w:p>
        </w:tc>
        <w:tc>
          <w:tcPr>
            <w:tcW w:w="2606" w:type="dxa"/>
            <w:gridSpan w:val="2"/>
          </w:tcPr>
          <w:p w:rsidR="00D1312D" w:rsidRDefault="00D1312D">
            <w:pPr>
              <w:pStyle w:val="ConsPlusNormal"/>
            </w:pPr>
            <w:r>
              <w:t>адрес электронной почты (при наличии):</w:t>
            </w:r>
          </w:p>
        </w:tc>
      </w:tr>
      <w:tr w:rsidR="00D1312D">
        <w:tc>
          <w:tcPr>
            <w:tcW w:w="552" w:type="dxa"/>
            <w:vMerge/>
          </w:tcPr>
          <w:p w:rsidR="00D1312D" w:rsidRDefault="00D1312D">
            <w:pPr>
              <w:pStyle w:val="ConsPlusNormal"/>
            </w:pPr>
          </w:p>
        </w:tc>
        <w:tc>
          <w:tcPr>
            <w:tcW w:w="510" w:type="dxa"/>
            <w:vMerge/>
          </w:tcPr>
          <w:p w:rsidR="00D1312D" w:rsidRDefault="00D1312D">
            <w:pPr>
              <w:pStyle w:val="ConsPlusNormal"/>
            </w:pPr>
          </w:p>
        </w:tc>
        <w:tc>
          <w:tcPr>
            <w:tcW w:w="340" w:type="dxa"/>
            <w:vMerge/>
          </w:tcPr>
          <w:p w:rsidR="00D1312D" w:rsidRDefault="00D1312D">
            <w:pPr>
              <w:pStyle w:val="ConsPlusNormal"/>
            </w:pPr>
          </w:p>
        </w:tc>
        <w:tc>
          <w:tcPr>
            <w:tcW w:w="2437" w:type="dxa"/>
          </w:tcPr>
          <w:p w:rsidR="00D1312D" w:rsidRDefault="00D1312D">
            <w:pPr>
              <w:pStyle w:val="ConsPlusNormal"/>
            </w:pPr>
          </w:p>
        </w:tc>
        <w:tc>
          <w:tcPr>
            <w:tcW w:w="2606" w:type="dxa"/>
            <w:gridSpan w:val="6"/>
            <w:vMerge w:val="restart"/>
          </w:tcPr>
          <w:p w:rsidR="00D1312D" w:rsidRDefault="00D1312D">
            <w:pPr>
              <w:pStyle w:val="ConsPlusNormal"/>
            </w:pPr>
          </w:p>
        </w:tc>
        <w:tc>
          <w:tcPr>
            <w:tcW w:w="2606" w:type="dxa"/>
            <w:gridSpan w:val="2"/>
            <w:vMerge w:val="restart"/>
          </w:tcPr>
          <w:p w:rsidR="00D1312D" w:rsidRDefault="00D1312D">
            <w:pPr>
              <w:pStyle w:val="ConsPlusNormal"/>
            </w:pPr>
          </w:p>
        </w:tc>
      </w:tr>
      <w:tr w:rsidR="00D1312D">
        <w:tc>
          <w:tcPr>
            <w:tcW w:w="552" w:type="dxa"/>
            <w:vMerge/>
          </w:tcPr>
          <w:p w:rsidR="00D1312D" w:rsidRDefault="00D1312D">
            <w:pPr>
              <w:pStyle w:val="ConsPlusNormal"/>
            </w:pPr>
          </w:p>
        </w:tc>
        <w:tc>
          <w:tcPr>
            <w:tcW w:w="510" w:type="dxa"/>
            <w:vMerge/>
          </w:tcPr>
          <w:p w:rsidR="00D1312D" w:rsidRDefault="00D1312D">
            <w:pPr>
              <w:pStyle w:val="ConsPlusNormal"/>
            </w:pPr>
          </w:p>
        </w:tc>
        <w:tc>
          <w:tcPr>
            <w:tcW w:w="340" w:type="dxa"/>
            <w:vMerge/>
          </w:tcPr>
          <w:p w:rsidR="00D1312D" w:rsidRDefault="00D1312D">
            <w:pPr>
              <w:pStyle w:val="ConsPlusNormal"/>
            </w:pPr>
          </w:p>
        </w:tc>
        <w:tc>
          <w:tcPr>
            <w:tcW w:w="2437" w:type="dxa"/>
          </w:tcPr>
          <w:p w:rsidR="00D1312D" w:rsidRDefault="00D1312D">
            <w:pPr>
              <w:pStyle w:val="ConsPlusNormal"/>
            </w:pPr>
          </w:p>
        </w:tc>
        <w:tc>
          <w:tcPr>
            <w:tcW w:w="2606" w:type="dxa"/>
            <w:gridSpan w:val="6"/>
            <w:vMerge/>
          </w:tcPr>
          <w:p w:rsidR="00D1312D" w:rsidRDefault="00D1312D">
            <w:pPr>
              <w:pStyle w:val="ConsPlusNormal"/>
            </w:pPr>
          </w:p>
        </w:tc>
        <w:tc>
          <w:tcPr>
            <w:tcW w:w="2606" w:type="dxa"/>
            <w:gridSpan w:val="2"/>
            <w:vMerge/>
          </w:tcPr>
          <w:p w:rsidR="00D1312D" w:rsidRDefault="00D1312D">
            <w:pPr>
              <w:pStyle w:val="ConsPlusNormal"/>
            </w:pPr>
          </w:p>
        </w:tc>
      </w:tr>
      <w:tr w:rsidR="00D1312D">
        <w:tc>
          <w:tcPr>
            <w:tcW w:w="552" w:type="dxa"/>
            <w:vMerge/>
          </w:tcPr>
          <w:p w:rsidR="00D1312D" w:rsidRDefault="00D1312D">
            <w:pPr>
              <w:pStyle w:val="ConsPlusNormal"/>
            </w:pPr>
          </w:p>
        </w:tc>
        <w:tc>
          <w:tcPr>
            <w:tcW w:w="510" w:type="dxa"/>
            <w:vMerge/>
          </w:tcPr>
          <w:p w:rsidR="00D1312D" w:rsidRDefault="00D1312D">
            <w:pPr>
              <w:pStyle w:val="ConsPlusNormal"/>
            </w:pPr>
          </w:p>
        </w:tc>
        <w:tc>
          <w:tcPr>
            <w:tcW w:w="340" w:type="dxa"/>
            <w:vMerge/>
          </w:tcPr>
          <w:p w:rsidR="00D1312D" w:rsidRDefault="00D1312D">
            <w:pPr>
              <w:pStyle w:val="ConsPlusNormal"/>
            </w:pPr>
          </w:p>
        </w:tc>
        <w:tc>
          <w:tcPr>
            <w:tcW w:w="7649" w:type="dxa"/>
            <w:gridSpan w:val="9"/>
          </w:tcPr>
          <w:p w:rsidR="00D1312D" w:rsidRDefault="00D1312D">
            <w:pPr>
              <w:pStyle w:val="ConsPlusNormal"/>
            </w:pPr>
            <w:r>
              <w:t>наименование и реквизиты документа, подтверждающего полномочия представителя:</w:t>
            </w:r>
          </w:p>
        </w:tc>
      </w:tr>
      <w:tr w:rsidR="00D1312D">
        <w:tc>
          <w:tcPr>
            <w:tcW w:w="552" w:type="dxa"/>
            <w:vMerge/>
          </w:tcPr>
          <w:p w:rsidR="00D1312D" w:rsidRDefault="00D1312D">
            <w:pPr>
              <w:pStyle w:val="ConsPlusNormal"/>
            </w:pPr>
          </w:p>
        </w:tc>
        <w:tc>
          <w:tcPr>
            <w:tcW w:w="510" w:type="dxa"/>
            <w:vMerge/>
          </w:tcPr>
          <w:p w:rsidR="00D1312D" w:rsidRDefault="00D1312D">
            <w:pPr>
              <w:pStyle w:val="ConsPlusNormal"/>
            </w:pPr>
          </w:p>
        </w:tc>
        <w:tc>
          <w:tcPr>
            <w:tcW w:w="340" w:type="dxa"/>
            <w:vMerge/>
          </w:tcPr>
          <w:p w:rsidR="00D1312D" w:rsidRDefault="00D1312D">
            <w:pPr>
              <w:pStyle w:val="ConsPlusNormal"/>
            </w:pPr>
          </w:p>
        </w:tc>
        <w:tc>
          <w:tcPr>
            <w:tcW w:w="7649" w:type="dxa"/>
            <w:gridSpan w:val="9"/>
          </w:tcPr>
          <w:p w:rsidR="00D1312D" w:rsidRDefault="00D1312D">
            <w:pPr>
              <w:pStyle w:val="ConsPlusNormal"/>
            </w:pPr>
          </w:p>
        </w:tc>
      </w:tr>
      <w:tr w:rsidR="00D1312D">
        <w:tc>
          <w:tcPr>
            <w:tcW w:w="552" w:type="dxa"/>
            <w:vMerge/>
          </w:tcPr>
          <w:p w:rsidR="00D1312D" w:rsidRDefault="00D1312D">
            <w:pPr>
              <w:pStyle w:val="ConsPlusNormal"/>
            </w:pPr>
          </w:p>
        </w:tc>
        <w:tc>
          <w:tcPr>
            <w:tcW w:w="510" w:type="dxa"/>
            <w:vMerge/>
          </w:tcPr>
          <w:p w:rsidR="00D1312D" w:rsidRDefault="00D1312D">
            <w:pPr>
              <w:pStyle w:val="ConsPlusNormal"/>
            </w:pPr>
          </w:p>
        </w:tc>
        <w:tc>
          <w:tcPr>
            <w:tcW w:w="340" w:type="dxa"/>
            <w:vMerge/>
          </w:tcPr>
          <w:p w:rsidR="00D1312D" w:rsidRDefault="00D1312D">
            <w:pPr>
              <w:pStyle w:val="ConsPlusNormal"/>
            </w:pPr>
          </w:p>
        </w:tc>
        <w:tc>
          <w:tcPr>
            <w:tcW w:w="7649" w:type="dxa"/>
            <w:gridSpan w:val="9"/>
          </w:tcPr>
          <w:p w:rsidR="00D1312D" w:rsidRDefault="00D1312D">
            <w:pPr>
              <w:pStyle w:val="ConsPlusNormal"/>
            </w:pPr>
          </w:p>
        </w:tc>
      </w:tr>
      <w:tr w:rsidR="00D1312D">
        <w:tc>
          <w:tcPr>
            <w:tcW w:w="552" w:type="dxa"/>
            <w:vMerge/>
          </w:tcPr>
          <w:p w:rsidR="00D1312D" w:rsidRDefault="00D1312D">
            <w:pPr>
              <w:pStyle w:val="ConsPlusNormal"/>
            </w:pPr>
          </w:p>
        </w:tc>
        <w:tc>
          <w:tcPr>
            <w:tcW w:w="510" w:type="dxa"/>
            <w:vMerge/>
          </w:tcPr>
          <w:p w:rsidR="00D1312D" w:rsidRDefault="00D1312D">
            <w:pPr>
              <w:pStyle w:val="ConsPlusNormal"/>
            </w:pPr>
          </w:p>
        </w:tc>
        <w:tc>
          <w:tcPr>
            <w:tcW w:w="340" w:type="dxa"/>
            <w:vMerge/>
          </w:tcPr>
          <w:p w:rsidR="00D1312D" w:rsidRDefault="00D1312D">
            <w:pPr>
              <w:pStyle w:val="ConsPlusNormal"/>
            </w:pPr>
          </w:p>
        </w:tc>
        <w:tc>
          <w:tcPr>
            <w:tcW w:w="7649" w:type="dxa"/>
            <w:gridSpan w:val="9"/>
          </w:tcPr>
          <w:p w:rsidR="00D1312D" w:rsidRDefault="00D1312D">
            <w:pPr>
              <w:pStyle w:val="ConsPlusNormal"/>
            </w:pPr>
            <w: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D1312D">
        <w:tc>
          <w:tcPr>
            <w:tcW w:w="552" w:type="dxa"/>
            <w:vMerge/>
          </w:tcPr>
          <w:p w:rsidR="00D1312D" w:rsidRDefault="00D1312D">
            <w:pPr>
              <w:pStyle w:val="ConsPlusNormal"/>
            </w:pPr>
          </w:p>
        </w:tc>
        <w:tc>
          <w:tcPr>
            <w:tcW w:w="510" w:type="dxa"/>
            <w:vMerge/>
          </w:tcPr>
          <w:p w:rsidR="00D1312D" w:rsidRDefault="00D1312D">
            <w:pPr>
              <w:pStyle w:val="ConsPlusNormal"/>
            </w:pPr>
          </w:p>
        </w:tc>
        <w:tc>
          <w:tcPr>
            <w:tcW w:w="340" w:type="dxa"/>
            <w:vMerge/>
          </w:tcPr>
          <w:p w:rsidR="00D1312D" w:rsidRDefault="00D1312D">
            <w:pPr>
              <w:pStyle w:val="ConsPlusNormal"/>
            </w:pPr>
          </w:p>
        </w:tc>
        <w:tc>
          <w:tcPr>
            <w:tcW w:w="2777" w:type="dxa"/>
            <w:gridSpan w:val="2"/>
            <w:vMerge w:val="restart"/>
          </w:tcPr>
          <w:p w:rsidR="00D1312D" w:rsidRDefault="00D1312D">
            <w:pPr>
              <w:pStyle w:val="ConsPlusNormal"/>
            </w:pPr>
            <w:r>
              <w:t>полное наименование:</w:t>
            </w:r>
          </w:p>
        </w:tc>
        <w:tc>
          <w:tcPr>
            <w:tcW w:w="4872" w:type="dxa"/>
            <w:gridSpan w:val="7"/>
          </w:tcPr>
          <w:p w:rsidR="00D1312D" w:rsidRDefault="00D1312D">
            <w:pPr>
              <w:pStyle w:val="ConsPlusNormal"/>
            </w:pPr>
          </w:p>
        </w:tc>
      </w:tr>
      <w:tr w:rsidR="00D1312D">
        <w:tc>
          <w:tcPr>
            <w:tcW w:w="552" w:type="dxa"/>
            <w:vMerge/>
          </w:tcPr>
          <w:p w:rsidR="00D1312D" w:rsidRDefault="00D1312D">
            <w:pPr>
              <w:pStyle w:val="ConsPlusNormal"/>
            </w:pPr>
          </w:p>
        </w:tc>
        <w:tc>
          <w:tcPr>
            <w:tcW w:w="510" w:type="dxa"/>
            <w:vMerge/>
          </w:tcPr>
          <w:p w:rsidR="00D1312D" w:rsidRDefault="00D1312D">
            <w:pPr>
              <w:pStyle w:val="ConsPlusNormal"/>
            </w:pPr>
          </w:p>
        </w:tc>
        <w:tc>
          <w:tcPr>
            <w:tcW w:w="340" w:type="dxa"/>
            <w:vMerge/>
          </w:tcPr>
          <w:p w:rsidR="00D1312D" w:rsidRDefault="00D1312D">
            <w:pPr>
              <w:pStyle w:val="ConsPlusNormal"/>
            </w:pPr>
          </w:p>
        </w:tc>
        <w:tc>
          <w:tcPr>
            <w:tcW w:w="2777" w:type="dxa"/>
            <w:gridSpan w:val="2"/>
            <w:vMerge/>
          </w:tcPr>
          <w:p w:rsidR="00D1312D" w:rsidRDefault="00D1312D">
            <w:pPr>
              <w:pStyle w:val="ConsPlusNormal"/>
            </w:pPr>
          </w:p>
        </w:tc>
        <w:tc>
          <w:tcPr>
            <w:tcW w:w="4872" w:type="dxa"/>
            <w:gridSpan w:val="7"/>
          </w:tcPr>
          <w:p w:rsidR="00D1312D" w:rsidRDefault="00D1312D">
            <w:pPr>
              <w:pStyle w:val="ConsPlusNormal"/>
            </w:pPr>
          </w:p>
        </w:tc>
      </w:tr>
      <w:tr w:rsidR="00D1312D">
        <w:tc>
          <w:tcPr>
            <w:tcW w:w="552" w:type="dxa"/>
            <w:vMerge/>
          </w:tcPr>
          <w:p w:rsidR="00D1312D" w:rsidRDefault="00D1312D">
            <w:pPr>
              <w:pStyle w:val="ConsPlusNormal"/>
            </w:pPr>
          </w:p>
        </w:tc>
        <w:tc>
          <w:tcPr>
            <w:tcW w:w="510" w:type="dxa"/>
            <w:vMerge/>
          </w:tcPr>
          <w:p w:rsidR="00D1312D" w:rsidRDefault="00D1312D">
            <w:pPr>
              <w:pStyle w:val="ConsPlusNormal"/>
            </w:pPr>
          </w:p>
        </w:tc>
        <w:tc>
          <w:tcPr>
            <w:tcW w:w="340" w:type="dxa"/>
            <w:vMerge/>
          </w:tcPr>
          <w:p w:rsidR="00D1312D" w:rsidRDefault="00D1312D">
            <w:pPr>
              <w:pStyle w:val="ConsPlusNormal"/>
            </w:pPr>
          </w:p>
        </w:tc>
        <w:tc>
          <w:tcPr>
            <w:tcW w:w="3343" w:type="dxa"/>
            <w:gridSpan w:val="4"/>
          </w:tcPr>
          <w:p w:rsidR="00D1312D" w:rsidRDefault="00D1312D">
            <w:pPr>
              <w:pStyle w:val="ConsPlusNormal"/>
            </w:pPr>
            <w:r>
              <w:t>КПП (для Российского юридического лица):</w:t>
            </w:r>
          </w:p>
        </w:tc>
        <w:tc>
          <w:tcPr>
            <w:tcW w:w="4306" w:type="dxa"/>
            <w:gridSpan w:val="5"/>
          </w:tcPr>
          <w:p w:rsidR="00D1312D" w:rsidRDefault="00D1312D">
            <w:pPr>
              <w:pStyle w:val="ConsPlusNormal"/>
            </w:pPr>
            <w:r>
              <w:t>ИНН (для Российского юридического лица):</w:t>
            </w:r>
          </w:p>
        </w:tc>
      </w:tr>
      <w:tr w:rsidR="00D1312D">
        <w:tc>
          <w:tcPr>
            <w:tcW w:w="552" w:type="dxa"/>
            <w:vMerge/>
          </w:tcPr>
          <w:p w:rsidR="00D1312D" w:rsidRDefault="00D1312D">
            <w:pPr>
              <w:pStyle w:val="ConsPlusNormal"/>
            </w:pPr>
          </w:p>
        </w:tc>
        <w:tc>
          <w:tcPr>
            <w:tcW w:w="510" w:type="dxa"/>
            <w:vMerge/>
          </w:tcPr>
          <w:p w:rsidR="00D1312D" w:rsidRDefault="00D1312D">
            <w:pPr>
              <w:pStyle w:val="ConsPlusNormal"/>
            </w:pPr>
          </w:p>
        </w:tc>
        <w:tc>
          <w:tcPr>
            <w:tcW w:w="340" w:type="dxa"/>
            <w:vMerge/>
          </w:tcPr>
          <w:p w:rsidR="00D1312D" w:rsidRDefault="00D1312D">
            <w:pPr>
              <w:pStyle w:val="ConsPlusNormal"/>
            </w:pPr>
          </w:p>
        </w:tc>
        <w:tc>
          <w:tcPr>
            <w:tcW w:w="3343" w:type="dxa"/>
            <w:gridSpan w:val="4"/>
          </w:tcPr>
          <w:p w:rsidR="00D1312D" w:rsidRDefault="00D1312D">
            <w:pPr>
              <w:pStyle w:val="ConsPlusNormal"/>
            </w:pPr>
          </w:p>
        </w:tc>
        <w:tc>
          <w:tcPr>
            <w:tcW w:w="4306" w:type="dxa"/>
            <w:gridSpan w:val="5"/>
          </w:tcPr>
          <w:p w:rsidR="00D1312D" w:rsidRDefault="00D1312D">
            <w:pPr>
              <w:pStyle w:val="ConsPlusNormal"/>
            </w:pPr>
          </w:p>
        </w:tc>
      </w:tr>
      <w:tr w:rsidR="00D1312D">
        <w:tc>
          <w:tcPr>
            <w:tcW w:w="552" w:type="dxa"/>
            <w:vMerge/>
          </w:tcPr>
          <w:p w:rsidR="00D1312D" w:rsidRDefault="00D1312D">
            <w:pPr>
              <w:pStyle w:val="ConsPlusNormal"/>
            </w:pPr>
          </w:p>
        </w:tc>
        <w:tc>
          <w:tcPr>
            <w:tcW w:w="510" w:type="dxa"/>
            <w:vMerge/>
          </w:tcPr>
          <w:p w:rsidR="00D1312D" w:rsidRDefault="00D1312D">
            <w:pPr>
              <w:pStyle w:val="ConsPlusNormal"/>
            </w:pPr>
          </w:p>
        </w:tc>
        <w:tc>
          <w:tcPr>
            <w:tcW w:w="340" w:type="dxa"/>
            <w:vMerge/>
          </w:tcPr>
          <w:p w:rsidR="00D1312D" w:rsidRDefault="00D1312D">
            <w:pPr>
              <w:pStyle w:val="ConsPlusNormal"/>
            </w:pPr>
          </w:p>
        </w:tc>
        <w:tc>
          <w:tcPr>
            <w:tcW w:w="2777" w:type="dxa"/>
            <w:gridSpan w:val="2"/>
          </w:tcPr>
          <w:p w:rsidR="00D1312D" w:rsidRDefault="00D1312D">
            <w:pPr>
              <w:pStyle w:val="ConsPlusNormal"/>
            </w:pPr>
            <w:r>
              <w:t>страна регистрации (инкорпорации) (для иностранного юридического лица):</w:t>
            </w:r>
          </w:p>
        </w:tc>
        <w:tc>
          <w:tcPr>
            <w:tcW w:w="2266" w:type="dxa"/>
            <w:gridSpan w:val="5"/>
          </w:tcPr>
          <w:p w:rsidR="00D1312D" w:rsidRDefault="00D1312D">
            <w:pPr>
              <w:pStyle w:val="ConsPlusNormal"/>
            </w:pPr>
            <w:r>
              <w:t>дата регистрации (для иностранного юридического лица):</w:t>
            </w:r>
          </w:p>
        </w:tc>
        <w:tc>
          <w:tcPr>
            <w:tcW w:w="2606" w:type="dxa"/>
            <w:gridSpan w:val="2"/>
          </w:tcPr>
          <w:p w:rsidR="00D1312D" w:rsidRDefault="00D1312D">
            <w:pPr>
              <w:pStyle w:val="ConsPlusNormal"/>
            </w:pPr>
            <w:r>
              <w:t>номер регистрации (для иностранного юридического лица):</w:t>
            </w:r>
          </w:p>
        </w:tc>
      </w:tr>
      <w:tr w:rsidR="00D1312D">
        <w:tc>
          <w:tcPr>
            <w:tcW w:w="552" w:type="dxa"/>
            <w:vMerge/>
          </w:tcPr>
          <w:p w:rsidR="00D1312D" w:rsidRDefault="00D1312D">
            <w:pPr>
              <w:pStyle w:val="ConsPlusNormal"/>
            </w:pPr>
          </w:p>
        </w:tc>
        <w:tc>
          <w:tcPr>
            <w:tcW w:w="510" w:type="dxa"/>
            <w:vMerge/>
          </w:tcPr>
          <w:p w:rsidR="00D1312D" w:rsidRDefault="00D1312D">
            <w:pPr>
              <w:pStyle w:val="ConsPlusNormal"/>
            </w:pPr>
          </w:p>
        </w:tc>
        <w:tc>
          <w:tcPr>
            <w:tcW w:w="340" w:type="dxa"/>
            <w:vMerge/>
          </w:tcPr>
          <w:p w:rsidR="00D1312D" w:rsidRDefault="00D1312D">
            <w:pPr>
              <w:pStyle w:val="ConsPlusNormal"/>
            </w:pPr>
          </w:p>
        </w:tc>
        <w:tc>
          <w:tcPr>
            <w:tcW w:w="2777" w:type="dxa"/>
            <w:gridSpan w:val="2"/>
          </w:tcPr>
          <w:p w:rsidR="00D1312D" w:rsidRDefault="00D1312D">
            <w:pPr>
              <w:pStyle w:val="ConsPlusNormal"/>
            </w:pPr>
          </w:p>
        </w:tc>
        <w:tc>
          <w:tcPr>
            <w:tcW w:w="2266" w:type="dxa"/>
            <w:gridSpan w:val="5"/>
            <w:vMerge w:val="restart"/>
          </w:tcPr>
          <w:p w:rsidR="00D1312D" w:rsidRDefault="00D1312D">
            <w:pPr>
              <w:pStyle w:val="ConsPlusNormal"/>
            </w:pPr>
            <w:r>
              <w:t xml:space="preserve">"___" ______ ____ </w:t>
            </w:r>
            <w:proofErr w:type="gramStart"/>
            <w:r>
              <w:t>г</w:t>
            </w:r>
            <w:proofErr w:type="gramEnd"/>
            <w:r>
              <w:t>.</w:t>
            </w:r>
          </w:p>
        </w:tc>
        <w:tc>
          <w:tcPr>
            <w:tcW w:w="2606" w:type="dxa"/>
            <w:gridSpan w:val="2"/>
            <w:vMerge w:val="restart"/>
          </w:tcPr>
          <w:p w:rsidR="00D1312D" w:rsidRDefault="00D1312D">
            <w:pPr>
              <w:pStyle w:val="ConsPlusNormal"/>
            </w:pPr>
          </w:p>
        </w:tc>
      </w:tr>
      <w:tr w:rsidR="00D1312D">
        <w:tc>
          <w:tcPr>
            <w:tcW w:w="552" w:type="dxa"/>
            <w:vMerge/>
          </w:tcPr>
          <w:p w:rsidR="00D1312D" w:rsidRDefault="00D1312D">
            <w:pPr>
              <w:pStyle w:val="ConsPlusNormal"/>
            </w:pPr>
          </w:p>
        </w:tc>
        <w:tc>
          <w:tcPr>
            <w:tcW w:w="510" w:type="dxa"/>
            <w:vMerge/>
          </w:tcPr>
          <w:p w:rsidR="00D1312D" w:rsidRDefault="00D1312D">
            <w:pPr>
              <w:pStyle w:val="ConsPlusNormal"/>
            </w:pPr>
          </w:p>
        </w:tc>
        <w:tc>
          <w:tcPr>
            <w:tcW w:w="340" w:type="dxa"/>
            <w:vMerge/>
          </w:tcPr>
          <w:p w:rsidR="00D1312D" w:rsidRDefault="00D1312D">
            <w:pPr>
              <w:pStyle w:val="ConsPlusNormal"/>
            </w:pPr>
          </w:p>
        </w:tc>
        <w:tc>
          <w:tcPr>
            <w:tcW w:w="2777" w:type="dxa"/>
            <w:gridSpan w:val="2"/>
          </w:tcPr>
          <w:p w:rsidR="00D1312D" w:rsidRDefault="00D1312D">
            <w:pPr>
              <w:pStyle w:val="ConsPlusNormal"/>
            </w:pPr>
          </w:p>
        </w:tc>
        <w:tc>
          <w:tcPr>
            <w:tcW w:w="2266" w:type="dxa"/>
            <w:gridSpan w:val="5"/>
            <w:vMerge/>
          </w:tcPr>
          <w:p w:rsidR="00D1312D" w:rsidRDefault="00D1312D">
            <w:pPr>
              <w:pStyle w:val="ConsPlusNormal"/>
            </w:pPr>
          </w:p>
        </w:tc>
        <w:tc>
          <w:tcPr>
            <w:tcW w:w="2606" w:type="dxa"/>
            <w:gridSpan w:val="2"/>
            <w:vMerge/>
          </w:tcPr>
          <w:p w:rsidR="00D1312D" w:rsidRDefault="00D1312D">
            <w:pPr>
              <w:pStyle w:val="ConsPlusNormal"/>
            </w:pPr>
          </w:p>
        </w:tc>
      </w:tr>
      <w:tr w:rsidR="00D1312D">
        <w:tc>
          <w:tcPr>
            <w:tcW w:w="552" w:type="dxa"/>
            <w:vMerge/>
          </w:tcPr>
          <w:p w:rsidR="00D1312D" w:rsidRDefault="00D1312D">
            <w:pPr>
              <w:pStyle w:val="ConsPlusNormal"/>
            </w:pPr>
          </w:p>
        </w:tc>
        <w:tc>
          <w:tcPr>
            <w:tcW w:w="510" w:type="dxa"/>
            <w:vMerge/>
          </w:tcPr>
          <w:p w:rsidR="00D1312D" w:rsidRDefault="00D1312D">
            <w:pPr>
              <w:pStyle w:val="ConsPlusNormal"/>
            </w:pPr>
          </w:p>
        </w:tc>
        <w:tc>
          <w:tcPr>
            <w:tcW w:w="340" w:type="dxa"/>
            <w:vMerge/>
          </w:tcPr>
          <w:p w:rsidR="00D1312D" w:rsidRDefault="00D1312D">
            <w:pPr>
              <w:pStyle w:val="ConsPlusNormal"/>
            </w:pPr>
          </w:p>
        </w:tc>
        <w:tc>
          <w:tcPr>
            <w:tcW w:w="2777" w:type="dxa"/>
            <w:gridSpan w:val="2"/>
          </w:tcPr>
          <w:p w:rsidR="00D1312D" w:rsidRDefault="00D1312D">
            <w:pPr>
              <w:pStyle w:val="ConsPlusNormal"/>
            </w:pPr>
            <w:r>
              <w:t>почтовый адрес:</w:t>
            </w:r>
          </w:p>
        </w:tc>
        <w:tc>
          <w:tcPr>
            <w:tcW w:w="2266" w:type="dxa"/>
            <w:gridSpan w:val="5"/>
          </w:tcPr>
          <w:p w:rsidR="00D1312D" w:rsidRDefault="00D1312D">
            <w:pPr>
              <w:pStyle w:val="ConsPlusNormal"/>
            </w:pPr>
            <w:r>
              <w:t>телефон для связи:</w:t>
            </w:r>
          </w:p>
        </w:tc>
        <w:tc>
          <w:tcPr>
            <w:tcW w:w="2606" w:type="dxa"/>
            <w:gridSpan w:val="2"/>
          </w:tcPr>
          <w:p w:rsidR="00D1312D" w:rsidRDefault="00D1312D">
            <w:pPr>
              <w:pStyle w:val="ConsPlusNormal"/>
            </w:pPr>
            <w:r>
              <w:t>адрес электронной почты (при наличии):</w:t>
            </w:r>
          </w:p>
        </w:tc>
      </w:tr>
      <w:tr w:rsidR="00D1312D">
        <w:tc>
          <w:tcPr>
            <w:tcW w:w="552" w:type="dxa"/>
            <w:vMerge/>
          </w:tcPr>
          <w:p w:rsidR="00D1312D" w:rsidRDefault="00D1312D">
            <w:pPr>
              <w:pStyle w:val="ConsPlusNormal"/>
            </w:pPr>
          </w:p>
        </w:tc>
        <w:tc>
          <w:tcPr>
            <w:tcW w:w="510" w:type="dxa"/>
            <w:vMerge/>
          </w:tcPr>
          <w:p w:rsidR="00D1312D" w:rsidRDefault="00D1312D">
            <w:pPr>
              <w:pStyle w:val="ConsPlusNormal"/>
            </w:pPr>
          </w:p>
        </w:tc>
        <w:tc>
          <w:tcPr>
            <w:tcW w:w="340" w:type="dxa"/>
            <w:vMerge/>
          </w:tcPr>
          <w:p w:rsidR="00D1312D" w:rsidRDefault="00D1312D">
            <w:pPr>
              <w:pStyle w:val="ConsPlusNormal"/>
            </w:pPr>
          </w:p>
        </w:tc>
        <w:tc>
          <w:tcPr>
            <w:tcW w:w="2777" w:type="dxa"/>
            <w:gridSpan w:val="2"/>
          </w:tcPr>
          <w:p w:rsidR="00D1312D" w:rsidRDefault="00D1312D">
            <w:pPr>
              <w:pStyle w:val="ConsPlusNormal"/>
            </w:pPr>
          </w:p>
        </w:tc>
        <w:tc>
          <w:tcPr>
            <w:tcW w:w="2266" w:type="dxa"/>
            <w:gridSpan w:val="5"/>
            <w:vMerge w:val="restart"/>
          </w:tcPr>
          <w:p w:rsidR="00D1312D" w:rsidRDefault="00D1312D">
            <w:pPr>
              <w:pStyle w:val="ConsPlusNormal"/>
            </w:pPr>
          </w:p>
        </w:tc>
        <w:tc>
          <w:tcPr>
            <w:tcW w:w="2606" w:type="dxa"/>
            <w:gridSpan w:val="2"/>
            <w:vMerge w:val="restart"/>
          </w:tcPr>
          <w:p w:rsidR="00D1312D" w:rsidRDefault="00D1312D">
            <w:pPr>
              <w:pStyle w:val="ConsPlusNormal"/>
            </w:pPr>
          </w:p>
        </w:tc>
      </w:tr>
      <w:tr w:rsidR="00D1312D">
        <w:tc>
          <w:tcPr>
            <w:tcW w:w="552" w:type="dxa"/>
            <w:vMerge/>
          </w:tcPr>
          <w:p w:rsidR="00D1312D" w:rsidRDefault="00D1312D">
            <w:pPr>
              <w:pStyle w:val="ConsPlusNormal"/>
            </w:pPr>
          </w:p>
        </w:tc>
        <w:tc>
          <w:tcPr>
            <w:tcW w:w="510" w:type="dxa"/>
            <w:vMerge/>
          </w:tcPr>
          <w:p w:rsidR="00D1312D" w:rsidRDefault="00D1312D">
            <w:pPr>
              <w:pStyle w:val="ConsPlusNormal"/>
            </w:pPr>
          </w:p>
        </w:tc>
        <w:tc>
          <w:tcPr>
            <w:tcW w:w="340" w:type="dxa"/>
            <w:vMerge/>
          </w:tcPr>
          <w:p w:rsidR="00D1312D" w:rsidRDefault="00D1312D">
            <w:pPr>
              <w:pStyle w:val="ConsPlusNormal"/>
            </w:pPr>
          </w:p>
        </w:tc>
        <w:tc>
          <w:tcPr>
            <w:tcW w:w="2777" w:type="dxa"/>
            <w:gridSpan w:val="2"/>
          </w:tcPr>
          <w:p w:rsidR="00D1312D" w:rsidRDefault="00D1312D">
            <w:pPr>
              <w:pStyle w:val="ConsPlusNormal"/>
            </w:pPr>
          </w:p>
        </w:tc>
        <w:tc>
          <w:tcPr>
            <w:tcW w:w="2266" w:type="dxa"/>
            <w:gridSpan w:val="5"/>
            <w:vMerge/>
          </w:tcPr>
          <w:p w:rsidR="00D1312D" w:rsidRDefault="00D1312D">
            <w:pPr>
              <w:pStyle w:val="ConsPlusNormal"/>
            </w:pPr>
          </w:p>
        </w:tc>
        <w:tc>
          <w:tcPr>
            <w:tcW w:w="2606" w:type="dxa"/>
            <w:gridSpan w:val="2"/>
            <w:vMerge/>
          </w:tcPr>
          <w:p w:rsidR="00D1312D" w:rsidRDefault="00D1312D">
            <w:pPr>
              <w:pStyle w:val="ConsPlusNormal"/>
            </w:pPr>
          </w:p>
        </w:tc>
      </w:tr>
      <w:tr w:rsidR="00D1312D">
        <w:tc>
          <w:tcPr>
            <w:tcW w:w="552" w:type="dxa"/>
            <w:vMerge/>
          </w:tcPr>
          <w:p w:rsidR="00D1312D" w:rsidRDefault="00D1312D">
            <w:pPr>
              <w:pStyle w:val="ConsPlusNormal"/>
            </w:pPr>
          </w:p>
        </w:tc>
        <w:tc>
          <w:tcPr>
            <w:tcW w:w="510" w:type="dxa"/>
            <w:vMerge/>
          </w:tcPr>
          <w:p w:rsidR="00D1312D" w:rsidRDefault="00D1312D">
            <w:pPr>
              <w:pStyle w:val="ConsPlusNormal"/>
            </w:pPr>
          </w:p>
        </w:tc>
        <w:tc>
          <w:tcPr>
            <w:tcW w:w="340" w:type="dxa"/>
            <w:vMerge/>
          </w:tcPr>
          <w:p w:rsidR="00D1312D" w:rsidRDefault="00D1312D">
            <w:pPr>
              <w:pStyle w:val="ConsPlusNormal"/>
            </w:pPr>
          </w:p>
        </w:tc>
        <w:tc>
          <w:tcPr>
            <w:tcW w:w="7649" w:type="dxa"/>
            <w:gridSpan w:val="9"/>
          </w:tcPr>
          <w:p w:rsidR="00D1312D" w:rsidRDefault="00D1312D">
            <w:pPr>
              <w:pStyle w:val="ConsPlusNormal"/>
            </w:pPr>
            <w:r>
              <w:t>наименование и реквизиты документа, подтверждающего полномочия представителя:</w:t>
            </w:r>
          </w:p>
        </w:tc>
      </w:tr>
      <w:tr w:rsidR="00D1312D">
        <w:tc>
          <w:tcPr>
            <w:tcW w:w="552" w:type="dxa"/>
            <w:vMerge/>
          </w:tcPr>
          <w:p w:rsidR="00D1312D" w:rsidRDefault="00D1312D">
            <w:pPr>
              <w:pStyle w:val="ConsPlusNormal"/>
            </w:pPr>
          </w:p>
        </w:tc>
        <w:tc>
          <w:tcPr>
            <w:tcW w:w="510" w:type="dxa"/>
            <w:vMerge/>
          </w:tcPr>
          <w:p w:rsidR="00D1312D" w:rsidRDefault="00D1312D">
            <w:pPr>
              <w:pStyle w:val="ConsPlusNormal"/>
            </w:pPr>
          </w:p>
        </w:tc>
        <w:tc>
          <w:tcPr>
            <w:tcW w:w="340" w:type="dxa"/>
            <w:vMerge/>
          </w:tcPr>
          <w:p w:rsidR="00D1312D" w:rsidRDefault="00D1312D">
            <w:pPr>
              <w:pStyle w:val="ConsPlusNormal"/>
            </w:pPr>
          </w:p>
        </w:tc>
        <w:tc>
          <w:tcPr>
            <w:tcW w:w="7649" w:type="dxa"/>
            <w:gridSpan w:val="9"/>
          </w:tcPr>
          <w:p w:rsidR="00D1312D" w:rsidRDefault="00D1312D">
            <w:pPr>
              <w:pStyle w:val="ConsPlusNormal"/>
            </w:pPr>
          </w:p>
        </w:tc>
      </w:tr>
      <w:tr w:rsidR="00D1312D">
        <w:tc>
          <w:tcPr>
            <w:tcW w:w="552" w:type="dxa"/>
            <w:vMerge/>
          </w:tcPr>
          <w:p w:rsidR="00D1312D" w:rsidRDefault="00D1312D">
            <w:pPr>
              <w:pStyle w:val="ConsPlusNormal"/>
            </w:pPr>
          </w:p>
        </w:tc>
        <w:tc>
          <w:tcPr>
            <w:tcW w:w="510" w:type="dxa"/>
            <w:vMerge/>
          </w:tcPr>
          <w:p w:rsidR="00D1312D" w:rsidRDefault="00D1312D">
            <w:pPr>
              <w:pStyle w:val="ConsPlusNormal"/>
            </w:pPr>
          </w:p>
        </w:tc>
        <w:tc>
          <w:tcPr>
            <w:tcW w:w="340" w:type="dxa"/>
            <w:vMerge/>
          </w:tcPr>
          <w:p w:rsidR="00D1312D" w:rsidRDefault="00D1312D">
            <w:pPr>
              <w:pStyle w:val="ConsPlusNormal"/>
            </w:pPr>
          </w:p>
        </w:tc>
        <w:tc>
          <w:tcPr>
            <w:tcW w:w="7649" w:type="dxa"/>
            <w:gridSpan w:val="9"/>
          </w:tcPr>
          <w:p w:rsidR="00D1312D" w:rsidRDefault="00D1312D">
            <w:pPr>
              <w:pStyle w:val="ConsPlusNormal"/>
            </w:pPr>
          </w:p>
        </w:tc>
      </w:tr>
      <w:tr w:rsidR="00D1312D">
        <w:tc>
          <w:tcPr>
            <w:tcW w:w="552" w:type="dxa"/>
            <w:vMerge w:val="restart"/>
          </w:tcPr>
          <w:p w:rsidR="00D1312D" w:rsidRDefault="00D1312D">
            <w:pPr>
              <w:pStyle w:val="ConsPlusNormal"/>
            </w:pPr>
            <w:r>
              <w:t>8</w:t>
            </w:r>
          </w:p>
        </w:tc>
        <w:tc>
          <w:tcPr>
            <w:tcW w:w="8499" w:type="dxa"/>
            <w:gridSpan w:val="11"/>
          </w:tcPr>
          <w:p w:rsidR="00D1312D" w:rsidRDefault="00D1312D">
            <w:pPr>
              <w:pStyle w:val="ConsPlusNormal"/>
            </w:pPr>
            <w:r>
              <w:t>Документы, прилагаемые к заявлению:</w:t>
            </w:r>
          </w:p>
        </w:tc>
      </w:tr>
      <w:tr w:rsidR="00D1312D">
        <w:tc>
          <w:tcPr>
            <w:tcW w:w="552" w:type="dxa"/>
            <w:vMerge/>
          </w:tcPr>
          <w:p w:rsidR="00D1312D" w:rsidRDefault="00D1312D">
            <w:pPr>
              <w:pStyle w:val="ConsPlusNormal"/>
            </w:pPr>
          </w:p>
        </w:tc>
        <w:tc>
          <w:tcPr>
            <w:tcW w:w="8499" w:type="dxa"/>
            <w:gridSpan w:val="11"/>
          </w:tcPr>
          <w:p w:rsidR="00D1312D" w:rsidRDefault="00D1312D">
            <w:pPr>
              <w:pStyle w:val="ConsPlusNormal"/>
            </w:pPr>
          </w:p>
        </w:tc>
      </w:tr>
      <w:tr w:rsidR="00D1312D">
        <w:tc>
          <w:tcPr>
            <w:tcW w:w="552" w:type="dxa"/>
            <w:vMerge/>
          </w:tcPr>
          <w:p w:rsidR="00D1312D" w:rsidRDefault="00D1312D">
            <w:pPr>
              <w:pStyle w:val="ConsPlusNormal"/>
            </w:pPr>
          </w:p>
        </w:tc>
        <w:tc>
          <w:tcPr>
            <w:tcW w:w="8499" w:type="dxa"/>
            <w:gridSpan w:val="11"/>
          </w:tcPr>
          <w:p w:rsidR="00D1312D" w:rsidRDefault="00D1312D">
            <w:pPr>
              <w:pStyle w:val="ConsPlusNormal"/>
            </w:pPr>
          </w:p>
        </w:tc>
      </w:tr>
      <w:tr w:rsidR="00D1312D">
        <w:tc>
          <w:tcPr>
            <w:tcW w:w="552" w:type="dxa"/>
            <w:vMerge/>
          </w:tcPr>
          <w:p w:rsidR="00D1312D" w:rsidRDefault="00D1312D">
            <w:pPr>
              <w:pStyle w:val="ConsPlusNormal"/>
            </w:pPr>
          </w:p>
        </w:tc>
        <w:tc>
          <w:tcPr>
            <w:tcW w:w="8499" w:type="dxa"/>
            <w:gridSpan w:val="11"/>
          </w:tcPr>
          <w:p w:rsidR="00D1312D" w:rsidRDefault="00D1312D">
            <w:pPr>
              <w:pStyle w:val="ConsPlusNormal"/>
            </w:pPr>
          </w:p>
        </w:tc>
      </w:tr>
      <w:tr w:rsidR="00D1312D">
        <w:tc>
          <w:tcPr>
            <w:tcW w:w="552" w:type="dxa"/>
            <w:vMerge/>
          </w:tcPr>
          <w:p w:rsidR="00D1312D" w:rsidRDefault="00D1312D">
            <w:pPr>
              <w:pStyle w:val="ConsPlusNormal"/>
            </w:pPr>
          </w:p>
        </w:tc>
        <w:tc>
          <w:tcPr>
            <w:tcW w:w="4582" w:type="dxa"/>
            <w:gridSpan w:val="7"/>
          </w:tcPr>
          <w:p w:rsidR="00D1312D" w:rsidRDefault="00D1312D">
            <w:pPr>
              <w:pStyle w:val="ConsPlusNormal"/>
            </w:pPr>
            <w:r>
              <w:t xml:space="preserve">Оригинал в количестве ___ экз., на ___ </w:t>
            </w:r>
            <w:proofErr w:type="gramStart"/>
            <w:r>
              <w:t>л</w:t>
            </w:r>
            <w:proofErr w:type="gramEnd"/>
            <w:r>
              <w:t>.</w:t>
            </w:r>
          </w:p>
        </w:tc>
        <w:tc>
          <w:tcPr>
            <w:tcW w:w="3917" w:type="dxa"/>
            <w:gridSpan w:val="4"/>
          </w:tcPr>
          <w:p w:rsidR="00D1312D" w:rsidRDefault="00D1312D">
            <w:pPr>
              <w:pStyle w:val="ConsPlusNormal"/>
            </w:pPr>
            <w:r>
              <w:t xml:space="preserve">Копия в количестве ___ экз., на __ </w:t>
            </w:r>
            <w:proofErr w:type="gramStart"/>
            <w:r>
              <w:t>л</w:t>
            </w:r>
            <w:proofErr w:type="gramEnd"/>
            <w:r>
              <w:t>.</w:t>
            </w:r>
          </w:p>
        </w:tc>
      </w:tr>
      <w:tr w:rsidR="00D1312D">
        <w:tc>
          <w:tcPr>
            <w:tcW w:w="552" w:type="dxa"/>
            <w:vMerge/>
          </w:tcPr>
          <w:p w:rsidR="00D1312D" w:rsidRDefault="00D1312D">
            <w:pPr>
              <w:pStyle w:val="ConsPlusNormal"/>
            </w:pPr>
          </w:p>
        </w:tc>
        <w:tc>
          <w:tcPr>
            <w:tcW w:w="8499" w:type="dxa"/>
            <w:gridSpan w:val="11"/>
          </w:tcPr>
          <w:p w:rsidR="00D1312D" w:rsidRDefault="00D1312D">
            <w:pPr>
              <w:pStyle w:val="ConsPlusNormal"/>
            </w:pPr>
          </w:p>
        </w:tc>
      </w:tr>
      <w:tr w:rsidR="00D1312D">
        <w:tc>
          <w:tcPr>
            <w:tcW w:w="552" w:type="dxa"/>
            <w:vMerge/>
          </w:tcPr>
          <w:p w:rsidR="00D1312D" w:rsidRDefault="00D1312D">
            <w:pPr>
              <w:pStyle w:val="ConsPlusNormal"/>
            </w:pPr>
          </w:p>
        </w:tc>
        <w:tc>
          <w:tcPr>
            <w:tcW w:w="8499" w:type="dxa"/>
            <w:gridSpan w:val="11"/>
          </w:tcPr>
          <w:p w:rsidR="00D1312D" w:rsidRDefault="00D1312D">
            <w:pPr>
              <w:pStyle w:val="ConsPlusNormal"/>
            </w:pPr>
          </w:p>
        </w:tc>
      </w:tr>
      <w:tr w:rsidR="00D1312D">
        <w:tc>
          <w:tcPr>
            <w:tcW w:w="552" w:type="dxa"/>
            <w:vMerge/>
          </w:tcPr>
          <w:p w:rsidR="00D1312D" w:rsidRDefault="00D1312D">
            <w:pPr>
              <w:pStyle w:val="ConsPlusNormal"/>
            </w:pPr>
          </w:p>
        </w:tc>
        <w:tc>
          <w:tcPr>
            <w:tcW w:w="8499" w:type="dxa"/>
            <w:gridSpan w:val="11"/>
          </w:tcPr>
          <w:p w:rsidR="00D1312D" w:rsidRDefault="00D1312D">
            <w:pPr>
              <w:pStyle w:val="ConsPlusNormal"/>
            </w:pPr>
          </w:p>
        </w:tc>
      </w:tr>
      <w:tr w:rsidR="00D1312D">
        <w:tc>
          <w:tcPr>
            <w:tcW w:w="552" w:type="dxa"/>
            <w:vMerge/>
          </w:tcPr>
          <w:p w:rsidR="00D1312D" w:rsidRDefault="00D1312D">
            <w:pPr>
              <w:pStyle w:val="ConsPlusNormal"/>
            </w:pPr>
          </w:p>
        </w:tc>
        <w:tc>
          <w:tcPr>
            <w:tcW w:w="4582" w:type="dxa"/>
            <w:gridSpan w:val="7"/>
          </w:tcPr>
          <w:p w:rsidR="00D1312D" w:rsidRDefault="00D1312D">
            <w:pPr>
              <w:pStyle w:val="ConsPlusNormal"/>
            </w:pPr>
            <w:r>
              <w:t xml:space="preserve">Оригинал в количестве ___ экз., на ___ </w:t>
            </w:r>
            <w:proofErr w:type="gramStart"/>
            <w:r>
              <w:t>л</w:t>
            </w:r>
            <w:proofErr w:type="gramEnd"/>
            <w:r>
              <w:t>.</w:t>
            </w:r>
          </w:p>
        </w:tc>
        <w:tc>
          <w:tcPr>
            <w:tcW w:w="3917" w:type="dxa"/>
            <w:gridSpan w:val="4"/>
          </w:tcPr>
          <w:p w:rsidR="00D1312D" w:rsidRDefault="00D1312D">
            <w:pPr>
              <w:pStyle w:val="ConsPlusNormal"/>
            </w:pPr>
            <w:r>
              <w:t xml:space="preserve">Копия в количестве ___ экз., на __ </w:t>
            </w:r>
            <w:proofErr w:type="gramStart"/>
            <w:r>
              <w:t>л</w:t>
            </w:r>
            <w:proofErr w:type="gramEnd"/>
            <w:r>
              <w:t>.</w:t>
            </w:r>
          </w:p>
        </w:tc>
      </w:tr>
      <w:tr w:rsidR="00D1312D">
        <w:tc>
          <w:tcPr>
            <w:tcW w:w="552" w:type="dxa"/>
            <w:vMerge/>
          </w:tcPr>
          <w:p w:rsidR="00D1312D" w:rsidRDefault="00D1312D">
            <w:pPr>
              <w:pStyle w:val="ConsPlusNormal"/>
            </w:pPr>
          </w:p>
        </w:tc>
        <w:tc>
          <w:tcPr>
            <w:tcW w:w="8499" w:type="dxa"/>
            <w:gridSpan w:val="11"/>
          </w:tcPr>
          <w:p w:rsidR="00D1312D" w:rsidRDefault="00D1312D">
            <w:pPr>
              <w:pStyle w:val="ConsPlusNormal"/>
            </w:pPr>
          </w:p>
        </w:tc>
      </w:tr>
      <w:tr w:rsidR="00D1312D">
        <w:tc>
          <w:tcPr>
            <w:tcW w:w="552" w:type="dxa"/>
            <w:vMerge/>
          </w:tcPr>
          <w:p w:rsidR="00D1312D" w:rsidRDefault="00D1312D">
            <w:pPr>
              <w:pStyle w:val="ConsPlusNormal"/>
            </w:pPr>
          </w:p>
        </w:tc>
        <w:tc>
          <w:tcPr>
            <w:tcW w:w="8499" w:type="dxa"/>
            <w:gridSpan w:val="11"/>
          </w:tcPr>
          <w:p w:rsidR="00D1312D" w:rsidRDefault="00D1312D">
            <w:pPr>
              <w:pStyle w:val="ConsPlusNormal"/>
            </w:pPr>
          </w:p>
        </w:tc>
      </w:tr>
      <w:tr w:rsidR="00D1312D">
        <w:tc>
          <w:tcPr>
            <w:tcW w:w="552" w:type="dxa"/>
            <w:vMerge/>
          </w:tcPr>
          <w:p w:rsidR="00D1312D" w:rsidRDefault="00D1312D">
            <w:pPr>
              <w:pStyle w:val="ConsPlusNormal"/>
            </w:pPr>
          </w:p>
        </w:tc>
        <w:tc>
          <w:tcPr>
            <w:tcW w:w="8499" w:type="dxa"/>
            <w:gridSpan w:val="11"/>
          </w:tcPr>
          <w:p w:rsidR="00D1312D" w:rsidRDefault="00D1312D">
            <w:pPr>
              <w:pStyle w:val="ConsPlusNormal"/>
            </w:pPr>
          </w:p>
        </w:tc>
      </w:tr>
      <w:tr w:rsidR="00D1312D">
        <w:tc>
          <w:tcPr>
            <w:tcW w:w="552" w:type="dxa"/>
            <w:vMerge/>
          </w:tcPr>
          <w:p w:rsidR="00D1312D" w:rsidRDefault="00D1312D">
            <w:pPr>
              <w:pStyle w:val="ConsPlusNormal"/>
            </w:pPr>
          </w:p>
        </w:tc>
        <w:tc>
          <w:tcPr>
            <w:tcW w:w="4582" w:type="dxa"/>
            <w:gridSpan w:val="7"/>
          </w:tcPr>
          <w:p w:rsidR="00D1312D" w:rsidRDefault="00D1312D">
            <w:pPr>
              <w:pStyle w:val="ConsPlusNormal"/>
            </w:pPr>
            <w:r>
              <w:t>Оригинал в количестве ___ экз., на ___</w:t>
            </w:r>
            <w:proofErr w:type="gramStart"/>
            <w:r>
              <w:t>л</w:t>
            </w:r>
            <w:proofErr w:type="gramEnd"/>
            <w:r>
              <w:t>.</w:t>
            </w:r>
          </w:p>
        </w:tc>
        <w:tc>
          <w:tcPr>
            <w:tcW w:w="3917" w:type="dxa"/>
            <w:gridSpan w:val="4"/>
          </w:tcPr>
          <w:p w:rsidR="00D1312D" w:rsidRDefault="00D1312D">
            <w:pPr>
              <w:pStyle w:val="ConsPlusNormal"/>
            </w:pPr>
            <w:r>
              <w:t xml:space="preserve">Копия в количестве ___ экз., на __ </w:t>
            </w:r>
            <w:proofErr w:type="gramStart"/>
            <w:r>
              <w:t>л</w:t>
            </w:r>
            <w:proofErr w:type="gramEnd"/>
            <w:r>
              <w:t>.</w:t>
            </w:r>
          </w:p>
        </w:tc>
      </w:tr>
      <w:tr w:rsidR="00D1312D">
        <w:tc>
          <w:tcPr>
            <w:tcW w:w="552" w:type="dxa"/>
            <w:vMerge w:val="restart"/>
          </w:tcPr>
          <w:p w:rsidR="00D1312D" w:rsidRDefault="00D1312D">
            <w:pPr>
              <w:pStyle w:val="ConsPlusNormal"/>
            </w:pPr>
            <w:r>
              <w:t>9</w:t>
            </w:r>
          </w:p>
        </w:tc>
        <w:tc>
          <w:tcPr>
            <w:tcW w:w="8499" w:type="dxa"/>
            <w:gridSpan w:val="11"/>
          </w:tcPr>
          <w:p w:rsidR="00D1312D" w:rsidRDefault="00D1312D">
            <w:pPr>
              <w:pStyle w:val="ConsPlusNormal"/>
            </w:pPr>
            <w:r>
              <w:t>Примечание:</w:t>
            </w:r>
          </w:p>
        </w:tc>
      </w:tr>
      <w:tr w:rsidR="00D1312D">
        <w:tc>
          <w:tcPr>
            <w:tcW w:w="552" w:type="dxa"/>
            <w:vMerge/>
          </w:tcPr>
          <w:p w:rsidR="00D1312D" w:rsidRDefault="00D1312D">
            <w:pPr>
              <w:pStyle w:val="ConsPlusNormal"/>
            </w:pPr>
          </w:p>
        </w:tc>
        <w:tc>
          <w:tcPr>
            <w:tcW w:w="8499" w:type="dxa"/>
            <w:gridSpan w:val="11"/>
          </w:tcPr>
          <w:p w:rsidR="00D1312D" w:rsidRDefault="00D1312D">
            <w:pPr>
              <w:pStyle w:val="ConsPlusNormal"/>
            </w:pPr>
          </w:p>
        </w:tc>
      </w:tr>
      <w:tr w:rsidR="00D1312D">
        <w:tc>
          <w:tcPr>
            <w:tcW w:w="552" w:type="dxa"/>
            <w:vMerge/>
          </w:tcPr>
          <w:p w:rsidR="00D1312D" w:rsidRDefault="00D1312D">
            <w:pPr>
              <w:pStyle w:val="ConsPlusNormal"/>
            </w:pPr>
          </w:p>
        </w:tc>
        <w:tc>
          <w:tcPr>
            <w:tcW w:w="8499" w:type="dxa"/>
            <w:gridSpan w:val="11"/>
          </w:tcPr>
          <w:p w:rsidR="00D1312D" w:rsidRDefault="00D1312D">
            <w:pPr>
              <w:pStyle w:val="ConsPlusNormal"/>
            </w:pPr>
          </w:p>
        </w:tc>
      </w:tr>
      <w:tr w:rsidR="00D1312D">
        <w:tc>
          <w:tcPr>
            <w:tcW w:w="552" w:type="dxa"/>
            <w:vMerge/>
          </w:tcPr>
          <w:p w:rsidR="00D1312D" w:rsidRDefault="00D1312D">
            <w:pPr>
              <w:pStyle w:val="ConsPlusNormal"/>
            </w:pPr>
          </w:p>
        </w:tc>
        <w:tc>
          <w:tcPr>
            <w:tcW w:w="8499" w:type="dxa"/>
            <w:gridSpan w:val="11"/>
          </w:tcPr>
          <w:p w:rsidR="00D1312D" w:rsidRDefault="00D1312D">
            <w:pPr>
              <w:pStyle w:val="ConsPlusNormal"/>
            </w:pPr>
          </w:p>
        </w:tc>
      </w:tr>
      <w:tr w:rsidR="00D1312D">
        <w:tc>
          <w:tcPr>
            <w:tcW w:w="552" w:type="dxa"/>
            <w:vMerge/>
          </w:tcPr>
          <w:p w:rsidR="00D1312D" w:rsidRDefault="00D1312D">
            <w:pPr>
              <w:pStyle w:val="ConsPlusNormal"/>
            </w:pPr>
          </w:p>
        </w:tc>
        <w:tc>
          <w:tcPr>
            <w:tcW w:w="8499" w:type="dxa"/>
            <w:gridSpan w:val="11"/>
          </w:tcPr>
          <w:p w:rsidR="00D1312D" w:rsidRDefault="00D1312D">
            <w:pPr>
              <w:pStyle w:val="ConsPlusNormal"/>
            </w:pPr>
          </w:p>
        </w:tc>
      </w:tr>
      <w:tr w:rsidR="00D1312D">
        <w:tc>
          <w:tcPr>
            <w:tcW w:w="552" w:type="dxa"/>
            <w:vMerge/>
          </w:tcPr>
          <w:p w:rsidR="00D1312D" w:rsidRDefault="00D1312D">
            <w:pPr>
              <w:pStyle w:val="ConsPlusNormal"/>
            </w:pPr>
          </w:p>
        </w:tc>
        <w:tc>
          <w:tcPr>
            <w:tcW w:w="8499" w:type="dxa"/>
            <w:gridSpan w:val="11"/>
          </w:tcPr>
          <w:p w:rsidR="00D1312D" w:rsidRDefault="00D1312D">
            <w:pPr>
              <w:pStyle w:val="ConsPlusNormal"/>
            </w:pPr>
          </w:p>
        </w:tc>
      </w:tr>
    </w:tbl>
    <w:p w:rsidR="00D1312D" w:rsidRDefault="00D131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17"/>
        <w:gridCol w:w="2608"/>
        <w:gridCol w:w="1757"/>
        <w:gridCol w:w="2721"/>
      </w:tblGrid>
      <w:tr w:rsidR="00D1312D">
        <w:tc>
          <w:tcPr>
            <w:tcW w:w="4535" w:type="dxa"/>
            <w:gridSpan w:val="3"/>
          </w:tcPr>
          <w:p w:rsidR="00D1312D" w:rsidRDefault="00D1312D">
            <w:pPr>
              <w:pStyle w:val="ConsPlusNormal"/>
            </w:pPr>
          </w:p>
        </w:tc>
        <w:tc>
          <w:tcPr>
            <w:tcW w:w="1757" w:type="dxa"/>
          </w:tcPr>
          <w:p w:rsidR="00D1312D" w:rsidRDefault="00D1312D">
            <w:pPr>
              <w:pStyle w:val="ConsPlusNormal"/>
            </w:pPr>
            <w:r>
              <w:t>Лист N 7</w:t>
            </w:r>
          </w:p>
        </w:tc>
        <w:tc>
          <w:tcPr>
            <w:tcW w:w="2721" w:type="dxa"/>
          </w:tcPr>
          <w:p w:rsidR="00D1312D" w:rsidRDefault="00D1312D">
            <w:pPr>
              <w:pStyle w:val="ConsPlusNormal"/>
            </w:pPr>
            <w:r>
              <w:t>Всего листов ____</w:t>
            </w:r>
          </w:p>
        </w:tc>
      </w:tr>
      <w:tr w:rsidR="00D1312D">
        <w:tc>
          <w:tcPr>
            <w:tcW w:w="510" w:type="dxa"/>
          </w:tcPr>
          <w:p w:rsidR="00D1312D" w:rsidRDefault="00D1312D">
            <w:pPr>
              <w:pStyle w:val="ConsPlusNormal"/>
            </w:pPr>
            <w:r>
              <w:t>10</w:t>
            </w:r>
          </w:p>
        </w:tc>
        <w:tc>
          <w:tcPr>
            <w:tcW w:w="8503" w:type="dxa"/>
            <w:gridSpan w:val="4"/>
          </w:tcPr>
          <w:p w:rsidR="00D1312D" w:rsidRDefault="00D1312D">
            <w:pPr>
              <w:pStyle w:val="ConsPlusNormal"/>
            </w:pPr>
            <w:proofErr w:type="gramStart"/>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t xml:space="preserve"> автоматизированном режиме, включая принятие решений на их основе органом, </w:t>
            </w:r>
            <w:proofErr w:type="gramStart"/>
            <w:r>
              <w:t>осуществляющими</w:t>
            </w:r>
            <w:proofErr w:type="gramEnd"/>
            <w:r>
              <w:t xml:space="preserve"> присвоение, изменение и аннулирование адресов, в целях предоставления государственной услуги.</w:t>
            </w:r>
          </w:p>
        </w:tc>
      </w:tr>
      <w:tr w:rsidR="00D1312D">
        <w:tc>
          <w:tcPr>
            <w:tcW w:w="510" w:type="dxa"/>
          </w:tcPr>
          <w:p w:rsidR="00D1312D" w:rsidRDefault="00D1312D">
            <w:pPr>
              <w:pStyle w:val="ConsPlusNormal"/>
            </w:pPr>
            <w:r>
              <w:t>11</w:t>
            </w:r>
          </w:p>
        </w:tc>
        <w:tc>
          <w:tcPr>
            <w:tcW w:w="8503" w:type="dxa"/>
            <w:gridSpan w:val="4"/>
          </w:tcPr>
          <w:p w:rsidR="00D1312D" w:rsidRDefault="00D1312D">
            <w:pPr>
              <w:pStyle w:val="ConsPlusNormal"/>
            </w:pPr>
            <w:r>
              <w:t>Настоящим также подтверждаю, что:</w:t>
            </w:r>
          </w:p>
          <w:p w:rsidR="00D1312D" w:rsidRDefault="00D1312D">
            <w:pPr>
              <w:pStyle w:val="ConsPlusNormal"/>
            </w:pPr>
            <w:r>
              <w:t>сведения, указанные в настоящем заявлении, на дату представления заявления достоверны; представленные правоустанавливающи</w:t>
            </w:r>
            <w:proofErr w:type="gramStart"/>
            <w:r>
              <w:t>й(</w:t>
            </w:r>
            <w:proofErr w:type="gramEnd"/>
            <w:r>
              <w:t>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1312D">
        <w:tc>
          <w:tcPr>
            <w:tcW w:w="510" w:type="dxa"/>
            <w:vMerge w:val="restart"/>
          </w:tcPr>
          <w:p w:rsidR="00D1312D" w:rsidRDefault="00D1312D">
            <w:pPr>
              <w:pStyle w:val="ConsPlusNormal"/>
            </w:pPr>
            <w:r>
              <w:t>12</w:t>
            </w:r>
          </w:p>
        </w:tc>
        <w:tc>
          <w:tcPr>
            <w:tcW w:w="4025" w:type="dxa"/>
            <w:gridSpan w:val="2"/>
          </w:tcPr>
          <w:p w:rsidR="00D1312D" w:rsidRDefault="00D1312D">
            <w:pPr>
              <w:pStyle w:val="ConsPlusNormal"/>
            </w:pPr>
            <w:r>
              <w:t>Подпись</w:t>
            </w:r>
          </w:p>
        </w:tc>
        <w:tc>
          <w:tcPr>
            <w:tcW w:w="4478" w:type="dxa"/>
            <w:gridSpan w:val="2"/>
          </w:tcPr>
          <w:p w:rsidR="00D1312D" w:rsidRDefault="00D1312D">
            <w:pPr>
              <w:pStyle w:val="ConsPlusNormal"/>
            </w:pPr>
            <w:r>
              <w:t>Дата</w:t>
            </w:r>
          </w:p>
        </w:tc>
      </w:tr>
      <w:tr w:rsidR="00D1312D">
        <w:tc>
          <w:tcPr>
            <w:tcW w:w="510" w:type="dxa"/>
            <w:vMerge/>
          </w:tcPr>
          <w:p w:rsidR="00D1312D" w:rsidRDefault="00D1312D">
            <w:pPr>
              <w:pStyle w:val="ConsPlusNormal"/>
            </w:pPr>
          </w:p>
        </w:tc>
        <w:tc>
          <w:tcPr>
            <w:tcW w:w="1417" w:type="dxa"/>
            <w:tcBorders>
              <w:right w:val="nil"/>
            </w:tcBorders>
          </w:tcPr>
          <w:p w:rsidR="00D1312D" w:rsidRDefault="00D1312D">
            <w:pPr>
              <w:pStyle w:val="ConsPlusNormal"/>
              <w:jc w:val="center"/>
            </w:pPr>
            <w:r>
              <w:t>________</w:t>
            </w:r>
          </w:p>
          <w:p w:rsidR="00D1312D" w:rsidRDefault="00D1312D">
            <w:pPr>
              <w:pStyle w:val="ConsPlusNormal"/>
              <w:jc w:val="center"/>
            </w:pPr>
            <w:r>
              <w:lastRenderedPageBreak/>
              <w:t>(подпись)</w:t>
            </w:r>
          </w:p>
        </w:tc>
        <w:tc>
          <w:tcPr>
            <w:tcW w:w="2608" w:type="dxa"/>
            <w:tcBorders>
              <w:left w:val="nil"/>
            </w:tcBorders>
          </w:tcPr>
          <w:p w:rsidR="00D1312D" w:rsidRDefault="00D1312D">
            <w:pPr>
              <w:pStyle w:val="ConsPlusNormal"/>
              <w:jc w:val="center"/>
            </w:pPr>
            <w:r>
              <w:lastRenderedPageBreak/>
              <w:t>__________________</w:t>
            </w:r>
          </w:p>
          <w:p w:rsidR="00D1312D" w:rsidRDefault="00D1312D">
            <w:pPr>
              <w:pStyle w:val="ConsPlusNormal"/>
              <w:jc w:val="center"/>
            </w:pPr>
            <w:r>
              <w:lastRenderedPageBreak/>
              <w:t>(инициалы, фамилия)</w:t>
            </w:r>
          </w:p>
        </w:tc>
        <w:tc>
          <w:tcPr>
            <w:tcW w:w="4478" w:type="dxa"/>
            <w:gridSpan w:val="2"/>
          </w:tcPr>
          <w:p w:rsidR="00D1312D" w:rsidRDefault="00D1312D">
            <w:pPr>
              <w:pStyle w:val="ConsPlusNormal"/>
            </w:pPr>
            <w:r>
              <w:lastRenderedPageBreak/>
              <w:t xml:space="preserve">"____" ____________ ____ </w:t>
            </w:r>
            <w:proofErr w:type="gramStart"/>
            <w:r>
              <w:t>г</w:t>
            </w:r>
            <w:proofErr w:type="gramEnd"/>
            <w:r>
              <w:t>.</w:t>
            </w:r>
          </w:p>
        </w:tc>
      </w:tr>
      <w:tr w:rsidR="00D1312D">
        <w:tc>
          <w:tcPr>
            <w:tcW w:w="510" w:type="dxa"/>
            <w:vMerge w:val="restart"/>
          </w:tcPr>
          <w:p w:rsidR="00D1312D" w:rsidRDefault="00D1312D">
            <w:pPr>
              <w:pStyle w:val="ConsPlusNormal"/>
            </w:pPr>
            <w:r>
              <w:lastRenderedPageBreak/>
              <w:t>13</w:t>
            </w:r>
          </w:p>
        </w:tc>
        <w:tc>
          <w:tcPr>
            <w:tcW w:w="8503" w:type="dxa"/>
            <w:gridSpan w:val="4"/>
          </w:tcPr>
          <w:p w:rsidR="00D1312D" w:rsidRDefault="00D1312D">
            <w:pPr>
              <w:pStyle w:val="ConsPlusNormal"/>
            </w:pPr>
            <w:r>
              <w:t>Отметка специалиста, принявшего заявление и приложенные к нему документы:</w:t>
            </w:r>
          </w:p>
        </w:tc>
      </w:tr>
      <w:tr w:rsidR="00D1312D">
        <w:tc>
          <w:tcPr>
            <w:tcW w:w="510" w:type="dxa"/>
            <w:vMerge/>
          </w:tcPr>
          <w:p w:rsidR="00D1312D" w:rsidRDefault="00D1312D">
            <w:pPr>
              <w:pStyle w:val="ConsPlusNormal"/>
            </w:pPr>
          </w:p>
        </w:tc>
        <w:tc>
          <w:tcPr>
            <w:tcW w:w="8503" w:type="dxa"/>
            <w:gridSpan w:val="4"/>
          </w:tcPr>
          <w:p w:rsidR="00D1312D" w:rsidRDefault="00D1312D">
            <w:pPr>
              <w:pStyle w:val="ConsPlusNormal"/>
            </w:pPr>
          </w:p>
        </w:tc>
      </w:tr>
      <w:tr w:rsidR="00D1312D">
        <w:tc>
          <w:tcPr>
            <w:tcW w:w="510" w:type="dxa"/>
            <w:vMerge/>
          </w:tcPr>
          <w:p w:rsidR="00D1312D" w:rsidRDefault="00D1312D">
            <w:pPr>
              <w:pStyle w:val="ConsPlusNormal"/>
            </w:pPr>
          </w:p>
        </w:tc>
        <w:tc>
          <w:tcPr>
            <w:tcW w:w="8503" w:type="dxa"/>
            <w:gridSpan w:val="4"/>
          </w:tcPr>
          <w:p w:rsidR="00D1312D" w:rsidRDefault="00D1312D">
            <w:pPr>
              <w:pStyle w:val="ConsPlusNormal"/>
            </w:pPr>
          </w:p>
        </w:tc>
      </w:tr>
      <w:tr w:rsidR="00D1312D">
        <w:tc>
          <w:tcPr>
            <w:tcW w:w="510" w:type="dxa"/>
            <w:vMerge/>
          </w:tcPr>
          <w:p w:rsidR="00D1312D" w:rsidRDefault="00D1312D">
            <w:pPr>
              <w:pStyle w:val="ConsPlusNormal"/>
            </w:pPr>
          </w:p>
        </w:tc>
        <w:tc>
          <w:tcPr>
            <w:tcW w:w="8503" w:type="dxa"/>
            <w:gridSpan w:val="4"/>
          </w:tcPr>
          <w:p w:rsidR="00D1312D" w:rsidRDefault="00D1312D">
            <w:pPr>
              <w:pStyle w:val="ConsPlusNormal"/>
            </w:pPr>
          </w:p>
        </w:tc>
      </w:tr>
      <w:tr w:rsidR="00D1312D">
        <w:tc>
          <w:tcPr>
            <w:tcW w:w="510" w:type="dxa"/>
            <w:vMerge/>
          </w:tcPr>
          <w:p w:rsidR="00D1312D" w:rsidRDefault="00D1312D">
            <w:pPr>
              <w:pStyle w:val="ConsPlusNormal"/>
            </w:pPr>
          </w:p>
        </w:tc>
        <w:tc>
          <w:tcPr>
            <w:tcW w:w="8503" w:type="dxa"/>
            <w:gridSpan w:val="4"/>
          </w:tcPr>
          <w:p w:rsidR="00D1312D" w:rsidRDefault="00D1312D">
            <w:pPr>
              <w:pStyle w:val="ConsPlusNormal"/>
            </w:pPr>
          </w:p>
        </w:tc>
      </w:tr>
      <w:tr w:rsidR="00D1312D">
        <w:tc>
          <w:tcPr>
            <w:tcW w:w="510" w:type="dxa"/>
            <w:vMerge/>
          </w:tcPr>
          <w:p w:rsidR="00D1312D" w:rsidRDefault="00D1312D">
            <w:pPr>
              <w:pStyle w:val="ConsPlusNormal"/>
            </w:pPr>
          </w:p>
        </w:tc>
        <w:tc>
          <w:tcPr>
            <w:tcW w:w="8503" w:type="dxa"/>
            <w:gridSpan w:val="4"/>
          </w:tcPr>
          <w:p w:rsidR="00D1312D" w:rsidRDefault="00D1312D">
            <w:pPr>
              <w:pStyle w:val="ConsPlusNormal"/>
            </w:pPr>
          </w:p>
        </w:tc>
      </w:tr>
    </w:tbl>
    <w:p w:rsidR="00D1312D" w:rsidRDefault="00D1312D">
      <w:pPr>
        <w:pStyle w:val="ConsPlusNormal"/>
        <w:jc w:val="both"/>
      </w:pPr>
    </w:p>
    <w:p w:rsidR="00D1312D" w:rsidRDefault="00D1312D">
      <w:pPr>
        <w:pStyle w:val="ConsPlusNormal"/>
        <w:ind w:firstLine="540"/>
        <w:jc w:val="both"/>
      </w:pPr>
      <w:r>
        <w:t>--------------------------------</w:t>
      </w:r>
    </w:p>
    <w:p w:rsidR="00D1312D" w:rsidRDefault="00D1312D">
      <w:pPr>
        <w:pStyle w:val="ConsPlusNormal"/>
        <w:spacing w:before="200"/>
        <w:ind w:firstLine="540"/>
        <w:jc w:val="both"/>
      </w:pPr>
      <w:r>
        <w:t>&lt;1&gt; - строка дублируется для каждого объединенного земельного участка.</w:t>
      </w:r>
    </w:p>
    <w:p w:rsidR="00D1312D" w:rsidRDefault="00D1312D">
      <w:pPr>
        <w:pStyle w:val="ConsPlusNormal"/>
        <w:spacing w:before="200"/>
        <w:ind w:firstLine="540"/>
        <w:jc w:val="both"/>
      </w:pPr>
      <w:r>
        <w:t>&lt;2&gt; - строка дублируется для каждого перераспределенного земельного участка.</w:t>
      </w:r>
    </w:p>
    <w:p w:rsidR="00D1312D" w:rsidRDefault="00D1312D">
      <w:pPr>
        <w:pStyle w:val="ConsPlusNormal"/>
        <w:spacing w:before="200"/>
        <w:ind w:firstLine="540"/>
        <w:jc w:val="both"/>
      </w:pPr>
      <w:r>
        <w:t>&lt;3&gt; - строка дублируется для каждого разделенного помещения.</w:t>
      </w:r>
    </w:p>
    <w:p w:rsidR="00D1312D" w:rsidRDefault="00D1312D">
      <w:pPr>
        <w:pStyle w:val="ConsPlusNormal"/>
        <w:spacing w:before="200"/>
        <w:ind w:firstLine="540"/>
        <w:jc w:val="both"/>
      </w:pPr>
      <w:r>
        <w:t>&lt;4&gt; - строка дублируется для каждого объединенного помещения.</w:t>
      </w:r>
    </w:p>
    <w:p w:rsidR="00D1312D" w:rsidRDefault="00D1312D">
      <w:pPr>
        <w:pStyle w:val="ConsPlusNormal"/>
        <w:jc w:val="both"/>
      </w:pPr>
    </w:p>
    <w:p w:rsidR="00D1312D" w:rsidRDefault="00D1312D">
      <w:pPr>
        <w:pStyle w:val="ConsPlusNormal"/>
        <w:ind w:firstLine="540"/>
        <w:jc w:val="both"/>
      </w:pPr>
      <w:r>
        <w:t>Примечание.</w:t>
      </w:r>
    </w:p>
    <w:p w:rsidR="00D1312D" w:rsidRDefault="00D1312D">
      <w:pPr>
        <w:pStyle w:val="ConsPlusNormal"/>
        <w:spacing w:before="200"/>
        <w:ind w:firstLine="540"/>
        <w:jc w:val="both"/>
      </w:pPr>
      <w: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t>4</w:t>
      </w:r>
      <w:proofErr w:type="gramEnd"/>
      <w: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1312D" w:rsidRDefault="00D1312D">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089"/>
        <w:gridCol w:w="7245"/>
      </w:tblGrid>
      <w:tr w:rsidR="00D1312D">
        <w:tc>
          <w:tcPr>
            <w:tcW w:w="9014" w:type="dxa"/>
            <w:gridSpan w:val="3"/>
            <w:tcBorders>
              <w:top w:val="nil"/>
              <w:left w:val="nil"/>
              <w:bottom w:val="nil"/>
              <w:right w:val="nil"/>
            </w:tcBorders>
          </w:tcPr>
          <w:p w:rsidR="00D1312D" w:rsidRDefault="00D1312D">
            <w:pPr>
              <w:pStyle w:val="ConsPlusNormal"/>
            </w:pPr>
            <w: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w:t>
            </w:r>
          </w:p>
        </w:tc>
      </w:tr>
      <w:tr w:rsidR="00D1312D">
        <w:tc>
          <w:tcPr>
            <w:tcW w:w="680" w:type="dxa"/>
            <w:tcBorders>
              <w:top w:val="nil"/>
              <w:left w:val="nil"/>
              <w:bottom w:val="nil"/>
            </w:tcBorders>
          </w:tcPr>
          <w:p w:rsidR="00D1312D" w:rsidRDefault="00D1312D">
            <w:pPr>
              <w:pStyle w:val="ConsPlusNormal"/>
            </w:pPr>
            <w:proofErr w:type="gramStart"/>
            <w:r>
              <w:t>"V" (</w:t>
            </w:r>
            <w:proofErr w:type="gramEnd"/>
          </w:p>
        </w:tc>
        <w:tc>
          <w:tcPr>
            <w:tcW w:w="1089" w:type="dxa"/>
            <w:tcBorders>
              <w:top w:val="single" w:sz="4" w:space="0" w:color="auto"/>
              <w:bottom w:val="single" w:sz="4" w:space="0" w:color="auto"/>
            </w:tcBorders>
          </w:tcPr>
          <w:p w:rsidR="00D1312D" w:rsidRDefault="00D1312D">
            <w:pPr>
              <w:pStyle w:val="ConsPlusNormal"/>
              <w:jc w:val="center"/>
            </w:pPr>
            <w:r>
              <w:t>V</w:t>
            </w:r>
          </w:p>
        </w:tc>
        <w:tc>
          <w:tcPr>
            <w:tcW w:w="7245" w:type="dxa"/>
            <w:tcBorders>
              <w:top w:val="nil"/>
              <w:bottom w:val="nil"/>
              <w:right w:val="nil"/>
            </w:tcBorders>
          </w:tcPr>
          <w:p w:rsidR="00D1312D" w:rsidRDefault="00D1312D">
            <w:pPr>
              <w:pStyle w:val="ConsPlusNormal"/>
              <w:jc w:val="both"/>
            </w:pPr>
            <w:r>
              <w:t>)</w:t>
            </w:r>
          </w:p>
        </w:tc>
      </w:tr>
    </w:tbl>
    <w:p w:rsidR="00D1312D" w:rsidRDefault="00D1312D">
      <w:pPr>
        <w:pStyle w:val="ConsPlusNormal"/>
        <w:jc w:val="both"/>
      </w:pPr>
    </w:p>
    <w:p w:rsidR="00D1312D" w:rsidRDefault="00D1312D">
      <w:pPr>
        <w:pStyle w:val="ConsPlusNormal"/>
        <w:ind w:firstLine="540"/>
        <w:jc w:val="both"/>
      </w:pPr>
      <w:r>
        <w:t>При оформлении заявления на бумажном носителе заявителем или по его просьбе специалистом органа местного самоуправления,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1312D" w:rsidRDefault="00D1312D">
      <w:pPr>
        <w:pStyle w:val="ConsPlusNormal"/>
        <w:jc w:val="both"/>
      </w:pPr>
    </w:p>
    <w:p w:rsidR="00D1312D" w:rsidRDefault="00D1312D">
      <w:pPr>
        <w:pStyle w:val="ConsPlusNormal"/>
        <w:jc w:val="both"/>
      </w:pPr>
    </w:p>
    <w:p w:rsidR="00D1312D" w:rsidRDefault="00D1312D">
      <w:pPr>
        <w:pStyle w:val="ConsPlusNormal"/>
        <w:jc w:val="both"/>
      </w:pPr>
    </w:p>
    <w:p w:rsidR="00D1312D" w:rsidRDefault="00D1312D">
      <w:pPr>
        <w:pStyle w:val="ConsPlusNormal"/>
        <w:jc w:val="both"/>
      </w:pPr>
    </w:p>
    <w:p w:rsidR="00D1312D" w:rsidRDefault="00D1312D">
      <w:pPr>
        <w:pStyle w:val="ConsPlusNormal"/>
        <w:jc w:val="both"/>
      </w:pPr>
    </w:p>
    <w:p w:rsidR="00D1312D" w:rsidRDefault="00D1312D">
      <w:pPr>
        <w:pStyle w:val="ConsPlusNormal"/>
        <w:jc w:val="right"/>
        <w:outlineLvl w:val="1"/>
      </w:pPr>
      <w:r>
        <w:t>Приложение N 4</w:t>
      </w:r>
    </w:p>
    <w:p w:rsidR="00D1312D" w:rsidRDefault="00D1312D">
      <w:pPr>
        <w:pStyle w:val="ConsPlusNormal"/>
        <w:jc w:val="right"/>
      </w:pPr>
      <w:r>
        <w:t>к Административному регламенту</w:t>
      </w:r>
    </w:p>
    <w:p w:rsidR="00D1312D" w:rsidRDefault="00D1312D">
      <w:pPr>
        <w:pStyle w:val="ConsPlusNormal"/>
        <w:jc w:val="right"/>
      </w:pPr>
      <w:r>
        <w:t xml:space="preserve">предоставления </w:t>
      </w:r>
      <w:proofErr w:type="gramStart"/>
      <w:r>
        <w:t>муниципальной</w:t>
      </w:r>
      <w:proofErr w:type="gramEnd"/>
    </w:p>
    <w:p w:rsidR="00D1312D" w:rsidRDefault="00D1312D">
      <w:pPr>
        <w:pStyle w:val="ConsPlusNormal"/>
        <w:jc w:val="right"/>
      </w:pPr>
      <w:r>
        <w:t>услуги "Присвоение адреса</w:t>
      </w:r>
    </w:p>
    <w:p w:rsidR="00D1312D" w:rsidRDefault="00D1312D">
      <w:pPr>
        <w:pStyle w:val="ConsPlusNormal"/>
        <w:jc w:val="right"/>
      </w:pPr>
      <w:r>
        <w:t>объекту адресации,</w:t>
      </w:r>
    </w:p>
    <w:p w:rsidR="00D1312D" w:rsidRDefault="00D1312D">
      <w:pPr>
        <w:pStyle w:val="ConsPlusNormal"/>
        <w:jc w:val="right"/>
      </w:pPr>
      <w:r>
        <w:t>изменение и аннулирование</w:t>
      </w:r>
    </w:p>
    <w:p w:rsidR="00D1312D" w:rsidRDefault="00D1312D">
      <w:pPr>
        <w:pStyle w:val="ConsPlusNormal"/>
        <w:jc w:val="right"/>
      </w:pPr>
      <w:r>
        <w:t>такого адреса",</w:t>
      </w:r>
    </w:p>
    <w:p w:rsidR="00D1312D" w:rsidRDefault="00D1312D">
      <w:pPr>
        <w:pStyle w:val="ConsPlusNormal"/>
        <w:jc w:val="right"/>
      </w:pPr>
      <w:r>
        <w:t>утвержденному</w:t>
      </w:r>
    </w:p>
    <w:p w:rsidR="00D1312D" w:rsidRDefault="00D1312D">
      <w:pPr>
        <w:pStyle w:val="ConsPlusNormal"/>
        <w:jc w:val="right"/>
      </w:pPr>
      <w:r>
        <w:t>постановлением</w:t>
      </w:r>
    </w:p>
    <w:p w:rsidR="00D1312D" w:rsidRDefault="00D1312D">
      <w:pPr>
        <w:pStyle w:val="ConsPlusNormal"/>
        <w:jc w:val="right"/>
      </w:pPr>
      <w:r>
        <w:lastRenderedPageBreak/>
        <w:t>администрации</w:t>
      </w:r>
    </w:p>
    <w:p w:rsidR="00D1312D" w:rsidRDefault="00D1312D">
      <w:pPr>
        <w:pStyle w:val="ConsPlusNormal"/>
        <w:jc w:val="right"/>
      </w:pPr>
      <w:r>
        <w:t>Находкинского</w:t>
      </w:r>
    </w:p>
    <w:p w:rsidR="00D1312D" w:rsidRDefault="00D1312D">
      <w:pPr>
        <w:pStyle w:val="ConsPlusNormal"/>
        <w:jc w:val="right"/>
      </w:pPr>
      <w:r>
        <w:t>городского округа</w:t>
      </w:r>
    </w:p>
    <w:p w:rsidR="00D1312D" w:rsidRDefault="00D1312D">
      <w:pPr>
        <w:pStyle w:val="ConsPlusNormal"/>
        <w:jc w:val="right"/>
      </w:pPr>
      <w:r>
        <w:t>от 11.12.2024 N 2880</w:t>
      </w:r>
    </w:p>
    <w:p w:rsidR="00D1312D" w:rsidRDefault="00D13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10"/>
        <w:gridCol w:w="2449"/>
        <w:gridCol w:w="1024"/>
        <w:gridCol w:w="1108"/>
        <w:gridCol w:w="2123"/>
      </w:tblGrid>
      <w:tr w:rsidR="00D1312D">
        <w:tc>
          <w:tcPr>
            <w:tcW w:w="9014" w:type="dxa"/>
            <w:gridSpan w:val="5"/>
            <w:tcBorders>
              <w:top w:val="nil"/>
              <w:left w:val="nil"/>
              <w:bottom w:val="nil"/>
              <w:right w:val="nil"/>
            </w:tcBorders>
          </w:tcPr>
          <w:p w:rsidR="00D1312D" w:rsidRDefault="00D1312D">
            <w:pPr>
              <w:pStyle w:val="ConsPlusNormal"/>
              <w:jc w:val="center"/>
            </w:pPr>
            <w:bookmarkStart w:id="20" w:name="P1033"/>
            <w:bookmarkEnd w:id="20"/>
            <w:r>
              <w:t>ФОРМА РЕШЕНИЯ</w:t>
            </w:r>
          </w:p>
          <w:p w:rsidR="00D1312D" w:rsidRDefault="00D1312D">
            <w:pPr>
              <w:pStyle w:val="ConsPlusNormal"/>
              <w:jc w:val="center"/>
            </w:pPr>
            <w:r>
              <w:t>о присвоении адреса объекту адресации</w:t>
            </w:r>
          </w:p>
        </w:tc>
      </w:tr>
      <w:tr w:rsidR="00D1312D">
        <w:tc>
          <w:tcPr>
            <w:tcW w:w="9014" w:type="dxa"/>
            <w:gridSpan w:val="5"/>
            <w:tcBorders>
              <w:top w:val="nil"/>
              <w:left w:val="nil"/>
              <w:bottom w:val="nil"/>
              <w:right w:val="nil"/>
            </w:tcBorders>
          </w:tcPr>
          <w:p w:rsidR="00D1312D" w:rsidRDefault="00D1312D">
            <w:pPr>
              <w:pStyle w:val="ConsPlusNormal"/>
              <w:jc w:val="center"/>
            </w:pPr>
            <w:r>
              <w:t>АДМИНИСТРАЦИЯ НАХОДКИНСКОГО ГОРОДСКОГО ОКРУГА ПРИМОРСКОГО КРАЯ</w:t>
            </w:r>
          </w:p>
        </w:tc>
      </w:tr>
      <w:tr w:rsidR="00D1312D">
        <w:tc>
          <w:tcPr>
            <w:tcW w:w="9014" w:type="dxa"/>
            <w:gridSpan w:val="5"/>
            <w:tcBorders>
              <w:top w:val="nil"/>
              <w:left w:val="nil"/>
              <w:bottom w:val="nil"/>
              <w:right w:val="nil"/>
            </w:tcBorders>
          </w:tcPr>
          <w:p w:rsidR="00D1312D" w:rsidRDefault="00D1312D">
            <w:pPr>
              <w:pStyle w:val="ConsPlusNormal"/>
              <w:jc w:val="center"/>
            </w:pPr>
            <w:r>
              <w:t>УПРАВЛЕНИЕ ЗЕМЛЕПОЛЬЗОВАНИЯ И ЗАСТРОЙКИ</w:t>
            </w:r>
          </w:p>
        </w:tc>
      </w:tr>
      <w:tr w:rsidR="00D1312D">
        <w:tc>
          <w:tcPr>
            <w:tcW w:w="9014" w:type="dxa"/>
            <w:gridSpan w:val="5"/>
            <w:tcBorders>
              <w:top w:val="nil"/>
              <w:left w:val="nil"/>
              <w:bottom w:val="nil"/>
              <w:right w:val="nil"/>
            </w:tcBorders>
          </w:tcPr>
          <w:p w:rsidR="00D1312D" w:rsidRDefault="00D1312D">
            <w:pPr>
              <w:pStyle w:val="ConsPlusNormal"/>
              <w:jc w:val="center"/>
            </w:pPr>
            <w:r>
              <w:t>РЕШЕНИЕ</w:t>
            </w:r>
          </w:p>
          <w:p w:rsidR="00D1312D" w:rsidRDefault="00D1312D">
            <w:pPr>
              <w:pStyle w:val="ConsPlusNormal"/>
              <w:jc w:val="center"/>
            </w:pPr>
            <w:r>
              <w:t>о присвоении адреса объекту адресации</w:t>
            </w:r>
          </w:p>
        </w:tc>
      </w:tr>
      <w:tr w:rsidR="00D1312D">
        <w:tc>
          <w:tcPr>
            <w:tcW w:w="2310" w:type="dxa"/>
            <w:tcBorders>
              <w:top w:val="nil"/>
              <w:left w:val="nil"/>
              <w:bottom w:val="nil"/>
              <w:right w:val="nil"/>
            </w:tcBorders>
          </w:tcPr>
          <w:p w:rsidR="00D1312D" w:rsidRDefault="00D1312D">
            <w:pPr>
              <w:pStyle w:val="ConsPlusNormal"/>
              <w:jc w:val="center"/>
            </w:pPr>
            <w:r>
              <w:t>от ___________</w:t>
            </w:r>
          </w:p>
        </w:tc>
        <w:tc>
          <w:tcPr>
            <w:tcW w:w="3473" w:type="dxa"/>
            <w:gridSpan w:val="2"/>
            <w:tcBorders>
              <w:top w:val="nil"/>
              <w:left w:val="nil"/>
              <w:bottom w:val="nil"/>
              <w:right w:val="nil"/>
            </w:tcBorders>
          </w:tcPr>
          <w:p w:rsidR="00D1312D" w:rsidRDefault="00D1312D">
            <w:pPr>
              <w:pStyle w:val="ConsPlusNormal"/>
            </w:pPr>
          </w:p>
        </w:tc>
        <w:tc>
          <w:tcPr>
            <w:tcW w:w="3231" w:type="dxa"/>
            <w:gridSpan w:val="2"/>
            <w:tcBorders>
              <w:top w:val="nil"/>
              <w:left w:val="nil"/>
              <w:bottom w:val="nil"/>
              <w:right w:val="nil"/>
            </w:tcBorders>
          </w:tcPr>
          <w:p w:rsidR="00D1312D" w:rsidRDefault="00D1312D">
            <w:pPr>
              <w:pStyle w:val="ConsPlusNormal"/>
              <w:jc w:val="center"/>
            </w:pPr>
            <w:r>
              <w:t>N _______________</w:t>
            </w:r>
          </w:p>
        </w:tc>
      </w:tr>
      <w:tr w:rsidR="00D1312D">
        <w:tc>
          <w:tcPr>
            <w:tcW w:w="9014" w:type="dxa"/>
            <w:gridSpan w:val="5"/>
            <w:tcBorders>
              <w:top w:val="nil"/>
              <w:left w:val="nil"/>
              <w:bottom w:val="nil"/>
              <w:right w:val="nil"/>
            </w:tcBorders>
          </w:tcPr>
          <w:p w:rsidR="00D1312D" w:rsidRDefault="00D1312D">
            <w:pPr>
              <w:pStyle w:val="ConsPlusNormal"/>
              <w:ind w:firstLine="283"/>
              <w:jc w:val="both"/>
            </w:pPr>
            <w:proofErr w:type="gramStart"/>
            <w:r>
              <w:t xml:space="preserve">На основании Федерального </w:t>
            </w:r>
            <w:hyperlink r:id="rId67">
              <w:r>
                <w:rPr>
                  <w:color w:val="0000FF"/>
                </w:rPr>
                <w:t>закона</w:t>
              </w:r>
            </w:hyperlink>
            <w:r>
              <w:t xml:space="preserve"> от 06.10.2003 N 131-ФЗ "Об общих принципах организации местного самоуправления в Российской Федерации", Федерального </w:t>
            </w:r>
            <w:hyperlink r:id="rId68">
              <w:r>
                <w:rPr>
                  <w:color w:val="0000FF"/>
                </w:rPr>
                <w:t>закона</w:t>
              </w:r>
            </w:hyperlink>
            <w:r>
              <w:t xml:space="preserve">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69">
              <w:r>
                <w:rPr>
                  <w:color w:val="0000FF"/>
                </w:rPr>
                <w:t>Правил</w:t>
              </w:r>
            </w:hyperlink>
            <w:r>
              <w:t xml:space="preserve"> присвоения, изменения и аннулирования адресов, утвержденных Постановлением Правительства Российской</w:t>
            </w:r>
            <w:proofErr w:type="gramEnd"/>
            <w:r>
              <w:t xml:space="preserve"> Федерации от 19.11.2014 N 1221, а также в соответствии с </w:t>
            </w:r>
            <w:hyperlink r:id="rId70">
              <w:r>
                <w:rPr>
                  <w:color w:val="0000FF"/>
                </w:rPr>
                <w:t>постановлением</w:t>
              </w:r>
            </w:hyperlink>
            <w:r>
              <w:t xml:space="preserve"> администрации Находкинского городского округа от 13.05.2015 N 665 "Об утверждении Порядка присвоения, изменения и аннулирования адресов объектов, расположенных на территории Находкинского городского округа", администрация Находкинского городского округа</w:t>
            </w:r>
          </w:p>
        </w:tc>
      </w:tr>
      <w:tr w:rsidR="00D1312D">
        <w:tc>
          <w:tcPr>
            <w:tcW w:w="9014" w:type="dxa"/>
            <w:gridSpan w:val="5"/>
            <w:tcBorders>
              <w:top w:val="nil"/>
              <w:left w:val="nil"/>
              <w:bottom w:val="nil"/>
              <w:right w:val="nil"/>
            </w:tcBorders>
          </w:tcPr>
          <w:p w:rsidR="00D1312D" w:rsidRDefault="00D1312D">
            <w:pPr>
              <w:pStyle w:val="ConsPlusNormal"/>
            </w:pPr>
            <w:r>
              <w:t>ПОСТАНОВЛЯЕТ:</w:t>
            </w:r>
          </w:p>
          <w:p w:rsidR="00D1312D" w:rsidRDefault="00D1312D">
            <w:pPr>
              <w:pStyle w:val="ConsPlusNormal"/>
              <w:jc w:val="both"/>
            </w:pPr>
            <w:r>
              <w:t>Присвоить адрес: _________________________________________________________</w:t>
            </w:r>
          </w:p>
          <w:p w:rsidR="00D1312D" w:rsidRDefault="00D1312D">
            <w:pPr>
              <w:pStyle w:val="ConsPlusNormal"/>
              <w:jc w:val="center"/>
            </w:pPr>
            <w:r>
              <w:t>(присвоенный объекту адресации адрес)</w:t>
            </w:r>
          </w:p>
          <w:p w:rsidR="00D1312D" w:rsidRDefault="00D1312D">
            <w:pPr>
              <w:pStyle w:val="ConsPlusNormal"/>
              <w:jc w:val="both"/>
            </w:pPr>
            <w:r>
              <w:t>следующему объекту адресации _____________________________________________</w:t>
            </w:r>
          </w:p>
          <w:p w:rsidR="00D1312D" w:rsidRDefault="00D1312D">
            <w:pPr>
              <w:pStyle w:val="ConsPlusNormal"/>
              <w:jc w:val="center"/>
            </w:pPr>
            <w:proofErr w:type="gramStart"/>
            <w:r>
              <w:t>(вид, наименование, описание местонахождения объекта адресации,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 аннулируемый адрес объекта адресации и уникальный номер аннулируемого адреса объекта адресации в</w:t>
            </w:r>
            <w:proofErr w:type="gramEnd"/>
            <w:r>
              <w:t xml:space="preserve"> государственном адресном </w:t>
            </w:r>
            <w:proofErr w:type="gramStart"/>
            <w:r>
              <w:t>реестре</w:t>
            </w:r>
            <w:proofErr w:type="gramEnd"/>
            <w:r>
              <w:t xml:space="preserve"> (в случае присвоении нового адреса объекту адресации), другие необходимые сведения, определенные уполномоченным органом (при наличии)</w:t>
            </w:r>
          </w:p>
        </w:tc>
      </w:tr>
      <w:tr w:rsidR="00D1312D">
        <w:tc>
          <w:tcPr>
            <w:tcW w:w="4759" w:type="dxa"/>
            <w:gridSpan w:val="2"/>
            <w:tcBorders>
              <w:top w:val="nil"/>
              <w:left w:val="nil"/>
              <w:bottom w:val="nil"/>
              <w:right w:val="nil"/>
            </w:tcBorders>
          </w:tcPr>
          <w:p w:rsidR="00D1312D" w:rsidRDefault="00D1312D">
            <w:pPr>
              <w:pStyle w:val="ConsPlusNormal"/>
              <w:jc w:val="center"/>
            </w:pPr>
            <w:r>
              <w:t>__________________________________</w:t>
            </w:r>
          </w:p>
          <w:p w:rsidR="00D1312D" w:rsidRDefault="00D1312D">
            <w:pPr>
              <w:pStyle w:val="ConsPlusNormal"/>
              <w:jc w:val="center"/>
            </w:pPr>
            <w:r>
              <w:t>(должность, Ф.И.О.)</w:t>
            </w:r>
          </w:p>
        </w:tc>
        <w:tc>
          <w:tcPr>
            <w:tcW w:w="2132" w:type="dxa"/>
            <w:gridSpan w:val="2"/>
            <w:tcBorders>
              <w:top w:val="nil"/>
              <w:left w:val="nil"/>
              <w:bottom w:val="nil"/>
              <w:right w:val="nil"/>
            </w:tcBorders>
          </w:tcPr>
          <w:p w:rsidR="00D1312D" w:rsidRDefault="00D1312D">
            <w:pPr>
              <w:pStyle w:val="ConsPlusNormal"/>
            </w:pPr>
          </w:p>
        </w:tc>
        <w:tc>
          <w:tcPr>
            <w:tcW w:w="2123" w:type="dxa"/>
            <w:tcBorders>
              <w:top w:val="nil"/>
              <w:left w:val="nil"/>
              <w:bottom w:val="nil"/>
              <w:right w:val="nil"/>
            </w:tcBorders>
          </w:tcPr>
          <w:p w:rsidR="00D1312D" w:rsidRDefault="00D1312D">
            <w:pPr>
              <w:pStyle w:val="ConsPlusNormal"/>
              <w:jc w:val="center"/>
            </w:pPr>
            <w:r>
              <w:t>______________</w:t>
            </w:r>
          </w:p>
          <w:p w:rsidR="00D1312D" w:rsidRDefault="00D1312D">
            <w:pPr>
              <w:pStyle w:val="ConsPlusNormal"/>
              <w:jc w:val="center"/>
            </w:pPr>
            <w:r>
              <w:t>(подпись)</w:t>
            </w:r>
          </w:p>
        </w:tc>
      </w:tr>
      <w:tr w:rsidR="00D1312D">
        <w:tc>
          <w:tcPr>
            <w:tcW w:w="4759" w:type="dxa"/>
            <w:gridSpan w:val="2"/>
            <w:tcBorders>
              <w:top w:val="nil"/>
              <w:left w:val="nil"/>
              <w:bottom w:val="nil"/>
              <w:right w:val="nil"/>
            </w:tcBorders>
          </w:tcPr>
          <w:p w:rsidR="00D1312D" w:rsidRDefault="00D1312D">
            <w:pPr>
              <w:pStyle w:val="ConsPlusNormal"/>
            </w:pPr>
          </w:p>
        </w:tc>
        <w:tc>
          <w:tcPr>
            <w:tcW w:w="2132" w:type="dxa"/>
            <w:gridSpan w:val="2"/>
            <w:tcBorders>
              <w:top w:val="nil"/>
              <w:left w:val="nil"/>
              <w:bottom w:val="nil"/>
              <w:right w:val="nil"/>
            </w:tcBorders>
          </w:tcPr>
          <w:p w:rsidR="00D1312D" w:rsidRDefault="00D1312D">
            <w:pPr>
              <w:pStyle w:val="ConsPlusNormal"/>
              <w:jc w:val="center"/>
            </w:pPr>
            <w:r>
              <w:t>М.П.</w:t>
            </w:r>
          </w:p>
        </w:tc>
        <w:tc>
          <w:tcPr>
            <w:tcW w:w="2123" w:type="dxa"/>
            <w:tcBorders>
              <w:top w:val="nil"/>
              <w:left w:val="nil"/>
              <w:bottom w:val="nil"/>
              <w:right w:val="nil"/>
            </w:tcBorders>
          </w:tcPr>
          <w:p w:rsidR="00D1312D" w:rsidRDefault="00D1312D">
            <w:pPr>
              <w:pStyle w:val="ConsPlusNormal"/>
            </w:pPr>
          </w:p>
        </w:tc>
      </w:tr>
    </w:tbl>
    <w:p w:rsidR="00D1312D" w:rsidRDefault="00D1312D">
      <w:pPr>
        <w:pStyle w:val="ConsPlusNormal"/>
        <w:jc w:val="both"/>
      </w:pPr>
    </w:p>
    <w:p w:rsidR="00D1312D" w:rsidRDefault="00D1312D">
      <w:pPr>
        <w:pStyle w:val="ConsPlusNormal"/>
        <w:jc w:val="both"/>
      </w:pPr>
    </w:p>
    <w:p w:rsidR="00D1312D" w:rsidRDefault="00D1312D">
      <w:pPr>
        <w:pStyle w:val="ConsPlusNormal"/>
        <w:jc w:val="both"/>
      </w:pPr>
    </w:p>
    <w:p w:rsidR="00D1312D" w:rsidRDefault="00D1312D">
      <w:pPr>
        <w:pStyle w:val="ConsPlusNormal"/>
        <w:jc w:val="both"/>
      </w:pPr>
    </w:p>
    <w:p w:rsidR="00D1312D" w:rsidRDefault="00D1312D">
      <w:pPr>
        <w:pStyle w:val="ConsPlusNormal"/>
        <w:jc w:val="both"/>
      </w:pPr>
    </w:p>
    <w:p w:rsidR="00D1312D" w:rsidRDefault="00D1312D">
      <w:pPr>
        <w:pStyle w:val="ConsPlusNormal"/>
        <w:jc w:val="right"/>
        <w:outlineLvl w:val="1"/>
      </w:pPr>
      <w:r>
        <w:t>Приложение N 5</w:t>
      </w:r>
    </w:p>
    <w:p w:rsidR="00D1312D" w:rsidRDefault="00D1312D">
      <w:pPr>
        <w:pStyle w:val="ConsPlusNormal"/>
        <w:jc w:val="right"/>
      </w:pPr>
      <w:r>
        <w:t>к Административному регламенту</w:t>
      </w:r>
    </w:p>
    <w:p w:rsidR="00D1312D" w:rsidRDefault="00D1312D">
      <w:pPr>
        <w:pStyle w:val="ConsPlusNormal"/>
        <w:jc w:val="right"/>
      </w:pPr>
      <w:r>
        <w:t xml:space="preserve">предоставления </w:t>
      </w:r>
      <w:proofErr w:type="gramStart"/>
      <w:r>
        <w:t>муниципальной</w:t>
      </w:r>
      <w:proofErr w:type="gramEnd"/>
    </w:p>
    <w:p w:rsidR="00D1312D" w:rsidRDefault="00D1312D">
      <w:pPr>
        <w:pStyle w:val="ConsPlusNormal"/>
        <w:jc w:val="right"/>
      </w:pPr>
      <w:r>
        <w:t>услуги "Присвоение адреса</w:t>
      </w:r>
    </w:p>
    <w:p w:rsidR="00D1312D" w:rsidRDefault="00D1312D">
      <w:pPr>
        <w:pStyle w:val="ConsPlusNormal"/>
        <w:jc w:val="right"/>
      </w:pPr>
      <w:r>
        <w:lastRenderedPageBreak/>
        <w:t>объекту адресации,</w:t>
      </w:r>
    </w:p>
    <w:p w:rsidR="00D1312D" w:rsidRDefault="00D1312D">
      <w:pPr>
        <w:pStyle w:val="ConsPlusNormal"/>
        <w:jc w:val="right"/>
      </w:pPr>
      <w:r>
        <w:t>изменение и аннулирование</w:t>
      </w:r>
    </w:p>
    <w:p w:rsidR="00D1312D" w:rsidRDefault="00D1312D">
      <w:pPr>
        <w:pStyle w:val="ConsPlusNormal"/>
        <w:jc w:val="right"/>
      </w:pPr>
      <w:r>
        <w:t>такого адреса",</w:t>
      </w:r>
    </w:p>
    <w:p w:rsidR="00D1312D" w:rsidRDefault="00D1312D">
      <w:pPr>
        <w:pStyle w:val="ConsPlusNormal"/>
        <w:jc w:val="right"/>
      </w:pPr>
      <w:r>
        <w:t>утвержденному</w:t>
      </w:r>
    </w:p>
    <w:p w:rsidR="00D1312D" w:rsidRDefault="00D1312D">
      <w:pPr>
        <w:pStyle w:val="ConsPlusNormal"/>
        <w:jc w:val="right"/>
      </w:pPr>
      <w:r>
        <w:t>постановлением</w:t>
      </w:r>
    </w:p>
    <w:p w:rsidR="00D1312D" w:rsidRDefault="00D1312D">
      <w:pPr>
        <w:pStyle w:val="ConsPlusNormal"/>
        <w:jc w:val="right"/>
      </w:pPr>
      <w:r>
        <w:t>администрации</w:t>
      </w:r>
    </w:p>
    <w:p w:rsidR="00D1312D" w:rsidRDefault="00D1312D">
      <w:pPr>
        <w:pStyle w:val="ConsPlusNormal"/>
        <w:jc w:val="right"/>
      </w:pPr>
      <w:r>
        <w:t>Находкинского</w:t>
      </w:r>
    </w:p>
    <w:p w:rsidR="00D1312D" w:rsidRDefault="00D1312D">
      <w:pPr>
        <w:pStyle w:val="ConsPlusNormal"/>
        <w:jc w:val="right"/>
      </w:pPr>
      <w:r>
        <w:t>городского округа</w:t>
      </w:r>
    </w:p>
    <w:p w:rsidR="00D1312D" w:rsidRDefault="00D1312D">
      <w:pPr>
        <w:pStyle w:val="ConsPlusNormal"/>
        <w:jc w:val="right"/>
      </w:pPr>
      <w:r>
        <w:t>от 11.12.2024 N 2880</w:t>
      </w:r>
    </w:p>
    <w:p w:rsidR="00D1312D" w:rsidRDefault="00D13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10"/>
        <w:gridCol w:w="2449"/>
        <w:gridCol w:w="1024"/>
        <w:gridCol w:w="1108"/>
        <w:gridCol w:w="2123"/>
      </w:tblGrid>
      <w:tr w:rsidR="00D1312D">
        <w:tc>
          <w:tcPr>
            <w:tcW w:w="9014" w:type="dxa"/>
            <w:gridSpan w:val="5"/>
            <w:tcBorders>
              <w:top w:val="nil"/>
              <w:left w:val="nil"/>
              <w:bottom w:val="nil"/>
              <w:right w:val="nil"/>
            </w:tcBorders>
          </w:tcPr>
          <w:p w:rsidR="00D1312D" w:rsidRDefault="00D1312D">
            <w:pPr>
              <w:pStyle w:val="ConsPlusNormal"/>
              <w:jc w:val="center"/>
            </w:pPr>
            <w:bookmarkStart w:id="21" w:name="P1075"/>
            <w:bookmarkEnd w:id="21"/>
            <w:r>
              <w:t>ФОРМА РЕШЕНИЯ</w:t>
            </w:r>
          </w:p>
          <w:p w:rsidR="00D1312D" w:rsidRDefault="00D1312D">
            <w:pPr>
              <w:pStyle w:val="ConsPlusNormal"/>
              <w:jc w:val="center"/>
            </w:pPr>
            <w:r>
              <w:t>об аннулировании адреса объекта адресации</w:t>
            </w:r>
          </w:p>
        </w:tc>
      </w:tr>
      <w:tr w:rsidR="00D1312D">
        <w:tc>
          <w:tcPr>
            <w:tcW w:w="9014" w:type="dxa"/>
            <w:gridSpan w:val="5"/>
            <w:tcBorders>
              <w:top w:val="nil"/>
              <w:left w:val="nil"/>
              <w:bottom w:val="nil"/>
              <w:right w:val="nil"/>
            </w:tcBorders>
          </w:tcPr>
          <w:p w:rsidR="00D1312D" w:rsidRDefault="00D1312D">
            <w:pPr>
              <w:pStyle w:val="ConsPlusNormal"/>
              <w:jc w:val="center"/>
            </w:pPr>
            <w:r>
              <w:t>АДМИНИСТРАЦИЯ НАХОДКИНСКОГО ГОРОДСКОГО ОКРУГА ПРИМОРСКОГО КРАЯ</w:t>
            </w:r>
          </w:p>
        </w:tc>
      </w:tr>
      <w:tr w:rsidR="00D1312D">
        <w:tc>
          <w:tcPr>
            <w:tcW w:w="9014" w:type="dxa"/>
            <w:gridSpan w:val="5"/>
            <w:tcBorders>
              <w:top w:val="nil"/>
              <w:left w:val="nil"/>
              <w:bottom w:val="nil"/>
              <w:right w:val="nil"/>
            </w:tcBorders>
          </w:tcPr>
          <w:p w:rsidR="00D1312D" w:rsidRDefault="00D1312D">
            <w:pPr>
              <w:pStyle w:val="ConsPlusNormal"/>
              <w:jc w:val="center"/>
            </w:pPr>
            <w:r>
              <w:t>УПРАВЛЕНИЕ ЗЕМЛЕПОЛЬЗОВАНИЯ И ЗАСТРОЙКИ</w:t>
            </w:r>
          </w:p>
        </w:tc>
      </w:tr>
      <w:tr w:rsidR="00D1312D">
        <w:tc>
          <w:tcPr>
            <w:tcW w:w="9014" w:type="dxa"/>
            <w:gridSpan w:val="5"/>
            <w:tcBorders>
              <w:top w:val="nil"/>
              <w:left w:val="nil"/>
              <w:bottom w:val="nil"/>
              <w:right w:val="nil"/>
            </w:tcBorders>
          </w:tcPr>
          <w:p w:rsidR="00D1312D" w:rsidRDefault="00D1312D">
            <w:pPr>
              <w:pStyle w:val="ConsPlusNormal"/>
              <w:jc w:val="center"/>
            </w:pPr>
            <w:r>
              <w:t>РЕШЕНИЕ</w:t>
            </w:r>
          </w:p>
          <w:p w:rsidR="00D1312D" w:rsidRDefault="00D1312D">
            <w:pPr>
              <w:pStyle w:val="ConsPlusNormal"/>
              <w:jc w:val="center"/>
            </w:pPr>
            <w:r>
              <w:t>об аннулировании адреса объекта адресации</w:t>
            </w:r>
          </w:p>
        </w:tc>
      </w:tr>
      <w:tr w:rsidR="00D1312D">
        <w:tc>
          <w:tcPr>
            <w:tcW w:w="2310" w:type="dxa"/>
            <w:tcBorders>
              <w:top w:val="nil"/>
              <w:left w:val="nil"/>
              <w:bottom w:val="nil"/>
              <w:right w:val="nil"/>
            </w:tcBorders>
          </w:tcPr>
          <w:p w:rsidR="00D1312D" w:rsidRDefault="00D1312D">
            <w:pPr>
              <w:pStyle w:val="ConsPlusNormal"/>
              <w:jc w:val="center"/>
            </w:pPr>
            <w:r>
              <w:t>от ____________</w:t>
            </w:r>
          </w:p>
        </w:tc>
        <w:tc>
          <w:tcPr>
            <w:tcW w:w="3473" w:type="dxa"/>
            <w:gridSpan w:val="2"/>
            <w:tcBorders>
              <w:top w:val="nil"/>
              <w:left w:val="nil"/>
              <w:bottom w:val="nil"/>
              <w:right w:val="nil"/>
            </w:tcBorders>
          </w:tcPr>
          <w:p w:rsidR="00D1312D" w:rsidRDefault="00D1312D">
            <w:pPr>
              <w:pStyle w:val="ConsPlusNormal"/>
            </w:pPr>
          </w:p>
        </w:tc>
        <w:tc>
          <w:tcPr>
            <w:tcW w:w="3231" w:type="dxa"/>
            <w:gridSpan w:val="2"/>
            <w:tcBorders>
              <w:top w:val="nil"/>
              <w:left w:val="nil"/>
              <w:bottom w:val="nil"/>
              <w:right w:val="nil"/>
            </w:tcBorders>
          </w:tcPr>
          <w:p w:rsidR="00D1312D" w:rsidRDefault="00D1312D">
            <w:pPr>
              <w:pStyle w:val="ConsPlusNormal"/>
              <w:jc w:val="center"/>
            </w:pPr>
            <w:r>
              <w:t>N _________________</w:t>
            </w:r>
          </w:p>
        </w:tc>
      </w:tr>
      <w:tr w:rsidR="00D1312D">
        <w:tc>
          <w:tcPr>
            <w:tcW w:w="9014" w:type="dxa"/>
            <w:gridSpan w:val="5"/>
            <w:tcBorders>
              <w:top w:val="nil"/>
              <w:left w:val="nil"/>
              <w:bottom w:val="nil"/>
              <w:right w:val="nil"/>
            </w:tcBorders>
          </w:tcPr>
          <w:p w:rsidR="00D1312D" w:rsidRDefault="00D1312D">
            <w:pPr>
              <w:pStyle w:val="ConsPlusNormal"/>
              <w:ind w:firstLine="283"/>
              <w:jc w:val="both"/>
            </w:pPr>
            <w:proofErr w:type="gramStart"/>
            <w:r>
              <w:t xml:space="preserve">На основании Федерального </w:t>
            </w:r>
            <w:hyperlink r:id="rId71">
              <w:r>
                <w:rPr>
                  <w:color w:val="0000FF"/>
                </w:rPr>
                <w:t>закона</w:t>
              </w:r>
            </w:hyperlink>
            <w:r>
              <w:t xml:space="preserve"> от 06.10.2003 N 131-ФЗ "Об общих принципах организации местного самоуправления в Российской Федерации", Федерального </w:t>
            </w:r>
            <w:hyperlink r:id="rId72">
              <w:r>
                <w:rPr>
                  <w:color w:val="0000FF"/>
                </w:rPr>
                <w:t>закона</w:t>
              </w:r>
            </w:hyperlink>
            <w:r>
              <w:t xml:space="preserve">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73">
              <w:r>
                <w:rPr>
                  <w:color w:val="0000FF"/>
                </w:rPr>
                <w:t>Правил</w:t>
              </w:r>
            </w:hyperlink>
            <w:r>
              <w:t xml:space="preserve"> присвоения, изменения и аннулирования адресов, утвержденных Постановлением Правительства Российской</w:t>
            </w:r>
            <w:proofErr w:type="gramEnd"/>
            <w:r>
              <w:t xml:space="preserve"> Федерации от 19.11.2014 N 1221, а также в соответствии с </w:t>
            </w:r>
            <w:hyperlink r:id="rId74">
              <w:r>
                <w:rPr>
                  <w:color w:val="0000FF"/>
                </w:rPr>
                <w:t>постановлением</w:t>
              </w:r>
            </w:hyperlink>
            <w:r>
              <w:t xml:space="preserve"> администрации Находкинского городского округа от 13.05.2015 N 665 "Об утверждении Порядка присвоения, изменения и аннулирования адресов объектов, расположенных на территории Находкинского городского округа", администрация Находкинского городского округа</w:t>
            </w:r>
          </w:p>
        </w:tc>
      </w:tr>
      <w:tr w:rsidR="00D1312D">
        <w:tc>
          <w:tcPr>
            <w:tcW w:w="9014" w:type="dxa"/>
            <w:gridSpan w:val="5"/>
            <w:tcBorders>
              <w:top w:val="nil"/>
              <w:left w:val="nil"/>
              <w:bottom w:val="nil"/>
              <w:right w:val="nil"/>
            </w:tcBorders>
          </w:tcPr>
          <w:p w:rsidR="00D1312D" w:rsidRDefault="00D1312D">
            <w:pPr>
              <w:pStyle w:val="ConsPlusNormal"/>
              <w:jc w:val="both"/>
            </w:pPr>
            <w:r>
              <w:t>ПОСТАНОВЛЯЕТ:</w:t>
            </w:r>
          </w:p>
          <w:p w:rsidR="00D1312D" w:rsidRDefault="00D1312D">
            <w:pPr>
              <w:pStyle w:val="ConsPlusNormal"/>
              <w:jc w:val="both"/>
            </w:pPr>
            <w:r>
              <w:t>Аннулировать адрес: _______________________________________________________</w:t>
            </w:r>
          </w:p>
          <w:p w:rsidR="00D1312D" w:rsidRDefault="00D1312D">
            <w:pPr>
              <w:pStyle w:val="ConsPlusNormal"/>
              <w:jc w:val="center"/>
            </w:pPr>
            <w:r>
              <w:t>(аннулируемый адрес объекта адресации, уникальный номер аннулируемого адреса объекта адресации в государственном адресном реестре)</w:t>
            </w:r>
          </w:p>
          <w:p w:rsidR="00D1312D" w:rsidRDefault="00D1312D">
            <w:pPr>
              <w:pStyle w:val="ConsPlusNormal"/>
              <w:jc w:val="both"/>
            </w:pPr>
            <w:r>
              <w:t>объекта адресации ________________________________________________________</w:t>
            </w:r>
          </w:p>
          <w:p w:rsidR="00D1312D" w:rsidRDefault="00D1312D">
            <w:pPr>
              <w:pStyle w:val="ConsPlusNormal"/>
              <w:jc w:val="center"/>
            </w:pPr>
            <w:proofErr w:type="gramStart"/>
            <w:r>
              <w:t>(вид и наименование объекта адресации,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 реквизиты решения о присвоении объекту адресации адреса, кадастровый номер объекта адресации (в случае аннулирования адреса объекта адресации на основании</w:t>
            </w:r>
            <w:proofErr w:type="gramEnd"/>
            <w:r>
              <w:t xml:space="preserve"> присвоения этому объекту адресации нового адреса), другие необходимые сведения, определенные уполномоченным органом (при наличии)</w:t>
            </w:r>
          </w:p>
          <w:p w:rsidR="00D1312D" w:rsidRDefault="00D1312D">
            <w:pPr>
              <w:pStyle w:val="ConsPlusNormal"/>
              <w:jc w:val="both"/>
            </w:pPr>
            <w:r>
              <w:t>по причине ______________________________________________________________</w:t>
            </w:r>
          </w:p>
          <w:p w:rsidR="00D1312D" w:rsidRDefault="00D1312D">
            <w:pPr>
              <w:pStyle w:val="ConsPlusNormal"/>
              <w:jc w:val="center"/>
            </w:pPr>
            <w:r>
              <w:t>(причина аннулирование адреса объекта адресации)</w:t>
            </w:r>
          </w:p>
        </w:tc>
      </w:tr>
      <w:tr w:rsidR="00D1312D">
        <w:tc>
          <w:tcPr>
            <w:tcW w:w="4759" w:type="dxa"/>
            <w:gridSpan w:val="2"/>
            <w:tcBorders>
              <w:top w:val="nil"/>
              <w:left w:val="nil"/>
              <w:bottom w:val="nil"/>
              <w:right w:val="nil"/>
            </w:tcBorders>
          </w:tcPr>
          <w:p w:rsidR="00D1312D" w:rsidRDefault="00D1312D">
            <w:pPr>
              <w:pStyle w:val="ConsPlusNormal"/>
              <w:jc w:val="center"/>
            </w:pPr>
            <w:r>
              <w:t>__________________________________</w:t>
            </w:r>
          </w:p>
          <w:p w:rsidR="00D1312D" w:rsidRDefault="00D1312D">
            <w:pPr>
              <w:pStyle w:val="ConsPlusNormal"/>
              <w:jc w:val="center"/>
            </w:pPr>
            <w:r>
              <w:t>(должность, Ф.И.О.)</w:t>
            </w:r>
          </w:p>
        </w:tc>
        <w:tc>
          <w:tcPr>
            <w:tcW w:w="2132" w:type="dxa"/>
            <w:gridSpan w:val="2"/>
            <w:tcBorders>
              <w:top w:val="nil"/>
              <w:left w:val="nil"/>
              <w:bottom w:val="nil"/>
              <w:right w:val="nil"/>
            </w:tcBorders>
          </w:tcPr>
          <w:p w:rsidR="00D1312D" w:rsidRDefault="00D1312D">
            <w:pPr>
              <w:pStyle w:val="ConsPlusNormal"/>
            </w:pPr>
          </w:p>
        </w:tc>
        <w:tc>
          <w:tcPr>
            <w:tcW w:w="2123" w:type="dxa"/>
            <w:tcBorders>
              <w:top w:val="nil"/>
              <w:left w:val="nil"/>
              <w:bottom w:val="nil"/>
              <w:right w:val="nil"/>
            </w:tcBorders>
          </w:tcPr>
          <w:p w:rsidR="00D1312D" w:rsidRDefault="00D1312D">
            <w:pPr>
              <w:pStyle w:val="ConsPlusNormal"/>
              <w:jc w:val="center"/>
            </w:pPr>
            <w:r>
              <w:t>______________</w:t>
            </w:r>
          </w:p>
          <w:p w:rsidR="00D1312D" w:rsidRDefault="00D1312D">
            <w:pPr>
              <w:pStyle w:val="ConsPlusNormal"/>
              <w:jc w:val="center"/>
            </w:pPr>
            <w:r>
              <w:t>(подпись)</w:t>
            </w:r>
          </w:p>
        </w:tc>
      </w:tr>
      <w:tr w:rsidR="00D1312D">
        <w:tc>
          <w:tcPr>
            <w:tcW w:w="4759" w:type="dxa"/>
            <w:gridSpan w:val="2"/>
            <w:tcBorders>
              <w:top w:val="nil"/>
              <w:left w:val="nil"/>
              <w:bottom w:val="nil"/>
              <w:right w:val="nil"/>
            </w:tcBorders>
          </w:tcPr>
          <w:p w:rsidR="00D1312D" w:rsidRDefault="00D1312D">
            <w:pPr>
              <w:pStyle w:val="ConsPlusNormal"/>
            </w:pPr>
          </w:p>
        </w:tc>
        <w:tc>
          <w:tcPr>
            <w:tcW w:w="2132" w:type="dxa"/>
            <w:gridSpan w:val="2"/>
            <w:tcBorders>
              <w:top w:val="nil"/>
              <w:left w:val="nil"/>
              <w:bottom w:val="nil"/>
              <w:right w:val="nil"/>
            </w:tcBorders>
          </w:tcPr>
          <w:p w:rsidR="00D1312D" w:rsidRDefault="00D1312D">
            <w:pPr>
              <w:pStyle w:val="ConsPlusNormal"/>
              <w:jc w:val="center"/>
            </w:pPr>
            <w:r>
              <w:t>М.П.</w:t>
            </w:r>
          </w:p>
        </w:tc>
        <w:tc>
          <w:tcPr>
            <w:tcW w:w="2123" w:type="dxa"/>
            <w:tcBorders>
              <w:top w:val="nil"/>
              <w:left w:val="nil"/>
              <w:bottom w:val="nil"/>
              <w:right w:val="nil"/>
            </w:tcBorders>
          </w:tcPr>
          <w:p w:rsidR="00D1312D" w:rsidRDefault="00D1312D">
            <w:pPr>
              <w:pStyle w:val="ConsPlusNormal"/>
            </w:pPr>
          </w:p>
        </w:tc>
      </w:tr>
    </w:tbl>
    <w:p w:rsidR="00D1312D" w:rsidRDefault="00D1312D">
      <w:pPr>
        <w:pStyle w:val="ConsPlusNormal"/>
        <w:jc w:val="both"/>
      </w:pPr>
    </w:p>
    <w:p w:rsidR="00D1312D" w:rsidRDefault="00D1312D">
      <w:pPr>
        <w:pStyle w:val="ConsPlusNormal"/>
        <w:jc w:val="both"/>
      </w:pPr>
    </w:p>
    <w:p w:rsidR="00D1312D" w:rsidRDefault="00D1312D">
      <w:pPr>
        <w:pStyle w:val="ConsPlusNormal"/>
        <w:jc w:val="both"/>
      </w:pPr>
    </w:p>
    <w:p w:rsidR="00D1312D" w:rsidRDefault="00D1312D">
      <w:pPr>
        <w:pStyle w:val="ConsPlusNormal"/>
        <w:jc w:val="both"/>
      </w:pPr>
    </w:p>
    <w:p w:rsidR="00D1312D" w:rsidRDefault="00D1312D">
      <w:pPr>
        <w:pStyle w:val="ConsPlusNormal"/>
        <w:jc w:val="both"/>
      </w:pPr>
    </w:p>
    <w:p w:rsidR="00D1312D" w:rsidRDefault="00D1312D">
      <w:pPr>
        <w:pStyle w:val="ConsPlusNormal"/>
        <w:jc w:val="right"/>
        <w:outlineLvl w:val="1"/>
      </w:pPr>
      <w:r>
        <w:t>Приложение N 6</w:t>
      </w:r>
    </w:p>
    <w:p w:rsidR="00D1312D" w:rsidRDefault="00D1312D">
      <w:pPr>
        <w:pStyle w:val="ConsPlusNormal"/>
        <w:jc w:val="right"/>
      </w:pPr>
      <w:r>
        <w:t>к Административному регламенту</w:t>
      </w:r>
    </w:p>
    <w:p w:rsidR="00D1312D" w:rsidRDefault="00D1312D">
      <w:pPr>
        <w:pStyle w:val="ConsPlusNormal"/>
        <w:jc w:val="right"/>
      </w:pPr>
      <w:r>
        <w:t xml:space="preserve">предоставления </w:t>
      </w:r>
      <w:proofErr w:type="gramStart"/>
      <w:r>
        <w:t>муниципальной</w:t>
      </w:r>
      <w:proofErr w:type="gramEnd"/>
    </w:p>
    <w:p w:rsidR="00D1312D" w:rsidRDefault="00D1312D">
      <w:pPr>
        <w:pStyle w:val="ConsPlusNormal"/>
        <w:jc w:val="right"/>
      </w:pPr>
      <w:r>
        <w:t>услуги "Присвоение адреса</w:t>
      </w:r>
    </w:p>
    <w:p w:rsidR="00D1312D" w:rsidRDefault="00D1312D">
      <w:pPr>
        <w:pStyle w:val="ConsPlusNormal"/>
        <w:jc w:val="right"/>
      </w:pPr>
      <w:r>
        <w:t>объекту адресации,</w:t>
      </w:r>
    </w:p>
    <w:p w:rsidR="00D1312D" w:rsidRDefault="00D1312D">
      <w:pPr>
        <w:pStyle w:val="ConsPlusNormal"/>
        <w:jc w:val="right"/>
      </w:pPr>
      <w:r>
        <w:t>изменение и аннулирование</w:t>
      </w:r>
    </w:p>
    <w:p w:rsidR="00D1312D" w:rsidRDefault="00D1312D">
      <w:pPr>
        <w:pStyle w:val="ConsPlusNormal"/>
        <w:jc w:val="right"/>
      </w:pPr>
      <w:r>
        <w:t>такого адреса",</w:t>
      </w:r>
    </w:p>
    <w:p w:rsidR="00D1312D" w:rsidRDefault="00D1312D">
      <w:pPr>
        <w:pStyle w:val="ConsPlusNormal"/>
        <w:jc w:val="right"/>
      </w:pPr>
      <w:r>
        <w:t>утвержденному</w:t>
      </w:r>
    </w:p>
    <w:p w:rsidR="00D1312D" w:rsidRDefault="00D1312D">
      <w:pPr>
        <w:pStyle w:val="ConsPlusNormal"/>
        <w:jc w:val="right"/>
      </w:pPr>
      <w:r>
        <w:t>постановлением</w:t>
      </w:r>
    </w:p>
    <w:p w:rsidR="00D1312D" w:rsidRDefault="00D1312D">
      <w:pPr>
        <w:pStyle w:val="ConsPlusNormal"/>
        <w:jc w:val="right"/>
      </w:pPr>
      <w:r>
        <w:t>администрации</w:t>
      </w:r>
    </w:p>
    <w:p w:rsidR="00D1312D" w:rsidRDefault="00D1312D">
      <w:pPr>
        <w:pStyle w:val="ConsPlusNormal"/>
        <w:jc w:val="right"/>
      </w:pPr>
      <w:r>
        <w:t>Находкинского</w:t>
      </w:r>
    </w:p>
    <w:p w:rsidR="00D1312D" w:rsidRDefault="00D1312D">
      <w:pPr>
        <w:pStyle w:val="ConsPlusNormal"/>
        <w:jc w:val="right"/>
      </w:pPr>
      <w:r>
        <w:t>городского округа</w:t>
      </w:r>
    </w:p>
    <w:p w:rsidR="00D1312D" w:rsidRDefault="00D1312D">
      <w:pPr>
        <w:pStyle w:val="ConsPlusNormal"/>
        <w:jc w:val="right"/>
      </w:pPr>
      <w:r>
        <w:t>от 11.12.2024 N 2880</w:t>
      </w:r>
    </w:p>
    <w:p w:rsidR="00D1312D" w:rsidRDefault="00D13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59"/>
        <w:gridCol w:w="2132"/>
        <w:gridCol w:w="2123"/>
      </w:tblGrid>
      <w:tr w:rsidR="00D1312D">
        <w:tc>
          <w:tcPr>
            <w:tcW w:w="9014" w:type="dxa"/>
            <w:gridSpan w:val="3"/>
            <w:tcBorders>
              <w:top w:val="nil"/>
              <w:left w:val="nil"/>
              <w:bottom w:val="nil"/>
              <w:right w:val="nil"/>
            </w:tcBorders>
          </w:tcPr>
          <w:p w:rsidR="00D1312D" w:rsidRDefault="00D1312D">
            <w:pPr>
              <w:pStyle w:val="ConsPlusNormal"/>
              <w:jc w:val="center"/>
            </w:pPr>
            <w:bookmarkStart w:id="22" w:name="P1119"/>
            <w:bookmarkEnd w:id="22"/>
            <w:r>
              <w:t>ФОРМА РЕШЕНИЯ</w:t>
            </w:r>
          </w:p>
          <w:p w:rsidR="00D1312D" w:rsidRDefault="00D1312D">
            <w:pPr>
              <w:pStyle w:val="ConsPlusNormal"/>
              <w:jc w:val="center"/>
            </w:pPr>
            <w:r>
              <w:t>об отказе в присвоении объекту адресации адреса или аннулировании его адреса</w:t>
            </w:r>
          </w:p>
        </w:tc>
      </w:tr>
      <w:tr w:rsidR="00D1312D">
        <w:tc>
          <w:tcPr>
            <w:tcW w:w="9014" w:type="dxa"/>
            <w:gridSpan w:val="3"/>
            <w:tcBorders>
              <w:top w:val="nil"/>
              <w:left w:val="nil"/>
              <w:bottom w:val="nil"/>
              <w:right w:val="nil"/>
            </w:tcBorders>
          </w:tcPr>
          <w:p w:rsidR="00D1312D" w:rsidRDefault="00D1312D">
            <w:pPr>
              <w:pStyle w:val="ConsPlusNormal"/>
              <w:jc w:val="center"/>
            </w:pPr>
            <w:r>
              <w:t>АДМИНИСТРАЦИЯ НАХОДКИНСКОГО ГОРОДСКОГО ОКРУГА ПРИМОРСКОГО КРАЯ</w:t>
            </w:r>
          </w:p>
        </w:tc>
      </w:tr>
      <w:tr w:rsidR="00D1312D">
        <w:tc>
          <w:tcPr>
            <w:tcW w:w="9014" w:type="dxa"/>
            <w:gridSpan w:val="3"/>
            <w:tcBorders>
              <w:top w:val="nil"/>
              <w:left w:val="nil"/>
              <w:bottom w:val="nil"/>
              <w:right w:val="nil"/>
            </w:tcBorders>
          </w:tcPr>
          <w:p w:rsidR="00D1312D" w:rsidRDefault="00D1312D">
            <w:pPr>
              <w:pStyle w:val="ConsPlusNormal"/>
              <w:jc w:val="center"/>
            </w:pPr>
            <w:r>
              <w:t>УПРАВЛЕНИЕ ЗЕМЛЕПОЛЬЗОВАНИЯ И ЗАСТРОЙКИ</w:t>
            </w:r>
          </w:p>
        </w:tc>
      </w:tr>
      <w:tr w:rsidR="00D1312D">
        <w:tc>
          <w:tcPr>
            <w:tcW w:w="9014" w:type="dxa"/>
            <w:gridSpan w:val="3"/>
            <w:tcBorders>
              <w:top w:val="nil"/>
              <w:left w:val="nil"/>
              <w:bottom w:val="nil"/>
              <w:right w:val="nil"/>
            </w:tcBorders>
          </w:tcPr>
          <w:p w:rsidR="00D1312D" w:rsidRDefault="00D1312D">
            <w:pPr>
              <w:pStyle w:val="ConsPlusNormal"/>
              <w:jc w:val="center"/>
            </w:pPr>
            <w:r>
              <w:t>РЕШЕНИЕ</w:t>
            </w:r>
          </w:p>
          <w:p w:rsidR="00D1312D" w:rsidRDefault="00D1312D">
            <w:pPr>
              <w:pStyle w:val="ConsPlusNormal"/>
              <w:jc w:val="center"/>
            </w:pPr>
            <w:r>
              <w:t>об отказе в присвоении объекту адресации адреса или аннулировании его адреса</w:t>
            </w:r>
          </w:p>
        </w:tc>
      </w:tr>
      <w:tr w:rsidR="00D1312D">
        <w:tc>
          <w:tcPr>
            <w:tcW w:w="9014" w:type="dxa"/>
            <w:gridSpan w:val="3"/>
            <w:tcBorders>
              <w:top w:val="nil"/>
              <w:left w:val="nil"/>
              <w:bottom w:val="nil"/>
              <w:right w:val="nil"/>
            </w:tcBorders>
          </w:tcPr>
          <w:p w:rsidR="00D1312D" w:rsidRDefault="00D1312D">
            <w:pPr>
              <w:pStyle w:val="ConsPlusNormal"/>
              <w:jc w:val="both"/>
            </w:pPr>
            <w:r>
              <w:t>___________________________________________________________________________________________________________________________________________________</w:t>
            </w:r>
          </w:p>
          <w:p w:rsidR="00D1312D" w:rsidRDefault="00D1312D">
            <w:pPr>
              <w:pStyle w:val="ConsPlusNormal"/>
              <w:jc w:val="center"/>
            </w:pPr>
            <w:proofErr w:type="gramStart"/>
            <w:r>
              <w:t>(Ф.И.О., адрес заявителя (представителя) заявителя), регистрационный номер заявления о присвоении объекту адресации адреса или аннулировании его адреса)</w:t>
            </w:r>
            <w:proofErr w:type="gramEnd"/>
          </w:p>
          <w:p w:rsidR="00D1312D" w:rsidRDefault="00D1312D">
            <w:pPr>
              <w:pStyle w:val="ConsPlusNormal"/>
              <w:jc w:val="both"/>
            </w:pPr>
            <w:r>
              <w:t>Управление землепользования и застройки администрации Находкинского городского округа сообщает, что _______________________________________________________,</w:t>
            </w:r>
          </w:p>
          <w:p w:rsidR="00D1312D" w:rsidRDefault="00D1312D">
            <w:pPr>
              <w:pStyle w:val="ConsPlusNormal"/>
              <w:jc w:val="center"/>
            </w:pPr>
            <w:proofErr w:type="gramStart"/>
            <w:r>
              <w:t>(Ф.И.О. заявителя в дательном падеже, наименование,</w:t>
            </w:r>
            <w:proofErr w:type="gramEnd"/>
          </w:p>
          <w:p w:rsidR="00D1312D" w:rsidRDefault="00D1312D">
            <w:pPr>
              <w:pStyle w:val="ConsPlusNormal"/>
              <w:jc w:val="both"/>
            </w:pPr>
            <w:r>
              <w:t>_________________________________________________________________________</w:t>
            </w:r>
          </w:p>
          <w:p w:rsidR="00D1312D" w:rsidRDefault="00D1312D">
            <w:pPr>
              <w:pStyle w:val="ConsPlusNormal"/>
              <w:jc w:val="center"/>
            </w:pPr>
            <w:r>
              <w:t>номер и дата выдачи документа, подтверждающего личность, почтовый</w:t>
            </w:r>
          </w:p>
          <w:p w:rsidR="00D1312D" w:rsidRDefault="00D1312D">
            <w:pPr>
              <w:pStyle w:val="ConsPlusNormal"/>
              <w:jc w:val="both"/>
            </w:pPr>
            <w:r>
              <w:t>_________________________________________________________________________</w:t>
            </w:r>
          </w:p>
          <w:p w:rsidR="00D1312D" w:rsidRDefault="00D1312D">
            <w:pPr>
              <w:pStyle w:val="ConsPlusNormal"/>
              <w:jc w:val="center"/>
            </w:pPr>
            <w:proofErr w:type="gramStart"/>
            <w:r>
              <w:t>адрес - для физического лица; полное наименование, ИНН, КПП (для</w:t>
            </w:r>
            <w:proofErr w:type="gramEnd"/>
          </w:p>
          <w:p w:rsidR="00D1312D" w:rsidRDefault="00D1312D">
            <w:pPr>
              <w:pStyle w:val="ConsPlusNormal"/>
              <w:jc w:val="both"/>
            </w:pPr>
            <w:r>
              <w:t>_________________________________________________________________________</w:t>
            </w:r>
          </w:p>
          <w:p w:rsidR="00D1312D" w:rsidRDefault="00D1312D">
            <w:pPr>
              <w:pStyle w:val="ConsPlusNormal"/>
              <w:jc w:val="center"/>
            </w:pPr>
            <w:r>
              <w:t>Российского юридического лица), страна, дата и номер регистрации (</w:t>
            </w:r>
            <w:proofErr w:type="gramStart"/>
            <w:r>
              <w:t>для</w:t>
            </w:r>
            <w:proofErr w:type="gramEnd"/>
          </w:p>
          <w:p w:rsidR="00D1312D" w:rsidRDefault="00D1312D">
            <w:pPr>
              <w:pStyle w:val="ConsPlusNormal"/>
              <w:jc w:val="both"/>
            </w:pPr>
            <w:r>
              <w:t>__________________________________________________________________________</w:t>
            </w:r>
          </w:p>
          <w:p w:rsidR="00D1312D" w:rsidRDefault="00D1312D">
            <w:pPr>
              <w:pStyle w:val="ConsPlusNormal"/>
              <w:jc w:val="center"/>
            </w:pPr>
            <w:proofErr w:type="gramStart"/>
            <w:r>
              <w:t>иностранного юридического лица), почтовый адрес - для юридического лица)</w:t>
            </w:r>
            <w:proofErr w:type="gramEnd"/>
          </w:p>
          <w:p w:rsidR="00D1312D" w:rsidRDefault="00D1312D">
            <w:pPr>
              <w:pStyle w:val="ConsPlusNormal"/>
              <w:jc w:val="both"/>
            </w:pPr>
            <w:r>
              <w:t xml:space="preserve">на основании </w:t>
            </w:r>
            <w:hyperlink r:id="rId75">
              <w:r>
                <w:rPr>
                  <w:color w:val="0000FF"/>
                </w:rPr>
                <w:t>Правил</w:t>
              </w:r>
            </w:hyperlink>
            <w:r>
              <w:t xml:space="preserve"> присвоения, изменения и аннулирования адресов, утвержденных Постановлением Правительства Российской Федерации от 19.11.2014 N 1221, отказано в присвоении (аннулировании) адреса следующему</w:t>
            </w:r>
          </w:p>
          <w:p w:rsidR="00D1312D" w:rsidRDefault="00D1312D">
            <w:pPr>
              <w:pStyle w:val="ConsPlusNormal"/>
              <w:jc w:val="center"/>
            </w:pPr>
            <w:r>
              <w:t>(нужное подчеркнуть)</w:t>
            </w:r>
          </w:p>
          <w:p w:rsidR="00D1312D" w:rsidRDefault="00D1312D">
            <w:pPr>
              <w:pStyle w:val="ConsPlusNormal"/>
              <w:jc w:val="both"/>
            </w:pPr>
            <w:r>
              <w:t>объекту адресации ________________________________________________________.</w:t>
            </w:r>
          </w:p>
          <w:p w:rsidR="00D1312D" w:rsidRDefault="00D1312D">
            <w:pPr>
              <w:pStyle w:val="ConsPlusNormal"/>
              <w:jc w:val="center"/>
            </w:pPr>
            <w:r>
              <w:t>(вид и наименование объекта адресации, описание местонахождения объекта адресации в случае обращения заявителя о присвоении объекту адресации адреса, адрес объекта адресации в случае обращения заявителя об аннулировании его адреса)</w:t>
            </w:r>
          </w:p>
          <w:p w:rsidR="00D1312D" w:rsidRDefault="00D1312D">
            <w:pPr>
              <w:pStyle w:val="ConsPlusNormal"/>
              <w:jc w:val="both"/>
            </w:pPr>
            <w:r>
              <w:lastRenderedPageBreak/>
              <w:t xml:space="preserve">в связи </w:t>
            </w:r>
            <w:proofErr w:type="gramStart"/>
            <w:r>
              <w:t>с</w:t>
            </w:r>
            <w:proofErr w:type="gramEnd"/>
            <w:r>
              <w:t xml:space="preserve"> _________________________________________________________________</w:t>
            </w:r>
          </w:p>
          <w:p w:rsidR="00D1312D" w:rsidRDefault="00D1312D">
            <w:pPr>
              <w:pStyle w:val="ConsPlusNormal"/>
              <w:jc w:val="both"/>
            </w:pPr>
            <w:r>
              <w:t>_________________________________________________________________________</w:t>
            </w:r>
          </w:p>
          <w:p w:rsidR="00D1312D" w:rsidRDefault="00D1312D">
            <w:pPr>
              <w:pStyle w:val="ConsPlusNormal"/>
              <w:jc w:val="center"/>
            </w:pPr>
            <w:r>
              <w:t>(основание отказа)</w:t>
            </w:r>
          </w:p>
        </w:tc>
      </w:tr>
      <w:tr w:rsidR="00D1312D">
        <w:tc>
          <w:tcPr>
            <w:tcW w:w="4759" w:type="dxa"/>
            <w:tcBorders>
              <w:top w:val="nil"/>
              <w:left w:val="nil"/>
              <w:bottom w:val="nil"/>
              <w:right w:val="nil"/>
            </w:tcBorders>
          </w:tcPr>
          <w:p w:rsidR="00D1312D" w:rsidRDefault="00D1312D">
            <w:pPr>
              <w:pStyle w:val="ConsPlusNormal"/>
              <w:jc w:val="center"/>
            </w:pPr>
            <w:r>
              <w:lastRenderedPageBreak/>
              <w:t>_________________________________</w:t>
            </w:r>
          </w:p>
          <w:p w:rsidR="00D1312D" w:rsidRDefault="00D1312D">
            <w:pPr>
              <w:pStyle w:val="ConsPlusNormal"/>
              <w:jc w:val="center"/>
            </w:pPr>
            <w:r>
              <w:t>(должность, Ф.И.О.)</w:t>
            </w:r>
          </w:p>
        </w:tc>
        <w:tc>
          <w:tcPr>
            <w:tcW w:w="2132" w:type="dxa"/>
            <w:tcBorders>
              <w:top w:val="nil"/>
              <w:left w:val="nil"/>
              <w:bottom w:val="nil"/>
              <w:right w:val="nil"/>
            </w:tcBorders>
          </w:tcPr>
          <w:p w:rsidR="00D1312D" w:rsidRDefault="00D1312D">
            <w:pPr>
              <w:pStyle w:val="ConsPlusNormal"/>
            </w:pPr>
          </w:p>
        </w:tc>
        <w:tc>
          <w:tcPr>
            <w:tcW w:w="2123" w:type="dxa"/>
            <w:tcBorders>
              <w:top w:val="nil"/>
              <w:left w:val="nil"/>
              <w:bottom w:val="nil"/>
              <w:right w:val="nil"/>
            </w:tcBorders>
          </w:tcPr>
          <w:p w:rsidR="00D1312D" w:rsidRDefault="00D1312D">
            <w:pPr>
              <w:pStyle w:val="ConsPlusNormal"/>
              <w:jc w:val="center"/>
            </w:pPr>
            <w:r>
              <w:t>_____________</w:t>
            </w:r>
          </w:p>
          <w:p w:rsidR="00D1312D" w:rsidRDefault="00D1312D">
            <w:pPr>
              <w:pStyle w:val="ConsPlusNormal"/>
              <w:jc w:val="center"/>
            </w:pPr>
            <w:r>
              <w:t>(подпись)</w:t>
            </w:r>
          </w:p>
        </w:tc>
      </w:tr>
      <w:tr w:rsidR="00D1312D">
        <w:tc>
          <w:tcPr>
            <w:tcW w:w="4759" w:type="dxa"/>
            <w:tcBorders>
              <w:top w:val="nil"/>
              <w:left w:val="nil"/>
              <w:bottom w:val="nil"/>
              <w:right w:val="nil"/>
            </w:tcBorders>
          </w:tcPr>
          <w:p w:rsidR="00D1312D" w:rsidRDefault="00D1312D">
            <w:pPr>
              <w:pStyle w:val="ConsPlusNormal"/>
            </w:pPr>
          </w:p>
        </w:tc>
        <w:tc>
          <w:tcPr>
            <w:tcW w:w="2132" w:type="dxa"/>
            <w:tcBorders>
              <w:top w:val="nil"/>
              <w:left w:val="nil"/>
              <w:bottom w:val="nil"/>
              <w:right w:val="nil"/>
            </w:tcBorders>
          </w:tcPr>
          <w:p w:rsidR="00D1312D" w:rsidRDefault="00D1312D">
            <w:pPr>
              <w:pStyle w:val="ConsPlusNormal"/>
              <w:jc w:val="center"/>
            </w:pPr>
            <w:r>
              <w:t>М.П.</w:t>
            </w:r>
          </w:p>
        </w:tc>
        <w:tc>
          <w:tcPr>
            <w:tcW w:w="2123" w:type="dxa"/>
            <w:tcBorders>
              <w:top w:val="nil"/>
              <w:left w:val="nil"/>
              <w:bottom w:val="nil"/>
              <w:right w:val="nil"/>
            </w:tcBorders>
          </w:tcPr>
          <w:p w:rsidR="00D1312D" w:rsidRDefault="00D1312D">
            <w:pPr>
              <w:pStyle w:val="ConsPlusNormal"/>
            </w:pPr>
          </w:p>
        </w:tc>
      </w:tr>
    </w:tbl>
    <w:p w:rsidR="00D1312D" w:rsidRDefault="00D1312D">
      <w:pPr>
        <w:pStyle w:val="ConsPlusNormal"/>
        <w:jc w:val="both"/>
      </w:pPr>
    </w:p>
    <w:p w:rsidR="00D1312D" w:rsidRDefault="00D1312D">
      <w:pPr>
        <w:pStyle w:val="ConsPlusNormal"/>
        <w:jc w:val="both"/>
      </w:pPr>
    </w:p>
    <w:p w:rsidR="00D1312D" w:rsidRDefault="00D1312D">
      <w:pPr>
        <w:pStyle w:val="ConsPlusNormal"/>
        <w:jc w:val="both"/>
      </w:pPr>
    </w:p>
    <w:p w:rsidR="00D1312D" w:rsidRDefault="00D1312D">
      <w:pPr>
        <w:pStyle w:val="ConsPlusNormal"/>
        <w:jc w:val="both"/>
      </w:pPr>
    </w:p>
    <w:p w:rsidR="00D1312D" w:rsidRDefault="00D1312D">
      <w:pPr>
        <w:pStyle w:val="ConsPlusNormal"/>
        <w:jc w:val="both"/>
      </w:pPr>
    </w:p>
    <w:p w:rsidR="00D1312D" w:rsidRDefault="00D1312D">
      <w:pPr>
        <w:pStyle w:val="ConsPlusNormal"/>
        <w:jc w:val="right"/>
        <w:outlineLvl w:val="1"/>
      </w:pPr>
      <w:r>
        <w:t>Приложение N 7</w:t>
      </w:r>
    </w:p>
    <w:p w:rsidR="00D1312D" w:rsidRDefault="00D1312D">
      <w:pPr>
        <w:pStyle w:val="ConsPlusNormal"/>
        <w:jc w:val="right"/>
      </w:pPr>
      <w:r>
        <w:t>к Административному регламенту</w:t>
      </w:r>
    </w:p>
    <w:p w:rsidR="00D1312D" w:rsidRDefault="00D1312D">
      <w:pPr>
        <w:pStyle w:val="ConsPlusNormal"/>
        <w:jc w:val="right"/>
      </w:pPr>
      <w:r>
        <w:t xml:space="preserve">предоставления </w:t>
      </w:r>
      <w:proofErr w:type="gramStart"/>
      <w:r>
        <w:t>муниципальной</w:t>
      </w:r>
      <w:proofErr w:type="gramEnd"/>
    </w:p>
    <w:p w:rsidR="00D1312D" w:rsidRDefault="00D1312D">
      <w:pPr>
        <w:pStyle w:val="ConsPlusNormal"/>
        <w:jc w:val="right"/>
      </w:pPr>
      <w:r>
        <w:t>услуги "Присвоение адреса</w:t>
      </w:r>
    </w:p>
    <w:p w:rsidR="00D1312D" w:rsidRDefault="00D1312D">
      <w:pPr>
        <w:pStyle w:val="ConsPlusNormal"/>
        <w:jc w:val="right"/>
      </w:pPr>
      <w:r>
        <w:t>объекту адресации,</w:t>
      </w:r>
    </w:p>
    <w:p w:rsidR="00D1312D" w:rsidRDefault="00D1312D">
      <w:pPr>
        <w:pStyle w:val="ConsPlusNormal"/>
        <w:jc w:val="right"/>
      </w:pPr>
      <w:r>
        <w:t>изменение и аннулирование</w:t>
      </w:r>
    </w:p>
    <w:p w:rsidR="00D1312D" w:rsidRDefault="00D1312D">
      <w:pPr>
        <w:pStyle w:val="ConsPlusNormal"/>
        <w:jc w:val="right"/>
      </w:pPr>
      <w:r>
        <w:t>такого адреса",</w:t>
      </w:r>
    </w:p>
    <w:p w:rsidR="00D1312D" w:rsidRDefault="00D1312D">
      <w:pPr>
        <w:pStyle w:val="ConsPlusNormal"/>
        <w:jc w:val="right"/>
      </w:pPr>
      <w:r>
        <w:t>утвержденному</w:t>
      </w:r>
    </w:p>
    <w:p w:rsidR="00D1312D" w:rsidRDefault="00D1312D">
      <w:pPr>
        <w:pStyle w:val="ConsPlusNormal"/>
        <w:jc w:val="right"/>
      </w:pPr>
      <w:r>
        <w:t>постановлением</w:t>
      </w:r>
    </w:p>
    <w:p w:rsidR="00D1312D" w:rsidRDefault="00D1312D">
      <w:pPr>
        <w:pStyle w:val="ConsPlusNormal"/>
        <w:jc w:val="right"/>
      </w:pPr>
      <w:r>
        <w:t>администрации</w:t>
      </w:r>
    </w:p>
    <w:p w:rsidR="00D1312D" w:rsidRDefault="00D1312D">
      <w:pPr>
        <w:pStyle w:val="ConsPlusNormal"/>
        <w:jc w:val="right"/>
      </w:pPr>
      <w:r>
        <w:t>Находкинского</w:t>
      </w:r>
    </w:p>
    <w:p w:rsidR="00D1312D" w:rsidRDefault="00D1312D">
      <w:pPr>
        <w:pStyle w:val="ConsPlusNormal"/>
        <w:jc w:val="right"/>
      </w:pPr>
      <w:r>
        <w:t>городского округа</w:t>
      </w:r>
    </w:p>
    <w:p w:rsidR="00D1312D" w:rsidRDefault="00D1312D">
      <w:pPr>
        <w:pStyle w:val="ConsPlusNormal"/>
        <w:jc w:val="right"/>
      </w:pPr>
      <w:r>
        <w:t>от 11.12.2024 N 2880</w:t>
      </w:r>
    </w:p>
    <w:p w:rsidR="00D1312D" w:rsidRDefault="00D13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59"/>
        <w:gridCol w:w="2132"/>
        <w:gridCol w:w="2123"/>
      </w:tblGrid>
      <w:tr w:rsidR="00D1312D">
        <w:tc>
          <w:tcPr>
            <w:tcW w:w="9014" w:type="dxa"/>
            <w:gridSpan w:val="3"/>
            <w:tcBorders>
              <w:top w:val="nil"/>
              <w:left w:val="nil"/>
              <w:bottom w:val="nil"/>
              <w:right w:val="nil"/>
            </w:tcBorders>
          </w:tcPr>
          <w:p w:rsidR="00D1312D" w:rsidRDefault="00D1312D">
            <w:pPr>
              <w:pStyle w:val="ConsPlusNormal"/>
              <w:jc w:val="center"/>
            </w:pPr>
            <w:bookmarkStart w:id="23" w:name="P1171"/>
            <w:bookmarkEnd w:id="23"/>
            <w:r>
              <w:t>ФОРМА РЕШЕНИЯ</w:t>
            </w:r>
          </w:p>
          <w:p w:rsidR="00D1312D" w:rsidRDefault="00D1312D">
            <w:pPr>
              <w:pStyle w:val="ConsPlusNormal"/>
              <w:jc w:val="center"/>
            </w:pPr>
            <w:r>
              <w:t>об отказе в приеме документов, необходимых для предоставления услуги</w:t>
            </w:r>
          </w:p>
        </w:tc>
      </w:tr>
      <w:tr w:rsidR="00D1312D">
        <w:tc>
          <w:tcPr>
            <w:tcW w:w="9014" w:type="dxa"/>
            <w:gridSpan w:val="3"/>
            <w:tcBorders>
              <w:top w:val="nil"/>
              <w:left w:val="nil"/>
              <w:bottom w:val="nil"/>
              <w:right w:val="nil"/>
            </w:tcBorders>
          </w:tcPr>
          <w:p w:rsidR="00D1312D" w:rsidRDefault="00D1312D">
            <w:pPr>
              <w:pStyle w:val="ConsPlusNormal"/>
              <w:jc w:val="center"/>
            </w:pPr>
            <w:r>
              <w:t>АДМИНИСТРАЦИЯ НАХОДКИНСКОГО ГОРОДСКОГО ОКРУГА ПРИМОРСКОГО КРАЯ</w:t>
            </w:r>
          </w:p>
        </w:tc>
      </w:tr>
      <w:tr w:rsidR="00D1312D">
        <w:tc>
          <w:tcPr>
            <w:tcW w:w="9014" w:type="dxa"/>
            <w:gridSpan w:val="3"/>
            <w:tcBorders>
              <w:top w:val="nil"/>
              <w:left w:val="nil"/>
              <w:bottom w:val="nil"/>
              <w:right w:val="nil"/>
            </w:tcBorders>
          </w:tcPr>
          <w:p w:rsidR="00D1312D" w:rsidRDefault="00D1312D">
            <w:pPr>
              <w:pStyle w:val="ConsPlusNormal"/>
              <w:jc w:val="center"/>
            </w:pPr>
            <w:r>
              <w:t>УПРАВЛЕНИЕ ЗЕМЛЕПОЛЬЗОВАНИЯ И ЗАСТРОЙКИ</w:t>
            </w:r>
          </w:p>
        </w:tc>
      </w:tr>
      <w:tr w:rsidR="00D1312D">
        <w:tc>
          <w:tcPr>
            <w:tcW w:w="9014" w:type="dxa"/>
            <w:gridSpan w:val="3"/>
            <w:tcBorders>
              <w:top w:val="nil"/>
              <w:left w:val="nil"/>
              <w:bottom w:val="nil"/>
              <w:right w:val="nil"/>
            </w:tcBorders>
          </w:tcPr>
          <w:p w:rsidR="00D1312D" w:rsidRDefault="00D1312D">
            <w:pPr>
              <w:pStyle w:val="ConsPlusNormal"/>
              <w:jc w:val="both"/>
            </w:pPr>
            <w:r>
              <w:t>___________________________________________________________________________________________________________________________________________________</w:t>
            </w:r>
          </w:p>
          <w:p w:rsidR="00D1312D" w:rsidRDefault="00D1312D">
            <w:pPr>
              <w:pStyle w:val="ConsPlusNormal"/>
              <w:jc w:val="center"/>
            </w:pPr>
            <w:proofErr w:type="gramStart"/>
            <w:r>
              <w:t>(Ф.И.О., адрес заявителя (представителя) заявителя), регистрационный номер заявления о присвоении объекту адресации адреса или аннулировании его адреса)</w:t>
            </w:r>
            <w:proofErr w:type="gramEnd"/>
          </w:p>
        </w:tc>
      </w:tr>
      <w:tr w:rsidR="00D1312D">
        <w:tc>
          <w:tcPr>
            <w:tcW w:w="9014" w:type="dxa"/>
            <w:gridSpan w:val="3"/>
            <w:tcBorders>
              <w:top w:val="nil"/>
              <w:left w:val="nil"/>
              <w:bottom w:val="nil"/>
              <w:right w:val="nil"/>
            </w:tcBorders>
          </w:tcPr>
          <w:p w:rsidR="00D1312D" w:rsidRDefault="00D1312D">
            <w:pPr>
              <w:pStyle w:val="ConsPlusNormal"/>
              <w:jc w:val="center"/>
            </w:pPr>
            <w:r>
              <w:t>РЕШЕНИЕ</w:t>
            </w:r>
          </w:p>
          <w:p w:rsidR="00D1312D" w:rsidRDefault="00D1312D">
            <w:pPr>
              <w:pStyle w:val="ConsPlusNormal"/>
              <w:jc w:val="center"/>
            </w:pPr>
            <w:r>
              <w:t>об отказе в приеме документов, необходимых для предоставления услуги</w:t>
            </w:r>
          </w:p>
        </w:tc>
      </w:tr>
      <w:tr w:rsidR="00D1312D">
        <w:tc>
          <w:tcPr>
            <w:tcW w:w="9014" w:type="dxa"/>
            <w:gridSpan w:val="3"/>
            <w:tcBorders>
              <w:top w:val="nil"/>
              <w:left w:val="nil"/>
              <w:bottom w:val="nil"/>
              <w:right w:val="nil"/>
            </w:tcBorders>
          </w:tcPr>
          <w:p w:rsidR="00D1312D" w:rsidRDefault="00D1312D">
            <w:pPr>
              <w:pStyle w:val="ConsPlusNormal"/>
              <w:jc w:val="center"/>
            </w:pPr>
            <w:r>
              <w:t>от ________________ N</w:t>
            </w:r>
          </w:p>
        </w:tc>
      </w:tr>
      <w:tr w:rsidR="00D1312D">
        <w:tc>
          <w:tcPr>
            <w:tcW w:w="9014" w:type="dxa"/>
            <w:gridSpan w:val="3"/>
            <w:tcBorders>
              <w:top w:val="nil"/>
              <w:left w:val="nil"/>
              <w:bottom w:val="nil"/>
              <w:right w:val="nil"/>
            </w:tcBorders>
          </w:tcPr>
          <w:p w:rsidR="00D1312D" w:rsidRDefault="00D1312D">
            <w:pPr>
              <w:pStyle w:val="ConsPlusNormal"/>
              <w:jc w:val="both"/>
            </w:pPr>
            <w: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D1312D" w:rsidRDefault="00D1312D">
            <w:pPr>
              <w:pStyle w:val="ConsPlusNormal"/>
              <w:jc w:val="both"/>
            </w:pPr>
            <w:r>
              <w:t>____________________________________________________________________________________________________________________________________________________</w:t>
            </w:r>
          </w:p>
          <w:p w:rsidR="00D1312D" w:rsidRDefault="00D1312D">
            <w:pPr>
              <w:pStyle w:val="ConsPlusNormal"/>
              <w:jc w:val="both"/>
            </w:pPr>
            <w:r>
              <w:t>Дополнительно информируем:</w:t>
            </w:r>
          </w:p>
          <w:p w:rsidR="00D1312D" w:rsidRDefault="00D1312D">
            <w:pPr>
              <w:pStyle w:val="ConsPlusNormal"/>
              <w:jc w:val="both"/>
            </w:pPr>
            <w:r>
              <w:t>__________________________________________________________________________</w:t>
            </w:r>
          </w:p>
          <w:p w:rsidR="00D1312D" w:rsidRDefault="00D1312D">
            <w:pPr>
              <w:pStyle w:val="ConsPlusNormal"/>
              <w:jc w:val="center"/>
            </w:pPr>
            <w:r>
              <w:t>указывается дополнительная информация (при необходимости)</w:t>
            </w:r>
          </w:p>
          <w:p w:rsidR="00D1312D" w:rsidRDefault="00D1312D">
            <w:pPr>
              <w:pStyle w:val="ConsPlusNormal"/>
              <w:jc w:val="both"/>
            </w:pPr>
            <w:r>
              <w:t xml:space="preserve">Вы вправе повторно обратиться в уполномоченный орган с заявлением о </w:t>
            </w:r>
            <w:r>
              <w:lastRenderedPageBreak/>
              <w:t>предоставлении услуги после устранения указанных нарушений.</w:t>
            </w:r>
          </w:p>
          <w:p w:rsidR="00D1312D" w:rsidRDefault="00D1312D">
            <w:pPr>
              <w:pStyle w:val="ConsPlusNormal"/>
              <w:jc w:val="both"/>
            </w:pPr>
            <w:r>
              <w:t>Данный отказ может быть обжалован в досудебном порядке путем направления жалобы в уполномоченный орган, а также в судебном порядке.</w:t>
            </w:r>
          </w:p>
        </w:tc>
      </w:tr>
      <w:tr w:rsidR="00D1312D">
        <w:tc>
          <w:tcPr>
            <w:tcW w:w="4759" w:type="dxa"/>
            <w:tcBorders>
              <w:top w:val="nil"/>
              <w:left w:val="nil"/>
              <w:bottom w:val="nil"/>
              <w:right w:val="nil"/>
            </w:tcBorders>
          </w:tcPr>
          <w:p w:rsidR="00D1312D" w:rsidRDefault="00D1312D">
            <w:pPr>
              <w:pStyle w:val="ConsPlusNormal"/>
              <w:jc w:val="center"/>
            </w:pPr>
            <w:r>
              <w:lastRenderedPageBreak/>
              <w:t>___________________________________</w:t>
            </w:r>
          </w:p>
          <w:p w:rsidR="00D1312D" w:rsidRDefault="00D1312D">
            <w:pPr>
              <w:pStyle w:val="ConsPlusNormal"/>
              <w:jc w:val="center"/>
            </w:pPr>
            <w:r>
              <w:t>(должность, Ф.И.О.)</w:t>
            </w:r>
          </w:p>
        </w:tc>
        <w:tc>
          <w:tcPr>
            <w:tcW w:w="2132" w:type="dxa"/>
            <w:tcBorders>
              <w:top w:val="nil"/>
              <w:left w:val="nil"/>
              <w:bottom w:val="nil"/>
              <w:right w:val="nil"/>
            </w:tcBorders>
          </w:tcPr>
          <w:p w:rsidR="00D1312D" w:rsidRDefault="00D1312D">
            <w:pPr>
              <w:pStyle w:val="ConsPlusNormal"/>
            </w:pPr>
          </w:p>
        </w:tc>
        <w:tc>
          <w:tcPr>
            <w:tcW w:w="2123" w:type="dxa"/>
            <w:tcBorders>
              <w:top w:val="nil"/>
              <w:left w:val="nil"/>
              <w:bottom w:val="nil"/>
              <w:right w:val="nil"/>
            </w:tcBorders>
          </w:tcPr>
          <w:p w:rsidR="00D1312D" w:rsidRDefault="00D1312D">
            <w:pPr>
              <w:pStyle w:val="ConsPlusNormal"/>
              <w:jc w:val="center"/>
            </w:pPr>
            <w:r>
              <w:t>______________</w:t>
            </w:r>
          </w:p>
          <w:p w:rsidR="00D1312D" w:rsidRDefault="00D1312D">
            <w:pPr>
              <w:pStyle w:val="ConsPlusNormal"/>
              <w:jc w:val="center"/>
            </w:pPr>
            <w:r>
              <w:t>(подпись)</w:t>
            </w:r>
          </w:p>
        </w:tc>
      </w:tr>
      <w:tr w:rsidR="00D1312D">
        <w:tc>
          <w:tcPr>
            <w:tcW w:w="4759" w:type="dxa"/>
            <w:tcBorders>
              <w:top w:val="nil"/>
              <w:left w:val="nil"/>
              <w:bottom w:val="nil"/>
              <w:right w:val="nil"/>
            </w:tcBorders>
          </w:tcPr>
          <w:p w:rsidR="00D1312D" w:rsidRDefault="00D1312D">
            <w:pPr>
              <w:pStyle w:val="ConsPlusNormal"/>
            </w:pPr>
          </w:p>
        </w:tc>
        <w:tc>
          <w:tcPr>
            <w:tcW w:w="2132" w:type="dxa"/>
            <w:tcBorders>
              <w:top w:val="nil"/>
              <w:left w:val="nil"/>
              <w:bottom w:val="nil"/>
              <w:right w:val="nil"/>
            </w:tcBorders>
          </w:tcPr>
          <w:p w:rsidR="00D1312D" w:rsidRDefault="00D1312D">
            <w:pPr>
              <w:pStyle w:val="ConsPlusNormal"/>
              <w:jc w:val="center"/>
            </w:pPr>
            <w:r>
              <w:t>М.П.</w:t>
            </w:r>
          </w:p>
        </w:tc>
        <w:tc>
          <w:tcPr>
            <w:tcW w:w="2123" w:type="dxa"/>
            <w:tcBorders>
              <w:top w:val="nil"/>
              <w:left w:val="nil"/>
              <w:bottom w:val="nil"/>
              <w:right w:val="nil"/>
            </w:tcBorders>
          </w:tcPr>
          <w:p w:rsidR="00D1312D" w:rsidRDefault="00D1312D">
            <w:pPr>
              <w:pStyle w:val="ConsPlusNormal"/>
            </w:pPr>
          </w:p>
        </w:tc>
      </w:tr>
    </w:tbl>
    <w:p w:rsidR="00D1312D" w:rsidRDefault="00D1312D">
      <w:pPr>
        <w:pStyle w:val="ConsPlusNormal"/>
        <w:jc w:val="both"/>
      </w:pPr>
    </w:p>
    <w:p w:rsidR="00D1312D" w:rsidRDefault="00D1312D">
      <w:pPr>
        <w:pStyle w:val="ConsPlusNormal"/>
        <w:jc w:val="both"/>
      </w:pPr>
    </w:p>
    <w:p w:rsidR="00D1312D" w:rsidRDefault="00D1312D">
      <w:pPr>
        <w:pStyle w:val="ConsPlusNormal"/>
        <w:jc w:val="both"/>
      </w:pPr>
    </w:p>
    <w:p w:rsidR="00D1312D" w:rsidRDefault="00D1312D">
      <w:pPr>
        <w:pStyle w:val="ConsPlusNormal"/>
        <w:jc w:val="both"/>
      </w:pPr>
    </w:p>
    <w:p w:rsidR="00D1312D" w:rsidRDefault="00D1312D">
      <w:pPr>
        <w:pStyle w:val="ConsPlusNormal"/>
        <w:jc w:val="both"/>
      </w:pPr>
    </w:p>
    <w:p w:rsidR="00D1312D" w:rsidRDefault="00D1312D">
      <w:pPr>
        <w:pStyle w:val="ConsPlusNormal"/>
        <w:jc w:val="right"/>
        <w:outlineLvl w:val="1"/>
      </w:pPr>
      <w:r>
        <w:t>Приложение N 8</w:t>
      </w:r>
    </w:p>
    <w:p w:rsidR="00D1312D" w:rsidRDefault="00D1312D">
      <w:pPr>
        <w:pStyle w:val="ConsPlusNormal"/>
        <w:jc w:val="right"/>
      </w:pPr>
      <w:r>
        <w:t>к Административному регламенту</w:t>
      </w:r>
    </w:p>
    <w:p w:rsidR="00D1312D" w:rsidRDefault="00D1312D">
      <w:pPr>
        <w:pStyle w:val="ConsPlusNormal"/>
        <w:jc w:val="right"/>
      </w:pPr>
      <w:r>
        <w:t xml:space="preserve">предоставления </w:t>
      </w:r>
      <w:proofErr w:type="gramStart"/>
      <w:r>
        <w:t>муниципальной</w:t>
      </w:r>
      <w:proofErr w:type="gramEnd"/>
    </w:p>
    <w:p w:rsidR="00D1312D" w:rsidRDefault="00D1312D">
      <w:pPr>
        <w:pStyle w:val="ConsPlusNormal"/>
        <w:jc w:val="right"/>
      </w:pPr>
      <w:r>
        <w:t>услуги "Присвоение адреса</w:t>
      </w:r>
    </w:p>
    <w:p w:rsidR="00D1312D" w:rsidRDefault="00D1312D">
      <w:pPr>
        <w:pStyle w:val="ConsPlusNormal"/>
        <w:jc w:val="right"/>
      </w:pPr>
      <w:r>
        <w:t>объекту адресации,</w:t>
      </w:r>
    </w:p>
    <w:p w:rsidR="00D1312D" w:rsidRDefault="00D1312D">
      <w:pPr>
        <w:pStyle w:val="ConsPlusNormal"/>
        <w:jc w:val="right"/>
      </w:pPr>
      <w:r>
        <w:t>изменение и аннулирование</w:t>
      </w:r>
    </w:p>
    <w:p w:rsidR="00D1312D" w:rsidRDefault="00D1312D">
      <w:pPr>
        <w:pStyle w:val="ConsPlusNormal"/>
        <w:jc w:val="right"/>
      </w:pPr>
      <w:r>
        <w:t>такого адреса",</w:t>
      </w:r>
    </w:p>
    <w:p w:rsidR="00D1312D" w:rsidRDefault="00D1312D">
      <w:pPr>
        <w:pStyle w:val="ConsPlusNormal"/>
        <w:jc w:val="right"/>
      </w:pPr>
      <w:r>
        <w:t>утвержденному</w:t>
      </w:r>
    </w:p>
    <w:p w:rsidR="00D1312D" w:rsidRDefault="00D1312D">
      <w:pPr>
        <w:pStyle w:val="ConsPlusNormal"/>
        <w:jc w:val="right"/>
      </w:pPr>
      <w:r>
        <w:t>постановлением</w:t>
      </w:r>
    </w:p>
    <w:p w:rsidR="00D1312D" w:rsidRDefault="00D1312D">
      <w:pPr>
        <w:pStyle w:val="ConsPlusNormal"/>
        <w:jc w:val="right"/>
      </w:pPr>
      <w:r>
        <w:t>администрации</w:t>
      </w:r>
    </w:p>
    <w:p w:rsidR="00D1312D" w:rsidRDefault="00D1312D">
      <w:pPr>
        <w:pStyle w:val="ConsPlusNormal"/>
        <w:jc w:val="right"/>
      </w:pPr>
      <w:r>
        <w:t>Находкинского</w:t>
      </w:r>
    </w:p>
    <w:p w:rsidR="00D1312D" w:rsidRDefault="00D1312D">
      <w:pPr>
        <w:pStyle w:val="ConsPlusNormal"/>
        <w:jc w:val="right"/>
      </w:pPr>
      <w:r>
        <w:t>городского округа</w:t>
      </w:r>
    </w:p>
    <w:p w:rsidR="00D1312D" w:rsidRDefault="00D1312D">
      <w:pPr>
        <w:pStyle w:val="ConsPlusNormal"/>
        <w:jc w:val="right"/>
      </w:pPr>
      <w:r>
        <w:t>от 11.12.2024 N 2880</w:t>
      </w:r>
    </w:p>
    <w:p w:rsidR="00D1312D" w:rsidRDefault="00D131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59"/>
        <w:gridCol w:w="2132"/>
        <w:gridCol w:w="2123"/>
      </w:tblGrid>
      <w:tr w:rsidR="00D1312D">
        <w:tc>
          <w:tcPr>
            <w:tcW w:w="9014" w:type="dxa"/>
            <w:gridSpan w:val="3"/>
            <w:tcBorders>
              <w:top w:val="nil"/>
              <w:left w:val="nil"/>
              <w:bottom w:val="nil"/>
              <w:right w:val="nil"/>
            </w:tcBorders>
          </w:tcPr>
          <w:p w:rsidR="00D1312D" w:rsidRDefault="00D1312D">
            <w:pPr>
              <w:pStyle w:val="ConsPlusNormal"/>
              <w:jc w:val="center"/>
            </w:pPr>
            <w:bookmarkStart w:id="24" w:name="P1214"/>
            <w:bookmarkEnd w:id="24"/>
            <w:r>
              <w:t>ФОРМА РЕШЕНИЯ</w:t>
            </w:r>
          </w:p>
          <w:p w:rsidR="00D1312D" w:rsidRDefault="00D1312D">
            <w:pPr>
              <w:pStyle w:val="ConsPlusNormal"/>
              <w:jc w:val="center"/>
            </w:pPr>
            <w:r>
              <w:t>о внесении в ФИАС по результатам инвентаризации</w:t>
            </w:r>
          </w:p>
        </w:tc>
      </w:tr>
      <w:tr w:rsidR="00D1312D">
        <w:tc>
          <w:tcPr>
            <w:tcW w:w="9014" w:type="dxa"/>
            <w:gridSpan w:val="3"/>
            <w:tcBorders>
              <w:top w:val="nil"/>
              <w:left w:val="nil"/>
              <w:bottom w:val="nil"/>
              <w:right w:val="nil"/>
            </w:tcBorders>
          </w:tcPr>
          <w:p w:rsidR="00D1312D" w:rsidRDefault="00D1312D">
            <w:pPr>
              <w:pStyle w:val="ConsPlusNormal"/>
              <w:jc w:val="center"/>
            </w:pPr>
            <w:r>
              <w:t>АДМИНИСТРАЦИЯ НАХОДКИНСКОГО ГОРОДСКОГО ОКРУГА ПРИМОРСКОГО КРАЯ</w:t>
            </w:r>
          </w:p>
        </w:tc>
      </w:tr>
      <w:tr w:rsidR="00D1312D">
        <w:tc>
          <w:tcPr>
            <w:tcW w:w="9014" w:type="dxa"/>
            <w:gridSpan w:val="3"/>
            <w:tcBorders>
              <w:top w:val="nil"/>
              <w:left w:val="nil"/>
              <w:bottom w:val="nil"/>
              <w:right w:val="nil"/>
            </w:tcBorders>
          </w:tcPr>
          <w:p w:rsidR="00D1312D" w:rsidRDefault="00D1312D">
            <w:pPr>
              <w:pStyle w:val="ConsPlusNormal"/>
              <w:jc w:val="center"/>
            </w:pPr>
            <w:r>
              <w:t>УПРАВЛЕНИЕ ЗЕМЛЕПОЛЬЗОВАНИЯ И ЗАСТРОЙКИ</w:t>
            </w:r>
          </w:p>
        </w:tc>
      </w:tr>
      <w:tr w:rsidR="00D1312D">
        <w:tc>
          <w:tcPr>
            <w:tcW w:w="9014" w:type="dxa"/>
            <w:gridSpan w:val="3"/>
            <w:tcBorders>
              <w:top w:val="nil"/>
              <w:left w:val="nil"/>
              <w:bottom w:val="nil"/>
              <w:right w:val="nil"/>
            </w:tcBorders>
          </w:tcPr>
          <w:p w:rsidR="00D1312D" w:rsidRDefault="00D1312D">
            <w:pPr>
              <w:pStyle w:val="ConsPlusNormal"/>
              <w:jc w:val="center"/>
            </w:pPr>
            <w:r>
              <w:t>РЕШЕНИЕ</w:t>
            </w:r>
          </w:p>
          <w:p w:rsidR="00D1312D" w:rsidRDefault="00D1312D">
            <w:pPr>
              <w:pStyle w:val="ConsPlusNormal"/>
              <w:jc w:val="center"/>
            </w:pPr>
            <w:r>
              <w:t>о внесении в ФИАС по результатам инвентаризации</w:t>
            </w:r>
          </w:p>
        </w:tc>
      </w:tr>
      <w:tr w:rsidR="00D1312D">
        <w:tc>
          <w:tcPr>
            <w:tcW w:w="9014" w:type="dxa"/>
            <w:gridSpan w:val="3"/>
            <w:tcBorders>
              <w:top w:val="nil"/>
              <w:left w:val="nil"/>
              <w:bottom w:val="nil"/>
              <w:right w:val="nil"/>
            </w:tcBorders>
          </w:tcPr>
          <w:p w:rsidR="00D1312D" w:rsidRDefault="00D1312D">
            <w:pPr>
              <w:pStyle w:val="ConsPlusNormal"/>
              <w:jc w:val="center"/>
            </w:pPr>
            <w:r>
              <w:t>от _________________ N</w:t>
            </w:r>
          </w:p>
        </w:tc>
      </w:tr>
      <w:tr w:rsidR="00D1312D">
        <w:tc>
          <w:tcPr>
            <w:tcW w:w="9014" w:type="dxa"/>
            <w:gridSpan w:val="3"/>
            <w:tcBorders>
              <w:top w:val="nil"/>
              <w:left w:val="nil"/>
              <w:bottom w:val="nil"/>
              <w:right w:val="nil"/>
            </w:tcBorders>
          </w:tcPr>
          <w:p w:rsidR="00D1312D" w:rsidRDefault="00D1312D">
            <w:pPr>
              <w:pStyle w:val="ConsPlusNormal"/>
              <w:jc w:val="both"/>
            </w:pPr>
            <w:proofErr w:type="gramStart"/>
            <w:r>
              <w:t xml:space="preserve">Руководствуясь </w:t>
            </w:r>
            <w:hyperlink r:id="rId76">
              <w:r>
                <w:rPr>
                  <w:color w:val="0000FF"/>
                </w:rPr>
                <w:t>статьей 9</w:t>
              </w:r>
            </w:hyperlink>
            <w:r>
              <w:t xml:space="preserve"> Федерального закона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hyperlink r:id="rId77">
              <w:r>
                <w:rPr>
                  <w:color w:val="0000FF"/>
                </w:rPr>
                <w:t>Постановлением</w:t>
              </w:r>
            </w:hyperlink>
            <w:r>
              <w:t xml:space="preserve"> Правительства Российской Федерации от 22.05.2015 N 492 "О составе сведений об адресах, размещаемых в государственном адресном реестре, порядке межведомственного информационного взаимодействия приведении государственного адресного реестра, о внесении изменений и</w:t>
            </w:r>
            <w:proofErr w:type="gramEnd"/>
            <w:r>
              <w:t xml:space="preserve"> </w:t>
            </w:r>
            <w:proofErr w:type="gramStart"/>
            <w:r>
              <w:t>признании утратившими силу некоторых актов Правительства Российской Федерации", распоряжением администрации Находкинского городского округа от 03.09.2018 N 481-р, признать присвоенными адресные сведения, выявленные в ходе инвентаризации и разместить их в Государственном адресном реестре Федеральной информационной адресной системы:</w:t>
            </w:r>
            <w:proofErr w:type="gramEnd"/>
          </w:p>
          <w:p w:rsidR="00D1312D" w:rsidRDefault="00D1312D">
            <w:pPr>
              <w:pStyle w:val="ConsPlusNormal"/>
              <w:jc w:val="both"/>
            </w:pPr>
            <w:r>
              <w:t>Объект: ________________________________________________________________.</w:t>
            </w:r>
          </w:p>
          <w:p w:rsidR="00D1312D" w:rsidRDefault="00D1312D">
            <w:pPr>
              <w:pStyle w:val="ConsPlusNormal"/>
              <w:jc w:val="both"/>
            </w:pPr>
            <w:r>
              <w:t>Адрес: _________________________________________________________________.</w:t>
            </w:r>
          </w:p>
        </w:tc>
      </w:tr>
      <w:tr w:rsidR="00D1312D">
        <w:tc>
          <w:tcPr>
            <w:tcW w:w="4759" w:type="dxa"/>
            <w:tcBorders>
              <w:top w:val="nil"/>
              <w:left w:val="nil"/>
              <w:bottom w:val="nil"/>
              <w:right w:val="nil"/>
            </w:tcBorders>
          </w:tcPr>
          <w:p w:rsidR="00D1312D" w:rsidRDefault="00D1312D">
            <w:pPr>
              <w:pStyle w:val="ConsPlusNormal"/>
              <w:jc w:val="center"/>
            </w:pPr>
            <w:r>
              <w:t>___________________________________</w:t>
            </w:r>
          </w:p>
          <w:p w:rsidR="00D1312D" w:rsidRDefault="00D1312D">
            <w:pPr>
              <w:pStyle w:val="ConsPlusNormal"/>
              <w:jc w:val="center"/>
            </w:pPr>
            <w:r>
              <w:t>(должность, Ф.И.О.)</w:t>
            </w:r>
          </w:p>
        </w:tc>
        <w:tc>
          <w:tcPr>
            <w:tcW w:w="2132" w:type="dxa"/>
            <w:tcBorders>
              <w:top w:val="nil"/>
              <w:left w:val="nil"/>
              <w:bottom w:val="nil"/>
              <w:right w:val="nil"/>
            </w:tcBorders>
          </w:tcPr>
          <w:p w:rsidR="00D1312D" w:rsidRDefault="00D1312D">
            <w:pPr>
              <w:pStyle w:val="ConsPlusNormal"/>
            </w:pPr>
          </w:p>
        </w:tc>
        <w:tc>
          <w:tcPr>
            <w:tcW w:w="2123" w:type="dxa"/>
            <w:tcBorders>
              <w:top w:val="nil"/>
              <w:left w:val="nil"/>
              <w:bottom w:val="nil"/>
              <w:right w:val="nil"/>
            </w:tcBorders>
          </w:tcPr>
          <w:p w:rsidR="00D1312D" w:rsidRDefault="00D1312D">
            <w:pPr>
              <w:pStyle w:val="ConsPlusNormal"/>
              <w:jc w:val="center"/>
            </w:pPr>
            <w:r>
              <w:t>_____________</w:t>
            </w:r>
          </w:p>
          <w:p w:rsidR="00D1312D" w:rsidRDefault="00D1312D">
            <w:pPr>
              <w:pStyle w:val="ConsPlusNormal"/>
              <w:jc w:val="center"/>
            </w:pPr>
            <w:r>
              <w:t>(подпись)</w:t>
            </w:r>
          </w:p>
        </w:tc>
      </w:tr>
      <w:tr w:rsidR="00D1312D">
        <w:tc>
          <w:tcPr>
            <w:tcW w:w="4759" w:type="dxa"/>
            <w:tcBorders>
              <w:top w:val="nil"/>
              <w:left w:val="nil"/>
              <w:bottom w:val="nil"/>
              <w:right w:val="nil"/>
            </w:tcBorders>
          </w:tcPr>
          <w:p w:rsidR="00D1312D" w:rsidRDefault="00D1312D">
            <w:pPr>
              <w:pStyle w:val="ConsPlusNormal"/>
            </w:pPr>
          </w:p>
        </w:tc>
        <w:tc>
          <w:tcPr>
            <w:tcW w:w="2132" w:type="dxa"/>
            <w:tcBorders>
              <w:top w:val="nil"/>
              <w:left w:val="nil"/>
              <w:bottom w:val="nil"/>
              <w:right w:val="nil"/>
            </w:tcBorders>
          </w:tcPr>
          <w:p w:rsidR="00D1312D" w:rsidRDefault="00D1312D">
            <w:pPr>
              <w:pStyle w:val="ConsPlusNormal"/>
              <w:jc w:val="center"/>
            </w:pPr>
            <w:r>
              <w:t>М.П.</w:t>
            </w:r>
          </w:p>
        </w:tc>
        <w:tc>
          <w:tcPr>
            <w:tcW w:w="2123" w:type="dxa"/>
            <w:tcBorders>
              <w:top w:val="nil"/>
              <w:left w:val="nil"/>
              <w:bottom w:val="nil"/>
              <w:right w:val="nil"/>
            </w:tcBorders>
          </w:tcPr>
          <w:p w:rsidR="00D1312D" w:rsidRDefault="00D1312D">
            <w:pPr>
              <w:pStyle w:val="ConsPlusNormal"/>
            </w:pPr>
          </w:p>
        </w:tc>
      </w:tr>
    </w:tbl>
    <w:p w:rsidR="00D1312D" w:rsidRDefault="00D1312D">
      <w:pPr>
        <w:pStyle w:val="ConsPlusNormal"/>
        <w:jc w:val="both"/>
      </w:pPr>
    </w:p>
    <w:p w:rsidR="00D1312D" w:rsidRDefault="00D1312D">
      <w:pPr>
        <w:pStyle w:val="ConsPlusNormal"/>
        <w:jc w:val="both"/>
      </w:pPr>
    </w:p>
    <w:p w:rsidR="00D1312D" w:rsidRDefault="00D1312D">
      <w:pPr>
        <w:pStyle w:val="ConsPlusNormal"/>
        <w:pBdr>
          <w:bottom w:val="single" w:sz="6" w:space="0" w:color="auto"/>
        </w:pBdr>
        <w:spacing w:before="100" w:after="100"/>
        <w:jc w:val="both"/>
        <w:rPr>
          <w:sz w:val="2"/>
          <w:szCs w:val="2"/>
        </w:rPr>
      </w:pPr>
    </w:p>
    <w:p w:rsidR="0072353D" w:rsidRDefault="0072353D">
      <w:bookmarkStart w:id="25" w:name="_GoBack"/>
      <w:bookmarkEnd w:id="25"/>
    </w:p>
    <w:sectPr w:rsidR="0072353D" w:rsidSect="005913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12D"/>
    <w:rsid w:val="0072353D"/>
    <w:rsid w:val="00C53305"/>
    <w:rsid w:val="00D13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D1312D"/>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D1312D"/>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D1312D"/>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D1312D"/>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D1312D"/>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D1312D"/>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D1312D"/>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D1312D"/>
    <w:pPr>
      <w:widowControl w:val="0"/>
      <w:autoSpaceDE w:val="0"/>
      <w:autoSpaceDN w:val="0"/>
      <w:spacing w:after="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D1312D"/>
    <w:pPr>
      <w:widowControl w:val="0"/>
      <w:autoSpaceDE w:val="0"/>
      <w:autoSpaceDN w:val="0"/>
      <w:spacing w:after="0"/>
    </w:pPr>
    <w:rPr>
      <w:rFonts w:ascii="Verdana" w:eastAsiaTheme="minorEastAsia" w:hAnsi="Verdana" w:cs="Verdana"/>
      <w:sz w:val="20"/>
      <w:lang w:eastAsia="ru-RU"/>
    </w:rPr>
  </w:style>
  <w:style w:type="paragraph" w:customStyle="1" w:styleId="ConsPlusNonformat">
    <w:name w:val="ConsPlusNonformat"/>
    <w:rsid w:val="00D1312D"/>
    <w:pPr>
      <w:widowControl w:val="0"/>
      <w:autoSpaceDE w:val="0"/>
      <w:autoSpaceDN w:val="0"/>
      <w:spacing w:after="0"/>
    </w:pPr>
    <w:rPr>
      <w:rFonts w:ascii="Courier New" w:eastAsiaTheme="minorEastAsia" w:hAnsi="Courier New" w:cs="Courier New"/>
      <w:sz w:val="20"/>
      <w:lang w:eastAsia="ru-RU"/>
    </w:rPr>
  </w:style>
  <w:style w:type="paragraph" w:customStyle="1" w:styleId="ConsPlusTitle">
    <w:name w:val="ConsPlusTitle"/>
    <w:rsid w:val="00D1312D"/>
    <w:pPr>
      <w:widowControl w:val="0"/>
      <w:autoSpaceDE w:val="0"/>
      <w:autoSpaceDN w:val="0"/>
      <w:spacing w:after="0"/>
    </w:pPr>
    <w:rPr>
      <w:rFonts w:ascii="Verdana" w:eastAsiaTheme="minorEastAsia" w:hAnsi="Verdana" w:cs="Verdana"/>
      <w:b/>
      <w:sz w:val="20"/>
      <w:lang w:eastAsia="ru-RU"/>
    </w:rPr>
  </w:style>
  <w:style w:type="paragraph" w:customStyle="1" w:styleId="ConsPlusCell">
    <w:name w:val="ConsPlusCell"/>
    <w:rsid w:val="00D1312D"/>
    <w:pPr>
      <w:widowControl w:val="0"/>
      <w:autoSpaceDE w:val="0"/>
      <w:autoSpaceDN w:val="0"/>
      <w:spacing w:after="0"/>
    </w:pPr>
    <w:rPr>
      <w:rFonts w:ascii="Courier New" w:eastAsiaTheme="minorEastAsia" w:hAnsi="Courier New" w:cs="Courier New"/>
      <w:sz w:val="20"/>
      <w:lang w:eastAsia="ru-RU"/>
    </w:rPr>
  </w:style>
  <w:style w:type="paragraph" w:customStyle="1" w:styleId="ConsPlusDocList">
    <w:name w:val="ConsPlusDocList"/>
    <w:rsid w:val="00D1312D"/>
    <w:pPr>
      <w:widowControl w:val="0"/>
      <w:autoSpaceDE w:val="0"/>
      <w:autoSpaceDN w:val="0"/>
      <w:spacing w:after="0"/>
    </w:pPr>
    <w:rPr>
      <w:rFonts w:ascii="Verdana" w:eastAsiaTheme="minorEastAsia" w:hAnsi="Verdana" w:cs="Verdana"/>
      <w:sz w:val="20"/>
      <w:lang w:eastAsia="ru-RU"/>
    </w:rPr>
  </w:style>
  <w:style w:type="paragraph" w:customStyle="1" w:styleId="ConsPlusTitlePage">
    <w:name w:val="ConsPlusTitlePage"/>
    <w:rsid w:val="00D1312D"/>
    <w:pPr>
      <w:widowControl w:val="0"/>
      <w:autoSpaceDE w:val="0"/>
      <w:autoSpaceDN w:val="0"/>
      <w:spacing w:after="0"/>
    </w:pPr>
    <w:rPr>
      <w:rFonts w:ascii="Tahoma" w:eastAsiaTheme="minorEastAsia" w:hAnsi="Tahoma" w:cs="Tahoma"/>
      <w:sz w:val="20"/>
      <w:lang w:eastAsia="ru-RU"/>
    </w:rPr>
  </w:style>
  <w:style w:type="paragraph" w:customStyle="1" w:styleId="ConsPlusJurTerm">
    <w:name w:val="ConsPlusJurTerm"/>
    <w:rsid w:val="00D1312D"/>
    <w:pPr>
      <w:widowControl w:val="0"/>
      <w:autoSpaceDE w:val="0"/>
      <w:autoSpaceDN w:val="0"/>
      <w:spacing w:after="0"/>
    </w:pPr>
    <w:rPr>
      <w:rFonts w:ascii="Tahoma" w:eastAsiaTheme="minorEastAsia" w:hAnsi="Tahoma" w:cs="Tahoma"/>
      <w:sz w:val="26"/>
      <w:lang w:eastAsia="ru-RU"/>
    </w:rPr>
  </w:style>
  <w:style w:type="paragraph" w:customStyle="1" w:styleId="ConsPlusTextList">
    <w:name w:val="ConsPlusTextList"/>
    <w:rsid w:val="00D1312D"/>
    <w:pPr>
      <w:widowControl w:val="0"/>
      <w:autoSpaceDE w:val="0"/>
      <w:autoSpaceDN w:val="0"/>
      <w:spacing w:after="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8949&amp;dst=26" TargetMode="External"/><Relationship Id="rId21" Type="http://schemas.openxmlformats.org/officeDocument/2006/relationships/hyperlink" Target="https://login.consultant.ru/link/?req=doc&amp;base=LAW&amp;n=468949&amp;dst=6" TargetMode="External"/><Relationship Id="rId42" Type="http://schemas.openxmlformats.org/officeDocument/2006/relationships/hyperlink" Target="https://login.consultant.ru/link/?req=doc&amp;base=LAW&amp;n=494996&amp;dst=226" TargetMode="External"/><Relationship Id="rId47" Type="http://schemas.openxmlformats.org/officeDocument/2006/relationships/hyperlink" Target="https://login.consultant.ru/link/?req=doc&amp;base=LAW&amp;n=489454" TargetMode="External"/><Relationship Id="rId63" Type="http://schemas.openxmlformats.org/officeDocument/2006/relationships/hyperlink" Target="https://login.consultant.ru/link/?req=doc&amp;base=RLAW020&amp;n=152376" TargetMode="External"/><Relationship Id="rId68" Type="http://schemas.openxmlformats.org/officeDocument/2006/relationships/hyperlink" Target="https://login.consultant.ru/link/?req=doc&amp;base=LAW&amp;n=405746" TargetMode="External"/><Relationship Id="rId16" Type="http://schemas.openxmlformats.org/officeDocument/2006/relationships/hyperlink" Target="https://login.consultant.ru/link/?req=doc&amp;base=LAW&amp;n=494996&amp;dst=3" TargetMode="External"/><Relationship Id="rId11" Type="http://schemas.openxmlformats.org/officeDocument/2006/relationships/hyperlink" Target="https://login.consultant.ru/link/?req=doc&amp;base=LAW&amp;n=489454" TargetMode="External"/><Relationship Id="rId24" Type="http://schemas.openxmlformats.org/officeDocument/2006/relationships/hyperlink" Target="https://login.consultant.ru/link/?req=doc&amp;base=LAW&amp;n=468949&amp;dst=23" TargetMode="External"/><Relationship Id="rId32" Type="http://schemas.openxmlformats.org/officeDocument/2006/relationships/hyperlink" Target="https://login.consultant.ru/link/?req=doc&amp;base=LAW&amp;n=489454" TargetMode="External"/><Relationship Id="rId37" Type="http://schemas.openxmlformats.org/officeDocument/2006/relationships/hyperlink" Target="https://login.consultant.ru/link/?req=doc&amp;base=LAW&amp;n=494996" TargetMode="External"/><Relationship Id="rId40" Type="http://schemas.openxmlformats.org/officeDocument/2006/relationships/hyperlink" Target="https://login.consultant.ru/link/?req=doc&amp;base=LAW&amp;n=494996&amp;dst=100352" TargetMode="External"/><Relationship Id="rId45" Type="http://schemas.openxmlformats.org/officeDocument/2006/relationships/hyperlink" Target="https://login.consultant.ru/link/?req=doc&amp;base=LAW&amp;n=481376" TargetMode="External"/><Relationship Id="rId53" Type="http://schemas.openxmlformats.org/officeDocument/2006/relationships/hyperlink" Target="https://login.consultant.ru/link/?req=doc&amp;base=LAW&amp;n=468949" TargetMode="External"/><Relationship Id="rId58" Type="http://schemas.openxmlformats.org/officeDocument/2006/relationships/hyperlink" Target="https://login.consultant.ru/link/?req=doc&amp;base=LAW&amp;n=409907" TargetMode="External"/><Relationship Id="rId66" Type="http://schemas.openxmlformats.org/officeDocument/2006/relationships/hyperlink" Target="https://login.consultant.ru/link/?req=doc&amp;base=LAW&amp;n=483234&amp;dst=1238" TargetMode="External"/><Relationship Id="rId74" Type="http://schemas.openxmlformats.org/officeDocument/2006/relationships/hyperlink" Target="https://login.consultant.ru/link/?req=doc&amp;base=RLAW020&amp;n=152376" TargetMode="External"/><Relationship Id="rId79"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020&amp;n=209358" TargetMode="External"/><Relationship Id="rId19" Type="http://schemas.openxmlformats.org/officeDocument/2006/relationships/hyperlink" Target="https://login.consultant.ru/link/?req=doc&amp;base=LAW&amp;n=494996&amp;dst=136" TargetMode="External"/><Relationship Id="rId14" Type="http://schemas.openxmlformats.org/officeDocument/2006/relationships/hyperlink" Target="https://www.nakhodka-city.ru" TargetMode="External"/><Relationship Id="rId22" Type="http://schemas.openxmlformats.org/officeDocument/2006/relationships/hyperlink" Target="https://login.consultant.ru/link/?req=doc&amp;base=LAW&amp;n=468949&amp;dst=100033" TargetMode="External"/><Relationship Id="rId27" Type="http://schemas.openxmlformats.org/officeDocument/2006/relationships/hyperlink" Target="https://login.consultant.ru/link/?req=doc&amp;base=LAW&amp;n=468949&amp;dst=30" TargetMode="External"/><Relationship Id="rId30" Type="http://schemas.openxmlformats.org/officeDocument/2006/relationships/hyperlink" Target="https://login.consultant.ru/link/?req=doc&amp;base=LAW&amp;n=468949&amp;dst=31" TargetMode="External"/><Relationship Id="rId35" Type="http://schemas.openxmlformats.org/officeDocument/2006/relationships/hyperlink" Target="https://login.consultant.ru/link/?req=doc&amp;base=LAW&amp;n=489454" TargetMode="External"/><Relationship Id="rId43" Type="http://schemas.openxmlformats.org/officeDocument/2006/relationships/hyperlink" Target="www.nakhodka-city.ru" TargetMode="External"/><Relationship Id="rId48" Type="http://schemas.openxmlformats.org/officeDocument/2006/relationships/hyperlink" Target="https://login.consultant.ru/link/?req=doc&amp;base=LAW&amp;n=494996" TargetMode="External"/><Relationship Id="rId56" Type="http://schemas.openxmlformats.org/officeDocument/2006/relationships/hyperlink" Target="https://login.consultant.ru/link/?req=doc&amp;base=LAW&amp;n=391643" TargetMode="External"/><Relationship Id="rId64" Type="http://schemas.openxmlformats.org/officeDocument/2006/relationships/hyperlink" Target="https://login.consultant.ru/link/?req=doc&amp;base=LAW&amp;n=483234" TargetMode="External"/><Relationship Id="rId69" Type="http://schemas.openxmlformats.org/officeDocument/2006/relationships/hyperlink" Target="https://login.consultant.ru/link/?req=doc&amp;base=LAW&amp;n=468949&amp;dst=100015" TargetMode="External"/><Relationship Id="rId77" Type="http://schemas.openxmlformats.org/officeDocument/2006/relationships/hyperlink" Target="https://login.consultant.ru/link/?req=doc&amp;base=LAW&amp;n=431113" TargetMode="External"/><Relationship Id="rId8" Type="http://schemas.openxmlformats.org/officeDocument/2006/relationships/hyperlink" Target="https://login.consultant.ru/link/?req=doc&amp;base=RLAW020&amp;n=41961" TargetMode="External"/><Relationship Id="rId51" Type="http://schemas.openxmlformats.org/officeDocument/2006/relationships/hyperlink" Target="https://login.consultant.ru/link/?req=doc&amp;base=LAW&amp;n=482686" TargetMode="External"/><Relationship Id="rId72" Type="http://schemas.openxmlformats.org/officeDocument/2006/relationships/hyperlink" Target="https://login.consultant.ru/link/?req=doc&amp;base=LAW&amp;n=405746" TargetMode="External"/><Relationship Id="rId3" Type="http://schemas.openxmlformats.org/officeDocument/2006/relationships/settings" Target="settings.xml"/><Relationship Id="rId12" Type="http://schemas.openxmlformats.org/officeDocument/2006/relationships/hyperlink" Target="https://fias.nalog.ru/" TargetMode="External"/><Relationship Id="rId17" Type="http://schemas.openxmlformats.org/officeDocument/2006/relationships/hyperlink" Target="https://login.consultant.ru/link/?req=doc&amp;base=LAW&amp;n=494926" TargetMode="External"/><Relationship Id="rId25" Type="http://schemas.openxmlformats.org/officeDocument/2006/relationships/hyperlink" Target="https://login.consultant.ru/link/?req=doc&amp;base=LAW&amp;n=468949&amp;dst=24" TargetMode="External"/><Relationship Id="rId33" Type="http://schemas.openxmlformats.org/officeDocument/2006/relationships/hyperlink" Target="https://login.consultant.ru/link/?req=doc&amp;base=LAW&amp;n=494926" TargetMode="External"/><Relationship Id="rId38" Type="http://schemas.openxmlformats.org/officeDocument/2006/relationships/hyperlink" Target="https://login.consultant.ru/link/?req=doc&amp;base=LAW&amp;n=475220" TargetMode="External"/><Relationship Id="rId46" Type="http://schemas.openxmlformats.org/officeDocument/2006/relationships/hyperlink" Target="https://login.consultant.ru/link/?req=doc&amp;base=LAW&amp;n=494926" TargetMode="External"/><Relationship Id="rId59" Type="http://schemas.openxmlformats.org/officeDocument/2006/relationships/hyperlink" Target="https://login.consultant.ru/link/?req=doc&amp;base=LAW&amp;n=408602" TargetMode="External"/><Relationship Id="rId67" Type="http://schemas.openxmlformats.org/officeDocument/2006/relationships/hyperlink" Target="https://login.consultant.ru/link/?req=doc&amp;base=LAW&amp;n=480999" TargetMode="External"/><Relationship Id="rId20" Type="http://schemas.openxmlformats.org/officeDocument/2006/relationships/hyperlink" Target="https://login.consultant.ru/link/?req=doc&amp;base=LAW&amp;n=494998&amp;dst=100088" TargetMode="External"/><Relationship Id="rId41" Type="http://schemas.openxmlformats.org/officeDocument/2006/relationships/hyperlink" Target="https://login.consultant.ru/link/?req=doc&amp;base=LAW&amp;n=494996&amp;dst=100352" TargetMode="External"/><Relationship Id="rId54" Type="http://schemas.openxmlformats.org/officeDocument/2006/relationships/hyperlink" Target="https://login.consultant.ru/link/?req=doc&amp;base=LAW&amp;n=431113" TargetMode="External"/><Relationship Id="rId62" Type="http://schemas.openxmlformats.org/officeDocument/2006/relationships/hyperlink" Target="https://login.consultant.ru/link/?req=doc&amp;base=RLAW020&amp;n=41961" TargetMode="External"/><Relationship Id="rId70" Type="http://schemas.openxmlformats.org/officeDocument/2006/relationships/hyperlink" Target="https://login.consultant.ru/link/?req=doc&amp;base=RLAW020&amp;n=152376" TargetMode="External"/><Relationship Id="rId75" Type="http://schemas.openxmlformats.org/officeDocument/2006/relationships/hyperlink" Target="https://login.consultant.ru/link/?req=doc&amp;base=LAW&amp;n=468949&amp;dst=100015" TargetMode="External"/><Relationship Id="rId1" Type="http://schemas.openxmlformats.org/officeDocument/2006/relationships/styles" Target="styles.xml"/><Relationship Id="rId6" Type="http://schemas.openxmlformats.org/officeDocument/2006/relationships/hyperlink" Target="https://login.consultant.ru/link/?req=doc&amp;base=LAW&amp;n=480999" TargetMode="External"/><Relationship Id="rId15" Type="http://schemas.openxmlformats.org/officeDocument/2006/relationships/hyperlink" Target="https://login.consultant.ru/link/?req=doc&amp;base=LAW&amp;n=409907&amp;dst=100011" TargetMode="External"/><Relationship Id="rId23" Type="http://schemas.openxmlformats.org/officeDocument/2006/relationships/hyperlink" Target="https://login.consultant.ru/link/?req=doc&amp;base=LAW&amp;n=468949&amp;dst=100206" TargetMode="External"/><Relationship Id="rId28" Type="http://schemas.openxmlformats.org/officeDocument/2006/relationships/hyperlink" Target="https://login.consultant.ru/link/?req=doc&amp;base=LAW&amp;n=468949&amp;dst=100053" TargetMode="External"/><Relationship Id="rId36" Type="http://schemas.openxmlformats.org/officeDocument/2006/relationships/hyperlink" Target="https://login.consultant.ru/link/?req=doc&amp;base=LAW&amp;n=489344" TargetMode="External"/><Relationship Id="rId49" Type="http://schemas.openxmlformats.org/officeDocument/2006/relationships/hyperlink" Target="https://login.consultant.ru/link/?req=doc&amp;base=LAW&amp;n=405746" TargetMode="External"/><Relationship Id="rId57" Type="http://schemas.openxmlformats.org/officeDocument/2006/relationships/hyperlink" Target="https://login.consultant.ru/link/?req=doc&amp;base=LAW&amp;n=162686" TargetMode="External"/><Relationship Id="rId10" Type="http://schemas.openxmlformats.org/officeDocument/2006/relationships/hyperlink" Target="https://login.consultant.ru/link/?req=doc&amp;base=RLAW020&amp;n=174926" TargetMode="External"/><Relationship Id="rId31" Type="http://schemas.openxmlformats.org/officeDocument/2006/relationships/hyperlink" Target="https://login.consultant.ru/link/?req=doc&amp;base=LAW&amp;n=494926" TargetMode="External"/><Relationship Id="rId44" Type="http://schemas.openxmlformats.org/officeDocument/2006/relationships/hyperlink" Target="www.mfc-25.ru" TargetMode="External"/><Relationship Id="rId52" Type="http://schemas.openxmlformats.org/officeDocument/2006/relationships/hyperlink" Target="https://login.consultant.ru/link/?req=doc&amp;base=LAW&amp;n=494998" TargetMode="External"/><Relationship Id="rId60" Type="http://schemas.openxmlformats.org/officeDocument/2006/relationships/hyperlink" Target="https://login.consultant.ru/link/?req=doc&amp;base=LAW&amp;n=414058" TargetMode="External"/><Relationship Id="rId65" Type="http://schemas.openxmlformats.org/officeDocument/2006/relationships/hyperlink" Target="https://login.consultant.ru/link/?req=doc&amp;base=LAW&amp;n=483234" TargetMode="External"/><Relationship Id="rId73" Type="http://schemas.openxmlformats.org/officeDocument/2006/relationships/hyperlink" Target="https://login.consultant.ru/link/?req=doc&amp;base=LAW&amp;n=468949&amp;dst=100015"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20&amp;n=209358" TargetMode="External"/><Relationship Id="rId13" Type="http://schemas.openxmlformats.org/officeDocument/2006/relationships/hyperlink" Target="https://www.gosuslugi.ru/" TargetMode="External"/><Relationship Id="rId18" Type="http://schemas.openxmlformats.org/officeDocument/2006/relationships/hyperlink" Target="https://login.consultant.ru/link/?req=doc&amp;base=LAW&amp;n=494926" TargetMode="External"/><Relationship Id="rId39" Type="http://schemas.openxmlformats.org/officeDocument/2006/relationships/hyperlink" Target="https://login.consultant.ru/link/?req=doc&amp;base=LAW&amp;n=494996" TargetMode="External"/><Relationship Id="rId34" Type="http://schemas.openxmlformats.org/officeDocument/2006/relationships/hyperlink" Target="https://login.consultant.ru/link/?req=doc&amp;base=LAW&amp;n=497804" TargetMode="External"/><Relationship Id="rId50" Type="http://schemas.openxmlformats.org/officeDocument/2006/relationships/hyperlink" Target="https://login.consultant.ru/link/?req=doc&amp;base=LAW&amp;n=483355" TargetMode="External"/><Relationship Id="rId55" Type="http://schemas.openxmlformats.org/officeDocument/2006/relationships/hyperlink" Target="https://login.consultant.ru/link/?req=doc&amp;base=LAW&amp;n=461634" TargetMode="External"/><Relationship Id="rId76" Type="http://schemas.openxmlformats.org/officeDocument/2006/relationships/hyperlink" Target="https://login.consultant.ru/link/?req=doc&amp;base=LAW&amp;n=405746&amp;dst=100065" TargetMode="External"/><Relationship Id="rId7" Type="http://schemas.openxmlformats.org/officeDocument/2006/relationships/hyperlink" Target="https://login.consultant.ru/link/?req=doc&amp;base=LAW&amp;n=494996" TargetMode="External"/><Relationship Id="rId71" Type="http://schemas.openxmlformats.org/officeDocument/2006/relationships/hyperlink" Target="https://login.consultant.ru/link/?req=doc&amp;base=LAW&amp;n=48099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8949&amp;dst=1000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42</Pages>
  <Words>15050</Words>
  <Characters>85786</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2025-02-18T01:34:00Z</dcterms:created>
  <dcterms:modified xsi:type="dcterms:W3CDTF">2025-02-18T01:38:00Z</dcterms:modified>
</cp:coreProperties>
</file>