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18" w:rsidRDefault="00312418" w:rsidP="00312418">
      <w:pPr>
        <w:pStyle w:val="ConsPlusNormal"/>
        <w:spacing w:line="360" w:lineRule="auto"/>
        <w:ind w:firstLine="609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47CE3">
        <w:rPr>
          <w:rFonts w:ascii="Times New Roman" w:hAnsi="Times New Roman" w:cs="Times New Roman"/>
          <w:sz w:val="26"/>
          <w:szCs w:val="26"/>
        </w:rPr>
        <w:t>УТВЕРЖДЕН</w:t>
      </w:r>
    </w:p>
    <w:p w:rsidR="00312418" w:rsidRDefault="00312418" w:rsidP="00312418">
      <w:pPr>
        <w:pStyle w:val="ConsPlusNormal"/>
        <w:ind w:firstLine="59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312418" w:rsidRDefault="00312418" w:rsidP="00312418">
      <w:pPr>
        <w:pStyle w:val="ConsPlusNormal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312418" w:rsidRDefault="00312418" w:rsidP="00312418">
      <w:pPr>
        <w:pStyle w:val="ConsPlusNormal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450278" w:rsidRDefault="00450278" w:rsidP="00312418">
      <w:pPr>
        <w:pStyle w:val="ConsPlusNormal"/>
        <w:ind w:firstLine="5954"/>
        <w:jc w:val="center"/>
        <w:rPr>
          <w:rFonts w:ascii="Times New Roman" w:hAnsi="Times New Roman" w:cs="Times New Roman"/>
          <w:sz w:val="26"/>
          <w:szCs w:val="26"/>
        </w:rPr>
      </w:pPr>
    </w:p>
    <w:p w:rsidR="002B0692" w:rsidRDefault="002B0692" w:rsidP="00312418">
      <w:pPr>
        <w:pStyle w:val="ConsPlusNormal"/>
        <w:ind w:firstLine="5954"/>
        <w:jc w:val="center"/>
        <w:rPr>
          <w:rFonts w:ascii="Times New Roman" w:hAnsi="Times New Roman" w:cs="Times New Roman"/>
          <w:sz w:val="26"/>
          <w:szCs w:val="26"/>
        </w:rPr>
      </w:pPr>
    </w:p>
    <w:p w:rsidR="00447CE3" w:rsidRDefault="00447CE3" w:rsidP="00312418">
      <w:pPr>
        <w:pStyle w:val="ConsPlusNormal"/>
        <w:ind w:firstLine="5954"/>
        <w:jc w:val="center"/>
        <w:rPr>
          <w:rFonts w:ascii="Times New Roman" w:hAnsi="Times New Roman" w:cs="Times New Roman"/>
          <w:sz w:val="26"/>
          <w:szCs w:val="26"/>
        </w:rPr>
      </w:pPr>
    </w:p>
    <w:p w:rsidR="00312418" w:rsidRDefault="00312418" w:rsidP="003124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6165">
        <w:rPr>
          <w:rFonts w:ascii="Times New Roman" w:hAnsi="Times New Roman" w:cs="Times New Roman"/>
          <w:sz w:val="26"/>
          <w:szCs w:val="26"/>
        </w:rPr>
        <w:t>ПЕРЕЧЕНЬ</w:t>
      </w:r>
    </w:p>
    <w:p w:rsidR="00104EA9" w:rsidRPr="00BD6165" w:rsidRDefault="00104EA9" w:rsidP="003124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2418" w:rsidRPr="00BD6165" w:rsidRDefault="00312418" w:rsidP="003124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6165">
        <w:rPr>
          <w:rFonts w:ascii="Times New Roman" w:hAnsi="Times New Roman" w:cs="Times New Roman"/>
          <w:sz w:val="26"/>
          <w:szCs w:val="26"/>
        </w:rPr>
        <w:t xml:space="preserve"> кладбищ, расположенных на территории </w:t>
      </w:r>
    </w:p>
    <w:p w:rsidR="00312418" w:rsidRPr="00BD6165" w:rsidRDefault="00312418" w:rsidP="003124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6165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на которых </w:t>
      </w:r>
    </w:p>
    <w:p w:rsidR="00312418" w:rsidRDefault="00312418" w:rsidP="003124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6165">
        <w:rPr>
          <w:rFonts w:ascii="Times New Roman" w:hAnsi="Times New Roman" w:cs="Times New Roman"/>
          <w:sz w:val="26"/>
          <w:szCs w:val="26"/>
        </w:rPr>
        <w:t xml:space="preserve">будет производиться инвентаризация мест захоронений </w:t>
      </w:r>
    </w:p>
    <w:p w:rsidR="00447CE3" w:rsidRDefault="00447CE3" w:rsidP="003124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984"/>
        <w:gridCol w:w="1134"/>
      </w:tblGrid>
      <w:tr w:rsidR="00822675" w:rsidRPr="0000037E" w:rsidTr="002B0692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5" w:rsidRPr="0000037E" w:rsidRDefault="00822675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5" w:rsidRPr="0000037E" w:rsidRDefault="00822675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Адресная </w:t>
            </w: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привязка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5" w:rsidRPr="0000037E" w:rsidRDefault="00822675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5" w:rsidRPr="0000037E" w:rsidRDefault="00822675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площадь, га</w:t>
            </w:r>
          </w:p>
        </w:tc>
      </w:tr>
      <w:tr w:rsidR="00822675" w:rsidRPr="0000037E" w:rsidTr="002B069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675" w:rsidRPr="0000037E" w:rsidRDefault="00822675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675" w:rsidRDefault="00822675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675" w:rsidRPr="0000037E" w:rsidRDefault="00822675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675" w:rsidRPr="0000037E" w:rsidRDefault="00822675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456980" w:rsidRPr="0000037E" w:rsidTr="002B0692">
        <w:trPr>
          <w:trHeight w:val="15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80" w:rsidRPr="0000037E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47CE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жилой дом.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250 метрах по направлению на юг от ориентира. Почтовый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ориентира: Приморский край, Находкинский городской округ, г. Находка, ул.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C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Западная, земельный участок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25:31:000000:8344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41,2883</w:t>
            </w:r>
          </w:p>
        </w:tc>
      </w:tr>
      <w:tr w:rsidR="00456980" w:rsidRPr="0000037E" w:rsidTr="002B0692">
        <w:trPr>
          <w:trHeight w:val="4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80" w:rsidRPr="0000037E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3D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ориентира: Приморский край, г. На</w:t>
            </w:r>
            <w:r w:rsidR="00447C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ходка, ул. Перевальная, дом 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25:31:010503:3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39,9964</w:t>
            </w:r>
          </w:p>
        </w:tc>
      </w:tr>
      <w:tr w:rsidR="00456980" w:rsidRPr="0000037E" w:rsidTr="00372297">
        <w:trPr>
          <w:trHeight w:val="10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80" w:rsidRPr="0000037E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14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в границах участка. 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14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Прямой пади. Почтовый адрес ориенти</w:t>
            </w:r>
            <w:r w:rsidR="00447C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ра: Приморский край, г. Находка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00037E">
              <w:rPr>
                <w:rFonts w:eastAsia="Times New Roman"/>
                <w:sz w:val="22"/>
                <w:lang w:eastAsia="ru-RU"/>
              </w:rPr>
              <w:t>25:31:010211:946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42,83</w:t>
            </w:r>
          </w:p>
        </w:tc>
      </w:tr>
      <w:tr w:rsidR="00456980" w:rsidRPr="0000037E" w:rsidTr="002B0692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80" w:rsidRPr="0000037E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3D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здание.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1250 м, по направлению на северо-восток от ориентира. Почтовый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адрес ориентира: Приморский край, </w:t>
            </w:r>
            <w:r w:rsidR="00447C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Находка, ул. Перевальная, 104В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25:31:010503:74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3,4983</w:t>
            </w:r>
          </w:p>
        </w:tc>
      </w:tr>
      <w:tr w:rsidR="00456980" w:rsidRPr="0000037E" w:rsidTr="00372297">
        <w:trPr>
          <w:trHeight w:val="1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80" w:rsidRPr="0000037E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47CE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жилой дом.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1776 метре по направлению на северо-запад от ориентира.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Почтовый адрес ориентира: Приморский край, Находкинский городской округ, 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Находка, микрорайон "поселок Ливадия", ул. Подсобная, земельный участок 46.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25:31:040501:229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6,6269</w:t>
            </w:r>
          </w:p>
        </w:tc>
      </w:tr>
      <w:tr w:rsidR="00456980" w:rsidRPr="0000037E" w:rsidTr="00456980"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80" w:rsidRPr="0000037E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47CE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2100 метрах по направлению на северо-запад от ориентира. Почтовый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ориентира: Находкинский городской округ, г. Находка, микрорайон "поселок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Ливадия", ул. Восточная, 20.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25:31:040501:226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933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9,9681</w:t>
            </w:r>
          </w:p>
        </w:tc>
      </w:tr>
      <w:tr w:rsidR="00456980" w:rsidRPr="0000037E" w:rsidTr="00456980">
        <w:trPr>
          <w:trHeight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0" w:rsidRPr="0000037E" w:rsidRDefault="00456980" w:rsidP="000060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45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45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45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456980" w:rsidRPr="0000037E" w:rsidTr="002B0692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0" w:rsidRPr="0000037E" w:rsidRDefault="00456980" w:rsidP="00B31C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447CE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жилой дом.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320 м., по направлению на юго-восток от ориентира. Почтовый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ориентира: Приморский</w:t>
            </w:r>
            <w:r w:rsidR="00447CE3"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край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г. Находка, с. Анна, ул. Луговая, дом 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B31C5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25:31:040201:38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B31C5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1,9999</w:t>
            </w:r>
          </w:p>
        </w:tc>
      </w:tr>
      <w:tr w:rsidR="00456980" w:rsidRPr="0000037E" w:rsidTr="00456980">
        <w:trPr>
          <w:trHeight w:val="20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8375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72484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здание.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620 м, по направлению на юго-запад от ориентира. Почтовый адрес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ориентира: Приморский край, Находкинский городской округ,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Находка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микрорайон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поселок Врангель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Внутрипортовая, д. 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2B0692" w:rsidRDefault="00456980" w:rsidP="0083752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2"/>
                <w:lang w:eastAsia="ru-RU"/>
              </w:rPr>
              <w:t>25:31:080002:149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83752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11,4198</w:t>
            </w:r>
          </w:p>
        </w:tc>
      </w:tr>
      <w:tr w:rsidR="00456980" w:rsidRPr="0000037E" w:rsidTr="00456980">
        <w:trPr>
          <w:trHeight w:val="20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80" w:rsidRPr="0000037E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45027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жилой дом.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910 метрах по направлению на северо-восток от ориентира.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Почтовый адрес ориентира: Приморский край, Находкинский городской округ,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Находка, микрорайон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поселок Врангель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Набережная, земельный участок 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2B0692" w:rsidRDefault="00456980" w:rsidP="00F016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2"/>
                <w:lang w:eastAsia="ru-RU"/>
              </w:rPr>
              <w:t>25:31:080002:1428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00037E" w:rsidRDefault="00456980" w:rsidP="00F016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7,4415</w:t>
            </w:r>
          </w:p>
        </w:tc>
      </w:tr>
      <w:tr w:rsidR="00456980" w:rsidRPr="0000037E" w:rsidTr="00447CE3">
        <w:trPr>
          <w:trHeight w:val="20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80" w:rsidRPr="002B0692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47CE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жилой дом.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1055 метрах по направлению на восток от ориентира. Почтовый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ориентира: Приморский край, Находкинский городской округ, г. Находка,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микрорайон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поселок Врангель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бережная, земельный участок 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2B0692" w:rsidRDefault="00456980" w:rsidP="00F016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2"/>
                <w:lang w:eastAsia="ru-RU"/>
              </w:rPr>
              <w:t>25:31:000000:8345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F016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1,7275</w:t>
            </w:r>
          </w:p>
        </w:tc>
      </w:tr>
      <w:tr w:rsidR="00456980" w:rsidRPr="0000037E" w:rsidTr="00447CE3">
        <w:trPr>
          <w:trHeight w:val="1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2B0692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5027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 w:rsidRPr="00B149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 w:rsidRPr="00B149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жилой дом.</w:t>
            </w:r>
            <w:r w:rsidRPr="00B149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112 метрах по направлению на восток от ориентира. Почтовый</w:t>
            </w:r>
            <w:r w:rsidRPr="00B149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адрес ориентира: Приморский край,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аходкинский городской округ, г. Находка, ул.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Жемчужная, земельный участок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2B0692" w:rsidRDefault="00456980" w:rsidP="00F016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2"/>
                <w:lang w:eastAsia="ru-RU"/>
              </w:rPr>
              <w:t>25:31:010206:5824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F016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1,9855</w:t>
            </w:r>
          </w:p>
        </w:tc>
      </w:tr>
      <w:tr w:rsidR="00456980" w:rsidRPr="0000037E" w:rsidTr="00447CE3">
        <w:trPr>
          <w:trHeight w:val="21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2B0692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24480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здание.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220 м по направлению на юго-восток от ориентира. Почтовый адрес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ориентира: Приморский край, Находкинский городской округ, 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Находка,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микрорайон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поселок Ливадия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ул. Подгорная,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2B0692" w:rsidRDefault="00456980" w:rsidP="00F016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2"/>
                <w:lang w:eastAsia="ru-RU"/>
              </w:rPr>
              <w:t>25:31:000000:8343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F016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2,829</w:t>
            </w:r>
          </w:p>
        </w:tc>
      </w:tr>
      <w:tr w:rsidR="00456980" w:rsidRPr="0000037E" w:rsidTr="002B0692">
        <w:trPr>
          <w:trHeight w:val="19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2B0692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45027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жилой дом.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91 м по направлению на юго-восток от ориентира. Почтовый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 ориентира: Приморский край, Находкинский городской округ, с. Душкино,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Пионерская, земельный участок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2B0692" w:rsidRDefault="00456980" w:rsidP="00F016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2"/>
                <w:lang w:eastAsia="ru-RU"/>
              </w:rPr>
              <w:t>25:31:060001:828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80" w:rsidRPr="0000037E" w:rsidRDefault="00456980" w:rsidP="00F016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0,9537</w:t>
            </w:r>
          </w:p>
        </w:tc>
      </w:tr>
      <w:tr w:rsidR="00456980" w:rsidRPr="0000037E" w:rsidTr="00456980">
        <w:trPr>
          <w:trHeight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2B0692" w:rsidRDefault="00456980" w:rsidP="00541D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822675" w:rsidRDefault="00456980" w:rsidP="00541D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0" w:rsidRPr="002B0692" w:rsidRDefault="00456980" w:rsidP="00541D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0" w:rsidRPr="00822675" w:rsidRDefault="00456980" w:rsidP="00541D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56980" w:rsidRPr="0000037E" w:rsidTr="002B0692">
        <w:trPr>
          <w:trHeight w:val="18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2B0692" w:rsidRDefault="00456980" w:rsidP="001079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80" w:rsidRPr="0000037E" w:rsidRDefault="00456980" w:rsidP="001079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жилой дом.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находится примерно в 121 метре по направлению на северо-запад от ориентира.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Почтовый адрес ориентира: Приморский край, Находкинский городской округ, 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Находка, микрорайон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поселок Ливадия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003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ул. 1-я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Набережная, земельный участок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0" w:rsidRPr="002B0692" w:rsidRDefault="00456980" w:rsidP="001079C4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2"/>
                <w:lang w:eastAsia="ru-RU"/>
              </w:rPr>
              <w:t>25:31:050001:1831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0" w:rsidRPr="0000037E" w:rsidRDefault="00456980" w:rsidP="001079C4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0037E">
              <w:rPr>
                <w:rFonts w:eastAsia="Times New Roman"/>
                <w:color w:val="000000"/>
                <w:sz w:val="22"/>
                <w:lang w:eastAsia="ru-RU"/>
              </w:rPr>
              <w:t>0,1332</w:t>
            </w:r>
          </w:p>
        </w:tc>
      </w:tr>
      <w:tr w:rsidR="00456980" w:rsidRPr="0000037E" w:rsidTr="002B0692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2B0692" w:rsidRDefault="00456980" w:rsidP="00124E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822675" w:rsidRDefault="00456980" w:rsidP="00124E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26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158 метрах по направлению на восток от ориентира. Почтовый адрес ориентира: Приморский край, Находкинский городской округ, 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26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Находка,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ул. Прибрежная, 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0" w:rsidRPr="002B0692" w:rsidRDefault="00456980" w:rsidP="00124E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2"/>
                <w:lang w:eastAsia="ru-RU"/>
              </w:rPr>
              <w:t>25:31:010301:2707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0" w:rsidRPr="00822675" w:rsidRDefault="00456980" w:rsidP="00124E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26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0,3935</w:t>
            </w:r>
          </w:p>
        </w:tc>
      </w:tr>
      <w:tr w:rsidR="00456980" w:rsidRPr="00666143" w:rsidTr="002B0692">
        <w:trPr>
          <w:trHeight w:val="3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104EA9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0" w:rsidRPr="00104EA9" w:rsidRDefault="00456980" w:rsidP="0082267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площадь кладбищ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0" w:rsidRPr="002B0692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B0692">
              <w:rPr>
                <w:rFonts w:eastAsia="Times New Roman"/>
                <w:color w:val="000000"/>
                <w:sz w:val="22"/>
                <w:lang w:eastAsia="ru-RU"/>
              </w:rPr>
              <w:t>173,0916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0" w:rsidRPr="00666143" w:rsidRDefault="00456980" w:rsidP="00F016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2675" w:rsidRPr="00450278" w:rsidRDefault="00822675"/>
    <w:sectPr w:rsidR="00822675" w:rsidRPr="00450278" w:rsidSect="00450278">
      <w:headerReference w:type="default" r:id="rId7"/>
      <w:pgSz w:w="11906" w:h="16838"/>
      <w:pgMar w:top="1134" w:right="70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50" w:rsidRDefault="007C5D50" w:rsidP="00450278">
      <w:pPr>
        <w:spacing w:after="0" w:line="240" w:lineRule="auto"/>
      </w:pPr>
      <w:r>
        <w:separator/>
      </w:r>
    </w:p>
  </w:endnote>
  <w:endnote w:type="continuationSeparator" w:id="0">
    <w:p w:rsidR="007C5D50" w:rsidRDefault="007C5D50" w:rsidP="0045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50" w:rsidRDefault="007C5D50" w:rsidP="00450278">
      <w:pPr>
        <w:spacing w:after="0" w:line="240" w:lineRule="auto"/>
      </w:pPr>
      <w:r>
        <w:separator/>
      </w:r>
    </w:p>
  </w:footnote>
  <w:footnote w:type="continuationSeparator" w:id="0">
    <w:p w:rsidR="007C5D50" w:rsidRDefault="007C5D50" w:rsidP="0045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797085"/>
      <w:docPartObj>
        <w:docPartGallery w:val="Page Numbers (Top of Page)"/>
        <w:docPartUnique/>
      </w:docPartObj>
    </w:sdtPr>
    <w:sdtEndPr/>
    <w:sdtContent>
      <w:p w:rsidR="00450278" w:rsidRDefault="004502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31">
          <w:rPr>
            <w:noProof/>
          </w:rPr>
          <w:t>3</w:t>
        </w:r>
        <w:r>
          <w:fldChar w:fldCharType="end"/>
        </w:r>
      </w:p>
    </w:sdtContent>
  </w:sdt>
  <w:p w:rsidR="00450278" w:rsidRDefault="004502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18"/>
    <w:rsid w:val="000C5A3F"/>
    <w:rsid w:val="00104EA9"/>
    <w:rsid w:val="0012052B"/>
    <w:rsid w:val="001A4855"/>
    <w:rsid w:val="00244802"/>
    <w:rsid w:val="002B0692"/>
    <w:rsid w:val="00312418"/>
    <w:rsid w:val="0031573E"/>
    <w:rsid w:val="00372297"/>
    <w:rsid w:val="00394FDE"/>
    <w:rsid w:val="00447CE3"/>
    <w:rsid w:val="00450278"/>
    <w:rsid w:val="00456980"/>
    <w:rsid w:val="00555371"/>
    <w:rsid w:val="005A26F5"/>
    <w:rsid w:val="00622DC6"/>
    <w:rsid w:val="006A5131"/>
    <w:rsid w:val="0072484D"/>
    <w:rsid w:val="007C5D50"/>
    <w:rsid w:val="00822675"/>
    <w:rsid w:val="008C56A7"/>
    <w:rsid w:val="00B70AA1"/>
    <w:rsid w:val="00C432FE"/>
    <w:rsid w:val="00E845D4"/>
    <w:rsid w:val="00E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1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2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31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278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45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27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1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2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31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278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45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27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Сырцова Людмила Николаевна</dc:creator>
  <cp:lastModifiedBy>Сырцова Людмила Николаевна</cp:lastModifiedBy>
  <cp:revision>2</cp:revision>
  <cp:lastPrinted>2025-01-27T00:11:00Z</cp:lastPrinted>
  <dcterms:created xsi:type="dcterms:W3CDTF">2025-02-25T02:38:00Z</dcterms:created>
  <dcterms:modified xsi:type="dcterms:W3CDTF">2025-02-25T02:38:00Z</dcterms:modified>
</cp:coreProperties>
</file>