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90" w:rsidRPr="00DB5DA2" w:rsidRDefault="00DB5DA2">
      <w:pPr>
        <w:pStyle w:val="pMsoNormal"/>
        <w:jc w:val="center"/>
        <w:rPr>
          <w:sz w:val="24"/>
          <w:szCs w:val="24"/>
        </w:rPr>
      </w:pPr>
      <w:proofErr w:type="spellStart"/>
      <w:r w:rsidRPr="00DB5DA2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Единый</w:t>
      </w:r>
      <w:proofErr w:type="spellEnd"/>
      <w:r w:rsidRPr="00DB5D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5DA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DB5D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64890" w:rsidRPr="00DB5DA2" w:rsidRDefault="00DB5DA2" w:rsidP="00E86DFC">
      <w:pPr>
        <w:pStyle w:val="pMsoNormal"/>
        <w:jc w:val="center"/>
        <w:rPr>
          <w:sz w:val="24"/>
          <w:szCs w:val="24"/>
        </w:rPr>
      </w:pPr>
      <w:proofErr w:type="spellStart"/>
      <w:proofErr w:type="gramStart"/>
      <w:r w:rsidRPr="00DB5DA2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proofErr w:type="gramEnd"/>
      <w:r w:rsidRPr="00DB5D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5DA2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proofErr w:type="spellEnd"/>
      <w:r w:rsidRPr="00DB5D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D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5 </w:t>
      </w:r>
    </w:p>
    <w:tbl>
      <w:tblPr>
        <w:tblStyle w:val="MsoNormalTable0"/>
        <w:tblW w:w="10170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4830"/>
      </w:tblGrid>
      <w:tr w:rsidR="00C64890" w:rsidRPr="00DB5DA2" w:rsidTr="00E86DFC">
        <w:trPr>
          <w:trHeight w:val="10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890" w:rsidRPr="00DB5DA2" w:rsidRDefault="00C64890">
            <w:pPr>
              <w:pStyle w:val="pMsoNormal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4890" w:rsidRPr="00DB5DA2" w:rsidRDefault="00E86DFC">
            <w:pPr>
              <w:pStyle w:val="pMsoNormal"/>
              <w:spacing w:after="20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B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DB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DB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="00DB5DA2" w:rsidRPr="00DB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25.02.2025</w:t>
            </w:r>
          </w:p>
        </w:tc>
      </w:tr>
    </w:tbl>
    <w:p w:rsidR="00C64890" w:rsidRPr="00DB5DA2" w:rsidRDefault="00DB5DA2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</w:rPr>
      </w:pPr>
      <w:r w:rsidRPr="00DB5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DB5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DB5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DB5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процедуре</w:t>
      </w:r>
      <w:proofErr w:type="spellEnd"/>
      <w:r w:rsidRPr="00DB5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64890" w:rsidRPr="00DB5DA2" w:rsidRDefault="00DB5DA2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АДМИНИСТРАЦИЯ НАХОДКИНСКОГО ГОРОДСКОГО ОКРУГА (692922, КРАЙ ПРИМОРСКИЙ,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Г НАХОДКА,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УЛ</w:t>
      </w:r>
      <w:proofErr w:type="gramEnd"/>
      <w:r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ПОГРАНИЧНАЯ, д. 1А) </w:t>
      </w:r>
    </w:p>
    <w:p w:rsidR="00C64890" w:rsidRPr="00DB5DA2" w:rsidRDefault="00DB5DA2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Код процедуры: </w:t>
      </w:r>
      <w:r w:rsidRPr="00DB5DA2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012-2502040002</w:t>
      </w:r>
    </w:p>
    <w:p w:rsidR="00C64890" w:rsidRPr="00DB5DA2" w:rsidRDefault="00DB5DA2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извещения в ГИС Торги: </w:t>
      </w:r>
      <w:r w:rsidRPr="00DB5DA2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012-2502040002</w:t>
      </w:r>
    </w:p>
    <w:p w:rsidR="00C64890" w:rsidRPr="00DB5DA2" w:rsidRDefault="00DB5DA2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DB5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2.Сведения о комиссии </w:t>
      </w:r>
    </w:p>
    <w:p w:rsidR="00C64890" w:rsidRPr="00DB5DA2" w:rsidRDefault="00DB5DA2" w:rsidP="00E86DFC">
      <w:pPr>
        <w:pStyle w:val="a3"/>
        <w:rPr>
          <w:lang w:val="ru-RU"/>
        </w:rPr>
      </w:pPr>
      <w:r w:rsidRPr="00DB5DA2">
        <w:rPr>
          <w:lang w:val="ru-RU"/>
        </w:rPr>
        <w:t xml:space="preserve">На заседании комиссии присутствовали: </w:t>
      </w:r>
    </w:p>
    <w:p w:rsidR="00C64890" w:rsidRPr="00DB5DA2" w:rsidRDefault="00DB5DA2" w:rsidP="00E86DFC">
      <w:pPr>
        <w:pStyle w:val="a3"/>
        <w:rPr>
          <w:lang w:val="ru-RU"/>
        </w:rPr>
      </w:pPr>
      <w:r w:rsidRPr="00DB5DA2">
        <w:rPr>
          <w:lang w:val="ru-RU"/>
        </w:rPr>
        <w:t>начальник управления имуществом администрации НГО председате</w:t>
      </w:r>
      <w:r w:rsidRPr="00DB5DA2">
        <w:rPr>
          <w:lang w:val="ru-RU"/>
        </w:rPr>
        <w:t>ль комиссии: Пивоварова Т.Н.</w:t>
      </w:r>
    </w:p>
    <w:p w:rsidR="00C64890" w:rsidRPr="00DB5DA2" w:rsidRDefault="00DB5DA2" w:rsidP="00E86DFC">
      <w:pPr>
        <w:pStyle w:val="a3"/>
        <w:rPr>
          <w:lang w:val="ru-RU"/>
        </w:rPr>
      </w:pPr>
      <w:r w:rsidRPr="00DB5DA2">
        <w:rPr>
          <w:lang w:val="ru-RU"/>
        </w:rPr>
        <w:t>зам. директора МКУ «Управление городским хозяйством» зам. председателя комиссии: Онофрийчук О.В.</w:t>
      </w:r>
    </w:p>
    <w:p w:rsidR="00C64890" w:rsidRPr="00DB5DA2" w:rsidRDefault="00DB5DA2" w:rsidP="00E86DFC">
      <w:pPr>
        <w:pStyle w:val="a3"/>
        <w:rPr>
          <w:lang w:val="ru-RU"/>
        </w:rPr>
      </w:pPr>
      <w:r w:rsidRPr="00DB5DA2">
        <w:rPr>
          <w:lang w:val="ru-RU"/>
        </w:rPr>
        <w:t>зам.</w:t>
      </w:r>
      <w:r w:rsidR="00E86DFC" w:rsidRPr="00DB5DA2">
        <w:rPr>
          <w:lang w:val="ru-RU"/>
        </w:rPr>
        <w:t xml:space="preserve"> </w:t>
      </w:r>
      <w:r w:rsidRPr="00DB5DA2">
        <w:rPr>
          <w:lang w:val="ru-RU"/>
        </w:rPr>
        <w:t xml:space="preserve">начальника отдела распоряжения </w:t>
      </w:r>
      <w:r w:rsidR="00E86DFC" w:rsidRPr="00DB5DA2">
        <w:rPr>
          <w:lang w:val="ru-RU"/>
        </w:rPr>
        <w:t xml:space="preserve">муниципальной собственностью </w:t>
      </w:r>
      <w:r w:rsidRPr="00DB5DA2">
        <w:rPr>
          <w:lang w:val="ru-RU"/>
        </w:rPr>
        <w:t>МКУ «Управление городским хозяйством», член комиссии: Байкова Е.А.</w:t>
      </w:r>
    </w:p>
    <w:p w:rsidR="00C64890" w:rsidRPr="00DB5DA2" w:rsidRDefault="00DB5DA2" w:rsidP="00E86DFC">
      <w:pPr>
        <w:pStyle w:val="a3"/>
        <w:rPr>
          <w:lang w:val="ru-RU"/>
        </w:rPr>
      </w:pPr>
      <w:r w:rsidRPr="00DB5DA2">
        <w:rPr>
          <w:lang w:val="ru-RU"/>
        </w:rPr>
        <w:t>зам. начальника</w:t>
      </w:r>
      <w:r w:rsidRPr="00DB5DA2">
        <w:rPr>
          <w:lang w:val="ru-RU"/>
        </w:rPr>
        <w:t xml:space="preserve"> управления имуществом администрации Находкинского городского округа: Распопова С.В.</w:t>
      </w:r>
    </w:p>
    <w:p w:rsidR="00C64890" w:rsidRPr="00DB5DA2" w:rsidRDefault="00DB5DA2" w:rsidP="00E86DFC">
      <w:pPr>
        <w:pStyle w:val="a3"/>
        <w:rPr>
          <w:lang w:val="ru-RU"/>
        </w:rPr>
      </w:pPr>
      <w:r w:rsidRPr="00DB5DA2">
        <w:rPr>
          <w:lang w:val="ru-RU"/>
        </w:rPr>
        <w:t>на</w:t>
      </w:r>
      <w:r w:rsidR="00E86DFC" w:rsidRPr="00DB5DA2">
        <w:rPr>
          <w:lang w:val="ru-RU"/>
        </w:rPr>
        <w:t>чальник отдела распоряжения муниципальной собственностью</w:t>
      </w:r>
      <w:r w:rsidRPr="00DB5DA2">
        <w:rPr>
          <w:lang w:val="ru-RU"/>
        </w:rPr>
        <w:t xml:space="preserve"> МКУ «Управление городским хозяйством», секретарь комиссии: Кирсанова Я.В.</w:t>
      </w:r>
    </w:p>
    <w:p w:rsidR="00C64890" w:rsidRPr="00DB5DA2" w:rsidRDefault="00DB5DA2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DB5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Лоты </w:t>
      </w:r>
    </w:p>
    <w:p w:rsidR="00C64890" w:rsidRPr="00DB5DA2" w:rsidRDefault="006F3E46">
      <w:pPr>
        <w:pStyle w:val="pMsoNormal"/>
        <w:shd w:val="clear" w:color="auto" w:fill="FFFFFF"/>
        <w:spacing w:after="200" w:line="240" w:lineRule="auto"/>
        <w:rPr>
          <w:sz w:val="24"/>
          <w:szCs w:val="24"/>
          <w:lang w:val="ru-RU"/>
        </w:rPr>
      </w:pPr>
      <w:proofErr w:type="gramStart"/>
      <w:r w:rsidRPr="00DB5D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Лот 1</w:t>
      </w:r>
      <w:r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Нежилое помещение общей площадью 81,4</w:t>
      </w:r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кв.м</w:t>
      </w:r>
      <w:proofErr w:type="spellEnd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номер на поэтажном плане 1, расположенное на 2 этаже в здании муниципального бюджетного дошкольного образовательного учреждения «Детский сад № 36» г. Находка (далее – МБДОУ «Д/с №36» г. Находка), 2 – этажное, общей площадью 925,8 </w:t>
      </w:r>
      <w:proofErr w:type="spellStart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кв.м</w:t>
      </w:r>
      <w:proofErr w:type="spellEnd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., с кадастров</w:t>
      </w:r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ым номером 25:31:000000:2692, расположенное по адресу:</w:t>
      </w:r>
      <w:proofErr w:type="gramEnd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Приморский край, г. Находка, </w:t>
      </w:r>
      <w:r w:rsid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ул. Пограничная, 1А, </w:t>
      </w:r>
      <w:proofErr w:type="gramStart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закрепленное</w:t>
      </w:r>
      <w:proofErr w:type="gramEnd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праве оперативного управления за МБДОУ </w:t>
      </w:r>
      <w:r w:rsid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«Д/с № 36» г. Находка.</w:t>
      </w:r>
    </w:p>
    <w:p w:rsidR="00C64890" w:rsidRPr="00DB5DA2" w:rsidRDefault="00DB5DA2">
      <w:pPr>
        <w:spacing w:before="240" w:after="240"/>
        <w:rPr>
          <w:lang w:val="ru-RU"/>
        </w:rPr>
      </w:pPr>
      <w:r w:rsidRPr="00DB5DA2">
        <w:rPr>
          <w:lang w:val="ru-RU"/>
        </w:rPr>
        <w:t>Начальная цена лота:</w:t>
      </w:r>
      <w:r w:rsidR="006F3E46" w:rsidRPr="00DB5DA2">
        <w:rPr>
          <w:lang w:val="ru-RU"/>
        </w:rPr>
        <w:t xml:space="preserve"> </w:t>
      </w:r>
      <w:r w:rsidRPr="00DB5DA2">
        <w:rPr>
          <w:lang w:val="ru-RU"/>
        </w:rPr>
        <w:t>1</w:t>
      </w:r>
      <w:r w:rsidR="006F3E46" w:rsidRPr="00DB5DA2">
        <w:rPr>
          <w:lang w:val="ru-RU"/>
        </w:rPr>
        <w:t xml:space="preserve"> </w:t>
      </w:r>
      <w:r w:rsidRPr="00DB5DA2">
        <w:rPr>
          <w:lang w:val="ru-RU"/>
        </w:rPr>
        <w:t xml:space="preserve">240.00 </w:t>
      </w:r>
    </w:p>
    <w:p w:rsidR="00C64890" w:rsidRPr="00DB5DA2" w:rsidRDefault="006F3E46">
      <w:pPr>
        <w:pStyle w:val="pMsoNormal"/>
        <w:shd w:val="clear" w:color="auto" w:fill="FFFFFF"/>
        <w:spacing w:after="200" w:line="240" w:lineRule="auto"/>
        <w:rPr>
          <w:sz w:val="24"/>
          <w:szCs w:val="24"/>
          <w:lang w:val="ru-RU"/>
        </w:rPr>
      </w:pPr>
      <w:proofErr w:type="gramStart"/>
      <w:r w:rsidRPr="00DB5D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Лот 2</w:t>
      </w:r>
      <w:r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Нежилое помещение общей площадью 81,4 </w:t>
      </w:r>
      <w:proofErr w:type="spellStart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кв.м</w:t>
      </w:r>
      <w:proofErr w:type="spellEnd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., номер на поэтажном плане 1, расположенное на 2 этаже в здании муниципального бюджетного дошкольного образовательного учреждения «Детский сад № 36» г. Находка (далее – МБДОУ «Д/с №36»</w:t>
      </w:r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Находка), 2 – этажное, общей площадью 925,8 </w:t>
      </w:r>
      <w:proofErr w:type="spellStart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кв.м</w:t>
      </w:r>
      <w:proofErr w:type="spellEnd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., с кадастровым номером 25:31:000000:2692, расположенное по адресу:</w:t>
      </w:r>
      <w:proofErr w:type="gramEnd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Приморский край, г. Находка, </w:t>
      </w:r>
      <w:r w:rsid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ул. Пограничная, 1А, </w:t>
      </w:r>
      <w:proofErr w:type="gramStart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закрепленное</w:t>
      </w:r>
      <w:proofErr w:type="gramEnd"/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праве оперативного управления за МБДОУ </w:t>
      </w:r>
      <w:r w:rsidR="00DB5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="00DB5DA2" w:rsidRPr="00DB5DA2">
        <w:rPr>
          <w:rFonts w:ascii="Times New Roman" w:eastAsia="Times New Roman" w:hAnsi="Times New Roman" w:cs="Times New Roman"/>
          <w:sz w:val="24"/>
          <w:szCs w:val="24"/>
          <w:lang w:val="ru-RU"/>
        </w:rPr>
        <w:t>«Д/с № 36» г. Находка.</w:t>
      </w:r>
    </w:p>
    <w:p w:rsidR="006F3E46" w:rsidRDefault="00DB5DA2">
      <w:pPr>
        <w:spacing w:before="240" w:after="240"/>
        <w:rPr>
          <w:lang w:val="ru-RU"/>
        </w:rPr>
      </w:pPr>
      <w:r w:rsidRPr="00DB5DA2">
        <w:rPr>
          <w:lang w:val="ru-RU"/>
        </w:rPr>
        <w:t>Начал</w:t>
      </w:r>
      <w:r w:rsidRPr="00DB5DA2">
        <w:rPr>
          <w:lang w:val="ru-RU"/>
        </w:rPr>
        <w:t>ьная цена лота:</w:t>
      </w:r>
      <w:r w:rsidR="006F3E46" w:rsidRPr="00DB5DA2">
        <w:rPr>
          <w:lang w:val="ru-RU"/>
        </w:rPr>
        <w:t xml:space="preserve"> </w:t>
      </w:r>
      <w:r w:rsidRPr="00DB5DA2">
        <w:rPr>
          <w:lang w:val="ru-RU"/>
        </w:rPr>
        <w:t>1</w:t>
      </w:r>
      <w:r w:rsidR="006F3E46" w:rsidRPr="00DB5DA2">
        <w:rPr>
          <w:lang w:val="ru-RU"/>
        </w:rPr>
        <w:t xml:space="preserve"> </w:t>
      </w:r>
      <w:r w:rsidRPr="00DB5DA2">
        <w:rPr>
          <w:lang w:val="ru-RU"/>
        </w:rPr>
        <w:t xml:space="preserve">240.00 </w:t>
      </w:r>
    </w:p>
    <w:p w:rsidR="00E86DFC" w:rsidRPr="00DB5DA2" w:rsidRDefault="00E86DFC" w:rsidP="00E86DFC">
      <w:pPr>
        <w:pStyle w:val="a4"/>
        <w:jc w:val="both"/>
        <w:rPr>
          <w:rFonts w:eastAsia="Times New Roman"/>
          <w:b/>
        </w:rPr>
      </w:pPr>
      <w:proofErr w:type="gramStart"/>
      <w:r w:rsidRPr="00DB5DA2">
        <w:rPr>
          <w:rFonts w:eastAsia="Times New Roman"/>
        </w:rPr>
        <w:t>В соответствии с пунктом 121 части XIV, Приказа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DB5DA2">
        <w:rPr>
          <w:rFonts w:eastAsia="Times New Roman"/>
        </w:rPr>
        <w:t xml:space="preserve"> форме конкурса" (Зарегистрировано в Минюсте России 19.05.2023 N 73371), </w:t>
      </w:r>
      <w:r w:rsidRPr="00DB5DA2">
        <w:rPr>
          <w:rFonts w:eastAsia="Times New Roman"/>
          <w:b/>
        </w:rPr>
        <w:t>аукционы признать несостоявшимся</w:t>
      </w:r>
      <w:r w:rsidRPr="00DB5DA2">
        <w:rPr>
          <w:rFonts w:eastAsia="Times New Roman"/>
        </w:rPr>
        <w:t xml:space="preserve">, т.к. на участие в аукционе была подана только одна заявка, заключить договоры аренды недвижимого имущества, принадлежащего на праве собственности муниципальному образованию Находкинский городской округ с </w:t>
      </w:r>
      <w:r w:rsidRPr="00DB5DA2">
        <w:rPr>
          <w:rFonts w:eastAsia="Times New Roman"/>
          <w:b/>
        </w:rPr>
        <w:t>единственным участником аукциона:</w:t>
      </w:r>
    </w:p>
    <w:p w:rsidR="00E86DFC" w:rsidRPr="00DB5DA2" w:rsidRDefault="00E86DFC" w:rsidP="00E86DFC">
      <w:pPr>
        <w:pStyle w:val="a4"/>
        <w:jc w:val="both"/>
        <w:rPr>
          <w:rFonts w:eastAsia="Times New Roman"/>
        </w:rPr>
      </w:pPr>
      <w:r w:rsidRPr="00DB5DA2">
        <w:lastRenderedPageBreak/>
        <w:br/>
      </w:r>
      <w:r w:rsidRPr="00DB5DA2">
        <w:rPr>
          <w:rFonts w:eastAsia="Times New Roman"/>
          <w:b/>
          <w:bCs/>
          <w:color w:val="000000"/>
        </w:rPr>
        <w:t>Лот № 1</w:t>
      </w:r>
      <w:r w:rsidRPr="00DB5DA2">
        <w:rPr>
          <w:b/>
          <w:bCs/>
        </w:rPr>
        <w:t xml:space="preserve"> </w:t>
      </w:r>
    </w:p>
    <w:p w:rsidR="00DB5DA2" w:rsidRPr="00DB5DA2" w:rsidRDefault="00E86DFC" w:rsidP="00DB5DA2">
      <w:pPr>
        <w:widowControl w:val="0"/>
        <w:autoSpaceDE w:val="0"/>
        <w:autoSpaceDN w:val="0"/>
        <w:adjustRightInd w:val="0"/>
        <w:ind w:left="720"/>
        <w:jc w:val="both"/>
        <w:rPr>
          <w:lang w:val="ru-RU"/>
        </w:rPr>
      </w:pPr>
      <w:r w:rsidRPr="00DB5DA2">
        <w:rPr>
          <w:lang w:val="ru-RU"/>
        </w:rPr>
        <w:t xml:space="preserve">Победителем процедуры № </w:t>
      </w:r>
      <w:r w:rsidRPr="00DB5DA2">
        <w:t>SBR</w:t>
      </w:r>
      <w:r w:rsidRPr="00DB5DA2">
        <w:rPr>
          <w:lang w:val="ru-RU"/>
        </w:rPr>
        <w:t xml:space="preserve">012-2502040002 </w:t>
      </w:r>
      <w:r w:rsidRPr="00DB5DA2">
        <w:rPr>
          <w:lang w:val="ru-RU"/>
        </w:rPr>
        <w:t xml:space="preserve">лот № 1 признан: </w:t>
      </w:r>
      <w:r w:rsidR="00DB5DA2" w:rsidRPr="00DB5DA2">
        <w:rPr>
          <w:lang w:val="ru-RU"/>
        </w:rPr>
        <w:t xml:space="preserve">Индивидуальный предприниматель Светлая Татьяна Игоревна ОГРН 323253600008801, </w:t>
      </w:r>
      <w:r w:rsidR="00DB5DA2" w:rsidRPr="00DB5DA2">
        <w:rPr>
          <w:bCs/>
          <w:lang w:val="ru-RU"/>
        </w:rPr>
        <w:t xml:space="preserve">без учёта НДС, включая коммунальные и эксплуатационно-технические затраты, составляет </w:t>
      </w:r>
      <w:r w:rsidR="00DB5DA2" w:rsidRPr="00DB5DA2">
        <w:rPr>
          <w:color w:val="000000"/>
          <w:lang w:val="ru-RU"/>
        </w:rPr>
        <w:t>1 240 (одна тысяча двести сорок) рублей  00 копеек.</w:t>
      </w:r>
      <w:r w:rsidR="00DB5DA2" w:rsidRPr="00DB5DA2">
        <w:rPr>
          <w:b/>
          <w:color w:val="000000"/>
          <w:lang w:val="ru-RU"/>
        </w:rPr>
        <w:t xml:space="preserve">   </w:t>
      </w:r>
      <w:bookmarkStart w:id="0" w:name="_GoBack"/>
      <w:bookmarkEnd w:id="0"/>
    </w:p>
    <w:p w:rsidR="00E86DFC" w:rsidRPr="00DB5DA2" w:rsidRDefault="00E86DFC" w:rsidP="00DB5DA2">
      <w:pPr>
        <w:widowControl w:val="0"/>
        <w:autoSpaceDE w:val="0"/>
        <w:autoSpaceDN w:val="0"/>
        <w:adjustRightInd w:val="0"/>
        <w:ind w:left="720" w:hanging="720"/>
        <w:jc w:val="both"/>
        <w:rPr>
          <w:b/>
          <w:bCs/>
          <w:color w:val="000000"/>
          <w:lang w:val="ru-RU" w:eastAsia="ru-RU"/>
        </w:rPr>
      </w:pPr>
      <w:r w:rsidRPr="00DB5DA2">
        <w:rPr>
          <w:b/>
          <w:bCs/>
          <w:color w:val="000000"/>
          <w:lang w:val="ru-RU" w:eastAsia="ru-RU"/>
        </w:rPr>
        <w:t>Лот № 2</w:t>
      </w:r>
      <w:r w:rsidRPr="00DB5DA2">
        <w:rPr>
          <w:b/>
          <w:bCs/>
          <w:lang w:val="ru-RU"/>
        </w:rPr>
        <w:t xml:space="preserve"> </w:t>
      </w:r>
    </w:p>
    <w:p w:rsidR="006F3E46" w:rsidRPr="00DB5DA2" w:rsidRDefault="00E86DFC" w:rsidP="00DB5DA2">
      <w:pPr>
        <w:widowControl w:val="0"/>
        <w:autoSpaceDE w:val="0"/>
        <w:autoSpaceDN w:val="0"/>
        <w:adjustRightInd w:val="0"/>
        <w:ind w:left="720"/>
        <w:jc w:val="both"/>
        <w:rPr>
          <w:lang w:val="ru-RU"/>
        </w:rPr>
      </w:pPr>
      <w:r w:rsidRPr="00DB5DA2">
        <w:rPr>
          <w:lang w:val="ru-RU"/>
        </w:rPr>
        <w:t xml:space="preserve">Победителем процедуры № </w:t>
      </w:r>
      <w:r w:rsidRPr="00DB5DA2">
        <w:t>SBR</w:t>
      </w:r>
      <w:r w:rsidRPr="00DB5DA2">
        <w:rPr>
          <w:lang w:val="ru-RU"/>
        </w:rPr>
        <w:t xml:space="preserve">012-2502040002 </w:t>
      </w:r>
      <w:r w:rsidRPr="00DB5DA2">
        <w:rPr>
          <w:lang w:val="ru-RU"/>
        </w:rPr>
        <w:t xml:space="preserve">лот № 2 признан: </w:t>
      </w:r>
      <w:r w:rsidR="00DB5DA2" w:rsidRPr="00DB5DA2">
        <w:rPr>
          <w:lang w:val="ru-RU"/>
        </w:rPr>
        <w:t xml:space="preserve">Индивидуальный предприниматель Светлая Татьяна Игоревна ОГРН 323253600008801, </w:t>
      </w:r>
      <w:r w:rsidR="00DB5DA2" w:rsidRPr="00DB5DA2">
        <w:rPr>
          <w:bCs/>
          <w:lang w:val="ru-RU"/>
        </w:rPr>
        <w:t>без учёта НДС, включая коммунальные и эксплуатационно-технические затраты,</w:t>
      </w:r>
      <w:r w:rsidR="00DB5DA2" w:rsidRPr="00DB5DA2">
        <w:rPr>
          <w:bCs/>
          <w:lang w:val="ru-RU"/>
        </w:rPr>
        <w:t xml:space="preserve"> составляет </w:t>
      </w:r>
      <w:r w:rsidR="00DB5DA2" w:rsidRPr="00DB5DA2">
        <w:rPr>
          <w:color w:val="000000"/>
          <w:lang w:val="ru-RU"/>
        </w:rPr>
        <w:t>1 240 (одна тысяча двести сорок) рублей  00 копеек.</w:t>
      </w:r>
      <w:r w:rsidR="00DB5DA2" w:rsidRPr="00DB5DA2">
        <w:rPr>
          <w:b/>
          <w:color w:val="000000"/>
          <w:lang w:val="ru-RU"/>
        </w:rPr>
        <w:t xml:space="preserve">   </w:t>
      </w:r>
    </w:p>
    <w:p w:rsidR="006F3E46" w:rsidRPr="00DB5DA2" w:rsidRDefault="00DB5DA2" w:rsidP="006F3E46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B5DA2">
        <w:rPr>
          <w:sz w:val="24"/>
          <w:szCs w:val="24"/>
          <w:lang w:val="ru-RU"/>
        </w:rPr>
        <w:br/>
      </w:r>
      <w:r w:rsidR="006F3E46" w:rsidRPr="00DB5D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6F3E46" w:rsidRPr="00DB5DA2" w:rsidRDefault="006F3E46" w:rsidP="006F3E46">
      <w:pPr>
        <w:pStyle w:val="pMsoNormal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F3E46" w:rsidRPr="00DB5DA2" w:rsidRDefault="006F3E46" w:rsidP="006F3E46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5DA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Пивоварова Т.Н.   ___________________ </w:t>
      </w:r>
    </w:p>
    <w:p w:rsidR="006F3E46" w:rsidRPr="00DB5DA2" w:rsidRDefault="006F3E46" w:rsidP="006F3E46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5DA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Онофрийчук О.В. ___________________ </w:t>
      </w:r>
    </w:p>
    <w:p w:rsidR="006F3E46" w:rsidRPr="00DB5DA2" w:rsidRDefault="006F3E46" w:rsidP="006F3E46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5DA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Байкова Е.А.          ___________________ </w:t>
      </w:r>
    </w:p>
    <w:p w:rsidR="006F3E46" w:rsidRPr="00DB5DA2" w:rsidRDefault="006F3E46" w:rsidP="006F3E46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5DA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     ___________________ </w:t>
      </w:r>
    </w:p>
    <w:p w:rsidR="006F3E46" w:rsidRPr="00DB5DA2" w:rsidRDefault="006F3E46" w:rsidP="006F3E46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5DA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Кирсанова Я.В.      ___________________ </w:t>
      </w:r>
    </w:p>
    <w:p w:rsidR="00A77B3E" w:rsidRPr="00DB5DA2" w:rsidRDefault="00A77B3E" w:rsidP="006F3E46">
      <w:pPr>
        <w:pStyle w:val="pMsoNormal"/>
        <w:rPr>
          <w:sz w:val="24"/>
          <w:szCs w:val="24"/>
          <w:lang w:val="ru-RU"/>
        </w:rPr>
      </w:pPr>
    </w:p>
    <w:sectPr w:rsidR="00A77B3E" w:rsidRPr="00DB5DA2" w:rsidSect="00DB5DA2">
      <w:pgSz w:w="11906" w:h="16838"/>
      <w:pgMar w:top="426" w:right="1440" w:bottom="426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F3E46"/>
    <w:rsid w:val="00A77B3E"/>
    <w:rsid w:val="00C64890"/>
    <w:rsid w:val="00CA2A55"/>
    <w:rsid w:val="00DB5DA2"/>
    <w:rsid w:val="00E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E86DFC"/>
    <w:rPr>
      <w:sz w:val="24"/>
      <w:szCs w:val="24"/>
    </w:rPr>
  </w:style>
  <w:style w:type="paragraph" w:styleId="a4">
    <w:name w:val="Normal (Web)"/>
    <w:basedOn w:val="a"/>
    <w:uiPriority w:val="99"/>
    <w:unhideWhenUsed/>
    <w:rsid w:val="00E86DFC"/>
    <w:pPr>
      <w:spacing w:before="100" w:beforeAutospacing="1" w:after="100" w:afterAutospacing="1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cp:lastPrinted>2025-02-25T05:50:00Z</cp:lastPrinted>
  <dcterms:created xsi:type="dcterms:W3CDTF">2025-02-25T05:23:00Z</dcterms:created>
  <dcterms:modified xsi:type="dcterms:W3CDTF">2025-02-25T05:50:00Z</dcterms:modified>
</cp:coreProperties>
</file>