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DB2075" w:rsidRDefault="00324109" w:rsidP="0032410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 декабря</w:t>
      </w:r>
      <w:r w:rsidR="00DB2075">
        <w:rPr>
          <w:rFonts w:ascii="Times New Roman" w:hAnsi="Times New Roman" w:cs="Times New Roman"/>
          <w:sz w:val="26"/>
          <w:szCs w:val="26"/>
        </w:rPr>
        <w:t xml:space="preserve"> </w:t>
      </w:r>
      <w:r w:rsidR="006A0E85">
        <w:rPr>
          <w:rFonts w:ascii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F73591">
        <w:rPr>
          <w:rFonts w:ascii="Times New Roman" w:eastAsia="Times New Roman" w:hAnsi="Times New Roman" w:cs="Times New Roman"/>
          <w:sz w:val="26"/>
          <w:szCs w:val="26"/>
        </w:rPr>
        <w:t>4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 w:rsidR="00DB2075">
        <w:rPr>
          <w:rFonts w:ascii="Times New Roman" w:eastAsia="Times New Roman" w:hAnsi="Times New Roman" w:cs="Times New Roman"/>
          <w:sz w:val="26"/>
          <w:szCs w:val="26"/>
        </w:rPr>
        <w:t>1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</w:t>
      </w:r>
      <w:r w:rsidR="002E0E24" w:rsidRPr="00F73591">
        <w:rPr>
          <w:rFonts w:ascii="Times New Roman" w:hAnsi="Times New Roman" w:cs="Times New Roman"/>
          <w:sz w:val="26"/>
          <w:szCs w:val="26"/>
        </w:rPr>
        <w:t xml:space="preserve">служебному поведению муниципальных служащих и урегулированию конфликта </w:t>
      </w:r>
      <w:r w:rsidR="002E0E24" w:rsidRPr="00DB2075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="002E0E24" w:rsidRPr="00DB207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FB8" w:rsidRPr="00DB2075" w:rsidRDefault="009E1FB8" w:rsidP="0032410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85394" w:rsidRPr="00324109" w:rsidRDefault="002E0E24" w:rsidP="003241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4109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3241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324109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B27399" w:rsidRPr="00324109" w:rsidRDefault="00B27399" w:rsidP="00324109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24109" w:rsidRPr="00324109" w:rsidRDefault="00324109" w:rsidP="0032410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4109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21.11.2024 года (протокол -  № 5).</w:t>
      </w:r>
    </w:p>
    <w:p w:rsidR="00324109" w:rsidRPr="00324109" w:rsidRDefault="00324109" w:rsidP="0032410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4109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  <w:bookmarkStart w:id="0" w:name="_GoBack"/>
      <w:bookmarkEnd w:id="0"/>
    </w:p>
    <w:p w:rsidR="00324109" w:rsidRPr="00324109" w:rsidRDefault="00324109" w:rsidP="00324109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4109">
        <w:rPr>
          <w:rFonts w:ascii="Times New Roman" w:hAnsi="Times New Roman" w:cs="Times New Roman"/>
          <w:sz w:val="26"/>
          <w:szCs w:val="26"/>
        </w:rPr>
        <w:t xml:space="preserve">3. Рассмотрение карт коррупционных рисков  отраслевых (функциональных) органов администрации Находкинского городского округа. </w:t>
      </w:r>
    </w:p>
    <w:p w:rsidR="00206C78" w:rsidRPr="00951371" w:rsidRDefault="00206C78" w:rsidP="00296A1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06C78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3D9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1BE0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60BF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06C78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10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109"/>
    <w:rsid w:val="0032441B"/>
    <w:rsid w:val="00326BBE"/>
    <w:rsid w:val="00327357"/>
    <w:rsid w:val="003305C8"/>
    <w:rsid w:val="003323C0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AF2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35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48F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0F7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1F1B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57A18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610B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1FB8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0C4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0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2075"/>
    <w:rsid w:val="00DB6E1E"/>
    <w:rsid w:val="00DB7B2D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1A1"/>
    <w:rsid w:val="00E714C7"/>
    <w:rsid w:val="00E71C46"/>
    <w:rsid w:val="00E72463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3532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8DB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3591"/>
    <w:rsid w:val="00F74F1C"/>
    <w:rsid w:val="00F80126"/>
    <w:rsid w:val="00F81322"/>
    <w:rsid w:val="00F8151C"/>
    <w:rsid w:val="00F86CA4"/>
    <w:rsid w:val="00F87048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B79A8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429A-ED0A-4EF9-ABFB-6986ED31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2024-12-13T05:39:00Z</dcterms:created>
  <dcterms:modified xsi:type="dcterms:W3CDTF">2024-12-13T05:45:00Z</dcterms:modified>
</cp:coreProperties>
</file>