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53" w:rsidRDefault="001E6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6453" w:rsidRDefault="001E6453" w:rsidP="001E6453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645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73C692F" wp14:editId="0104CC6A">
            <wp:extent cx="3545528" cy="360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6023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64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02F8B" w:rsidRDefault="00762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отдела правового обеспечения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Приморскому краю примут участие во </w:t>
      </w:r>
      <w:r>
        <w:rPr>
          <w:rFonts w:ascii="Times New Roman" w:hAnsi="Times New Roman" w:cs="Times New Roman"/>
          <w:b/>
          <w:sz w:val="28"/>
          <w:szCs w:val="28"/>
        </w:rPr>
        <w:t>Всероссийском едином дне оказания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. В эту пятницу, 28 марта с 10:00 до 12:00 наши юристы в дистанционном формате </w:t>
      </w:r>
      <w:r>
        <w:rPr>
          <w:rFonts w:ascii="Times New Roman" w:hAnsi="Times New Roman" w:cs="Times New Roman"/>
          <w:sz w:val="28"/>
          <w:szCs w:val="28"/>
        </w:rPr>
        <w:t>проведут консультации по телефону по вопросам:</w:t>
      </w:r>
    </w:p>
    <w:p w:rsidR="00202F8B" w:rsidRDefault="00762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государственной регистрации прав на недвижимое имущество и сделок с ним, </w:t>
      </w:r>
    </w:p>
    <w:p w:rsidR="00202F8B" w:rsidRDefault="00762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проведения государственного кадастрового учета недвижимого имущества, </w:t>
      </w:r>
    </w:p>
    <w:p w:rsidR="00202F8B" w:rsidRDefault="00762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разъяснят порядок подачи заявлений на государственную ре</w:t>
      </w:r>
      <w:r>
        <w:rPr>
          <w:rFonts w:ascii="Times New Roman" w:hAnsi="Times New Roman" w:cs="Times New Roman"/>
          <w:sz w:val="28"/>
          <w:szCs w:val="28"/>
        </w:rPr>
        <w:t xml:space="preserve">гистрацию прав в электронном виде, </w:t>
      </w:r>
    </w:p>
    <w:p w:rsidR="00202F8B" w:rsidRDefault="00762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расскажут, как защитить свои права собственности на недвижимое имущество, </w:t>
      </w:r>
    </w:p>
    <w:p w:rsidR="00202F8B" w:rsidRDefault="00762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оформить право собственности на гараж в рамках гаражной амнистии и т.д.</w:t>
      </w:r>
    </w:p>
    <w:p w:rsidR="00202F8B" w:rsidRDefault="00762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Обратится к специалистам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любой желающий по телефонам:</w:t>
      </w:r>
    </w:p>
    <w:p w:rsidR="00202F8B" w:rsidRDefault="00762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>-49-44</w:t>
      </w:r>
    </w:p>
    <w:p w:rsidR="00202F8B" w:rsidRDefault="00762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260-49-45</w:t>
      </w:r>
    </w:p>
    <w:p w:rsidR="00202F8B" w:rsidRDefault="00762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260-49-46</w:t>
      </w:r>
      <w:r w:rsidR="001E64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E6453" w:rsidRPr="001E6453" w:rsidRDefault="001E6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E6453" w:rsidRPr="001E6453" w:rsidSect="001E64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CA" w:rsidRDefault="007625CA">
      <w:pPr>
        <w:spacing w:after="0" w:line="240" w:lineRule="auto"/>
      </w:pPr>
      <w:r>
        <w:separator/>
      </w:r>
    </w:p>
  </w:endnote>
  <w:endnote w:type="continuationSeparator" w:id="0">
    <w:p w:rsidR="007625CA" w:rsidRDefault="0076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CA" w:rsidRDefault="007625CA">
      <w:pPr>
        <w:spacing w:after="0" w:line="240" w:lineRule="auto"/>
      </w:pPr>
      <w:r>
        <w:separator/>
      </w:r>
    </w:p>
  </w:footnote>
  <w:footnote w:type="continuationSeparator" w:id="0">
    <w:p w:rsidR="007625CA" w:rsidRDefault="00762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8B"/>
    <w:rsid w:val="001E6453"/>
    <w:rsid w:val="00202F8B"/>
    <w:rsid w:val="007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1E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E6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1E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E6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Ольга Андреевна</dc:creator>
  <cp:lastModifiedBy>Савчук Татьяна Владимировна</cp:lastModifiedBy>
  <cp:revision>2</cp:revision>
  <dcterms:created xsi:type="dcterms:W3CDTF">2025-03-27T07:30:00Z</dcterms:created>
  <dcterms:modified xsi:type="dcterms:W3CDTF">2025-03-27T07:30:00Z</dcterms:modified>
</cp:coreProperties>
</file>