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D2" w:rsidRDefault="00CB3FD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B3FD2" w:rsidRDefault="00CB3F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3FD2">
        <w:tc>
          <w:tcPr>
            <w:tcW w:w="4677" w:type="dxa"/>
            <w:tcBorders>
              <w:top w:val="nil"/>
              <w:left w:val="nil"/>
              <w:bottom w:val="nil"/>
              <w:right w:val="nil"/>
            </w:tcBorders>
          </w:tcPr>
          <w:p w:rsidR="00CB3FD2" w:rsidRDefault="00CB3FD2">
            <w:pPr>
              <w:pStyle w:val="ConsPlusNormal"/>
            </w:pPr>
            <w:r>
              <w:t>7 мая 2013 года</w:t>
            </w:r>
          </w:p>
        </w:tc>
        <w:tc>
          <w:tcPr>
            <w:tcW w:w="4677" w:type="dxa"/>
            <w:tcBorders>
              <w:top w:val="nil"/>
              <w:left w:val="nil"/>
              <w:bottom w:val="nil"/>
              <w:right w:val="nil"/>
            </w:tcBorders>
          </w:tcPr>
          <w:p w:rsidR="00CB3FD2" w:rsidRDefault="00CB3FD2">
            <w:pPr>
              <w:pStyle w:val="ConsPlusNormal"/>
              <w:jc w:val="right"/>
            </w:pPr>
            <w:r>
              <w:t>N 79-ФЗ</w:t>
            </w:r>
          </w:p>
        </w:tc>
      </w:tr>
    </w:tbl>
    <w:p w:rsidR="00CB3FD2" w:rsidRDefault="00CB3FD2">
      <w:pPr>
        <w:pStyle w:val="ConsPlusNormal"/>
        <w:pBdr>
          <w:bottom w:val="single" w:sz="6" w:space="0" w:color="auto"/>
        </w:pBdr>
        <w:spacing w:before="100" w:after="100"/>
        <w:jc w:val="both"/>
        <w:rPr>
          <w:sz w:val="2"/>
          <w:szCs w:val="2"/>
        </w:rPr>
      </w:pPr>
    </w:p>
    <w:p w:rsidR="00CB3FD2" w:rsidRDefault="00CB3FD2">
      <w:pPr>
        <w:pStyle w:val="ConsPlusNormal"/>
        <w:jc w:val="center"/>
      </w:pPr>
    </w:p>
    <w:p w:rsidR="00CB3FD2" w:rsidRDefault="00CB3FD2">
      <w:pPr>
        <w:pStyle w:val="ConsPlusTitle"/>
        <w:jc w:val="center"/>
      </w:pPr>
      <w:r>
        <w:t>РОССИЙСКАЯ ФЕДЕРАЦИЯ</w:t>
      </w:r>
    </w:p>
    <w:p w:rsidR="00CB3FD2" w:rsidRDefault="00CB3FD2">
      <w:pPr>
        <w:pStyle w:val="ConsPlusTitle"/>
        <w:jc w:val="center"/>
      </w:pPr>
    </w:p>
    <w:p w:rsidR="00CB3FD2" w:rsidRDefault="00CB3FD2">
      <w:pPr>
        <w:pStyle w:val="ConsPlusTitle"/>
        <w:jc w:val="center"/>
      </w:pPr>
      <w:r>
        <w:t>ФЕДЕРАЛЬНЫЙ ЗАКОН</w:t>
      </w:r>
    </w:p>
    <w:p w:rsidR="00CB3FD2" w:rsidRDefault="00CB3FD2">
      <w:pPr>
        <w:pStyle w:val="ConsPlusTitle"/>
        <w:jc w:val="center"/>
      </w:pPr>
    </w:p>
    <w:p w:rsidR="00CB3FD2" w:rsidRDefault="00CB3FD2">
      <w:pPr>
        <w:pStyle w:val="ConsPlusTitle"/>
        <w:jc w:val="center"/>
      </w:pPr>
      <w:r>
        <w:t>О ЗАПРЕТЕ</w:t>
      </w:r>
    </w:p>
    <w:p w:rsidR="00CB3FD2" w:rsidRDefault="00CB3FD2">
      <w:pPr>
        <w:pStyle w:val="ConsPlusTitle"/>
        <w:jc w:val="center"/>
      </w:pPr>
      <w:r>
        <w:t>ОТДЕЛЬНЫМ КАТЕГОРИЯМ ЛИЦ ОТКРЫВАТЬ И ИМЕТЬ СЧЕТА (ВКЛАДЫ),</w:t>
      </w:r>
    </w:p>
    <w:p w:rsidR="00CB3FD2" w:rsidRDefault="00CB3FD2">
      <w:pPr>
        <w:pStyle w:val="ConsPlusTitle"/>
        <w:jc w:val="center"/>
      </w:pPr>
      <w:r>
        <w:t xml:space="preserve">ХРАНИТЬ НАЛИЧНЫЕ ДЕНЕЖНЫЕ СРЕДСТВА И ЦЕННОСТИ В </w:t>
      </w:r>
      <w:proofErr w:type="gramStart"/>
      <w:r>
        <w:t>ИНОСТРАННЫХ</w:t>
      </w:r>
      <w:proofErr w:type="gramEnd"/>
    </w:p>
    <w:p w:rsidR="00CB3FD2" w:rsidRDefault="00CB3FD2">
      <w:pPr>
        <w:pStyle w:val="ConsPlusTitle"/>
        <w:jc w:val="center"/>
      </w:pPr>
      <w:proofErr w:type="gramStart"/>
      <w:r>
        <w:t>БАНКАХ</w:t>
      </w:r>
      <w:proofErr w:type="gramEnd"/>
      <w:r>
        <w:t>, РАСПОЛОЖЕННЫХ ЗА ПРЕДЕЛАМИ ТЕРРИТОРИИ РОССИЙСКОЙ</w:t>
      </w:r>
    </w:p>
    <w:p w:rsidR="00CB3FD2" w:rsidRDefault="00CB3FD2">
      <w:pPr>
        <w:pStyle w:val="ConsPlusTitle"/>
        <w:jc w:val="center"/>
      </w:pPr>
      <w:r>
        <w:t xml:space="preserve">ФЕДЕРАЦИИ, ВЛАДЕТЬ И (ИЛИ) ПОЛЬЗОВАТЬСЯ </w:t>
      </w:r>
      <w:proofErr w:type="gramStart"/>
      <w:r>
        <w:t>ИНОСТРАННЫМИ</w:t>
      </w:r>
      <w:proofErr w:type="gramEnd"/>
    </w:p>
    <w:p w:rsidR="00CB3FD2" w:rsidRDefault="00CB3FD2">
      <w:pPr>
        <w:pStyle w:val="ConsPlusTitle"/>
        <w:jc w:val="center"/>
      </w:pPr>
      <w:r>
        <w:t>ФИНАНСОВЫМИ ИНСТРУМЕНТАМИ</w:t>
      </w:r>
    </w:p>
    <w:p w:rsidR="00CB3FD2" w:rsidRDefault="00CB3FD2">
      <w:pPr>
        <w:pStyle w:val="ConsPlusNormal"/>
        <w:ind w:firstLine="540"/>
        <w:jc w:val="both"/>
      </w:pPr>
    </w:p>
    <w:p w:rsidR="00CB3FD2" w:rsidRDefault="00CB3FD2">
      <w:pPr>
        <w:pStyle w:val="ConsPlusNormal"/>
        <w:jc w:val="right"/>
      </w:pPr>
      <w:proofErr w:type="gramStart"/>
      <w:r>
        <w:t>Принят</w:t>
      </w:r>
      <w:proofErr w:type="gramEnd"/>
    </w:p>
    <w:p w:rsidR="00CB3FD2" w:rsidRDefault="00CB3FD2">
      <w:pPr>
        <w:pStyle w:val="ConsPlusNormal"/>
        <w:jc w:val="right"/>
      </w:pPr>
      <w:r>
        <w:t>Государственной Думой</w:t>
      </w:r>
    </w:p>
    <w:p w:rsidR="00CB3FD2" w:rsidRDefault="00CB3FD2">
      <w:pPr>
        <w:pStyle w:val="ConsPlusNormal"/>
        <w:jc w:val="right"/>
      </w:pPr>
      <w:r>
        <w:t>24 апреля 2013 года</w:t>
      </w:r>
    </w:p>
    <w:p w:rsidR="00CB3FD2" w:rsidRDefault="00CB3FD2">
      <w:pPr>
        <w:pStyle w:val="ConsPlusNormal"/>
        <w:jc w:val="right"/>
      </w:pPr>
    </w:p>
    <w:p w:rsidR="00CB3FD2" w:rsidRDefault="00CB3FD2">
      <w:pPr>
        <w:pStyle w:val="ConsPlusNormal"/>
        <w:jc w:val="right"/>
      </w:pPr>
      <w:r>
        <w:t>Одобрен</w:t>
      </w:r>
    </w:p>
    <w:p w:rsidR="00CB3FD2" w:rsidRDefault="00CB3FD2">
      <w:pPr>
        <w:pStyle w:val="ConsPlusNormal"/>
        <w:jc w:val="right"/>
      </w:pPr>
      <w:r>
        <w:t>Советом Федерации</w:t>
      </w:r>
    </w:p>
    <w:p w:rsidR="00CB3FD2" w:rsidRDefault="00CB3FD2">
      <w:pPr>
        <w:pStyle w:val="ConsPlusNormal"/>
        <w:jc w:val="right"/>
      </w:pPr>
      <w:r>
        <w:t>27 апреля 2013 года</w:t>
      </w:r>
    </w:p>
    <w:p w:rsidR="00CB3FD2" w:rsidRDefault="00CB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FD2" w:rsidRDefault="00CB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FD2" w:rsidRDefault="00CB3FD2">
            <w:pPr>
              <w:pStyle w:val="ConsPlusNormal"/>
              <w:jc w:val="center"/>
            </w:pPr>
            <w:r>
              <w:rPr>
                <w:color w:val="392C69"/>
              </w:rPr>
              <w:t>Список изменяющих документов</w:t>
            </w:r>
          </w:p>
          <w:p w:rsidR="00CB3FD2" w:rsidRDefault="00CB3FD2">
            <w:pPr>
              <w:pStyle w:val="ConsPlusNormal"/>
              <w:jc w:val="center"/>
            </w:pPr>
            <w:proofErr w:type="gramStart"/>
            <w:r>
              <w:rPr>
                <w:color w:val="392C69"/>
              </w:rPr>
              <w:t xml:space="preserve">(в ред. Федеральных законов от 22.12.2014 </w:t>
            </w:r>
            <w:hyperlink r:id="rId6">
              <w:r>
                <w:rPr>
                  <w:color w:val="0000FF"/>
                </w:rPr>
                <w:t>N 431-ФЗ</w:t>
              </w:r>
            </w:hyperlink>
            <w:r>
              <w:rPr>
                <w:color w:val="392C69"/>
              </w:rPr>
              <w:t>,</w:t>
            </w:r>
            <w:proofErr w:type="gramEnd"/>
          </w:p>
          <w:p w:rsidR="00CB3FD2" w:rsidRDefault="00CB3FD2">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CB3FD2" w:rsidRDefault="00CB3FD2">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CB3FD2" w:rsidRDefault="00CB3FD2">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p w:rsidR="00CB3FD2" w:rsidRDefault="00CB3FD2">
            <w:pPr>
              <w:pStyle w:val="ConsPlusNormal"/>
              <w:jc w:val="center"/>
            </w:pPr>
            <w:r>
              <w:rPr>
                <w:color w:val="392C69"/>
              </w:rPr>
              <w:t xml:space="preserve">от 10.07.2023 </w:t>
            </w:r>
            <w:hyperlink r:id="rId14">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r>
    </w:tbl>
    <w:p w:rsidR="00CB3FD2" w:rsidRDefault="00CB3FD2">
      <w:pPr>
        <w:pStyle w:val="ConsPlusNormal"/>
        <w:jc w:val="center"/>
      </w:pPr>
    </w:p>
    <w:p w:rsidR="00CB3FD2" w:rsidRDefault="00CB3FD2">
      <w:pPr>
        <w:pStyle w:val="ConsPlusTitle"/>
        <w:ind w:firstLine="540"/>
        <w:jc w:val="both"/>
        <w:outlineLvl w:val="0"/>
      </w:pPr>
      <w:r>
        <w:t>Статья 1</w:t>
      </w:r>
    </w:p>
    <w:p w:rsidR="00CB3FD2" w:rsidRDefault="00CB3FD2">
      <w:pPr>
        <w:pStyle w:val="ConsPlusNormal"/>
        <w:ind w:firstLine="540"/>
        <w:jc w:val="both"/>
      </w:pPr>
    </w:p>
    <w:p w:rsidR="00CB3FD2" w:rsidRDefault="00CB3FD2">
      <w:pPr>
        <w:pStyle w:val="ConsPlusNormal"/>
        <w:ind w:firstLine="540"/>
        <w:jc w:val="both"/>
      </w:pPr>
      <w:r>
        <w:t xml:space="preserve">(в ред. Федерального </w:t>
      </w:r>
      <w:hyperlink r:id="rId15">
        <w:r>
          <w:rPr>
            <w:color w:val="0000FF"/>
          </w:rPr>
          <w:t>закона</w:t>
        </w:r>
      </w:hyperlink>
      <w:r>
        <w:t xml:space="preserve"> от 28.12.2016 N 505-ФЗ)</w:t>
      </w:r>
    </w:p>
    <w:p w:rsidR="00CB3FD2" w:rsidRDefault="00CB3FD2">
      <w:pPr>
        <w:pStyle w:val="ConsPlusNormal"/>
        <w:ind w:firstLine="540"/>
        <w:jc w:val="both"/>
      </w:pPr>
    </w:p>
    <w:p w:rsidR="00CB3FD2" w:rsidRDefault="00CB3FD2">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CB3FD2" w:rsidRDefault="00CB3FD2">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CB3FD2" w:rsidRDefault="00CB3FD2">
      <w:pPr>
        <w:pStyle w:val="ConsPlusNormal"/>
        <w:spacing w:before="220"/>
        <w:ind w:firstLine="540"/>
        <w:jc w:val="both"/>
      </w:pPr>
      <w:bookmarkStart w:id="1" w:name="P35"/>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6">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7">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CB3FD2" w:rsidRDefault="00CB3FD2">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CB3FD2" w:rsidRDefault="00CB3FD2">
      <w:pPr>
        <w:pStyle w:val="ConsPlusNormal"/>
        <w:spacing w:before="220"/>
        <w:ind w:firstLine="540"/>
        <w:jc w:val="both"/>
      </w:pPr>
      <w:r>
        <w:t xml:space="preserve">3) договоры, являющиеся производными финансовыми инструментами и определенные </w:t>
      </w:r>
      <w:hyperlink r:id="rId18">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CB3FD2" w:rsidRDefault="00CB3FD2">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CB3FD2" w:rsidRDefault="00CB3FD2">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CB3FD2" w:rsidRDefault="00CB3FD2">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CB3FD2" w:rsidRDefault="00CB3FD2">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B3FD2" w:rsidRDefault="00CB3FD2">
      <w:pPr>
        <w:pStyle w:val="ConsPlusNormal"/>
        <w:jc w:val="both"/>
      </w:pPr>
      <w:r>
        <w:t xml:space="preserve">(п. 7 </w:t>
      </w:r>
      <w:proofErr w:type="gramStart"/>
      <w:r>
        <w:t>введен</w:t>
      </w:r>
      <w:proofErr w:type="gramEnd"/>
      <w:r>
        <w:t xml:space="preserve"> Федеральным </w:t>
      </w:r>
      <w:hyperlink r:id="rId19">
        <w:r>
          <w:rPr>
            <w:color w:val="0000FF"/>
          </w:rPr>
          <w:t>законом</w:t>
        </w:r>
      </w:hyperlink>
      <w:r>
        <w:t xml:space="preserve"> от 31.07.2020 N 259-ФЗ)</w:t>
      </w:r>
    </w:p>
    <w:p w:rsidR="00CB3FD2" w:rsidRDefault="00CB3FD2">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CB3FD2" w:rsidRDefault="00CB3FD2">
      <w:pPr>
        <w:pStyle w:val="ConsPlusNormal"/>
        <w:ind w:firstLine="540"/>
        <w:jc w:val="both"/>
      </w:pPr>
    </w:p>
    <w:p w:rsidR="00CB3FD2" w:rsidRDefault="00CB3FD2">
      <w:pPr>
        <w:pStyle w:val="ConsPlusTitle"/>
        <w:ind w:firstLine="540"/>
        <w:jc w:val="both"/>
        <w:outlineLvl w:val="0"/>
      </w:pPr>
      <w:r>
        <w:t>Статья 2</w:t>
      </w:r>
    </w:p>
    <w:p w:rsidR="00CB3FD2" w:rsidRDefault="00CB3FD2">
      <w:pPr>
        <w:pStyle w:val="ConsPlusNormal"/>
        <w:ind w:firstLine="540"/>
        <w:jc w:val="both"/>
      </w:pPr>
    </w:p>
    <w:p w:rsidR="00CB3FD2" w:rsidRDefault="00CB3FD2">
      <w:pPr>
        <w:pStyle w:val="ConsPlusNormal"/>
        <w:ind w:firstLine="540"/>
        <w:jc w:val="both"/>
      </w:pPr>
      <w:bookmarkStart w:id="2" w:name="P47"/>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FD2" w:rsidRDefault="00CB3FD2">
      <w:pPr>
        <w:pStyle w:val="ConsPlusNormal"/>
        <w:spacing w:before="220"/>
        <w:ind w:firstLine="540"/>
        <w:jc w:val="both"/>
      </w:pPr>
      <w:bookmarkStart w:id="3" w:name="P48"/>
      <w:bookmarkEnd w:id="3"/>
      <w:r>
        <w:t>1) лицам, замещающим (занимающим):</w:t>
      </w:r>
    </w:p>
    <w:p w:rsidR="00CB3FD2" w:rsidRDefault="00CB3FD2">
      <w:pPr>
        <w:pStyle w:val="ConsPlusNormal"/>
        <w:spacing w:before="220"/>
        <w:ind w:firstLine="540"/>
        <w:jc w:val="both"/>
      </w:pPr>
      <w:bookmarkStart w:id="4" w:name="P49"/>
      <w:bookmarkEnd w:id="4"/>
      <w:r>
        <w:t xml:space="preserve">а) государственные </w:t>
      </w:r>
      <w:hyperlink r:id="rId20">
        <w:r>
          <w:rPr>
            <w:color w:val="0000FF"/>
          </w:rPr>
          <w:t>должности</w:t>
        </w:r>
      </w:hyperlink>
      <w:r>
        <w:t xml:space="preserve"> Российской Федерации;</w:t>
      </w:r>
    </w:p>
    <w:p w:rsidR="00CB3FD2" w:rsidRDefault="00CB3FD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B3FD2" w:rsidRDefault="00CB3FD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B3FD2" w:rsidRDefault="00CB3FD2">
      <w:pPr>
        <w:pStyle w:val="ConsPlusNormal"/>
        <w:spacing w:before="220"/>
        <w:ind w:firstLine="540"/>
        <w:jc w:val="both"/>
      </w:pPr>
      <w:r>
        <w:t xml:space="preserve">г) государственные </w:t>
      </w:r>
      <w:hyperlink r:id="rId21">
        <w:r>
          <w:rPr>
            <w:color w:val="0000FF"/>
          </w:rPr>
          <w:t>должности</w:t>
        </w:r>
      </w:hyperlink>
      <w:r>
        <w:t xml:space="preserve"> субъектов Российской Федерации;</w:t>
      </w:r>
    </w:p>
    <w:p w:rsidR="00CB3FD2" w:rsidRDefault="00CB3FD2">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B3FD2" w:rsidRDefault="00CB3FD2">
      <w:pPr>
        <w:pStyle w:val="ConsPlusNormal"/>
        <w:spacing w:before="220"/>
        <w:ind w:firstLine="540"/>
        <w:jc w:val="both"/>
      </w:pPr>
      <w:r>
        <w:t>е) должности заместителей руководителей федеральных органов исполнительной власти;</w:t>
      </w:r>
    </w:p>
    <w:p w:rsidR="00CB3FD2" w:rsidRDefault="00CB3FD2">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B3FD2" w:rsidRDefault="00CB3FD2">
      <w:pPr>
        <w:pStyle w:val="ConsPlusNormal"/>
        <w:spacing w:before="220"/>
        <w:ind w:firstLine="540"/>
        <w:jc w:val="both"/>
      </w:pPr>
      <w:bookmarkStart w:id="5" w:name="P56"/>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B3FD2" w:rsidRDefault="00CB3FD2">
      <w:pPr>
        <w:pStyle w:val="ConsPlusNormal"/>
        <w:jc w:val="both"/>
      </w:pPr>
      <w:r>
        <w:t xml:space="preserve">(в ред. Федеральных законов от 03.11.2015 </w:t>
      </w:r>
      <w:hyperlink r:id="rId22">
        <w:r>
          <w:rPr>
            <w:color w:val="0000FF"/>
          </w:rPr>
          <w:t>N 303-ФЗ</w:t>
        </w:r>
      </w:hyperlink>
      <w:r>
        <w:t xml:space="preserve">, от 26.05.2021 </w:t>
      </w:r>
      <w:hyperlink r:id="rId23">
        <w:r>
          <w:rPr>
            <w:color w:val="0000FF"/>
          </w:rPr>
          <w:t>N 155-ФЗ</w:t>
        </w:r>
      </w:hyperlink>
      <w:r>
        <w:t>)</w:t>
      </w:r>
    </w:p>
    <w:p w:rsidR="00CB3FD2" w:rsidRDefault="00CB3FD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B3FD2" w:rsidRDefault="00CB3FD2">
      <w:pPr>
        <w:pStyle w:val="ConsPlusNormal"/>
        <w:jc w:val="both"/>
      </w:pPr>
      <w:r>
        <w:t xml:space="preserve">(пп. "и" </w:t>
      </w:r>
      <w:proofErr w:type="gramStart"/>
      <w:r>
        <w:t>введен</w:t>
      </w:r>
      <w:proofErr w:type="gramEnd"/>
      <w:r>
        <w:t xml:space="preserve"> Федеральным </w:t>
      </w:r>
      <w:hyperlink r:id="rId25">
        <w:r>
          <w:rPr>
            <w:color w:val="0000FF"/>
          </w:rPr>
          <w:t>законом</w:t>
        </w:r>
      </w:hyperlink>
      <w:r>
        <w:t xml:space="preserve"> от 22.12.2014 N 431-ФЗ)</w:t>
      </w:r>
    </w:p>
    <w:p w:rsidR="00CB3FD2" w:rsidRDefault="00CB3FD2">
      <w:pPr>
        <w:pStyle w:val="ConsPlusNormal"/>
        <w:spacing w:before="220"/>
        <w:ind w:firstLine="540"/>
        <w:jc w:val="both"/>
      </w:pPr>
      <w:bookmarkStart w:id="6" w:name="P60"/>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B3FD2" w:rsidRDefault="00CB3FD2">
      <w:pPr>
        <w:pStyle w:val="ConsPlusNormal"/>
        <w:jc w:val="both"/>
      </w:pPr>
      <w:r>
        <w:t xml:space="preserve">(п. 1.1 </w:t>
      </w:r>
      <w:proofErr w:type="gramStart"/>
      <w:r>
        <w:t>введен</w:t>
      </w:r>
      <w:proofErr w:type="gramEnd"/>
      <w:r>
        <w:t xml:space="preserve"> Федеральным </w:t>
      </w:r>
      <w:hyperlink r:id="rId26">
        <w:r>
          <w:rPr>
            <w:color w:val="0000FF"/>
          </w:rPr>
          <w:t>законом</w:t>
        </w:r>
      </w:hyperlink>
      <w:r>
        <w:t xml:space="preserve"> от 03.11.2015 N 303-ФЗ; в ред. Федерального </w:t>
      </w:r>
      <w:hyperlink r:id="rId27">
        <w:r>
          <w:rPr>
            <w:color w:val="0000FF"/>
          </w:rPr>
          <w:t>закона</w:t>
        </w:r>
      </w:hyperlink>
      <w:r>
        <w:t xml:space="preserve"> от 26.05.2021 N 155-ФЗ)</w:t>
      </w:r>
    </w:p>
    <w:p w:rsidR="00CB3FD2" w:rsidRDefault="00CB3FD2">
      <w:pPr>
        <w:pStyle w:val="ConsPlusNormal"/>
        <w:spacing w:before="220"/>
        <w:ind w:firstLine="540"/>
        <w:jc w:val="both"/>
      </w:pPr>
      <w:bookmarkStart w:id="7" w:name="P62"/>
      <w:bookmarkEnd w:id="7"/>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CB3FD2" w:rsidRDefault="00CB3FD2">
      <w:pPr>
        <w:pStyle w:val="ConsPlusNormal"/>
        <w:jc w:val="both"/>
      </w:pPr>
      <w:r>
        <w:t xml:space="preserve">(в ред. Федеральных законов от 22.12.2014 </w:t>
      </w:r>
      <w:hyperlink r:id="rId28">
        <w:r>
          <w:rPr>
            <w:color w:val="0000FF"/>
          </w:rPr>
          <w:t>N 431-ФЗ</w:t>
        </w:r>
      </w:hyperlink>
      <w:r>
        <w:t xml:space="preserve">, от 03.11.2015 </w:t>
      </w:r>
      <w:hyperlink r:id="rId29">
        <w:r>
          <w:rPr>
            <w:color w:val="0000FF"/>
          </w:rPr>
          <w:t>N 303-ФЗ</w:t>
        </w:r>
      </w:hyperlink>
      <w:r>
        <w:t>)</w:t>
      </w:r>
    </w:p>
    <w:p w:rsidR="00CB3FD2" w:rsidRDefault="00CB3FD2">
      <w:pPr>
        <w:pStyle w:val="ConsPlusNormal"/>
        <w:spacing w:before="220"/>
        <w:ind w:firstLine="540"/>
        <w:jc w:val="both"/>
      </w:pPr>
      <w:bookmarkStart w:id="8" w:name="P64"/>
      <w:bookmarkEnd w:id="8"/>
      <w:r>
        <w:t>3) иным лицам в случаях, предусмотренных федеральными законами.</w:t>
      </w:r>
    </w:p>
    <w:p w:rsidR="00CB3FD2" w:rsidRDefault="00CB3FD2">
      <w:pPr>
        <w:pStyle w:val="ConsPlusNormal"/>
        <w:spacing w:before="220"/>
        <w:ind w:firstLine="540"/>
        <w:jc w:val="both"/>
      </w:pPr>
      <w:r>
        <w:t xml:space="preserve">2. </w:t>
      </w:r>
      <w:proofErr w:type="gramStart"/>
      <w:r>
        <w:t xml:space="preserve">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B3FD2" w:rsidRDefault="00CB3FD2">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B3FD2" w:rsidRDefault="00CB3FD2">
      <w:pPr>
        <w:pStyle w:val="ConsPlusNormal"/>
        <w:jc w:val="both"/>
      </w:pPr>
      <w:r>
        <w:t xml:space="preserve">(часть 3 в ред. Федерального </w:t>
      </w:r>
      <w:hyperlink r:id="rId30">
        <w:r>
          <w:rPr>
            <w:color w:val="0000FF"/>
          </w:rPr>
          <w:t>закона</w:t>
        </w:r>
      </w:hyperlink>
      <w:r>
        <w:t xml:space="preserve"> от 22.12.2014 N 431-ФЗ)</w:t>
      </w:r>
    </w:p>
    <w:p w:rsidR="00CB3FD2" w:rsidRDefault="00CB3FD2">
      <w:pPr>
        <w:pStyle w:val="ConsPlusNormal"/>
        <w:ind w:firstLine="540"/>
        <w:jc w:val="both"/>
      </w:pPr>
    </w:p>
    <w:p w:rsidR="00CB3FD2" w:rsidRDefault="00CB3FD2">
      <w:pPr>
        <w:pStyle w:val="ConsPlusTitle"/>
        <w:ind w:firstLine="540"/>
        <w:jc w:val="both"/>
        <w:outlineLvl w:val="0"/>
      </w:pPr>
      <w:r>
        <w:t>Статья 3</w:t>
      </w:r>
    </w:p>
    <w:p w:rsidR="00CB3FD2" w:rsidRDefault="00CB3F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FD2" w:rsidRDefault="00CB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FD2" w:rsidRDefault="00CB3FD2">
            <w:pPr>
              <w:pStyle w:val="ConsPlusNormal"/>
              <w:jc w:val="both"/>
            </w:pPr>
            <w:r>
              <w:rPr>
                <w:color w:val="392C69"/>
              </w:rPr>
              <w:t>КонсультантПлюс: примечание.</w:t>
            </w:r>
          </w:p>
          <w:p w:rsidR="00CB3FD2" w:rsidRDefault="00CB3FD2">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r>
    </w:tbl>
    <w:p w:rsidR="00CB3FD2" w:rsidRDefault="00CB3FD2">
      <w:pPr>
        <w:pStyle w:val="ConsPlusNormal"/>
        <w:spacing w:before="280"/>
        <w:ind w:firstLine="540"/>
        <w:jc w:val="both"/>
      </w:pPr>
      <w:bookmarkStart w:id="9" w:name="P73"/>
      <w:bookmarkEnd w:id="9"/>
      <w:r>
        <w:t xml:space="preserve">1. </w:t>
      </w:r>
      <w:proofErr w:type="gramStart"/>
      <w:r>
        <w:t xml:space="preserve">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B3FD2" w:rsidRDefault="00CB3FD2">
      <w:pPr>
        <w:pStyle w:val="ConsPlusNormal"/>
        <w:spacing w:before="220"/>
        <w:ind w:firstLine="540"/>
        <w:jc w:val="both"/>
      </w:pPr>
      <w:r>
        <w:t>2. В случае</w:t>
      </w:r>
      <w:proofErr w:type="gramStart"/>
      <w:r>
        <w:t>,</w:t>
      </w:r>
      <w:proofErr w:type="gramEnd"/>
      <w:r>
        <w:t xml:space="preserve">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CB3FD2" w:rsidRDefault="00CB3FD2">
      <w:pPr>
        <w:pStyle w:val="ConsPlusNormal"/>
        <w:jc w:val="both"/>
      </w:pPr>
      <w:r>
        <w:t xml:space="preserve">(в ред. Федеральных законов от 22.12.2014 </w:t>
      </w:r>
      <w:hyperlink r:id="rId32">
        <w:r>
          <w:rPr>
            <w:color w:val="0000FF"/>
          </w:rPr>
          <w:t>N 431-ФЗ</w:t>
        </w:r>
      </w:hyperlink>
      <w:r>
        <w:t xml:space="preserve">, от 28.11.2015 </w:t>
      </w:r>
      <w:hyperlink r:id="rId33">
        <w:r>
          <w:rPr>
            <w:color w:val="0000FF"/>
          </w:rPr>
          <w:t>N 354-ФЗ</w:t>
        </w:r>
      </w:hyperlink>
      <w:r>
        <w:t>)</w:t>
      </w:r>
    </w:p>
    <w:p w:rsidR="00CB3FD2" w:rsidRDefault="00CB3FD2">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CB3FD2" w:rsidRDefault="00CB3FD2">
      <w:pPr>
        <w:pStyle w:val="ConsPlusNormal"/>
        <w:jc w:val="both"/>
      </w:pPr>
      <w:r>
        <w:t>(</w:t>
      </w:r>
      <w:proofErr w:type="gramStart"/>
      <w:r>
        <w:t>ч</w:t>
      </w:r>
      <w:proofErr w:type="gramEnd"/>
      <w:r>
        <w:t xml:space="preserve">асть 2.1 введена Федеральным </w:t>
      </w:r>
      <w:hyperlink r:id="rId34">
        <w:r>
          <w:rPr>
            <w:color w:val="0000FF"/>
          </w:rPr>
          <w:t>законом</w:t>
        </w:r>
      </w:hyperlink>
      <w:r>
        <w:t xml:space="preserve"> от 28.11.2015 N 354-ФЗ)</w:t>
      </w:r>
    </w:p>
    <w:p w:rsidR="00CB3FD2" w:rsidRDefault="00CB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FD2" w:rsidRDefault="00CB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FD2" w:rsidRDefault="00CB3FD2">
            <w:pPr>
              <w:pStyle w:val="ConsPlusNormal"/>
              <w:jc w:val="both"/>
            </w:pPr>
            <w:r>
              <w:rPr>
                <w:color w:val="392C69"/>
              </w:rPr>
              <w:t>КонсультантПлюс: примечание.</w:t>
            </w:r>
          </w:p>
          <w:p w:rsidR="00CB3FD2" w:rsidRDefault="00CB3FD2">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5">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FD2" w:rsidRDefault="00CB3FD2">
            <w:pPr>
              <w:pStyle w:val="ConsPlusNormal"/>
            </w:pPr>
          </w:p>
        </w:tc>
      </w:tr>
    </w:tbl>
    <w:p w:rsidR="00CB3FD2" w:rsidRDefault="00CB3FD2">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B3FD2" w:rsidRDefault="00CB3FD2">
      <w:pPr>
        <w:pStyle w:val="ConsPlusNormal"/>
        <w:spacing w:before="220"/>
        <w:ind w:firstLine="540"/>
        <w:jc w:val="both"/>
      </w:pPr>
      <w:r>
        <w:lastRenderedPageBreak/>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CB3FD2" w:rsidRDefault="00CB3FD2">
      <w:pPr>
        <w:pStyle w:val="ConsPlusNormal"/>
        <w:jc w:val="both"/>
      </w:pPr>
      <w:r>
        <w:t xml:space="preserve">(часть 4 введена Федеральным </w:t>
      </w:r>
      <w:hyperlink r:id="rId36">
        <w:r>
          <w:rPr>
            <w:color w:val="0000FF"/>
          </w:rPr>
          <w:t>законом</w:t>
        </w:r>
      </w:hyperlink>
      <w:r>
        <w:t xml:space="preserve"> от 01.05.2019 N 73-ФЗ)</w:t>
      </w:r>
    </w:p>
    <w:p w:rsidR="00CB3FD2" w:rsidRDefault="00CB3FD2">
      <w:pPr>
        <w:pStyle w:val="ConsPlusNormal"/>
        <w:ind w:firstLine="540"/>
        <w:jc w:val="both"/>
      </w:pPr>
    </w:p>
    <w:p w:rsidR="00CB3FD2" w:rsidRDefault="00CB3FD2">
      <w:pPr>
        <w:pStyle w:val="ConsPlusTitle"/>
        <w:ind w:firstLine="540"/>
        <w:jc w:val="both"/>
        <w:outlineLvl w:val="0"/>
      </w:pPr>
      <w:r>
        <w:t>Статья 4</w:t>
      </w:r>
    </w:p>
    <w:p w:rsidR="00CB3FD2" w:rsidRDefault="00CB3FD2">
      <w:pPr>
        <w:pStyle w:val="ConsPlusNormal"/>
        <w:ind w:firstLine="540"/>
        <w:jc w:val="both"/>
      </w:pPr>
    </w:p>
    <w:p w:rsidR="00CB3FD2" w:rsidRDefault="00CB3FD2">
      <w:pPr>
        <w:pStyle w:val="ConsPlusNormal"/>
        <w:ind w:firstLine="540"/>
        <w:jc w:val="both"/>
      </w:pPr>
      <w:bookmarkStart w:id="10" w:name="P86"/>
      <w:bookmarkEnd w:id="10"/>
      <w:r>
        <w:t xml:space="preserve">1. </w:t>
      </w:r>
      <w:proofErr w:type="gramStart"/>
      <w:r>
        <w:t xml:space="preserve">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B3FD2" w:rsidRDefault="00CB3FD2">
      <w:pPr>
        <w:pStyle w:val="ConsPlusNormal"/>
        <w:jc w:val="both"/>
      </w:pPr>
      <w:r>
        <w:t xml:space="preserve">(в ред. Федерального </w:t>
      </w:r>
      <w:hyperlink r:id="rId38">
        <w:r>
          <w:rPr>
            <w:color w:val="0000FF"/>
          </w:rPr>
          <w:t>закона</w:t>
        </w:r>
      </w:hyperlink>
      <w:r>
        <w:t xml:space="preserve"> от 03.11.2015 N 303-ФЗ)</w:t>
      </w:r>
    </w:p>
    <w:p w:rsidR="00CB3FD2" w:rsidRDefault="00CB3FD2">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9">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B3FD2" w:rsidRDefault="00CB3FD2">
      <w:pPr>
        <w:pStyle w:val="ConsPlusNormal"/>
        <w:spacing w:before="220"/>
        <w:ind w:firstLine="540"/>
        <w:jc w:val="both"/>
      </w:pPr>
      <w:bookmarkStart w:id="11" w:name="P89"/>
      <w:bookmarkEnd w:id="11"/>
      <w:r>
        <w:t xml:space="preserve">3. </w:t>
      </w:r>
      <w:proofErr w:type="gramStart"/>
      <w:r>
        <w:t xml:space="preserve">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CB3FD2" w:rsidRDefault="00CB3FD2">
      <w:pPr>
        <w:pStyle w:val="ConsPlusNormal"/>
        <w:jc w:val="both"/>
      </w:pPr>
      <w:r>
        <w:t xml:space="preserve">(в ред. Федеральных законов от 22.12.2014 </w:t>
      </w:r>
      <w:hyperlink r:id="rId40">
        <w:r>
          <w:rPr>
            <w:color w:val="0000FF"/>
          </w:rPr>
          <w:t>N 431-ФЗ</w:t>
        </w:r>
      </w:hyperlink>
      <w:r>
        <w:t xml:space="preserve">, от 28.11.2015 </w:t>
      </w:r>
      <w:hyperlink r:id="rId41">
        <w:r>
          <w:rPr>
            <w:color w:val="0000FF"/>
          </w:rPr>
          <w:t>N 354-ФЗ</w:t>
        </w:r>
      </w:hyperlink>
      <w:r>
        <w:t>)</w:t>
      </w:r>
    </w:p>
    <w:p w:rsidR="00CB3FD2" w:rsidRDefault="00CB3FD2">
      <w:pPr>
        <w:pStyle w:val="ConsPlusNormal"/>
        <w:ind w:firstLine="540"/>
        <w:jc w:val="both"/>
      </w:pPr>
    </w:p>
    <w:p w:rsidR="00CB3FD2" w:rsidRDefault="00CB3FD2">
      <w:pPr>
        <w:pStyle w:val="ConsPlusTitle"/>
        <w:ind w:firstLine="540"/>
        <w:jc w:val="both"/>
        <w:outlineLvl w:val="0"/>
      </w:pPr>
      <w:r>
        <w:t>Статья 5</w:t>
      </w:r>
    </w:p>
    <w:p w:rsidR="00CB3FD2" w:rsidRDefault="00CB3FD2">
      <w:pPr>
        <w:pStyle w:val="ConsPlusNormal"/>
        <w:ind w:firstLine="540"/>
        <w:jc w:val="both"/>
      </w:pPr>
    </w:p>
    <w:p w:rsidR="00CB3FD2" w:rsidRDefault="00CB3FD2">
      <w:pPr>
        <w:pStyle w:val="ConsPlusNormal"/>
        <w:ind w:firstLine="540"/>
        <w:jc w:val="both"/>
      </w:pPr>
      <w:bookmarkStart w:id="12" w:name="P94"/>
      <w:bookmarkEnd w:id="12"/>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CB3FD2" w:rsidRDefault="00CB3FD2">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CB3FD2" w:rsidRDefault="00CB3FD2">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B3FD2" w:rsidRDefault="00CB3FD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B3FD2" w:rsidRDefault="00CB3FD2">
      <w:pPr>
        <w:pStyle w:val="ConsPlusNormal"/>
        <w:spacing w:before="220"/>
        <w:ind w:firstLine="540"/>
        <w:jc w:val="both"/>
      </w:pPr>
      <w:r>
        <w:t>3) Общественной палатой Российской Федерации;</w:t>
      </w:r>
    </w:p>
    <w:p w:rsidR="00CB3FD2" w:rsidRDefault="00CB3FD2">
      <w:pPr>
        <w:pStyle w:val="ConsPlusNormal"/>
        <w:spacing w:before="220"/>
        <w:ind w:firstLine="540"/>
        <w:jc w:val="both"/>
      </w:pPr>
      <w:r>
        <w:t>4) общероссийскими средствами массовой информации.</w:t>
      </w:r>
    </w:p>
    <w:p w:rsidR="00CB3FD2" w:rsidRDefault="00CB3FD2">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CB3FD2" w:rsidRDefault="00CB3FD2">
      <w:pPr>
        <w:pStyle w:val="ConsPlusNormal"/>
        <w:ind w:firstLine="540"/>
        <w:jc w:val="both"/>
      </w:pPr>
    </w:p>
    <w:p w:rsidR="00CB3FD2" w:rsidRDefault="00CB3FD2">
      <w:pPr>
        <w:pStyle w:val="ConsPlusTitle"/>
        <w:ind w:firstLine="540"/>
        <w:jc w:val="both"/>
        <w:outlineLvl w:val="0"/>
      </w:pPr>
      <w:r>
        <w:t>Статья 6</w:t>
      </w:r>
    </w:p>
    <w:p w:rsidR="00CB3FD2" w:rsidRDefault="00CB3FD2">
      <w:pPr>
        <w:pStyle w:val="ConsPlusNormal"/>
        <w:ind w:firstLine="540"/>
        <w:jc w:val="both"/>
      </w:pPr>
    </w:p>
    <w:p w:rsidR="00CB3FD2" w:rsidRDefault="00CB3FD2">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CB3FD2" w:rsidRDefault="00CB3FD2">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CB3FD2" w:rsidRDefault="00CB3FD2">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CB3FD2" w:rsidRDefault="00CB3FD2">
      <w:pPr>
        <w:pStyle w:val="ConsPlusNormal"/>
        <w:ind w:firstLine="540"/>
        <w:jc w:val="both"/>
      </w:pPr>
    </w:p>
    <w:p w:rsidR="00CB3FD2" w:rsidRDefault="00CB3FD2">
      <w:pPr>
        <w:pStyle w:val="ConsPlusTitle"/>
        <w:ind w:firstLine="540"/>
        <w:jc w:val="both"/>
        <w:outlineLvl w:val="0"/>
      </w:pPr>
      <w:r>
        <w:t>Статья 7</w:t>
      </w:r>
    </w:p>
    <w:p w:rsidR="00CB3FD2" w:rsidRDefault="00CB3FD2">
      <w:pPr>
        <w:pStyle w:val="ConsPlusNormal"/>
        <w:ind w:firstLine="540"/>
        <w:jc w:val="both"/>
      </w:pPr>
    </w:p>
    <w:p w:rsidR="00CB3FD2" w:rsidRDefault="00CB3FD2">
      <w:pPr>
        <w:pStyle w:val="ConsPlusNormal"/>
        <w:ind w:firstLine="540"/>
        <w:jc w:val="both"/>
      </w:pPr>
      <w:bookmarkStart w:id="13" w:name="P110"/>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5">
        <w:r>
          <w:rPr>
            <w:color w:val="0000FF"/>
          </w:rPr>
          <w:t>законом</w:t>
        </w:r>
      </w:hyperlink>
      <w:r>
        <w:t xml:space="preserve"> "О противодействии коррупции", другими федеральными законами.</w:t>
      </w:r>
    </w:p>
    <w:p w:rsidR="00CB3FD2" w:rsidRDefault="00CB3FD2">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CB3FD2" w:rsidRDefault="00CB3FD2">
      <w:pPr>
        <w:pStyle w:val="ConsPlusNormal"/>
        <w:spacing w:before="220"/>
        <w:ind w:firstLine="540"/>
        <w:jc w:val="both"/>
      </w:pPr>
      <w:r>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CB3FD2" w:rsidRDefault="00CB3FD2">
      <w:pPr>
        <w:pStyle w:val="ConsPlusNormal"/>
        <w:jc w:val="both"/>
      </w:pPr>
      <w:r>
        <w:t xml:space="preserve">(в ред. Федерального </w:t>
      </w:r>
      <w:hyperlink r:id="rId46">
        <w:r>
          <w:rPr>
            <w:color w:val="0000FF"/>
          </w:rPr>
          <w:t>закона</w:t>
        </w:r>
      </w:hyperlink>
      <w:r>
        <w:t xml:space="preserve"> от 03.11.2015 N 303-ФЗ)</w:t>
      </w:r>
    </w:p>
    <w:p w:rsidR="00CB3FD2" w:rsidRDefault="00CB3FD2">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CB3FD2" w:rsidRDefault="00CB3FD2">
      <w:pPr>
        <w:pStyle w:val="ConsPlusNormal"/>
        <w:jc w:val="both"/>
      </w:pPr>
      <w:r>
        <w:t xml:space="preserve">(в ред. Федерального </w:t>
      </w:r>
      <w:hyperlink r:id="rId47">
        <w:r>
          <w:rPr>
            <w:color w:val="0000FF"/>
          </w:rPr>
          <w:t>закона</w:t>
        </w:r>
      </w:hyperlink>
      <w:r>
        <w:t xml:space="preserve"> от 03.11.2015 N 303-ФЗ)</w:t>
      </w:r>
    </w:p>
    <w:p w:rsidR="00CB3FD2" w:rsidRDefault="00CB3FD2">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B3FD2" w:rsidRDefault="00CB3FD2">
      <w:pPr>
        <w:pStyle w:val="ConsPlusNormal"/>
        <w:jc w:val="both"/>
      </w:pPr>
      <w:r>
        <w:t xml:space="preserve">(в ред. Федерального </w:t>
      </w:r>
      <w:hyperlink r:id="rId48">
        <w:r>
          <w:rPr>
            <w:color w:val="0000FF"/>
          </w:rPr>
          <w:t>закона</w:t>
        </w:r>
      </w:hyperlink>
      <w:r>
        <w:t xml:space="preserve"> от 03.11.2015 N 303-ФЗ)</w:t>
      </w:r>
    </w:p>
    <w:p w:rsidR="00CB3FD2" w:rsidRDefault="00CB3FD2">
      <w:pPr>
        <w:pStyle w:val="ConsPlusNormal"/>
        <w:spacing w:before="220"/>
        <w:ind w:firstLine="540"/>
        <w:jc w:val="both"/>
      </w:pPr>
      <w:bookmarkStart w:id="14" w:name="P118"/>
      <w:bookmarkEnd w:id="1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B3FD2" w:rsidRDefault="00CB3FD2">
      <w:pPr>
        <w:pStyle w:val="ConsPlusNormal"/>
        <w:jc w:val="both"/>
      </w:pPr>
      <w:r>
        <w:t xml:space="preserve">(в ред. Федерального </w:t>
      </w:r>
      <w:hyperlink r:id="rId49">
        <w:r>
          <w:rPr>
            <w:color w:val="0000FF"/>
          </w:rPr>
          <w:t>закона</w:t>
        </w:r>
      </w:hyperlink>
      <w:r>
        <w:t xml:space="preserve"> от 06.02.2019 N 5-ФЗ)</w:t>
      </w:r>
    </w:p>
    <w:p w:rsidR="00CB3FD2" w:rsidRDefault="00CB3FD2">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CB3FD2" w:rsidRDefault="00CB3FD2">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B3FD2" w:rsidRDefault="00CB3FD2">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0">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1">
        <w:r>
          <w:rPr>
            <w:color w:val="0000FF"/>
          </w:rPr>
          <w:t>порядке</w:t>
        </w:r>
      </w:hyperlink>
      <w:r>
        <w:t>, которые устанавливаются Генеральным прокурором Российской Федерации.</w:t>
      </w:r>
      <w:proofErr w:type="gramEnd"/>
    </w:p>
    <w:p w:rsidR="00CB3FD2" w:rsidRDefault="00CB3FD2">
      <w:pPr>
        <w:pStyle w:val="ConsPlusNormal"/>
        <w:jc w:val="both"/>
      </w:pPr>
      <w:r>
        <w:t>(</w:t>
      </w:r>
      <w:proofErr w:type="gramStart"/>
      <w:r>
        <w:t>ч</w:t>
      </w:r>
      <w:proofErr w:type="gramEnd"/>
      <w:r>
        <w:t xml:space="preserve">асть 4 введена Федеральным </w:t>
      </w:r>
      <w:hyperlink r:id="rId52">
        <w:r>
          <w:rPr>
            <w:color w:val="0000FF"/>
          </w:rPr>
          <w:t>законом</w:t>
        </w:r>
      </w:hyperlink>
      <w:r>
        <w:t xml:space="preserve"> от 06.02.2019 N 5-ФЗ)</w:t>
      </w:r>
    </w:p>
    <w:p w:rsidR="00CB3FD2" w:rsidRDefault="00CB3FD2">
      <w:pPr>
        <w:pStyle w:val="ConsPlusNormal"/>
        <w:spacing w:before="220"/>
        <w:ind w:firstLine="540"/>
        <w:jc w:val="both"/>
      </w:pPr>
      <w:r>
        <w:t xml:space="preserve">5. При проведении проверок в соответствии с </w:t>
      </w:r>
      <w:hyperlink r:id="rId53">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CB3FD2" w:rsidRDefault="00CB3FD2">
      <w:pPr>
        <w:pStyle w:val="ConsPlusNormal"/>
        <w:jc w:val="both"/>
      </w:pPr>
      <w:r>
        <w:t>(</w:t>
      </w:r>
      <w:proofErr w:type="gramStart"/>
      <w:r>
        <w:t>ч</w:t>
      </w:r>
      <w:proofErr w:type="gramEnd"/>
      <w:r>
        <w:t xml:space="preserve">асть 5 введена Федеральным </w:t>
      </w:r>
      <w:hyperlink r:id="rId54">
        <w:r>
          <w:rPr>
            <w:color w:val="0000FF"/>
          </w:rPr>
          <w:t>законом</w:t>
        </w:r>
      </w:hyperlink>
      <w:r>
        <w:t xml:space="preserve"> от 06.02.2019 N 5-ФЗ)</w:t>
      </w:r>
    </w:p>
    <w:p w:rsidR="00CB3FD2" w:rsidRDefault="00CB3FD2">
      <w:pPr>
        <w:pStyle w:val="ConsPlusNormal"/>
        <w:spacing w:before="220"/>
        <w:ind w:firstLine="540"/>
        <w:jc w:val="both"/>
      </w:pPr>
      <w:r>
        <w:t xml:space="preserve">6. </w:t>
      </w:r>
      <w:proofErr w:type="gramStart"/>
      <w:r>
        <w:t xml:space="preserve">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CB3FD2" w:rsidRDefault="00CB3FD2">
      <w:pPr>
        <w:pStyle w:val="ConsPlusNormal"/>
        <w:jc w:val="both"/>
      </w:pPr>
      <w:r>
        <w:t xml:space="preserve">(часть 6 введена Федеральным </w:t>
      </w:r>
      <w:hyperlink r:id="rId55">
        <w:r>
          <w:rPr>
            <w:color w:val="0000FF"/>
          </w:rPr>
          <w:t>законом</w:t>
        </w:r>
      </w:hyperlink>
      <w:r>
        <w:t xml:space="preserve"> от 06.02.2019 N 5-ФЗ)</w:t>
      </w:r>
    </w:p>
    <w:p w:rsidR="00CB3FD2" w:rsidRDefault="00CB3FD2">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6">
        <w:r>
          <w:rPr>
            <w:color w:val="0000FF"/>
          </w:rPr>
          <w:t>соглашением</w:t>
        </w:r>
      </w:hyperlink>
      <w:r>
        <w:t>.</w:t>
      </w:r>
    </w:p>
    <w:p w:rsidR="00CB3FD2" w:rsidRDefault="00CB3FD2">
      <w:pPr>
        <w:pStyle w:val="ConsPlusNormal"/>
        <w:jc w:val="both"/>
      </w:pPr>
      <w:r>
        <w:t xml:space="preserve">(часть 7 введена Федеральным </w:t>
      </w:r>
      <w:hyperlink r:id="rId57">
        <w:r>
          <w:rPr>
            <w:color w:val="0000FF"/>
          </w:rPr>
          <w:t>законом</w:t>
        </w:r>
      </w:hyperlink>
      <w:r>
        <w:t xml:space="preserve"> от 06.02.2019 N 5-ФЗ)</w:t>
      </w:r>
    </w:p>
    <w:p w:rsidR="00CB3FD2" w:rsidRDefault="00CB3FD2">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CB3FD2" w:rsidRDefault="00CB3FD2">
      <w:pPr>
        <w:pStyle w:val="ConsPlusNormal"/>
        <w:jc w:val="both"/>
      </w:pPr>
      <w:r>
        <w:t>(</w:t>
      </w:r>
      <w:proofErr w:type="gramStart"/>
      <w:r>
        <w:t>ч</w:t>
      </w:r>
      <w:proofErr w:type="gramEnd"/>
      <w:r>
        <w:t xml:space="preserve">асть 8 введена Федеральным </w:t>
      </w:r>
      <w:hyperlink r:id="rId58">
        <w:r>
          <w:rPr>
            <w:color w:val="0000FF"/>
          </w:rPr>
          <w:t>законом</w:t>
        </w:r>
      </w:hyperlink>
      <w:r>
        <w:t xml:space="preserve"> от 06.02.2019 N 5-ФЗ)</w:t>
      </w:r>
    </w:p>
    <w:p w:rsidR="00CB3FD2" w:rsidRDefault="00CB3FD2">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CB3FD2" w:rsidRDefault="00CB3FD2">
      <w:pPr>
        <w:pStyle w:val="ConsPlusNormal"/>
        <w:jc w:val="both"/>
      </w:pPr>
      <w:r>
        <w:t xml:space="preserve">(часть 9 введена Федеральным </w:t>
      </w:r>
      <w:hyperlink r:id="rId59">
        <w:r>
          <w:rPr>
            <w:color w:val="0000FF"/>
          </w:rPr>
          <w:t>законом</w:t>
        </w:r>
      </w:hyperlink>
      <w:r>
        <w:t xml:space="preserve"> от 06.02.2019 N 5-ФЗ)</w:t>
      </w:r>
    </w:p>
    <w:p w:rsidR="00CB3FD2" w:rsidRDefault="00CB3FD2">
      <w:pPr>
        <w:pStyle w:val="ConsPlusNormal"/>
        <w:ind w:firstLine="540"/>
        <w:jc w:val="both"/>
      </w:pPr>
    </w:p>
    <w:p w:rsidR="00CB3FD2" w:rsidRDefault="00CB3FD2">
      <w:pPr>
        <w:pStyle w:val="ConsPlusTitle"/>
        <w:ind w:firstLine="540"/>
        <w:jc w:val="both"/>
        <w:outlineLvl w:val="0"/>
      </w:pPr>
      <w:r>
        <w:t>Статья 8</w:t>
      </w:r>
    </w:p>
    <w:p w:rsidR="00CB3FD2" w:rsidRDefault="00CB3FD2">
      <w:pPr>
        <w:pStyle w:val="ConsPlusNormal"/>
        <w:ind w:firstLine="540"/>
        <w:jc w:val="both"/>
      </w:pPr>
    </w:p>
    <w:p w:rsidR="00CB3FD2" w:rsidRDefault="00CB3FD2">
      <w:pPr>
        <w:pStyle w:val="ConsPlusNormal"/>
        <w:ind w:firstLine="540"/>
        <w:jc w:val="both"/>
      </w:pPr>
      <w:proofErr w:type="gramStart"/>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B3FD2" w:rsidRDefault="00CB3FD2">
      <w:pPr>
        <w:pStyle w:val="ConsPlusNormal"/>
        <w:jc w:val="both"/>
      </w:pPr>
      <w:r>
        <w:t xml:space="preserve">(в ред. Федерального </w:t>
      </w:r>
      <w:hyperlink r:id="rId60">
        <w:r>
          <w:rPr>
            <w:color w:val="0000FF"/>
          </w:rPr>
          <w:t>закона</w:t>
        </w:r>
      </w:hyperlink>
      <w:r>
        <w:t xml:space="preserve"> от 03.11.2015 N 303-ФЗ)</w:t>
      </w:r>
    </w:p>
    <w:p w:rsidR="00CB3FD2" w:rsidRDefault="00CB3FD2">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CB3FD2" w:rsidRDefault="00CB3FD2">
      <w:pPr>
        <w:pStyle w:val="ConsPlusNormal"/>
        <w:spacing w:before="220"/>
        <w:ind w:firstLine="540"/>
        <w:jc w:val="both"/>
      </w:pPr>
      <w:r>
        <w:t>2) представлять дополнительные материалы и давать по ним пояснения в письменной форме;</w:t>
      </w:r>
    </w:p>
    <w:p w:rsidR="00CB3FD2" w:rsidRDefault="00CB3FD2">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B3FD2" w:rsidRDefault="00CB3FD2">
      <w:pPr>
        <w:pStyle w:val="ConsPlusNormal"/>
        <w:ind w:firstLine="540"/>
        <w:jc w:val="both"/>
      </w:pPr>
    </w:p>
    <w:p w:rsidR="00CB3FD2" w:rsidRDefault="00CB3FD2">
      <w:pPr>
        <w:pStyle w:val="ConsPlusTitle"/>
        <w:ind w:firstLine="540"/>
        <w:jc w:val="both"/>
        <w:outlineLvl w:val="0"/>
      </w:pPr>
      <w:r>
        <w:t>Статья 9</w:t>
      </w:r>
    </w:p>
    <w:p w:rsidR="00CB3FD2" w:rsidRDefault="00CB3FD2">
      <w:pPr>
        <w:pStyle w:val="ConsPlusNormal"/>
        <w:ind w:firstLine="540"/>
        <w:jc w:val="both"/>
      </w:pPr>
    </w:p>
    <w:p w:rsidR="00CB3FD2" w:rsidRDefault="00CB3FD2">
      <w:pPr>
        <w:pStyle w:val="ConsPlusNormal"/>
        <w:ind w:firstLine="540"/>
        <w:jc w:val="both"/>
      </w:pPr>
      <w:proofErr w:type="gramStart"/>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B3FD2" w:rsidRDefault="00CB3FD2">
      <w:pPr>
        <w:pStyle w:val="ConsPlusNormal"/>
        <w:ind w:firstLine="540"/>
        <w:jc w:val="both"/>
      </w:pPr>
    </w:p>
    <w:p w:rsidR="00CB3FD2" w:rsidRDefault="00CB3FD2">
      <w:pPr>
        <w:pStyle w:val="ConsPlusTitle"/>
        <w:ind w:firstLine="540"/>
        <w:jc w:val="both"/>
        <w:outlineLvl w:val="0"/>
      </w:pPr>
      <w:r>
        <w:t>Статья 10</w:t>
      </w:r>
    </w:p>
    <w:p w:rsidR="00CB3FD2" w:rsidRDefault="00CB3FD2">
      <w:pPr>
        <w:pStyle w:val="ConsPlusNormal"/>
        <w:ind w:firstLine="540"/>
        <w:jc w:val="both"/>
      </w:pPr>
    </w:p>
    <w:p w:rsidR="00CB3FD2" w:rsidRDefault="00CB3FD2">
      <w:pPr>
        <w:pStyle w:val="ConsPlusNormal"/>
        <w:ind w:firstLine="540"/>
        <w:jc w:val="both"/>
      </w:pPr>
      <w:proofErr w:type="gramStart"/>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CB3FD2" w:rsidRDefault="00CB3FD2">
      <w:pPr>
        <w:pStyle w:val="ConsPlusNormal"/>
        <w:jc w:val="both"/>
      </w:pPr>
      <w:r>
        <w:t xml:space="preserve">(в ред. Федерального </w:t>
      </w:r>
      <w:hyperlink r:id="rId62">
        <w:r>
          <w:rPr>
            <w:color w:val="0000FF"/>
          </w:rPr>
          <w:t>закона</w:t>
        </w:r>
      </w:hyperlink>
      <w:r>
        <w:t xml:space="preserve"> от 10.07.2023 N 286-ФЗ)</w:t>
      </w:r>
    </w:p>
    <w:p w:rsidR="00CB3FD2" w:rsidRDefault="00CB3FD2">
      <w:pPr>
        <w:pStyle w:val="ConsPlusNormal"/>
        <w:ind w:firstLine="540"/>
        <w:jc w:val="both"/>
      </w:pPr>
    </w:p>
    <w:p w:rsidR="00CB3FD2" w:rsidRDefault="00CB3FD2">
      <w:pPr>
        <w:pStyle w:val="ConsPlusNormal"/>
        <w:jc w:val="right"/>
      </w:pPr>
      <w:r>
        <w:t>Президент</w:t>
      </w:r>
    </w:p>
    <w:p w:rsidR="00CB3FD2" w:rsidRDefault="00CB3FD2">
      <w:pPr>
        <w:pStyle w:val="ConsPlusNormal"/>
        <w:jc w:val="right"/>
      </w:pPr>
      <w:r>
        <w:t>Российской Федерации</w:t>
      </w:r>
    </w:p>
    <w:p w:rsidR="00CB3FD2" w:rsidRDefault="00CB3FD2">
      <w:pPr>
        <w:pStyle w:val="ConsPlusNormal"/>
        <w:jc w:val="right"/>
      </w:pPr>
      <w:r>
        <w:t>В.ПУТИН</w:t>
      </w:r>
    </w:p>
    <w:p w:rsidR="00CB3FD2" w:rsidRDefault="00CB3FD2">
      <w:pPr>
        <w:pStyle w:val="ConsPlusNormal"/>
      </w:pPr>
      <w:r>
        <w:t>Москва, Кремль</w:t>
      </w:r>
    </w:p>
    <w:p w:rsidR="00CB3FD2" w:rsidRDefault="00CB3FD2">
      <w:pPr>
        <w:pStyle w:val="ConsPlusNormal"/>
        <w:spacing w:before="220"/>
      </w:pPr>
      <w:r>
        <w:t>7 мая 2013 года</w:t>
      </w:r>
    </w:p>
    <w:p w:rsidR="00CB3FD2" w:rsidRDefault="00CB3FD2">
      <w:pPr>
        <w:pStyle w:val="ConsPlusNormal"/>
        <w:spacing w:before="220"/>
      </w:pPr>
      <w:r>
        <w:t>N 79-ФЗ</w:t>
      </w:r>
    </w:p>
    <w:p w:rsidR="00CB3FD2" w:rsidRDefault="00CB3FD2">
      <w:pPr>
        <w:pStyle w:val="ConsPlusNormal"/>
        <w:ind w:firstLine="540"/>
        <w:jc w:val="both"/>
      </w:pPr>
    </w:p>
    <w:p w:rsidR="00CB3FD2" w:rsidRDefault="00CB3FD2">
      <w:pPr>
        <w:pStyle w:val="ConsPlusNormal"/>
        <w:ind w:firstLine="540"/>
        <w:jc w:val="both"/>
      </w:pPr>
    </w:p>
    <w:p w:rsidR="00CB3FD2" w:rsidRDefault="00CB3FD2">
      <w:pPr>
        <w:pStyle w:val="ConsPlusNormal"/>
        <w:pBdr>
          <w:bottom w:val="single" w:sz="6" w:space="0" w:color="auto"/>
        </w:pBdr>
        <w:spacing w:before="100" w:after="100"/>
        <w:jc w:val="both"/>
        <w:rPr>
          <w:sz w:val="2"/>
          <w:szCs w:val="2"/>
        </w:rPr>
      </w:pPr>
    </w:p>
    <w:p w:rsidR="00DB6839" w:rsidRDefault="00DB6839"/>
    <w:sectPr w:rsidR="00DB6839" w:rsidSect="008E3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D2"/>
    <w:rsid w:val="00CB3FD2"/>
    <w:rsid w:val="00DB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F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3F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3F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F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3F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3F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93&amp;dst=100048" TargetMode="External"/><Relationship Id="rId18" Type="http://schemas.openxmlformats.org/officeDocument/2006/relationships/hyperlink" Target="https://login.consultant.ru/link/?req=doc&amp;base=LAW&amp;n=491429&amp;dst=286" TargetMode="External"/><Relationship Id="rId26" Type="http://schemas.openxmlformats.org/officeDocument/2006/relationships/hyperlink" Target="https://login.consultant.ru/link/?req=doc&amp;base=LAW&amp;n=404365&amp;dst=100052" TargetMode="External"/><Relationship Id="rId39" Type="http://schemas.openxmlformats.org/officeDocument/2006/relationships/hyperlink" Target="https://login.consultant.ru/link/?req=doc&amp;base=LAW&amp;n=482878" TargetMode="External"/><Relationship Id="rId21" Type="http://schemas.openxmlformats.org/officeDocument/2006/relationships/hyperlink" Target="https://login.consultant.ru/link/?req=doc&amp;base=LAW&amp;n=490355&amp;dst=100015" TargetMode="External"/><Relationship Id="rId34" Type="http://schemas.openxmlformats.org/officeDocument/2006/relationships/hyperlink" Target="https://login.consultant.ru/link/?req=doc&amp;base=LAW&amp;n=404363&amp;dst=100029" TargetMode="External"/><Relationship Id="rId42"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404365&amp;dst=100058" TargetMode="External"/><Relationship Id="rId50" Type="http://schemas.openxmlformats.org/officeDocument/2006/relationships/hyperlink" Target="https://login.consultant.ru/link/?req=doc&amp;base=LAW&amp;n=482878&amp;dst=100146" TargetMode="External"/><Relationship Id="rId55" Type="http://schemas.openxmlformats.org/officeDocument/2006/relationships/hyperlink" Target="https://login.consultant.ru/link/?req=doc&amp;base=LAW&amp;n=317577&amp;dst=100030" TargetMode="External"/><Relationship Id="rId63" Type="http://schemas.openxmlformats.org/officeDocument/2006/relationships/fontTable" Target="fontTable.xml"/><Relationship Id="rId7" Type="http://schemas.openxmlformats.org/officeDocument/2006/relationships/hyperlink" Target="https://login.consultant.ru/link/?req=doc&amp;base=LAW&amp;n=40436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130&amp;dst=3114" TargetMode="External"/><Relationship Id="rId29" Type="http://schemas.openxmlformats.org/officeDocument/2006/relationships/hyperlink" Target="https://login.consultant.ru/link/?req=doc&amp;base=LAW&amp;n=404365&amp;dst=100054" TargetMode="External"/><Relationship Id="rId11" Type="http://schemas.openxmlformats.org/officeDocument/2006/relationships/hyperlink" Target="https://login.consultant.ru/link/?req=doc&amp;base=LAW&amp;n=323790&amp;dst=100009" TargetMode="External"/><Relationship Id="rId24" Type="http://schemas.openxmlformats.org/officeDocument/2006/relationships/hyperlink" Target="https://login.consultant.ru/link/?req=doc&amp;base=LAW&amp;n=189266" TargetMode="External"/><Relationship Id="rId32" Type="http://schemas.openxmlformats.org/officeDocument/2006/relationships/hyperlink" Target="https://login.consultant.ru/link/?req=doc&amp;base=LAW&amp;n=172489&amp;dst=100150" TargetMode="External"/><Relationship Id="rId37" Type="http://schemas.openxmlformats.org/officeDocument/2006/relationships/hyperlink" Target="https://login.consultant.ru/link/?req=doc&amp;base=LAW&amp;n=482878" TargetMode="External"/><Relationship Id="rId40" Type="http://schemas.openxmlformats.org/officeDocument/2006/relationships/hyperlink" Target="https://login.consultant.ru/link/?req=doc&amp;base=LAW&amp;n=172489&amp;dst=100152" TargetMode="External"/><Relationship Id="rId45" Type="http://schemas.openxmlformats.org/officeDocument/2006/relationships/hyperlink" Target="https://login.consultant.ru/link/?req=doc&amp;base=LAW&amp;n=482878" TargetMode="External"/><Relationship Id="rId53" Type="http://schemas.openxmlformats.org/officeDocument/2006/relationships/hyperlink" Target="https://login.consultant.ru/link/?req=doc&amp;base=LAW&amp;n=482878&amp;dst=100146" TargetMode="External"/><Relationship Id="rId58" Type="http://schemas.openxmlformats.org/officeDocument/2006/relationships/hyperlink" Target="https://login.consultant.ru/link/?req=doc&amp;base=LAW&amp;n=317577&amp;dst=10003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3113&amp;dst=44" TargetMode="External"/><Relationship Id="rId19" Type="http://schemas.openxmlformats.org/officeDocument/2006/relationships/hyperlink" Target="https://login.consultant.ru/link/?req=doc&amp;base=LAW&amp;n=483154&amp;dst=100374" TargetMode="External"/><Relationship Id="rId14" Type="http://schemas.openxmlformats.org/officeDocument/2006/relationships/hyperlink" Target="https://login.consultant.ru/link/?req=doc&amp;base=LAW&amp;n=451645&amp;dst=100183" TargetMode="External"/><Relationship Id="rId22" Type="http://schemas.openxmlformats.org/officeDocument/2006/relationships/hyperlink" Target="https://login.consultant.ru/link/?req=doc&amp;base=LAW&amp;n=404365&amp;dst=100051" TargetMode="External"/><Relationship Id="rId27" Type="http://schemas.openxmlformats.org/officeDocument/2006/relationships/hyperlink" Target="https://login.consultant.ru/link/?req=doc&amp;base=LAW&amp;n=420793&amp;dst=100050" TargetMode="External"/><Relationship Id="rId30" Type="http://schemas.openxmlformats.org/officeDocument/2006/relationships/hyperlink" Target="https://login.consultant.ru/link/?req=doc&amp;base=LAW&amp;n=172489&amp;dst=100148" TargetMode="External"/><Relationship Id="rId35" Type="http://schemas.openxmlformats.org/officeDocument/2006/relationships/hyperlink" Target="https://login.consultant.ru/link/?req=doc&amp;base=LAW&amp;n=483154&amp;dst=100401" TargetMode="External"/><Relationship Id="rId43" Type="http://schemas.openxmlformats.org/officeDocument/2006/relationships/hyperlink" Target="https://login.consultant.ru/link/?req=doc&amp;base=LAW&amp;n=482878" TargetMode="External"/><Relationship Id="rId48" Type="http://schemas.openxmlformats.org/officeDocument/2006/relationships/hyperlink" Target="https://login.consultant.ru/link/?req=doc&amp;base=LAW&amp;n=404365&amp;dst=100059" TargetMode="External"/><Relationship Id="rId56" Type="http://schemas.openxmlformats.org/officeDocument/2006/relationships/hyperlink" Target="https://login.consultant.ru/link/?req=doc&amp;base=LAW&amp;n=335020" TargetMode="External"/><Relationship Id="rId64" Type="http://schemas.openxmlformats.org/officeDocument/2006/relationships/theme" Target="theme/theme1.xml"/><Relationship Id="rId8" Type="http://schemas.openxmlformats.org/officeDocument/2006/relationships/hyperlink" Target="https://login.consultant.ru/link/?req=doc&amp;base=LAW&amp;n=404363&amp;dst=100026" TargetMode="External"/><Relationship Id="rId51" Type="http://schemas.openxmlformats.org/officeDocument/2006/relationships/hyperlink" Target="https://login.consultant.ru/link/?req=doc&amp;base=LAW&amp;n=474515&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83154&amp;dst=100374" TargetMode="External"/><Relationship Id="rId17" Type="http://schemas.openxmlformats.org/officeDocument/2006/relationships/hyperlink" Target="https://login.consultant.ru/link/?req=doc&amp;base=LAW&amp;n=482900&amp;dst=100030" TargetMode="External"/><Relationship Id="rId25" Type="http://schemas.openxmlformats.org/officeDocument/2006/relationships/hyperlink" Target="https://login.consultant.ru/link/?req=doc&amp;base=LAW&amp;n=172489&amp;dst=100144" TargetMode="External"/><Relationship Id="rId33" Type="http://schemas.openxmlformats.org/officeDocument/2006/relationships/hyperlink" Target="https://login.consultant.ru/link/?req=doc&amp;base=LAW&amp;n=404363&amp;dst=100028" TargetMode="External"/><Relationship Id="rId38" Type="http://schemas.openxmlformats.org/officeDocument/2006/relationships/hyperlink" Target="https://login.consultant.ru/link/?req=doc&amp;base=LAW&amp;n=404365&amp;dst=100055" TargetMode="External"/><Relationship Id="rId46" Type="http://schemas.openxmlformats.org/officeDocument/2006/relationships/hyperlink" Target="https://login.consultant.ru/link/?req=doc&amp;base=LAW&amp;n=404365&amp;dst=100057" TargetMode="External"/><Relationship Id="rId59" Type="http://schemas.openxmlformats.org/officeDocument/2006/relationships/hyperlink" Target="https://login.consultant.ru/link/?req=doc&amp;base=LAW&amp;n=317577&amp;dst=100036" TargetMode="External"/><Relationship Id="rId20" Type="http://schemas.openxmlformats.org/officeDocument/2006/relationships/hyperlink" Target="https://login.consultant.ru/link/?req=doc&amp;base=LAW&amp;n=490354&amp;dst=100013" TargetMode="External"/><Relationship Id="rId41" Type="http://schemas.openxmlformats.org/officeDocument/2006/relationships/hyperlink" Target="https://login.consultant.ru/link/?req=doc&amp;base=LAW&amp;n=404363&amp;dst=100031" TargetMode="External"/><Relationship Id="rId54" Type="http://schemas.openxmlformats.org/officeDocument/2006/relationships/hyperlink" Target="https://login.consultant.ru/link/?req=doc&amp;base=LAW&amp;n=317577&amp;dst=100028" TargetMode="External"/><Relationship Id="rId62" Type="http://schemas.openxmlformats.org/officeDocument/2006/relationships/hyperlink" Target="https://login.consultant.ru/link/?req=doc&amp;base=LAW&amp;n=451645&amp;dst=100183"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40" TargetMode="External"/><Relationship Id="rId15" Type="http://schemas.openxmlformats.org/officeDocument/2006/relationships/hyperlink" Target="https://login.consultant.ru/link/?req=doc&amp;base=LAW&amp;n=404221&amp;dst=100054" TargetMode="External"/><Relationship Id="rId23" Type="http://schemas.openxmlformats.org/officeDocument/2006/relationships/hyperlink" Target="https://login.consultant.ru/link/?req=doc&amp;base=LAW&amp;n=420793&amp;dst=100049" TargetMode="External"/><Relationship Id="rId28" Type="http://schemas.openxmlformats.org/officeDocument/2006/relationships/hyperlink" Target="https://login.consultant.ru/link/?req=doc&amp;base=LAW&amp;n=172489&amp;dst=100146" TargetMode="External"/><Relationship Id="rId36" Type="http://schemas.openxmlformats.org/officeDocument/2006/relationships/hyperlink" Target="https://login.consultant.ru/link/?req=doc&amp;base=LAW&amp;n=323790&amp;dst=100009" TargetMode="External"/><Relationship Id="rId49" Type="http://schemas.openxmlformats.org/officeDocument/2006/relationships/hyperlink" Target="https://login.consultant.ru/link/?req=doc&amp;base=LAW&amp;n=317577&amp;dst=100025" TargetMode="External"/><Relationship Id="rId57" Type="http://schemas.openxmlformats.org/officeDocument/2006/relationships/hyperlink" Target="https://login.consultant.ru/link/?req=doc&amp;base=LAW&amp;n=317577&amp;dst=100032" TargetMode="External"/><Relationship Id="rId10" Type="http://schemas.openxmlformats.org/officeDocument/2006/relationships/hyperlink" Target="https://login.consultant.ru/link/?req=doc&amp;base=LAW&amp;n=317577&amp;dst=100024" TargetMode="External"/><Relationship Id="rId31" Type="http://schemas.openxmlformats.org/officeDocument/2006/relationships/hyperlink" Target="https://login.consultant.ru/link/?req=doc&amp;base=LAW&amp;n=483154&amp;dst=100401" TargetMode="External"/><Relationship Id="rId44" Type="http://schemas.openxmlformats.org/officeDocument/2006/relationships/hyperlink" Target="https://login.consultant.ru/link/?req=doc&amp;base=LAW&amp;n=482878" TargetMode="External"/><Relationship Id="rId52" Type="http://schemas.openxmlformats.org/officeDocument/2006/relationships/hyperlink" Target="https://login.consultant.ru/link/?req=doc&amp;base=LAW&amp;n=317577&amp;dst=100026" TargetMode="External"/><Relationship Id="rId60" Type="http://schemas.openxmlformats.org/officeDocument/2006/relationships/hyperlink" Target="https://login.consultant.ru/link/?req=doc&amp;base=LAW&amp;n=404365&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221&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4866</Words>
  <Characters>27739</Characters>
  <Application>Microsoft Office Word</Application>
  <DocSecurity>0</DocSecurity>
  <Lines>231</Lines>
  <Paragraphs>65</Paragraphs>
  <ScaleCrop>false</ScaleCrop>
  <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2025-03-03T06:39:00Z</dcterms:created>
  <dcterms:modified xsi:type="dcterms:W3CDTF">2025-03-03T06:39:00Z</dcterms:modified>
</cp:coreProperties>
</file>