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21" w:rsidRDefault="001E6821" w:rsidP="001E6821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E68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об итогах </w:t>
      </w:r>
      <w:r w:rsidRPr="001E68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14 </w:t>
      </w:r>
    </w:p>
    <w:p w:rsidR="00DC5601" w:rsidRPr="001E6821" w:rsidRDefault="001E6821" w:rsidP="001E6821">
      <w:pPr>
        <w:pStyle w:val="pMsoNormal"/>
        <w:jc w:val="center"/>
        <w:rPr>
          <w:lang w:val="ru-RU"/>
        </w:rPr>
      </w:pPr>
      <w:proofErr w:type="gramStart"/>
      <w:r w:rsidRPr="001E68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(Протокол об итогах.</w:t>
      </w:r>
      <w:proofErr w:type="gramEnd"/>
      <w:r w:rsidRPr="001E68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3)</w:t>
      </w:r>
      <w:r>
        <w:rPr>
          <w:b/>
          <w:bCs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DC5601" w:rsidTr="001E6821">
        <w:trPr>
          <w:trHeight w:val="351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01" w:rsidRDefault="00DC5601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01" w:rsidRDefault="001E6821">
            <w:pPr>
              <w:pStyle w:val="pMsoNormal"/>
              <w:spacing w:after="20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26.06.2025</w:t>
            </w:r>
          </w:p>
        </w:tc>
      </w:tr>
    </w:tbl>
    <w:p w:rsidR="00DC5601" w:rsidRPr="001E6821" w:rsidRDefault="001E6821">
      <w:pPr>
        <w:pStyle w:val="pMsoNormal"/>
        <w:spacing w:line="240" w:lineRule="auto"/>
        <w:jc w:val="both"/>
        <w:rPr>
          <w:bCs/>
          <w:lang w:val="ru-RU"/>
        </w:rPr>
      </w:pPr>
      <w:r w:rsidRPr="001E68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Организатор процедуры:</w:t>
      </w:r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АДМИНИСТРАЦИЯ НАХОДКИНСКОГО ГОРОДСКОГО ОКРУГА</w:t>
      </w:r>
    </w:p>
    <w:p w:rsidR="00DC5601" w:rsidRPr="001E6821" w:rsidRDefault="001E6821">
      <w:pPr>
        <w:pStyle w:val="pMsoNormal"/>
        <w:spacing w:line="240" w:lineRule="auto"/>
        <w:jc w:val="both"/>
        <w:rPr>
          <w:bCs/>
          <w:lang w:val="ru-RU"/>
        </w:rPr>
      </w:pPr>
      <w:r w:rsidRPr="001E68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Инициатор процедуры:</w:t>
      </w:r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АДМИНИСТРАЦИЯ НАХОДКИНСКОГО ГОРОДСКОГО ОКРУГА</w:t>
      </w:r>
    </w:p>
    <w:p w:rsidR="00DC5601" w:rsidRPr="001E6821" w:rsidRDefault="001E6821" w:rsidP="001E6821">
      <w:pPr>
        <w:pStyle w:val="pMsoNormal"/>
        <w:spacing w:after="200" w:line="240" w:lineRule="auto"/>
        <w:ind w:right="-472"/>
        <w:jc w:val="both"/>
        <w:rPr>
          <w:bCs/>
          <w:lang w:val="ru-RU"/>
        </w:rPr>
      </w:pPr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Адрес электро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нной площадки в сети «Интернет»</w:t>
      </w:r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</w:t>
      </w:r>
      <w:r w:rsidRPr="001E6821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1E6821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1E6821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1E6821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1E6821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1E6821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DC5601" w:rsidRPr="001E6821" w:rsidRDefault="001E6821">
      <w:pPr>
        <w:pStyle w:val="pMsoNormal"/>
        <w:spacing w:line="240" w:lineRule="auto"/>
        <w:jc w:val="both"/>
        <w:rPr>
          <w:bCs/>
          <w:lang w:val="ru-RU"/>
        </w:rPr>
      </w:pPr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процедуры: Аукцион (приказ ФАС №147/23)</w:t>
      </w:r>
    </w:p>
    <w:p w:rsidR="00DC5601" w:rsidRPr="001E6821" w:rsidRDefault="001E6821">
      <w:pPr>
        <w:pStyle w:val="pMsoNormal"/>
        <w:spacing w:line="240" w:lineRule="auto"/>
        <w:rPr>
          <w:bCs/>
          <w:lang w:val="ru-RU"/>
        </w:rPr>
      </w:pPr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процедуры: на право заключения договора аренды муниципального имущества</w:t>
      </w:r>
    </w:p>
    <w:p w:rsidR="00DC5601" w:rsidRPr="001E6821" w:rsidRDefault="001E6821">
      <w:pPr>
        <w:pStyle w:val="pMsoNormal"/>
        <w:spacing w:line="240" w:lineRule="auto"/>
        <w:rPr>
          <w:bCs/>
          <w:lang w:val="ru-RU"/>
        </w:rPr>
      </w:pPr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Номер процедуры и лота: </w:t>
      </w:r>
      <w:r w:rsidRPr="001E6821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012-2506050001</w:t>
      </w:r>
    </w:p>
    <w:p w:rsidR="00DC5601" w:rsidRPr="001E6821" w:rsidRDefault="001E6821">
      <w:pPr>
        <w:pStyle w:val="pMsoNormal"/>
        <w:spacing w:line="240" w:lineRule="auto"/>
        <w:rPr>
          <w:bCs/>
          <w:lang w:val="ru-RU"/>
        </w:rPr>
      </w:pPr>
      <w:r w:rsidRPr="001E68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Наимено</w:t>
      </w:r>
      <w:r w:rsidRPr="001E68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вание лота:</w:t>
      </w:r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нежилое помещение общей площадью 13,7 </w:t>
      </w:r>
      <w:proofErr w:type="spellStart"/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кв</w:t>
      </w:r>
      <w:proofErr w:type="gramStart"/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.м</w:t>
      </w:r>
      <w:proofErr w:type="spellEnd"/>
      <w:proofErr w:type="gramEnd"/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этаж 1, кадастровый номер 25:31:070002:1298, расположенное по адресу: Приморский край, г. Находка, п. Врангель, ул. Внутрипортовая, 23/2.</w:t>
      </w:r>
    </w:p>
    <w:p w:rsidR="00DC5601" w:rsidRPr="001E6821" w:rsidRDefault="001E6821">
      <w:pPr>
        <w:pStyle w:val="pMsoNormal"/>
        <w:spacing w:line="240" w:lineRule="auto"/>
        <w:jc w:val="both"/>
        <w:rPr>
          <w:bCs/>
          <w:lang w:val="ru-RU"/>
        </w:rPr>
      </w:pPr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Начальная цена лота: 5166.00 руб. </w:t>
      </w:r>
    </w:p>
    <w:p w:rsidR="00DC5601" w:rsidRPr="001E6821" w:rsidRDefault="001E6821">
      <w:pPr>
        <w:pStyle w:val="pMsoNormal"/>
        <w:spacing w:line="240" w:lineRule="auto"/>
        <w:rPr>
          <w:bCs/>
          <w:lang w:val="ru-RU"/>
        </w:rPr>
      </w:pPr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начала торгов:</w:t>
      </w:r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DC5601" w:rsidRPr="001E6821" w:rsidRDefault="001E6821">
      <w:pPr>
        <w:pStyle w:val="pMsoNormal"/>
        <w:spacing w:line="240" w:lineRule="auto"/>
        <w:rPr>
          <w:bCs/>
          <w:lang w:val="ru-RU"/>
        </w:rPr>
      </w:pPr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Дата и время окончания торгов: </w:t>
      </w:r>
    </w:p>
    <w:p w:rsidR="00DC5601" w:rsidRPr="001E6821" w:rsidRDefault="001E6821">
      <w:pPr>
        <w:pStyle w:val="pMsoNormal"/>
        <w:rPr>
          <w:b/>
          <w:bCs/>
          <w:lang w:val="ru-RU"/>
        </w:rPr>
      </w:pPr>
      <w:r w:rsidRPr="001E6821">
        <w:rPr>
          <w:bCs/>
          <w:lang w:val="ru-RU"/>
        </w:rPr>
        <w:br/>
      </w:r>
      <w:r w:rsidRPr="001E68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Состав комиссии: </w:t>
      </w:r>
    </w:p>
    <w:p w:rsidR="00DC5601" w:rsidRPr="001E6821" w:rsidRDefault="001E6821">
      <w:pPr>
        <w:pStyle w:val="pMsoNormal"/>
        <w:rPr>
          <w:bCs/>
          <w:lang w:val="ru-RU"/>
        </w:rPr>
      </w:pPr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DC5601" w:rsidRPr="001E6821" w:rsidRDefault="001E6821">
      <w:pPr>
        <w:pStyle w:val="pMsoNormal"/>
        <w:rPr>
          <w:bCs/>
          <w:lang w:val="ru-RU"/>
        </w:rPr>
      </w:pPr>
      <w:proofErr w:type="spellStart"/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зам</w:t>
      </w:r>
      <w:proofErr w:type="gramStart"/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.н</w:t>
      </w:r>
      <w:proofErr w:type="gramEnd"/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ачальника</w:t>
      </w:r>
      <w:proofErr w:type="spellEnd"/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отдела распоряжения </w:t>
      </w:r>
      <w:proofErr w:type="spellStart"/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мун</w:t>
      </w:r>
      <w:proofErr w:type="spellEnd"/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 собств. МКУ «Управление городским хозяйством», член комиссии : Байкова Е.А.</w:t>
      </w:r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DC5601" w:rsidRPr="001E6821" w:rsidRDefault="001E6821">
      <w:pPr>
        <w:pStyle w:val="pMsoNormal"/>
        <w:rPr>
          <w:bCs/>
          <w:lang w:val="ru-RU"/>
        </w:rPr>
      </w:pPr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зам. начальника управления имуществом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Находкинского городского округа</w:t>
      </w:r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Распопова С.В. </w:t>
      </w:r>
    </w:p>
    <w:p w:rsidR="00DC5601" w:rsidRPr="001E6821" w:rsidRDefault="001E6821">
      <w:pPr>
        <w:pStyle w:val="pMsoNormal"/>
        <w:rPr>
          <w:bCs/>
          <w:lang w:val="ru-RU"/>
        </w:rPr>
      </w:pPr>
      <w:proofErr w:type="spellStart"/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гл</w:t>
      </w:r>
      <w:proofErr w:type="gramStart"/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.с</w:t>
      </w:r>
      <w:proofErr w:type="gramEnd"/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пециалист</w:t>
      </w:r>
      <w:proofErr w:type="spellEnd"/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отдела распоряжения </w:t>
      </w:r>
      <w:proofErr w:type="spellStart"/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мун.собств</w:t>
      </w:r>
      <w:proofErr w:type="spellEnd"/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 МКУ «Управление гор. хозяйством», секретарь комиссии : Исакова О.А.</w:t>
      </w:r>
    </w:p>
    <w:p w:rsidR="001E6821" w:rsidRPr="00D04A16" w:rsidRDefault="001E6821" w:rsidP="001E6821">
      <w:pPr>
        <w:pStyle w:val="pMsoNormal"/>
        <w:spacing w:line="240" w:lineRule="auto"/>
        <w:rPr>
          <w:bCs/>
          <w:lang w:val="ru-RU"/>
        </w:rPr>
      </w:pPr>
      <w:r w:rsidRPr="001E6821">
        <w:rPr>
          <w:bCs/>
          <w:lang w:val="ru-RU"/>
        </w:rPr>
        <w:br/>
      </w:r>
      <w:proofErr w:type="gramStart"/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пунктом 121 части </w:t>
      </w:r>
      <w:r w:rsidRPr="00CE4093">
        <w:rPr>
          <w:rFonts w:ascii="Times New Roman" w:hAnsi="Times New Roman" w:cs="Times New Roman"/>
          <w:sz w:val="24"/>
          <w:szCs w:val="24"/>
        </w:rPr>
        <w:t>XIV</w:t>
      </w:r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, Приказа ФАС России от 21.03.2023 </w:t>
      </w:r>
      <w:r w:rsidRPr="00CE4093">
        <w:rPr>
          <w:rFonts w:ascii="Times New Roman" w:hAnsi="Times New Roman" w:cs="Times New Roman"/>
          <w:sz w:val="24"/>
          <w:szCs w:val="24"/>
        </w:rPr>
        <w:t>N</w:t>
      </w:r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 147/23"О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 форме конкурса" (Зарегистрировано в Минюсте России 19.05.2023 </w:t>
      </w:r>
      <w:r w:rsidRPr="00CE4093">
        <w:rPr>
          <w:rFonts w:ascii="Times New Roman" w:hAnsi="Times New Roman" w:cs="Times New Roman"/>
          <w:sz w:val="24"/>
          <w:szCs w:val="24"/>
        </w:rPr>
        <w:t>N</w:t>
      </w:r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 73371), </w:t>
      </w:r>
      <w:r w:rsidRPr="00CE4093">
        <w:rPr>
          <w:rFonts w:ascii="Times New Roman" w:hAnsi="Times New Roman" w:cs="Times New Roman"/>
          <w:b/>
          <w:sz w:val="24"/>
          <w:szCs w:val="24"/>
          <w:lang w:val="ru-RU"/>
        </w:rPr>
        <w:t>аукцион признать несостоявшимся</w:t>
      </w:r>
      <w:r w:rsidRPr="00CE4093">
        <w:rPr>
          <w:rFonts w:ascii="Times New Roman" w:hAnsi="Times New Roman" w:cs="Times New Roman"/>
          <w:sz w:val="24"/>
          <w:szCs w:val="24"/>
          <w:lang w:val="ru-RU"/>
        </w:rPr>
        <w:t>, т.к. на участие в аукционе была подана только одна заявка, заключить договор аренды недвижимого имущества, принадлежащего на праве собственности муниципальному образованию Находкинский городской округ</w:t>
      </w:r>
      <w:r w:rsidRPr="00CE409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нежилое помещение общей площадью 13,7 </w:t>
      </w:r>
      <w:proofErr w:type="spellStart"/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кв</w:t>
      </w:r>
      <w:proofErr w:type="gramStart"/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.м</w:t>
      </w:r>
      <w:proofErr w:type="spellEnd"/>
      <w:proofErr w:type="gramEnd"/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этаж 1, кадастровый номер 25:31:070002:1298, расположенное по адресу: Приморский край, г. Находка, п. Врангель, ул. Внутрипортовая, 23/2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409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DC5601" w:rsidRPr="001E6821" w:rsidRDefault="001E6821" w:rsidP="001E6821">
      <w:pPr>
        <w:pStyle w:val="pMsoNormal"/>
        <w:rPr>
          <w:b/>
          <w:bCs/>
          <w:lang w:val="ru-RU"/>
        </w:rPr>
      </w:pPr>
      <w:proofErr w:type="gramStart"/>
      <w:r w:rsidRPr="00CE4093">
        <w:rPr>
          <w:rFonts w:ascii="Times New Roman" w:hAnsi="Times New Roman" w:cs="Times New Roman"/>
          <w:b/>
          <w:sz w:val="24"/>
          <w:szCs w:val="24"/>
          <w:lang w:val="ru-RU"/>
        </w:rPr>
        <w:t>с единственным участником</w:t>
      </w:r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 аукциона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ООО «СИБПРОЕКТ»</w:t>
      </w:r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26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ОГРН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1256300010702 </w:t>
      </w:r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по начальной (минимальной) цене договора </w:t>
      </w:r>
      <w:r w:rsidRPr="00CE4093">
        <w:rPr>
          <w:rFonts w:ascii="Times New Roman" w:hAnsi="Times New Roman" w:cs="Times New Roman"/>
          <w:bCs/>
          <w:sz w:val="24"/>
          <w:szCs w:val="24"/>
          <w:lang w:val="ru-RU" w:eastAsia="ru-RU"/>
        </w:rPr>
        <w:t>(размер ежемесячной арендной платы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без учёта НДС и</w:t>
      </w:r>
      <w:r w:rsidRPr="00CE409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коммунальных платежей составляет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211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,00</w:t>
      </w:r>
      <w:r w:rsidRPr="00CE40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пять тысяч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двести одиннадцать</w:t>
      </w:r>
      <w:r w:rsidRPr="00CE40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 рублей 00 копеек.</w:t>
      </w:r>
      <w:proofErr w:type="gramEnd"/>
      <w:r w:rsidRPr="00CE4093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Pr="001E6821">
        <w:rPr>
          <w:bCs/>
          <w:lang w:val="ru-RU"/>
        </w:rPr>
        <w:br/>
      </w:r>
      <w:r w:rsidRPr="001E68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Подписи комиссии: </w:t>
      </w:r>
    </w:p>
    <w:p w:rsidR="00DC5601" w:rsidRPr="001E6821" w:rsidRDefault="001E6821">
      <w:pPr>
        <w:pStyle w:val="pMsoNormal"/>
        <w:rPr>
          <w:bCs/>
          <w:lang w:val="ru-RU"/>
        </w:rPr>
      </w:pPr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Байкова Е.А. 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__</w:t>
      </w:r>
      <w:bookmarkStart w:id="0" w:name="_GoBack"/>
      <w:bookmarkEnd w:id="0"/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 </w:t>
      </w:r>
    </w:p>
    <w:p w:rsidR="00DC5601" w:rsidRPr="001E6821" w:rsidRDefault="001E6821">
      <w:pPr>
        <w:pStyle w:val="pMsoNormal"/>
        <w:rPr>
          <w:bCs/>
          <w:lang w:val="ru-RU"/>
        </w:rPr>
      </w:pPr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Распопова С.В. ___________________ </w:t>
      </w:r>
    </w:p>
    <w:p w:rsidR="00A77B3E" w:rsidRPr="001E6821" w:rsidRDefault="001E6821" w:rsidP="001E6821">
      <w:pPr>
        <w:pStyle w:val="pMsoNormal"/>
        <w:rPr>
          <w:lang w:val="ru-RU"/>
        </w:rPr>
      </w:pPr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Исакова О.А. 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__</w:t>
      </w:r>
      <w:r w:rsidRPr="001E68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 </w:t>
      </w:r>
    </w:p>
    <w:sectPr w:rsidR="00A77B3E" w:rsidRPr="001E6821" w:rsidSect="001E6821">
      <w:pgSz w:w="11906" w:h="16838"/>
      <w:pgMar w:top="851" w:right="849" w:bottom="851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E6821"/>
    <w:rsid w:val="00A77B3E"/>
    <w:rsid w:val="00CA2A55"/>
    <w:rsid w:val="00DC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Ржевская Мария Александровна</cp:lastModifiedBy>
  <cp:revision>2</cp:revision>
  <dcterms:created xsi:type="dcterms:W3CDTF">2025-06-26T23:33:00Z</dcterms:created>
  <dcterms:modified xsi:type="dcterms:W3CDTF">2025-06-26T23:39:00Z</dcterms:modified>
</cp:coreProperties>
</file>