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7" w:rsidRPr="00E445D9" w:rsidRDefault="001825C7" w:rsidP="0064033E">
      <w:pPr>
        <w:ind w:left="5387"/>
        <w:jc w:val="center"/>
        <w:rPr>
          <w:sz w:val="26"/>
          <w:szCs w:val="26"/>
        </w:rPr>
      </w:pPr>
    </w:p>
    <w:p w:rsidR="0022761B" w:rsidRPr="00E445D9" w:rsidRDefault="0022761B" w:rsidP="0064033E">
      <w:pPr>
        <w:ind w:left="5387"/>
        <w:jc w:val="center"/>
        <w:rPr>
          <w:sz w:val="26"/>
          <w:szCs w:val="26"/>
        </w:rPr>
      </w:pPr>
      <w:r w:rsidRPr="00E445D9">
        <w:rPr>
          <w:sz w:val="26"/>
          <w:szCs w:val="26"/>
        </w:rPr>
        <w:t>УТВЕРЖДЕНА</w:t>
      </w:r>
    </w:p>
    <w:p w:rsidR="0022761B" w:rsidRPr="00E445D9" w:rsidRDefault="0022761B" w:rsidP="0064033E">
      <w:pPr>
        <w:ind w:left="5387"/>
        <w:jc w:val="center"/>
        <w:rPr>
          <w:sz w:val="26"/>
          <w:szCs w:val="26"/>
        </w:rPr>
      </w:pPr>
    </w:p>
    <w:p w:rsidR="00572CC1" w:rsidRPr="00E445D9" w:rsidRDefault="00D75783" w:rsidP="0064033E">
      <w:pPr>
        <w:ind w:left="5387"/>
        <w:jc w:val="center"/>
        <w:rPr>
          <w:sz w:val="26"/>
          <w:szCs w:val="26"/>
        </w:rPr>
      </w:pPr>
      <w:r w:rsidRPr="00E445D9">
        <w:rPr>
          <w:sz w:val="26"/>
          <w:szCs w:val="26"/>
        </w:rPr>
        <w:t xml:space="preserve"> постановлением администрации Находкинского городского округа</w:t>
      </w:r>
    </w:p>
    <w:p w:rsidR="00572CC1" w:rsidRPr="00E445D9" w:rsidRDefault="00572CC1" w:rsidP="00572CC1">
      <w:pPr>
        <w:pStyle w:val="ConsPlusNormal"/>
        <w:ind w:firstLine="5529"/>
        <w:rPr>
          <w:rFonts w:ascii="Times New Roman" w:hAnsi="Times New Roman" w:cs="Times New Roman"/>
          <w:sz w:val="26"/>
          <w:szCs w:val="26"/>
        </w:rPr>
      </w:pPr>
      <w:r w:rsidRPr="00E445D9">
        <w:rPr>
          <w:rFonts w:ascii="Times New Roman" w:hAnsi="Times New Roman" w:cs="Times New Roman"/>
          <w:sz w:val="26"/>
          <w:szCs w:val="26"/>
        </w:rPr>
        <w:t xml:space="preserve">  от «22» ноября 2017 года №  1632</w:t>
      </w:r>
    </w:p>
    <w:p w:rsidR="00D75783" w:rsidRPr="00E445D9" w:rsidRDefault="00D75783" w:rsidP="0064033E">
      <w:pPr>
        <w:ind w:left="5387"/>
        <w:jc w:val="center"/>
        <w:rPr>
          <w:sz w:val="26"/>
          <w:szCs w:val="26"/>
        </w:rPr>
      </w:pPr>
      <w:r w:rsidRPr="00E445D9">
        <w:rPr>
          <w:sz w:val="26"/>
          <w:szCs w:val="26"/>
        </w:rPr>
        <w:t xml:space="preserve">                                         </w:t>
      </w:r>
    </w:p>
    <w:p w:rsidR="000D3607" w:rsidRPr="00E445D9" w:rsidRDefault="000D3607" w:rsidP="0064033E">
      <w:pPr>
        <w:pStyle w:val="ConsPlusTitle"/>
        <w:jc w:val="center"/>
        <w:rPr>
          <w:rFonts w:ascii="Times New Roman" w:hAnsi="Times New Roman" w:cs="Times New Roman"/>
          <w:sz w:val="26"/>
          <w:szCs w:val="26"/>
        </w:rPr>
      </w:pPr>
    </w:p>
    <w:p w:rsidR="00F34AE0" w:rsidRPr="00E445D9" w:rsidRDefault="00F34AE0" w:rsidP="0064033E">
      <w:pPr>
        <w:pStyle w:val="ConsPlusTitle"/>
        <w:jc w:val="center"/>
        <w:rPr>
          <w:rFonts w:ascii="Times New Roman" w:hAnsi="Times New Roman" w:cs="Times New Roman"/>
          <w:sz w:val="26"/>
          <w:szCs w:val="26"/>
        </w:rPr>
      </w:pPr>
    </w:p>
    <w:p w:rsidR="0022761B" w:rsidRPr="00E445D9" w:rsidRDefault="0022761B" w:rsidP="004608B8">
      <w:pPr>
        <w:pStyle w:val="ConsPlusTitle"/>
        <w:jc w:val="center"/>
        <w:rPr>
          <w:rFonts w:ascii="Times New Roman" w:hAnsi="Times New Roman" w:cs="Times New Roman"/>
          <w:sz w:val="26"/>
          <w:szCs w:val="26"/>
        </w:rPr>
      </w:pPr>
      <w:r w:rsidRPr="00E445D9">
        <w:rPr>
          <w:rFonts w:ascii="Times New Roman" w:hAnsi="Times New Roman" w:cs="Times New Roman"/>
          <w:sz w:val="26"/>
          <w:szCs w:val="26"/>
        </w:rPr>
        <w:t>МУНИЦИПАЛЬНАЯ ПРОГРАММА</w:t>
      </w:r>
    </w:p>
    <w:p w:rsidR="0022761B" w:rsidRPr="00E445D9" w:rsidRDefault="000D3607" w:rsidP="004608B8">
      <w:pPr>
        <w:pStyle w:val="ConsPlusTitle"/>
        <w:jc w:val="center"/>
        <w:rPr>
          <w:rFonts w:ascii="Times New Roman" w:hAnsi="Times New Roman" w:cs="Times New Roman"/>
          <w:sz w:val="26"/>
          <w:szCs w:val="26"/>
        </w:rPr>
      </w:pPr>
      <w:r w:rsidRPr="00E445D9">
        <w:rPr>
          <w:rFonts w:ascii="Times New Roman" w:hAnsi="Times New Roman" w:cs="Times New Roman"/>
          <w:sz w:val="26"/>
          <w:szCs w:val="26"/>
        </w:rPr>
        <w:t xml:space="preserve"> «Формирование современной городской среды </w:t>
      </w:r>
    </w:p>
    <w:p w:rsidR="000D3607" w:rsidRPr="00E445D9" w:rsidRDefault="000D3607" w:rsidP="004608B8">
      <w:pPr>
        <w:pStyle w:val="ConsPlusTitle"/>
        <w:jc w:val="center"/>
        <w:rPr>
          <w:rFonts w:ascii="Times New Roman" w:hAnsi="Times New Roman" w:cs="Times New Roman"/>
          <w:sz w:val="26"/>
          <w:szCs w:val="26"/>
        </w:rPr>
      </w:pPr>
      <w:r w:rsidRPr="00E445D9">
        <w:rPr>
          <w:rFonts w:ascii="Times New Roman" w:hAnsi="Times New Roman" w:cs="Times New Roman"/>
          <w:sz w:val="26"/>
          <w:szCs w:val="26"/>
        </w:rPr>
        <w:t>Находкинского городского округа» на 2018-20</w:t>
      </w:r>
      <w:r w:rsidR="00022740" w:rsidRPr="00E445D9">
        <w:rPr>
          <w:rFonts w:ascii="Times New Roman" w:hAnsi="Times New Roman" w:cs="Times New Roman"/>
          <w:sz w:val="26"/>
          <w:szCs w:val="26"/>
        </w:rPr>
        <w:t>30</w:t>
      </w:r>
      <w:r w:rsidRPr="00E445D9">
        <w:rPr>
          <w:rFonts w:ascii="Times New Roman" w:hAnsi="Times New Roman" w:cs="Times New Roman"/>
          <w:sz w:val="26"/>
          <w:szCs w:val="26"/>
        </w:rPr>
        <w:t xml:space="preserve"> годы</w:t>
      </w:r>
    </w:p>
    <w:p w:rsidR="00F921B0" w:rsidRPr="00E445D9" w:rsidRDefault="00F921B0" w:rsidP="00F921B0">
      <w:pPr>
        <w:pStyle w:val="ConsPlusNormal"/>
        <w:jc w:val="center"/>
        <w:rPr>
          <w:rFonts w:ascii="Times New Roman" w:hAnsi="Times New Roman" w:cs="Times New Roman"/>
          <w:b/>
          <w:sz w:val="26"/>
          <w:szCs w:val="26"/>
        </w:rPr>
      </w:pPr>
      <w:r w:rsidRPr="00E445D9">
        <w:rPr>
          <w:rFonts w:ascii="Times New Roman" w:hAnsi="Times New Roman" w:cs="Times New Roman"/>
          <w:b/>
          <w:sz w:val="26"/>
          <w:szCs w:val="26"/>
        </w:rPr>
        <w:t>(далее - муниципальная Программа)</w:t>
      </w:r>
    </w:p>
    <w:p w:rsidR="00572CC1" w:rsidRPr="00E445D9" w:rsidRDefault="00572CC1" w:rsidP="00572CC1">
      <w:pPr>
        <w:pStyle w:val="ConsPlusNormal"/>
        <w:jc w:val="center"/>
        <w:rPr>
          <w:rFonts w:ascii="Times New Roman" w:hAnsi="Times New Roman" w:cs="Times New Roman"/>
        </w:rPr>
      </w:pPr>
      <w:r w:rsidRPr="00E445D9">
        <w:rPr>
          <w:rFonts w:ascii="Times New Roman" w:hAnsi="Times New Roman" w:cs="Times New Roman"/>
        </w:rPr>
        <w:t xml:space="preserve">(в ред. Постановлений администрации Находкинского городского округа от 30.03.2018 </w:t>
      </w:r>
      <w:hyperlink r:id="rId9" w:history="1">
        <w:r w:rsidRPr="00E445D9">
          <w:rPr>
            <w:rFonts w:ascii="Times New Roman" w:hAnsi="Times New Roman" w:cs="Times New Roman"/>
          </w:rPr>
          <w:t>№ 505</w:t>
        </w:r>
      </w:hyperlink>
      <w:r w:rsidRPr="00E445D9">
        <w:rPr>
          <w:rFonts w:ascii="Times New Roman" w:hAnsi="Times New Roman" w:cs="Times New Roman"/>
        </w:rPr>
        <w:t>,</w:t>
      </w:r>
    </w:p>
    <w:p w:rsidR="00572CC1" w:rsidRPr="00E445D9" w:rsidRDefault="00572CC1" w:rsidP="00572CC1">
      <w:pPr>
        <w:pStyle w:val="ConsPlusNormal"/>
        <w:jc w:val="center"/>
        <w:rPr>
          <w:rFonts w:ascii="Times New Roman" w:hAnsi="Times New Roman" w:cs="Times New Roman"/>
          <w:sz w:val="26"/>
          <w:szCs w:val="26"/>
        </w:rPr>
      </w:pPr>
      <w:r w:rsidRPr="00E445D9">
        <w:rPr>
          <w:rFonts w:ascii="Times New Roman" w:hAnsi="Times New Roman" w:cs="Times New Roman"/>
        </w:rPr>
        <w:t xml:space="preserve">от 26.07.2018 </w:t>
      </w:r>
      <w:hyperlink r:id="rId10" w:history="1">
        <w:r w:rsidRPr="00E445D9">
          <w:rPr>
            <w:rFonts w:ascii="Times New Roman" w:hAnsi="Times New Roman" w:cs="Times New Roman"/>
          </w:rPr>
          <w:t>№ 1352</w:t>
        </w:r>
      </w:hyperlink>
      <w:r w:rsidRPr="00E445D9">
        <w:rPr>
          <w:rFonts w:ascii="Times New Roman" w:hAnsi="Times New Roman" w:cs="Times New Roman"/>
        </w:rPr>
        <w:t xml:space="preserve">, от 19.02.2019 </w:t>
      </w:r>
      <w:hyperlink r:id="rId11" w:history="1">
        <w:r w:rsidRPr="00E445D9">
          <w:rPr>
            <w:rFonts w:ascii="Times New Roman" w:hAnsi="Times New Roman" w:cs="Times New Roman"/>
          </w:rPr>
          <w:t>№ 306</w:t>
        </w:r>
      </w:hyperlink>
      <w:r w:rsidRPr="00E445D9">
        <w:rPr>
          <w:rFonts w:ascii="Times New Roman" w:hAnsi="Times New Roman" w:cs="Times New Roman"/>
        </w:rPr>
        <w:t xml:space="preserve">, от 12.09.2019 </w:t>
      </w:r>
      <w:hyperlink r:id="rId12" w:history="1">
        <w:r w:rsidRPr="00E445D9">
          <w:rPr>
            <w:rFonts w:ascii="Times New Roman" w:hAnsi="Times New Roman" w:cs="Times New Roman"/>
          </w:rPr>
          <w:t>№ 1480</w:t>
        </w:r>
      </w:hyperlink>
      <w:r w:rsidRPr="00E445D9">
        <w:rPr>
          <w:rFonts w:ascii="Times New Roman" w:hAnsi="Times New Roman" w:cs="Times New Roman"/>
        </w:rPr>
        <w:t xml:space="preserve">, от 30.10.2019 </w:t>
      </w:r>
      <w:hyperlink r:id="rId13" w:history="1">
        <w:r w:rsidRPr="00E445D9">
          <w:rPr>
            <w:rFonts w:ascii="Times New Roman" w:hAnsi="Times New Roman" w:cs="Times New Roman"/>
          </w:rPr>
          <w:t>№ 1745</w:t>
        </w:r>
      </w:hyperlink>
      <w:r w:rsidRPr="00E445D9">
        <w:rPr>
          <w:rFonts w:ascii="Times New Roman" w:hAnsi="Times New Roman" w:cs="Times New Roman"/>
        </w:rPr>
        <w:t xml:space="preserve">, от 19.12.2019  </w:t>
      </w:r>
      <w:hyperlink r:id="rId14" w:history="1">
        <w:r w:rsidRPr="00E445D9">
          <w:rPr>
            <w:rFonts w:ascii="Times New Roman" w:hAnsi="Times New Roman" w:cs="Times New Roman"/>
          </w:rPr>
          <w:t>№ 2046</w:t>
        </w:r>
      </w:hyperlink>
      <w:r w:rsidRPr="00E445D9">
        <w:rPr>
          <w:rFonts w:ascii="Times New Roman" w:hAnsi="Times New Roman" w:cs="Times New Roman"/>
        </w:rPr>
        <w:t xml:space="preserve">, от 17.02.2020 </w:t>
      </w:r>
      <w:hyperlink r:id="rId15" w:history="1">
        <w:r w:rsidRPr="00E445D9">
          <w:rPr>
            <w:rFonts w:ascii="Times New Roman" w:hAnsi="Times New Roman" w:cs="Times New Roman"/>
          </w:rPr>
          <w:t>№ 194</w:t>
        </w:r>
      </w:hyperlink>
      <w:r w:rsidRPr="00E445D9">
        <w:rPr>
          <w:rFonts w:ascii="Times New Roman" w:hAnsi="Times New Roman" w:cs="Times New Roman"/>
        </w:rPr>
        <w:t xml:space="preserve">, от 31.03.2020 </w:t>
      </w:r>
      <w:hyperlink r:id="rId16" w:history="1">
        <w:r w:rsidRPr="00E445D9">
          <w:rPr>
            <w:rFonts w:ascii="Times New Roman" w:hAnsi="Times New Roman" w:cs="Times New Roman"/>
          </w:rPr>
          <w:t>№ 465</w:t>
        </w:r>
      </w:hyperlink>
      <w:r w:rsidRPr="00E445D9">
        <w:rPr>
          <w:rFonts w:ascii="Times New Roman" w:hAnsi="Times New Roman" w:cs="Times New Roman"/>
        </w:rPr>
        <w:t>, от 19.08.2020 № 907, от 18.12.2020 № 1360, от 22.04.2021 № 438,  от 25.06.2021 № 679, от 30.12.2021 № 1405, от 02.02.2022 № 92, от 08.02.2022                 № 118, от 11.05.2022 № 594, от 28.06.2022 № 890, от 05.12.2022 №</w:t>
      </w:r>
      <w:r w:rsidR="006E6726" w:rsidRPr="00E445D9">
        <w:rPr>
          <w:rFonts w:ascii="Times New Roman" w:hAnsi="Times New Roman" w:cs="Times New Roman"/>
        </w:rPr>
        <w:t xml:space="preserve"> </w:t>
      </w:r>
      <w:r w:rsidRPr="00E445D9">
        <w:rPr>
          <w:rFonts w:ascii="Times New Roman" w:hAnsi="Times New Roman" w:cs="Times New Roman"/>
        </w:rPr>
        <w:t>1868</w:t>
      </w:r>
      <w:r w:rsidR="0001783F" w:rsidRPr="00E445D9">
        <w:rPr>
          <w:rFonts w:ascii="Times New Roman" w:hAnsi="Times New Roman" w:cs="Times New Roman"/>
        </w:rPr>
        <w:t>, от 27.12.2022 №</w:t>
      </w:r>
      <w:r w:rsidR="006E6726" w:rsidRPr="00E445D9">
        <w:rPr>
          <w:rFonts w:ascii="Times New Roman" w:hAnsi="Times New Roman" w:cs="Times New Roman"/>
        </w:rPr>
        <w:t xml:space="preserve"> </w:t>
      </w:r>
      <w:r w:rsidR="0001783F" w:rsidRPr="00E445D9">
        <w:rPr>
          <w:rFonts w:ascii="Times New Roman" w:hAnsi="Times New Roman" w:cs="Times New Roman"/>
        </w:rPr>
        <w:t>2042</w:t>
      </w:r>
      <w:r w:rsidR="008257C5" w:rsidRPr="00E445D9">
        <w:rPr>
          <w:rFonts w:ascii="Times New Roman" w:hAnsi="Times New Roman" w:cs="Times New Roman"/>
        </w:rPr>
        <w:t xml:space="preserve">, </w:t>
      </w:r>
      <w:r w:rsidR="0004669B" w:rsidRPr="00E445D9">
        <w:rPr>
          <w:rFonts w:ascii="Times New Roman" w:hAnsi="Times New Roman" w:cs="Times New Roman"/>
        </w:rPr>
        <w:t xml:space="preserve">                  </w:t>
      </w:r>
      <w:r w:rsidR="008257C5" w:rsidRPr="00E445D9">
        <w:rPr>
          <w:rFonts w:ascii="Times New Roman" w:hAnsi="Times New Roman" w:cs="Times New Roman"/>
        </w:rPr>
        <w:t>от</w:t>
      </w:r>
      <w:r w:rsidR="0004669B" w:rsidRPr="00E445D9">
        <w:rPr>
          <w:rFonts w:ascii="Times New Roman" w:hAnsi="Times New Roman" w:cs="Times New Roman"/>
        </w:rPr>
        <w:t xml:space="preserve"> 25.</w:t>
      </w:r>
      <w:r w:rsidR="008257C5" w:rsidRPr="00E445D9">
        <w:rPr>
          <w:rFonts w:ascii="Times New Roman" w:hAnsi="Times New Roman" w:cs="Times New Roman"/>
        </w:rPr>
        <w:t>05.2023</w:t>
      </w:r>
      <w:r w:rsidR="0004669B" w:rsidRPr="00E445D9">
        <w:rPr>
          <w:rFonts w:ascii="Times New Roman" w:hAnsi="Times New Roman" w:cs="Times New Roman"/>
        </w:rPr>
        <w:t xml:space="preserve"> № 889</w:t>
      </w:r>
      <w:r w:rsidR="0082409E" w:rsidRPr="00E445D9">
        <w:rPr>
          <w:rFonts w:ascii="Times New Roman" w:hAnsi="Times New Roman" w:cs="Times New Roman"/>
        </w:rPr>
        <w:t xml:space="preserve">, от </w:t>
      </w:r>
      <w:r w:rsidR="00BE10A5" w:rsidRPr="00E445D9">
        <w:rPr>
          <w:rFonts w:ascii="Times New Roman" w:hAnsi="Times New Roman" w:cs="Times New Roman"/>
        </w:rPr>
        <w:t>26.</w:t>
      </w:r>
      <w:r w:rsidR="0082409E" w:rsidRPr="00E445D9">
        <w:rPr>
          <w:rFonts w:ascii="Times New Roman" w:hAnsi="Times New Roman" w:cs="Times New Roman"/>
        </w:rPr>
        <w:t>07.2023</w:t>
      </w:r>
      <w:r w:rsidR="00BE10A5" w:rsidRPr="00E445D9">
        <w:rPr>
          <w:rFonts w:ascii="Times New Roman" w:hAnsi="Times New Roman" w:cs="Times New Roman"/>
        </w:rPr>
        <w:t xml:space="preserve"> № 1372</w:t>
      </w:r>
      <w:r w:rsidR="00F035C4" w:rsidRPr="00E445D9">
        <w:rPr>
          <w:rFonts w:ascii="Times New Roman" w:hAnsi="Times New Roman" w:cs="Times New Roman"/>
        </w:rPr>
        <w:t>, от 29.12.2023 №</w:t>
      </w:r>
      <w:r w:rsidR="006E6726" w:rsidRPr="00E445D9">
        <w:rPr>
          <w:rFonts w:ascii="Times New Roman" w:hAnsi="Times New Roman" w:cs="Times New Roman"/>
        </w:rPr>
        <w:t xml:space="preserve"> 2755</w:t>
      </w:r>
      <w:r w:rsidR="00423BEA" w:rsidRPr="00E445D9">
        <w:rPr>
          <w:rFonts w:ascii="Times New Roman" w:hAnsi="Times New Roman" w:cs="Times New Roman"/>
        </w:rPr>
        <w:t xml:space="preserve">, от </w:t>
      </w:r>
      <w:r w:rsidR="007D13EB" w:rsidRPr="00E445D9">
        <w:rPr>
          <w:rFonts w:ascii="Times New Roman" w:hAnsi="Times New Roman" w:cs="Times New Roman"/>
        </w:rPr>
        <w:t>15.</w:t>
      </w:r>
      <w:r w:rsidR="00423BEA" w:rsidRPr="00E445D9">
        <w:rPr>
          <w:rFonts w:ascii="Times New Roman" w:hAnsi="Times New Roman" w:cs="Times New Roman"/>
        </w:rPr>
        <w:t>01.2024 №</w:t>
      </w:r>
      <w:r w:rsidR="00007135" w:rsidRPr="00E445D9">
        <w:rPr>
          <w:rFonts w:ascii="Times New Roman" w:hAnsi="Times New Roman" w:cs="Times New Roman"/>
        </w:rPr>
        <w:t xml:space="preserve"> </w:t>
      </w:r>
      <w:r w:rsidR="007D13EB" w:rsidRPr="00E445D9">
        <w:rPr>
          <w:rFonts w:ascii="Times New Roman" w:hAnsi="Times New Roman" w:cs="Times New Roman"/>
        </w:rPr>
        <w:t>59</w:t>
      </w:r>
      <w:r w:rsidR="00022740" w:rsidRPr="00E445D9">
        <w:rPr>
          <w:rFonts w:ascii="Times New Roman" w:hAnsi="Times New Roman" w:cs="Times New Roman"/>
        </w:rPr>
        <w:t xml:space="preserve">, от </w:t>
      </w:r>
      <w:r w:rsidR="00007135" w:rsidRPr="00E445D9">
        <w:rPr>
          <w:rFonts w:ascii="Times New Roman" w:hAnsi="Times New Roman" w:cs="Times New Roman"/>
        </w:rPr>
        <w:t>09.08</w:t>
      </w:r>
      <w:r w:rsidR="00022740" w:rsidRPr="00E445D9">
        <w:rPr>
          <w:rFonts w:ascii="Times New Roman" w:hAnsi="Times New Roman" w:cs="Times New Roman"/>
        </w:rPr>
        <w:t>.2024 №</w:t>
      </w:r>
      <w:r w:rsidR="00007135" w:rsidRPr="00E445D9">
        <w:rPr>
          <w:rFonts w:ascii="Times New Roman" w:hAnsi="Times New Roman" w:cs="Times New Roman"/>
        </w:rPr>
        <w:t xml:space="preserve"> 1934</w:t>
      </w:r>
      <w:r w:rsidR="005315CC" w:rsidRPr="00E445D9">
        <w:rPr>
          <w:rFonts w:ascii="Times New Roman" w:hAnsi="Times New Roman" w:cs="Times New Roman"/>
        </w:rPr>
        <w:t xml:space="preserve">, от </w:t>
      </w:r>
      <w:r w:rsidR="00421D60" w:rsidRPr="00E445D9">
        <w:rPr>
          <w:rFonts w:ascii="Times New Roman" w:hAnsi="Times New Roman" w:cs="Times New Roman"/>
        </w:rPr>
        <w:t>23.</w:t>
      </w:r>
      <w:r w:rsidR="005315CC" w:rsidRPr="00E445D9">
        <w:rPr>
          <w:rFonts w:ascii="Times New Roman" w:hAnsi="Times New Roman" w:cs="Times New Roman"/>
        </w:rPr>
        <w:t>12.2024 №</w:t>
      </w:r>
      <w:r w:rsidR="00421D60" w:rsidRPr="00E445D9">
        <w:rPr>
          <w:rFonts w:ascii="Times New Roman" w:hAnsi="Times New Roman" w:cs="Times New Roman"/>
        </w:rPr>
        <w:t xml:space="preserve"> 3025</w:t>
      </w:r>
      <w:r w:rsidR="00E52959" w:rsidRPr="00E445D9">
        <w:rPr>
          <w:rFonts w:ascii="Times New Roman" w:hAnsi="Times New Roman" w:cs="Times New Roman"/>
        </w:rPr>
        <w:t xml:space="preserve">, </w:t>
      </w:r>
      <w:r w:rsidR="00083414" w:rsidRPr="00E445D9">
        <w:rPr>
          <w:rFonts w:ascii="Times New Roman" w:hAnsi="Times New Roman" w:cs="Times New Roman"/>
        </w:rPr>
        <w:t>от 20.06.2025 № 1236</w:t>
      </w:r>
      <w:r w:rsidR="00F45952" w:rsidRPr="00E445D9">
        <w:rPr>
          <w:rFonts w:ascii="Times New Roman" w:hAnsi="Times New Roman" w:cs="Times New Roman"/>
        </w:rPr>
        <w:t>, от 19.09.2025 № 1933</w:t>
      </w:r>
      <w:r w:rsidRPr="00E445D9">
        <w:rPr>
          <w:rFonts w:ascii="Times New Roman" w:hAnsi="Times New Roman" w:cs="Times New Roman"/>
        </w:rPr>
        <w:t>)</w:t>
      </w:r>
    </w:p>
    <w:p w:rsidR="00F921B0" w:rsidRPr="00E445D9" w:rsidRDefault="00F921B0" w:rsidP="00F921B0">
      <w:pPr>
        <w:pStyle w:val="ConsPlusNormal"/>
        <w:jc w:val="center"/>
        <w:rPr>
          <w:rFonts w:ascii="Times New Roman" w:hAnsi="Times New Roman" w:cs="Times New Roman"/>
          <w:b/>
          <w:sz w:val="26"/>
          <w:szCs w:val="26"/>
        </w:rPr>
      </w:pPr>
    </w:p>
    <w:p w:rsidR="00F921B0" w:rsidRPr="00E445D9" w:rsidRDefault="00F921B0" w:rsidP="00C31D4F">
      <w:pPr>
        <w:pStyle w:val="ConsPlusNormal"/>
        <w:spacing w:after="120"/>
        <w:jc w:val="center"/>
        <w:rPr>
          <w:rFonts w:ascii="Times New Roman" w:hAnsi="Times New Roman" w:cs="Times New Roman"/>
          <w:b/>
          <w:sz w:val="26"/>
          <w:szCs w:val="26"/>
        </w:rPr>
      </w:pPr>
      <w:r w:rsidRPr="00E445D9">
        <w:rPr>
          <w:rFonts w:ascii="Times New Roman" w:hAnsi="Times New Roman" w:cs="Times New Roman"/>
          <w:b/>
          <w:sz w:val="26"/>
          <w:szCs w:val="26"/>
        </w:rPr>
        <w:t xml:space="preserve">Паспорт муниципальной Программы </w:t>
      </w:r>
    </w:p>
    <w:tbl>
      <w:tblPr>
        <w:tblStyle w:val="a9"/>
        <w:tblW w:w="9606" w:type="dxa"/>
        <w:tblLook w:val="04A0" w:firstRow="1" w:lastRow="0" w:firstColumn="1" w:lastColumn="0" w:noHBand="0" w:noVBand="1"/>
      </w:tblPr>
      <w:tblGrid>
        <w:gridCol w:w="2376"/>
        <w:gridCol w:w="7230"/>
      </w:tblGrid>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Ответственный исполнитель муниципальной Программы</w:t>
            </w:r>
          </w:p>
        </w:tc>
        <w:tc>
          <w:tcPr>
            <w:tcW w:w="7230" w:type="dxa"/>
          </w:tcPr>
          <w:p w:rsidR="00211C8E" w:rsidRPr="00E445D9" w:rsidRDefault="00211C8E" w:rsidP="00211C8E">
            <w:pPr>
              <w:ind w:firstLine="318"/>
              <w:jc w:val="both"/>
              <w:rPr>
                <w:rFonts w:eastAsia="Times New Roman"/>
                <w:sz w:val="26"/>
                <w:szCs w:val="26"/>
              </w:rPr>
            </w:pPr>
            <w:r w:rsidRPr="00E445D9">
              <w:rPr>
                <w:rFonts w:eastAsia="Times New Roman"/>
                <w:sz w:val="26"/>
                <w:szCs w:val="26"/>
              </w:rPr>
              <w:t>Управление благоустройства администрации Находкинского городского округа.</w:t>
            </w:r>
          </w:p>
        </w:tc>
      </w:tr>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Соисполнитель муниципальной Программы</w:t>
            </w:r>
          </w:p>
        </w:tc>
        <w:tc>
          <w:tcPr>
            <w:tcW w:w="7230" w:type="dxa"/>
          </w:tcPr>
          <w:p w:rsidR="00211C8E" w:rsidRPr="00E445D9" w:rsidRDefault="00211C8E" w:rsidP="00211C8E">
            <w:pPr>
              <w:ind w:firstLine="459"/>
              <w:jc w:val="both"/>
              <w:rPr>
                <w:rFonts w:eastAsia="Times New Roman"/>
                <w:sz w:val="26"/>
                <w:szCs w:val="26"/>
              </w:rPr>
            </w:pPr>
            <w:r w:rsidRPr="00E445D9">
              <w:rPr>
                <w:rFonts w:eastAsia="Times New Roman"/>
                <w:sz w:val="26"/>
                <w:szCs w:val="26"/>
              </w:rPr>
              <w:t>Управление жилищно-коммунального хозяйства администрации Находкинского городского округа.</w:t>
            </w:r>
          </w:p>
          <w:p w:rsidR="00211C8E" w:rsidRPr="00E445D9" w:rsidRDefault="00211C8E" w:rsidP="00211C8E">
            <w:pPr>
              <w:tabs>
                <w:tab w:val="left" w:pos="354"/>
              </w:tabs>
              <w:ind w:firstLine="459"/>
              <w:jc w:val="both"/>
              <w:rPr>
                <w:sz w:val="26"/>
                <w:szCs w:val="26"/>
              </w:rPr>
            </w:pPr>
            <w:r w:rsidRPr="00E445D9">
              <w:rPr>
                <w:sz w:val="26"/>
                <w:szCs w:val="26"/>
              </w:rPr>
              <w:t>Управление информатизации администрации Находкинского городского округа.</w:t>
            </w:r>
          </w:p>
          <w:p w:rsidR="00211C8E" w:rsidRPr="00E445D9" w:rsidRDefault="00211C8E" w:rsidP="00211C8E">
            <w:pPr>
              <w:ind w:firstLine="459"/>
              <w:jc w:val="both"/>
              <w:rPr>
                <w:rFonts w:eastAsia="Times New Roman"/>
                <w:sz w:val="26"/>
                <w:szCs w:val="26"/>
              </w:rPr>
            </w:pPr>
            <w:r w:rsidRPr="00E445D9">
              <w:rPr>
                <w:rFonts w:eastAsia="Times New Roman"/>
                <w:sz w:val="26"/>
                <w:szCs w:val="26"/>
              </w:rPr>
              <w:t>Управление землепользования и застройки администрации Находкинского городского округа.</w:t>
            </w:r>
          </w:p>
          <w:p w:rsidR="00211C8E" w:rsidRPr="00E445D9" w:rsidRDefault="00211C8E" w:rsidP="00211C8E">
            <w:pPr>
              <w:ind w:firstLine="459"/>
              <w:jc w:val="both"/>
              <w:rPr>
                <w:rFonts w:eastAsia="Times New Roman"/>
                <w:sz w:val="26"/>
                <w:szCs w:val="26"/>
              </w:rPr>
            </w:pPr>
            <w:r w:rsidRPr="00E445D9">
              <w:rPr>
                <w:rFonts w:eastAsia="Times New Roman"/>
                <w:sz w:val="26"/>
                <w:szCs w:val="26"/>
              </w:rPr>
              <w:t>МКУ «Управление капитального строительства».</w:t>
            </w:r>
          </w:p>
          <w:p w:rsidR="00211C8E" w:rsidRPr="00E445D9" w:rsidRDefault="00211C8E" w:rsidP="00211C8E">
            <w:pPr>
              <w:ind w:firstLine="459"/>
              <w:jc w:val="both"/>
              <w:rPr>
                <w:rFonts w:eastAsia="Times New Roman"/>
                <w:sz w:val="26"/>
                <w:szCs w:val="26"/>
              </w:rPr>
            </w:pPr>
            <w:r w:rsidRPr="00E445D9">
              <w:rPr>
                <w:rFonts w:eastAsia="Times New Roman"/>
                <w:sz w:val="26"/>
                <w:szCs w:val="26"/>
              </w:rPr>
              <w:t>МБУ «Память» Находкинского городского округа.</w:t>
            </w:r>
          </w:p>
        </w:tc>
      </w:tr>
      <w:tr w:rsidR="00E445D9" w:rsidRPr="00E445D9" w:rsidTr="000C5DB0">
        <w:tc>
          <w:tcPr>
            <w:tcW w:w="2376" w:type="dxa"/>
          </w:tcPr>
          <w:p w:rsidR="00211C8E" w:rsidRPr="00E445D9" w:rsidRDefault="00211C8E" w:rsidP="00430F88">
            <w:pPr>
              <w:pStyle w:val="ConsPlusNormal"/>
              <w:rPr>
                <w:rFonts w:ascii="Times New Roman" w:hAnsi="Times New Roman" w:cs="Times New Roman"/>
                <w:sz w:val="26"/>
                <w:szCs w:val="26"/>
              </w:rPr>
            </w:pPr>
            <w:r w:rsidRPr="00E445D9">
              <w:rPr>
                <w:rFonts w:ascii="Times New Roman" w:hAnsi="Times New Roman" w:cs="Times New Roman"/>
                <w:sz w:val="26"/>
                <w:szCs w:val="26"/>
              </w:rPr>
              <w:t>Структура муниципальной Программы</w:t>
            </w:r>
          </w:p>
        </w:tc>
        <w:tc>
          <w:tcPr>
            <w:tcW w:w="7230" w:type="dxa"/>
          </w:tcPr>
          <w:p w:rsidR="00211C8E" w:rsidRPr="00E445D9" w:rsidRDefault="00211C8E" w:rsidP="00211C8E">
            <w:pPr>
              <w:ind w:firstLine="459"/>
              <w:jc w:val="both"/>
              <w:rPr>
                <w:rFonts w:eastAsia="Times New Roman"/>
                <w:sz w:val="26"/>
                <w:szCs w:val="26"/>
              </w:rPr>
            </w:pPr>
          </w:p>
        </w:tc>
      </w:tr>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Подпрограммы</w:t>
            </w:r>
          </w:p>
        </w:tc>
        <w:tc>
          <w:tcPr>
            <w:tcW w:w="7230" w:type="dxa"/>
          </w:tcPr>
          <w:p w:rsidR="00211C8E" w:rsidRPr="00E445D9" w:rsidRDefault="00211C8E" w:rsidP="00211C8E">
            <w:pPr>
              <w:ind w:firstLine="459"/>
              <w:jc w:val="both"/>
              <w:rPr>
                <w:rFonts w:eastAsia="Times New Roman"/>
                <w:sz w:val="26"/>
                <w:szCs w:val="26"/>
              </w:rPr>
            </w:pPr>
            <w:r w:rsidRPr="00E445D9">
              <w:rPr>
                <w:rFonts w:eastAsia="Times New Roman"/>
                <w:sz w:val="26"/>
                <w:szCs w:val="26"/>
              </w:rPr>
              <w:t>-Подпрограмма №1 «Формирование современной городской среды Находкинского городского округа» на 2018-2030 годы (далее – подпрограмма № 1), представлена в приложении № 11 к муниципальной Программе.</w:t>
            </w:r>
          </w:p>
          <w:p w:rsidR="00211C8E" w:rsidRPr="00E445D9" w:rsidRDefault="00211C8E" w:rsidP="00211C8E">
            <w:pPr>
              <w:ind w:firstLine="459"/>
              <w:jc w:val="both"/>
              <w:rPr>
                <w:rFonts w:eastAsia="Times New Roman"/>
                <w:sz w:val="26"/>
                <w:szCs w:val="26"/>
              </w:rPr>
            </w:pPr>
            <w:r w:rsidRPr="00E445D9">
              <w:rPr>
                <w:rFonts w:eastAsia="Times New Roman"/>
                <w:sz w:val="26"/>
                <w:szCs w:val="26"/>
              </w:rPr>
              <w:t>-Подпрограмма № 2 «Благоустройство территорий, детских и спортивных площадок Находкинского городского округа» на 2019 – 2030 годы (далее – подпрограмма №2), представлена в приложении № 12 к муниципальной Программе.</w:t>
            </w:r>
          </w:p>
          <w:p w:rsidR="00211C8E" w:rsidRPr="00E445D9" w:rsidRDefault="00211C8E" w:rsidP="00211C8E">
            <w:pPr>
              <w:tabs>
                <w:tab w:val="left" w:pos="993"/>
              </w:tabs>
              <w:adjustRightInd w:val="0"/>
              <w:ind w:firstLine="459"/>
              <w:jc w:val="both"/>
              <w:rPr>
                <w:rFonts w:eastAsiaTheme="minorHAnsi"/>
                <w:sz w:val="26"/>
                <w:szCs w:val="26"/>
              </w:rPr>
            </w:pPr>
            <w:r w:rsidRPr="00E445D9">
              <w:rPr>
                <w:sz w:val="26"/>
                <w:szCs w:val="26"/>
              </w:rPr>
              <w:t>-Подпрограмма № 3 «Обеспечение качества ритуальных услуг на территории Находкинского городского округа» на 2024-2025 годы (далее - подпрограмма № 3), представлена в приложении № 13 к муниципальной Программе.</w:t>
            </w:r>
          </w:p>
        </w:tc>
      </w:tr>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Отдельные мероприятия</w:t>
            </w:r>
          </w:p>
        </w:tc>
        <w:tc>
          <w:tcPr>
            <w:tcW w:w="7230" w:type="dxa"/>
          </w:tcPr>
          <w:p w:rsidR="00211C8E" w:rsidRPr="00E445D9" w:rsidRDefault="00211C8E" w:rsidP="00211C8E">
            <w:pPr>
              <w:tabs>
                <w:tab w:val="left" w:pos="363"/>
              </w:tabs>
              <w:adjustRightInd w:val="0"/>
              <w:ind w:firstLine="355"/>
              <w:jc w:val="both"/>
              <w:rPr>
                <w:sz w:val="26"/>
                <w:szCs w:val="26"/>
              </w:rPr>
            </w:pPr>
            <w:r w:rsidRPr="00E445D9">
              <w:rPr>
                <w:sz w:val="26"/>
                <w:szCs w:val="2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p w:rsidR="00211C8E" w:rsidRPr="00E445D9" w:rsidRDefault="00211C8E" w:rsidP="00211C8E">
            <w:pPr>
              <w:tabs>
                <w:tab w:val="left" w:pos="993"/>
              </w:tabs>
              <w:adjustRightInd w:val="0"/>
              <w:ind w:firstLine="355"/>
              <w:jc w:val="both"/>
              <w:rPr>
                <w:rFonts w:eastAsiaTheme="minorHAnsi"/>
                <w:sz w:val="26"/>
                <w:szCs w:val="26"/>
              </w:rPr>
            </w:pPr>
            <w:r w:rsidRPr="00E445D9">
              <w:rPr>
                <w:rFonts w:eastAsiaTheme="minorHAnsi"/>
                <w:sz w:val="26"/>
                <w:szCs w:val="26"/>
              </w:rPr>
              <w:lastRenderedPageBreak/>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E445D9">
              <w:rPr>
                <w:sz w:val="26"/>
                <w:szCs w:val="26"/>
              </w:rPr>
              <w:t xml:space="preserve"> не позднее 2020 года</w:t>
            </w:r>
            <w:r w:rsidRPr="00E445D9">
              <w:rPr>
                <w:rFonts w:eastAsiaTheme="minorHAnsi"/>
                <w:sz w:val="26"/>
                <w:szCs w:val="26"/>
              </w:rPr>
              <w:t xml:space="preserve"> за счет средств указанных лиц в соответствии с заключенными соглашениями с органами местного самоуправления.</w:t>
            </w:r>
          </w:p>
          <w:p w:rsidR="00211C8E" w:rsidRPr="00E445D9" w:rsidRDefault="00211C8E" w:rsidP="00211C8E">
            <w:pPr>
              <w:tabs>
                <w:tab w:val="left" w:pos="993"/>
              </w:tabs>
              <w:adjustRightInd w:val="0"/>
              <w:ind w:firstLine="355"/>
              <w:jc w:val="both"/>
              <w:rPr>
                <w:rFonts w:eastAsiaTheme="minorHAnsi"/>
                <w:sz w:val="26"/>
                <w:szCs w:val="26"/>
              </w:rPr>
            </w:pPr>
            <w:r w:rsidRPr="00E445D9">
              <w:rPr>
                <w:rFonts w:eastAsiaTheme="minorHAnsi"/>
                <w:sz w:val="26"/>
                <w:szCs w:val="2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r>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lastRenderedPageBreak/>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7230" w:type="dxa"/>
          </w:tcPr>
          <w:p w:rsidR="00211C8E" w:rsidRPr="00E445D9" w:rsidRDefault="00211C8E" w:rsidP="00211C8E">
            <w:pPr>
              <w:ind w:firstLine="459"/>
              <w:jc w:val="both"/>
              <w:rPr>
                <w:rFonts w:eastAsia="Times New Roman"/>
                <w:sz w:val="26"/>
                <w:szCs w:val="26"/>
              </w:rPr>
            </w:pPr>
            <w:r w:rsidRPr="00E445D9">
              <w:rPr>
                <w:rFonts w:eastAsia="Times New Roman"/>
                <w:sz w:val="26"/>
                <w:szCs w:val="26"/>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211C8E" w:rsidRPr="00E445D9" w:rsidRDefault="00211C8E" w:rsidP="00211C8E">
            <w:pPr>
              <w:ind w:firstLine="459"/>
              <w:jc w:val="both"/>
              <w:rPr>
                <w:sz w:val="26"/>
                <w:szCs w:val="26"/>
              </w:rPr>
            </w:pPr>
            <w:r w:rsidRPr="00E445D9">
              <w:rPr>
                <w:rFonts w:eastAsia="Times New Roman"/>
                <w:sz w:val="26"/>
                <w:szCs w:val="26"/>
              </w:rPr>
              <w:t>Постановление Администрации Приморского края от 30.19.2019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p>
        </w:tc>
      </w:tr>
      <w:tr w:rsidR="00E445D9" w:rsidRPr="00E445D9" w:rsidTr="000C5DB0">
        <w:tc>
          <w:tcPr>
            <w:tcW w:w="2376" w:type="dxa"/>
          </w:tcPr>
          <w:p w:rsidR="00211C8E" w:rsidRPr="00E445D9" w:rsidRDefault="00211C8E" w:rsidP="00430F88">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Цель муниципальной Программы</w:t>
            </w:r>
          </w:p>
        </w:tc>
        <w:tc>
          <w:tcPr>
            <w:tcW w:w="7230" w:type="dxa"/>
          </w:tcPr>
          <w:p w:rsidR="00211C8E" w:rsidRPr="00E445D9" w:rsidRDefault="00211C8E" w:rsidP="00211C8E">
            <w:pPr>
              <w:ind w:firstLine="317"/>
              <w:jc w:val="both"/>
              <w:rPr>
                <w:rFonts w:eastAsia="Times New Roman"/>
                <w:sz w:val="26"/>
                <w:szCs w:val="26"/>
              </w:rPr>
            </w:pPr>
            <w:r w:rsidRPr="00E445D9">
              <w:rPr>
                <w:rFonts w:eastAsia="Times New Roman"/>
                <w:sz w:val="26"/>
                <w:szCs w:val="26"/>
              </w:rPr>
              <w:t xml:space="preserve"> Повышение уровня комфортного проживания населения, посредством благоустройства территорий  Находкинского городского округа.</w:t>
            </w:r>
          </w:p>
        </w:tc>
      </w:tr>
      <w:tr w:rsidR="00E445D9" w:rsidRPr="00E445D9" w:rsidTr="000C5DB0">
        <w:tc>
          <w:tcPr>
            <w:tcW w:w="2376" w:type="dxa"/>
          </w:tcPr>
          <w:p w:rsidR="00211C8E" w:rsidRPr="00E445D9" w:rsidRDefault="00211C8E" w:rsidP="00430F88">
            <w:pPr>
              <w:tabs>
                <w:tab w:val="left" w:pos="2810"/>
              </w:tabs>
              <w:ind w:right="27"/>
              <w:rPr>
                <w:sz w:val="26"/>
                <w:szCs w:val="26"/>
              </w:rPr>
            </w:pPr>
            <w:r w:rsidRPr="00E445D9">
              <w:rPr>
                <w:sz w:val="26"/>
                <w:szCs w:val="26"/>
              </w:rPr>
              <w:t>Задачи муниципальной Программы</w:t>
            </w:r>
          </w:p>
        </w:tc>
        <w:tc>
          <w:tcPr>
            <w:tcW w:w="7230" w:type="dxa"/>
          </w:tcPr>
          <w:p w:rsidR="00211C8E" w:rsidRPr="00E445D9" w:rsidRDefault="00211C8E" w:rsidP="00211C8E">
            <w:pPr>
              <w:numPr>
                <w:ilvl w:val="0"/>
                <w:numId w:val="1"/>
              </w:numPr>
              <w:tabs>
                <w:tab w:val="left" w:pos="780"/>
              </w:tabs>
              <w:ind w:left="71" w:firstLine="388"/>
              <w:jc w:val="both"/>
              <w:rPr>
                <w:rFonts w:eastAsia="Times New Roman"/>
                <w:sz w:val="26"/>
                <w:szCs w:val="26"/>
              </w:rPr>
            </w:pPr>
            <w:r w:rsidRPr="00E445D9">
              <w:rPr>
                <w:rFonts w:eastAsia="Times New Roman"/>
                <w:sz w:val="26"/>
                <w:szCs w:val="26"/>
              </w:rPr>
              <w:t>Повышение уровня комфортного проживания населения, посредством благоустройства территорий Находкинского городского округа.</w:t>
            </w:r>
          </w:p>
          <w:p w:rsidR="00211C8E" w:rsidRPr="00E445D9" w:rsidRDefault="00211C8E" w:rsidP="00211C8E">
            <w:pPr>
              <w:numPr>
                <w:ilvl w:val="0"/>
                <w:numId w:val="1"/>
              </w:numPr>
              <w:tabs>
                <w:tab w:val="left" w:pos="780"/>
              </w:tabs>
              <w:ind w:left="71" w:firstLine="388"/>
              <w:jc w:val="both"/>
              <w:rPr>
                <w:rFonts w:eastAsia="Times New Roman"/>
                <w:sz w:val="26"/>
                <w:szCs w:val="26"/>
              </w:rPr>
            </w:pPr>
            <w:r w:rsidRPr="00E445D9">
              <w:rPr>
                <w:rFonts w:eastAsia="Times New Roman"/>
                <w:sz w:val="26"/>
                <w:szCs w:val="26"/>
              </w:rPr>
              <w:t>Улучшение состояния территорий, детских и спортивных площадок Находкинского городского округа.</w:t>
            </w:r>
          </w:p>
          <w:p w:rsidR="00211C8E" w:rsidRPr="00E445D9" w:rsidRDefault="00211C8E" w:rsidP="00211C8E">
            <w:pPr>
              <w:numPr>
                <w:ilvl w:val="0"/>
                <w:numId w:val="1"/>
              </w:numPr>
              <w:tabs>
                <w:tab w:val="left" w:pos="780"/>
              </w:tabs>
              <w:ind w:left="71" w:firstLine="388"/>
              <w:jc w:val="both"/>
              <w:rPr>
                <w:rFonts w:eastAsia="Times New Roman"/>
                <w:sz w:val="26"/>
                <w:szCs w:val="26"/>
              </w:rPr>
            </w:pPr>
            <w:r w:rsidRPr="00E445D9">
              <w:rPr>
                <w:rFonts w:eastAsia="Times New Roman"/>
                <w:sz w:val="26"/>
                <w:szCs w:val="26"/>
              </w:rPr>
              <w:t>Улучшение качества оказания ритуальных услуг.</w:t>
            </w:r>
          </w:p>
          <w:p w:rsidR="00211C8E" w:rsidRPr="00E445D9" w:rsidRDefault="00211C8E" w:rsidP="00211C8E">
            <w:pPr>
              <w:numPr>
                <w:ilvl w:val="0"/>
                <w:numId w:val="1"/>
              </w:numPr>
              <w:tabs>
                <w:tab w:val="left" w:pos="780"/>
              </w:tabs>
              <w:ind w:left="71" w:firstLine="388"/>
              <w:jc w:val="both"/>
              <w:rPr>
                <w:rFonts w:eastAsia="Times New Roman"/>
                <w:sz w:val="26"/>
                <w:szCs w:val="26"/>
              </w:rPr>
            </w:pPr>
            <w:r w:rsidRPr="00E445D9">
              <w:rPr>
                <w:rFonts w:eastAsia="Times New Roman"/>
                <w:sz w:val="26"/>
                <w:szCs w:val="26"/>
              </w:rPr>
              <w:t>Вовлечение граждан в решение вопросов развития городской среды Находкинского городского округа.</w:t>
            </w:r>
          </w:p>
        </w:tc>
      </w:tr>
      <w:tr w:rsidR="00E445D9" w:rsidRPr="00E445D9" w:rsidTr="000C5DB0">
        <w:tc>
          <w:tcPr>
            <w:tcW w:w="2376" w:type="dxa"/>
          </w:tcPr>
          <w:p w:rsidR="00211C8E" w:rsidRPr="00E445D9" w:rsidRDefault="00211C8E" w:rsidP="00430F88">
            <w:pPr>
              <w:rPr>
                <w:sz w:val="26"/>
                <w:szCs w:val="26"/>
              </w:rPr>
            </w:pPr>
            <w:r w:rsidRPr="00E445D9">
              <w:rPr>
                <w:sz w:val="26"/>
                <w:szCs w:val="26"/>
              </w:rPr>
              <w:t>Этапы и сроки реализации муниципальной Программы</w:t>
            </w:r>
          </w:p>
        </w:tc>
        <w:tc>
          <w:tcPr>
            <w:tcW w:w="7230" w:type="dxa"/>
          </w:tcPr>
          <w:p w:rsidR="00211C8E" w:rsidRPr="00E445D9" w:rsidRDefault="00211C8E" w:rsidP="00211C8E">
            <w:pPr>
              <w:ind w:firstLine="459"/>
              <w:jc w:val="both"/>
              <w:rPr>
                <w:sz w:val="26"/>
                <w:szCs w:val="26"/>
              </w:rPr>
            </w:pPr>
            <w:r w:rsidRPr="00E445D9">
              <w:rPr>
                <w:sz w:val="26"/>
                <w:szCs w:val="26"/>
              </w:rPr>
              <w:t>Муниципальная Программа будет реализована в один этап в течение 2018-2030 годов.</w:t>
            </w:r>
          </w:p>
        </w:tc>
      </w:tr>
      <w:tr w:rsidR="00E445D9" w:rsidRPr="00E445D9" w:rsidTr="000C5DB0">
        <w:tc>
          <w:tcPr>
            <w:tcW w:w="2376" w:type="dxa"/>
          </w:tcPr>
          <w:p w:rsidR="00F921B0" w:rsidRPr="00E445D9" w:rsidRDefault="00F921B0" w:rsidP="00430F88">
            <w:pPr>
              <w:pStyle w:val="ConsPlusCell"/>
              <w:widowControl/>
              <w:tabs>
                <w:tab w:val="left" w:pos="2810"/>
              </w:tabs>
              <w:ind w:right="27"/>
              <w:rPr>
                <w:rFonts w:ascii="Times New Roman" w:hAnsi="Times New Roman" w:cs="Times New Roman"/>
                <w:sz w:val="26"/>
                <w:szCs w:val="26"/>
                <w:vertAlign w:val="superscript"/>
              </w:rPr>
            </w:pPr>
            <w:r w:rsidRPr="00E445D9">
              <w:rPr>
                <w:rFonts w:ascii="Times New Roman" w:hAnsi="Times New Roman" w:cs="Times New Roman"/>
                <w:sz w:val="26"/>
                <w:szCs w:val="26"/>
              </w:rPr>
              <w:t>Целевые индикаторы и показатели муниципальной программы</w:t>
            </w:r>
          </w:p>
        </w:tc>
        <w:tc>
          <w:tcPr>
            <w:tcW w:w="7230" w:type="dxa"/>
          </w:tcPr>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Целевыми индикаторами и показателями, характеризующими цели и задачи муниципальной Программы, являются:</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w:t>
            </w:r>
            <w:r w:rsidRPr="00E445D9">
              <w:rPr>
                <w:rFonts w:eastAsia="Times New Roman"/>
                <w:sz w:val="26"/>
                <w:szCs w:val="26"/>
                <w:lang w:eastAsia="en-US"/>
              </w:rPr>
              <w:lastRenderedPageBreak/>
              <w:t xml:space="preserve">36,97%,  в 2019 году – 36,97%, в 2020 году – 36,97%,  в 2021 году – 36,97%, в 2022 году – 52,4%, в 2023 году – 53,7%, в 2024 году – 54,8%, в 2025 году – </w:t>
            </w:r>
            <w:r w:rsidR="00356EDC" w:rsidRPr="00E445D9">
              <w:rPr>
                <w:rFonts w:eastAsia="Times New Roman"/>
                <w:sz w:val="26"/>
                <w:szCs w:val="26"/>
                <w:lang w:eastAsia="en-US"/>
              </w:rPr>
              <w:t>54,8</w:t>
            </w:r>
            <w:r w:rsidRPr="00E445D9">
              <w:rPr>
                <w:rFonts w:eastAsia="Times New Roman"/>
                <w:sz w:val="26"/>
                <w:szCs w:val="26"/>
                <w:lang w:eastAsia="en-US"/>
              </w:rPr>
              <w:t xml:space="preserve">%, в 2026 году – </w:t>
            </w:r>
            <w:r w:rsidR="00356EDC" w:rsidRPr="00E445D9">
              <w:rPr>
                <w:rFonts w:eastAsia="Times New Roman"/>
                <w:sz w:val="26"/>
                <w:szCs w:val="26"/>
                <w:lang w:eastAsia="en-US"/>
              </w:rPr>
              <w:t>55,9</w:t>
            </w:r>
            <w:r w:rsidRPr="00E445D9">
              <w:rPr>
                <w:rFonts w:eastAsia="Times New Roman"/>
                <w:sz w:val="26"/>
                <w:szCs w:val="26"/>
                <w:lang w:eastAsia="en-US"/>
              </w:rPr>
              <w:t xml:space="preserve">%, в 2027 году – </w:t>
            </w:r>
            <w:r w:rsidR="00356EDC" w:rsidRPr="00E445D9">
              <w:rPr>
                <w:rFonts w:eastAsia="Times New Roman"/>
                <w:sz w:val="26"/>
                <w:szCs w:val="26"/>
                <w:lang w:eastAsia="en-US"/>
              </w:rPr>
              <w:t>56,7</w:t>
            </w:r>
            <w:r w:rsidRPr="00E445D9">
              <w:rPr>
                <w:rFonts w:eastAsia="Times New Roman"/>
                <w:sz w:val="26"/>
                <w:szCs w:val="26"/>
                <w:lang w:eastAsia="en-US"/>
              </w:rPr>
              <w:t xml:space="preserve">%, в 2028 году – </w:t>
            </w:r>
            <w:r w:rsidR="00356EDC" w:rsidRPr="00E445D9">
              <w:rPr>
                <w:rFonts w:eastAsia="Times New Roman"/>
                <w:sz w:val="26"/>
                <w:szCs w:val="26"/>
                <w:lang w:eastAsia="en-US"/>
              </w:rPr>
              <w:t>57,6</w:t>
            </w:r>
            <w:r w:rsidRPr="00E445D9">
              <w:rPr>
                <w:rFonts w:eastAsia="Times New Roman"/>
                <w:sz w:val="26"/>
                <w:szCs w:val="26"/>
                <w:lang w:eastAsia="en-US"/>
              </w:rPr>
              <w:t xml:space="preserve">%, в 2029 году – </w:t>
            </w:r>
            <w:r w:rsidR="00356EDC" w:rsidRPr="00E445D9">
              <w:rPr>
                <w:rFonts w:eastAsia="Times New Roman"/>
                <w:sz w:val="26"/>
                <w:szCs w:val="26"/>
                <w:lang w:eastAsia="en-US"/>
              </w:rPr>
              <w:t>58,4</w:t>
            </w:r>
            <w:r w:rsidRPr="00E445D9">
              <w:rPr>
                <w:rFonts w:eastAsia="Times New Roman"/>
                <w:sz w:val="26"/>
                <w:szCs w:val="26"/>
                <w:lang w:eastAsia="en-US"/>
              </w:rPr>
              <w:t xml:space="preserve">%, в 2030 году – </w:t>
            </w:r>
            <w:r w:rsidR="00356EDC" w:rsidRPr="00E445D9">
              <w:rPr>
                <w:rFonts w:eastAsia="Times New Roman"/>
                <w:sz w:val="26"/>
                <w:szCs w:val="26"/>
                <w:lang w:eastAsia="en-US"/>
              </w:rPr>
              <w:t>59,2</w:t>
            </w:r>
            <w:r w:rsidRPr="00E445D9">
              <w:rPr>
                <w:rFonts w:eastAsia="Times New Roman"/>
                <w:sz w:val="26"/>
                <w:szCs w:val="26"/>
                <w:lang w:eastAsia="en-US"/>
              </w:rPr>
              <w:t>%;</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в 2019 году – 77,1%, в 2020 году – 79,2%, в 2021 году – 85,4%,  в 2022 году – 85,7%, в 2023 году – 91,8%, в 2024 году – 93,9%, в 2025 году – </w:t>
            </w:r>
            <w:r w:rsidR="00356EDC" w:rsidRPr="00E445D9">
              <w:rPr>
                <w:rFonts w:eastAsia="Times New Roman"/>
                <w:sz w:val="26"/>
                <w:szCs w:val="26"/>
                <w:lang w:eastAsia="en-US"/>
              </w:rPr>
              <w:t>91,8</w:t>
            </w:r>
            <w:r w:rsidRPr="00E445D9">
              <w:rPr>
                <w:rFonts w:eastAsia="Times New Roman"/>
                <w:sz w:val="26"/>
                <w:szCs w:val="26"/>
                <w:lang w:eastAsia="en-US"/>
              </w:rPr>
              <w:t xml:space="preserve">%, в 2026 году – </w:t>
            </w:r>
            <w:r w:rsidR="00356EDC" w:rsidRPr="00E445D9">
              <w:rPr>
                <w:rFonts w:eastAsia="Times New Roman"/>
                <w:sz w:val="26"/>
                <w:szCs w:val="26"/>
                <w:lang w:eastAsia="en-US"/>
              </w:rPr>
              <w:t>95,9</w:t>
            </w:r>
            <w:r w:rsidRPr="00E445D9">
              <w:rPr>
                <w:rFonts w:eastAsia="Times New Roman"/>
                <w:sz w:val="26"/>
                <w:szCs w:val="26"/>
                <w:lang w:eastAsia="en-US"/>
              </w:rPr>
              <w:t>%, в 2027 году – 100 %;</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- 1 ед. к 202</w:t>
            </w:r>
            <w:r w:rsidR="00356EDC" w:rsidRPr="00E445D9">
              <w:rPr>
                <w:rFonts w:eastAsia="Times New Roman"/>
                <w:sz w:val="26"/>
                <w:szCs w:val="26"/>
                <w:lang w:eastAsia="en-US"/>
              </w:rPr>
              <w:t>5</w:t>
            </w:r>
            <w:r w:rsidRPr="00E445D9">
              <w:rPr>
                <w:rFonts w:eastAsia="Times New Roman"/>
                <w:sz w:val="26"/>
                <w:szCs w:val="26"/>
                <w:lang w:eastAsia="en-US"/>
              </w:rPr>
              <w:t xml:space="preserve"> году;</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- 1 ед. в 2026 году, 1 ед. в 2027 году, 2 ед. в 2028 году, 2 ед. в 2029 году, 2 ед. в 2030 году;</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-количество благоустроенных территорий, детских и спортивных площадок - 80 ед. в 2019 году, 60 ед. в 2020 году, 25 ед. в 2021 году, 22 ед. в 2022 году, 9 ед. в 2023 году,  15 ед. в 2024 году, </w:t>
            </w:r>
            <w:r w:rsidR="00017718" w:rsidRPr="00E445D9">
              <w:rPr>
                <w:rFonts w:eastAsia="Times New Roman"/>
                <w:sz w:val="26"/>
                <w:szCs w:val="26"/>
                <w:lang w:eastAsia="en-US"/>
              </w:rPr>
              <w:t>1</w:t>
            </w:r>
            <w:r w:rsidRPr="00E445D9">
              <w:rPr>
                <w:rFonts w:eastAsia="Times New Roman"/>
                <w:sz w:val="26"/>
                <w:szCs w:val="26"/>
                <w:lang w:eastAsia="en-US"/>
              </w:rPr>
              <w:t xml:space="preserve"> ед. в 2025 году, </w:t>
            </w:r>
            <w:r w:rsidR="00017718" w:rsidRPr="00E445D9">
              <w:rPr>
                <w:rFonts w:eastAsia="Times New Roman"/>
                <w:sz w:val="26"/>
                <w:szCs w:val="26"/>
                <w:lang w:eastAsia="en-US"/>
              </w:rPr>
              <w:t>22</w:t>
            </w:r>
            <w:r w:rsidRPr="00E445D9">
              <w:rPr>
                <w:rFonts w:eastAsia="Times New Roman"/>
                <w:sz w:val="26"/>
                <w:szCs w:val="26"/>
                <w:lang w:eastAsia="en-US"/>
              </w:rPr>
              <w:t xml:space="preserve"> ед. в 2026 году,</w:t>
            </w:r>
            <w:r w:rsidRPr="00E445D9">
              <w:rPr>
                <w:rFonts w:ascii="Calibri" w:eastAsia="Times New Roman" w:hAnsi="Calibri" w:cs="Calibri"/>
                <w:sz w:val="26"/>
                <w:szCs w:val="26"/>
                <w:lang w:eastAsia="en-US"/>
              </w:rPr>
              <w:t xml:space="preserve"> </w:t>
            </w:r>
            <w:r w:rsidRPr="00E445D9">
              <w:rPr>
                <w:rFonts w:eastAsia="Times New Roman"/>
                <w:sz w:val="26"/>
                <w:szCs w:val="26"/>
                <w:lang w:eastAsia="en-US"/>
              </w:rPr>
              <w:t>10 ед. в 2027 году, 10 ед. в 2028 году, 10 ед. в 2029 году, 10 ед. в 2030 году;</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 31 ед. в 2022 году, 15 ед. в 2023 году, 4 ед. в 2024 году;</w:t>
            </w:r>
            <w:r w:rsidR="00017718" w:rsidRPr="00E445D9">
              <w:rPr>
                <w:rFonts w:eastAsia="Times New Roman"/>
                <w:sz w:val="26"/>
                <w:szCs w:val="26"/>
                <w:lang w:eastAsia="en-US"/>
              </w:rPr>
              <w:t xml:space="preserve"> 3 ед. в 2025 году,           3 ед. в 2026 году;</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 в 2024 году - 50%, в 2025 году - 100%; </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w:t>
            </w:r>
            <w:r w:rsidRPr="00E445D9">
              <w:rPr>
                <w:rFonts w:eastAsia="Times New Roman"/>
                <w:sz w:val="26"/>
                <w:szCs w:val="26"/>
                <w:lang w:eastAsia="en-US"/>
              </w:rPr>
              <w:lastRenderedPageBreak/>
              <w:t>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в 2024 году - 50%, в 2025 году - 100%;</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в 2021 году – 15%, в 2022 году – 20%, в 2023 году – 25%, в 2024 году – 30</w:t>
            </w:r>
            <w:r w:rsidR="005319FF" w:rsidRPr="00E445D9">
              <w:rPr>
                <w:rFonts w:eastAsia="Times New Roman"/>
                <w:sz w:val="26"/>
                <w:szCs w:val="26"/>
                <w:lang w:eastAsia="en-US"/>
              </w:rPr>
              <w:t>%</w:t>
            </w:r>
            <w:r w:rsidRPr="00E445D9">
              <w:rPr>
                <w:rFonts w:eastAsia="Times New Roman"/>
                <w:sz w:val="26"/>
                <w:szCs w:val="26"/>
                <w:lang w:eastAsia="en-US"/>
              </w:rPr>
              <w:t xml:space="preserve">; </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 8 ед.;</w:t>
            </w:r>
          </w:p>
          <w:p w:rsidR="00F921B0" w:rsidRPr="00E445D9" w:rsidRDefault="00211C8E" w:rsidP="00211C8E">
            <w:pPr>
              <w:pStyle w:val="ConsPlusNormal"/>
              <w:ind w:firstLine="459"/>
              <w:rPr>
                <w:rFonts w:ascii="Times New Roman" w:eastAsiaTheme="minorHAnsi" w:hAnsi="Times New Roman" w:cs="Times New Roman"/>
                <w:sz w:val="26"/>
                <w:szCs w:val="26"/>
                <w:lang w:eastAsia="en-US"/>
              </w:rPr>
            </w:pPr>
            <w:r w:rsidRPr="00E445D9">
              <w:rPr>
                <w:rFonts w:ascii="Times New Roman" w:hAnsi="Times New Roman" w:cs="Times New Roman"/>
                <w:sz w:val="26"/>
                <w:szCs w:val="26"/>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 в 2024 году – 2 ед.</w:t>
            </w:r>
          </w:p>
        </w:tc>
      </w:tr>
      <w:tr w:rsidR="00E445D9" w:rsidRPr="00E445D9" w:rsidTr="00085716">
        <w:tc>
          <w:tcPr>
            <w:tcW w:w="2376" w:type="dxa"/>
            <w:shd w:val="clear" w:color="auto" w:fill="auto"/>
          </w:tcPr>
          <w:p w:rsidR="00F921B0" w:rsidRPr="00E445D9" w:rsidRDefault="00F921B0" w:rsidP="00430F88">
            <w:pPr>
              <w:pStyle w:val="ConsPlusCell"/>
              <w:widowControl/>
              <w:tabs>
                <w:tab w:val="left" w:pos="2810"/>
              </w:tabs>
              <w:ind w:right="27"/>
              <w:rPr>
                <w:rFonts w:ascii="Times New Roman" w:hAnsi="Times New Roman" w:cs="Times New Roman"/>
                <w:sz w:val="26"/>
                <w:szCs w:val="26"/>
                <w:highlight w:val="yellow"/>
              </w:rPr>
            </w:pPr>
            <w:r w:rsidRPr="00E445D9">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7230" w:type="dxa"/>
          </w:tcPr>
          <w:p w:rsidR="00211C8E" w:rsidRPr="00E445D9" w:rsidRDefault="00211C8E" w:rsidP="00211C8E">
            <w:pPr>
              <w:tabs>
                <w:tab w:val="left" w:pos="993"/>
              </w:tabs>
              <w:spacing w:line="276" w:lineRule="auto"/>
              <w:ind w:firstLine="459"/>
              <w:rPr>
                <w:bCs/>
                <w:sz w:val="26"/>
                <w:szCs w:val="26"/>
              </w:rPr>
            </w:pPr>
            <w:r w:rsidRPr="00E445D9">
              <w:rPr>
                <w:bCs/>
                <w:sz w:val="26"/>
                <w:szCs w:val="26"/>
              </w:rPr>
              <w:t xml:space="preserve">Общий объем средств финансирования мероприятий муниципальной программы, составляет </w:t>
            </w:r>
            <w:r w:rsidR="004B0D60" w:rsidRPr="00E445D9">
              <w:rPr>
                <w:bCs/>
                <w:sz w:val="26"/>
                <w:szCs w:val="26"/>
              </w:rPr>
              <w:t xml:space="preserve">3 686 </w:t>
            </w:r>
            <w:r w:rsidR="006D04AF" w:rsidRPr="00E445D9">
              <w:rPr>
                <w:bCs/>
                <w:sz w:val="26"/>
                <w:szCs w:val="26"/>
              </w:rPr>
              <w:t>468</w:t>
            </w:r>
            <w:r w:rsidR="004B0D60" w:rsidRPr="00E445D9">
              <w:rPr>
                <w:bCs/>
                <w:sz w:val="26"/>
                <w:szCs w:val="26"/>
              </w:rPr>
              <w:t>,10</w:t>
            </w:r>
            <w:r w:rsidRPr="00E445D9">
              <w:rPr>
                <w:bCs/>
                <w:sz w:val="26"/>
                <w:szCs w:val="26"/>
              </w:rPr>
              <w:t xml:space="preserve"> </w:t>
            </w:r>
            <w:r w:rsidRPr="00E445D9">
              <w:rPr>
                <w:sz w:val="26"/>
                <w:szCs w:val="26"/>
                <w:lang w:eastAsia="en-US"/>
              </w:rPr>
              <w:t>тыс. руб.</w:t>
            </w:r>
            <w:r w:rsidRPr="00E445D9">
              <w:rPr>
                <w:bCs/>
                <w:sz w:val="26"/>
                <w:szCs w:val="26"/>
              </w:rPr>
              <w:t>, в том числе за счет:</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 местного бюджета  </w:t>
            </w:r>
            <w:r w:rsidR="004B0D60" w:rsidRPr="00E445D9">
              <w:rPr>
                <w:rFonts w:eastAsia="Times New Roman"/>
                <w:sz w:val="26"/>
                <w:szCs w:val="26"/>
                <w:lang w:eastAsia="en-US"/>
              </w:rPr>
              <w:t>233 9</w:t>
            </w:r>
            <w:r w:rsidR="006D04AF" w:rsidRPr="00E445D9">
              <w:rPr>
                <w:rFonts w:eastAsia="Times New Roman"/>
                <w:sz w:val="26"/>
                <w:szCs w:val="26"/>
                <w:lang w:eastAsia="en-US"/>
              </w:rPr>
              <w:t>7</w:t>
            </w:r>
            <w:r w:rsidR="004B0D60" w:rsidRPr="00E445D9">
              <w:rPr>
                <w:rFonts w:eastAsia="Times New Roman"/>
                <w:sz w:val="26"/>
                <w:szCs w:val="26"/>
                <w:lang w:eastAsia="en-US"/>
              </w:rPr>
              <w:t>4,39</w:t>
            </w:r>
            <w:r w:rsidRPr="00E445D9">
              <w:rPr>
                <w:rFonts w:eastAsia="Times New Roman"/>
                <w:sz w:val="26"/>
                <w:szCs w:val="26"/>
                <w:lang w:eastAsia="en-US"/>
              </w:rPr>
              <w:t xml:space="preserve"> тыс. руб., в том числе:</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2018 год- 15 500,00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2019 год- 37 500,00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2020 год- 13 568,79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2021 год- 17 567,94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2022 год- 17 494,21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2023 год- 27 980,81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2024 год- 10 986,32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2025 год -</w:t>
            </w:r>
            <w:r w:rsidR="004B0D60" w:rsidRPr="00E445D9">
              <w:rPr>
                <w:rFonts w:eastAsia="Times New Roman"/>
                <w:sz w:val="26"/>
                <w:szCs w:val="26"/>
                <w:lang w:eastAsia="en-US"/>
              </w:rPr>
              <w:t>35 0</w:t>
            </w:r>
            <w:r w:rsidR="006D04AF" w:rsidRPr="00E445D9">
              <w:rPr>
                <w:rFonts w:eastAsia="Times New Roman"/>
                <w:sz w:val="26"/>
                <w:szCs w:val="26"/>
                <w:lang w:eastAsia="en-US"/>
              </w:rPr>
              <w:t>70</w:t>
            </w:r>
            <w:r w:rsidR="004B0D60" w:rsidRPr="00E445D9">
              <w:rPr>
                <w:rFonts w:eastAsia="Times New Roman"/>
                <w:sz w:val="26"/>
                <w:szCs w:val="26"/>
                <w:lang w:eastAsia="en-US"/>
              </w:rPr>
              <w:t xml:space="preserve">,58 </w:t>
            </w:r>
            <w:r w:rsidRPr="00E445D9">
              <w:rPr>
                <w:rFonts w:eastAsia="Times New Roman"/>
                <w:sz w:val="26"/>
                <w:szCs w:val="26"/>
                <w:lang w:eastAsia="en-US"/>
              </w:rPr>
              <w:t>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2026 год- </w:t>
            </w:r>
            <w:r w:rsidR="004B0D60" w:rsidRPr="00E445D9">
              <w:rPr>
                <w:rFonts w:eastAsia="Times New Roman"/>
                <w:sz w:val="26"/>
                <w:szCs w:val="26"/>
                <w:lang w:eastAsia="en-US"/>
              </w:rPr>
              <w:t>11 054,74</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2027 год- </w:t>
            </w:r>
            <w:r w:rsidR="004B0D60" w:rsidRPr="00E445D9">
              <w:rPr>
                <w:rFonts w:eastAsia="Times New Roman"/>
                <w:sz w:val="26"/>
                <w:szCs w:val="26"/>
                <w:lang w:eastAsia="en-US"/>
              </w:rPr>
              <w:t>10 876,00</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2028 год – 10 650,00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2029 год – 12 125,00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2030 год – 13 600,00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 краевого бюджета </w:t>
            </w:r>
            <w:r w:rsidR="004B0D60" w:rsidRPr="00E445D9">
              <w:rPr>
                <w:rFonts w:eastAsia="Times New Roman"/>
                <w:sz w:val="26"/>
                <w:szCs w:val="26"/>
                <w:lang w:eastAsia="en-US"/>
              </w:rPr>
              <w:t>1 079 511,59</w:t>
            </w:r>
            <w:r w:rsidRPr="00E445D9">
              <w:rPr>
                <w:rFonts w:eastAsia="Times New Roman"/>
                <w:sz w:val="26"/>
                <w:szCs w:val="26"/>
                <w:lang w:eastAsia="en-US"/>
              </w:rPr>
              <w:t xml:space="preserve">  тыс. руб., в том числе:</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2018 год- 14 363,86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2019 год- 108 140,45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2020 год- 91 751,42 тыс. руб.;</w:t>
            </w:r>
          </w:p>
          <w:p w:rsidR="00211C8E" w:rsidRPr="00E445D9" w:rsidRDefault="00211C8E" w:rsidP="00211C8E">
            <w:pPr>
              <w:spacing w:line="276" w:lineRule="auto"/>
              <w:ind w:left="459"/>
              <w:rPr>
                <w:rFonts w:eastAsia="Times New Roman"/>
                <w:b/>
                <w:sz w:val="26"/>
                <w:szCs w:val="26"/>
                <w:lang w:eastAsia="en-US"/>
              </w:rPr>
            </w:pPr>
            <w:r w:rsidRPr="00E445D9">
              <w:rPr>
                <w:rFonts w:eastAsia="Times New Roman"/>
                <w:sz w:val="26"/>
                <w:szCs w:val="26"/>
                <w:lang w:eastAsia="en-US"/>
              </w:rPr>
              <w:t>2021 год- 45 411,39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2022 год- 47 718,46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2023 год- 104 650,56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lastRenderedPageBreak/>
              <w:t>2024 год- 91 441,75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2025 год – </w:t>
            </w:r>
            <w:r w:rsidR="004B0D60" w:rsidRPr="00E445D9">
              <w:rPr>
                <w:rFonts w:eastAsia="Times New Roman"/>
                <w:sz w:val="26"/>
                <w:szCs w:val="26"/>
                <w:lang w:eastAsia="en-US"/>
              </w:rPr>
              <w:t>105 672,83</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2026 год- </w:t>
            </w:r>
            <w:r w:rsidR="004B0D60" w:rsidRPr="00E445D9">
              <w:rPr>
                <w:rFonts w:eastAsia="Times New Roman"/>
                <w:sz w:val="26"/>
                <w:szCs w:val="26"/>
                <w:lang w:eastAsia="en-US"/>
              </w:rPr>
              <w:t xml:space="preserve">91 514,25 </w:t>
            </w:r>
            <w:r w:rsidRPr="00E445D9">
              <w:rPr>
                <w:rFonts w:eastAsia="Times New Roman"/>
                <w:sz w:val="26"/>
                <w:szCs w:val="26"/>
                <w:lang w:eastAsia="en-US"/>
              </w:rPr>
              <w:t>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2027 год- 90 983,39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2028 год – 90 083,91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2029 год – 95 954,41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2030 год – 101 824,91 тыс. руб.</w:t>
            </w:r>
          </w:p>
          <w:p w:rsidR="00211C8E" w:rsidRPr="00E445D9" w:rsidRDefault="00211C8E" w:rsidP="00211C8E">
            <w:pPr>
              <w:spacing w:line="276" w:lineRule="auto"/>
              <w:ind w:left="71" w:firstLine="388"/>
              <w:rPr>
                <w:rFonts w:eastAsia="Times New Roman"/>
                <w:sz w:val="26"/>
                <w:szCs w:val="26"/>
                <w:lang w:eastAsia="en-US"/>
              </w:rPr>
            </w:pPr>
            <w:r w:rsidRPr="00E445D9">
              <w:rPr>
                <w:rFonts w:eastAsia="Times New Roman"/>
                <w:sz w:val="26"/>
                <w:szCs w:val="26"/>
                <w:lang w:eastAsia="en-US"/>
              </w:rPr>
              <w:t xml:space="preserve">- федерального бюджета </w:t>
            </w:r>
            <w:r w:rsidR="004B0D60" w:rsidRPr="00E445D9">
              <w:rPr>
                <w:rFonts w:eastAsia="Times New Roman"/>
                <w:sz w:val="26"/>
                <w:szCs w:val="26"/>
                <w:lang w:eastAsia="en-US"/>
              </w:rPr>
              <w:t>2 363 300,07</w:t>
            </w:r>
            <w:r w:rsidRPr="00E445D9">
              <w:rPr>
                <w:rFonts w:eastAsia="Times New Roman"/>
                <w:sz w:val="26"/>
                <w:szCs w:val="26"/>
                <w:lang w:eastAsia="en-US"/>
              </w:rPr>
              <w:t xml:space="preserve"> тыс. руб., </w:t>
            </w:r>
          </w:p>
          <w:p w:rsidR="00211C8E" w:rsidRPr="00E445D9" w:rsidRDefault="00211C8E" w:rsidP="00211C8E">
            <w:pPr>
              <w:spacing w:line="276" w:lineRule="auto"/>
              <w:rPr>
                <w:rFonts w:eastAsia="Times New Roman"/>
                <w:sz w:val="26"/>
                <w:szCs w:val="26"/>
                <w:lang w:eastAsia="en-US"/>
              </w:rPr>
            </w:pPr>
            <w:r w:rsidRPr="00E445D9">
              <w:rPr>
                <w:rFonts w:eastAsia="Times New Roman"/>
                <w:sz w:val="26"/>
                <w:szCs w:val="26"/>
                <w:lang w:eastAsia="en-US"/>
              </w:rPr>
              <w:t>в том числе:</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2018 год- 70 144,96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2019 год- 97 849,02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2020 год- 95 840,00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2021 год- 45 696,68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2022 год- 258 032,57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2023 год- 149 139,59 тыс. руб.;</w:t>
            </w:r>
          </w:p>
          <w:p w:rsidR="00211C8E" w:rsidRPr="00E445D9" w:rsidRDefault="00211C8E" w:rsidP="00211C8E">
            <w:pPr>
              <w:tabs>
                <w:tab w:val="left" w:pos="423"/>
              </w:tabs>
              <w:spacing w:line="276" w:lineRule="auto"/>
              <w:ind w:left="459"/>
              <w:rPr>
                <w:rFonts w:eastAsia="Times New Roman"/>
                <w:sz w:val="26"/>
                <w:szCs w:val="26"/>
                <w:lang w:eastAsia="en-US"/>
              </w:rPr>
            </w:pPr>
            <w:r w:rsidRPr="00E445D9">
              <w:rPr>
                <w:rFonts w:eastAsia="Times New Roman"/>
                <w:sz w:val="26"/>
                <w:szCs w:val="26"/>
                <w:lang w:eastAsia="en-US"/>
              </w:rPr>
              <w:t>2024 год- 71 159,81 тыс. руб.;</w:t>
            </w:r>
          </w:p>
          <w:p w:rsidR="00211C8E" w:rsidRPr="00E445D9" w:rsidRDefault="00211C8E" w:rsidP="00211C8E">
            <w:pPr>
              <w:tabs>
                <w:tab w:val="left" w:pos="423"/>
              </w:tabs>
              <w:spacing w:line="276" w:lineRule="auto"/>
              <w:ind w:left="459"/>
              <w:rPr>
                <w:rFonts w:eastAsia="Times New Roman"/>
                <w:sz w:val="26"/>
                <w:szCs w:val="26"/>
                <w:lang w:eastAsia="en-US"/>
              </w:rPr>
            </w:pPr>
            <w:r w:rsidRPr="00E445D9">
              <w:rPr>
                <w:rFonts w:eastAsia="Times New Roman"/>
                <w:sz w:val="26"/>
                <w:szCs w:val="26"/>
                <w:lang w:eastAsia="en-US"/>
              </w:rPr>
              <w:t xml:space="preserve">2025 год - </w:t>
            </w:r>
            <w:r w:rsidR="004B0D60" w:rsidRPr="00E445D9">
              <w:rPr>
                <w:rFonts w:eastAsia="Times New Roman"/>
                <w:sz w:val="26"/>
                <w:szCs w:val="26"/>
                <w:lang w:eastAsia="en-US"/>
              </w:rPr>
              <w:t xml:space="preserve">216 114,41 </w:t>
            </w:r>
            <w:r w:rsidRPr="00E445D9">
              <w:rPr>
                <w:rFonts w:eastAsia="Times New Roman"/>
                <w:sz w:val="26"/>
                <w:szCs w:val="26"/>
                <w:lang w:eastAsia="en-US"/>
              </w:rPr>
              <w:t>тыс. руб.;</w:t>
            </w:r>
          </w:p>
          <w:p w:rsidR="00211C8E" w:rsidRPr="00E445D9" w:rsidRDefault="00211C8E" w:rsidP="00211C8E">
            <w:pPr>
              <w:tabs>
                <w:tab w:val="left" w:pos="423"/>
              </w:tabs>
              <w:spacing w:line="276" w:lineRule="auto"/>
              <w:ind w:left="459"/>
              <w:rPr>
                <w:rFonts w:eastAsia="Times New Roman"/>
                <w:sz w:val="26"/>
                <w:szCs w:val="26"/>
                <w:lang w:eastAsia="en-US"/>
              </w:rPr>
            </w:pPr>
            <w:r w:rsidRPr="00E445D9">
              <w:rPr>
                <w:rFonts w:eastAsia="Times New Roman"/>
                <w:sz w:val="26"/>
                <w:szCs w:val="26"/>
                <w:lang w:eastAsia="en-US"/>
              </w:rPr>
              <w:t xml:space="preserve">2026 год- </w:t>
            </w:r>
            <w:r w:rsidR="004B0D60" w:rsidRPr="00E445D9">
              <w:rPr>
                <w:rFonts w:eastAsia="Times New Roman"/>
                <w:sz w:val="26"/>
                <w:szCs w:val="26"/>
                <w:lang w:eastAsia="en-US"/>
              </w:rPr>
              <w:t>139 448,13</w:t>
            </w:r>
            <w:r w:rsidRPr="00E445D9">
              <w:rPr>
                <w:rFonts w:eastAsia="Times New Roman"/>
                <w:sz w:val="26"/>
                <w:szCs w:val="26"/>
                <w:lang w:eastAsia="en-US"/>
              </w:rPr>
              <w:t xml:space="preserve"> тыс. руб.;</w:t>
            </w:r>
          </w:p>
          <w:p w:rsidR="00211C8E" w:rsidRPr="00E445D9" w:rsidRDefault="00211C8E" w:rsidP="00211C8E">
            <w:pPr>
              <w:tabs>
                <w:tab w:val="left" w:pos="423"/>
              </w:tabs>
              <w:spacing w:line="276" w:lineRule="auto"/>
              <w:ind w:left="459"/>
              <w:rPr>
                <w:rFonts w:eastAsia="Times New Roman"/>
                <w:sz w:val="26"/>
                <w:szCs w:val="26"/>
                <w:lang w:eastAsia="en-US"/>
              </w:rPr>
            </w:pPr>
            <w:r w:rsidRPr="00E445D9">
              <w:rPr>
                <w:rFonts w:eastAsia="Times New Roman"/>
                <w:sz w:val="26"/>
                <w:szCs w:val="26"/>
                <w:lang w:eastAsia="en-US"/>
              </w:rPr>
              <w:t xml:space="preserve">2027 год- </w:t>
            </w:r>
            <w:r w:rsidR="004B0D60" w:rsidRPr="00E445D9">
              <w:rPr>
                <w:rFonts w:eastAsia="Times New Roman"/>
                <w:sz w:val="26"/>
                <w:szCs w:val="26"/>
                <w:lang w:eastAsia="en-US"/>
              </w:rPr>
              <w:t>122 283,74</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2028 год – 78 209,22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2029 год – 365 863,72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2030 год – 653 518,22 тыс. руб.</w:t>
            </w:r>
          </w:p>
          <w:p w:rsidR="00211C8E" w:rsidRPr="00E445D9" w:rsidRDefault="00211C8E" w:rsidP="00211C8E">
            <w:pPr>
              <w:spacing w:line="276" w:lineRule="auto"/>
              <w:ind w:firstLine="459"/>
              <w:rPr>
                <w:rFonts w:eastAsia="Times New Roman"/>
                <w:sz w:val="26"/>
                <w:szCs w:val="26"/>
                <w:lang w:eastAsia="en-US"/>
              </w:rPr>
            </w:pPr>
            <w:r w:rsidRPr="00E445D9">
              <w:rPr>
                <w:rFonts w:eastAsia="Times New Roman"/>
                <w:sz w:val="26"/>
                <w:szCs w:val="26"/>
                <w:lang w:eastAsia="en-US"/>
              </w:rPr>
              <w:t xml:space="preserve">- иных внебюджетных источников  </w:t>
            </w:r>
            <w:r w:rsidR="004B0D60" w:rsidRPr="00E445D9">
              <w:rPr>
                <w:rFonts w:eastAsia="Times New Roman"/>
                <w:sz w:val="26"/>
                <w:szCs w:val="26"/>
                <w:lang w:eastAsia="en-US"/>
              </w:rPr>
              <w:t>9 682,05</w:t>
            </w:r>
            <w:r w:rsidRPr="00E445D9">
              <w:rPr>
                <w:rFonts w:eastAsia="Times New Roman"/>
                <w:sz w:val="26"/>
                <w:szCs w:val="26"/>
                <w:lang w:eastAsia="en-US"/>
              </w:rPr>
              <w:t xml:space="preserve"> тыс. руб., в том числе:</w:t>
            </w:r>
          </w:p>
          <w:p w:rsidR="00166F90" w:rsidRPr="00E445D9" w:rsidRDefault="00211C8E" w:rsidP="004B0D60">
            <w:pPr>
              <w:spacing w:line="276" w:lineRule="auto"/>
              <w:ind w:firstLine="459"/>
              <w:rPr>
                <w:sz w:val="26"/>
                <w:szCs w:val="26"/>
                <w:lang w:eastAsia="en-US"/>
              </w:rPr>
            </w:pPr>
            <w:r w:rsidRPr="00E445D9">
              <w:rPr>
                <w:sz w:val="26"/>
                <w:szCs w:val="26"/>
                <w:lang w:eastAsia="en-US"/>
              </w:rPr>
              <w:t>2022 год – 9 682,05 тыс. руб.;</w:t>
            </w:r>
          </w:p>
        </w:tc>
      </w:tr>
      <w:tr w:rsidR="00E445D9" w:rsidRPr="00E445D9" w:rsidTr="000C5DB0">
        <w:tc>
          <w:tcPr>
            <w:tcW w:w="2376" w:type="dxa"/>
          </w:tcPr>
          <w:p w:rsidR="00F921B0" w:rsidRPr="00E445D9" w:rsidRDefault="00F921B0" w:rsidP="000C5DB0">
            <w:pPr>
              <w:pStyle w:val="ConsPlusNormal"/>
              <w:rPr>
                <w:rFonts w:ascii="Times New Roman" w:hAnsi="Times New Roman" w:cs="Times New Roman"/>
                <w:sz w:val="26"/>
                <w:szCs w:val="26"/>
                <w:lang w:eastAsia="en-US"/>
              </w:rPr>
            </w:pPr>
            <w:r w:rsidRPr="00E445D9">
              <w:rPr>
                <w:rFonts w:ascii="Times New Roman" w:hAnsi="Times New Roman" w:cs="Times New Roman"/>
                <w:sz w:val="26"/>
                <w:szCs w:val="26"/>
                <w:lang w:eastAsia="en-US"/>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p w:rsidR="00F921B0" w:rsidRPr="00E445D9" w:rsidRDefault="00F921B0" w:rsidP="000C5DB0">
            <w:pPr>
              <w:pStyle w:val="ConsPlusNormal"/>
              <w:rPr>
                <w:rFonts w:ascii="Times New Roman" w:hAnsi="Times New Roman" w:cs="Times New Roman"/>
                <w:sz w:val="26"/>
                <w:szCs w:val="26"/>
                <w:lang w:eastAsia="en-US"/>
              </w:rPr>
            </w:pPr>
          </w:p>
          <w:p w:rsidR="00F921B0" w:rsidRPr="00E445D9" w:rsidRDefault="00F921B0" w:rsidP="000C5DB0">
            <w:pPr>
              <w:pStyle w:val="ConsPlusNormal"/>
              <w:rPr>
                <w:rFonts w:ascii="Times New Roman" w:hAnsi="Times New Roman" w:cs="Times New Roman"/>
                <w:sz w:val="26"/>
                <w:szCs w:val="26"/>
              </w:rPr>
            </w:pPr>
          </w:p>
        </w:tc>
        <w:tc>
          <w:tcPr>
            <w:tcW w:w="7230" w:type="dxa"/>
          </w:tcPr>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Общий объем финансирования мероприятий муниципальной Программы на 2018-2030 годы составляет             </w:t>
            </w:r>
            <w:r w:rsidR="004B00D6" w:rsidRPr="00E445D9">
              <w:rPr>
                <w:rFonts w:eastAsia="Times New Roman"/>
                <w:sz w:val="26"/>
                <w:szCs w:val="26"/>
                <w:lang w:eastAsia="en-US"/>
              </w:rPr>
              <w:t>1 726 399,48</w:t>
            </w:r>
            <w:r w:rsidRPr="00E445D9">
              <w:rPr>
                <w:rFonts w:eastAsia="Times New Roman"/>
                <w:sz w:val="26"/>
                <w:szCs w:val="26"/>
                <w:lang w:eastAsia="en-US"/>
              </w:rPr>
              <w:t xml:space="preserve"> тыс. руб., в том числе за счет:</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 местного бюджета  </w:t>
            </w:r>
            <w:r w:rsidR="004B00D6" w:rsidRPr="00E445D9">
              <w:rPr>
                <w:rFonts w:eastAsia="Times New Roman"/>
                <w:sz w:val="26"/>
                <w:szCs w:val="26"/>
                <w:lang w:eastAsia="en-US"/>
              </w:rPr>
              <w:t>139 927,33</w:t>
            </w:r>
            <w:r w:rsidRPr="00E445D9">
              <w:rPr>
                <w:rFonts w:eastAsia="Times New Roman"/>
                <w:sz w:val="26"/>
                <w:szCs w:val="26"/>
                <w:lang w:eastAsia="en-US"/>
              </w:rPr>
              <w:t xml:space="preserve"> тыс. руб., в том числе:</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2018 год- 12 703,48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2019 год- 17 110,49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2020 год- 9 774,33 тыс. руб.;   </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2021 год- 12 554,66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2022 год- 17 247,31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2023 год- 22 510,97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2024 год- 8 642,26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2025 год – </w:t>
            </w:r>
            <w:r w:rsidR="004B00D6" w:rsidRPr="00E445D9">
              <w:rPr>
                <w:rFonts w:eastAsia="Times New Roman"/>
                <w:sz w:val="26"/>
                <w:szCs w:val="26"/>
                <w:lang w:eastAsia="en-US"/>
              </w:rPr>
              <w:t>33 419,49</w:t>
            </w:r>
            <w:r w:rsidRPr="00E445D9">
              <w:rPr>
                <w:rFonts w:eastAsia="Times New Roman"/>
                <w:sz w:val="26"/>
                <w:szCs w:val="26"/>
                <w:lang w:eastAsia="en-US"/>
              </w:rPr>
              <w:t xml:space="preserve">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2026 год- </w:t>
            </w:r>
            <w:r w:rsidR="004B00D6" w:rsidRPr="00E445D9">
              <w:rPr>
                <w:rFonts w:eastAsia="Times New Roman"/>
                <w:sz w:val="26"/>
                <w:szCs w:val="26"/>
                <w:lang w:eastAsia="en-US"/>
              </w:rPr>
              <w:t>2 989,22</w:t>
            </w:r>
            <w:r w:rsidRPr="00E445D9">
              <w:rPr>
                <w:rFonts w:eastAsia="Times New Roman"/>
                <w:sz w:val="26"/>
                <w:szCs w:val="26"/>
                <w:lang w:eastAsia="en-US"/>
              </w:rPr>
              <w:t xml:space="preserve">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2027 год- </w:t>
            </w:r>
            <w:r w:rsidR="004B00D6" w:rsidRPr="00E445D9">
              <w:rPr>
                <w:rFonts w:eastAsia="Times New Roman"/>
                <w:sz w:val="26"/>
                <w:szCs w:val="26"/>
                <w:lang w:eastAsia="en-US"/>
              </w:rPr>
              <w:t xml:space="preserve">2 980,85 </w:t>
            </w:r>
            <w:r w:rsidRPr="00E445D9">
              <w:rPr>
                <w:rFonts w:eastAsia="Times New Roman"/>
                <w:sz w:val="26"/>
                <w:szCs w:val="26"/>
                <w:lang w:eastAsia="en-US"/>
              </w:rPr>
              <w:t>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2028 год- 0,00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2029 год- 0,00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2030 год- 0,00 тыс. руб.</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 xml:space="preserve">- краевого бюджета </w:t>
            </w:r>
            <w:r w:rsidR="004B00D6" w:rsidRPr="00E445D9">
              <w:rPr>
                <w:rFonts w:eastAsia="Times New Roman"/>
                <w:sz w:val="26"/>
                <w:szCs w:val="26"/>
                <w:lang w:eastAsia="en-US"/>
              </w:rPr>
              <w:t>682 266,14</w:t>
            </w:r>
            <w:r w:rsidRPr="00E445D9">
              <w:rPr>
                <w:rFonts w:eastAsia="Times New Roman"/>
                <w:sz w:val="26"/>
                <w:szCs w:val="26"/>
                <w:lang w:eastAsia="en-US"/>
              </w:rPr>
              <w:t xml:space="preserve"> тыс. руб., в том числе:</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lastRenderedPageBreak/>
              <w:t>2018 год- 6 820,87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2019 год- 96 093,80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2020 год- 90 702,04 тыс. руб.;     </w:t>
            </w:r>
          </w:p>
          <w:p w:rsidR="00211C8E" w:rsidRPr="00E445D9" w:rsidRDefault="00211C8E" w:rsidP="00211C8E">
            <w:pPr>
              <w:spacing w:line="276" w:lineRule="auto"/>
              <w:ind w:left="459"/>
              <w:rPr>
                <w:rFonts w:eastAsia="Times New Roman"/>
                <w:b/>
                <w:sz w:val="26"/>
                <w:szCs w:val="26"/>
                <w:lang w:eastAsia="en-US"/>
              </w:rPr>
            </w:pPr>
            <w:r w:rsidRPr="00E445D9">
              <w:rPr>
                <w:rFonts w:eastAsia="Times New Roman"/>
                <w:sz w:val="26"/>
                <w:szCs w:val="26"/>
                <w:lang w:eastAsia="en-US"/>
              </w:rPr>
              <w:t>2021 год- 44 478,80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2022 год- 47 718,46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2023 год- 104 648,38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2024 год- 92 606,34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2025 год – </w:t>
            </w:r>
            <w:r w:rsidR="004B00D6" w:rsidRPr="00E445D9">
              <w:rPr>
                <w:rFonts w:eastAsia="Times New Roman"/>
                <w:sz w:val="26"/>
                <w:szCs w:val="26"/>
                <w:lang w:eastAsia="en-US"/>
              </w:rPr>
              <w:t>17 602,45</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2026 год- </w:t>
            </w:r>
            <w:r w:rsidR="004B00D6" w:rsidRPr="00E445D9">
              <w:rPr>
                <w:rFonts w:eastAsia="Times New Roman"/>
                <w:sz w:val="26"/>
                <w:szCs w:val="26"/>
                <w:lang w:eastAsia="en-US"/>
              </w:rPr>
              <w:t>90 906,81</w:t>
            </w:r>
            <w:r w:rsidRPr="00E445D9">
              <w:rPr>
                <w:rFonts w:eastAsia="Times New Roman"/>
                <w:sz w:val="26"/>
                <w:szCs w:val="26"/>
                <w:lang w:eastAsia="en-US"/>
              </w:rPr>
              <w:t xml:space="preserve"> 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 xml:space="preserve">2027 год- </w:t>
            </w:r>
            <w:r w:rsidR="004B00D6" w:rsidRPr="00E445D9">
              <w:rPr>
                <w:rFonts w:eastAsia="Times New Roman"/>
                <w:sz w:val="26"/>
                <w:szCs w:val="26"/>
                <w:lang w:eastAsia="en-US"/>
              </w:rPr>
              <w:t xml:space="preserve">90 873,49 </w:t>
            </w:r>
            <w:r w:rsidRPr="00E445D9">
              <w:rPr>
                <w:rFonts w:eastAsia="Times New Roman"/>
                <w:sz w:val="26"/>
                <w:szCs w:val="26"/>
                <w:lang w:eastAsia="en-US"/>
              </w:rPr>
              <w:t>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2028 год- 0,00 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2029 год- 0,00 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2030 год- 0,00 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 xml:space="preserve">- федерального бюджета </w:t>
            </w:r>
            <w:r w:rsidR="004B00D6" w:rsidRPr="00E445D9">
              <w:rPr>
                <w:rFonts w:eastAsia="Times New Roman"/>
                <w:sz w:val="26"/>
                <w:szCs w:val="26"/>
                <w:lang w:eastAsia="en-US"/>
              </w:rPr>
              <w:t>894 523,96</w:t>
            </w:r>
            <w:r w:rsidRPr="00E445D9">
              <w:rPr>
                <w:rFonts w:eastAsia="Times New Roman"/>
                <w:sz w:val="26"/>
                <w:szCs w:val="26"/>
                <w:lang w:eastAsia="en-US"/>
              </w:rPr>
              <w:t xml:space="preserve"> тыс. руб., в том числе:</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2018 год- 50 019,68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2019 год- 63 396,00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2020 год- 44 620,61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2021 год- 0,00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2022 год- 258 032,57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2023 год- 149 033,06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2024 год- 63 240,46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2025 год - </w:t>
            </w:r>
            <w:r w:rsidR="004B00D6" w:rsidRPr="00E445D9">
              <w:rPr>
                <w:rFonts w:eastAsia="Times New Roman"/>
                <w:sz w:val="26"/>
                <w:szCs w:val="26"/>
                <w:lang w:eastAsia="en-US"/>
              </w:rPr>
              <w:t>188 787,05</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2026 год- </w:t>
            </w:r>
            <w:r w:rsidR="004B00D6" w:rsidRPr="00E445D9">
              <w:rPr>
                <w:rFonts w:eastAsia="Times New Roman"/>
                <w:sz w:val="26"/>
                <w:szCs w:val="26"/>
                <w:lang w:eastAsia="en-US"/>
              </w:rPr>
              <w:t xml:space="preserve">39 513,54 </w:t>
            </w:r>
            <w:r w:rsidRPr="00E445D9">
              <w:rPr>
                <w:rFonts w:eastAsia="Times New Roman"/>
                <w:sz w:val="26"/>
                <w:szCs w:val="26"/>
                <w:lang w:eastAsia="en-US"/>
              </w:rPr>
              <w:t>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 xml:space="preserve">2027 год- </w:t>
            </w:r>
            <w:r w:rsidR="004B00D6" w:rsidRPr="00E445D9">
              <w:rPr>
                <w:rFonts w:eastAsia="Times New Roman"/>
                <w:sz w:val="26"/>
                <w:szCs w:val="26"/>
                <w:lang w:eastAsia="en-US"/>
              </w:rPr>
              <w:t>37 880,99</w:t>
            </w:r>
            <w:r w:rsidRPr="00E445D9">
              <w:rPr>
                <w:rFonts w:eastAsia="Times New Roman"/>
                <w:sz w:val="26"/>
                <w:szCs w:val="26"/>
                <w:lang w:eastAsia="en-US"/>
              </w:rPr>
              <w:t xml:space="preserve">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2028 год- 0,00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2029 год- 0,00 тыс. руб.;</w:t>
            </w:r>
          </w:p>
          <w:p w:rsidR="00211C8E" w:rsidRPr="00E445D9" w:rsidRDefault="00211C8E" w:rsidP="00211C8E">
            <w:pPr>
              <w:spacing w:line="276" w:lineRule="auto"/>
              <w:ind w:left="459"/>
              <w:rPr>
                <w:rFonts w:eastAsia="Times New Roman"/>
                <w:sz w:val="26"/>
                <w:szCs w:val="26"/>
                <w:lang w:eastAsia="en-US"/>
              </w:rPr>
            </w:pPr>
            <w:r w:rsidRPr="00E445D9">
              <w:rPr>
                <w:rFonts w:eastAsia="Times New Roman"/>
                <w:sz w:val="26"/>
                <w:szCs w:val="26"/>
                <w:lang w:eastAsia="en-US"/>
              </w:rPr>
              <w:t>2030 год- 0,00 тыс. руб.</w:t>
            </w:r>
          </w:p>
          <w:p w:rsidR="00211C8E" w:rsidRPr="00E445D9" w:rsidRDefault="00211C8E" w:rsidP="00211C8E">
            <w:pPr>
              <w:spacing w:line="276" w:lineRule="auto"/>
              <w:ind w:left="34" w:firstLine="425"/>
              <w:rPr>
                <w:rFonts w:eastAsia="Times New Roman"/>
                <w:sz w:val="26"/>
                <w:szCs w:val="26"/>
                <w:lang w:eastAsia="en-US"/>
              </w:rPr>
            </w:pPr>
            <w:r w:rsidRPr="00E445D9">
              <w:rPr>
                <w:rFonts w:eastAsia="Times New Roman"/>
                <w:sz w:val="26"/>
                <w:szCs w:val="26"/>
                <w:lang w:eastAsia="en-US"/>
              </w:rPr>
              <w:t>- иных внебюджетных источников  9 682,05 тыс. руб., в том числе:</w:t>
            </w:r>
          </w:p>
          <w:p w:rsidR="00E4671B" w:rsidRPr="00E445D9" w:rsidRDefault="00211C8E" w:rsidP="00211C8E">
            <w:pPr>
              <w:pStyle w:val="ConsPlusNormal"/>
              <w:spacing w:line="276" w:lineRule="auto"/>
              <w:ind w:left="355"/>
              <w:rPr>
                <w:rFonts w:ascii="Times New Roman" w:hAnsi="Times New Roman" w:cs="Times New Roman"/>
                <w:sz w:val="26"/>
                <w:szCs w:val="26"/>
                <w:lang w:eastAsia="en-US"/>
              </w:rPr>
            </w:pPr>
            <w:r w:rsidRPr="00E445D9">
              <w:rPr>
                <w:rFonts w:ascii="Times New Roman" w:eastAsia="Batang" w:hAnsi="Times New Roman" w:cs="Times New Roman"/>
                <w:sz w:val="26"/>
                <w:szCs w:val="26"/>
                <w:lang w:eastAsia="en-US"/>
              </w:rPr>
              <w:t xml:space="preserve">  2022 год – 9 682,05 тыс. руб.</w:t>
            </w:r>
          </w:p>
        </w:tc>
      </w:tr>
      <w:tr w:rsidR="00F921B0" w:rsidRPr="00E445D9" w:rsidTr="000C5DB0">
        <w:tc>
          <w:tcPr>
            <w:tcW w:w="2376" w:type="dxa"/>
          </w:tcPr>
          <w:p w:rsidR="00F921B0" w:rsidRPr="00E445D9" w:rsidRDefault="00F921B0" w:rsidP="00430F88">
            <w:pPr>
              <w:pStyle w:val="ConsPlusCell"/>
              <w:widowControl/>
              <w:tabs>
                <w:tab w:val="left" w:pos="2810"/>
              </w:tabs>
              <w:ind w:right="27"/>
              <w:rPr>
                <w:rFonts w:ascii="Times New Roman" w:hAnsi="Times New Roman" w:cs="Times New Roman"/>
                <w:sz w:val="26"/>
                <w:szCs w:val="26"/>
                <w:vertAlign w:val="superscript"/>
              </w:rPr>
            </w:pPr>
            <w:r w:rsidRPr="00E445D9">
              <w:rPr>
                <w:rFonts w:ascii="Times New Roman" w:hAnsi="Times New Roman" w:cs="Times New Roman"/>
                <w:sz w:val="26"/>
                <w:szCs w:val="26"/>
              </w:rPr>
              <w:lastRenderedPageBreak/>
              <w:t>Ожидаемые результаты реализации муниципальной Программы</w:t>
            </w:r>
          </w:p>
        </w:tc>
        <w:tc>
          <w:tcPr>
            <w:tcW w:w="7230" w:type="dxa"/>
          </w:tcPr>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Результатами реализации муниципальной Программы являются:</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2030 году составит </w:t>
            </w:r>
            <w:r w:rsidR="00FD29F4" w:rsidRPr="00E445D9">
              <w:rPr>
                <w:bCs/>
                <w:sz w:val="26"/>
                <w:szCs w:val="26"/>
              </w:rPr>
              <w:t>59,2</w:t>
            </w:r>
            <w:r w:rsidRPr="00E445D9">
              <w:rPr>
                <w:bCs/>
                <w:sz w:val="26"/>
                <w:szCs w:val="26"/>
              </w:rPr>
              <w:t>%;</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к 2027 году составит 100%;</w:t>
            </w:r>
          </w:p>
          <w:p w:rsidR="00211C8E" w:rsidRPr="00E445D9" w:rsidRDefault="00211C8E" w:rsidP="00211C8E">
            <w:pPr>
              <w:tabs>
                <w:tab w:val="left" w:pos="993"/>
              </w:tabs>
              <w:spacing w:line="276" w:lineRule="auto"/>
              <w:ind w:firstLine="459"/>
              <w:jc w:val="both"/>
              <w:rPr>
                <w:sz w:val="26"/>
                <w:szCs w:val="26"/>
                <w:lang w:eastAsia="en-US"/>
              </w:rPr>
            </w:pPr>
            <w:r w:rsidRPr="00E445D9">
              <w:rPr>
                <w:sz w:val="26"/>
                <w:szCs w:val="26"/>
              </w:rPr>
              <w:t>-к</w:t>
            </w:r>
            <w:r w:rsidRPr="00E445D9">
              <w:rPr>
                <w:sz w:val="26"/>
                <w:szCs w:val="26"/>
                <w:lang w:eastAsia="en-US"/>
              </w:rPr>
              <w:t xml:space="preserve">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w:t>
            </w:r>
            <w:r w:rsidRPr="00E445D9">
              <w:rPr>
                <w:sz w:val="26"/>
                <w:szCs w:val="26"/>
                <w:lang w:eastAsia="en-US"/>
              </w:rPr>
              <w:lastRenderedPageBreak/>
              <w:t>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FD29F4" w:rsidRPr="00E445D9">
              <w:rPr>
                <w:sz w:val="26"/>
                <w:szCs w:val="26"/>
                <w:lang w:eastAsia="en-US"/>
              </w:rPr>
              <w:t>5</w:t>
            </w:r>
            <w:r w:rsidRPr="00E445D9">
              <w:rPr>
                <w:sz w:val="26"/>
                <w:szCs w:val="26"/>
                <w:lang w:eastAsia="en-US"/>
              </w:rPr>
              <w:t xml:space="preserve"> году составит    1 ед.;</w:t>
            </w:r>
          </w:p>
          <w:p w:rsidR="00211C8E" w:rsidRPr="00E445D9" w:rsidRDefault="00211C8E" w:rsidP="00211C8E">
            <w:pPr>
              <w:spacing w:line="276" w:lineRule="auto"/>
              <w:ind w:firstLine="459"/>
              <w:jc w:val="both"/>
              <w:rPr>
                <w:rFonts w:eastAsia="Times New Roman"/>
                <w:sz w:val="26"/>
                <w:szCs w:val="26"/>
                <w:lang w:eastAsia="en-US"/>
              </w:rPr>
            </w:pPr>
            <w:r w:rsidRPr="00E445D9">
              <w:rPr>
                <w:rFonts w:eastAsia="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 xml:space="preserve">-количество благоустроенных территорий, детских и спортивных площадок к 2030 году составит </w:t>
            </w:r>
            <w:r w:rsidR="00FD29F4" w:rsidRPr="00E445D9">
              <w:rPr>
                <w:bCs/>
                <w:sz w:val="26"/>
                <w:szCs w:val="26"/>
              </w:rPr>
              <w:t>274</w:t>
            </w:r>
            <w:r w:rsidRPr="00E445D9">
              <w:rPr>
                <w:bCs/>
                <w:sz w:val="26"/>
                <w:szCs w:val="26"/>
              </w:rPr>
              <w:t xml:space="preserve"> ед.;</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 xml:space="preserve">-количество благоустроенных дворовых территорий Находкинского городского округа </w:t>
            </w:r>
            <w:r w:rsidRPr="00E445D9">
              <w:rPr>
                <w:sz w:val="26"/>
                <w:szCs w:val="26"/>
              </w:rPr>
              <w:t>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к 202</w:t>
            </w:r>
            <w:r w:rsidR="00FD29F4" w:rsidRPr="00E445D9">
              <w:rPr>
                <w:sz w:val="26"/>
                <w:szCs w:val="26"/>
              </w:rPr>
              <w:t>6</w:t>
            </w:r>
            <w:r w:rsidRPr="00E445D9">
              <w:rPr>
                <w:sz w:val="26"/>
                <w:szCs w:val="26"/>
              </w:rPr>
              <w:t xml:space="preserve"> году составит </w:t>
            </w:r>
            <w:r w:rsidR="00FD29F4" w:rsidRPr="00E445D9">
              <w:rPr>
                <w:bCs/>
                <w:sz w:val="26"/>
                <w:szCs w:val="26"/>
              </w:rPr>
              <w:t>56</w:t>
            </w:r>
            <w:r w:rsidRPr="00E445D9">
              <w:rPr>
                <w:bCs/>
                <w:sz w:val="26"/>
                <w:szCs w:val="26"/>
              </w:rPr>
              <w:t xml:space="preserve"> ед.;</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 xml:space="preserve">- 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к  2025 году составит 100%; </w:t>
            </w:r>
          </w:p>
          <w:p w:rsidR="00211C8E" w:rsidRPr="00E445D9" w:rsidRDefault="00211C8E" w:rsidP="00211C8E">
            <w:pPr>
              <w:tabs>
                <w:tab w:val="left" w:pos="993"/>
              </w:tabs>
              <w:spacing w:line="276" w:lineRule="auto"/>
              <w:ind w:firstLine="459"/>
              <w:jc w:val="both"/>
              <w:rPr>
                <w:bCs/>
                <w:sz w:val="26"/>
                <w:szCs w:val="26"/>
              </w:rPr>
            </w:pPr>
            <w:r w:rsidRPr="00E445D9">
              <w:rPr>
                <w:bCs/>
                <w:sz w:val="26"/>
                <w:szCs w:val="26"/>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к  2025 году составит 100%;</w:t>
            </w:r>
          </w:p>
          <w:p w:rsidR="00211C8E" w:rsidRPr="00E445D9" w:rsidRDefault="00211C8E" w:rsidP="00FD29F4">
            <w:pPr>
              <w:tabs>
                <w:tab w:val="left" w:pos="993"/>
              </w:tabs>
              <w:spacing w:line="276" w:lineRule="auto"/>
              <w:ind w:firstLine="459"/>
              <w:jc w:val="both"/>
              <w:rPr>
                <w:bCs/>
                <w:sz w:val="26"/>
                <w:szCs w:val="26"/>
              </w:rPr>
            </w:pPr>
            <w:r w:rsidRPr="00E445D9">
              <w:rPr>
                <w:bCs/>
                <w:sz w:val="26"/>
                <w:szCs w:val="26"/>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составит 30%;</w:t>
            </w:r>
          </w:p>
          <w:p w:rsidR="00211C8E" w:rsidRPr="00E445D9" w:rsidRDefault="00211C8E" w:rsidP="00FD29F4">
            <w:pPr>
              <w:tabs>
                <w:tab w:val="left" w:pos="993"/>
              </w:tabs>
              <w:spacing w:line="276" w:lineRule="auto"/>
              <w:ind w:firstLine="459"/>
              <w:jc w:val="both"/>
              <w:rPr>
                <w:bCs/>
                <w:sz w:val="26"/>
                <w:szCs w:val="26"/>
              </w:rPr>
            </w:pPr>
            <w:r w:rsidRPr="00E445D9">
              <w:rPr>
                <w:bCs/>
                <w:sz w:val="26"/>
                <w:szCs w:val="26"/>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составит 8 ед.;</w:t>
            </w:r>
          </w:p>
          <w:p w:rsidR="00F921B0" w:rsidRPr="00E445D9" w:rsidRDefault="00211C8E" w:rsidP="00FD29F4">
            <w:pPr>
              <w:pStyle w:val="ConsPlusNormal"/>
              <w:spacing w:line="276" w:lineRule="auto"/>
              <w:ind w:firstLine="356"/>
              <w:rPr>
                <w:rFonts w:ascii="Times New Roman" w:hAnsi="Times New Roman" w:cs="Times New Roman"/>
                <w:sz w:val="26"/>
                <w:szCs w:val="26"/>
                <w:lang w:eastAsia="en-US"/>
              </w:rPr>
            </w:pPr>
            <w:r w:rsidRPr="00E445D9">
              <w:rPr>
                <w:rFonts w:ascii="Times New Roman" w:eastAsia="Batang" w:hAnsi="Times New Roman" w:cs="Times New Roman"/>
                <w:bCs/>
                <w:sz w:val="26"/>
                <w:szCs w:val="26"/>
                <w:lang w:eastAsia="ko-KR"/>
              </w:rPr>
              <w:t>-количество заключенных соглашений с собственниками (пользователями) индивидуальных жилых домов (земельных участков) об их благоустройстве в 2024 году составит 2 ед.</w:t>
            </w:r>
          </w:p>
        </w:tc>
      </w:tr>
    </w:tbl>
    <w:p w:rsidR="00F0514E" w:rsidRPr="00E445D9" w:rsidRDefault="00F0514E">
      <w:pPr>
        <w:rPr>
          <w:sz w:val="26"/>
          <w:szCs w:val="26"/>
        </w:rPr>
      </w:pPr>
    </w:p>
    <w:p w:rsidR="000A4EB5" w:rsidRPr="00E445D9" w:rsidRDefault="00C11CA9" w:rsidP="00DE7E10">
      <w:pPr>
        <w:pStyle w:val="aa"/>
        <w:ind w:left="0"/>
        <w:jc w:val="center"/>
        <w:rPr>
          <w:sz w:val="26"/>
          <w:szCs w:val="26"/>
        </w:rPr>
      </w:pPr>
      <w:r w:rsidRPr="00E445D9">
        <w:rPr>
          <w:sz w:val="26"/>
          <w:szCs w:val="26"/>
        </w:rPr>
        <w:lastRenderedPageBreak/>
        <w:t>1.</w:t>
      </w:r>
      <w:r w:rsidR="00F921B0" w:rsidRPr="00E445D9">
        <w:rPr>
          <w:sz w:val="26"/>
          <w:szCs w:val="26"/>
        </w:rPr>
        <w:t>Общая характеристика сферы реализации</w:t>
      </w:r>
      <w:r w:rsidR="000A4EB5" w:rsidRPr="00E445D9">
        <w:rPr>
          <w:sz w:val="26"/>
          <w:szCs w:val="26"/>
        </w:rPr>
        <w:t xml:space="preserve"> </w:t>
      </w:r>
      <w:r w:rsidR="00F921B0" w:rsidRPr="00E445D9">
        <w:rPr>
          <w:sz w:val="26"/>
          <w:szCs w:val="26"/>
        </w:rPr>
        <w:t>муниципальной Программы</w:t>
      </w:r>
      <w:r w:rsidR="00DE7E10" w:rsidRPr="00E445D9">
        <w:rPr>
          <w:sz w:val="26"/>
          <w:szCs w:val="26"/>
        </w:rPr>
        <w:t>, в том числе основных проблем</w:t>
      </w:r>
      <w:r w:rsidR="000A4EB5" w:rsidRPr="00E445D9">
        <w:rPr>
          <w:sz w:val="26"/>
          <w:szCs w:val="26"/>
        </w:rPr>
        <w:t>.</w:t>
      </w:r>
    </w:p>
    <w:p w:rsidR="00DE7E10" w:rsidRPr="00E445D9" w:rsidRDefault="00DE7E10" w:rsidP="00DE7E10">
      <w:pPr>
        <w:pStyle w:val="aa"/>
        <w:ind w:left="0"/>
        <w:jc w:val="center"/>
        <w:rPr>
          <w:b/>
          <w:sz w:val="26"/>
          <w:szCs w:val="26"/>
        </w:rPr>
      </w:pPr>
    </w:p>
    <w:p w:rsidR="00454FA1" w:rsidRPr="00E445D9" w:rsidRDefault="00454FA1" w:rsidP="00454FA1">
      <w:pPr>
        <w:spacing w:line="360" w:lineRule="auto"/>
        <w:ind w:firstLine="709"/>
        <w:jc w:val="both"/>
        <w:rPr>
          <w:sz w:val="26"/>
          <w:szCs w:val="26"/>
        </w:rPr>
      </w:pPr>
      <w:r w:rsidRPr="00E445D9">
        <w:rPr>
          <w:sz w:val="26"/>
          <w:szCs w:val="26"/>
        </w:rPr>
        <w:t xml:space="preserve">Основным стратегическим направлением деятельности администрации Находкинского городского округа является обеспечение устойчивого развития территории Находкинского городского округа,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И хотя в последние годы и 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данном направлении существует и сегодня. </w:t>
      </w:r>
    </w:p>
    <w:p w:rsidR="00454FA1" w:rsidRPr="00E445D9" w:rsidRDefault="00454FA1" w:rsidP="00454FA1">
      <w:pPr>
        <w:spacing w:line="360" w:lineRule="auto"/>
        <w:ind w:firstLine="709"/>
        <w:jc w:val="both"/>
        <w:rPr>
          <w:sz w:val="26"/>
          <w:szCs w:val="26"/>
        </w:rPr>
      </w:pPr>
      <w:r w:rsidRPr="00E445D9">
        <w:rPr>
          <w:sz w:val="26"/>
          <w:szCs w:val="26"/>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  Городская среда должна соответствовать современным нормам, а также иметь завершенный, привлекательный и эстетичный внешний вид.</w:t>
      </w:r>
    </w:p>
    <w:p w:rsidR="00454FA1" w:rsidRPr="00E445D9" w:rsidRDefault="00454FA1" w:rsidP="00454FA1">
      <w:pPr>
        <w:spacing w:line="360" w:lineRule="auto"/>
        <w:ind w:firstLine="709"/>
        <w:jc w:val="both"/>
        <w:rPr>
          <w:sz w:val="26"/>
          <w:szCs w:val="26"/>
        </w:rPr>
      </w:pPr>
      <w:r w:rsidRPr="00E445D9">
        <w:rPr>
          <w:sz w:val="26"/>
          <w:szCs w:val="26"/>
        </w:rPr>
        <w:t xml:space="preserve">Уровень благоустройства определяет комфортность проживания граждан и является 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  </w:t>
      </w:r>
    </w:p>
    <w:p w:rsidR="00454FA1" w:rsidRPr="00E445D9" w:rsidRDefault="00454FA1" w:rsidP="00454FA1">
      <w:pPr>
        <w:spacing w:line="360" w:lineRule="auto"/>
        <w:ind w:firstLine="709"/>
        <w:jc w:val="both"/>
        <w:rPr>
          <w:sz w:val="26"/>
          <w:szCs w:val="26"/>
        </w:rPr>
      </w:pPr>
      <w:r w:rsidRPr="00E445D9">
        <w:rPr>
          <w:sz w:val="26"/>
          <w:szCs w:val="26"/>
        </w:rPr>
        <w:t>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w:t>
      </w:r>
    </w:p>
    <w:p w:rsidR="00454FA1" w:rsidRPr="00E445D9" w:rsidRDefault="00454FA1" w:rsidP="00454FA1">
      <w:pPr>
        <w:spacing w:line="360" w:lineRule="auto"/>
        <w:ind w:firstLine="709"/>
        <w:jc w:val="both"/>
        <w:rPr>
          <w:sz w:val="26"/>
          <w:szCs w:val="26"/>
        </w:rPr>
      </w:pPr>
      <w:r w:rsidRPr="00E445D9">
        <w:rPr>
          <w:sz w:val="26"/>
          <w:szCs w:val="26"/>
        </w:rPr>
        <w:t xml:space="preserve">Проведенная инвентаризация показала, что актуальной остается проблема приведения придомовых территорий многоквартирных домов в нормативное состояние, по состоянию на 2017 год из 1209 дворовых территорий, расположенных на территории Находкинского городского округа 759 дворовые территории не отвечают современным требованиям и требуют комплексного подхода к благоустройству. </w:t>
      </w:r>
    </w:p>
    <w:p w:rsidR="00454FA1" w:rsidRPr="00E445D9" w:rsidRDefault="00454FA1" w:rsidP="00454FA1">
      <w:pPr>
        <w:spacing w:line="360" w:lineRule="auto"/>
        <w:ind w:firstLine="709"/>
        <w:jc w:val="both"/>
        <w:rPr>
          <w:sz w:val="26"/>
          <w:szCs w:val="26"/>
        </w:rPr>
      </w:pPr>
      <w:r w:rsidRPr="00E445D9">
        <w:rPr>
          <w:sz w:val="26"/>
          <w:szCs w:val="26"/>
        </w:rPr>
        <w:t xml:space="preserve">Так значительная часть асфальтобетонного покрытия внутридворовых проездов и подъездных дорог имеют высокую степень износа, при которых дальнейшая эксплуатация дорожного покрытия затруднена, а на отдельных участках недопустима.  </w:t>
      </w:r>
      <w:r w:rsidRPr="00E445D9">
        <w:rPr>
          <w:sz w:val="26"/>
          <w:szCs w:val="26"/>
        </w:rPr>
        <w:lastRenderedPageBreak/>
        <w:t>Проблемой также является отсутствие освещения дворовых территории. Дополнительно установлено, что оснащенность малыми архитектурными формами (скамейки, урны) дворовых территорий выполнена в недостаточном количестве.</w:t>
      </w:r>
    </w:p>
    <w:p w:rsidR="00454FA1" w:rsidRPr="00E445D9" w:rsidRDefault="00454FA1" w:rsidP="00454FA1">
      <w:pPr>
        <w:spacing w:line="360" w:lineRule="auto"/>
        <w:ind w:firstLine="709"/>
        <w:jc w:val="both"/>
        <w:rPr>
          <w:sz w:val="26"/>
          <w:szCs w:val="26"/>
        </w:rPr>
      </w:pPr>
      <w:r w:rsidRPr="00E445D9">
        <w:rPr>
          <w:sz w:val="26"/>
          <w:szCs w:val="26"/>
        </w:rPr>
        <w:t xml:space="preserve">Возросло количество обращений жителей по отсутствию  таких важных элементов благоустройства, как детские игровые и спортивные площадки.  </w:t>
      </w:r>
    </w:p>
    <w:p w:rsidR="00454FA1" w:rsidRPr="00E445D9" w:rsidRDefault="00454FA1" w:rsidP="00454FA1">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 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454FA1" w:rsidRPr="00E445D9" w:rsidRDefault="00454FA1" w:rsidP="00454FA1">
      <w:pPr>
        <w:spacing w:line="360" w:lineRule="auto"/>
        <w:ind w:firstLine="709"/>
        <w:jc w:val="both"/>
        <w:rPr>
          <w:sz w:val="26"/>
          <w:szCs w:val="26"/>
        </w:rPr>
      </w:pPr>
      <w:r w:rsidRPr="00E445D9">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454FA1" w:rsidRPr="00E445D9" w:rsidRDefault="00454FA1" w:rsidP="00454FA1">
      <w:pPr>
        <w:spacing w:line="360" w:lineRule="auto"/>
        <w:ind w:firstLine="709"/>
        <w:jc w:val="both"/>
        <w:rPr>
          <w:sz w:val="26"/>
          <w:szCs w:val="26"/>
        </w:rPr>
      </w:pPr>
      <w:r w:rsidRPr="00E445D9">
        <w:rPr>
          <w:sz w:val="26"/>
          <w:szCs w:val="26"/>
        </w:rPr>
        <w:t>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благоприятные условия для отдыха и жизни жителей.</w:t>
      </w:r>
    </w:p>
    <w:p w:rsidR="00454FA1" w:rsidRPr="00E445D9" w:rsidRDefault="00454FA1" w:rsidP="00454FA1">
      <w:pPr>
        <w:spacing w:line="360" w:lineRule="auto"/>
        <w:ind w:firstLine="709"/>
        <w:jc w:val="both"/>
        <w:rPr>
          <w:sz w:val="26"/>
          <w:szCs w:val="26"/>
        </w:rPr>
      </w:pPr>
      <w:r w:rsidRPr="00E445D9">
        <w:rPr>
          <w:sz w:val="26"/>
          <w:szCs w:val="26"/>
        </w:rPr>
        <w:t xml:space="preserve">Для комфортного пребывания и жизнедеятельности жителей и гостей Находкинского городского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территории. Реализация комплексного подхода к обустройству мест общего пользования начата еще в 2017 году при реализации мероприятий </w:t>
      </w:r>
      <w:r w:rsidRPr="00E445D9">
        <w:rPr>
          <w:sz w:val="26"/>
          <w:szCs w:val="26"/>
        </w:rPr>
        <w:lastRenderedPageBreak/>
        <w:t>муниципальной программы «Формирование современной городской среды Находкинского городского округа» на 2017 год.</w:t>
      </w:r>
    </w:p>
    <w:p w:rsidR="00454FA1" w:rsidRPr="00E445D9" w:rsidRDefault="00454FA1" w:rsidP="00454FA1">
      <w:pPr>
        <w:spacing w:line="360" w:lineRule="auto"/>
        <w:ind w:firstLine="709"/>
        <w:jc w:val="both"/>
        <w:rPr>
          <w:sz w:val="26"/>
          <w:szCs w:val="26"/>
        </w:rPr>
      </w:pPr>
      <w:r w:rsidRPr="00E445D9">
        <w:rPr>
          <w:sz w:val="26"/>
          <w:szCs w:val="26"/>
        </w:rPr>
        <w:t>В период 2018-20</w:t>
      </w:r>
      <w:r w:rsidR="00A87709" w:rsidRPr="00E445D9">
        <w:rPr>
          <w:sz w:val="26"/>
          <w:szCs w:val="26"/>
        </w:rPr>
        <w:t>24</w:t>
      </w:r>
      <w:r w:rsidRPr="00E445D9">
        <w:rPr>
          <w:sz w:val="26"/>
          <w:szCs w:val="26"/>
        </w:rPr>
        <w:t xml:space="preserve"> годов было проведено благоустройство дворовых территорий в количестве </w:t>
      </w:r>
      <w:r w:rsidR="00A87709" w:rsidRPr="00E445D9">
        <w:rPr>
          <w:sz w:val="26"/>
          <w:szCs w:val="26"/>
        </w:rPr>
        <w:t>212</w:t>
      </w:r>
      <w:r w:rsidRPr="00E445D9">
        <w:rPr>
          <w:sz w:val="26"/>
          <w:szCs w:val="26"/>
        </w:rPr>
        <w:t xml:space="preserve"> единиц, соответственно, на 01.01.202</w:t>
      </w:r>
      <w:r w:rsidR="00A87709" w:rsidRPr="00E445D9">
        <w:rPr>
          <w:sz w:val="26"/>
          <w:szCs w:val="26"/>
        </w:rPr>
        <w:t>5</w:t>
      </w:r>
      <w:r w:rsidRPr="00E445D9">
        <w:rPr>
          <w:sz w:val="26"/>
          <w:szCs w:val="26"/>
        </w:rPr>
        <w:t xml:space="preserve"> количество дворовых территорий, требующих благоустроительных работ, составило –               </w:t>
      </w:r>
      <w:r w:rsidR="00A87709" w:rsidRPr="00E445D9">
        <w:rPr>
          <w:sz w:val="26"/>
          <w:szCs w:val="26"/>
        </w:rPr>
        <w:t>547</w:t>
      </w:r>
      <w:r w:rsidRPr="00E445D9">
        <w:rPr>
          <w:sz w:val="26"/>
          <w:szCs w:val="26"/>
        </w:rPr>
        <w:t xml:space="preserve"> дворовых территории.   </w:t>
      </w:r>
    </w:p>
    <w:p w:rsidR="00454FA1" w:rsidRPr="00E445D9" w:rsidRDefault="00454FA1" w:rsidP="00454FA1">
      <w:pPr>
        <w:spacing w:line="360" w:lineRule="auto"/>
        <w:ind w:firstLine="709"/>
        <w:jc w:val="both"/>
        <w:rPr>
          <w:sz w:val="26"/>
          <w:szCs w:val="26"/>
        </w:rPr>
      </w:pPr>
      <w:r w:rsidRPr="00E445D9">
        <w:rPr>
          <w:sz w:val="26"/>
          <w:szCs w:val="26"/>
        </w:rPr>
        <w:t xml:space="preserve">При проведении инвентаризации общественных территорий, с учетом выявленных территорий в 2021 году, установлено, что из 49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требуется выполнить на </w:t>
      </w:r>
      <w:r w:rsidR="00A87709" w:rsidRPr="00E445D9">
        <w:rPr>
          <w:sz w:val="26"/>
          <w:szCs w:val="26"/>
        </w:rPr>
        <w:t>22</w:t>
      </w:r>
      <w:r w:rsidRPr="00E445D9">
        <w:rPr>
          <w:sz w:val="26"/>
          <w:szCs w:val="26"/>
        </w:rPr>
        <w:t xml:space="preserve"> объектах, на 2 объектах требуется дополнить общественную территорию детскими игровыми площадками.   </w:t>
      </w:r>
    </w:p>
    <w:p w:rsidR="00454FA1" w:rsidRPr="00E445D9" w:rsidRDefault="00454FA1" w:rsidP="00454FA1">
      <w:pPr>
        <w:spacing w:line="360" w:lineRule="auto"/>
        <w:ind w:firstLine="709"/>
        <w:jc w:val="both"/>
        <w:rPr>
          <w:sz w:val="26"/>
          <w:szCs w:val="26"/>
        </w:rPr>
      </w:pPr>
      <w:r w:rsidRPr="00E445D9">
        <w:rPr>
          <w:sz w:val="26"/>
          <w:szCs w:val="26"/>
        </w:rPr>
        <w:t xml:space="preserve"> Также необходимо завершить начатые в 2017 году работы по благоустройству сквера, расположенного в районе   ул. Лермонтова  в г. Находка. Работы по реконструкции вышеуказанного сквера были начаты к юбилейной дате – 100 – летия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В период 2018-202</w:t>
      </w:r>
      <w:r w:rsidR="00A87709" w:rsidRPr="00E445D9">
        <w:rPr>
          <w:sz w:val="26"/>
          <w:szCs w:val="26"/>
        </w:rPr>
        <w:t>4</w:t>
      </w:r>
      <w:r w:rsidRPr="00E445D9">
        <w:rPr>
          <w:sz w:val="26"/>
          <w:szCs w:val="26"/>
        </w:rPr>
        <w:t xml:space="preserve"> годов было проведено благоустройство общественных территорий в количестве </w:t>
      </w:r>
      <w:r w:rsidR="00A87709" w:rsidRPr="00E445D9">
        <w:rPr>
          <w:sz w:val="26"/>
          <w:szCs w:val="26"/>
        </w:rPr>
        <w:t>20</w:t>
      </w:r>
      <w:r w:rsidRPr="00E445D9">
        <w:rPr>
          <w:sz w:val="26"/>
          <w:szCs w:val="26"/>
        </w:rPr>
        <w:t xml:space="preserve"> единиц, соответственно, на 01.01.202</w:t>
      </w:r>
      <w:r w:rsidR="00C916FF" w:rsidRPr="00E445D9">
        <w:rPr>
          <w:sz w:val="26"/>
          <w:szCs w:val="26"/>
        </w:rPr>
        <w:t>5</w:t>
      </w:r>
      <w:r w:rsidRPr="00E445D9">
        <w:rPr>
          <w:sz w:val="26"/>
          <w:szCs w:val="26"/>
        </w:rPr>
        <w:t xml:space="preserve"> количество общественных территорий, требующих благоустроительных работ, составило </w:t>
      </w:r>
      <w:r w:rsidR="00A87709" w:rsidRPr="00E445D9">
        <w:rPr>
          <w:sz w:val="26"/>
          <w:szCs w:val="26"/>
        </w:rPr>
        <w:t>5</w:t>
      </w:r>
      <w:r w:rsidRPr="00E445D9">
        <w:rPr>
          <w:sz w:val="26"/>
          <w:szCs w:val="26"/>
        </w:rPr>
        <w:t xml:space="preserve"> общественных территории.   </w:t>
      </w:r>
    </w:p>
    <w:p w:rsidR="00454FA1" w:rsidRPr="00E445D9" w:rsidRDefault="00454FA1" w:rsidP="00454FA1">
      <w:pPr>
        <w:spacing w:line="360" w:lineRule="auto"/>
        <w:ind w:firstLine="709"/>
        <w:jc w:val="both"/>
        <w:rPr>
          <w:sz w:val="26"/>
          <w:szCs w:val="26"/>
        </w:rPr>
      </w:pPr>
      <w:r w:rsidRPr="00E445D9">
        <w:rPr>
          <w:sz w:val="26"/>
          <w:szCs w:val="26"/>
        </w:rPr>
        <w:t>Применение программно-целевого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54FA1" w:rsidRPr="00E445D9" w:rsidRDefault="00454FA1" w:rsidP="00454FA1">
      <w:pPr>
        <w:spacing w:line="360" w:lineRule="auto"/>
        <w:ind w:firstLine="709"/>
        <w:jc w:val="both"/>
        <w:rPr>
          <w:sz w:val="26"/>
          <w:szCs w:val="26"/>
        </w:rPr>
      </w:pPr>
      <w:r w:rsidRPr="00E445D9">
        <w:rPr>
          <w:sz w:val="26"/>
          <w:szCs w:val="26"/>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54FA1" w:rsidRPr="00E445D9" w:rsidRDefault="00454FA1" w:rsidP="00454FA1">
      <w:pPr>
        <w:spacing w:line="360" w:lineRule="auto"/>
        <w:ind w:firstLine="709"/>
        <w:jc w:val="both"/>
        <w:rPr>
          <w:sz w:val="26"/>
          <w:szCs w:val="26"/>
        </w:rPr>
      </w:pPr>
      <w:r w:rsidRPr="00E445D9">
        <w:rPr>
          <w:sz w:val="26"/>
          <w:szCs w:val="26"/>
        </w:rPr>
        <w:t>-запустит реализацию механизма поддержки мероприятий по благоустройству, инициированных гражданами;</w:t>
      </w:r>
    </w:p>
    <w:p w:rsidR="00454FA1" w:rsidRPr="00E445D9" w:rsidRDefault="00454FA1" w:rsidP="00454FA1">
      <w:pPr>
        <w:spacing w:line="360" w:lineRule="auto"/>
        <w:ind w:firstLine="709"/>
        <w:jc w:val="both"/>
        <w:rPr>
          <w:sz w:val="26"/>
          <w:szCs w:val="26"/>
        </w:rPr>
      </w:pPr>
      <w:r w:rsidRPr="00E445D9">
        <w:rPr>
          <w:sz w:val="26"/>
          <w:szCs w:val="26"/>
        </w:rPr>
        <w:t>-запустит механизм финансового и  трудового участия граждан и организаций в реализации мероприятий по благоустройству;</w:t>
      </w:r>
    </w:p>
    <w:p w:rsidR="00454FA1" w:rsidRPr="00E445D9" w:rsidRDefault="00454FA1" w:rsidP="00454FA1">
      <w:pPr>
        <w:spacing w:line="360" w:lineRule="auto"/>
        <w:ind w:firstLine="709"/>
        <w:jc w:val="both"/>
        <w:rPr>
          <w:sz w:val="26"/>
          <w:szCs w:val="26"/>
        </w:rPr>
      </w:pPr>
      <w:r w:rsidRPr="00E445D9">
        <w:rPr>
          <w:sz w:val="26"/>
          <w:szCs w:val="26"/>
        </w:rPr>
        <w:t>-сформирует инструменты общественного контроля за реализацией мероприятий по благоустройству на территории Находкинского городского округа.</w:t>
      </w:r>
    </w:p>
    <w:p w:rsidR="00454FA1" w:rsidRPr="00E445D9" w:rsidRDefault="00454FA1" w:rsidP="00454FA1">
      <w:pPr>
        <w:spacing w:line="360" w:lineRule="auto"/>
        <w:ind w:firstLine="709"/>
        <w:jc w:val="both"/>
        <w:rPr>
          <w:sz w:val="26"/>
          <w:szCs w:val="26"/>
        </w:rPr>
      </w:pPr>
      <w:r w:rsidRPr="00E445D9">
        <w:rPr>
          <w:sz w:val="26"/>
          <w:szCs w:val="26"/>
        </w:rPr>
        <w:lastRenderedPageBreak/>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 </w:t>
      </w:r>
    </w:p>
    <w:p w:rsidR="00454FA1" w:rsidRPr="00E445D9" w:rsidRDefault="00454FA1" w:rsidP="00454FA1">
      <w:pPr>
        <w:spacing w:line="360" w:lineRule="auto"/>
        <w:ind w:firstLine="709"/>
        <w:jc w:val="both"/>
        <w:rPr>
          <w:sz w:val="26"/>
          <w:szCs w:val="26"/>
        </w:rPr>
      </w:pPr>
      <w:r w:rsidRPr="00E445D9">
        <w:rPr>
          <w:sz w:val="26"/>
          <w:szCs w:val="26"/>
        </w:rPr>
        <w:t xml:space="preserve">Проведение мероприятий по благоустройству необходимо проводить с учетом необходимости обеспечения физической, пространственной и информационной доступности для инвалидов и других маломобильных групп населения.    </w:t>
      </w:r>
    </w:p>
    <w:p w:rsidR="00454FA1" w:rsidRPr="00E445D9" w:rsidRDefault="00454FA1" w:rsidP="00454FA1">
      <w:pPr>
        <w:spacing w:line="360" w:lineRule="auto"/>
        <w:ind w:firstLine="709"/>
        <w:jc w:val="both"/>
        <w:rPr>
          <w:sz w:val="26"/>
          <w:szCs w:val="26"/>
        </w:rPr>
      </w:pPr>
      <w:r w:rsidRPr="00E445D9">
        <w:rPr>
          <w:sz w:val="26"/>
          <w:szCs w:val="26"/>
        </w:rPr>
        <w:t xml:space="preserve"> Согласно проведенному анализу на текущий момент имеется значительное количество неблагоустроенных (брошенных) мест погребений, как результат, низкое качество городской среды, требуется обеспечение проведения мероприятий по содержанию территорий кладбищ и иных мест захоронений, по обеспечению безопасности эксплуатации таких территорий и улучшения качества оказания похоронных услуг. В целях:</w:t>
      </w:r>
    </w:p>
    <w:p w:rsidR="00454FA1" w:rsidRPr="00E445D9" w:rsidRDefault="00454FA1" w:rsidP="00454FA1">
      <w:pPr>
        <w:spacing w:line="360" w:lineRule="auto"/>
        <w:ind w:firstLine="709"/>
        <w:jc w:val="both"/>
        <w:rPr>
          <w:sz w:val="26"/>
          <w:szCs w:val="26"/>
        </w:rPr>
      </w:pPr>
      <w:r w:rsidRPr="00E445D9">
        <w:rPr>
          <w:sz w:val="26"/>
          <w:szCs w:val="26"/>
        </w:rPr>
        <w:t>1) учета всех мест погребений, а также мест захоронений на них, намогильных сооружений (надгробий);</w:t>
      </w:r>
    </w:p>
    <w:p w:rsidR="00454FA1" w:rsidRPr="00E445D9" w:rsidRDefault="00454FA1" w:rsidP="00454FA1">
      <w:pPr>
        <w:spacing w:line="360" w:lineRule="auto"/>
        <w:ind w:firstLine="709"/>
        <w:jc w:val="both"/>
        <w:rPr>
          <w:sz w:val="26"/>
          <w:szCs w:val="26"/>
        </w:rPr>
      </w:pPr>
      <w:r w:rsidRPr="00E445D9">
        <w:rPr>
          <w:sz w:val="26"/>
          <w:szCs w:val="26"/>
        </w:rPr>
        <w:t>2) выявления неучтенных, бесхозяйных, брошенных мест захоронений;</w:t>
      </w:r>
    </w:p>
    <w:p w:rsidR="00454FA1" w:rsidRPr="00E445D9" w:rsidRDefault="00454FA1" w:rsidP="00454FA1">
      <w:pPr>
        <w:spacing w:line="360" w:lineRule="auto"/>
        <w:ind w:firstLine="709"/>
        <w:jc w:val="both"/>
        <w:rPr>
          <w:sz w:val="26"/>
          <w:szCs w:val="26"/>
        </w:rPr>
      </w:pPr>
      <w:r w:rsidRPr="00E445D9">
        <w:rPr>
          <w:sz w:val="26"/>
          <w:szCs w:val="26"/>
        </w:rPr>
        <w:t>3) сбора информации об установленных на территорий кладбищ намогильных сооружениях (надгробиях) и оградах на местах захоронений;</w:t>
      </w:r>
    </w:p>
    <w:p w:rsidR="00454FA1" w:rsidRPr="00E445D9" w:rsidRDefault="00454FA1" w:rsidP="00454FA1">
      <w:pPr>
        <w:spacing w:line="360" w:lineRule="auto"/>
        <w:ind w:firstLine="709"/>
        <w:jc w:val="both"/>
        <w:rPr>
          <w:sz w:val="26"/>
          <w:szCs w:val="26"/>
        </w:rPr>
      </w:pPr>
      <w:r w:rsidRPr="00E445D9">
        <w:rPr>
          <w:sz w:val="26"/>
          <w:szCs w:val="26"/>
        </w:rPr>
        <w:t>4) учета свободных мест захоронений в местах для погребения;</w:t>
      </w:r>
    </w:p>
    <w:p w:rsidR="00454FA1" w:rsidRPr="00E445D9" w:rsidRDefault="00454FA1" w:rsidP="00454FA1">
      <w:pPr>
        <w:spacing w:line="360" w:lineRule="auto"/>
        <w:ind w:firstLine="709"/>
        <w:jc w:val="both"/>
        <w:rPr>
          <w:sz w:val="26"/>
          <w:szCs w:val="26"/>
        </w:rPr>
      </w:pPr>
      <w:r w:rsidRPr="00E445D9">
        <w:rPr>
          <w:sz w:val="26"/>
          <w:szCs w:val="26"/>
        </w:rPr>
        <w:t>5) систематизации баз данных о местах захоронений, лицах, захороненных на них, и лицах, ответственных за места захоронений;</w:t>
      </w:r>
    </w:p>
    <w:p w:rsidR="00454FA1" w:rsidRPr="00E445D9" w:rsidRDefault="00454FA1" w:rsidP="00454FA1">
      <w:pPr>
        <w:spacing w:line="360" w:lineRule="auto"/>
        <w:ind w:firstLine="709"/>
        <w:jc w:val="both"/>
        <w:rPr>
          <w:sz w:val="26"/>
          <w:szCs w:val="26"/>
        </w:rPr>
      </w:pPr>
      <w:r w:rsidRPr="00E445D9">
        <w:rPr>
          <w:sz w:val="26"/>
          <w:szCs w:val="26"/>
        </w:rPr>
        <w:t>6) восстановления сведений утерянных, утраченных книг регистрации захоронений, книг регистрации установки намогильного сооружения (надгробия), регистрационной книги захоронения урн;</w:t>
      </w:r>
    </w:p>
    <w:p w:rsidR="00454FA1" w:rsidRPr="00E445D9" w:rsidRDefault="00454FA1" w:rsidP="00454FA1">
      <w:pPr>
        <w:spacing w:line="360" w:lineRule="auto"/>
        <w:ind w:firstLine="709"/>
        <w:jc w:val="both"/>
        <w:rPr>
          <w:sz w:val="26"/>
          <w:szCs w:val="26"/>
        </w:rPr>
      </w:pPr>
      <w:r w:rsidRPr="00E445D9">
        <w:rPr>
          <w:sz w:val="26"/>
          <w:szCs w:val="26"/>
        </w:rPr>
        <w:t>7) перевода книг регистрации захоронений, книг регистрации установки намогильного сооружения (надгробия), регистрационной книги захоронения урн в электронный вид (далее - книги регистрации);</w:t>
      </w:r>
    </w:p>
    <w:p w:rsidR="00454FA1" w:rsidRPr="00E445D9" w:rsidRDefault="00454FA1" w:rsidP="00454FA1">
      <w:pPr>
        <w:spacing w:line="360" w:lineRule="auto"/>
        <w:ind w:firstLine="709"/>
        <w:jc w:val="both"/>
        <w:rPr>
          <w:sz w:val="26"/>
          <w:szCs w:val="26"/>
        </w:rPr>
      </w:pPr>
      <w:r w:rsidRPr="00E445D9">
        <w:rPr>
          <w:sz w:val="26"/>
          <w:szCs w:val="26"/>
        </w:rPr>
        <w:t xml:space="preserve">8) повышения доступности информации о местах захоронений планируется проведение инвентаризации кладбищ и мест захоронений на кладбищах на территории Находкинского городского округа. </w:t>
      </w:r>
    </w:p>
    <w:p w:rsidR="00454FA1" w:rsidRPr="00E445D9" w:rsidRDefault="00454FA1" w:rsidP="00454FA1">
      <w:pPr>
        <w:spacing w:line="360" w:lineRule="auto"/>
        <w:ind w:firstLine="709"/>
        <w:jc w:val="both"/>
        <w:rPr>
          <w:sz w:val="26"/>
          <w:szCs w:val="26"/>
        </w:rPr>
      </w:pPr>
      <w:r w:rsidRPr="00E445D9">
        <w:rPr>
          <w:sz w:val="26"/>
          <w:szCs w:val="26"/>
        </w:rPr>
        <w:lastRenderedPageBreak/>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 Это потребует внесение изменений в муниципальную Программу с определением первоочередных, приоритетных мероприятий  муниципальной Программы.</w:t>
      </w:r>
    </w:p>
    <w:p w:rsidR="00454FA1" w:rsidRPr="00E445D9" w:rsidRDefault="00454FA1" w:rsidP="00454FA1">
      <w:pPr>
        <w:pStyle w:val="aa"/>
        <w:spacing w:line="360" w:lineRule="auto"/>
        <w:ind w:left="0"/>
        <w:jc w:val="center"/>
        <w:rPr>
          <w:sz w:val="26"/>
          <w:szCs w:val="26"/>
        </w:rPr>
      </w:pPr>
      <w:r w:rsidRPr="00E445D9">
        <w:rPr>
          <w:sz w:val="26"/>
          <w:szCs w:val="26"/>
        </w:rPr>
        <w:t>1.1.Сведения об основных мероприятиях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1.</w:t>
      </w:r>
      <w:r w:rsidRPr="00E445D9">
        <w:rPr>
          <w:sz w:val="26"/>
          <w:szCs w:val="26"/>
        </w:rPr>
        <w:tab/>
        <w:t>Выполнение работ по комплексному благоустройству дворовых территорий  многоквартирных домов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2.</w:t>
      </w:r>
      <w:r w:rsidRPr="00E445D9">
        <w:rPr>
          <w:sz w:val="26"/>
          <w:szCs w:val="26"/>
        </w:rPr>
        <w:tab/>
        <w:t>Выполнение работ по комплексному благоустройству территорий общего пользования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3.</w:t>
      </w:r>
      <w:r w:rsidRPr="00E445D9">
        <w:rPr>
          <w:sz w:val="26"/>
          <w:szCs w:val="26"/>
        </w:rPr>
        <w:tab/>
        <w:t>Благоустройство территорий, детских и спортивных площадок на территории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4. </w:t>
      </w:r>
      <w:r w:rsidRPr="00E445D9">
        <w:rPr>
          <w:sz w:val="26"/>
          <w:szCs w:val="26"/>
          <w:lang w:eastAsia="en-US"/>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5.</w:t>
      </w:r>
      <w:r w:rsidRPr="00E445D9">
        <w:rPr>
          <w:sz w:val="26"/>
          <w:szCs w:val="26"/>
        </w:rPr>
        <w:tab/>
        <w:t>Создание цифровой платформы для вовлечения граждан в решение вопросов развития городской среды Находкинского городского округа («Активный горожанин»).</w:t>
      </w:r>
    </w:p>
    <w:p w:rsidR="00454FA1" w:rsidRPr="00E445D9" w:rsidRDefault="00454FA1" w:rsidP="00454FA1">
      <w:pPr>
        <w:tabs>
          <w:tab w:val="left" w:pos="993"/>
        </w:tabs>
        <w:spacing w:line="360" w:lineRule="auto"/>
        <w:ind w:firstLine="709"/>
        <w:jc w:val="both"/>
        <w:rPr>
          <w:sz w:val="26"/>
          <w:szCs w:val="26"/>
        </w:rPr>
      </w:pPr>
      <w:r w:rsidRPr="00E445D9">
        <w:rPr>
          <w:sz w:val="26"/>
          <w:szCs w:val="26"/>
        </w:rPr>
        <w:t>6.</w:t>
      </w:r>
      <w:r w:rsidRPr="00E445D9">
        <w:rPr>
          <w:sz w:val="26"/>
          <w:szCs w:val="26"/>
        </w:rPr>
        <w:tab/>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7.</w:t>
      </w:r>
      <w:r w:rsidRPr="00E445D9">
        <w:rPr>
          <w:sz w:val="26"/>
          <w:szCs w:val="26"/>
        </w:rPr>
        <w:tab/>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w:t>
      </w:r>
      <w:r w:rsidRPr="00E445D9">
        <w:rPr>
          <w:sz w:val="26"/>
          <w:szCs w:val="26"/>
        </w:rPr>
        <w:lastRenderedPageBreak/>
        <w:t>указанных домов (собственниками (землепользователями) земельных участков) об их благоустройстве не позднее 2024 года.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Перечень основных мероприятий  муниципальной Программы приведен в приложении №1  к муниципальной Программе.</w:t>
      </w:r>
    </w:p>
    <w:p w:rsidR="00EC4A0D" w:rsidRPr="00E445D9" w:rsidRDefault="00EC4A0D" w:rsidP="00C11CA9">
      <w:pPr>
        <w:pStyle w:val="aa"/>
        <w:spacing w:line="360" w:lineRule="auto"/>
        <w:ind w:left="0"/>
        <w:jc w:val="center"/>
        <w:rPr>
          <w:sz w:val="26"/>
          <w:szCs w:val="26"/>
        </w:rPr>
      </w:pPr>
    </w:p>
    <w:p w:rsidR="000A4EB5" w:rsidRPr="00E445D9" w:rsidRDefault="00DE7E10" w:rsidP="00C11CA9">
      <w:pPr>
        <w:pStyle w:val="aa"/>
        <w:tabs>
          <w:tab w:val="left" w:pos="993"/>
        </w:tabs>
        <w:spacing w:line="360" w:lineRule="auto"/>
        <w:ind w:left="0"/>
        <w:jc w:val="center"/>
        <w:rPr>
          <w:sz w:val="26"/>
          <w:szCs w:val="26"/>
        </w:rPr>
      </w:pPr>
      <w:r w:rsidRPr="00E445D9">
        <w:rPr>
          <w:sz w:val="26"/>
          <w:szCs w:val="26"/>
        </w:rPr>
        <w:t>2</w:t>
      </w:r>
      <w:r w:rsidR="00C11CA9" w:rsidRPr="00E445D9">
        <w:rPr>
          <w:sz w:val="26"/>
          <w:szCs w:val="26"/>
        </w:rPr>
        <w:t>.</w:t>
      </w:r>
      <w:r w:rsidR="000A4EB5" w:rsidRPr="00E445D9">
        <w:rPr>
          <w:sz w:val="26"/>
          <w:szCs w:val="26"/>
        </w:rPr>
        <w:t>Сроки и этапы реализации муниципальной Программы</w:t>
      </w:r>
      <w:r w:rsidR="007C4DE6" w:rsidRPr="00E445D9">
        <w:rPr>
          <w:sz w:val="26"/>
          <w:szCs w:val="26"/>
        </w:rPr>
        <w:t>.</w:t>
      </w:r>
    </w:p>
    <w:p w:rsidR="007C4DE6" w:rsidRPr="00E445D9" w:rsidRDefault="000A4EB5" w:rsidP="007C4DE6">
      <w:pPr>
        <w:tabs>
          <w:tab w:val="left" w:pos="993"/>
        </w:tabs>
        <w:spacing w:line="360" w:lineRule="auto"/>
        <w:ind w:firstLine="709"/>
        <w:jc w:val="both"/>
        <w:rPr>
          <w:sz w:val="26"/>
          <w:szCs w:val="26"/>
        </w:rPr>
      </w:pPr>
      <w:r w:rsidRPr="00E445D9">
        <w:rPr>
          <w:sz w:val="26"/>
          <w:szCs w:val="26"/>
        </w:rPr>
        <w:t>Реализация мероприятий муниципальной Программы осуществляется в один этап в 2018-20</w:t>
      </w:r>
      <w:r w:rsidR="00EC4A0D" w:rsidRPr="00E445D9">
        <w:rPr>
          <w:sz w:val="26"/>
          <w:szCs w:val="26"/>
        </w:rPr>
        <w:t>30</w:t>
      </w:r>
      <w:r w:rsidRPr="00E445D9">
        <w:rPr>
          <w:sz w:val="26"/>
          <w:szCs w:val="26"/>
        </w:rPr>
        <w:t xml:space="preserve"> годах.</w:t>
      </w:r>
    </w:p>
    <w:p w:rsidR="00EC4A0D" w:rsidRPr="00E445D9" w:rsidRDefault="00EC4A0D" w:rsidP="007C4DE6">
      <w:pPr>
        <w:tabs>
          <w:tab w:val="left" w:pos="993"/>
        </w:tabs>
        <w:spacing w:line="360" w:lineRule="auto"/>
        <w:ind w:firstLine="709"/>
        <w:jc w:val="both"/>
        <w:rPr>
          <w:sz w:val="26"/>
          <w:szCs w:val="26"/>
        </w:rPr>
      </w:pPr>
    </w:p>
    <w:p w:rsidR="000A4EB5" w:rsidRPr="00E445D9" w:rsidRDefault="000A4EB5" w:rsidP="00730A2F">
      <w:pPr>
        <w:pStyle w:val="aa"/>
        <w:numPr>
          <w:ilvl w:val="0"/>
          <w:numId w:val="30"/>
        </w:numPr>
        <w:tabs>
          <w:tab w:val="left" w:pos="993"/>
        </w:tabs>
        <w:jc w:val="center"/>
        <w:rPr>
          <w:sz w:val="26"/>
          <w:szCs w:val="26"/>
        </w:rPr>
      </w:pPr>
      <w:r w:rsidRPr="00E445D9">
        <w:rPr>
          <w:sz w:val="26"/>
          <w:szCs w:val="26"/>
        </w:rPr>
        <w:t>Целевые показатели (индикаторы) муниципальной Программы с расшифровкой плановых значений по годам и этапам ее реализации</w:t>
      </w:r>
    </w:p>
    <w:p w:rsidR="00DE7E10" w:rsidRPr="00E445D9" w:rsidRDefault="00DE7E10" w:rsidP="00DE7E10">
      <w:pPr>
        <w:tabs>
          <w:tab w:val="left" w:pos="993"/>
        </w:tabs>
        <w:ind w:firstLine="709"/>
        <w:jc w:val="both"/>
        <w:rPr>
          <w:sz w:val="26"/>
          <w:szCs w:val="26"/>
        </w:rPr>
      </w:pPr>
    </w:p>
    <w:p w:rsidR="000A4EB5" w:rsidRPr="00E445D9" w:rsidRDefault="000A4EB5" w:rsidP="000A4EB5">
      <w:pPr>
        <w:tabs>
          <w:tab w:val="left" w:pos="993"/>
        </w:tabs>
        <w:spacing w:line="360" w:lineRule="auto"/>
        <w:ind w:firstLine="709"/>
        <w:jc w:val="both"/>
        <w:rPr>
          <w:sz w:val="26"/>
          <w:szCs w:val="26"/>
        </w:rPr>
      </w:pPr>
      <w:r w:rsidRPr="00E445D9">
        <w:rPr>
          <w:sz w:val="26"/>
          <w:szCs w:val="26"/>
        </w:rPr>
        <w:t xml:space="preserve">Сведения о целевых показателях (индикаторах) муниципальной Программы представлены в Приложении № </w:t>
      </w:r>
      <w:r w:rsidR="00D50CD5" w:rsidRPr="00E445D9">
        <w:rPr>
          <w:sz w:val="26"/>
          <w:szCs w:val="26"/>
        </w:rPr>
        <w:t>2</w:t>
      </w:r>
      <w:r w:rsidRPr="00E445D9">
        <w:rPr>
          <w:sz w:val="26"/>
          <w:szCs w:val="26"/>
        </w:rPr>
        <w:t xml:space="preserve"> к муниципальной Программе.</w:t>
      </w:r>
    </w:p>
    <w:p w:rsidR="000A4EB5" w:rsidRPr="00E445D9" w:rsidRDefault="000A4EB5" w:rsidP="000A4EB5">
      <w:pPr>
        <w:tabs>
          <w:tab w:val="left" w:pos="993"/>
        </w:tabs>
        <w:spacing w:line="360" w:lineRule="auto"/>
        <w:ind w:firstLine="709"/>
        <w:jc w:val="both"/>
        <w:rPr>
          <w:sz w:val="26"/>
          <w:szCs w:val="26"/>
        </w:rPr>
      </w:pPr>
      <w:r w:rsidRPr="00E445D9">
        <w:rPr>
          <w:sz w:val="26"/>
          <w:szCs w:val="26"/>
        </w:rPr>
        <w:t>Методика расчета целевых показателей (индикаторов) муниципальной Программы</w:t>
      </w:r>
      <w:r w:rsidR="00D50CD5" w:rsidRPr="00E445D9">
        <w:rPr>
          <w:sz w:val="26"/>
          <w:szCs w:val="26"/>
        </w:rPr>
        <w:t>.</w:t>
      </w:r>
    </w:p>
    <w:tbl>
      <w:tblPr>
        <w:tblStyle w:val="31"/>
        <w:tblW w:w="9639" w:type="dxa"/>
        <w:tblInd w:w="108" w:type="dxa"/>
        <w:tblLayout w:type="fixed"/>
        <w:tblLook w:val="04A0" w:firstRow="1" w:lastRow="0" w:firstColumn="1" w:lastColumn="0" w:noHBand="0" w:noVBand="1"/>
      </w:tblPr>
      <w:tblGrid>
        <w:gridCol w:w="392"/>
        <w:gridCol w:w="3044"/>
        <w:gridCol w:w="3118"/>
        <w:gridCol w:w="3085"/>
      </w:tblGrid>
      <w:tr w:rsidR="00E445D9" w:rsidRPr="00E445D9" w:rsidTr="00211C8E">
        <w:trPr>
          <w:trHeight w:val="642"/>
        </w:trPr>
        <w:tc>
          <w:tcPr>
            <w:tcW w:w="392" w:type="dxa"/>
          </w:tcPr>
          <w:p w:rsidR="00211C8E" w:rsidRPr="00E445D9" w:rsidRDefault="00211C8E" w:rsidP="00211C8E">
            <w:pPr>
              <w:ind w:left="-142" w:right="-108"/>
              <w:jc w:val="center"/>
              <w:rPr>
                <w:sz w:val="26"/>
                <w:szCs w:val="26"/>
              </w:rPr>
            </w:pPr>
            <w:r w:rsidRPr="00E445D9">
              <w:rPr>
                <w:sz w:val="26"/>
                <w:szCs w:val="26"/>
              </w:rPr>
              <w:t>№ п/п</w:t>
            </w:r>
          </w:p>
        </w:tc>
        <w:tc>
          <w:tcPr>
            <w:tcW w:w="3044" w:type="dxa"/>
          </w:tcPr>
          <w:p w:rsidR="00211C8E" w:rsidRPr="00E445D9" w:rsidRDefault="00211C8E" w:rsidP="00211C8E">
            <w:pPr>
              <w:jc w:val="center"/>
              <w:rPr>
                <w:sz w:val="26"/>
                <w:szCs w:val="26"/>
              </w:rPr>
            </w:pPr>
            <w:r w:rsidRPr="00E445D9">
              <w:rPr>
                <w:sz w:val="26"/>
                <w:szCs w:val="26"/>
              </w:rPr>
              <w:t>Наименование</w:t>
            </w:r>
          </w:p>
          <w:p w:rsidR="00211C8E" w:rsidRPr="00E445D9" w:rsidRDefault="00211C8E" w:rsidP="00211C8E">
            <w:pPr>
              <w:jc w:val="center"/>
              <w:rPr>
                <w:sz w:val="26"/>
                <w:szCs w:val="26"/>
              </w:rPr>
            </w:pPr>
            <w:r w:rsidRPr="00E445D9">
              <w:rPr>
                <w:sz w:val="26"/>
                <w:szCs w:val="26"/>
              </w:rPr>
              <w:t>Показателя (индикатора)</w:t>
            </w:r>
          </w:p>
        </w:tc>
        <w:tc>
          <w:tcPr>
            <w:tcW w:w="3118" w:type="dxa"/>
          </w:tcPr>
          <w:p w:rsidR="00211C8E" w:rsidRPr="00E445D9" w:rsidRDefault="00211C8E" w:rsidP="00211C8E">
            <w:pPr>
              <w:jc w:val="center"/>
              <w:rPr>
                <w:sz w:val="26"/>
                <w:szCs w:val="26"/>
              </w:rPr>
            </w:pPr>
            <w:r w:rsidRPr="00E445D9">
              <w:rPr>
                <w:sz w:val="26"/>
                <w:szCs w:val="26"/>
              </w:rPr>
              <w:t>Методика расчета</w:t>
            </w:r>
          </w:p>
        </w:tc>
        <w:tc>
          <w:tcPr>
            <w:tcW w:w="3085" w:type="dxa"/>
          </w:tcPr>
          <w:p w:rsidR="00211C8E" w:rsidRPr="00E445D9" w:rsidRDefault="00211C8E" w:rsidP="00211C8E">
            <w:pPr>
              <w:jc w:val="center"/>
              <w:rPr>
                <w:sz w:val="26"/>
                <w:szCs w:val="26"/>
              </w:rPr>
            </w:pPr>
            <w:r w:rsidRPr="00E445D9">
              <w:rPr>
                <w:sz w:val="26"/>
                <w:szCs w:val="26"/>
              </w:rPr>
              <w:t>Источник информации</w:t>
            </w:r>
          </w:p>
        </w:tc>
      </w:tr>
      <w:tr w:rsidR="00E445D9" w:rsidRPr="00E445D9" w:rsidTr="00211C8E">
        <w:trPr>
          <w:trHeight w:val="251"/>
        </w:trPr>
        <w:tc>
          <w:tcPr>
            <w:tcW w:w="392" w:type="dxa"/>
          </w:tcPr>
          <w:p w:rsidR="00211C8E" w:rsidRPr="00E445D9" w:rsidRDefault="00211C8E" w:rsidP="00211C8E">
            <w:pPr>
              <w:jc w:val="center"/>
              <w:rPr>
                <w:sz w:val="26"/>
                <w:szCs w:val="26"/>
              </w:rPr>
            </w:pPr>
            <w:r w:rsidRPr="00E445D9">
              <w:rPr>
                <w:sz w:val="26"/>
                <w:szCs w:val="26"/>
              </w:rPr>
              <w:t>1</w:t>
            </w:r>
          </w:p>
        </w:tc>
        <w:tc>
          <w:tcPr>
            <w:tcW w:w="3044" w:type="dxa"/>
          </w:tcPr>
          <w:p w:rsidR="00211C8E" w:rsidRPr="00E445D9" w:rsidRDefault="00211C8E" w:rsidP="00211C8E">
            <w:pPr>
              <w:jc w:val="center"/>
              <w:rPr>
                <w:sz w:val="26"/>
                <w:szCs w:val="26"/>
              </w:rPr>
            </w:pPr>
            <w:r w:rsidRPr="00E445D9">
              <w:rPr>
                <w:sz w:val="26"/>
                <w:szCs w:val="26"/>
              </w:rPr>
              <w:t>2</w:t>
            </w:r>
          </w:p>
        </w:tc>
        <w:tc>
          <w:tcPr>
            <w:tcW w:w="3118" w:type="dxa"/>
          </w:tcPr>
          <w:p w:rsidR="00211C8E" w:rsidRPr="00E445D9" w:rsidRDefault="00211C8E" w:rsidP="00211C8E">
            <w:pPr>
              <w:jc w:val="center"/>
              <w:rPr>
                <w:sz w:val="26"/>
                <w:szCs w:val="26"/>
              </w:rPr>
            </w:pPr>
            <w:r w:rsidRPr="00E445D9">
              <w:rPr>
                <w:sz w:val="26"/>
                <w:szCs w:val="26"/>
              </w:rPr>
              <w:t>3</w:t>
            </w:r>
          </w:p>
        </w:tc>
        <w:tc>
          <w:tcPr>
            <w:tcW w:w="3085" w:type="dxa"/>
          </w:tcPr>
          <w:p w:rsidR="00211C8E" w:rsidRPr="00E445D9" w:rsidRDefault="00211C8E" w:rsidP="00211C8E">
            <w:pPr>
              <w:jc w:val="center"/>
              <w:rPr>
                <w:sz w:val="26"/>
                <w:szCs w:val="26"/>
              </w:rPr>
            </w:pPr>
            <w:r w:rsidRPr="00E445D9">
              <w:rPr>
                <w:sz w:val="26"/>
                <w:szCs w:val="26"/>
              </w:rPr>
              <w:t>4</w:t>
            </w:r>
          </w:p>
        </w:tc>
      </w:tr>
      <w:tr w:rsidR="00E445D9" w:rsidRPr="00E445D9" w:rsidTr="00211C8E">
        <w:trPr>
          <w:trHeight w:val="251"/>
        </w:trPr>
        <w:tc>
          <w:tcPr>
            <w:tcW w:w="392" w:type="dxa"/>
          </w:tcPr>
          <w:p w:rsidR="00211C8E" w:rsidRPr="00E445D9" w:rsidRDefault="00211C8E" w:rsidP="00211C8E">
            <w:pPr>
              <w:spacing w:line="360" w:lineRule="auto"/>
              <w:jc w:val="center"/>
              <w:rPr>
                <w:rFonts w:eastAsia="Calibri"/>
                <w:sz w:val="26"/>
                <w:szCs w:val="26"/>
                <w:lang w:eastAsia="en-US"/>
              </w:rPr>
            </w:pPr>
            <w:r w:rsidRPr="00E445D9">
              <w:rPr>
                <w:rFonts w:eastAsia="Calibri"/>
                <w:sz w:val="26"/>
                <w:szCs w:val="26"/>
                <w:lang w:eastAsia="en-US"/>
              </w:rPr>
              <w:t>1</w:t>
            </w:r>
          </w:p>
        </w:tc>
        <w:tc>
          <w:tcPr>
            <w:tcW w:w="3044" w:type="dxa"/>
          </w:tcPr>
          <w:p w:rsidR="00211C8E" w:rsidRPr="00E445D9" w:rsidRDefault="00211C8E" w:rsidP="00211C8E">
            <w:pPr>
              <w:widowControl w:val="0"/>
              <w:autoSpaceDE w:val="0"/>
              <w:autoSpaceDN w:val="0"/>
              <w:rPr>
                <w:rFonts w:eastAsia="Times New Roman"/>
                <w:sz w:val="26"/>
                <w:szCs w:val="26"/>
                <w:lang w:eastAsia="ru-RU"/>
              </w:rPr>
            </w:pPr>
            <w:r w:rsidRPr="00E445D9">
              <w:rPr>
                <w:rFonts w:eastAsia="Times New Roman"/>
                <w:sz w:val="26"/>
                <w:szCs w:val="26"/>
                <w:lang w:eastAsia="ru-RU"/>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Pr="00E445D9">
              <w:rPr>
                <w:rFonts w:eastAsia="Times New Roman"/>
                <w:sz w:val="26"/>
                <w:szCs w:val="26"/>
                <w:lang w:val="en-US" w:eastAsia="ru-RU"/>
              </w:rPr>
              <w:t>D</w:t>
            </w:r>
            <w:r w:rsidRPr="00E445D9">
              <w:rPr>
                <w:rFonts w:eastAsia="Times New Roman"/>
                <w:sz w:val="26"/>
                <w:szCs w:val="26"/>
                <w:lang w:eastAsia="ru-RU"/>
              </w:rPr>
              <w:t xml:space="preserve"> (%)</w:t>
            </w:r>
          </w:p>
          <w:p w:rsidR="00211C8E" w:rsidRPr="00E445D9" w:rsidRDefault="00211C8E" w:rsidP="00211C8E">
            <w:pPr>
              <w:widowControl w:val="0"/>
              <w:autoSpaceDE w:val="0"/>
              <w:autoSpaceDN w:val="0"/>
              <w:rPr>
                <w:rFonts w:eastAsia="Times New Roman"/>
                <w:sz w:val="26"/>
                <w:szCs w:val="26"/>
                <w:lang w:eastAsia="ru-RU"/>
              </w:rPr>
            </w:pPr>
          </w:p>
        </w:tc>
        <w:tc>
          <w:tcPr>
            <w:tcW w:w="3118" w:type="dxa"/>
          </w:tcPr>
          <w:p w:rsidR="00211C8E" w:rsidRPr="00E445D9" w:rsidRDefault="00211C8E" w:rsidP="00211C8E">
            <w:pPr>
              <w:tabs>
                <w:tab w:val="left" w:pos="795"/>
                <w:tab w:val="center" w:pos="1380"/>
              </w:tabs>
              <w:rPr>
                <w:rFonts w:eastAsia="Calibri"/>
                <w:sz w:val="26"/>
                <w:szCs w:val="26"/>
                <w:lang w:eastAsia="en-US"/>
              </w:rPr>
            </w:pPr>
            <w:r w:rsidRPr="00E445D9">
              <w:rPr>
                <w:rFonts w:eastAsia="Calibri"/>
                <w:sz w:val="26"/>
                <w:szCs w:val="26"/>
                <w:lang w:val="en-US" w:eastAsia="en-US"/>
              </w:rPr>
              <w:t>D</w:t>
            </w:r>
            <w:r w:rsidRPr="00E445D9">
              <w:rPr>
                <w:rFonts w:eastAsia="Calibri"/>
                <w:sz w:val="26"/>
                <w:szCs w:val="26"/>
                <w:lang w:eastAsia="en-US"/>
              </w:rPr>
              <w:t xml:space="preserve"> = (</w:t>
            </w:r>
            <w:r w:rsidRPr="00E445D9">
              <w:rPr>
                <w:rFonts w:eastAsia="Calibri"/>
                <w:sz w:val="26"/>
                <w:szCs w:val="26"/>
                <w:lang w:val="en-US" w:eastAsia="en-US"/>
              </w:rPr>
              <w:t>P</w:t>
            </w:r>
            <w:r w:rsidRPr="00E445D9">
              <w:rPr>
                <w:rFonts w:eastAsia="Calibri"/>
                <w:sz w:val="26"/>
                <w:szCs w:val="26"/>
                <w:lang w:eastAsia="en-US"/>
              </w:rPr>
              <w:t xml:space="preserve">1 *100%) : </w:t>
            </w:r>
            <w:r w:rsidRPr="00E445D9">
              <w:rPr>
                <w:rFonts w:eastAsia="Calibri"/>
                <w:sz w:val="26"/>
                <w:szCs w:val="26"/>
                <w:lang w:val="en-US" w:eastAsia="en-US"/>
              </w:rPr>
              <w:t>P</w:t>
            </w:r>
            <w:r w:rsidRPr="00E445D9">
              <w:rPr>
                <w:rFonts w:eastAsia="Calibri"/>
                <w:sz w:val="26"/>
                <w:szCs w:val="26"/>
                <w:lang w:eastAsia="en-US"/>
              </w:rPr>
              <w:t>2 , где:</w:t>
            </w:r>
          </w:p>
          <w:p w:rsidR="00211C8E" w:rsidRPr="00E445D9" w:rsidRDefault="00211C8E" w:rsidP="00211C8E">
            <w:pPr>
              <w:widowControl w:val="0"/>
              <w:autoSpaceDE w:val="0"/>
              <w:autoSpaceDN w:val="0"/>
              <w:rPr>
                <w:rFonts w:eastAsia="Times New Roman"/>
                <w:sz w:val="26"/>
                <w:szCs w:val="26"/>
                <w:lang w:eastAsia="ru-RU"/>
              </w:rPr>
            </w:pPr>
            <w:r w:rsidRPr="00E445D9">
              <w:rPr>
                <w:rFonts w:eastAsia="Times New Roman"/>
                <w:sz w:val="26"/>
                <w:szCs w:val="26"/>
                <w:lang w:val="en-US" w:eastAsia="ru-RU"/>
              </w:rPr>
              <w:t>P</w:t>
            </w:r>
            <w:r w:rsidRPr="00E445D9">
              <w:rPr>
                <w:rFonts w:eastAsia="Times New Roman"/>
                <w:sz w:val="26"/>
                <w:szCs w:val="26"/>
                <w:lang w:eastAsia="ru-RU"/>
              </w:rPr>
              <w:t xml:space="preserve">1–количество благоустроенных дворовых территорий многоквартирных жилых домов </w:t>
            </w:r>
          </w:p>
          <w:p w:rsidR="00211C8E" w:rsidRPr="00E445D9" w:rsidRDefault="00211C8E" w:rsidP="00211C8E">
            <w:pPr>
              <w:widowControl w:val="0"/>
              <w:autoSpaceDE w:val="0"/>
              <w:autoSpaceDN w:val="0"/>
              <w:rPr>
                <w:rFonts w:eastAsia="Times New Roman"/>
                <w:sz w:val="26"/>
                <w:szCs w:val="26"/>
                <w:lang w:eastAsia="ru-RU"/>
              </w:rPr>
            </w:pPr>
            <w:r w:rsidRPr="00E445D9">
              <w:rPr>
                <w:rFonts w:eastAsia="Times New Roman"/>
                <w:sz w:val="26"/>
                <w:szCs w:val="26"/>
                <w:lang w:eastAsia="ru-RU"/>
              </w:rPr>
              <w:t xml:space="preserve">Р2–общее количество дворовых территорий многоквартирных жилых домов </w:t>
            </w:r>
          </w:p>
        </w:tc>
        <w:tc>
          <w:tcPr>
            <w:tcW w:w="3085" w:type="dxa"/>
          </w:tcPr>
          <w:p w:rsidR="00211C8E" w:rsidRPr="00E445D9" w:rsidRDefault="00211C8E" w:rsidP="00211C8E">
            <w:pPr>
              <w:tabs>
                <w:tab w:val="left" w:pos="345"/>
              </w:tabs>
              <w:rPr>
                <w:rFonts w:eastAsia="Calibri"/>
                <w:sz w:val="26"/>
                <w:szCs w:val="26"/>
                <w:lang w:eastAsia="en-US"/>
              </w:rPr>
            </w:pPr>
            <w:r w:rsidRPr="00E445D9">
              <w:rPr>
                <w:rFonts w:eastAsia="Calibri"/>
                <w:sz w:val="26"/>
                <w:szCs w:val="26"/>
                <w:lang w:eastAsia="en-US"/>
              </w:rPr>
              <w:t>По итогам проведенной инвентаризации,  официальный сайт единой информационной системы в сфере закупок, форма КС-2.</w:t>
            </w:r>
          </w:p>
        </w:tc>
      </w:tr>
      <w:tr w:rsidR="00E445D9" w:rsidRPr="00E445D9" w:rsidTr="00211C8E">
        <w:trPr>
          <w:trHeight w:val="251"/>
        </w:trPr>
        <w:tc>
          <w:tcPr>
            <w:tcW w:w="392" w:type="dxa"/>
          </w:tcPr>
          <w:p w:rsidR="00211C8E" w:rsidRPr="00E445D9" w:rsidRDefault="00211C8E" w:rsidP="00211C8E">
            <w:pPr>
              <w:spacing w:line="360" w:lineRule="auto"/>
              <w:jc w:val="center"/>
              <w:rPr>
                <w:rFonts w:eastAsia="Calibri"/>
                <w:sz w:val="26"/>
                <w:szCs w:val="26"/>
                <w:lang w:eastAsia="en-US"/>
              </w:rPr>
            </w:pPr>
            <w:r w:rsidRPr="00E445D9">
              <w:rPr>
                <w:rFonts w:eastAsia="Calibri"/>
                <w:sz w:val="26"/>
                <w:szCs w:val="26"/>
                <w:lang w:eastAsia="en-US"/>
              </w:rPr>
              <w:t>2</w:t>
            </w:r>
          </w:p>
        </w:tc>
        <w:tc>
          <w:tcPr>
            <w:tcW w:w="3044" w:type="dxa"/>
          </w:tcPr>
          <w:p w:rsidR="00211C8E" w:rsidRPr="00E445D9" w:rsidRDefault="00211C8E" w:rsidP="00211C8E">
            <w:pPr>
              <w:suppressAutoHyphens/>
              <w:rPr>
                <w:rFonts w:eastAsia="Calibri"/>
                <w:sz w:val="26"/>
                <w:szCs w:val="26"/>
                <w:lang w:eastAsia="en-US"/>
              </w:rPr>
            </w:pPr>
            <w:r w:rsidRPr="00E445D9">
              <w:rPr>
                <w:rFonts w:eastAsia="Calibri"/>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w:t>
            </w:r>
            <w:r w:rsidRPr="00E445D9">
              <w:rPr>
                <w:rFonts w:eastAsia="Calibri"/>
                <w:sz w:val="26"/>
                <w:szCs w:val="26"/>
                <w:lang w:val="en-US" w:eastAsia="en-US"/>
              </w:rPr>
              <w:t>C</w:t>
            </w:r>
            <w:r w:rsidRPr="00E445D9">
              <w:rPr>
                <w:rFonts w:eastAsia="Calibri"/>
                <w:sz w:val="26"/>
                <w:szCs w:val="26"/>
                <w:lang w:eastAsia="en-US"/>
              </w:rPr>
              <w:t xml:space="preserve"> (%)</w:t>
            </w:r>
          </w:p>
        </w:tc>
        <w:tc>
          <w:tcPr>
            <w:tcW w:w="3118" w:type="dxa"/>
          </w:tcPr>
          <w:p w:rsidR="00211C8E" w:rsidRPr="00E445D9" w:rsidRDefault="00211C8E" w:rsidP="00211C8E">
            <w:pPr>
              <w:tabs>
                <w:tab w:val="left" w:pos="840"/>
                <w:tab w:val="center" w:pos="1380"/>
              </w:tabs>
              <w:rPr>
                <w:rFonts w:eastAsia="Calibri"/>
                <w:sz w:val="26"/>
                <w:szCs w:val="26"/>
                <w:lang w:eastAsia="en-US"/>
              </w:rPr>
            </w:pPr>
            <w:r w:rsidRPr="00E445D9">
              <w:rPr>
                <w:rFonts w:eastAsia="Calibri"/>
                <w:sz w:val="26"/>
                <w:szCs w:val="26"/>
                <w:lang w:eastAsia="en-US"/>
              </w:rPr>
              <w:t>С = (С1*100%) : С2, где:</w:t>
            </w:r>
          </w:p>
          <w:p w:rsidR="00211C8E" w:rsidRPr="00E445D9" w:rsidRDefault="00211C8E" w:rsidP="00211C8E">
            <w:pPr>
              <w:tabs>
                <w:tab w:val="left" w:pos="840"/>
                <w:tab w:val="center" w:pos="1380"/>
              </w:tabs>
              <w:rPr>
                <w:rFonts w:eastAsia="Calibri"/>
                <w:sz w:val="26"/>
                <w:szCs w:val="26"/>
                <w:lang w:eastAsia="en-US"/>
              </w:rPr>
            </w:pPr>
            <w:r w:rsidRPr="00E445D9">
              <w:rPr>
                <w:rFonts w:eastAsia="Calibri"/>
                <w:sz w:val="26"/>
                <w:szCs w:val="26"/>
                <w:lang w:eastAsia="en-US"/>
              </w:rPr>
              <w:t xml:space="preserve">С 1 – количество благоустроенных  территорий общего пользования  (скверов, видовых площадок, памятных мест и прогулочных зон) </w:t>
            </w:r>
          </w:p>
          <w:p w:rsidR="00211C8E" w:rsidRPr="00E445D9" w:rsidRDefault="00211C8E" w:rsidP="00211C8E">
            <w:pPr>
              <w:tabs>
                <w:tab w:val="left" w:pos="840"/>
                <w:tab w:val="center" w:pos="1380"/>
              </w:tabs>
              <w:rPr>
                <w:rFonts w:eastAsia="Calibri"/>
                <w:sz w:val="26"/>
                <w:szCs w:val="26"/>
                <w:lang w:eastAsia="en-US"/>
              </w:rPr>
            </w:pPr>
            <w:r w:rsidRPr="00E445D9">
              <w:rPr>
                <w:rFonts w:eastAsia="Calibri"/>
                <w:sz w:val="26"/>
                <w:szCs w:val="26"/>
                <w:lang w:eastAsia="en-US"/>
              </w:rPr>
              <w:t xml:space="preserve">С 2– общее количество территорий общего пользования (скверов, видовых площадок, памятных мест и прогулочных зон) </w:t>
            </w:r>
          </w:p>
        </w:tc>
        <w:tc>
          <w:tcPr>
            <w:tcW w:w="3085" w:type="dxa"/>
          </w:tcPr>
          <w:p w:rsidR="00211C8E" w:rsidRPr="00E445D9" w:rsidRDefault="00211C8E" w:rsidP="00211C8E">
            <w:pPr>
              <w:rPr>
                <w:rFonts w:eastAsia="Calibri"/>
                <w:sz w:val="26"/>
                <w:szCs w:val="26"/>
                <w:lang w:eastAsia="en-US"/>
              </w:rPr>
            </w:pPr>
            <w:r w:rsidRPr="00E445D9">
              <w:rPr>
                <w:rFonts w:eastAsia="Calibri"/>
                <w:sz w:val="26"/>
                <w:szCs w:val="26"/>
                <w:lang w:eastAsia="en-US"/>
              </w:rPr>
              <w:t>По итогам проведенной инвентаризации, официальный сайт единой информационной системы в сфере закупок, форма КС-2.</w:t>
            </w:r>
          </w:p>
        </w:tc>
      </w:tr>
      <w:tr w:rsidR="00E445D9" w:rsidRPr="00E445D9" w:rsidTr="00211C8E">
        <w:trPr>
          <w:trHeight w:val="251"/>
        </w:trPr>
        <w:tc>
          <w:tcPr>
            <w:tcW w:w="392" w:type="dxa"/>
          </w:tcPr>
          <w:p w:rsidR="00211C8E" w:rsidRPr="00E445D9" w:rsidRDefault="00211C8E" w:rsidP="00211C8E">
            <w:pPr>
              <w:jc w:val="center"/>
              <w:rPr>
                <w:sz w:val="26"/>
                <w:szCs w:val="26"/>
              </w:rPr>
            </w:pPr>
            <w:r w:rsidRPr="00E445D9">
              <w:rPr>
                <w:sz w:val="26"/>
                <w:szCs w:val="26"/>
              </w:rPr>
              <w:lastRenderedPageBreak/>
              <w:t>1</w:t>
            </w:r>
          </w:p>
        </w:tc>
        <w:tc>
          <w:tcPr>
            <w:tcW w:w="3044" w:type="dxa"/>
          </w:tcPr>
          <w:p w:rsidR="00211C8E" w:rsidRPr="00E445D9" w:rsidRDefault="00211C8E" w:rsidP="00211C8E">
            <w:pPr>
              <w:jc w:val="center"/>
              <w:rPr>
                <w:sz w:val="26"/>
                <w:szCs w:val="26"/>
              </w:rPr>
            </w:pPr>
            <w:r w:rsidRPr="00E445D9">
              <w:rPr>
                <w:sz w:val="26"/>
                <w:szCs w:val="26"/>
              </w:rPr>
              <w:t>2</w:t>
            </w:r>
          </w:p>
        </w:tc>
        <w:tc>
          <w:tcPr>
            <w:tcW w:w="3118" w:type="dxa"/>
          </w:tcPr>
          <w:p w:rsidR="00211C8E" w:rsidRPr="00E445D9" w:rsidRDefault="00211C8E" w:rsidP="00211C8E">
            <w:pPr>
              <w:jc w:val="center"/>
              <w:rPr>
                <w:sz w:val="26"/>
                <w:szCs w:val="26"/>
              </w:rPr>
            </w:pPr>
            <w:r w:rsidRPr="00E445D9">
              <w:rPr>
                <w:sz w:val="26"/>
                <w:szCs w:val="26"/>
              </w:rPr>
              <w:t>3</w:t>
            </w:r>
          </w:p>
        </w:tc>
        <w:tc>
          <w:tcPr>
            <w:tcW w:w="3085" w:type="dxa"/>
          </w:tcPr>
          <w:p w:rsidR="00211C8E" w:rsidRPr="00E445D9" w:rsidRDefault="00211C8E" w:rsidP="00211C8E">
            <w:pPr>
              <w:jc w:val="center"/>
              <w:rPr>
                <w:sz w:val="26"/>
                <w:szCs w:val="26"/>
              </w:rPr>
            </w:pPr>
            <w:r w:rsidRPr="00E445D9">
              <w:rPr>
                <w:sz w:val="26"/>
                <w:szCs w:val="26"/>
              </w:rPr>
              <w:t>4</w:t>
            </w:r>
          </w:p>
        </w:tc>
      </w:tr>
      <w:tr w:rsidR="00E445D9" w:rsidRPr="00E445D9" w:rsidTr="00211C8E">
        <w:trPr>
          <w:trHeight w:val="192"/>
        </w:trPr>
        <w:tc>
          <w:tcPr>
            <w:tcW w:w="392" w:type="dxa"/>
          </w:tcPr>
          <w:p w:rsidR="00211C8E" w:rsidRPr="00E445D9" w:rsidRDefault="00211C8E" w:rsidP="00211C8E">
            <w:pPr>
              <w:jc w:val="center"/>
              <w:rPr>
                <w:sz w:val="26"/>
                <w:szCs w:val="26"/>
              </w:rPr>
            </w:pPr>
            <w:r w:rsidRPr="00E445D9">
              <w:rPr>
                <w:sz w:val="26"/>
                <w:szCs w:val="26"/>
              </w:rPr>
              <w:t>3</w:t>
            </w:r>
          </w:p>
        </w:tc>
        <w:tc>
          <w:tcPr>
            <w:tcW w:w="3044" w:type="dxa"/>
          </w:tcPr>
          <w:p w:rsidR="00211C8E" w:rsidRPr="00E445D9" w:rsidRDefault="00211C8E" w:rsidP="00211C8E">
            <w:pPr>
              <w:rPr>
                <w:rFonts w:eastAsia="Calibri"/>
                <w:sz w:val="26"/>
                <w:szCs w:val="26"/>
                <w:lang w:eastAsia="en-US"/>
              </w:rPr>
            </w:pPr>
            <w:r w:rsidRPr="00E445D9">
              <w:rPr>
                <w:rFonts w:eastAsia="Calibri"/>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3118" w:type="dxa"/>
          </w:tcPr>
          <w:p w:rsidR="00211C8E" w:rsidRPr="00E445D9" w:rsidRDefault="00211C8E" w:rsidP="00211C8E">
            <w:pPr>
              <w:jc w:val="center"/>
              <w:rPr>
                <w:sz w:val="26"/>
                <w:szCs w:val="26"/>
              </w:rPr>
            </w:pPr>
          </w:p>
        </w:tc>
        <w:tc>
          <w:tcPr>
            <w:tcW w:w="3085" w:type="dxa"/>
          </w:tcPr>
          <w:p w:rsidR="00211C8E" w:rsidRPr="00E445D9" w:rsidRDefault="00211C8E" w:rsidP="00211C8E">
            <w:pPr>
              <w:rPr>
                <w:sz w:val="26"/>
                <w:szCs w:val="26"/>
              </w:rPr>
            </w:pPr>
            <w:r w:rsidRPr="00E445D9">
              <w:rPr>
                <w:rFonts w:eastAsia="Calibri"/>
                <w:sz w:val="26"/>
                <w:szCs w:val="26"/>
                <w:lang w:eastAsia="en-US"/>
              </w:rPr>
              <w:t>Источником информации служит официальный сайт единой информационной системы в сфере закупок</w:t>
            </w:r>
          </w:p>
        </w:tc>
      </w:tr>
      <w:tr w:rsidR="00E445D9" w:rsidRPr="00E445D9" w:rsidTr="00211C8E">
        <w:trPr>
          <w:trHeight w:val="192"/>
        </w:trPr>
        <w:tc>
          <w:tcPr>
            <w:tcW w:w="392" w:type="dxa"/>
          </w:tcPr>
          <w:p w:rsidR="00211C8E" w:rsidRPr="00E445D9" w:rsidRDefault="00211C8E" w:rsidP="00211C8E">
            <w:pPr>
              <w:spacing w:line="360" w:lineRule="auto"/>
              <w:jc w:val="center"/>
              <w:rPr>
                <w:rFonts w:eastAsia="Calibri"/>
                <w:sz w:val="26"/>
                <w:szCs w:val="26"/>
                <w:lang w:eastAsia="en-US"/>
              </w:rPr>
            </w:pPr>
            <w:r w:rsidRPr="00E445D9">
              <w:rPr>
                <w:rFonts w:eastAsia="Calibri"/>
                <w:sz w:val="26"/>
                <w:szCs w:val="26"/>
                <w:lang w:eastAsia="en-US"/>
              </w:rPr>
              <w:t>4</w:t>
            </w:r>
          </w:p>
        </w:tc>
        <w:tc>
          <w:tcPr>
            <w:tcW w:w="3044" w:type="dxa"/>
          </w:tcPr>
          <w:p w:rsidR="00211C8E" w:rsidRPr="00E445D9" w:rsidRDefault="00211C8E" w:rsidP="00211C8E">
            <w:pPr>
              <w:rPr>
                <w:rFonts w:eastAsia="Calibri"/>
                <w:sz w:val="26"/>
                <w:szCs w:val="26"/>
                <w:lang w:eastAsia="en-US"/>
              </w:rPr>
            </w:pPr>
            <w:r w:rsidRPr="00E445D9">
              <w:rPr>
                <w:rFonts w:eastAsia="Calibri"/>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w:t>
            </w:r>
          </w:p>
        </w:tc>
        <w:tc>
          <w:tcPr>
            <w:tcW w:w="3118" w:type="dxa"/>
          </w:tcPr>
          <w:p w:rsidR="00211C8E" w:rsidRPr="00E445D9" w:rsidRDefault="00211C8E" w:rsidP="00211C8E">
            <w:pPr>
              <w:jc w:val="center"/>
              <w:rPr>
                <w:sz w:val="26"/>
                <w:szCs w:val="26"/>
              </w:rPr>
            </w:pPr>
          </w:p>
        </w:tc>
        <w:tc>
          <w:tcPr>
            <w:tcW w:w="3085" w:type="dxa"/>
          </w:tcPr>
          <w:p w:rsidR="00211C8E" w:rsidRPr="00E445D9" w:rsidRDefault="00211C8E" w:rsidP="00211C8E">
            <w:pPr>
              <w:rPr>
                <w:rFonts w:eastAsia="Calibri"/>
                <w:sz w:val="26"/>
                <w:szCs w:val="26"/>
                <w:lang w:eastAsia="en-US"/>
              </w:rPr>
            </w:pPr>
            <w:r w:rsidRPr="00E445D9">
              <w:rPr>
                <w:rFonts w:eastAsia="Calibri"/>
                <w:sz w:val="26"/>
                <w:szCs w:val="26"/>
                <w:lang w:eastAsia="en-US"/>
              </w:rPr>
              <w:t>Источником информации служит официальный сайт единой информационной системы в сфере закупок</w:t>
            </w:r>
          </w:p>
        </w:tc>
      </w:tr>
      <w:tr w:rsidR="00E445D9" w:rsidRPr="00E445D9" w:rsidTr="00211C8E">
        <w:trPr>
          <w:trHeight w:val="251"/>
        </w:trPr>
        <w:tc>
          <w:tcPr>
            <w:tcW w:w="392" w:type="dxa"/>
          </w:tcPr>
          <w:p w:rsidR="00211C8E" w:rsidRPr="00E445D9" w:rsidRDefault="00211C8E" w:rsidP="00211C8E">
            <w:pPr>
              <w:jc w:val="center"/>
            </w:pPr>
            <w:r w:rsidRPr="00E445D9">
              <w:t>5</w:t>
            </w:r>
          </w:p>
        </w:tc>
        <w:tc>
          <w:tcPr>
            <w:tcW w:w="3044" w:type="dxa"/>
          </w:tcPr>
          <w:p w:rsidR="00211C8E" w:rsidRPr="00E445D9" w:rsidRDefault="00211C8E" w:rsidP="00211C8E">
            <w:pPr>
              <w:widowControl w:val="0"/>
              <w:autoSpaceDE w:val="0"/>
              <w:autoSpaceDN w:val="0"/>
              <w:rPr>
                <w:rFonts w:eastAsia="Times New Roman"/>
                <w:sz w:val="26"/>
                <w:szCs w:val="26"/>
                <w:lang w:eastAsia="ru-RU"/>
              </w:rPr>
            </w:pPr>
            <w:r w:rsidRPr="00E445D9">
              <w:rPr>
                <w:rFonts w:eastAsia="Times New Roman"/>
                <w:sz w:val="26"/>
                <w:szCs w:val="26"/>
                <w:lang w:eastAsia="ru-RU"/>
              </w:rPr>
              <w:t>Количество благоустроенных территорий, детских и спортивных площадок</w:t>
            </w:r>
          </w:p>
        </w:tc>
        <w:tc>
          <w:tcPr>
            <w:tcW w:w="3118" w:type="dxa"/>
          </w:tcPr>
          <w:p w:rsidR="00211C8E" w:rsidRPr="00E445D9" w:rsidRDefault="00211C8E" w:rsidP="00211C8E">
            <w:pPr>
              <w:tabs>
                <w:tab w:val="left" w:pos="840"/>
                <w:tab w:val="center" w:pos="1380"/>
              </w:tabs>
              <w:rPr>
                <w:rFonts w:eastAsia="Calibri"/>
                <w:sz w:val="26"/>
                <w:szCs w:val="26"/>
                <w:lang w:eastAsia="en-US"/>
              </w:rPr>
            </w:pPr>
          </w:p>
        </w:tc>
        <w:tc>
          <w:tcPr>
            <w:tcW w:w="3085" w:type="dxa"/>
          </w:tcPr>
          <w:p w:rsidR="00211C8E" w:rsidRPr="00E445D9" w:rsidRDefault="00211C8E" w:rsidP="00211C8E">
            <w:pPr>
              <w:tabs>
                <w:tab w:val="left" w:pos="345"/>
              </w:tabs>
              <w:rPr>
                <w:rFonts w:eastAsia="Calibri"/>
                <w:sz w:val="26"/>
                <w:szCs w:val="26"/>
                <w:lang w:eastAsia="en-US"/>
              </w:rPr>
            </w:pPr>
            <w:r w:rsidRPr="00E445D9">
              <w:rPr>
                <w:rFonts w:eastAsia="Calibri"/>
                <w:sz w:val="26"/>
                <w:szCs w:val="26"/>
                <w:lang w:eastAsia="en-US"/>
              </w:rPr>
              <w:t>Источником информации служит официальный сайт единой информационной системы в сфере закупок, форма КС-2.</w:t>
            </w:r>
          </w:p>
        </w:tc>
      </w:tr>
      <w:tr w:rsidR="00E445D9" w:rsidRPr="00E445D9" w:rsidTr="00211C8E">
        <w:trPr>
          <w:trHeight w:val="290"/>
        </w:trPr>
        <w:tc>
          <w:tcPr>
            <w:tcW w:w="392" w:type="dxa"/>
          </w:tcPr>
          <w:p w:rsidR="00211C8E" w:rsidRPr="00E445D9" w:rsidRDefault="00211C8E" w:rsidP="00211C8E">
            <w:pPr>
              <w:jc w:val="center"/>
            </w:pPr>
            <w:r w:rsidRPr="00E445D9">
              <w:t>6</w:t>
            </w:r>
          </w:p>
        </w:tc>
        <w:tc>
          <w:tcPr>
            <w:tcW w:w="3044" w:type="dxa"/>
          </w:tcPr>
          <w:p w:rsidR="00211C8E" w:rsidRPr="00E445D9" w:rsidRDefault="00211C8E" w:rsidP="00211C8E">
            <w:pPr>
              <w:rPr>
                <w:sz w:val="26"/>
                <w:szCs w:val="26"/>
              </w:rPr>
            </w:pPr>
            <w:r w:rsidRPr="00E445D9">
              <w:rPr>
                <w:sz w:val="26"/>
                <w:szCs w:val="26"/>
              </w:rPr>
              <w:t xml:space="preserve">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w:t>
            </w:r>
            <w:r w:rsidRPr="00E445D9">
              <w:rPr>
                <w:sz w:val="26"/>
                <w:szCs w:val="26"/>
                <w:lang w:val="en-US"/>
              </w:rPr>
              <w:t>B</w:t>
            </w:r>
            <w:r w:rsidRPr="00E445D9">
              <w:rPr>
                <w:sz w:val="26"/>
                <w:szCs w:val="26"/>
              </w:rPr>
              <w:t>(%)</w:t>
            </w:r>
          </w:p>
          <w:p w:rsidR="00211C8E" w:rsidRPr="00E445D9" w:rsidRDefault="00211C8E" w:rsidP="00211C8E">
            <w:pPr>
              <w:rPr>
                <w:sz w:val="26"/>
                <w:szCs w:val="26"/>
              </w:rPr>
            </w:pPr>
          </w:p>
          <w:p w:rsidR="00211C8E" w:rsidRPr="00E445D9" w:rsidRDefault="00211C8E" w:rsidP="00211C8E">
            <w:pPr>
              <w:rPr>
                <w:sz w:val="26"/>
                <w:szCs w:val="26"/>
              </w:rPr>
            </w:pPr>
          </w:p>
          <w:p w:rsidR="00211C8E" w:rsidRPr="00E445D9" w:rsidRDefault="00211C8E" w:rsidP="00211C8E">
            <w:pPr>
              <w:rPr>
                <w:sz w:val="26"/>
                <w:szCs w:val="26"/>
              </w:rPr>
            </w:pPr>
          </w:p>
          <w:p w:rsidR="00211C8E" w:rsidRPr="00E445D9" w:rsidRDefault="00211C8E" w:rsidP="00211C8E">
            <w:pPr>
              <w:rPr>
                <w:sz w:val="26"/>
                <w:szCs w:val="26"/>
              </w:rPr>
            </w:pPr>
          </w:p>
          <w:p w:rsidR="00211C8E" w:rsidRPr="00E445D9" w:rsidRDefault="00211C8E" w:rsidP="00211C8E">
            <w:pPr>
              <w:rPr>
                <w:sz w:val="26"/>
                <w:szCs w:val="26"/>
              </w:rPr>
            </w:pPr>
          </w:p>
          <w:p w:rsidR="00211C8E" w:rsidRPr="00E445D9" w:rsidRDefault="00211C8E" w:rsidP="00211C8E">
            <w:pPr>
              <w:rPr>
                <w:sz w:val="26"/>
                <w:szCs w:val="26"/>
              </w:rPr>
            </w:pPr>
          </w:p>
        </w:tc>
        <w:tc>
          <w:tcPr>
            <w:tcW w:w="3118" w:type="dxa"/>
          </w:tcPr>
          <w:p w:rsidR="00211C8E" w:rsidRPr="00E445D9" w:rsidRDefault="00211C8E" w:rsidP="00211C8E">
            <w:pPr>
              <w:tabs>
                <w:tab w:val="left" w:pos="840"/>
                <w:tab w:val="center" w:pos="1380"/>
              </w:tabs>
              <w:rPr>
                <w:sz w:val="26"/>
                <w:szCs w:val="26"/>
              </w:rPr>
            </w:pPr>
            <w:r w:rsidRPr="00E445D9">
              <w:rPr>
                <w:sz w:val="26"/>
                <w:szCs w:val="26"/>
                <w:lang w:val="en-US"/>
              </w:rPr>
              <w:t>B</w:t>
            </w:r>
            <w:r w:rsidRPr="00E445D9">
              <w:rPr>
                <w:sz w:val="26"/>
                <w:szCs w:val="26"/>
              </w:rPr>
              <w:t xml:space="preserve"> = (</w:t>
            </w:r>
            <w:r w:rsidRPr="00E445D9">
              <w:rPr>
                <w:sz w:val="26"/>
                <w:szCs w:val="26"/>
                <w:lang w:val="en-US"/>
              </w:rPr>
              <w:t>B</w:t>
            </w:r>
            <w:r w:rsidRPr="00E445D9">
              <w:rPr>
                <w:sz w:val="26"/>
                <w:szCs w:val="26"/>
              </w:rPr>
              <w:t xml:space="preserve">1*100%) : </w:t>
            </w:r>
            <w:r w:rsidRPr="00E445D9">
              <w:rPr>
                <w:sz w:val="26"/>
                <w:szCs w:val="26"/>
                <w:lang w:val="en-US"/>
              </w:rPr>
              <w:t>B</w:t>
            </w:r>
            <w:r w:rsidRPr="00E445D9">
              <w:rPr>
                <w:sz w:val="26"/>
                <w:szCs w:val="26"/>
              </w:rPr>
              <w:t>2, где:</w:t>
            </w:r>
          </w:p>
          <w:p w:rsidR="00211C8E" w:rsidRPr="00E445D9" w:rsidRDefault="00211C8E" w:rsidP="00211C8E">
            <w:pPr>
              <w:tabs>
                <w:tab w:val="left" w:pos="840"/>
                <w:tab w:val="center" w:pos="1380"/>
              </w:tabs>
              <w:rPr>
                <w:sz w:val="26"/>
                <w:szCs w:val="26"/>
              </w:rPr>
            </w:pPr>
            <w:r w:rsidRPr="00E445D9">
              <w:rPr>
                <w:sz w:val="26"/>
                <w:szCs w:val="26"/>
                <w:lang w:val="en-US"/>
              </w:rPr>
              <w:t>B</w:t>
            </w:r>
            <w:r w:rsidRPr="00E445D9">
              <w:rPr>
                <w:sz w:val="26"/>
                <w:szCs w:val="26"/>
              </w:rPr>
              <w:t xml:space="preserve"> 1 – площадь кладбищ, на которой проведено обследование территории для последующего их внесения в реестры кладбищ, а также в реестр мест захоронений на кладбищах </w:t>
            </w:r>
          </w:p>
          <w:p w:rsidR="00211C8E" w:rsidRPr="00E445D9" w:rsidRDefault="00211C8E" w:rsidP="00211C8E">
            <w:pPr>
              <w:tabs>
                <w:tab w:val="left" w:pos="840"/>
                <w:tab w:val="center" w:pos="1380"/>
              </w:tabs>
              <w:rPr>
                <w:sz w:val="26"/>
                <w:szCs w:val="26"/>
              </w:rPr>
            </w:pPr>
            <w:r w:rsidRPr="00E445D9">
              <w:rPr>
                <w:sz w:val="26"/>
                <w:szCs w:val="26"/>
                <w:lang w:val="en-US"/>
              </w:rPr>
              <w:t>B</w:t>
            </w:r>
            <w:r w:rsidRPr="00E445D9">
              <w:rPr>
                <w:sz w:val="26"/>
                <w:szCs w:val="26"/>
              </w:rPr>
              <w:t xml:space="preserve"> 2– общая площадь кладбищ </w:t>
            </w:r>
          </w:p>
        </w:tc>
        <w:tc>
          <w:tcPr>
            <w:tcW w:w="3085" w:type="dxa"/>
          </w:tcPr>
          <w:p w:rsidR="00211C8E" w:rsidRPr="00E445D9" w:rsidRDefault="00211C8E" w:rsidP="00211C8E">
            <w:pPr>
              <w:rPr>
                <w:sz w:val="26"/>
                <w:szCs w:val="26"/>
              </w:rPr>
            </w:pPr>
            <w:r w:rsidRPr="00E445D9">
              <w:rPr>
                <w:sz w:val="26"/>
                <w:szCs w:val="26"/>
              </w:rPr>
              <w:t>По итогам проведенной инвентаризации, официальный сайт единой информационной системы в сфере закупок, отчеты, предоставленные МБУ «Память»</w:t>
            </w:r>
          </w:p>
        </w:tc>
      </w:tr>
      <w:tr w:rsidR="00E445D9" w:rsidRPr="00E445D9" w:rsidTr="00211C8E">
        <w:trPr>
          <w:trHeight w:val="290"/>
        </w:trPr>
        <w:tc>
          <w:tcPr>
            <w:tcW w:w="392" w:type="dxa"/>
          </w:tcPr>
          <w:p w:rsidR="00211C8E" w:rsidRPr="00E445D9" w:rsidRDefault="00211C8E" w:rsidP="00211C8E">
            <w:pPr>
              <w:jc w:val="center"/>
              <w:rPr>
                <w:sz w:val="26"/>
                <w:szCs w:val="26"/>
              </w:rPr>
            </w:pPr>
            <w:r w:rsidRPr="00E445D9">
              <w:rPr>
                <w:sz w:val="26"/>
                <w:szCs w:val="26"/>
              </w:rPr>
              <w:lastRenderedPageBreak/>
              <w:t>1</w:t>
            </w:r>
          </w:p>
        </w:tc>
        <w:tc>
          <w:tcPr>
            <w:tcW w:w="3044" w:type="dxa"/>
          </w:tcPr>
          <w:p w:rsidR="00211C8E" w:rsidRPr="00E445D9" w:rsidRDefault="00211C8E" w:rsidP="00211C8E">
            <w:pPr>
              <w:jc w:val="center"/>
              <w:rPr>
                <w:sz w:val="26"/>
                <w:szCs w:val="26"/>
              </w:rPr>
            </w:pPr>
            <w:r w:rsidRPr="00E445D9">
              <w:rPr>
                <w:sz w:val="26"/>
                <w:szCs w:val="26"/>
              </w:rPr>
              <w:t>2</w:t>
            </w:r>
          </w:p>
        </w:tc>
        <w:tc>
          <w:tcPr>
            <w:tcW w:w="3118" w:type="dxa"/>
          </w:tcPr>
          <w:p w:rsidR="00211C8E" w:rsidRPr="00E445D9" w:rsidRDefault="00211C8E" w:rsidP="00211C8E">
            <w:pPr>
              <w:jc w:val="center"/>
              <w:rPr>
                <w:sz w:val="26"/>
                <w:szCs w:val="26"/>
              </w:rPr>
            </w:pPr>
            <w:r w:rsidRPr="00E445D9">
              <w:rPr>
                <w:sz w:val="26"/>
                <w:szCs w:val="26"/>
              </w:rPr>
              <w:t>3</w:t>
            </w:r>
          </w:p>
        </w:tc>
        <w:tc>
          <w:tcPr>
            <w:tcW w:w="3085" w:type="dxa"/>
          </w:tcPr>
          <w:p w:rsidR="00211C8E" w:rsidRPr="00E445D9" w:rsidRDefault="00211C8E" w:rsidP="00211C8E">
            <w:pPr>
              <w:jc w:val="center"/>
              <w:rPr>
                <w:sz w:val="26"/>
                <w:szCs w:val="26"/>
              </w:rPr>
            </w:pPr>
            <w:r w:rsidRPr="00E445D9">
              <w:rPr>
                <w:sz w:val="26"/>
                <w:szCs w:val="26"/>
              </w:rPr>
              <w:t>4</w:t>
            </w:r>
          </w:p>
        </w:tc>
      </w:tr>
      <w:tr w:rsidR="00E445D9" w:rsidRPr="00E445D9" w:rsidTr="00211C8E">
        <w:trPr>
          <w:trHeight w:val="290"/>
        </w:trPr>
        <w:tc>
          <w:tcPr>
            <w:tcW w:w="392" w:type="dxa"/>
          </w:tcPr>
          <w:p w:rsidR="00211C8E" w:rsidRPr="00E445D9" w:rsidRDefault="00211C8E" w:rsidP="00211C8E">
            <w:pPr>
              <w:jc w:val="center"/>
            </w:pPr>
            <w:r w:rsidRPr="00E445D9">
              <w:rPr>
                <w:rFonts w:eastAsia="Calibri"/>
                <w:sz w:val="26"/>
                <w:szCs w:val="26"/>
                <w:lang w:eastAsia="en-US"/>
              </w:rPr>
              <w:t>7</w:t>
            </w:r>
          </w:p>
        </w:tc>
        <w:tc>
          <w:tcPr>
            <w:tcW w:w="3044" w:type="dxa"/>
          </w:tcPr>
          <w:p w:rsidR="00211C8E" w:rsidRPr="00E445D9" w:rsidRDefault="00211C8E" w:rsidP="00211C8E">
            <w:pPr>
              <w:rPr>
                <w:sz w:val="26"/>
                <w:szCs w:val="26"/>
              </w:rPr>
            </w:pPr>
            <w:r w:rsidRPr="00E445D9">
              <w:rPr>
                <w:sz w:val="26"/>
                <w:szCs w:val="26"/>
                <w:lang w:eastAsia="en-US"/>
              </w:rPr>
              <w:t xml:space="preserve">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w:t>
            </w:r>
            <w:r w:rsidRPr="00E445D9">
              <w:rPr>
                <w:sz w:val="26"/>
                <w:szCs w:val="26"/>
                <w:lang w:val="en-US"/>
              </w:rPr>
              <w:t>V</w:t>
            </w:r>
            <w:r w:rsidRPr="00E445D9">
              <w:rPr>
                <w:sz w:val="26"/>
                <w:szCs w:val="26"/>
              </w:rPr>
              <w:t>(%)</w:t>
            </w:r>
          </w:p>
        </w:tc>
        <w:tc>
          <w:tcPr>
            <w:tcW w:w="3118" w:type="dxa"/>
          </w:tcPr>
          <w:p w:rsidR="00211C8E" w:rsidRPr="00E445D9" w:rsidRDefault="00211C8E" w:rsidP="00211C8E">
            <w:pPr>
              <w:tabs>
                <w:tab w:val="left" w:pos="840"/>
                <w:tab w:val="center" w:pos="1380"/>
              </w:tabs>
              <w:rPr>
                <w:sz w:val="26"/>
                <w:szCs w:val="26"/>
              </w:rPr>
            </w:pPr>
            <w:r w:rsidRPr="00E445D9">
              <w:rPr>
                <w:sz w:val="26"/>
                <w:szCs w:val="26"/>
                <w:lang w:val="en-US"/>
              </w:rPr>
              <w:t>V</w:t>
            </w:r>
            <w:r w:rsidRPr="00E445D9">
              <w:rPr>
                <w:sz w:val="26"/>
                <w:szCs w:val="26"/>
              </w:rPr>
              <w:t xml:space="preserve"> = (</w:t>
            </w:r>
            <w:r w:rsidRPr="00E445D9">
              <w:rPr>
                <w:sz w:val="26"/>
                <w:szCs w:val="26"/>
                <w:lang w:val="en-US"/>
              </w:rPr>
              <w:t>V</w:t>
            </w:r>
            <w:r w:rsidRPr="00E445D9">
              <w:rPr>
                <w:sz w:val="26"/>
                <w:szCs w:val="26"/>
              </w:rPr>
              <w:t xml:space="preserve">1*100%) : </w:t>
            </w:r>
            <w:r w:rsidRPr="00E445D9">
              <w:rPr>
                <w:sz w:val="26"/>
                <w:szCs w:val="26"/>
                <w:lang w:val="en-US"/>
              </w:rPr>
              <w:t>B</w:t>
            </w:r>
            <w:r w:rsidRPr="00E445D9">
              <w:rPr>
                <w:sz w:val="26"/>
                <w:szCs w:val="26"/>
              </w:rPr>
              <w:t>2, где:</w:t>
            </w:r>
          </w:p>
          <w:p w:rsidR="00211C8E" w:rsidRPr="00E445D9" w:rsidRDefault="00211C8E" w:rsidP="00211C8E">
            <w:pPr>
              <w:tabs>
                <w:tab w:val="left" w:pos="840"/>
                <w:tab w:val="center" w:pos="1380"/>
              </w:tabs>
              <w:rPr>
                <w:sz w:val="26"/>
                <w:szCs w:val="26"/>
              </w:rPr>
            </w:pPr>
            <w:r w:rsidRPr="00E445D9">
              <w:rPr>
                <w:sz w:val="26"/>
                <w:szCs w:val="26"/>
                <w:lang w:val="en-US"/>
              </w:rPr>
              <w:t>V</w:t>
            </w:r>
            <w:r w:rsidRPr="00E445D9">
              <w:rPr>
                <w:sz w:val="26"/>
                <w:szCs w:val="26"/>
              </w:rPr>
              <w:t xml:space="preserve"> 1 – площадь кладбищ и мест захоронений на них, сведения по которым внесены в реестр кладбищ, а также в реестр мест захоронений на кладбищах </w:t>
            </w:r>
          </w:p>
          <w:p w:rsidR="00211C8E" w:rsidRPr="00E445D9" w:rsidRDefault="00211C8E" w:rsidP="00211C8E">
            <w:pPr>
              <w:tabs>
                <w:tab w:val="left" w:pos="840"/>
                <w:tab w:val="center" w:pos="1380"/>
              </w:tabs>
              <w:rPr>
                <w:sz w:val="26"/>
                <w:szCs w:val="26"/>
              </w:rPr>
            </w:pPr>
            <w:r w:rsidRPr="00E445D9">
              <w:rPr>
                <w:sz w:val="26"/>
                <w:szCs w:val="26"/>
                <w:lang w:val="en-US"/>
              </w:rPr>
              <w:t>B</w:t>
            </w:r>
            <w:r w:rsidRPr="00E445D9">
              <w:rPr>
                <w:sz w:val="26"/>
                <w:szCs w:val="26"/>
              </w:rPr>
              <w:t xml:space="preserve"> 2– общая площадь кладбищ</w:t>
            </w:r>
          </w:p>
        </w:tc>
        <w:tc>
          <w:tcPr>
            <w:tcW w:w="3085" w:type="dxa"/>
          </w:tcPr>
          <w:p w:rsidR="00211C8E" w:rsidRPr="00E445D9" w:rsidRDefault="00211C8E" w:rsidP="00211C8E">
            <w:pPr>
              <w:rPr>
                <w:sz w:val="26"/>
                <w:szCs w:val="26"/>
              </w:rPr>
            </w:pPr>
            <w:r w:rsidRPr="00E445D9">
              <w:rPr>
                <w:sz w:val="26"/>
                <w:szCs w:val="26"/>
              </w:rPr>
              <w:t>По итогам проведенной инвентаризации, официальный сайт единой информационной системы в сфере закупок, отчеты, предоставленные МБУ «Память»</w:t>
            </w:r>
          </w:p>
        </w:tc>
      </w:tr>
      <w:tr w:rsidR="00E445D9" w:rsidRPr="00E445D9" w:rsidTr="00211C8E">
        <w:trPr>
          <w:trHeight w:val="290"/>
        </w:trPr>
        <w:tc>
          <w:tcPr>
            <w:tcW w:w="392" w:type="dxa"/>
          </w:tcPr>
          <w:p w:rsidR="00211C8E" w:rsidRPr="00E445D9" w:rsidRDefault="00211C8E" w:rsidP="00211C8E">
            <w:pPr>
              <w:spacing w:line="360" w:lineRule="auto"/>
              <w:jc w:val="center"/>
              <w:rPr>
                <w:rFonts w:eastAsia="Calibri"/>
                <w:sz w:val="26"/>
                <w:szCs w:val="26"/>
                <w:lang w:eastAsia="en-US"/>
              </w:rPr>
            </w:pPr>
            <w:r w:rsidRPr="00E445D9">
              <w:rPr>
                <w:rFonts w:eastAsia="Calibri"/>
                <w:sz w:val="26"/>
                <w:szCs w:val="26"/>
                <w:lang w:eastAsia="en-US"/>
              </w:rPr>
              <w:t>8</w:t>
            </w:r>
          </w:p>
        </w:tc>
        <w:tc>
          <w:tcPr>
            <w:tcW w:w="3044" w:type="dxa"/>
          </w:tcPr>
          <w:p w:rsidR="00211C8E" w:rsidRPr="00E445D9" w:rsidRDefault="00211C8E" w:rsidP="00211C8E">
            <w:pPr>
              <w:widowControl w:val="0"/>
              <w:autoSpaceDE w:val="0"/>
              <w:autoSpaceDN w:val="0"/>
              <w:rPr>
                <w:rFonts w:eastAsia="Times New Roman"/>
                <w:sz w:val="26"/>
                <w:szCs w:val="26"/>
                <w:lang w:eastAsia="en-US"/>
              </w:rPr>
            </w:pPr>
            <w:r w:rsidRPr="00E445D9">
              <w:rPr>
                <w:rFonts w:eastAsia="Times New Roman"/>
                <w:sz w:val="26"/>
                <w:szCs w:val="26"/>
                <w:lang w:eastAsia="ru-RU"/>
              </w:rPr>
              <w:t>Д</w:t>
            </w:r>
            <w:r w:rsidRPr="00E445D9">
              <w:rPr>
                <w:rFonts w:eastAsia="Times New Roman"/>
                <w:sz w:val="26"/>
                <w:szCs w:val="26"/>
                <w:lang w:eastAsia="en-US"/>
              </w:rPr>
              <w:t xml:space="preserve">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w:t>
            </w:r>
            <w:r w:rsidRPr="00E445D9">
              <w:rPr>
                <w:rFonts w:eastAsia="Times New Roman"/>
                <w:sz w:val="26"/>
                <w:szCs w:val="26"/>
                <w:lang w:val="en-US" w:eastAsia="en-US"/>
              </w:rPr>
              <w:t>D</w:t>
            </w:r>
            <w:r w:rsidRPr="00E445D9">
              <w:rPr>
                <w:rFonts w:eastAsia="Times New Roman"/>
                <w:sz w:val="26"/>
                <w:szCs w:val="26"/>
                <w:lang w:eastAsia="en-US"/>
              </w:rPr>
              <w:t xml:space="preserve"> (%)</w:t>
            </w:r>
          </w:p>
        </w:tc>
        <w:tc>
          <w:tcPr>
            <w:tcW w:w="3118" w:type="dxa"/>
          </w:tcPr>
          <w:p w:rsidR="00211C8E" w:rsidRPr="00E445D9" w:rsidRDefault="00211C8E" w:rsidP="00211C8E">
            <w:pPr>
              <w:tabs>
                <w:tab w:val="left" w:pos="840"/>
                <w:tab w:val="center" w:pos="1380"/>
              </w:tabs>
              <w:rPr>
                <w:rFonts w:eastAsia="Calibri"/>
                <w:sz w:val="26"/>
                <w:szCs w:val="26"/>
                <w:lang w:eastAsia="en-US"/>
              </w:rPr>
            </w:pPr>
            <w:r w:rsidRPr="00E445D9">
              <w:rPr>
                <w:rFonts w:eastAsia="Calibri"/>
                <w:sz w:val="26"/>
                <w:szCs w:val="26"/>
                <w:lang w:val="en-US" w:eastAsia="en-US"/>
              </w:rPr>
              <w:t>D</w:t>
            </w:r>
            <w:r w:rsidRPr="00E445D9">
              <w:rPr>
                <w:rFonts w:eastAsia="Calibri"/>
                <w:sz w:val="26"/>
                <w:szCs w:val="26"/>
                <w:lang w:eastAsia="en-US"/>
              </w:rPr>
              <w:t>=(</w:t>
            </w:r>
            <w:r w:rsidRPr="00E445D9">
              <w:rPr>
                <w:rFonts w:eastAsia="Calibri"/>
                <w:sz w:val="26"/>
                <w:szCs w:val="26"/>
                <w:lang w:val="en-US" w:eastAsia="en-US"/>
              </w:rPr>
              <w:t>P</w:t>
            </w:r>
            <w:r w:rsidRPr="00E445D9">
              <w:rPr>
                <w:rFonts w:eastAsia="Calibri"/>
                <w:sz w:val="26"/>
                <w:szCs w:val="26"/>
                <w:lang w:eastAsia="en-US"/>
              </w:rPr>
              <w:t>1х100)/</w:t>
            </w:r>
            <w:r w:rsidRPr="00E445D9">
              <w:rPr>
                <w:rFonts w:eastAsia="Calibri"/>
                <w:sz w:val="26"/>
                <w:szCs w:val="26"/>
                <w:lang w:val="en-US" w:eastAsia="en-US"/>
              </w:rPr>
              <w:t>P</w:t>
            </w:r>
            <w:r w:rsidRPr="00E445D9">
              <w:rPr>
                <w:rFonts w:eastAsia="Calibri"/>
                <w:sz w:val="26"/>
                <w:szCs w:val="26"/>
                <w:lang w:eastAsia="en-US"/>
              </w:rPr>
              <w:t xml:space="preserve">2, где </w:t>
            </w:r>
          </w:p>
          <w:p w:rsidR="00211C8E" w:rsidRPr="00E445D9" w:rsidRDefault="00211C8E" w:rsidP="00211C8E">
            <w:pPr>
              <w:autoSpaceDE w:val="0"/>
              <w:autoSpaceDN w:val="0"/>
              <w:adjustRightInd w:val="0"/>
              <w:rPr>
                <w:rFonts w:eastAsiaTheme="minorHAnsi"/>
                <w:sz w:val="26"/>
                <w:szCs w:val="26"/>
                <w:lang w:eastAsia="en-US"/>
              </w:rPr>
            </w:pPr>
            <w:r w:rsidRPr="00E445D9">
              <w:rPr>
                <w:rFonts w:eastAsiaTheme="minorHAnsi"/>
                <w:sz w:val="26"/>
                <w:szCs w:val="26"/>
                <w:lang w:eastAsia="en-US"/>
              </w:rPr>
              <w:t xml:space="preserve">Р1 – число </w:t>
            </w:r>
            <w:r w:rsidRPr="00E445D9">
              <w:rPr>
                <w:rFonts w:eastAsia="Calibri"/>
                <w:sz w:val="26"/>
                <w:szCs w:val="26"/>
                <w:lang w:eastAsia="en-US"/>
              </w:rPr>
              <w:t>граждан, принявших участие в решении вопросов развития городской среды Находкинского городского округа</w:t>
            </w:r>
            <w:r w:rsidRPr="00E445D9">
              <w:rPr>
                <w:rFonts w:eastAsiaTheme="minorHAnsi"/>
                <w:sz w:val="26"/>
                <w:szCs w:val="26"/>
                <w:lang w:eastAsia="en-US"/>
              </w:rPr>
              <w:t>;</w:t>
            </w:r>
          </w:p>
          <w:p w:rsidR="00211C8E" w:rsidRPr="00E445D9" w:rsidRDefault="00211C8E" w:rsidP="00211C8E">
            <w:pPr>
              <w:autoSpaceDE w:val="0"/>
              <w:autoSpaceDN w:val="0"/>
              <w:adjustRightInd w:val="0"/>
              <w:rPr>
                <w:rFonts w:eastAsia="Calibri"/>
                <w:sz w:val="26"/>
                <w:szCs w:val="26"/>
                <w:lang w:eastAsia="en-US"/>
              </w:rPr>
            </w:pPr>
            <w:r w:rsidRPr="00E445D9">
              <w:rPr>
                <w:rFonts w:eastAsiaTheme="minorHAnsi"/>
                <w:sz w:val="26"/>
                <w:szCs w:val="26"/>
                <w:lang w:eastAsia="en-US"/>
              </w:rPr>
              <w:t xml:space="preserve">Р2 – число граждан </w:t>
            </w:r>
            <w:r w:rsidRPr="00E445D9">
              <w:rPr>
                <w:rFonts w:eastAsia="Calibri"/>
                <w:sz w:val="26"/>
                <w:szCs w:val="26"/>
                <w:lang w:eastAsia="en-US"/>
              </w:rPr>
              <w:t>в возрасте от 14 лет, проживающих на территории Находкинского городского округа</w:t>
            </w:r>
          </w:p>
        </w:tc>
        <w:tc>
          <w:tcPr>
            <w:tcW w:w="3085" w:type="dxa"/>
          </w:tcPr>
          <w:p w:rsidR="00211C8E" w:rsidRPr="00E445D9" w:rsidRDefault="00211C8E" w:rsidP="00211C8E">
            <w:pPr>
              <w:tabs>
                <w:tab w:val="left" w:pos="345"/>
              </w:tabs>
              <w:rPr>
                <w:rFonts w:eastAsia="Calibri"/>
                <w:sz w:val="26"/>
                <w:szCs w:val="26"/>
                <w:lang w:eastAsia="en-US"/>
              </w:rPr>
            </w:pPr>
            <w:r w:rsidRPr="00E445D9">
              <w:rPr>
                <w:rFonts w:eastAsia="Calibri"/>
                <w:sz w:val="26"/>
                <w:szCs w:val="26"/>
                <w:lang w:eastAsia="en-US"/>
              </w:rPr>
              <w:t>Источником информации служат данные, отраженные в отчетах по вовлечению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tc>
      </w:tr>
      <w:tr w:rsidR="00E445D9" w:rsidRPr="00E445D9" w:rsidTr="00211C8E">
        <w:trPr>
          <w:trHeight w:val="290"/>
        </w:trPr>
        <w:tc>
          <w:tcPr>
            <w:tcW w:w="392" w:type="dxa"/>
          </w:tcPr>
          <w:p w:rsidR="00211C8E" w:rsidRPr="00E445D9" w:rsidRDefault="00211C8E" w:rsidP="00211C8E">
            <w:pPr>
              <w:jc w:val="center"/>
              <w:rPr>
                <w:sz w:val="26"/>
                <w:szCs w:val="26"/>
              </w:rPr>
            </w:pPr>
            <w:r w:rsidRPr="00E445D9">
              <w:rPr>
                <w:sz w:val="26"/>
                <w:szCs w:val="26"/>
              </w:rPr>
              <w:lastRenderedPageBreak/>
              <w:t>1</w:t>
            </w:r>
          </w:p>
        </w:tc>
        <w:tc>
          <w:tcPr>
            <w:tcW w:w="3044" w:type="dxa"/>
          </w:tcPr>
          <w:p w:rsidR="00211C8E" w:rsidRPr="00E445D9" w:rsidRDefault="00211C8E" w:rsidP="00211C8E">
            <w:pPr>
              <w:jc w:val="center"/>
              <w:rPr>
                <w:sz w:val="26"/>
                <w:szCs w:val="26"/>
              </w:rPr>
            </w:pPr>
            <w:r w:rsidRPr="00E445D9">
              <w:rPr>
                <w:sz w:val="26"/>
                <w:szCs w:val="26"/>
              </w:rPr>
              <w:t>2</w:t>
            </w:r>
          </w:p>
        </w:tc>
        <w:tc>
          <w:tcPr>
            <w:tcW w:w="3118" w:type="dxa"/>
          </w:tcPr>
          <w:p w:rsidR="00211C8E" w:rsidRPr="00E445D9" w:rsidRDefault="00211C8E" w:rsidP="00211C8E">
            <w:pPr>
              <w:jc w:val="center"/>
              <w:rPr>
                <w:sz w:val="26"/>
                <w:szCs w:val="26"/>
              </w:rPr>
            </w:pPr>
            <w:r w:rsidRPr="00E445D9">
              <w:rPr>
                <w:sz w:val="26"/>
                <w:szCs w:val="26"/>
              </w:rPr>
              <w:t>3</w:t>
            </w:r>
          </w:p>
        </w:tc>
        <w:tc>
          <w:tcPr>
            <w:tcW w:w="3085" w:type="dxa"/>
          </w:tcPr>
          <w:p w:rsidR="00211C8E" w:rsidRPr="00E445D9" w:rsidRDefault="00211C8E" w:rsidP="00211C8E">
            <w:pPr>
              <w:jc w:val="center"/>
              <w:rPr>
                <w:sz w:val="26"/>
                <w:szCs w:val="26"/>
              </w:rPr>
            </w:pPr>
            <w:r w:rsidRPr="00E445D9">
              <w:rPr>
                <w:sz w:val="26"/>
                <w:szCs w:val="26"/>
              </w:rPr>
              <w:t>4</w:t>
            </w:r>
          </w:p>
        </w:tc>
      </w:tr>
      <w:tr w:rsidR="00E445D9" w:rsidRPr="00E445D9" w:rsidTr="00211C8E">
        <w:trPr>
          <w:trHeight w:val="290"/>
        </w:trPr>
        <w:tc>
          <w:tcPr>
            <w:tcW w:w="392" w:type="dxa"/>
          </w:tcPr>
          <w:p w:rsidR="00211C8E" w:rsidRPr="00E445D9" w:rsidRDefault="00211C8E" w:rsidP="00211C8E">
            <w:pPr>
              <w:spacing w:line="360" w:lineRule="auto"/>
              <w:jc w:val="center"/>
              <w:rPr>
                <w:rFonts w:eastAsia="Calibri"/>
                <w:sz w:val="26"/>
                <w:szCs w:val="26"/>
                <w:lang w:eastAsia="en-US"/>
              </w:rPr>
            </w:pPr>
            <w:r w:rsidRPr="00E445D9">
              <w:rPr>
                <w:rFonts w:eastAsia="Calibri"/>
                <w:sz w:val="26"/>
                <w:szCs w:val="26"/>
                <w:lang w:eastAsia="en-US"/>
              </w:rPr>
              <w:t>9</w:t>
            </w:r>
          </w:p>
        </w:tc>
        <w:tc>
          <w:tcPr>
            <w:tcW w:w="3044" w:type="dxa"/>
          </w:tcPr>
          <w:p w:rsidR="00211C8E" w:rsidRPr="00E445D9" w:rsidRDefault="00211C8E" w:rsidP="00211C8E">
            <w:pPr>
              <w:widowControl w:val="0"/>
              <w:autoSpaceDE w:val="0"/>
              <w:autoSpaceDN w:val="0"/>
              <w:rPr>
                <w:rFonts w:eastAsiaTheme="minorHAnsi"/>
                <w:sz w:val="26"/>
                <w:szCs w:val="26"/>
                <w:lang w:eastAsia="en-US"/>
              </w:rPr>
            </w:pPr>
            <w:r w:rsidRPr="00E445D9">
              <w:rPr>
                <w:rFonts w:eastAsiaTheme="minorHAnsi"/>
                <w:sz w:val="26"/>
                <w:szCs w:val="26"/>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E445D9" w:rsidRDefault="00211C8E" w:rsidP="00211C8E">
            <w:pPr>
              <w:widowControl w:val="0"/>
              <w:autoSpaceDE w:val="0"/>
              <w:autoSpaceDN w:val="0"/>
              <w:rPr>
                <w:rFonts w:eastAsiaTheme="minorHAnsi"/>
                <w:sz w:val="26"/>
                <w:szCs w:val="26"/>
                <w:lang w:eastAsia="en-US"/>
              </w:rPr>
            </w:pPr>
            <w:r w:rsidRPr="00E445D9">
              <w:rPr>
                <w:rFonts w:eastAsiaTheme="minorHAnsi"/>
                <w:sz w:val="26"/>
                <w:szCs w:val="26"/>
                <w:lang w:eastAsia="en-US"/>
              </w:rPr>
              <w:t xml:space="preserve">предпринимателей, которые подлежат благоустройству не позднее 2020 года за счет средств указанных лиц </w:t>
            </w:r>
          </w:p>
        </w:tc>
        <w:tc>
          <w:tcPr>
            <w:tcW w:w="3118" w:type="dxa"/>
          </w:tcPr>
          <w:p w:rsidR="00211C8E" w:rsidRPr="00E445D9" w:rsidRDefault="00211C8E" w:rsidP="00211C8E">
            <w:pPr>
              <w:tabs>
                <w:tab w:val="left" w:pos="840"/>
                <w:tab w:val="center" w:pos="1380"/>
              </w:tabs>
              <w:rPr>
                <w:rFonts w:eastAsia="Calibri"/>
                <w:sz w:val="26"/>
                <w:szCs w:val="26"/>
                <w:lang w:eastAsia="en-US"/>
              </w:rPr>
            </w:pPr>
          </w:p>
        </w:tc>
        <w:tc>
          <w:tcPr>
            <w:tcW w:w="3085" w:type="dxa"/>
          </w:tcPr>
          <w:p w:rsidR="00211C8E" w:rsidRPr="00E445D9" w:rsidRDefault="00211C8E" w:rsidP="00211C8E">
            <w:pPr>
              <w:rPr>
                <w:rFonts w:eastAsia="Calibri"/>
                <w:sz w:val="26"/>
                <w:szCs w:val="26"/>
                <w:lang w:eastAsia="en-US"/>
              </w:rPr>
            </w:pPr>
            <w:r w:rsidRPr="00E445D9">
              <w:rPr>
                <w:rFonts w:eastAsia="Calibri"/>
                <w:sz w:val="26"/>
                <w:szCs w:val="26"/>
                <w:lang w:eastAsia="en-US"/>
              </w:rPr>
              <w:t>Источником информации служат  данные, предоставленные управлением землепользования и застройки</w:t>
            </w:r>
          </w:p>
          <w:p w:rsidR="00211C8E" w:rsidRPr="00E445D9" w:rsidRDefault="00211C8E" w:rsidP="00211C8E">
            <w:pPr>
              <w:rPr>
                <w:rFonts w:eastAsia="Calibri"/>
                <w:sz w:val="26"/>
                <w:szCs w:val="26"/>
                <w:lang w:eastAsia="en-US"/>
              </w:rPr>
            </w:pPr>
            <w:r w:rsidRPr="00E445D9">
              <w:rPr>
                <w:rFonts w:eastAsia="Calibri"/>
                <w:sz w:val="26"/>
                <w:szCs w:val="26"/>
                <w:lang w:eastAsia="en-US"/>
              </w:rPr>
              <w:t>администрации Находкинского городского округа</w:t>
            </w: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p>
          <w:p w:rsidR="00211C8E" w:rsidRPr="00E445D9" w:rsidRDefault="00211C8E" w:rsidP="00211C8E">
            <w:pPr>
              <w:tabs>
                <w:tab w:val="left" w:pos="345"/>
              </w:tabs>
              <w:rPr>
                <w:rFonts w:eastAsia="Calibri"/>
                <w:sz w:val="26"/>
                <w:szCs w:val="26"/>
                <w:lang w:eastAsia="en-US"/>
              </w:rPr>
            </w:pPr>
            <w:r w:rsidRPr="00E445D9">
              <w:rPr>
                <w:rFonts w:eastAsia="Calibri"/>
                <w:sz w:val="26"/>
                <w:szCs w:val="26"/>
                <w:lang w:eastAsia="en-US"/>
              </w:rPr>
              <w:t xml:space="preserve"> </w:t>
            </w:r>
          </w:p>
        </w:tc>
      </w:tr>
      <w:tr w:rsidR="00E445D9" w:rsidRPr="00E445D9" w:rsidTr="00211C8E">
        <w:trPr>
          <w:trHeight w:val="290"/>
        </w:trPr>
        <w:tc>
          <w:tcPr>
            <w:tcW w:w="392" w:type="dxa"/>
          </w:tcPr>
          <w:p w:rsidR="00211C8E" w:rsidRPr="00E445D9" w:rsidRDefault="00211C8E" w:rsidP="00211C8E">
            <w:pPr>
              <w:spacing w:line="360" w:lineRule="auto"/>
              <w:ind w:left="-74" w:right="-175"/>
              <w:rPr>
                <w:rFonts w:eastAsia="Calibri"/>
                <w:sz w:val="26"/>
                <w:szCs w:val="26"/>
                <w:lang w:eastAsia="en-US"/>
              </w:rPr>
            </w:pPr>
            <w:r w:rsidRPr="00E445D9">
              <w:rPr>
                <w:rFonts w:eastAsia="Calibri"/>
                <w:sz w:val="26"/>
                <w:szCs w:val="26"/>
                <w:lang w:eastAsia="en-US"/>
              </w:rPr>
              <w:t>10</w:t>
            </w:r>
          </w:p>
        </w:tc>
        <w:tc>
          <w:tcPr>
            <w:tcW w:w="3044" w:type="dxa"/>
          </w:tcPr>
          <w:p w:rsidR="00211C8E" w:rsidRPr="00E445D9" w:rsidRDefault="00211C8E" w:rsidP="00211C8E">
            <w:pPr>
              <w:autoSpaceDE w:val="0"/>
              <w:autoSpaceDN w:val="0"/>
              <w:adjustRightInd w:val="0"/>
              <w:rPr>
                <w:rFonts w:eastAsiaTheme="minorHAnsi"/>
                <w:sz w:val="26"/>
                <w:szCs w:val="26"/>
                <w:lang w:eastAsia="en-US"/>
              </w:rPr>
            </w:pPr>
            <w:r w:rsidRPr="00E445D9">
              <w:rPr>
                <w:rFonts w:eastAsiaTheme="minorHAnsi"/>
                <w:sz w:val="26"/>
                <w:szCs w:val="26"/>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3118" w:type="dxa"/>
          </w:tcPr>
          <w:p w:rsidR="00211C8E" w:rsidRPr="00E445D9" w:rsidRDefault="00211C8E" w:rsidP="00211C8E">
            <w:pPr>
              <w:tabs>
                <w:tab w:val="left" w:pos="840"/>
                <w:tab w:val="center" w:pos="1380"/>
              </w:tabs>
              <w:rPr>
                <w:rFonts w:eastAsia="Calibri"/>
                <w:sz w:val="26"/>
                <w:szCs w:val="26"/>
                <w:lang w:eastAsia="en-US"/>
              </w:rPr>
            </w:pPr>
          </w:p>
        </w:tc>
        <w:tc>
          <w:tcPr>
            <w:tcW w:w="3085" w:type="dxa"/>
          </w:tcPr>
          <w:p w:rsidR="00211C8E" w:rsidRPr="00E445D9" w:rsidRDefault="00211C8E" w:rsidP="00211C8E">
            <w:pPr>
              <w:tabs>
                <w:tab w:val="left" w:pos="345"/>
              </w:tabs>
              <w:rPr>
                <w:rFonts w:eastAsia="Calibri"/>
                <w:sz w:val="26"/>
                <w:szCs w:val="26"/>
                <w:highlight w:val="cyan"/>
                <w:lang w:eastAsia="en-US"/>
              </w:rPr>
            </w:pPr>
            <w:r w:rsidRPr="00E445D9">
              <w:rPr>
                <w:rFonts w:eastAsia="Calibri"/>
                <w:sz w:val="26"/>
                <w:szCs w:val="26"/>
                <w:lang w:eastAsia="en-US"/>
              </w:rPr>
              <w:t xml:space="preserve">Источником информации служат  соглашения, заключенные </w:t>
            </w:r>
            <w:r w:rsidRPr="00E445D9">
              <w:rPr>
                <w:rFonts w:eastAsiaTheme="minorHAnsi"/>
                <w:sz w:val="26"/>
                <w:szCs w:val="26"/>
                <w:lang w:eastAsia="en-US"/>
              </w:rPr>
              <w:t>с собственниками (пользователями) индивидуальных жилых домов (земельных участков)</w:t>
            </w:r>
          </w:p>
        </w:tc>
      </w:tr>
      <w:tr w:rsidR="00211C8E" w:rsidRPr="00E445D9" w:rsidTr="00211C8E">
        <w:trPr>
          <w:trHeight w:val="290"/>
        </w:trPr>
        <w:tc>
          <w:tcPr>
            <w:tcW w:w="392" w:type="dxa"/>
          </w:tcPr>
          <w:p w:rsidR="00211C8E" w:rsidRPr="00E445D9" w:rsidRDefault="00211C8E" w:rsidP="00211C8E">
            <w:pPr>
              <w:spacing w:line="360" w:lineRule="auto"/>
              <w:ind w:left="-74" w:right="-175"/>
              <w:rPr>
                <w:rFonts w:eastAsia="Calibri"/>
                <w:sz w:val="26"/>
                <w:szCs w:val="26"/>
                <w:lang w:eastAsia="en-US"/>
              </w:rPr>
            </w:pPr>
            <w:r w:rsidRPr="00E445D9">
              <w:rPr>
                <w:rFonts w:eastAsia="Calibri"/>
                <w:sz w:val="26"/>
                <w:szCs w:val="26"/>
                <w:lang w:eastAsia="en-US"/>
              </w:rPr>
              <w:t>11</w:t>
            </w:r>
          </w:p>
        </w:tc>
        <w:tc>
          <w:tcPr>
            <w:tcW w:w="3044" w:type="dxa"/>
          </w:tcPr>
          <w:p w:rsidR="00211C8E" w:rsidRPr="00E445D9" w:rsidRDefault="00211C8E" w:rsidP="00211C8E">
            <w:pPr>
              <w:widowControl w:val="0"/>
              <w:autoSpaceDE w:val="0"/>
              <w:autoSpaceDN w:val="0"/>
              <w:rPr>
                <w:rFonts w:eastAsia="Calibri"/>
                <w:sz w:val="26"/>
                <w:szCs w:val="26"/>
                <w:lang w:eastAsia="ru-RU"/>
              </w:rPr>
            </w:pPr>
            <w:r w:rsidRPr="00E445D9">
              <w:rPr>
                <w:rFonts w:eastAsia="Calibri"/>
                <w:sz w:val="26"/>
                <w:szCs w:val="26"/>
                <w:lang w:eastAsia="ru-RU"/>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3118" w:type="dxa"/>
          </w:tcPr>
          <w:p w:rsidR="00211C8E" w:rsidRPr="00E445D9" w:rsidRDefault="00211C8E" w:rsidP="00211C8E">
            <w:pPr>
              <w:tabs>
                <w:tab w:val="left" w:pos="840"/>
                <w:tab w:val="center" w:pos="1380"/>
              </w:tabs>
              <w:rPr>
                <w:rFonts w:eastAsia="Calibri"/>
                <w:sz w:val="26"/>
                <w:szCs w:val="26"/>
                <w:lang w:eastAsia="en-US"/>
              </w:rPr>
            </w:pPr>
          </w:p>
        </w:tc>
        <w:tc>
          <w:tcPr>
            <w:tcW w:w="3085" w:type="dxa"/>
          </w:tcPr>
          <w:p w:rsidR="00211C8E" w:rsidRPr="00E445D9" w:rsidRDefault="00211C8E" w:rsidP="00211C8E">
            <w:pPr>
              <w:tabs>
                <w:tab w:val="left" w:pos="345"/>
              </w:tabs>
              <w:rPr>
                <w:rFonts w:eastAsia="Calibri"/>
                <w:sz w:val="26"/>
                <w:szCs w:val="26"/>
                <w:lang w:eastAsia="en-US"/>
              </w:rPr>
            </w:pPr>
            <w:r w:rsidRPr="00E445D9">
              <w:rPr>
                <w:rFonts w:eastAsia="Calibri"/>
                <w:sz w:val="26"/>
                <w:szCs w:val="26"/>
                <w:lang w:eastAsia="en-US"/>
              </w:rPr>
              <w:t>Источником информации служит официальный сайт единой информационной системы в сфере закупок, форма КС-2.</w:t>
            </w:r>
          </w:p>
        </w:tc>
      </w:tr>
    </w:tbl>
    <w:p w:rsidR="00211C8E" w:rsidRPr="00E445D9" w:rsidRDefault="00211C8E" w:rsidP="000A4EB5">
      <w:pPr>
        <w:tabs>
          <w:tab w:val="left" w:pos="993"/>
        </w:tabs>
        <w:spacing w:line="360" w:lineRule="auto"/>
        <w:ind w:firstLine="709"/>
        <w:jc w:val="both"/>
        <w:rPr>
          <w:sz w:val="26"/>
          <w:szCs w:val="26"/>
        </w:rPr>
      </w:pPr>
    </w:p>
    <w:p w:rsidR="00211C8E" w:rsidRPr="00E445D9" w:rsidRDefault="00211C8E" w:rsidP="000A4EB5">
      <w:pPr>
        <w:tabs>
          <w:tab w:val="left" w:pos="993"/>
        </w:tabs>
        <w:spacing w:line="360" w:lineRule="auto"/>
        <w:ind w:firstLine="709"/>
        <w:jc w:val="both"/>
        <w:rPr>
          <w:sz w:val="26"/>
          <w:szCs w:val="26"/>
        </w:rPr>
      </w:pPr>
    </w:p>
    <w:p w:rsidR="00211C8E" w:rsidRPr="00E445D9" w:rsidRDefault="00211C8E" w:rsidP="000A4EB5">
      <w:pPr>
        <w:tabs>
          <w:tab w:val="left" w:pos="993"/>
        </w:tabs>
        <w:spacing w:line="360" w:lineRule="auto"/>
        <w:ind w:firstLine="709"/>
        <w:jc w:val="both"/>
        <w:rPr>
          <w:sz w:val="26"/>
          <w:szCs w:val="26"/>
        </w:rPr>
      </w:pPr>
    </w:p>
    <w:p w:rsidR="000A4EB5" w:rsidRPr="00E445D9" w:rsidRDefault="00186473" w:rsidP="00C11CA9">
      <w:pPr>
        <w:pStyle w:val="aa"/>
        <w:tabs>
          <w:tab w:val="left" w:pos="993"/>
        </w:tabs>
        <w:spacing w:line="360" w:lineRule="auto"/>
        <w:ind w:left="0"/>
        <w:jc w:val="center"/>
        <w:rPr>
          <w:sz w:val="26"/>
          <w:szCs w:val="26"/>
        </w:rPr>
      </w:pPr>
      <w:r w:rsidRPr="00E445D9">
        <w:rPr>
          <w:sz w:val="26"/>
          <w:szCs w:val="26"/>
        </w:rPr>
        <w:lastRenderedPageBreak/>
        <w:t>4</w:t>
      </w:r>
      <w:r w:rsidR="00C11CA9" w:rsidRPr="00E445D9">
        <w:rPr>
          <w:sz w:val="26"/>
          <w:szCs w:val="26"/>
        </w:rPr>
        <w:t>.</w:t>
      </w:r>
      <w:r w:rsidR="000A4EB5" w:rsidRPr="00E445D9">
        <w:rPr>
          <w:sz w:val="26"/>
          <w:szCs w:val="26"/>
        </w:rPr>
        <w:t>Механизм реализации муниципальной</w:t>
      </w:r>
      <w:r w:rsidR="00D50CD5" w:rsidRPr="00E445D9">
        <w:rPr>
          <w:sz w:val="26"/>
          <w:szCs w:val="26"/>
        </w:rPr>
        <w:t xml:space="preserve"> </w:t>
      </w:r>
      <w:r w:rsidR="000A4EB5" w:rsidRPr="00E445D9">
        <w:rPr>
          <w:sz w:val="26"/>
          <w:szCs w:val="26"/>
        </w:rPr>
        <w:t>Программы</w:t>
      </w:r>
      <w:r w:rsidR="00E32961" w:rsidRPr="00E445D9">
        <w:rPr>
          <w:sz w:val="26"/>
          <w:szCs w:val="26"/>
        </w:rPr>
        <w:t>.</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Механизм реализации мероприятий муниципальной Программы  основан на обеспечении достижения запланированных величин целевых индикаторов и показателей, установленных в программе.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муниципальной Программы реализуются: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 -посредством предоставления субсидий из краевого бюджета, в том числе источником которых являются средства федерального бюджета, бюджету Находкинского городского округа и средств бюджета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«Демография», «Образование».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 направленных на достижение показателей национальных проектов.</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Контроль за ходом реализации муниципальной Программы осуществляется общественной комиссией, утвержденной постановлением администрации Находкинского городского округа от 01.03.2023 № 273 «О проведении общественного обсуждения проекта внесения изменений в муниципальную программу «Формирование современной городской среды Находкинского городского округа» на 2018-2027 годы.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4.1. Реализация подпрограммы №1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Ответственный исполнитель подпрограммы №1 муниципальной Программы – управление благоустройства администрации Находкинского городского округа, соисполнители – управление жилищно-коммунального хозяйства администрации Находкинского городского округа, МКУ «Управление капитального строительства».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подпрограммы №1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1. Выполнение работ по комплексному благоустройству дворовых территорий многоквартирных домов Находкинского городского округа. Ответственный исполнитель мероприятия – управление жилищно-коммунального хозяйства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2. Выполнение работ по комплексному благоустройству территорий общего пользования Находкинского городского округа. Ответственный исполнитель мероприятия – управление благоустройства Находкинского городского округа,              МКУ «Управление капитального строительства».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по благоустройству дворовых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В рамках мероприятия подпрограммы №1 муниципальной Программы по комплексному  благоустройству дворовых территорий многоквартирных жилых домов Находкинского городского округа осуществляются: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а) выполнение работ, включающих минимальный перечень видов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  ремонт дворовых проездов;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обеспечение освещения дворовых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 установка скамеек и урн для мусора.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Данный перечень является исчерпывающим и не может быть расширен.</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Визуализированный перечень 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 приведен в приложении № 9 к муниципальной Программе.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При выполнении минимального перечня работ (по видам работ, не требующих специальной квалификации при их выполнении) по благоустройству дворовых территорий многоквартирных жилых домов доля трудового и (или) финансового </w:t>
      </w:r>
      <w:r w:rsidRPr="00E445D9">
        <w:rPr>
          <w:sz w:val="26"/>
          <w:szCs w:val="26"/>
        </w:rPr>
        <w:lastRenderedPageBreak/>
        <w:t xml:space="preserve">участия заинтересованных лиц составляет не менее 5%  от общего объема и (или) стоимости работ по благоустройству.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Порядок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10 к муниципальной Программе.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б) выполнение работ, включающих перечень дополнительных видов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оборудование детских и (или) спортивных площадок;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оборудование автомобильных парковок;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 озеленение территорий.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 доля финансового участия заинтересованных лиц составляет не менее 20% от общего объема, стоимости работ по благоустройству.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w:t>
      </w:r>
      <w:r w:rsidR="006A1E3B" w:rsidRPr="00E445D9">
        <w:rPr>
          <w:sz w:val="26"/>
          <w:szCs w:val="26"/>
        </w:rPr>
        <w:t>апреля</w:t>
      </w:r>
      <w:r w:rsidRPr="00E445D9">
        <w:rPr>
          <w:sz w:val="26"/>
          <w:szCs w:val="26"/>
        </w:rPr>
        <w:t xml:space="preserve"> года предоставления субсидии, за исключением: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(далее – перечень дворовых территорий), представлен в приложении  № 4  к муниципальной Программе.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Из  перечня дворовых территорий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Также возможно исключение при условии принятия такого  решения общественной комиссией дворовых территорий, благоустройство которых выполнено в рамках других муниципальных программ, а также в рамках мероприятий подпрограммы № 2 муниципальной Программы, с учетом отсутствия необходимости в работах минимального перечня видов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В рамках мероприятия подпрограммы № 1 муниципальной Программы по комплексному  благоустройству территорий общего пользования Находкинского городского округа осуществляются: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а) выполнение работ по комплексному благоустройству   территории общего  пользования (скверов, видовых площадок, памятных мест и прогулочных зон) Находкинского городского округа, включающие: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-ремонт  твердого покрытия пешеходных дорожек;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-обеспечение освещения;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-установку скамеек;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-установку урн для мусора;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-озеленение;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-иные виды работ.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w:t>
      </w:r>
      <w:r w:rsidR="006A1E3B" w:rsidRPr="00E445D9">
        <w:rPr>
          <w:sz w:val="26"/>
          <w:szCs w:val="26"/>
        </w:rPr>
        <w:t>01 апреля</w:t>
      </w:r>
      <w:r w:rsidRPr="00E445D9">
        <w:rPr>
          <w:sz w:val="26"/>
          <w:szCs w:val="26"/>
        </w:rPr>
        <w:t xml:space="preserve"> года предоставления субсидии, за исключением: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Перечень общественных территорий, нуждающихся в благоустройстве (с учетом физического состояния) и подлежащих благоустройству в рамках муниципальной Программы (далее – перечень общественных территорий), представлен в приложении  № 3  к муниципальной Программе.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Из перечня общественных территорий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Также возможно исключение при условии принятия такого  решения общественной комиссией общественных территорий, благоустройство которых выполнено за счет средств спонсоров, инвесторов без использования средств федерального/краевого/местного бюджетов, благоустройство которых выполнено в рамках других муниципальных программ.</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Благоустройство общественных территорий возможно заинтересованными лицами с использованием иных внебюджетных источников с последующей безвозмездной передачей администрации Находкинского городского округа.</w:t>
      </w:r>
    </w:p>
    <w:p w:rsidR="00454FA1" w:rsidRPr="00E445D9" w:rsidRDefault="00454FA1" w:rsidP="00454FA1">
      <w:pPr>
        <w:tabs>
          <w:tab w:val="left" w:pos="993"/>
          <w:tab w:val="left" w:pos="1276"/>
        </w:tabs>
        <w:spacing w:line="360" w:lineRule="auto"/>
        <w:ind w:firstLine="709"/>
        <w:jc w:val="both"/>
        <w:rPr>
          <w:sz w:val="26"/>
          <w:szCs w:val="26"/>
        </w:rPr>
      </w:pPr>
      <w:r w:rsidRPr="00E445D9">
        <w:rPr>
          <w:sz w:val="26"/>
          <w:szCs w:val="26"/>
        </w:rPr>
        <w:t>4.2. Реализация подпрограммы № 2 муниципальной Программы.</w:t>
      </w:r>
    </w:p>
    <w:p w:rsidR="00454FA1" w:rsidRPr="00E445D9" w:rsidRDefault="00454FA1" w:rsidP="00454FA1">
      <w:pPr>
        <w:tabs>
          <w:tab w:val="left" w:pos="993"/>
          <w:tab w:val="left" w:pos="1276"/>
        </w:tabs>
        <w:spacing w:line="360" w:lineRule="auto"/>
        <w:ind w:firstLine="709"/>
        <w:jc w:val="both"/>
        <w:rPr>
          <w:sz w:val="26"/>
          <w:szCs w:val="26"/>
        </w:rPr>
      </w:pPr>
      <w:r w:rsidRPr="00E445D9">
        <w:rPr>
          <w:sz w:val="26"/>
          <w:szCs w:val="26"/>
        </w:rPr>
        <w:t>Ответственный исполнитель подпрограммы № 2 муниципальной Программы – управление жилищно-коммунального хозяйства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подпрограммы № 2:</w:t>
      </w:r>
    </w:p>
    <w:p w:rsidR="00454FA1" w:rsidRPr="00E445D9" w:rsidRDefault="00454FA1" w:rsidP="00454FA1">
      <w:pPr>
        <w:tabs>
          <w:tab w:val="left" w:pos="993"/>
        </w:tabs>
        <w:spacing w:line="360" w:lineRule="auto"/>
        <w:ind w:firstLine="709"/>
        <w:jc w:val="both"/>
        <w:rPr>
          <w:sz w:val="26"/>
          <w:szCs w:val="26"/>
        </w:rPr>
      </w:pPr>
      <w:r w:rsidRPr="00E445D9">
        <w:rPr>
          <w:sz w:val="26"/>
          <w:szCs w:val="26"/>
        </w:rPr>
        <w:t>1. Благоустройство территорий, детских и спортивных площадок (с участием средств субъекта Приморского края) предусматривает производство следующих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-асфальтирование территории (ремонт дворовых проездов), установка скамеек и урн для мусора, обеспечение освещения территории;</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-оборудование детских и (или) спортивных площадок.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Данный перечень исчерпывающий и не может быть расширен.</w:t>
      </w:r>
    </w:p>
    <w:p w:rsidR="00454FA1" w:rsidRPr="00E445D9" w:rsidRDefault="00454FA1" w:rsidP="00454FA1">
      <w:pPr>
        <w:tabs>
          <w:tab w:val="left" w:pos="993"/>
        </w:tabs>
        <w:spacing w:line="360" w:lineRule="auto"/>
        <w:ind w:firstLine="709"/>
        <w:jc w:val="both"/>
        <w:rPr>
          <w:sz w:val="26"/>
          <w:szCs w:val="26"/>
        </w:rPr>
      </w:pPr>
      <w:r w:rsidRPr="00E445D9">
        <w:rPr>
          <w:sz w:val="26"/>
          <w:szCs w:val="26"/>
        </w:rPr>
        <w:t>2.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предусматривает производство следующих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-ремонт дворовых проездов;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-оборудование автомобильных парковок;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-подходы для маломобильных групп населения;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-обеспечение освещения дворовых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-установка скамеек и урн для мусора;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-оборудование детских и (или) спортивных площадок;</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-озеленение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-иные работы, относящиеся к благоустройству дворовых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Исполнение мероприятий подпрограммы осуществляется посредством реализации следующих этапов:</w:t>
      </w:r>
    </w:p>
    <w:p w:rsidR="00454FA1" w:rsidRPr="00E445D9" w:rsidRDefault="00454FA1" w:rsidP="00454FA1">
      <w:pPr>
        <w:tabs>
          <w:tab w:val="left" w:pos="993"/>
        </w:tabs>
        <w:spacing w:line="360" w:lineRule="auto"/>
        <w:ind w:firstLine="709"/>
        <w:jc w:val="both"/>
        <w:rPr>
          <w:sz w:val="26"/>
          <w:szCs w:val="26"/>
        </w:rPr>
      </w:pPr>
      <w:r w:rsidRPr="00E445D9">
        <w:rPr>
          <w:sz w:val="26"/>
          <w:szCs w:val="26"/>
        </w:rPr>
        <w:t>1.</w:t>
      </w:r>
      <w:r w:rsidRPr="00E445D9">
        <w:rPr>
          <w:sz w:val="26"/>
          <w:szCs w:val="26"/>
        </w:rPr>
        <w:tab/>
        <w:t>Подача в министерство жилищно-коммунального хозяйства Приморского края заявки на предоставления субсидии.</w:t>
      </w:r>
    </w:p>
    <w:p w:rsidR="00454FA1" w:rsidRPr="00E445D9" w:rsidRDefault="00454FA1" w:rsidP="00454FA1">
      <w:pPr>
        <w:tabs>
          <w:tab w:val="left" w:pos="993"/>
        </w:tabs>
        <w:spacing w:line="360" w:lineRule="auto"/>
        <w:ind w:firstLine="709"/>
        <w:jc w:val="both"/>
        <w:rPr>
          <w:sz w:val="26"/>
          <w:szCs w:val="26"/>
        </w:rPr>
      </w:pPr>
      <w:r w:rsidRPr="00E445D9">
        <w:rPr>
          <w:sz w:val="26"/>
          <w:szCs w:val="26"/>
        </w:rPr>
        <w:t>2.</w:t>
      </w:r>
      <w:r w:rsidRPr="00E445D9">
        <w:rPr>
          <w:sz w:val="26"/>
          <w:szCs w:val="26"/>
        </w:rPr>
        <w:tab/>
        <w:t xml:space="preserve"> Проведение общих собраний собственников жилых помещений в многоквартирных домах, отобранных в подпрограмму.</w:t>
      </w:r>
    </w:p>
    <w:p w:rsidR="00454FA1" w:rsidRPr="00E445D9" w:rsidRDefault="00454FA1" w:rsidP="00454FA1">
      <w:pPr>
        <w:tabs>
          <w:tab w:val="left" w:pos="993"/>
        </w:tabs>
        <w:spacing w:line="360" w:lineRule="auto"/>
        <w:ind w:firstLine="709"/>
        <w:jc w:val="both"/>
        <w:rPr>
          <w:sz w:val="26"/>
          <w:szCs w:val="26"/>
        </w:rPr>
      </w:pPr>
      <w:r w:rsidRPr="00E445D9">
        <w:rPr>
          <w:sz w:val="26"/>
          <w:szCs w:val="26"/>
        </w:rPr>
        <w:t>3.</w:t>
      </w:r>
      <w:r w:rsidRPr="00E445D9">
        <w:rPr>
          <w:sz w:val="26"/>
          <w:szCs w:val="26"/>
        </w:rPr>
        <w:tab/>
        <w:t>Изготовление, согласование и утверждение дизайн-проектов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4.</w:t>
      </w:r>
      <w:r w:rsidRPr="00E445D9">
        <w:rPr>
          <w:sz w:val="26"/>
          <w:szCs w:val="26"/>
        </w:rPr>
        <w:tab/>
        <w:t>Подготовка и проведение экспертизы сметной документации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5.</w:t>
      </w:r>
      <w:r w:rsidRPr="00E445D9">
        <w:rPr>
          <w:sz w:val="26"/>
          <w:szCs w:val="26"/>
        </w:rPr>
        <w:tab/>
        <w:t>Проведение торгов по благоустройству территорий, заключение контрактов на благоустройство территорий.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6.</w:t>
      </w:r>
      <w:r w:rsidRPr="00E445D9">
        <w:rPr>
          <w:sz w:val="26"/>
          <w:szCs w:val="26"/>
        </w:rPr>
        <w:tab/>
        <w:t>Приемка  выполненных работ.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7.</w:t>
      </w:r>
      <w:r w:rsidRPr="00E445D9">
        <w:rPr>
          <w:sz w:val="26"/>
          <w:szCs w:val="26"/>
        </w:rPr>
        <w:tab/>
        <w:t>Передача объектов благоустройства в состав общего имущества собственникам помещений многоквартирного дома для их последующего содержания, согласно протоколу общего собрания собственников. Форма акта приема-передачи объектов внешнего благоустройства в состав общего имущества многоквартирного дома для их последующего содержание приведена в Приложении № 2 к подпрограмме № 2.</w:t>
      </w:r>
    </w:p>
    <w:p w:rsidR="00454FA1" w:rsidRPr="00E445D9" w:rsidRDefault="00454FA1" w:rsidP="00454FA1">
      <w:pPr>
        <w:tabs>
          <w:tab w:val="left" w:pos="993"/>
        </w:tabs>
        <w:spacing w:line="360" w:lineRule="auto"/>
        <w:ind w:firstLine="709"/>
        <w:jc w:val="both"/>
        <w:rPr>
          <w:sz w:val="26"/>
          <w:szCs w:val="26"/>
        </w:rPr>
      </w:pPr>
      <w:r w:rsidRPr="00E445D9">
        <w:rPr>
          <w:sz w:val="26"/>
          <w:szCs w:val="26"/>
        </w:rPr>
        <w:t>8.   Сроки выполнения работ – до 20 декабря текущего года.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Проведение мероприятий по благоустройству территорий Находкинского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Адресный перечень дворовых территорий, подлежащих проведению работ по благоустройству, детских и спортивных площадок (приложение № 1 к подпрограмме № 2) и адресный перечень дворовых территорий, благоустройство которых планируется в рамках реализации планов социального развития центров экономического роста субъектов Российской Федерации, входящих в состав </w:t>
      </w:r>
      <w:r w:rsidRPr="00E445D9">
        <w:rPr>
          <w:sz w:val="26"/>
          <w:szCs w:val="26"/>
        </w:rPr>
        <w:lastRenderedPageBreak/>
        <w:t>Дальневосточного федерального округа (благоустройство дальневосточных дворов) (приложение № 3 к подпрограмме № 2) формируются в пределах расходов, выделенных на реализацию Подпрограммы на год предоставления финансовой поддержки, из числа дворовых территорий, претендующих на получение бюджетных средств и принявших участие в отборе.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4.3. Реализация подпрограммы № 3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Ответственный исполнитель подпрограммы № 3 муниципальной Программы – управление благоустройства администрации Находкинского городского округа, соисполнитель – МБУ «Память»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подпрограммы № 3:</w:t>
      </w:r>
    </w:p>
    <w:p w:rsidR="00454FA1" w:rsidRPr="00E445D9" w:rsidRDefault="00454FA1" w:rsidP="00454FA1">
      <w:pPr>
        <w:pStyle w:val="aa"/>
        <w:numPr>
          <w:ilvl w:val="0"/>
          <w:numId w:val="29"/>
        </w:numPr>
        <w:tabs>
          <w:tab w:val="left" w:pos="993"/>
        </w:tabs>
        <w:spacing w:line="360" w:lineRule="auto"/>
        <w:ind w:left="0" w:firstLine="709"/>
        <w:jc w:val="both"/>
        <w:rPr>
          <w:sz w:val="26"/>
          <w:szCs w:val="26"/>
        </w:rPr>
      </w:pPr>
      <w:r w:rsidRPr="00E445D9">
        <w:rPr>
          <w:sz w:val="26"/>
          <w:szCs w:val="26"/>
        </w:rPr>
        <w:t xml:space="preserve">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Перечень кладбищ, находящихся в ведении Находкинского городского округа, на которых будет производиться инвентаризация мест захоронений, представлен в приложении № 1 к подпрограмме № 3.</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Мероприятия по проведению инвентаризации осуществляются в соответствии с Порядком проведения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утвержденным постановлением администрации Находкинского городского округа от 29.12.2023     № 2756 «Об утверждении Порядка проведения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а также в соответствии с Порядком предоставления и расходования субсидий из краевого бюджета бюджетам муниципальных образования Приморского края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 утвержденным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4.4. В рамках отдельного мероприятия выполняется разработка цифровой платформы вовлечения граждан в решение вопросов развития городской среды </w:t>
      </w:r>
      <w:r w:rsidRPr="00E445D9">
        <w:rPr>
          <w:sz w:val="26"/>
          <w:szCs w:val="26"/>
        </w:rPr>
        <w:lastRenderedPageBreak/>
        <w:t>Находкинского городского округа («Активный горожанин»), обеспечивающей реализацию следующих функций: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сервис по участию в рейтинговом голосовании по реализации мероприятий в сфере городского хозяйства, в том числе по Федеральному проекту;</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454FA1" w:rsidRPr="00E445D9" w:rsidRDefault="00454FA1" w:rsidP="00454FA1">
      <w:pPr>
        <w:tabs>
          <w:tab w:val="left" w:pos="993"/>
          <w:tab w:val="left" w:pos="1134"/>
        </w:tabs>
        <w:spacing w:line="360" w:lineRule="auto"/>
        <w:ind w:firstLine="709"/>
        <w:jc w:val="both"/>
        <w:rPr>
          <w:sz w:val="26"/>
          <w:szCs w:val="26"/>
        </w:rPr>
      </w:pPr>
      <w:r w:rsidRPr="00E445D9">
        <w:rPr>
          <w:sz w:val="26"/>
          <w:szCs w:val="26"/>
        </w:rPr>
        <w:t>4.5. Отдельное мероприятие: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Согласно требованиям государственной программы Приморского края «Формирование современной городской среды муниципальных образований Приморского края», утверждённой постановлением Администрации Приморского края от 30.19.2019 № 944-па, на основании паспортов благоустройства территорий, находящихся в ведении юридических лиц и индивидуальных предпринимателей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представлен в приложении №5 к муниципальной Программе.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4.6. Отдельное мероприятие: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w:t>
      </w:r>
      <w:r w:rsidRPr="00E445D9">
        <w:rPr>
          <w:sz w:val="26"/>
          <w:szCs w:val="26"/>
        </w:rPr>
        <w:lastRenderedPageBreak/>
        <w:t>(землепользователями) земельных участков) об их благоустройстве не позднее 2024 года.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Согласно требованиям государственной программы Приморского края «Формирование современной городской среды муниципальных образований Приморского края», утверждённой постановлением Администрации Приморского края от 30.19.2019 № 944-па, на основании паспортов благоустройства территорий индивидуальной жилой застройки (благоустройства индивидуальных жилых домов и земельных участков, предоставленных для их размещения), уполномоченным органом администрации Находкинского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утвержденных правил благоустройства.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Ответственный исполнитель муниципальной Программы – управление благоустройства администрации Находкинского городского округа: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-обеспечивает разработку муниципальной Программы, ее согласование  и утверждение в установленном порядке;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-ежегодно проводит оценку эффективности реализации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-ежеквартально осуществляет мониторинг реализации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-подготавливает ежегодный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01 марта года, следующего за отчетным;</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-размещает ежегодный отчет по муниципальной Программе на официальном сайте Находкинского городского округа в информационно-телекоммуникационной сети Интернет;</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-обеспечивает размещение в сети Интернет на официальном сайте Находкинского городского округа в разделе «Муниципальные программы» текст </w:t>
      </w:r>
      <w:r w:rsidRPr="00E445D9">
        <w:rPr>
          <w:sz w:val="26"/>
          <w:szCs w:val="26"/>
        </w:rPr>
        <w:lastRenderedPageBreak/>
        <w:t>муниципальной Программы, утвержденной постановлением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Минэкономразвития  Российской  Федерации  от 11.11.2015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-формирует адресный перечень территорий общего пользования (скверов, видовых площадок, памятных мест и прогулочных зон) Находкинского городского округа  на основании предложений  заинтересованных лиц (граждан, организаций).</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Соисполнитель муниципальной Программы – управление жилищно-коммунального хозяйства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-обеспечивает разработку и реализацию мероприятия подпрограммы № 1 муниципальной  Программы, в реализации которого предполагается их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-представляет в установленный срок ответственному исполнителю информацию  о ходе реализации мероприятия подпрограммы № 1 муниципальной  Программы, в реализации которого принимали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-несет ответственность за достижение целевых показателей мероприятия подпрограммы № 1 муниципальной Программы, в реализации которого принимали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-формирует адресный перечень дворовых территорий многоквартирных жилых домов Находкинского городского округа, нуждающихся в благоустройстве (с учетом их физического состояния) и подлежащих благоустройству, на основании заявок заинтересованных лиц, а также проводит его актуализацию;</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 xml:space="preserve">-обеспечивает нормативное правовое сопровождение  для трудового и финансового участия заинтересованных лиц в благоустройстве дворовых территорий многоквартирных жилых домов.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-обеспечивает разработку муниципальной подпрограммы № 2, ее согласование и утверждение в установленном порядке;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-организует реализацию муниципальной подпрограммы № 2, обеспечивает внесение изменений в муниципальную подпрограмму № 2 и несет ответственность за достижение целевых показателей и индикаторов муниципальной подпрограммы № 2, а также конечных результатов ее реализации;</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-проводит оценку эффективности реализации муниципальной подпрограммы № 2;</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-ежеквартально осуществляет мониторинг реализации муниципальной подпрограммы № 2;</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-подготавливает годовой отчет о ходе реализации и оценке эффективности реализации муниципальной подпрограммы № 2, итоговый отчет за весь период реализации муниципальной подпрограммы № 2 и представляет их в управление благоустройства администрации Находкинского городского округа для подготовки годового отчета о ходе реализации муниципальной Программы;</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Соисполнитель муниципальной Программы – управление информатизации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-обеспечивает разработку и реализацию мероприятия, входящего в муниципальную  Программу, в реализации которого предполагается их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-представляет в установленный срок 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-несет ответственность за достижение целевых показателей мероприятия, входящего в муниципальную Программу, в реализации которого принимали  участие.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Соисполнитель муниципальной Программы – управление землепользования и застройки администрации Находкинского городского округа: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lastRenderedPageBreak/>
        <w:t xml:space="preserve">-обеспечивает разработку и реализацию мероприятия, входящего в муниципальную  Программу, в реализации которого предполагается их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-представляет в установленный срок 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-несет ответственность за достижение целевых показателей мероприятия, входящего в муниципальную Программу, в реализации которого принимали  участие.</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Соисполнитель муниципальной Программы МКУ «Управление капитального строительства»: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-обеспечивает разработку и реализацию мероприятия подпрограммы № 1 муниципальной  Программы, в реализации которого предполагается их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 xml:space="preserve">-представляет в установленный срок ответственному исполнителю информацию  о ходе реализации мероприятия подпрограммы № 1 муниципальной  Программы, в реализации которого принимали  участие; </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454FA1" w:rsidRPr="00E445D9" w:rsidRDefault="00454FA1" w:rsidP="00454FA1">
      <w:pPr>
        <w:tabs>
          <w:tab w:val="left" w:pos="993"/>
        </w:tabs>
        <w:spacing w:line="360" w:lineRule="auto"/>
        <w:ind w:firstLine="709"/>
        <w:jc w:val="both"/>
        <w:rPr>
          <w:sz w:val="26"/>
          <w:szCs w:val="26"/>
        </w:rPr>
      </w:pPr>
      <w:r w:rsidRPr="00E445D9">
        <w:rPr>
          <w:sz w:val="26"/>
          <w:szCs w:val="26"/>
        </w:rPr>
        <w:t>-несет ответственность за достижение целевых показателей мероприятия подпрограммы № 1 муниципальной Программы, в реализации которого принимали  участие.</w:t>
      </w:r>
    </w:p>
    <w:p w:rsidR="00C11CA9" w:rsidRPr="00E445D9" w:rsidRDefault="00921D53" w:rsidP="00C11CA9">
      <w:pPr>
        <w:widowControl w:val="0"/>
        <w:autoSpaceDE w:val="0"/>
        <w:autoSpaceDN w:val="0"/>
        <w:spacing w:line="360" w:lineRule="auto"/>
        <w:ind w:firstLine="709"/>
        <w:jc w:val="center"/>
        <w:rPr>
          <w:rFonts w:eastAsia="Times New Roman"/>
          <w:sz w:val="26"/>
          <w:szCs w:val="26"/>
          <w:lang w:eastAsia="ru-RU"/>
        </w:rPr>
      </w:pPr>
      <w:r w:rsidRPr="00E445D9">
        <w:rPr>
          <w:rFonts w:eastAsia="Times New Roman"/>
          <w:sz w:val="26"/>
          <w:szCs w:val="26"/>
          <w:lang w:eastAsia="ru-RU"/>
        </w:rPr>
        <w:t>5</w:t>
      </w:r>
      <w:r w:rsidR="00C11CA9" w:rsidRPr="00E445D9">
        <w:rPr>
          <w:rFonts w:eastAsia="Times New Roman"/>
          <w:sz w:val="26"/>
          <w:szCs w:val="26"/>
          <w:lang w:eastAsia="ru-RU"/>
        </w:rPr>
        <w:t>.Прогнозная оценка расходов муниципальной Программы.</w:t>
      </w:r>
    </w:p>
    <w:p w:rsidR="00C11CA9" w:rsidRPr="00E445D9" w:rsidRDefault="00C11CA9" w:rsidP="00C11CA9">
      <w:pPr>
        <w:pStyle w:val="aa"/>
        <w:widowControl w:val="0"/>
        <w:autoSpaceDE w:val="0"/>
        <w:autoSpaceDN w:val="0"/>
        <w:spacing w:line="360" w:lineRule="auto"/>
        <w:ind w:left="0" w:firstLine="709"/>
        <w:jc w:val="both"/>
        <w:rPr>
          <w:rFonts w:eastAsia="Times New Roman"/>
          <w:sz w:val="26"/>
          <w:szCs w:val="26"/>
          <w:lang w:eastAsia="ru-RU"/>
        </w:rPr>
      </w:pPr>
      <w:r w:rsidRPr="00E445D9">
        <w:rPr>
          <w:rFonts w:eastAsia="Times New Roman"/>
          <w:sz w:val="26"/>
          <w:szCs w:val="26"/>
          <w:lang w:eastAsia="ru-RU"/>
        </w:rPr>
        <w:t>Прогнозная оценка</w:t>
      </w:r>
      <w:r w:rsidR="00236984" w:rsidRPr="00E445D9">
        <w:rPr>
          <w:rFonts w:eastAsia="Times New Roman"/>
          <w:sz w:val="26"/>
          <w:szCs w:val="26"/>
          <w:lang w:eastAsia="ru-RU"/>
        </w:rPr>
        <w:t xml:space="preserve"> расходов</w:t>
      </w:r>
      <w:r w:rsidRPr="00E445D9">
        <w:rPr>
          <w:rFonts w:eastAsia="Times New Roman"/>
          <w:sz w:val="26"/>
          <w:szCs w:val="26"/>
          <w:lang w:eastAsia="ru-RU"/>
        </w:rPr>
        <w:t xml:space="preserve"> муниципальной Программы представлена в Приложении  № 6 </w:t>
      </w:r>
      <w:r w:rsidR="00236984" w:rsidRPr="00E445D9">
        <w:rPr>
          <w:rFonts w:eastAsia="Times New Roman"/>
          <w:sz w:val="26"/>
          <w:szCs w:val="26"/>
          <w:lang w:eastAsia="ru-RU"/>
        </w:rPr>
        <w:t xml:space="preserve">к </w:t>
      </w:r>
      <w:r w:rsidRPr="00E445D9">
        <w:rPr>
          <w:rFonts w:eastAsia="Times New Roman"/>
          <w:sz w:val="26"/>
          <w:szCs w:val="26"/>
          <w:lang w:eastAsia="ru-RU"/>
        </w:rPr>
        <w:t>муниципальной Программ</w:t>
      </w:r>
      <w:r w:rsidR="00236984" w:rsidRPr="00E445D9">
        <w:rPr>
          <w:rFonts w:eastAsia="Times New Roman"/>
          <w:sz w:val="26"/>
          <w:szCs w:val="26"/>
          <w:lang w:eastAsia="ru-RU"/>
        </w:rPr>
        <w:t>е</w:t>
      </w:r>
      <w:r w:rsidRPr="00E445D9">
        <w:rPr>
          <w:rFonts w:eastAsia="Times New Roman"/>
          <w:sz w:val="26"/>
          <w:szCs w:val="26"/>
          <w:lang w:eastAsia="ru-RU"/>
        </w:rPr>
        <w:t>.</w:t>
      </w:r>
    </w:p>
    <w:p w:rsidR="00C11CA9" w:rsidRPr="00E445D9" w:rsidRDefault="00921D53" w:rsidP="00C11CA9">
      <w:pPr>
        <w:pStyle w:val="aa"/>
        <w:widowControl w:val="0"/>
        <w:autoSpaceDE w:val="0"/>
        <w:autoSpaceDN w:val="0"/>
        <w:spacing w:line="360" w:lineRule="auto"/>
        <w:ind w:left="0" w:firstLine="567"/>
        <w:jc w:val="center"/>
        <w:rPr>
          <w:rFonts w:eastAsia="Times New Roman"/>
          <w:sz w:val="26"/>
          <w:szCs w:val="26"/>
          <w:lang w:eastAsia="ru-RU"/>
        </w:rPr>
      </w:pPr>
      <w:r w:rsidRPr="00E445D9">
        <w:rPr>
          <w:rFonts w:eastAsia="Times New Roman"/>
          <w:sz w:val="26"/>
          <w:szCs w:val="26"/>
          <w:lang w:eastAsia="ru-RU"/>
        </w:rPr>
        <w:t>6</w:t>
      </w:r>
      <w:r w:rsidR="00C11CA9" w:rsidRPr="00E445D9">
        <w:rPr>
          <w:rFonts w:eastAsia="Times New Roman"/>
          <w:sz w:val="26"/>
          <w:szCs w:val="26"/>
          <w:lang w:eastAsia="ru-RU"/>
        </w:rPr>
        <w:t>.Ресурсное обеспечение реализации муниципальной Программы.</w:t>
      </w:r>
    </w:p>
    <w:p w:rsidR="00C11CA9" w:rsidRPr="00E445D9" w:rsidRDefault="00C11CA9" w:rsidP="00C11CA9">
      <w:pPr>
        <w:pStyle w:val="aa"/>
        <w:widowControl w:val="0"/>
        <w:tabs>
          <w:tab w:val="left" w:pos="709"/>
        </w:tabs>
        <w:autoSpaceDE w:val="0"/>
        <w:autoSpaceDN w:val="0"/>
        <w:spacing w:line="360" w:lineRule="auto"/>
        <w:ind w:left="0" w:firstLine="709"/>
        <w:jc w:val="both"/>
        <w:rPr>
          <w:rFonts w:eastAsia="Times New Roman"/>
          <w:sz w:val="26"/>
          <w:szCs w:val="26"/>
          <w:lang w:eastAsia="ru-RU"/>
        </w:rPr>
      </w:pPr>
      <w:r w:rsidRPr="00E445D9">
        <w:rPr>
          <w:rFonts w:eastAsia="Times New Roman"/>
          <w:sz w:val="26"/>
          <w:szCs w:val="26"/>
          <w:lang w:eastAsia="ru-RU"/>
        </w:rPr>
        <w:t xml:space="preserve">Ресурсное обеспечение реализации муниципальной Программы за счет средств бюджета Находкинского городского округа представлено в Приложении № 7 </w:t>
      </w:r>
      <w:r w:rsidR="00236984" w:rsidRPr="00E445D9">
        <w:rPr>
          <w:rFonts w:eastAsia="Times New Roman"/>
          <w:sz w:val="26"/>
          <w:szCs w:val="26"/>
          <w:lang w:eastAsia="ru-RU"/>
        </w:rPr>
        <w:t xml:space="preserve">к </w:t>
      </w:r>
      <w:r w:rsidRPr="00E445D9">
        <w:rPr>
          <w:rFonts w:eastAsia="Times New Roman"/>
          <w:sz w:val="26"/>
          <w:szCs w:val="26"/>
          <w:lang w:eastAsia="ru-RU"/>
        </w:rPr>
        <w:t>муниципальной Программ</w:t>
      </w:r>
      <w:r w:rsidR="00236984" w:rsidRPr="00E445D9">
        <w:rPr>
          <w:rFonts w:eastAsia="Times New Roman"/>
          <w:sz w:val="26"/>
          <w:szCs w:val="26"/>
          <w:lang w:eastAsia="ru-RU"/>
        </w:rPr>
        <w:t>е</w:t>
      </w:r>
      <w:r w:rsidRPr="00E445D9">
        <w:rPr>
          <w:rFonts w:eastAsia="Times New Roman"/>
          <w:sz w:val="26"/>
          <w:szCs w:val="26"/>
          <w:lang w:eastAsia="ru-RU"/>
        </w:rPr>
        <w:t>.</w:t>
      </w:r>
    </w:p>
    <w:p w:rsidR="00C11CA9" w:rsidRPr="00E445D9" w:rsidRDefault="00921D53" w:rsidP="00C11CA9">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 xml:space="preserve"> 7</w:t>
      </w:r>
      <w:r w:rsidR="00C11CA9" w:rsidRPr="00E445D9">
        <w:rPr>
          <w:rFonts w:eastAsia="Times New Roman"/>
          <w:sz w:val="26"/>
          <w:szCs w:val="26"/>
          <w:lang w:eastAsia="ru-RU"/>
        </w:rPr>
        <w:t>. Методика оценки эффективности муниципальной Программы.</w:t>
      </w:r>
    </w:p>
    <w:p w:rsidR="00C11CA9" w:rsidRPr="00E445D9" w:rsidRDefault="00C11CA9" w:rsidP="00C11CA9">
      <w:pPr>
        <w:widowControl w:val="0"/>
        <w:autoSpaceDE w:val="0"/>
        <w:autoSpaceDN w:val="0"/>
        <w:spacing w:line="360" w:lineRule="auto"/>
        <w:ind w:firstLine="709"/>
        <w:jc w:val="both"/>
        <w:rPr>
          <w:rFonts w:eastAsia="Times New Roman"/>
          <w:sz w:val="26"/>
          <w:szCs w:val="26"/>
          <w:lang w:eastAsia="ru-RU"/>
        </w:rPr>
      </w:pPr>
      <w:r w:rsidRPr="00E445D9">
        <w:rPr>
          <w:sz w:val="26"/>
          <w:szCs w:val="26"/>
        </w:rPr>
        <w:t>Оценка эффективности реализации муниципальной Программы проводится на основе оценок по трем критериям:</w:t>
      </w:r>
    </w:p>
    <w:p w:rsidR="00C11CA9" w:rsidRPr="00E445D9" w:rsidRDefault="00C11CA9" w:rsidP="00C11CA9">
      <w:pPr>
        <w:pStyle w:val="aa"/>
        <w:autoSpaceDE w:val="0"/>
        <w:autoSpaceDN w:val="0"/>
        <w:adjustRightInd w:val="0"/>
        <w:spacing w:line="360" w:lineRule="auto"/>
        <w:ind w:left="0" w:firstLine="709"/>
        <w:jc w:val="both"/>
        <w:rPr>
          <w:sz w:val="26"/>
          <w:szCs w:val="26"/>
        </w:rPr>
      </w:pPr>
      <w:r w:rsidRPr="00E445D9">
        <w:rPr>
          <w:sz w:val="26"/>
          <w:szCs w:val="26"/>
        </w:rPr>
        <w:lastRenderedPageBreak/>
        <w:t>- степени достижения целей и решения задач муниципальной Программы;</w:t>
      </w:r>
    </w:p>
    <w:p w:rsidR="00C11CA9" w:rsidRPr="00E445D9" w:rsidRDefault="00C11CA9" w:rsidP="00C11CA9">
      <w:pPr>
        <w:pStyle w:val="aa"/>
        <w:autoSpaceDE w:val="0"/>
        <w:autoSpaceDN w:val="0"/>
        <w:adjustRightInd w:val="0"/>
        <w:spacing w:line="360" w:lineRule="auto"/>
        <w:ind w:left="0" w:firstLine="709"/>
        <w:jc w:val="both"/>
        <w:rPr>
          <w:sz w:val="26"/>
          <w:szCs w:val="26"/>
        </w:rPr>
      </w:pPr>
      <w:r w:rsidRPr="00E445D9">
        <w:rPr>
          <w:sz w:val="26"/>
          <w:szCs w:val="26"/>
        </w:rPr>
        <w:t>- степени соответствия запланированному уровню затрат;</w:t>
      </w:r>
    </w:p>
    <w:p w:rsidR="00C11CA9" w:rsidRPr="00E445D9" w:rsidRDefault="00C11CA9" w:rsidP="00C11CA9">
      <w:pPr>
        <w:pStyle w:val="aa"/>
        <w:autoSpaceDE w:val="0"/>
        <w:autoSpaceDN w:val="0"/>
        <w:adjustRightInd w:val="0"/>
        <w:spacing w:line="360" w:lineRule="auto"/>
        <w:ind w:left="0" w:firstLine="709"/>
        <w:jc w:val="both"/>
        <w:rPr>
          <w:sz w:val="26"/>
          <w:szCs w:val="26"/>
        </w:rPr>
      </w:pPr>
      <w:r w:rsidRPr="00E445D9">
        <w:rPr>
          <w:sz w:val="26"/>
          <w:szCs w:val="26"/>
        </w:rPr>
        <w:t>-степени реализации мероприятий муниципальной Программы.</w:t>
      </w:r>
    </w:p>
    <w:p w:rsidR="00C11CA9" w:rsidRPr="00E445D9" w:rsidRDefault="00921D53"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7</w:t>
      </w:r>
      <w:r w:rsidR="00C11CA9" w:rsidRPr="00E445D9">
        <w:rPr>
          <w:rFonts w:ascii="Times New Roman" w:hAnsi="Times New Roman" w:cs="Times New Roman"/>
          <w:sz w:val="26"/>
          <w:szCs w:val="26"/>
        </w:rPr>
        <w:t>.1. Оценка степени достижения целей и решения задач муниципальной программы.</w:t>
      </w:r>
    </w:p>
    <w:p w:rsidR="00C11CA9" w:rsidRPr="00E445D9" w:rsidRDefault="00C11CA9" w:rsidP="00C11CA9">
      <w:pPr>
        <w:autoSpaceDE w:val="0"/>
        <w:autoSpaceDN w:val="0"/>
        <w:adjustRightInd w:val="0"/>
        <w:spacing w:line="360" w:lineRule="auto"/>
        <w:ind w:firstLine="709"/>
        <w:jc w:val="both"/>
        <w:rPr>
          <w:sz w:val="26"/>
          <w:szCs w:val="26"/>
        </w:rPr>
      </w:pPr>
      <w:r w:rsidRPr="00E445D9">
        <w:rPr>
          <w:sz w:val="26"/>
          <w:szCs w:val="26"/>
        </w:rPr>
        <w:t xml:space="preserve">Для оценки степени достижения целей и решения задач (далее </w:t>
      </w:r>
      <w:r w:rsidR="000E3633" w:rsidRPr="00E445D9">
        <w:rPr>
          <w:sz w:val="26"/>
          <w:szCs w:val="26"/>
        </w:rPr>
        <w:t>–</w:t>
      </w:r>
      <w:r w:rsidRPr="00E445D9">
        <w:rPr>
          <w:sz w:val="26"/>
          <w:szCs w:val="26"/>
        </w:rPr>
        <w:t xml:space="preserve">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autoSpaceDE w:val="0"/>
        <w:autoSpaceDN w:val="0"/>
        <w:adjustRightInd w:val="0"/>
        <w:ind w:firstLine="709"/>
        <w:jc w:val="both"/>
        <w:rPr>
          <w:sz w:val="26"/>
          <w:szCs w:val="26"/>
        </w:rPr>
      </w:pPr>
      <w:r w:rsidRPr="00E445D9">
        <w:rPr>
          <w:sz w:val="26"/>
          <w:szCs w:val="26"/>
        </w:rPr>
        <w:t xml:space="preserve">      </w:t>
      </w: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m:t>
        </m:r>
        <m:box>
          <m:boxPr>
            <m:ctrlPr>
              <w:rPr>
                <w:rFonts w:ascii="Cambria Math" w:hAnsi="Cambria Math"/>
                <w:i/>
                <w:sz w:val="26"/>
                <w:szCs w:val="26"/>
              </w:rPr>
            </m:ctrlPr>
          </m:boxPr>
          <m:e>
            <m:argPr>
              <m:argSz m:val="-1"/>
            </m:argPr>
            <m:f>
              <m:fPr>
                <m:ctrlPr>
                  <w:rPr>
                    <w:rFonts w:ascii="Cambria Math" w:hAnsi="Cambria Math"/>
                    <w:i/>
                    <w:sz w:val="26"/>
                    <w:szCs w:val="26"/>
                  </w:rPr>
                </m:ctrlPr>
              </m:fPr>
              <m:num>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num>
              <m:den>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den>
            </m:f>
          </m:e>
        </m:box>
      </m:oMath>
      <w:r w:rsidRPr="00E445D9">
        <w:rPr>
          <w:sz w:val="26"/>
          <w:szCs w:val="26"/>
        </w:rPr>
        <w:t>,</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где:</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Iц</m:t>
            </m:r>
          </m:e>
          <m:sub>
            <m:r>
              <w:rPr>
                <w:rFonts w:ascii="Cambria Math" w:hAnsi="Cambria Math" w:cs="Times New Roman"/>
                <w:sz w:val="26"/>
                <w:szCs w:val="26"/>
              </w:rPr>
              <m:t>i</m:t>
            </m:r>
          </m:sub>
        </m:sSub>
      </m:oMath>
      <w:r w:rsidRPr="00E445D9">
        <w:rPr>
          <w:rFonts w:ascii="Times New Roman" w:hAnsi="Times New Roman" w:cs="Times New Roman"/>
          <w:sz w:val="26"/>
          <w:szCs w:val="26"/>
        </w:rPr>
        <w:t>- степень достижения планового значения показателя (индикатора), характеризующего цели и задачи муниципальной программы (подпрограммы);</w:t>
      </w:r>
    </w:p>
    <w:p w:rsidR="00C11CA9" w:rsidRPr="00E445D9" w:rsidRDefault="00285740"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oMath>
      <w:r w:rsidR="00C11CA9" w:rsidRPr="00E445D9">
        <w:rPr>
          <w:sz w:val="26"/>
          <w:szCs w:val="26"/>
        </w:rPr>
        <w:t xml:space="preserve"> </w:t>
      </w:r>
      <w:r w:rsidR="000E3633" w:rsidRPr="00E445D9">
        <w:rPr>
          <w:sz w:val="26"/>
          <w:szCs w:val="26"/>
        </w:rPr>
        <w:t>–</w:t>
      </w:r>
      <w:r w:rsidR="00C11CA9" w:rsidRPr="00E445D9">
        <w:rPr>
          <w:sz w:val="26"/>
          <w:szCs w:val="26"/>
        </w:rPr>
        <w:t xml:space="preserve"> фактическое значение i-го индикатора (показателя) муниципальной программы;</w:t>
      </w:r>
    </w:p>
    <w:p w:rsidR="00C11CA9" w:rsidRPr="00E445D9" w:rsidRDefault="00285740"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oMath>
      <w:r w:rsidR="00C11CA9" w:rsidRPr="00E445D9">
        <w:rPr>
          <w:sz w:val="26"/>
          <w:szCs w:val="26"/>
        </w:rPr>
        <w:t xml:space="preserve"> </w:t>
      </w:r>
      <w:r w:rsidR="000E3633" w:rsidRPr="00E445D9">
        <w:rPr>
          <w:sz w:val="26"/>
          <w:szCs w:val="26"/>
        </w:rPr>
        <w:t>–</w:t>
      </w:r>
      <w:r w:rsidR="00C11CA9" w:rsidRPr="00E445D9">
        <w:rPr>
          <w:sz w:val="26"/>
          <w:szCs w:val="26"/>
        </w:rPr>
        <w:t xml:space="preserve">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C11CA9" w:rsidRPr="00E445D9" w:rsidRDefault="00C11CA9" w:rsidP="00C11CA9">
      <w:pPr>
        <w:autoSpaceDE w:val="0"/>
        <w:autoSpaceDN w:val="0"/>
        <w:adjustRightInd w:val="0"/>
        <w:spacing w:line="360" w:lineRule="auto"/>
        <w:ind w:firstLine="709"/>
        <w:jc w:val="both"/>
        <w:rPr>
          <w:sz w:val="26"/>
          <w:szCs w:val="26"/>
        </w:rPr>
      </w:pPr>
      <w:r w:rsidRPr="00E445D9">
        <w:rPr>
          <w:sz w:val="26"/>
          <w:szCs w:val="26"/>
        </w:rPr>
        <w:t>Степень реализации муниципальной программы (подпрограммы) программы рассчитывается по формуле:</w:t>
      </w:r>
    </w:p>
    <w:p w:rsidR="00C11CA9" w:rsidRPr="00E445D9" w:rsidRDefault="00C11CA9" w:rsidP="00C11CA9">
      <w:pPr>
        <w:autoSpaceDE w:val="0"/>
        <w:autoSpaceDN w:val="0"/>
        <w:adjustRightInd w:val="0"/>
        <w:ind w:firstLine="709"/>
        <w:jc w:val="both"/>
        <w:rPr>
          <w:sz w:val="26"/>
          <w:szCs w:val="26"/>
        </w:rPr>
      </w:pPr>
      <w:r w:rsidRPr="00E445D9">
        <w:rPr>
          <w:sz w:val="26"/>
          <w:szCs w:val="26"/>
        </w:rPr>
        <w:t xml:space="preserve">           </w:t>
      </w:r>
      <w:r w:rsidRPr="00E445D9">
        <w:rPr>
          <w:i/>
          <w:sz w:val="26"/>
          <w:szCs w:val="26"/>
          <w:lang w:val="en-US"/>
        </w:rPr>
        <w:t>I</w:t>
      </w:r>
      <w:r w:rsidRPr="00E445D9">
        <w:rPr>
          <w:sz w:val="26"/>
          <w:szCs w:val="26"/>
        </w:rPr>
        <w:t>ц=</w:t>
      </w:r>
      <m:oMath>
        <m:nary>
          <m:naryPr>
            <m:chr m:val="∑"/>
            <m:limLoc m:val="undOvr"/>
            <m:ctrlPr>
              <w:rPr>
                <w:rFonts w:ascii="Cambria Math" w:hAnsi="Cambria Math"/>
                <w:i/>
                <w:sz w:val="26"/>
                <w:szCs w:val="26"/>
              </w:rPr>
            </m:ctrlPr>
          </m:naryPr>
          <m:sub>
            <m:r>
              <w:rPr>
                <w:rFonts w:ascii="Cambria Math" w:hAnsi="Cambria Math"/>
                <w:sz w:val="26"/>
                <w:szCs w:val="26"/>
                <w:lang w:val="en-US"/>
              </w:rPr>
              <m:t>i</m:t>
            </m:r>
            <m:r>
              <w:rPr>
                <w:rFonts w:ascii="Cambria Math" w:hAns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/N</m:t>
            </m:r>
          </m:e>
        </m:nary>
      </m:oMath>
      <w:r w:rsidRPr="00E445D9">
        <w:rPr>
          <w:sz w:val="26"/>
          <w:szCs w:val="26"/>
        </w:rPr>
        <w:t>,</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autoSpaceDE w:val="0"/>
        <w:autoSpaceDN w:val="0"/>
        <w:adjustRightInd w:val="0"/>
        <w:spacing w:line="360" w:lineRule="auto"/>
        <w:ind w:firstLine="709"/>
        <w:jc w:val="both"/>
        <w:rPr>
          <w:sz w:val="26"/>
          <w:szCs w:val="26"/>
        </w:rPr>
      </w:pPr>
      <w:r w:rsidRPr="00E445D9">
        <w:rPr>
          <w:sz w:val="26"/>
          <w:szCs w:val="26"/>
        </w:rPr>
        <w:t xml:space="preserve">где: </w:t>
      </w:r>
      <w:r w:rsidRPr="00E445D9">
        <w:rPr>
          <w:i/>
          <w:sz w:val="26"/>
          <w:szCs w:val="26"/>
        </w:rPr>
        <w:t>I</w:t>
      </w:r>
      <w:r w:rsidRPr="00E445D9">
        <w:rPr>
          <w:sz w:val="26"/>
          <w:szCs w:val="26"/>
        </w:rPr>
        <w:t xml:space="preserve">ц </w:t>
      </w:r>
      <w:r w:rsidR="000E3633" w:rsidRPr="00E445D9">
        <w:rPr>
          <w:sz w:val="26"/>
          <w:szCs w:val="26"/>
        </w:rPr>
        <w:t>–</w:t>
      </w:r>
      <w:r w:rsidRPr="00E445D9">
        <w:rPr>
          <w:sz w:val="26"/>
          <w:szCs w:val="26"/>
        </w:rPr>
        <w:t xml:space="preserve"> степень реализации муниципальной программы (подпрограммы);</w:t>
      </w:r>
    </w:p>
    <w:p w:rsidR="00C11CA9" w:rsidRPr="00E445D9" w:rsidRDefault="00285740"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oMath>
      <w:r w:rsidR="00C11CA9" w:rsidRPr="00E445D9">
        <w:rPr>
          <w:sz w:val="26"/>
          <w:szCs w:val="26"/>
        </w:rPr>
        <w:t xml:space="preserve"> </w:t>
      </w:r>
      <w:r w:rsidR="000E3633" w:rsidRPr="00E445D9">
        <w:rPr>
          <w:sz w:val="26"/>
          <w:szCs w:val="26"/>
        </w:rPr>
        <w:t>–</w:t>
      </w:r>
      <w:r w:rsidR="00C11CA9" w:rsidRPr="00E445D9">
        <w:rPr>
          <w:sz w:val="26"/>
          <w:szCs w:val="26"/>
        </w:rPr>
        <w:t xml:space="preserve"> степень достижения планового значения показателя (индикатора), характеризующего цели и задачи муниципальной программы (подпрограммы);</w:t>
      </w:r>
    </w:p>
    <w:p w:rsidR="00C11CA9" w:rsidRPr="00E445D9" w:rsidRDefault="00C11CA9" w:rsidP="00C11CA9">
      <w:pPr>
        <w:autoSpaceDE w:val="0"/>
        <w:autoSpaceDN w:val="0"/>
        <w:adjustRightInd w:val="0"/>
        <w:spacing w:line="360" w:lineRule="auto"/>
        <w:ind w:firstLine="709"/>
        <w:jc w:val="both"/>
        <w:rPr>
          <w:sz w:val="26"/>
          <w:szCs w:val="26"/>
        </w:rPr>
      </w:pPr>
      <w:r w:rsidRPr="00E445D9">
        <w:rPr>
          <w:i/>
          <w:sz w:val="26"/>
          <w:szCs w:val="26"/>
          <w:lang w:val="en-US"/>
        </w:rPr>
        <w:t>N</w:t>
      </w:r>
      <w:r w:rsidRPr="00E445D9">
        <w:rPr>
          <w:sz w:val="26"/>
          <w:szCs w:val="26"/>
        </w:rPr>
        <w:t xml:space="preserve"> </w:t>
      </w:r>
      <w:r w:rsidR="000E3633" w:rsidRPr="00E445D9">
        <w:rPr>
          <w:sz w:val="26"/>
          <w:szCs w:val="26"/>
        </w:rPr>
        <w:t>–</w:t>
      </w:r>
      <w:r w:rsidRPr="00E445D9">
        <w:rPr>
          <w:sz w:val="26"/>
          <w:szCs w:val="26"/>
        </w:rPr>
        <w:t xml:space="preserve"> число показателей, характеризующих цели и задачи муниципальной программы (подпрограммы);</w:t>
      </w:r>
    </w:p>
    <w:p w:rsidR="00C11CA9" w:rsidRPr="00E445D9" w:rsidRDefault="00921D53" w:rsidP="00C11CA9">
      <w:pPr>
        <w:autoSpaceDE w:val="0"/>
        <w:autoSpaceDN w:val="0"/>
        <w:adjustRightInd w:val="0"/>
        <w:spacing w:line="360" w:lineRule="auto"/>
        <w:ind w:firstLine="709"/>
        <w:rPr>
          <w:sz w:val="26"/>
          <w:szCs w:val="26"/>
        </w:rPr>
      </w:pPr>
      <w:r w:rsidRPr="00E445D9">
        <w:rPr>
          <w:sz w:val="26"/>
          <w:szCs w:val="26"/>
        </w:rPr>
        <w:t>7</w:t>
      </w:r>
      <w:r w:rsidR="00C11CA9" w:rsidRPr="00E445D9">
        <w:rPr>
          <w:sz w:val="26"/>
          <w:szCs w:val="26"/>
        </w:rPr>
        <w:t>.2. Оценка степени соответствия запланированному уровню затрат.</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w:t>
      </w:r>
      <w:r w:rsidRPr="00E445D9">
        <w:rPr>
          <w:rFonts w:ascii="Times New Roman" w:hAnsi="Times New Roman" w:cs="Times New Roman"/>
          <w:sz w:val="26"/>
          <w:szCs w:val="26"/>
        </w:rPr>
        <w:lastRenderedPageBreak/>
        <w:t>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C11CA9" w:rsidRPr="00E445D9" w:rsidRDefault="00C11CA9" w:rsidP="00C11CA9">
      <w:pPr>
        <w:autoSpaceDE w:val="0"/>
        <w:autoSpaceDN w:val="0"/>
        <w:adjustRightInd w:val="0"/>
        <w:ind w:firstLine="709"/>
        <w:jc w:val="both"/>
        <w:rPr>
          <w:sz w:val="26"/>
          <w:szCs w:val="26"/>
        </w:rPr>
      </w:pPr>
      <w:r w:rsidRPr="00E445D9">
        <w:rPr>
          <w:sz w:val="26"/>
          <w:szCs w:val="26"/>
        </w:rPr>
        <w:t xml:space="preserve">           С</w:t>
      </w:r>
      <w:r w:rsidRPr="00E445D9">
        <w:rPr>
          <w:sz w:val="26"/>
          <w:szCs w:val="26"/>
          <w:vertAlign w:val="subscript"/>
        </w:rPr>
        <w:t>фин</w:t>
      </w:r>
      <w:r w:rsidRPr="00E445D9">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E445D9">
        <w:rPr>
          <w:sz w:val="26"/>
          <w:szCs w:val="26"/>
        </w:rPr>
        <w:t xml:space="preserve">    ,</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где: С</w:t>
      </w:r>
      <w:r w:rsidRPr="00E445D9">
        <w:rPr>
          <w:rFonts w:ascii="Times New Roman" w:hAnsi="Times New Roman" w:cs="Times New Roman"/>
          <w:sz w:val="26"/>
          <w:szCs w:val="26"/>
          <w:vertAlign w:val="subscript"/>
        </w:rPr>
        <w:t xml:space="preserve">фин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степень соответствия запланированному уровню расходов;</w:t>
      </w:r>
    </w:p>
    <w:p w:rsidR="00C11CA9" w:rsidRPr="00E445D9" w:rsidRDefault="00285740" w:rsidP="00C11CA9">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C11CA9" w:rsidRPr="00E445D9">
        <w:rPr>
          <w:rFonts w:ascii="Times New Roman" w:hAnsi="Times New Roman" w:cs="Times New Roman"/>
          <w:sz w:val="26"/>
          <w:szCs w:val="26"/>
        </w:rPr>
        <w:t>-  фактические расходы на реализацию программы (подпрограммы)  в отчетном году;</w:t>
      </w:r>
    </w:p>
    <w:p w:rsidR="00C11CA9" w:rsidRPr="00E445D9" w:rsidRDefault="00285740"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C11CA9" w:rsidRPr="00E445D9">
        <w:rPr>
          <w:sz w:val="26"/>
          <w:szCs w:val="26"/>
        </w:rPr>
        <w:t xml:space="preserve"> </w:t>
      </w:r>
      <w:r w:rsidR="000E3633" w:rsidRPr="00E445D9">
        <w:rPr>
          <w:sz w:val="26"/>
          <w:szCs w:val="26"/>
        </w:rPr>
        <w:t>–</w:t>
      </w:r>
      <w:r w:rsidR="00C11CA9" w:rsidRPr="00E445D9">
        <w:rPr>
          <w:sz w:val="26"/>
          <w:szCs w:val="26"/>
        </w:rPr>
        <w:t xml:space="preserve"> плановые расходы на реализацию программы (подпрограммы) в отчетном году.</w:t>
      </w:r>
    </w:p>
    <w:p w:rsidR="00C11CA9" w:rsidRPr="00E445D9" w:rsidRDefault="00C11CA9" w:rsidP="00C11CA9">
      <w:pPr>
        <w:autoSpaceDE w:val="0"/>
        <w:autoSpaceDN w:val="0"/>
        <w:adjustRightInd w:val="0"/>
        <w:spacing w:line="360" w:lineRule="auto"/>
        <w:jc w:val="both"/>
        <w:rPr>
          <w:sz w:val="26"/>
          <w:szCs w:val="26"/>
        </w:rPr>
      </w:pPr>
      <w:r w:rsidRPr="00E445D9">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C11CA9" w:rsidRPr="00E445D9" w:rsidRDefault="00921D53" w:rsidP="00C11CA9">
      <w:pPr>
        <w:autoSpaceDE w:val="0"/>
        <w:autoSpaceDN w:val="0"/>
        <w:adjustRightInd w:val="0"/>
        <w:spacing w:line="360" w:lineRule="auto"/>
        <w:ind w:firstLine="709"/>
        <w:rPr>
          <w:sz w:val="26"/>
          <w:szCs w:val="26"/>
        </w:rPr>
      </w:pPr>
      <w:r w:rsidRPr="00E445D9">
        <w:rPr>
          <w:sz w:val="26"/>
          <w:szCs w:val="26"/>
        </w:rPr>
        <w:t>7</w:t>
      </w:r>
      <w:r w:rsidR="00C11CA9" w:rsidRPr="00E445D9">
        <w:rPr>
          <w:sz w:val="26"/>
          <w:szCs w:val="26"/>
        </w:rPr>
        <w:t>.3. Оценка степени реализации мероприятий.</w:t>
      </w:r>
    </w:p>
    <w:p w:rsidR="00C11CA9" w:rsidRPr="00E445D9" w:rsidRDefault="00C11CA9" w:rsidP="00C11CA9">
      <w:pPr>
        <w:pStyle w:val="ConsPlusNormal"/>
        <w:spacing w:line="360" w:lineRule="auto"/>
        <w:jc w:val="both"/>
        <w:rPr>
          <w:rFonts w:ascii="Times New Roman" w:hAnsi="Times New Roman" w:cs="Times New Roman"/>
          <w:sz w:val="26"/>
          <w:szCs w:val="26"/>
        </w:rPr>
      </w:pPr>
      <w:r w:rsidRPr="00E445D9">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11CA9" w:rsidRPr="00E445D9" w:rsidRDefault="00285740" w:rsidP="00C11CA9">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C11CA9" w:rsidRPr="00E445D9">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C11CA9" w:rsidRPr="00E445D9">
        <w:rPr>
          <w:sz w:val="26"/>
          <w:szCs w:val="26"/>
        </w:rPr>
        <w:t xml:space="preserve">, </w:t>
      </w:r>
    </w:p>
    <w:p w:rsidR="00C11CA9" w:rsidRPr="00E445D9" w:rsidRDefault="00C11CA9" w:rsidP="00C11CA9">
      <w:pPr>
        <w:autoSpaceDE w:val="0"/>
        <w:autoSpaceDN w:val="0"/>
        <w:adjustRightInd w:val="0"/>
        <w:spacing w:line="360" w:lineRule="auto"/>
        <w:ind w:firstLine="709"/>
        <w:jc w:val="both"/>
        <w:rPr>
          <w:sz w:val="26"/>
          <w:szCs w:val="26"/>
        </w:rPr>
      </w:pPr>
      <w:r w:rsidRPr="00E445D9">
        <w:rPr>
          <w:sz w:val="26"/>
          <w:szCs w:val="26"/>
        </w:rPr>
        <w:t>где:</w:t>
      </w:r>
      <w:r w:rsidRPr="00E445D9">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E445D9">
        <w:rPr>
          <w:sz w:val="26"/>
          <w:szCs w:val="26"/>
        </w:rPr>
        <w:t xml:space="preserve"> </w:t>
      </w:r>
      <w:r w:rsidR="000E3633" w:rsidRPr="00E445D9">
        <w:rPr>
          <w:sz w:val="26"/>
          <w:szCs w:val="26"/>
        </w:rPr>
        <w:t>–</w:t>
      </w:r>
      <w:r w:rsidRPr="00E445D9">
        <w:rPr>
          <w:sz w:val="26"/>
          <w:szCs w:val="26"/>
        </w:rPr>
        <w:t xml:space="preserve"> Степень реализации мероприятий муниципальной программы (подпрограммы);</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i/>
          <w:sz w:val="26"/>
          <w:szCs w:val="26"/>
        </w:rPr>
        <w:t>Мв</w:t>
      </w:r>
      <w:r w:rsidRPr="00E445D9">
        <w:rPr>
          <w:rFonts w:ascii="Times New Roman" w:hAnsi="Times New Roman" w:cs="Times New Roman"/>
          <w:sz w:val="26"/>
          <w:szCs w:val="26"/>
        </w:rPr>
        <w:t xml:space="preserve">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количество мероприятий, выполненных в полном объеме, из числа мероприятий, запланированных к реализации в отчетном году;</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i/>
          <w:sz w:val="26"/>
          <w:szCs w:val="26"/>
        </w:rPr>
        <w:t>М</w:t>
      </w:r>
      <w:r w:rsidRPr="00E445D9">
        <w:rPr>
          <w:rFonts w:ascii="Times New Roman" w:hAnsi="Times New Roman" w:cs="Times New Roman"/>
          <w:sz w:val="26"/>
          <w:szCs w:val="26"/>
        </w:rPr>
        <w:t xml:space="preserve">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общее количество мероприятий, запланированных к реализации в отчетном году.</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 </w:t>
      </w:r>
    </w:p>
    <w:p w:rsidR="00C11CA9" w:rsidRPr="00E445D9" w:rsidRDefault="00921D53" w:rsidP="00C11CA9">
      <w:pPr>
        <w:autoSpaceDE w:val="0"/>
        <w:autoSpaceDN w:val="0"/>
        <w:adjustRightInd w:val="0"/>
        <w:spacing w:line="360" w:lineRule="auto"/>
        <w:ind w:firstLine="709"/>
        <w:jc w:val="both"/>
        <w:rPr>
          <w:sz w:val="26"/>
          <w:szCs w:val="26"/>
        </w:rPr>
      </w:pPr>
      <w:r w:rsidRPr="00E445D9">
        <w:rPr>
          <w:sz w:val="26"/>
          <w:szCs w:val="26"/>
        </w:rPr>
        <w:t>7</w:t>
      </w:r>
      <w:r w:rsidR="00C11CA9" w:rsidRPr="00E445D9">
        <w:rPr>
          <w:sz w:val="26"/>
          <w:szCs w:val="26"/>
        </w:rPr>
        <w:t>.4. Оценка эффективности реализации муниципальной программы (подпрограммы) рассчитывается по следующей формуле:</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autoSpaceDE w:val="0"/>
        <w:autoSpaceDN w:val="0"/>
        <w:adjustRightInd w:val="0"/>
        <w:ind w:firstLine="709"/>
        <w:jc w:val="both"/>
        <w:rPr>
          <w:sz w:val="26"/>
          <w:szCs w:val="26"/>
        </w:rPr>
      </w:pPr>
      <w:r w:rsidRPr="00E445D9">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lang w:val="en-US"/>
                  </w:rPr>
                  <m:t>I</m:t>
                </m:r>
                <m:r>
                  <w:rPr>
                    <w:rFonts w:ascii="Cambria Math" w:hAnsi="Cambria Math"/>
                    <w:sz w:val="26"/>
                    <w:szCs w:val="26"/>
                  </w:rPr>
                  <m:t>ц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E445D9">
        <w:rPr>
          <w:sz w:val="26"/>
          <w:szCs w:val="26"/>
        </w:rPr>
        <w:t xml:space="preserve">,     </w:t>
      </w:r>
    </w:p>
    <w:p w:rsidR="00C11CA9" w:rsidRPr="00E445D9" w:rsidRDefault="00C11CA9" w:rsidP="00C11CA9">
      <w:pPr>
        <w:autoSpaceDE w:val="0"/>
        <w:autoSpaceDN w:val="0"/>
        <w:adjustRightInd w:val="0"/>
        <w:ind w:firstLine="709"/>
        <w:jc w:val="both"/>
        <w:rPr>
          <w:sz w:val="26"/>
          <w:szCs w:val="26"/>
        </w:rPr>
      </w:pP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где: Э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эффективность реализации муниципальной программы </w:t>
      </w:r>
      <w:r w:rsidRPr="00E445D9">
        <w:rPr>
          <w:rFonts w:ascii="Times New Roman" w:hAnsi="Times New Roman" w:cs="Times New Roman"/>
          <w:sz w:val="26"/>
          <w:szCs w:val="26"/>
        </w:rPr>
        <w:lastRenderedPageBreak/>
        <w:t>(подпрограммы);</w:t>
      </w:r>
    </w:p>
    <w:p w:rsidR="00C11CA9" w:rsidRPr="00E445D9" w:rsidRDefault="00C11CA9" w:rsidP="00C11CA9">
      <w:pPr>
        <w:autoSpaceDE w:val="0"/>
        <w:autoSpaceDN w:val="0"/>
        <w:adjustRightInd w:val="0"/>
        <w:spacing w:line="360" w:lineRule="auto"/>
        <w:ind w:firstLine="709"/>
        <w:jc w:val="both"/>
        <w:rPr>
          <w:sz w:val="26"/>
          <w:szCs w:val="26"/>
        </w:rPr>
      </w:pPr>
      <w:r w:rsidRPr="00E445D9">
        <w:rPr>
          <w:i/>
          <w:sz w:val="26"/>
          <w:szCs w:val="26"/>
        </w:rPr>
        <w:t>I</w:t>
      </w:r>
      <w:r w:rsidRPr="00E445D9">
        <w:rPr>
          <w:sz w:val="26"/>
          <w:szCs w:val="26"/>
        </w:rPr>
        <w:t xml:space="preserve">ц </w:t>
      </w:r>
      <w:r w:rsidR="000E3633" w:rsidRPr="00E445D9">
        <w:rPr>
          <w:sz w:val="26"/>
          <w:szCs w:val="26"/>
        </w:rPr>
        <w:t>–</w:t>
      </w:r>
      <w:r w:rsidRPr="00E445D9">
        <w:rPr>
          <w:sz w:val="26"/>
          <w:szCs w:val="26"/>
        </w:rPr>
        <w:t xml:space="preserve"> степень реализации муниципальной программы (подпрограммы);</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С</w:t>
      </w:r>
      <w:r w:rsidRPr="00E445D9">
        <w:rPr>
          <w:rFonts w:ascii="Times New Roman" w:hAnsi="Times New Roman" w:cs="Times New Roman"/>
          <w:sz w:val="26"/>
          <w:szCs w:val="26"/>
          <w:vertAlign w:val="subscript"/>
        </w:rPr>
        <w:t xml:space="preserve">фин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степень соответствия запланированному уровню расходов;</w:t>
      </w:r>
    </w:p>
    <w:p w:rsidR="00C11CA9" w:rsidRPr="00E445D9" w:rsidRDefault="00285740" w:rsidP="00C11CA9">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C11CA9" w:rsidRPr="00E445D9">
        <w:rPr>
          <w:sz w:val="26"/>
          <w:szCs w:val="26"/>
        </w:rPr>
        <w:t xml:space="preserve"> </w:t>
      </w:r>
      <w:r w:rsidR="000E3633" w:rsidRPr="00E445D9">
        <w:rPr>
          <w:sz w:val="26"/>
          <w:szCs w:val="26"/>
        </w:rPr>
        <w:t>–</w:t>
      </w:r>
      <w:r w:rsidR="00C11CA9" w:rsidRPr="00E445D9">
        <w:rPr>
          <w:sz w:val="26"/>
          <w:szCs w:val="26"/>
        </w:rPr>
        <w:t xml:space="preserve"> Степень реализации мероприятий муниципальной программы (подпрограммы);</w:t>
      </w:r>
    </w:p>
    <w:p w:rsidR="00C11CA9" w:rsidRPr="00E445D9" w:rsidRDefault="00087B56" w:rsidP="00C11CA9">
      <w:pPr>
        <w:autoSpaceDE w:val="0"/>
        <w:autoSpaceDN w:val="0"/>
        <w:adjustRightInd w:val="0"/>
        <w:spacing w:line="360" w:lineRule="auto"/>
        <w:ind w:firstLine="709"/>
        <w:jc w:val="both"/>
        <w:rPr>
          <w:sz w:val="26"/>
          <w:szCs w:val="26"/>
        </w:rPr>
      </w:pPr>
      <w:r w:rsidRPr="00E445D9">
        <w:rPr>
          <w:sz w:val="26"/>
          <w:szCs w:val="26"/>
        </w:rPr>
        <w:t>7</w:t>
      </w:r>
      <w:r w:rsidR="00C11CA9" w:rsidRPr="00E445D9">
        <w:rPr>
          <w:sz w:val="26"/>
          <w:szCs w:val="26"/>
        </w:rPr>
        <w:t xml:space="preserve">.5. Эффективность реализации муниципальной программы признается высокой, в случае если значение </w:t>
      </w:r>
      <w:r w:rsidR="00C11CA9" w:rsidRPr="00E445D9">
        <w:rPr>
          <w:i/>
          <w:sz w:val="26"/>
          <w:szCs w:val="26"/>
        </w:rPr>
        <w:t>Э</w:t>
      </w:r>
      <w:r w:rsidR="00C11CA9" w:rsidRPr="00E445D9">
        <w:rPr>
          <w:sz w:val="26"/>
          <w:szCs w:val="26"/>
        </w:rPr>
        <w:t xml:space="preserve"> составляет не менее 0,90.</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r w:rsidRPr="00E445D9">
        <w:rPr>
          <w:rFonts w:ascii="Times New Roman" w:hAnsi="Times New Roman" w:cs="Times New Roman"/>
          <w:i/>
          <w:sz w:val="26"/>
          <w:szCs w:val="26"/>
        </w:rPr>
        <w:t>Э</w:t>
      </w:r>
      <w:r w:rsidRPr="00E445D9">
        <w:rPr>
          <w:rFonts w:ascii="Times New Roman" w:hAnsi="Times New Roman" w:cs="Times New Roman"/>
          <w:sz w:val="26"/>
          <w:szCs w:val="26"/>
        </w:rPr>
        <w:t xml:space="preserve"> составляет не менее 0,75.</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r w:rsidRPr="00E445D9">
        <w:rPr>
          <w:rFonts w:ascii="Times New Roman" w:hAnsi="Times New Roman" w:cs="Times New Roman"/>
          <w:i/>
          <w:sz w:val="26"/>
          <w:szCs w:val="26"/>
        </w:rPr>
        <w:t>Э</w:t>
      </w:r>
      <w:r w:rsidRPr="00E445D9">
        <w:rPr>
          <w:rFonts w:ascii="Times New Roman" w:hAnsi="Times New Roman" w:cs="Times New Roman"/>
          <w:sz w:val="26"/>
          <w:szCs w:val="26"/>
        </w:rPr>
        <w:t xml:space="preserve"> составляет не менее 0,65.</w:t>
      </w:r>
    </w:p>
    <w:p w:rsidR="00C11CA9" w:rsidRPr="00E445D9" w:rsidRDefault="00C11CA9" w:rsidP="00C11CA9">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В остальных случаях эффективность реализации </w:t>
      </w:r>
      <w:r w:rsidR="000E3633" w:rsidRPr="00E445D9">
        <w:rPr>
          <w:rFonts w:ascii="Times New Roman" w:hAnsi="Times New Roman" w:cs="Times New Roman"/>
          <w:sz w:val="26"/>
          <w:szCs w:val="26"/>
        </w:rPr>
        <w:t>–</w:t>
      </w:r>
      <w:r w:rsidRPr="00E445D9">
        <w:rPr>
          <w:rFonts w:ascii="Times New Roman" w:hAnsi="Times New Roman" w:cs="Times New Roman"/>
          <w:sz w:val="26"/>
          <w:szCs w:val="26"/>
        </w:rPr>
        <w:t xml:space="preserve"> неудовлетворительная.</w:t>
      </w:r>
    </w:p>
    <w:p w:rsidR="00921D53" w:rsidRPr="00E445D9" w:rsidRDefault="00921D53" w:rsidP="00921D53">
      <w:pPr>
        <w:pStyle w:val="ConsPlusNormal"/>
        <w:spacing w:line="360" w:lineRule="auto"/>
        <w:ind w:firstLine="709"/>
        <w:jc w:val="center"/>
        <w:rPr>
          <w:rFonts w:ascii="Times New Roman" w:hAnsi="Times New Roman" w:cs="Times New Roman"/>
          <w:sz w:val="26"/>
          <w:szCs w:val="26"/>
        </w:rPr>
      </w:pPr>
      <w:r w:rsidRPr="00E445D9">
        <w:rPr>
          <w:rFonts w:ascii="Times New Roman" w:hAnsi="Times New Roman" w:cs="Times New Roman"/>
          <w:sz w:val="26"/>
          <w:szCs w:val="26"/>
        </w:rPr>
        <w:t>8. План реализации муниципальной Программы.</w:t>
      </w:r>
    </w:p>
    <w:p w:rsidR="00921D53" w:rsidRPr="00E445D9" w:rsidRDefault="00921D53" w:rsidP="00921D53">
      <w:pPr>
        <w:pStyle w:val="ConsPlusNormal"/>
        <w:spacing w:line="360" w:lineRule="auto"/>
        <w:ind w:firstLine="709"/>
        <w:jc w:val="both"/>
        <w:rPr>
          <w:rFonts w:ascii="Times New Roman" w:hAnsi="Times New Roman" w:cs="Times New Roman"/>
          <w:sz w:val="26"/>
          <w:szCs w:val="26"/>
        </w:rPr>
      </w:pPr>
      <w:r w:rsidRPr="00E445D9">
        <w:rPr>
          <w:rFonts w:ascii="Times New Roman" w:hAnsi="Times New Roman" w:cs="Times New Roman"/>
          <w:sz w:val="26"/>
          <w:szCs w:val="26"/>
        </w:rPr>
        <w:t xml:space="preserve">План реализации муниципальной Программы представлен в Приложении №8 </w:t>
      </w:r>
      <w:r w:rsidR="00A53E83" w:rsidRPr="00E445D9">
        <w:rPr>
          <w:rFonts w:ascii="Times New Roman" w:hAnsi="Times New Roman" w:cs="Times New Roman"/>
          <w:sz w:val="26"/>
          <w:szCs w:val="26"/>
        </w:rPr>
        <w:t xml:space="preserve">к </w:t>
      </w:r>
      <w:r w:rsidRPr="00E445D9">
        <w:rPr>
          <w:rFonts w:ascii="Times New Roman" w:hAnsi="Times New Roman" w:cs="Times New Roman"/>
          <w:sz w:val="26"/>
          <w:szCs w:val="26"/>
        </w:rPr>
        <w:t>муниципальной Программ</w:t>
      </w:r>
      <w:r w:rsidR="00A53E83" w:rsidRPr="00E445D9">
        <w:rPr>
          <w:rFonts w:ascii="Times New Roman" w:hAnsi="Times New Roman" w:cs="Times New Roman"/>
          <w:sz w:val="26"/>
          <w:szCs w:val="26"/>
        </w:rPr>
        <w:t>е</w:t>
      </w:r>
      <w:r w:rsidRPr="00E445D9">
        <w:rPr>
          <w:rFonts w:ascii="Times New Roman" w:hAnsi="Times New Roman" w:cs="Times New Roman"/>
          <w:sz w:val="26"/>
          <w:szCs w:val="26"/>
        </w:rPr>
        <w:t>.</w:t>
      </w:r>
    </w:p>
    <w:p w:rsidR="00B627B0" w:rsidRPr="00E445D9" w:rsidRDefault="00B627B0" w:rsidP="00B627B0">
      <w:pPr>
        <w:pStyle w:val="ConsPlusNormal"/>
        <w:ind w:firstLine="709"/>
        <w:jc w:val="both"/>
        <w:rPr>
          <w:rFonts w:ascii="Times New Roman" w:hAnsi="Times New Roman" w:cs="Times New Roman"/>
          <w:sz w:val="26"/>
          <w:szCs w:val="26"/>
        </w:rPr>
      </w:pPr>
    </w:p>
    <w:p w:rsidR="00227078" w:rsidRPr="00E445D9" w:rsidRDefault="00227078" w:rsidP="00B627B0">
      <w:pPr>
        <w:pStyle w:val="ConsPlusNormal"/>
        <w:ind w:firstLine="709"/>
        <w:jc w:val="both"/>
        <w:rPr>
          <w:rFonts w:ascii="Times New Roman" w:hAnsi="Times New Roman" w:cs="Times New Roman"/>
          <w:sz w:val="26"/>
          <w:szCs w:val="26"/>
        </w:rPr>
      </w:pPr>
    </w:p>
    <w:p w:rsidR="00B627B0" w:rsidRPr="00E445D9" w:rsidRDefault="00B627B0" w:rsidP="00B627B0">
      <w:pPr>
        <w:pStyle w:val="ConsPlusNormal"/>
        <w:ind w:firstLine="709"/>
        <w:jc w:val="both"/>
        <w:rPr>
          <w:rFonts w:ascii="Times New Roman" w:hAnsi="Times New Roman" w:cs="Times New Roman"/>
          <w:sz w:val="26"/>
          <w:szCs w:val="26"/>
        </w:rPr>
      </w:pPr>
    </w:p>
    <w:p w:rsidR="00B627B0" w:rsidRPr="00E445D9" w:rsidRDefault="00B627B0" w:rsidP="00B627B0">
      <w:pPr>
        <w:pStyle w:val="ConsPlusNormal"/>
        <w:ind w:firstLine="709"/>
        <w:jc w:val="both"/>
        <w:rPr>
          <w:rFonts w:ascii="Times New Roman" w:hAnsi="Times New Roman" w:cs="Times New Roman"/>
          <w:sz w:val="26"/>
          <w:szCs w:val="26"/>
        </w:rPr>
      </w:pPr>
    </w:p>
    <w:p w:rsidR="00AA00BF" w:rsidRPr="00E445D9" w:rsidRDefault="00AA00BF" w:rsidP="00430F88">
      <w:pPr>
        <w:ind w:left="10490"/>
        <w:jc w:val="both"/>
        <w:rPr>
          <w:sz w:val="26"/>
          <w:szCs w:val="26"/>
        </w:rPr>
      </w:pPr>
    </w:p>
    <w:p w:rsidR="00921D53" w:rsidRPr="00E445D9" w:rsidRDefault="00921D53" w:rsidP="00430F88">
      <w:pPr>
        <w:ind w:left="10490"/>
        <w:jc w:val="both"/>
        <w:rPr>
          <w:sz w:val="26"/>
          <w:szCs w:val="26"/>
        </w:rPr>
        <w:sectPr w:rsidR="00921D53" w:rsidRPr="00E445D9" w:rsidSect="00F969B1">
          <w:headerReference w:type="default" r:id="rId17"/>
          <w:pgSz w:w="11906" w:h="16838"/>
          <w:pgMar w:top="567" w:right="567" w:bottom="567" w:left="1701" w:header="709" w:footer="709" w:gutter="0"/>
          <w:cols w:space="708"/>
          <w:titlePg/>
          <w:docGrid w:linePitch="360"/>
        </w:sect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AA00BF" w:rsidRPr="00E445D9" w:rsidTr="00AA00BF">
        <w:trPr>
          <w:trHeight w:val="1821"/>
        </w:trPr>
        <w:tc>
          <w:tcPr>
            <w:tcW w:w="5954" w:type="dxa"/>
          </w:tcPr>
          <w:p w:rsidR="00AA00BF" w:rsidRPr="00E445D9" w:rsidRDefault="00AA00BF" w:rsidP="00AA00BF">
            <w:pPr>
              <w:ind w:left="10490"/>
              <w:jc w:val="both"/>
              <w:rPr>
                <w:sz w:val="26"/>
                <w:szCs w:val="26"/>
              </w:rPr>
            </w:pPr>
          </w:p>
          <w:p w:rsidR="00AA00BF" w:rsidRPr="00E445D9" w:rsidRDefault="00AA00BF" w:rsidP="00AA00BF">
            <w:pPr>
              <w:tabs>
                <w:tab w:val="left" w:pos="885"/>
              </w:tabs>
              <w:spacing w:line="360" w:lineRule="auto"/>
              <w:ind w:left="885"/>
              <w:jc w:val="center"/>
              <w:rPr>
                <w:sz w:val="26"/>
                <w:szCs w:val="26"/>
              </w:rPr>
            </w:pPr>
            <w:r w:rsidRPr="00E445D9">
              <w:rPr>
                <w:sz w:val="26"/>
                <w:szCs w:val="26"/>
              </w:rPr>
              <w:t>Приложение № 1</w:t>
            </w:r>
          </w:p>
          <w:p w:rsidR="00AA00BF" w:rsidRPr="00E445D9" w:rsidRDefault="00AA00BF" w:rsidP="00AA00BF">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540E21"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AA00BF" w:rsidRPr="00E445D9" w:rsidRDefault="002B6418" w:rsidP="003A10FB">
            <w:pPr>
              <w:tabs>
                <w:tab w:val="left" w:pos="885"/>
              </w:tabs>
              <w:ind w:left="885"/>
              <w:jc w:val="center"/>
              <w:rPr>
                <w:sz w:val="26"/>
                <w:szCs w:val="26"/>
              </w:rPr>
            </w:pPr>
            <w:r w:rsidRPr="00E445D9">
              <w:rPr>
                <w:sz w:val="26"/>
                <w:szCs w:val="26"/>
              </w:rPr>
              <w:t>от «22» ноября 2017 года №  1632</w:t>
            </w:r>
          </w:p>
          <w:p w:rsidR="003A10FB" w:rsidRPr="00E445D9" w:rsidRDefault="003A10FB" w:rsidP="003A10FB">
            <w:pPr>
              <w:tabs>
                <w:tab w:val="left" w:pos="885"/>
              </w:tabs>
              <w:ind w:left="885"/>
              <w:jc w:val="center"/>
            </w:pPr>
          </w:p>
        </w:tc>
      </w:tr>
    </w:tbl>
    <w:p w:rsidR="00AA00BF" w:rsidRPr="00E445D9" w:rsidRDefault="00AA00BF" w:rsidP="00AA00BF">
      <w:pPr>
        <w:jc w:val="both"/>
        <w:rPr>
          <w:b/>
        </w:rPr>
      </w:pPr>
    </w:p>
    <w:p w:rsidR="00AA00BF" w:rsidRPr="00E445D9" w:rsidRDefault="00AA00BF" w:rsidP="00AA00BF">
      <w:pPr>
        <w:autoSpaceDE w:val="0"/>
        <w:autoSpaceDN w:val="0"/>
        <w:adjustRightInd w:val="0"/>
        <w:ind w:firstLine="851"/>
        <w:jc w:val="center"/>
        <w:rPr>
          <w:b/>
          <w:sz w:val="26"/>
          <w:szCs w:val="26"/>
        </w:rPr>
      </w:pPr>
      <w:r w:rsidRPr="00E445D9">
        <w:rPr>
          <w:b/>
          <w:sz w:val="26"/>
          <w:szCs w:val="26"/>
        </w:rPr>
        <w:t>ПЕРЕЧЕНЬ ОСНОВНЫХ МЕРОПРИЯТИЙ</w:t>
      </w:r>
    </w:p>
    <w:p w:rsidR="00AA00BF" w:rsidRPr="00E445D9" w:rsidRDefault="00AA00BF" w:rsidP="00AA00BF">
      <w:pPr>
        <w:autoSpaceDE w:val="0"/>
        <w:autoSpaceDN w:val="0"/>
        <w:adjustRightInd w:val="0"/>
        <w:ind w:firstLine="851"/>
        <w:jc w:val="center"/>
        <w:rPr>
          <w:b/>
          <w:sz w:val="26"/>
          <w:szCs w:val="26"/>
        </w:rPr>
      </w:pPr>
      <w:r w:rsidRPr="00E445D9">
        <w:rPr>
          <w:b/>
          <w:sz w:val="26"/>
          <w:szCs w:val="26"/>
        </w:rPr>
        <w:t xml:space="preserve"> муниципальной программы «Формирование современной городской среды </w:t>
      </w:r>
    </w:p>
    <w:p w:rsidR="00AA00BF" w:rsidRPr="00E445D9" w:rsidRDefault="00AA00BF" w:rsidP="00AA00BF">
      <w:pPr>
        <w:autoSpaceDE w:val="0"/>
        <w:autoSpaceDN w:val="0"/>
        <w:adjustRightInd w:val="0"/>
        <w:ind w:firstLine="851"/>
        <w:jc w:val="center"/>
        <w:rPr>
          <w:b/>
          <w:sz w:val="26"/>
          <w:szCs w:val="26"/>
        </w:rPr>
      </w:pPr>
      <w:r w:rsidRPr="00E445D9">
        <w:rPr>
          <w:b/>
          <w:sz w:val="26"/>
          <w:szCs w:val="26"/>
        </w:rPr>
        <w:t>Находкинского городского округа»  на 2018-20</w:t>
      </w:r>
      <w:r w:rsidR="00BB1AAE" w:rsidRPr="00E445D9">
        <w:rPr>
          <w:b/>
          <w:sz w:val="26"/>
          <w:szCs w:val="26"/>
        </w:rPr>
        <w:t>30</w:t>
      </w:r>
      <w:r w:rsidRPr="00E445D9">
        <w:rPr>
          <w:b/>
          <w:sz w:val="26"/>
          <w:szCs w:val="26"/>
        </w:rPr>
        <w:t xml:space="preserve"> годы</w:t>
      </w:r>
    </w:p>
    <w:p w:rsidR="00211C8E" w:rsidRPr="00E445D9" w:rsidRDefault="00211C8E" w:rsidP="00AA00BF">
      <w:pPr>
        <w:autoSpaceDE w:val="0"/>
        <w:autoSpaceDN w:val="0"/>
        <w:adjustRightInd w:val="0"/>
        <w:ind w:firstLine="851"/>
        <w:jc w:val="center"/>
        <w:rPr>
          <w:b/>
          <w:sz w:val="26"/>
          <w:szCs w:val="26"/>
        </w:rPr>
      </w:pPr>
    </w:p>
    <w:tbl>
      <w:tblPr>
        <w:tblStyle w:val="4"/>
        <w:tblW w:w="16126" w:type="dxa"/>
        <w:tblLayout w:type="fixed"/>
        <w:tblLook w:val="04A0" w:firstRow="1" w:lastRow="0" w:firstColumn="1" w:lastColumn="0" w:noHBand="0" w:noVBand="1"/>
      </w:tblPr>
      <w:tblGrid>
        <w:gridCol w:w="2518"/>
        <w:gridCol w:w="1842"/>
        <w:gridCol w:w="851"/>
        <w:gridCol w:w="851"/>
        <w:gridCol w:w="2126"/>
        <w:gridCol w:w="5103"/>
        <w:gridCol w:w="2835"/>
      </w:tblGrid>
      <w:tr w:rsidR="00E445D9" w:rsidRPr="00E445D9" w:rsidTr="00211C8E">
        <w:tc>
          <w:tcPr>
            <w:tcW w:w="2518" w:type="dxa"/>
            <w:vMerge w:val="restart"/>
          </w:tcPr>
          <w:p w:rsidR="00211C8E" w:rsidRPr="00E445D9" w:rsidRDefault="00211C8E" w:rsidP="00211C8E">
            <w:pPr>
              <w:adjustRightInd w:val="0"/>
              <w:jc w:val="center"/>
              <w:rPr>
                <w:sz w:val="18"/>
                <w:szCs w:val="18"/>
              </w:rPr>
            </w:pPr>
            <w:r w:rsidRPr="00E445D9">
              <w:rPr>
                <w:sz w:val="18"/>
                <w:szCs w:val="18"/>
              </w:rPr>
              <w:t>Номер и наименование основного мероприятия</w:t>
            </w:r>
          </w:p>
        </w:tc>
        <w:tc>
          <w:tcPr>
            <w:tcW w:w="1842" w:type="dxa"/>
            <w:vMerge w:val="restart"/>
          </w:tcPr>
          <w:p w:rsidR="00211C8E" w:rsidRPr="00E445D9" w:rsidRDefault="00211C8E" w:rsidP="00211C8E">
            <w:pPr>
              <w:adjustRightInd w:val="0"/>
              <w:jc w:val="center"/>
              <w:rPr>
                <w:sz w:val="18"/>
                <w:szCs w:val="18"/>
              </w:rPr>
            </w:pPr>
            <w:r w:rsidRPr="00E445D9">
              <w:rPr>
                <w:sz w:val="18"/>
                <w:szCs w:val="18"/>
              </w:rPr>
              <w:t>Ответственный исполнитель</w:t>
            </w:r>
          </w:p>
        </w:tc>
        <w:tc>
          <w:tcPr>
            <w:tcW w:w="1702" w:type="dxa"/>
            <w:gridSpan w:val="2"/>
          </w:tcPr>
          <w:p w:rsidR="00211C8E" w:rsidRPr="00E445D9" w:rsidRDefault="00211C8E" w:rsidP="00211C8E">
            <w:pPr>
              <w:adjustRightInd w:val="0"/>
              <w:jc w:val="center"/>
              <w:rPr>
                <w:sz w:val="18"/>
                <w:szCs w:val="18"/>
              </w:rPr>
            </w:pPr>
            <w:r w:rsidRPr="00E445D9">
              <w:rPr>
                <w:sz w:val="18"/>
                <w:szCs w:val="18"/>
              </w:rPr>
              <w:t>Срок</w:t>
            </w:r>
          </w:p>
        </w:tc>
        <w:tc>
          <w:tcPr>
            <w:tcW w:w="2126" w:type="dxa"/>
            <w:vMerge w:val="restart"/>
          </w:tcPr>
          <w:p w:rsidR="00211C8E" w:rsidRPr="00E445D9" w:rsidRDefault="00211C8E" w:rsidP="00211C8E">
            <w:pPr>
              <w:jc w:val="center"/>
              <w:rPr>
                <w:sz w:val="18"/>
                <w:szCs w:val="18"/>
              </w:rPr>
            </w:pPr>
            <w:r w:rsidRPr="00E445D9">
              <w:rPr>
                <w:sz w:val="18"/>
                <w:szCs w:val="18"/>
              </w:rPr>
              <w:t>Ожидаемый непосредственный результат (краткое описание)</w:t>
            </w:r>
          </w:p>
        </w:tc>
        <w:tc>
          <w:tcPr>
            <w:tcW w:w="5103" w:type="dxa"/>
            <w:vMerge w:val="restart"/>
          </w:tcPr>
          <w:p w:rsidR="00211C8E" w:rsidRPr="00E445D9" w:rsidRDefault="00211C8E" w:rsidP="00211C8E">
            <w:pPr>
              <w:jc w:val="center"/>
              <w:rPr>
                <w:sz w:val="18"/>
                <w:szCs w:val="18"/>
              </w:rPr>
            </w:pPr>
            <w:r w:rsidRPr="00E445D9">
              <w:rPr>
                <w:sz w:val="18"/>
                <w:szCs w:val="18"/>
              </w:rPr>
              <w:t>Основные направления реализации</w:t>
            </w:r>
          </w:p>
        </w:tc>
        <w:tc>
          <w:tcPr>
            <w:tcW w:w="2835" w:type="dxa"/>
            <w:vMerge w:val="restart"/>
          </w:tcPr>
          <w:p w:rsidR="00211C8E" w:rsidRPr="00E445D9" w:rsidRDefault="00211C8E" w:rsidP="00211C8E">
            <w:pPr>
              <w:jc w:val="center"/>
              <w:rPr>
                <w:sz w:val="18"/>
                <w:szCs w:val="18"/>
              </w:rPr>
            </w:pPr>
            <w:r w:rsidRPr="00E445D9">
              <w:rPr>
                <w:sz w:val="18"/>
                <w:szCs w:val="18"/>
              </w:rPr>
              <w:t>Показатели (индикаторы) муниципальной  Программы</w:t>
            </w:r>
          </w:p>
        </w:tc>
      </w:tr>
      <w:tr w:rsidR="00E445D9" w:rsidRPr="00E445D9" w:rsidTr="00211C8E">
        <w:tc>
          <w:tcPr>
            <w:tcW w:w="2518" w:type="dxa"/>
            <w:vMerge/>
          </w:tcPr>
          <w:p w:rsidR="00211C8E" w:rsidRPr="00E445D9" w:rsidRDefault="00211C8E" w:rsidP="00211C8E">
            <w:pPr>
              <w:adjustRightInd w:val="0"/>
              <w:jc w:val="center"/>
              <w:rPr>
                <w:b/>
                <w:sz w:val="18"/>
                <w:szCs w:val="18"/>
              </w:rPr>
            </w:pPr>
          </w:p>
        </w:tc>
        <w:tc>
          <w:tcPr>
            <w:tcW w:w="1842" w:type="dxa"/>
            <w:vMerge/>
          </w:tcPr>
          <w:p w:rsidR="00211C8E" w:rsidRPr="00E445D9" w:rsidRDefault="00211C8E" w:rsidP="00211C8E">
            <w:pPr>
              <w:adjustRightInd w:val="0"/>
              <w:jc w:val="center"/>
              <w:rPr>
                <w:b/>
                <w:sz w:val="18"/>
                <w:szCs w:val="18"/>
              </w:rPr>
            </w:pPr>
          </w:p>
        </w:tc>
        <w:tc>
          <w:tcPr>
            <w:tcW w:w="851" w:type="dxa"/>
          </w:tcPr>
          <w:p w:rsidR="00211C8E" w:rsidRPr="00E445D9" w:rsidRDefault="00211C8E" w:rsidP="00211C8E">
            <w:pPr>
              <w:jc w:val="center"/>
              <w:rPr>
                <w:sz w:val="18"/>
                <w:szCs w:val="18"/>
              </w:rPr>
            </w:pPr>
            <w:r w:rsidRPr="00E445D9">
              <w:rPr>
                <w:sz w:val="18"/>
                <w:szCs w:val="18"/>
              </w:rPr>
              <w:t>начала реализации</w:t>
            </w:r>
          </w:p>
        </w:tc>
        <w:tc>
          <w:tcPr>
            <w:tcW w:w="851" w:type="dxa"/>
          </w:tcPr>
          <w:p w:rsidR="00211C8E" w:rsidRPr="00E445D9" w:rsidRDefault="00211C8E" w:rsidP="00211C8E">
            <w:pPr>
              <w:jc w:val="center"/>
              <w:rPr>
                <w:sz w:val="18"/>
                <w:szCs w:val="18"/>
              </w:rPr>
            </w:pPr>
            <w:r w:rsidRPr="00E445D9">
              <w:rPr>
                <w:sz w:val="18"/>
                <w:szCs w:val="18"/>
              </w:rPr>
              <w:t>окончания реализации</w:t>
            </w:r>
          </w:p>
        </w:tc>
        <w:tc>
          <w:tcPr>
            <w:tcW w:w="2126" w:type="dxa"/>
            <w:vMerge/>
          </w:tcPr>
          <w:p w:rsidR="00211C8E" w:rsidRPr="00E445D9" w:rsidRDefault="00211C8E" w:rsidP="00211C8E">
            <w:pPr>
              <w:adjustRightInd w:val="0"/>
              <w:jc w:val="center"/>
              <w:rPr>
                <w:b/>
                <w:sz w:val="18"/>
                <w:szCs w:val="18"/>
              </w:rPr>
            </w:pPr>
          </w:p>
        </w:tc>
        <w:tc>
          <w:tcPr>
            <w:tcW w:w="5103" w:type="dxa"/>
            <w:vMerge/>
          </w:tcPr>
          <w:p w:rsidR="00211C8E" w:rsidRPr="00E445D9" w:rsidRDefault="00211C8E" w:rsidP="00211C8E">
            <w:pPr>
              <w:adjustRightInd w:val="0"/>
              <w:jc w:val="center"/>
              <w:rPr>
                <w:b/>
                <w:sz w:val="18"/>
                <w:szCs w:val="18"/>
              </w:rPr>
            </w:pPr>
          </w:p>
        </w:tc>
        <w:tc>
          <w:tcPr>
            <w:tcW w:w="2835" w:type="dxa"/>
            <w:vMerge/>
          </w:tcPr>
          <w:p w:rsidR="00211C8E" w:rsidRPr="00E445D9" w:rsidRDefault="00211C8E" w:rsidP="00211C8E">
            <w:pPr>
              <w:adjustRightInd w:val="0"/>
              <w:jc w:val="center"/>
              <w:rPr>
                <w:b/>
                <w:sz w:val="18"/>
                <w:szCs w:val="18"/>
              </w:rPr>
            </w:pPr>
          </w:p>
        </w:tc>
      </w:tr>
      <w:tr w:rsidR="00E445D9" w:rsidRPr="00E445D9" w:rsidTr="00211C8E">
        <w:trPr>
          <w:trHeight w:val="152"/>
        </w:trPr>
        <w:tc>
          <w:tcPr>
            <w:tcW w:w="2518" w:type="dxa"/>
          </w:tcPr>
          <w:p w:rsidR="00211C8E" w:rsidRPr="00E445D9" w:rsidRDefault="00211C8E" w:rsidP="00211C8E">
            <w:pPr>
              <w:adjustRightInd w:val="0"/>
              <w:jc w:val="center"/>
              <w:rPr>
                <w:sz w:val="18"/>
                <w:szCs w:val="18"/>
              </w:rPr>
            </w:pPr>
            <w:r w:rsidRPr="00E445D9">
              <w:rPr>
                <w:sz w:val="18"/>
                <w:szCs w:val="18"/>
              </w:rPr>
              <w:t>1</w:t>
            </w:r>
          </w:p>
        </w:tc>
        <w:tc>
          <w:tcPr>
            <w:tcW w:w="1842" w:type="dxa"/>
          </w:tcPr>
          <w:p w:rsidR="00211C8E" w:rsidRPr="00E445D9" w:rsidRDefault="00211C8E" w:rsidP="00211C8E">
            <w:pPr>
              <w:adjustRightInd w:val="0"/>
              <w:jc w:val="center"/>
              <w:rPr>
                <w:sz w:val="18"/>
                <w:szCs w:val="18"/>
              </w:rPr>
            </w:pPr>
            <w:r w:rsidRPr="00E445D9">
              <w:rPr>
                <w:sz w:val="18"/>
                <w:szCs w:val="18"/>
              </w:rPr>
              <w:t>2</w:t>
            </w:r>
          </w:p>
        </w:tc>
        <w:tc>
          <w:tcPr>
            <w:tcW w:w="851" w:type="dxa"/>
          </w:tcPr>
          <w:p w:rsidR="00211C8E" w:rsidRPr="00E445D9" w:rsidRDefault="00211C8E" w:rsidP="00211C8E">
            <w:pPr>
              <w:adjustRightInd w:val="0"/>
              <w:jc w:val="center"/>
              <w:rPr>
                <w:sz w:val="18"/>
                <w:szCs w:val="18"/>
              </w:rPr>
            </w:pPr>
            <w:r w:rsidRPr="00E445D9">
              <w:rPr>
                <w:sz w:val="18"/>
                <w:szCs w:val="18"/>
              </w:rPr>
              <w:t>3</w:t>
            </w:r>
          </w:p>
        </w:tc>
        <w:tc>
          <w:tcPr>
            <w:tcW w:w="851" w:type="dxa"/>
          </w:tcPr>
          <w:p w:rsidR="00211C8E" w:rsidRPr="00E445D9" w:rsidRDefault="00211C8E" w:rsidP="00211C8E">
            <w:pPr>
              <w:adjustRightInd w:val="0"/>
              <w:jc w:val="center"/>
              <w:rPr>
                <w:sz w:val="18"/>
                <w:szCs w:val="18"/>
              </w:rPr>
            </w:pPr>
            <w:r w:rsidRPr="00E445D9">
              <w:rPr>
                <w:sz w:val="18"/>
                <w:szCs w:val="18"/>
              </w:rPr>
              <w:t>4</w:t>
            </w:r>
          </w:p>
        </w:tc>
        <w:tc>
          <w:tcPr>
            <w:tcW w:w="2126" w:type="dxa"/>
          </w:tcPr>
          <w:p w:rsidR="00211C8E" w:rsidRPr="00E445D9" w:rsidRDefault="00211C8E" w:rsidP="00211C8E">
            <w:pPr>
              <w:adjustRightInd w:val="0"/>
              <w:jc w:val="center"/>
              <w:rPr>
                <w:sz w:val="18"/>
                <w:szCs w:val="18"/>
              </w:rPr>
            </w:pPr>
            <w:r w:rsidRPr="00E445D9">
              <w:rPr>
                <w:sz w:val="18"/>
                <w:szCs w:val="18"/>
              </w:rPr>
              <w:t>5</w:t>
            </w:r>
          </w:p>
        </w:tc>
        <w:tc>
          <w:tcPr>
            <w:tcW w:w="5103" w:type="dxa"/>
          </w:tcPr>
          <w:p w:rsidR="00211C8E" w:rsidRPr="00E445D9" w:rsidRDefault="00211C8E" w:rsidP="00211C8E">
            <w:pPr>
              <w:adjustRightInd w:val="0"/>
              <w:jc w:val="center"/>
              <w:rPr>
                <w:sz w:val="18"/>
                <w:szCs w:val="18"/>
              </w:rPr>
            </w:pPr>
            <w:r w:rsidRPr="00E445D9">
              <w:rPr>
                <w:sz w:val="18"/>
                <w:szCs w:val="18"/>
              </w:rPr>
              <w:t>6</w:t>
            </w:r>
          </w:p>
        </w:tc>
        <w:tc>
          <w:tcPr>
            <w:tcW w:w="2835" w:type="dxa"/>
          </w:tcPr>
          <w:p w:rsidR="00211C8E" w:rsidRPr="00E445D9" w:rsidRDefault="00211C8E" w:rsidP="00211C8E">
            <w:pPr>
              <w:adjustRightInd w:val="0"/>
              <w:jc w:val="center"/>
              <w:rPr>
                <w:sz w:val="18"/>
                <w:szCs w:val="18"/>
              </w:rPr>
            </w:pPr>
            <w:r w:rsidRPr="00E445D9">
              <w:rPr>
                <w:sz w:val="18"/>
                <w:szCs w:val="18"/>
              </w:rPr>
              <w:t>7</w:t>
            </w:r>
          </w:p>
        </w:tc>
      </w:tr>
      <w:tr w:rsidR="00E445D9" w:rsidRPr="00E445D9" w:rsidTr="00211C8E">
        <w:tc>
          <w:tcPr>
            <w:tcW w:w="2518" w:type="dxa"/>
          </w:tcPr>
          <w:p w:rsidR="00211C8E" w:rsidRPr="00E445D9" w:rsidRDefault="00211C8E" w:rsidP="00211C8E">
            <w:pPr>
              <w:tabs>
                <w:tab w:val="left" w:pos="993"/>
              </w:tabs>
              <w:adjustRightInd w:val="0"/>
              <w:rPr>
                <w:sz w:val="18"/>
                <w:szCs w:val="18"/>
              </w:rPr>
            </w:pPr>
            <w:r w:rsidRPr="00E445D9">
              <w:rPr>
                <w:sz w:val="18"/>
                <w:szCs w:val="18"/>
              </w:rPr>
              <w:t>1.1. Выполнение работ по комплексному благоустройству дворовых территорий многоквартирных домов Находкинского городского округа</w:t>
            </w:r>
          </w:p>
        </w:tc>
        <w:tc>
          <w:tcPr>
            <w:tcW w:w="1842" w:type="dxa"/>
          </w:tcPr>
          <w:p w:rsidR="00211C8E" w:rsidRPr="00E445D9" w:rsidRDefault="00211C8E" w:rsidP="00211C8E">
            <w:pPr>
              <w:rPr>
                <w:rFonts w:eastAsia="Times New Roman"/>
                <w:sz w:val="18"/>
                <w:szCs w:val="18"/>
                <w:lang w:eastAsia="ru-RU"/>
              </w:rPr>
            </w:pPr>
            <w:r w:rsidRPr="00E445D9">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2018</w:t>
            </w:r>
          </w:p>
        </w:tc>
        <w:tc>
          <w:tcPr>
            <w:tcW w:w="851" w:type="dxa"/>
          </w:tcPr>
          <w:p w:rsidR="00211C8E" w:rsidRPr="00E445D9" w:rsidRDefault="00211C8E" w:rsidP="00211C8E">
            <w:pPr>
              <w:jc w:val="center"/>
              <w:rPr>
                <w:rFonts w:eastAsia="Times New Roman"/>
                <w:sz w:val="18"/>
                <w:szCs w:val="18"/>
                <w:lang w:val="en-US" w:eastAsia="ru-RU"/>
              </w:rPr>
            </w:pPr>
            <w:r w:rsidRPr="00E445D9">
              <w:rPr>
                <w:rFonts w:eastAsia="Times New Roman"/>
                <w:sz w:val="18"/>
                <w:szCs w:val="18"/>
                <w:lang w:eastAsia="ru-RU"/>
              </w:rPr>
              <w:t>2030</w:t>
            </w:r>
          </w:p>
        </w:tc>
        <w:tc>
          <w:tcPr>
            <w:tcW w:w="2126" w:type="dxa"/>
          </w:tcPr>
          <w:p w:rsidR="00211C8E" w:rsidRPr="00E445D9" w:rsidRDefault="00211C8E" w:rsidP="00211C8E">
            <w:pPr>
              <w:adjustRightInd w:val="0"/>
              <w:rPr>
                <w:sz w:val="18"/>
                <w:szCs w:val="18"/>
              </w:rPr>
            </w:pPr>
            <w:r w:rsidRPr="00E445D9">
              <w:rPr>
                <w:sz w:val="18"/>
                <w:szCs w:val="18"/>
              </w:rPr>
              <w:t>Реализация мероприятия позволит увеличить количество благоустроенных дворовых территорий Находкинского городского округа</w:t>
            </w:r>
          </w:p>
        </w:tc>
        <w:tc>
          <w:tcPr>
            <w:tcW w:w="5103" w:type="dxa"/>
          </w:tcPr>
          <w:p w:rsidR="00211C8E" w:rsidRPr="00E445D9" w:rsidRDefault="00211C8E" w:rsidP="00211C8E">
            <w:pPr>
              <w:tabs>
                <w:tab w:val="left" w:pos="567"/>
              </w:tabs>
              <w:rPr>
                <w:rFonts w:eastAsia="Times New Roman"/>
                <w:sz w:val="18"/>
                <w:szCs w:val="18"/>
                <w:lang w:eastAsia="ru-RU"/>
              </w:rPr>
            </w:pPr>
            <w:r w:rsidRPr="00E445D9">
              <w:rPr>
                <w:sz w:val="18"/>
                <w:szCs w:val="18"/>
              </w:rPr>
              <w:t xml:space="preserve">Реализация минимального перечня работ по благоустройству: ремонт проездов, </w:t>
            </w:r>
            <w:r w:rsidRPr="00E445D9">
              <w:rPr>
                <w:rFonts w:eastAsia="Times New Roman"/>
                <w:sz w:val="18"/>
                <w:szCs w:val="18"/>
                <w:lang w:eastAsia="ru-RU"/>
              </w:rPr>
              <w:t xml:space="preserve">обеспечение освещения дворовых территорий,  установка скамеек и урн для мусора с трудовым и (или) финансовым участием заинтересованных лиц. </w:t>
            </w:r>
          </w:p>
          <w:p w:rsidR="00211C8E" w:rsidRPr="00E445D9" w:rsidRDefault="00211C8E" w:rsidP="00211C8E">
            <w:pPr>
              <w:rPr>
                <w:rFonts w:eastAsia="Times New Roman"/>
                <w:sz w:val="18"/>
                <w:szCs w:val="18"/>
                <w:lang w:eastAsia="ru-RU"/>
              </w:rPr>
            </w:pPr>
            <w:r w:rsidRPr="00E445D9">
              <w:rPr>
                <w:rFonts w:eastAsia="Times New Roman"/>
                <w:sz w:val="18"/>
                <w:szCs w:val="18"/>
                <w:lang w:eastAsia="ru-RU"/>
              </w:rPr>
              <w:t>Реализация дополнительного перечня работ: оборудование детских и (или) спортивных площадок; оборудование автомобильных парковок;  озеленение территорий с трудовым и финансовым участием заинтересованных лиц</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r>
      <w:tr w:rsidR="00E445D9" w:rsidRPr="00E445D9" w:rsidTr="00211C8E">
        <w:tc>
          <w:tcPr>
            <w:tcW w:w="2518" w:type="dxa"/>
          </w:tcPr>
          <w:p w:rsidR="00211C8E" w:rsidRPr="00E445D9" w:rsidRDefault="00211C8E" w:rsidP="00211C8E">
            <w:pPr>
              <w:tabs>
                <w:tab w:val="left" w:pos="142"/>
              </w:tabs>
              <w:adjustRightInd w:val="0"/>
              <w:contextualSpacing/>
              <w:rPr>
                <w:sz w:val="18"/>
                <w:szCs w:val="18"/>
              </w:rPr>
            </w:pPr>
            <w:r w:rsidRPr="00E445D9">
              <w:rPr>
                <w:sz w:val="18"/>
                <w:szCs w:val="18"/>
              </w:rPr>
              <w:t>1.2.Выполнение работ по комплексному благоустройству территорий общего пользования Находкинского городского округа</w:t>
            </w:r>
          </w:p>
          <w:p w:rsidR="00211C8E" w:rsidRPr="00E445D9" w:rsidRDefault="00211C8E" w:rsidP="00211C8E">
            <w:pPr>
              <w:rPr>
                <w:rFonts w:eastAsia="Times New Roman"/>
                <w:sz w:val="18"/>
                <w:szCs w:val="18"/>
                <w:lang w:eastAsia="ru-RU"/>
              </w:rPr>
            </w:pPr>
          </w:p>
        </w:tc>
        <w:tc>
          <w:tcPr>
            <w:tcW w:w="1842" w:type="dxa"/>
          </w:tcPr>
          <w:p w:rsidR="00211C8E" w:rsidRPr="00E445D9" w:rsidRDefault="00211C8E" w:rsidP="00211C8E">
            <w:pPr>
              <w:adjustRightInd w:val="0"/>
              <w:ind w:right="-108"/>
              <w:rPr>
                <w:sz w:val="18"/>
                <w:szCs w:val="18"/>
              </w:rPr>
            </w:pPr>
            <w:r w:rsidRPr="00E445D9">
              <w:rPr>
                <w:sz w:val="18"/>
                <w:szCs w:val="18"/>
              </w:rPr>
              <w:t>Управление</w:t>
            </w:r>
            <w:r w:rsidRPr="00E445D9">
              <w:rPr>
                <w:b/>
                <w:sz w:val="18"/>
                <w:szCs w:val="18"/>
              </w:rPr>
              <w:t xml:space="preserve"> </w:t>
            </w:r>
            <w:r w:rsidRPr="00E445D9">
              <w:rPr>
                <w:sz w:val="18"/>
                <w:szCs w:val="18"/>
              </w:rPr>
              <w:t>благоустройства администрации Находкинского городского округа</w:t>
            </w:r>
          </w:p>
          <w:p w:rsidR="00211C8E" w:rsidRPr="00E445D9" w:rsidRDefault="00211C8E" w:rsidP="00211C8E">
            <w:pPr>
              <w:ind w:right="-108"/>
              <w:rPr>
                <w:rFonts w:eastAsia="Times New Roman"/>
                <w:sz w:val="18"/>
                <w:szCs w:val="18"/>
                <w:lang w:eastAsia="ru-RU"/>
              </w:rPr>
            </w:pPr>
            <w:r w:rsidRPr="00E445D9">
              <w:rPr>
                <w:rFonts w:eastAsia="Times New Roman"/>
                <w:sz w:val="18"/>
                <w:szCs w:val="18"/>
                <w:lang w:eastAsia="ru-RU"/>
              </w:rPr>
              <w:t>МКУ «Управление капитального строительства»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2018</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2030</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увеличить количество благоустроенных общественных территорий Находкинского городского округа</w:t>
            </w:r>
          </w:p>
          <w:p w:rsidR="00211C8E" w:rsidRPr="00E445D9" w:rsidRDefault="00211C8E" w:rsidP="00211C8E">
            <w:pPr>
              <w:rPr>
                <w:rFonts w:eastAsiaTheme="minorHAnsi"/>
                <w:sz w:val="18"/>
                <w:szCs w:val="18"/>
                <w:lang w:eastAsia="en-US"/>
              </w:rPr>
            </w:pPr>
          </w:p>
          <w:p w:rsidR="00211C8E" w:rsidRPr="00E445D9" w:rsidRDefault="00211C8E" w:rsidP="00211C8E">
            <w:pPr>
              <w:rPr>
                <w:rFonts w:eastAsia="Times New Roman"/>
                <w:sz w:val="18"/>
                <w:szCs w:val="18"/>
                <w:lang w:eastAsia="ru-RU"/>
              </w:rPr>
            </w:pPr>
          </w:p>
        </w:tc>
        <w:tc>
          <w:tcPr>
            <w:tcW w:w="5103" w:type="dxa"/>
          </w:tcPr>
          <w:p w:rsidR="00211C8E" w:rsidRPr="00E445D9" w:rsidRDefault="00211C8E" w:rsidP="00211C8E">
            <w:pPr>
              <w:tabs>
                <w:tab w:val="left" w:pos="567"/>
              </w:tabs>
              <w:rPr>
                <w:sz w:val="18"/>
                <w:szCs w:val="18"/>
              </w:rPr>
            </w:pPr>
            <w:r w:rsidRPr="00E445D9">
              <w:rPr>
                <w:sz w:val="18"/>
                <w:szCs w:val="18"/>
              </w:rPr>
              <w:t>Реализация работ по комплексному благоустройству общественных территорий</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E445D9" w:rsidRPr="00E445D9" w:rsidTr="00211C8E">
        <w:tc>
          <w:tcPr>
            <w:tcW w:w="2518" w:type="dxa"/>
          </w:tcPr>
          <w:p w:rsidR="00211C8E" w:rsidRPr="00E445D9" w:rsidRDefault="00211C8E" w:rsidP="00211C8E">
            <w:pPr>
              <w:adjustRightInd w:val="0"/>
              <w:jc w:val="center"/>
              <w:rPr>
                <w:sz w:val="18"/>
                <w:szCs w:val="18"/>
              </w:rPr>
            </w:pPr>
            <w:r w:rsidRPr="00E445D9">
              <w:rPr>
                <w:sz w:val="18"/>
                <w:szCs w:val="18"/>
              </w:rPr>
              <w:lastRenderedPageBreak/>
              <w:t>1</w:t>
            </w:r>
          </w:p>
        </w:tc>
        <w:tc>
          <w:tcPr>
            <w:tcW w:w="1842" w:type="dxa"/>
          </w:tcPr>
          <w:p w:rsidR="00211C8E" w:rsidRPr="00E445D9" w:rsidRDefault="00211C8E" w:rsidP="00211C8E">
            <w:pPr>
              <w:adjustRightInd w:val="0"/>
              <w:jc w:val="center"/>
              <w:rPr>
                <w:sz w:val="18"/>
                <w:szCs w:val="18"/>
              </w:rPr>
            </w:pPr>
            <w:r w:rsidRPr="00E445D9">
              <w:rPr>
                <w:sz w:val="18"/>
                <w:szCs w:val="18"/>
              </w:rPr>
              <w:t>2</w:t>
            </w:r>
          </w:p>
        </w:tc>
        <w:tc>
          <w:tcPr>
            <w:tcW w:w="851" w:type="dxa"/>
          </w:tcPr>
          <w:p w:rsidR="00211C8E" w:rsidRPr="00E445D9" w:rsidRDefault="00211C8E" w:rsidP="00211C8E">
            <w:pPr>
              <w:adjustRightInd w:val="0"/>
              <w:jc w:val="center"/>
              <w:rPr>
                <w:sz w:val="18"/>
                <w:szCs w:val="18"/>
              </w:rPr>
            </w:pPr>
            <w:r w:rsidRPr="00E445D9">
              <w:rPr>
                <w:sz w:val="18"/>
                <w:szCs w:val="18"/>
              </w:rPr>
              <w:t>3</w:t>
            </w:r>
          </w:p>
        </w:tc>
        <w:tc>
          <w:tcPr>
            <w:tcW w:w="851" w:type="dxa"/>
          </w:tcPr>
          <w:p w:rsidR="00211C8E" w:rsidRPr="00E445D9" w:rsidRDefault="00211C8E" w:rsidP="00211C8E">
            <w:pPr>
              <w:adjustRightInd w:val="0"/>
              <w:jc w:val="center"/>
              <w:rPr>
                <w:sz w:val="18"/>
                <w:szCs w:val="18"/>
              </w:rPr>
            </w:pPr>
            <w:r w:rsidRPr="00E445D9">
              <w:rPr>
                <w:sz w:val="18"/>
                <w:szCs w:val="18"/>
              </w:rPr>
              <w:t>4</w:t>
            </w:r>
          </w:p>
        </w:tc>
        <w:tc>
          <w:tcPr>
            <w:tcW w:w="2126" w:type="dxa"/>
          </w:tcPr>
          <w:p w:rsidR="00211C8E" w:rsidRPr="00E445D9" w:rsidRDefault="00211C8E" w:rsidP="00211C8E">
            <w:pPr>
              <w:adjustRightInd w:val="0"/>
              <w:jc w:val="center"/>
              <w:rPr>
                <w:sz w:val="18"/>
                <w:szCs w:val="18"/>
              </w:rPr>
            </w:pPr>
            <w:r w:rsidRPr="00E445D9">
              <w:rPr>
                <w:sz w:val="18"/>
                <w:szCs w:val="18"/>
              </w:rPr>
              <w:t>5</w:t>
            </w:r>
          </w:p>
        </w:tc>
        <w:tc>
          <w:tcPr>
            <w:tcW w:w="5103" w:type="dxa"/>
          </w:tcPr>
          <w:p w:rsidR="00211C8E" w:rsidRPr="00E445D9" w:rsidRDefault="00211C8E" w:rsidP="00211C8E">
            <w:pPr>
              <w:adjustRightInd w:val="0"/>
              <w:jc w:val="center"/>
              <w:rPr>
                <w:sz w:val="18"/>
                <w:szCs w:val="18"/>
              </w:rPr>
            </w:pPr>
            <w:r w:rsidRPr="00E445D9">
              <w:rPr>
                <w:sz w:val="18"/>
                <w:szCs w:val="18"/>
              </w:rPr>
              <w:t>6</w:t>
            </w:r>
          </w:p>
        </w:tc>
        <w:tc>
          <w:tcPr>
            <w:tcW w:w="2835" w:type="dxa"/>
          </w:tcPr>
          <w:p w:rsidR="00211C8E" w:rsidRPr="00E445D9" w:rsidRDefault="00211C8E" w:rsidP="00211C8E">
            <w:pPr>
              <w:adjustRightInd w:val="0"/>
              <w:jc w:val="center"/>
              <w:rPr>
                <w:sz w:val="18"/>
                <w:szCs w:val="18"/>
              </w:rPr>
            </w:pPr>
            <w:r w:rsidRPr="00E445D9">
              <w:rPr>
                <w:sz w:val="18"/>
                <w:szCs w:val="18"/>
              </w:rPr>
              <w:t>7</w:t>
            </w:r>
          </w:p>
        </w:tc>
      </w:tr>
      <w:tr w:rsidR="00E445D9" w:rsidRPr="00E445D9" w:rsidTr="00211C8E">
        <w:tc>
          <w:tcPr>
            <w:tcW w:w="2518" w:type="dxa"/>
          </w:tcPr>
          <w:p w:rsidR="00211C8E" w:rsidRPr="00E445D9" w:rsidRDefault="00211C8E" w:rsidP="00211C8E">
            <w:pPr>
              <w:tabs>
                <w:tab w:val="left" w:pos="142"/>
              </w:tabs>
              <w:adjustRightInd w:val="0"/>
              <w:contextualSpacing/>
              <w:rPr>
                <w:sz w:val="18"/>
                <w:szCs w:val="18"/>
              </w:rPr>
            </w:pPr>
            <w:r w:rsidRPr="00E445D9">
              <w:rPr>
                <w:sz w:val="18"/>
                <w:szCs w:val="18"/>
              </w:rPr>
              <w:t>1.3. 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w:t>
            </w:r>
          </w:p>
        </w:tc>
        <w:tc>
          <w:tcPr>
            <w:tcW w:w="1842" w:type="dxa"/>
          </w:tcPr>
          <w:p w:rsidR="00211C8E" w:rsidRPr="00E445D9" w:rsidRDefault="00211C8E" w:rsidP="00211C8E">
            <w:pPr>
              <w:adjustRightInd w:val="0"/>
              <w:ind w:right="-108"/>
              <w:rPr>
                <w:sz w:val="18"/>
                <w:szCs w:val="18"/>
              </w:rPr>
            </w:pPr>
            <w:r w:rsidRPr="00E445D9">
              <w:rPr>
                <w:sz w:val="18"/>
                <w:szCs w:val="18"/>
              </w:rPr>
              <w:t>Управление</w:t>
            </w:r>
            <w:r w:rsidRPr="00E445D9">
              <w:rPr>
                <w:b/>
                <w:sz w:val="18"/>
                <w:szCs w:val="18"/>
              </w:rPr>
              <w:t xml:space="preserve"> </w:t>
            </w:r>
            <w:r w:rsidRPr="00E445D9">
              <w:rPr>
                <w:sz w:val="18"/>
                <w:szCs w:val="18"/>
              </w:rPr>
              <w:t>благоустройства администрации Находкинского городского округа</w:t>
            </w:r>
          </w:p>
          <w:p w:rsidR="00211C8E" w:rsidRPr="00E445D9" w:rsidRDefault="00211C8E" w:rsidP="00211C8E">
            <w:pPr>
              <w:adjustRightInd w:val="0"/>
              <w:ind w:right="-108"/>
              <w:rPr>
                <w:sz w:val="18"/>
                <w:szCs w:val="18"/>
              </w:rPr>
            </w:pPr>
            <w:r w:rsidRPr="00E445D9">
              <w:rPr>
                <w:sz w:val="18"/>
                <w:szCs w:val="18"/>
              </w:rPr>
              <w:t>МКУ «Управление капитального строительства»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2023</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2023</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увеличить количество благоустроенных общественных территорий Находкинского городского округа</w:t>
            </w:r>
          </w:p>
        </w:tc>
        <w:tc>
          <w:tcPr>
            <w:tcW w:w="5103" w:type="dxa"/>
          </w:tcPr>
          <w:p w:rsidR="00211C8E" w:rsidRPr="00E445D9" w:rsidRDefault="00211C8E" w:rsidP="00211C8E">
            <w:pPr>
              <w:tabs>
                <w:tab w:val="left" w:pos="567"/>
              </w:tabs>
              <w:rPr>
                <w:sz w:val="18"/>
                <w:szCs w:val="18"/>
              </w:rPr>
            </w:pPr>
            <w:r w:rsidRPr="00E445D9">
              <w:rPr>
                <w:sz w:val="18"/>
                <w:szCs w:val="18"/>
              </w:rPr>
              <w:t>Реализация работ по благоустройству общественных территорий</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E445D9" w:rsidRPr="00E445D9" w:rsidTr="00211C8E">
        <w:tc>
          <w:tcPr>
            <w:tcW w:w="2518" w:type="dxa"/>
          </w:tcPr>
          <w:p w:rsidR="00211C8E" w:rsidRPr="00E445D9" w:rsidRDefault="00211C8E" w:rsidP="00211C8E">
            <w:pPr>
              <w:tabs>
                <w:tab w:val="left" w:pos="142"/>
              </w:tabs>
              <w:adjustRightInd w:val="0"/>
              <w:contextualSpacing/>
              <w:rPr>
                <w:sz w:val="18"/>
                <w:szCs w:val="18"/>
              </w:rPr>
            </w:pPr>
            <w:r w:rsidRPr="00E445D9">
              <w:rPr>
                <w:sz w:val="18"/>
                <w:szCs w:val="18"/>
              </w:rPr>
              <w:t>1.4. 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1842" w:type="dxa"/>
          </w:tcPr>
          <w:p w:rsidR="00211C8E" w:rsidRPr="00E445D9" w:rsidRDefault="00211C8E" w:rsidP="00211C8E">
            <w:pPr>
              <w:adjustRightInd w:val="0"/>
              <w:ind w:right="-108"/>
              <w:rPr>
                <w:sz w:val="18"/>
                <w:szCs w:val="18"/>
              </w:rPr>
            </w:pPr>
            <w:r w:rsidRPr="00E445D9">
              <w:rPr>
                <w:sz w:val="18"/>
                <w:szCs w:val="18"/>
              </w:rPr>
              <w:t>МКУ «Управление капитального строительства»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2024</w:t>
            </w:r>
          </w:p>
        </w:tc>
        <w:tc>
          <w:tcPr>
            <w:tcW w:w="851" w:type="dxa"/>
          </w:tcPr>
          <w:p w:rsidR="00211C8E" w:rsidRPr="00E445D9" w:rsidRDefault="00211C8E" w:rsidP="006A1E3B">
            <w:pPr>
              <w:jc w:val="center"/>
              <w:rPr>
                <w:rFonts w:eastAsia="Times New Roman"/>
                <w:sz w:val="18"/>
                <w:szCs w:val="18"/>
                <w:lang w:eastAsia="ru-RU"/>
              </w:rPr>
            </w:pPr>
            <w:r w:rsidRPr="00E445D9">
              <w:rPr>
                <w:rFonts w:eastAsia="Times New Roman"/>
                <w:sz w:val="18"/>
                <w:szCs w:val="18"/>
                <w:lang w:eastAsia="ru-RU"/>
              </w:rPr>
              <w:t>202</w:t>
            </w:r>
            <w:r w:rsidR="006A1E3B" w:rsidRPr="00E445D9">
              <w:rPr>
                <w:rFonts w:eastAsia="Times New Roman"/>
                <w:sz w:val="18"/>
                <w:szCs w:val="18"/>
                <w:lang w:eastAsia="ru-RU"/>
              </w:rPr>
              <w:t>5</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повысить уровень комфортного проживания населения посредством реализации проектов создания современных общественных пространств на территории Находкинского городского округа</w:t>
            </w:r>
          </w:p>
        </w:tc>
        <w:tc>
          <w:tcPr>
            <w:tcW w:w="5103" w:type="dxa"/>
          </w:tcPr>
          <w:p w:rsidR="00211C8E" w:rsidRPr="00E445D9" w:rsidRDefault="00211C8E" w:rsidP="00211C8E">
            <w:pPr>
              <w:tabs>
                <w:tab w:val="left" w:pos="567"/>
              </w:tabs>
              <w:rPr>
                <w:sz w:val="18"/>
                <w:szCs w:val="18"/>
              </w:rPr>
            </w:pPr>
            <w:r w:rsidRPr="00E445D9">
              <w:rPr>
                <w:sz w:val="18"/>
                <w:szCs w:val="18"/>
              </w:rPr>
              <w:t xml:space="preserve">Реализация проектов создания комфортной городской среды </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r>
      <w:tr w:rsidR="00E445D9" w:rsidRPr="00E445D9" w:rsidTr="00211C8E">
        <w:tc>
          <w:tcPr>
            <w:tcW w:w="2518" w:type="dxa"/>
          </w:tcPr>
          <w:p w:rsidR="00211C8E" w:rsidRPr="00E445D9" w:rsidRDefault="00211C8E" w:rsidP="00211C8E">
            <w:pPr>
              <w:tabs>
                <w:tab w:val="left" w:pos="142"/>
              </w:tabs>
              <w:adjustRightInd w:val="0"/>
              <w:contextualSpacing/>
              <w:rPr>
                <w:sz w:val="18"/>
                <w:szCs w:val="18"/>
              </w:rPr>
            </w:pPr>
            <w:r w:rsidRPr="00E445D9">
              <w:rPr>
                <w:sz w:val="18"/>
                <w:szCs w:val="18"/>
              </w:rPr>
              <w:t>1.5. Выполнение инженерных изысканий, подготовка проектной документации и благоустройство территории, прилегающей к р. Каменка</w:t>
            </w:r>
          </w:p>
        </w:tc>
        <w:tc>
          <w:tcPr>
            <w:tcW w:w="1842" w:type="dxa"/>
          </w:tcPr>
          <w:p w:rsidR="00211C8E" w:rsidRPr="00E445D9" w:rsidRDefault="00211C8E" w:rsidP="00211C8E">
            <w:pPr>
              <w:adjustRightInd w:val="0"/>
              <w:ind w:right="-108"/>
              <w:rPr>
                <w:sz w:val="18"/>
                <w:szCs w:val="18"/>
              </w:rPr>
            </w:pPr>
            <w:r w:rsidRPr="00E445D9">
              <w:rPr>
                <w:sz w:val="18"/>
                <w:szCs w:val="18"/>
              </w:rPr>
              <w:t>МКУ «Управление капитального строительства»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2028</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2030</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повысить уровень комфортного проживания населения</w:t>
            </w:r>
          </w:p>
        </w:tc>
        <w:tc>
          <w:tcPr>
            <w:tcW w:w="5103" w:type="dxa"/>
          </w:tcPr>
          <w:p w:rsidR="00211C8E" w:rsidRPr="00E445D9" w:rsidRDefault="00211C8E" w:rsidP="00211C8E">
            <w:pPr>
              <w:tabs>
                <w:tab w:val="left" w:pos="567"/>
              </w:tabs>
              <w:rPr>
                <w:sz w:val="18"/>
                <w:szCs w:val="18"/>
              </w:rPr>
            </w:pPr>
            <w:r w:rsidRPr="00E445D9">
              <w:rPr>
                <w:sz w:val="18"/>
                <w:szCs w:val="18"/>
              </w:rPr>
              <w:t>Реализация инженерных изысканий, подготовка проектной документации и благоустройство территории, прилегающей к р. Каменка</w:t>
            </w:r>
          </w:p>
        </w:tc>
        <w:tc>
          <w:tcPr>
            <w:tcW w:w="2835" w:type="dxa"/>
            <w:vMerge w:val="restart"/>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Количество территорий,  на которых осуществляются инженерные изыскания, подготовка проектной документации и благоустройство</w:t>
            </w:r>
          </w:p>
        </w:tc>
      </w:tr>
      <w:tr w:rsidR="00E445D9" w:rsidRPr="00E445D9" w:rsidTr="00211C8E">
        <w:tc>
          <w:tcPr>
            <w:tcW w:w="2518" w:type="dxa"/>
          </w:tcPr>
          <w:p w:rsidR="00211C8E" w:rsidRPr="00E445D9" w:rsidRDefault="00211C8E" w:rsidP="00211C8E">
            <w:pPr>
              <w:tabs>
                <w:tab w:val="left" w:pos="142"/>
              </w:tabs>
              <w:adjustRightInd w:val="0"/>
              <w:contextualSpacing/>
              <w:rPr>
                <w:sz w:val="18"/>
                <w:szCs w:val="18"/>
              </w:rPr>
            </w:pPr>
            <w:r w:rsidRPr="00E445D9">
              <w:rPr>
                <w:sz w:val="18"/>
                <w:szCs w:val="18"/>
              </w:rPr>
              <w:t>1.6.</w:t>
            </w:r>
            <w:r w:rsidRPr="00E445D9">
              <w:rPr>
                <w:rFonts w:asciiTheme="minorHAnsi" w:eastAsiaTheme="minorHAnsi" w:hAnsiTheme="minorHAnsi" w:cstheme="minorBidi"/>
                <w:sz w:val="22"/>
                <w:szCs w:val="22"/>
                <w:lang w:eastAsia="en-US"/>
              </w:rPr>
              <w:t xml:space="preserve"> </w:t>
            </w:r>
            <w:r w:rsidRPr="00E445D9">
              <w:rPr>
                <w:sz w:val="18"/>
                <w:szCs w:val="18"/>
              </w:rPr>
              <w:t>Выполнение инженерных изысканий, подготовка проектной документации и благоустройство территории, прилегающей к о. Лебяжье</w:t>
            </w:r>
          </w:p>
        </w:tc>
        <w:tc>
          <w:tcPr>
            <w:tcW w:w="1842" w:type="dxa"/>
          </w:tcPr>
          <w:p w:rsidR="00211C8E" w:rsidRPr="00E445D9" w:rsidRDefault="00211C8E" w:rsidP="00211C8E">
            <w:pPr>
              <w:adjustRightInd w:val="0"/>
              <w:ind w:right="-108"/>
              <w:rPr>
                <w:sz w:val="18"/>
                <w:szCs w:val="18"/>
              </w:rPr>
            </w:pPr>
            <w:r w:rsidRPr="00E445D9">
              <w:rPr>
                <w:sz w:val="18"/>
                <w:szCs w:val="18"/>
              </w:rPr>
              <w:t>МКУ «Управление капитального строительства»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2026</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2030</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повысить уровень комфортного проживания населения</w:t>
            </w:r>
          </w:p>
        </w:tc>
        <w:tc>
          <w:tcPr>
            <w:tcW w:w="5103" w:type="dxa"/>
          </w:tcPr>
          <w:p w:rsidR="00211C8E" w:rsidRPr="00E445D9" w:rsidRDefault="00211C8E" w:rsidP="00211C8E">
            <w:pPr>
              <w:tabs>
                <w:tab w:val="left" w:pos="567"/>
              </w:tabs>
              <w:rPr>
                <w:sz w:val="18"/>
                <w:szCs w:val="18"/>
              </w:rPr>
            </w:pPr>
            <w:r w:rsidRPr="00E445D9">
              <w:rPr>
                <w:sz w:val="18"/>
                <w:szCs w:val="18"/>
              </w:rPr>
              <w:t>Реализация инженерных изысканий, подготовка проектной документации и благоустройство территории, прилегающей к о. Лебяжье</w:t>
            </w:r>
          </w:p>
        </w:tc>
        <w:tc>
          <w:tcPr>
            <w:tcW w:w="2835" w:type="dxa"/>
            <w:vMerge/>
          </w:tcPr>
          <w:p w:rsidR="00211C8E" w:rsidRPr="00E445D9" w:rsidRDefault="00211C8E" w:rsidP="00211C8E">
            <w:pPr>
              <w:rPr>
                <w:rFonts w:eastAsia="Times New Roman"/>
                <w:sz w:val="18"/>
                <w:szCs w:val="18"/>
                <w:highlight w:val="yellow"/>
                <w:lang w:eastAsia="ru-RU"/>
              </w:rPr>
            </w:pPr>
          </w:p>
        </w:tc>
      </w:tr>
      <w:tr w:rsidR="00E445D9" w:rsidRPr="00E445D9" w:rsidTr="00211C8E">
        <w:tc>
          <w:tcPr>
            <w:tcW w:w="2518" w:type="dxa"/>
          </w:tcPr>
          <w:p w:rsidR="00211C8E" w:rsidRPr="00E445D9" w:rsidRDefault="00211C8E" w:rsidP="00211C8E">
            <w:pPr>
              <w:tabs>
                <w:tab w:val="left" w:pos="993"/>
              </w:tabs>
              <w:adjustRightInd w:val="0"/>
              <w:rPr>
                <w:sz w:val="18"/>
                <w:szCs w:val="18"/>
              </w:rPr>
            </w:pPr>
            <w:r w:rsidRPr="00E445D9">
              <w:rPr>
                <w:sz w:val="18"/>
                <w:szCs w:val="18"/>
              </w:rPr>
              <w:t>2.1.Благоустройство территорий, детских и спортивных площадок на территории Находкинского городского округа</w:t>
            </w:r>
          </w:p>
          <w:p w:rsidR="00211C8E" w:rsidRPr="00E445D9" w:rsidRDefault="00211C8E" w:rsidP="00211C8E">
            <w:pPr>
              <w:rPr>
                <w:rFonts w:eastAsia="Times New Roman"/>
                <w:sz w:val="18"/>
                <w:szCs w:val="18"/>
                <w:lang w:eastAsia="ru-RU"/>
              </w:rPr>
            </w:pPr>
          </w:p>
        </w:tc>
        <w:tc>
          <w:tcPr>
            <w:tcW w:w="1842" w:type="dxa"/>
          </w:tcPr>
          <w:p w:rsidR="00211C8E" w:rsidRPr="00E445D9" w:rsidRDefault="00211C8E" w:rsidP="00211C8E">
            <w:pPr>
              <w:rPr>
                <w:rFonts w:eastAsia="Times New Roman"/>
                <w:sz w:val="18"/>
                <w:szCs w:val="18"/>
                <w:lang w:eastAsia="ru-RU"/>
              </w:rPr>
            </w:pPr>
            <w:r w:rsidRPr="00E445D9">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2019</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2030</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 xml:space="preserve">Реализация мероприятия позволит увеличить количество благоустроенных </w:t>
            </w:r>
            <w:r w:rsidRPr="00E445D9">
              <w:rPr>
                <w:rFonts w:eastAsia="Times New Roman"/>
                <w:sz w:val="18"/>
                <w:szCs w:val="18"/>
                <w:lang w:eastAsia="ru-RU"/>
              </w:rPr>
              <w:t>территорий, детских и спортивных площадок</w:t>
            </w:r>
            <w:r w:rsidRPr="00E445D9">
              <w:rPr>
                <w:rFonts w:eastAsiaTheme="minorHAnsi"/>
                <w:sz w:val="18"/>
                <w:szCs w:val="18"/>
                <w:lang w:eastAsia="en-US"/>
              </w:rPr>
              <w:t xml:space="preserve"> Находкинского городского округа</w:t>
            </w:r>
          </w:p>
          <w:p w:rsidR="00211C8E" w:rsidRPr="00E445D9" w:rsidRDefault="00211C8E" w:rsidP="00211C8E">
            <w:pPr>
              <w:rPr>
                <w:rFonts w:eastAsiaTheme="minorHAnsi"/>
                <w:sz w:val="18"/>
                <w:szCs w:val="18"/>
                <w:lang w:eastAsia="en-US"/>
              </w:rPr>
            </w:pPr>
          </w:p>
          <w:p w:rsidR="00211C8E" w:rsidRPr="00E445D9" w:rsidRDefault="00211C8E" w:rsidP="00211C8E">
            <w:pPr>
              <w:rPr>
                <w:rFonts w:eastAsiaTheme="minorHAnsi"/>
                <w:sz w:val="18"/>
                <w:szCs w:val="18"/>
                <w:lang w:eastAsia="en-US"/>
              </w:rPr>
            </w:pPr>
          </w:p>
          <w:p w:rsidR="00211C8E" w:rsidRPr="00E445D9" w:rsidRDefault="00211C8E" w:rsidP="00211C8E">
            <w:pPr>
              <w:rPr>
                <w:rFonts w:eastAsiaTheme="minorHAnsi"/>
                <w:sz w:val="18"/>
                <w:szCs w:val="18"/>
                <w:lang w:eastAsia="en-US"/>
              </w:rPr>
            </w:pPr>
          </w:p>
          <w:p w:rsidR="00211C8E" w:rsidRPr="00E445D9" w:rsidRDefault="00211C8E" w:rsidP="00211C8E">
            <w:pPr>
              <w:rPr>
                <w:rFonts w:eastAsiaTheme="minorHAnsi"/>
                <w:sz w:val="18"/>
                <w:szCs w:val="18"/>
                <w:lang w:eastAsia="en-US"/>
              </w:rPr>
            </w:pPr>
          </w:p>
          <w:p w:rsidR="00211C8E" w:rsidRPr="00E445D9" w:rsidRDefault="00211C8E" w:rsidP="00211C8E">
            <w:pPr>
              <w:rPr>
                <w:rFonts w:eastAsiaTheme="minorHAnsi"/>
                <w:sz w:val="18"/>
                <w:szCs w:val="18"/>
                <w:lang w:eastAsia="en-US"/>
              </w:rPr>
            </w:pPr>
          </w:p>
          <w:p w:rsidR="00211C8E" w:rsidRPr="00E445D9" w:rsidRDefault="00211C8E" w:rsidP="00211C8E">
            <w:pPr>
              <w:rPr>
                <w:rFonts w:eastAsiaTheme="minorHAnsi"/>
                <w:sz w:val="18"/>
                <w:szCs w:val="18"/>
                <w:lang w:eastAsia="en-US"/>
              </w:rPr>
            </w:pPr>
          </w:p>
        </w:tc>
        <w:tc>
          <w:tcPr>
            <w:tcW w:w="5103" w:type="dxa"/>
          </w:tcPr>
          <w:p w:rsidR="00211C8E" w:rsidRPr="00E445D9" w:rsidRDefault="00211C8E" w:rsidP="00211C8E">
            <w:pPr>
              <w:tabs>
                <w:tab w:val="left" w:pos="567"/>
              </w:tabs>
              <w:rPr>
                <w:sz w:val="18"/>
                <w:szCs w:val="18"/>
              </w:rPr>
            </w:pPr>
            <w:r w:rsidRPr="00E445D9">
              <w:rPr>
                <w:sz w:val="18"/>
                <w:szCs w:val="18"/>
              </w:rPr>
              <w:t>Реализация работ по благоустройству территорий, детских и спортивных площадок</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Количество благоустроенных территорий, детских и спортивных площадок</w:t>
            </w:r>
          </w:p>
        </w:tc>
      </w:tr>
      <w:tr w:rsidR="00E445D9" w:rsidRPr="00E445D9" w:rsidTr="00211C8E">
        <w:tc>
          <w:tcPr>
            <w:tcW w:w="2518" w:type="dxa"/>
          </w:tcPr>
          <w:p w:rsidR="00211C8E" w:rsidRPr="00E445D9" w:rsidRDefault="00211C8E" w:rsidP="00211C8E">
            <w:pPr>
              <w:adjustRightInd w:val="0"/>
              <w:jc w:val="center"/>
              <w:rPr>
                <w:sz w:val="18"/>
                <w:szCs w:val="18"/>
              </w:rPr>
            </w:pPr>
            <w:r w:rsidRPr="00E445D9">
              <w:rPr>
                <w:sz w:val="18"/>
                <w:szCs w:val="18"/>
              </w:rPr>
              <w:lastRenderedPageBreak/>
              <w:t>1</w:t>
            </w:r>
          </w:p>
        </w:tc>
        <w:tc>
          <w:tcPr>
            <w:tcW w:w="1842" w:type="dxa"/>
          </w:tcPr>
          <w:p w:rsidR="00211C8E" w:rsidRPr="00E445D9" w:rsidRDefault="00211C8E" w:rsidP="00211C8E">
            <w:pPr>
              <w:adjustRightInd w:val="0"/>
              <w:jc w:val="center"/>
              <w:rPr>
                <w:sz w:val="18"/>
                <w:szCs w:val="18"/>
              </w:rPr>
            </w:pPr>
            <w:r w:rsidRPr="00E445D9">
              <w:rPr>
                <w:sz w:val="18"/>
                <w:szCs w:val="18"/>
              </w:rPr>
              <w:t>2</w:t>
            </w:r>
          </w:p>
        </w:tc>
        <w:tc>
          <w:tcPr>
            <w:tcW w:w="851" w:type="dxa"/>
          </w:tcPr>
          <w:p w:rsidR="00211C8E" w:rsidRPr="00E445D9" w:rsidRDefault="00211C8E" w:rsidP="00211C8E">
            <w:pPr>
              <w:adjustRightInd w:val="0"/>
              <w:jc w:val="center"/>
              <w:rPr>
                <w:sz w:val="18"/>
                <w:szCs w:val="18"/>
              </w:rPr>
            </w:pPr>
            <w:r w:rsidRPr="00E445D9">
              <w:rPr>
                <w:sz w:val="18"/>
                <w:szCs w:val="18"/>
              </w:rPr>
              <w:t>3</w:t>
            </w:r>
          </w:p>
        </w:tc>
        <w:tc>
          <w:tcPr>
            <w:tcW w:w="851" w:type="dxa"/>
          </w:tcPr>
          <w:p w:rsidR="00211C8E" w:rsidRPr="00E445D9" w:rsidRDefault="00211C8E" w:rsidP="00211C8E">
            <w:pPr>
              <w:adjustRightInd w:val="0"/>
              <w:jc w:val="center"/>
              <w:rPr>
                <w:sz w:val="18"/>
                <w:szCs w:val="18"/>
              </w:rPr>
            </w:pPr>
            <w:r w:rsidRPr="00E445D9">
              <w:rPr>
                <w:sz w:val="18"/>
                <w:szCs w:val="18"/>
              </w:rPr>
              <w:t>4</w:t>
            </w:r>
          </w:p>
        </w:tc>
        <w:tc>
          <w:tcPr>
            <w:tcW w:w="2126" w:type="dxa"/>
          </w:tcPr>
          <w:p w:rsidR="00211C8E" w:rsidRPr="00E445D9" w:rsidRDefault="00211C8E" w:rsidP="00211C8E">
            <w:pPr>
              <w:adjustRightInd w:val="0"/>
              <w:jc w:val="center"/>
              <w:rPr>
                <w:sz w:val="18"/>
                <w:szCs w:val="18"/>
              </w:rPr>
            </w:pPr>
            <w:r w:rsidRPr="00E445D9">
              <w:rPr>
                <w:sz w:val="18"/>
                <w:szCs w:val="18"/>
              </w:rPr>
              <w:t>5</w:t>
            </w:r>
          </w:p>
        </w:tc>
        <w:tc>
          <w:tcPr>
            <w:tcW w:w="5103" w:type="dxa"/>
          </w:tcPr>
          <w:p w:rsidR="00211C8E" w:rsidRPr="00E445D9" w:rsidRDefault="00211C8E" w:rsidP="00211C8E">
            <w:pPr>
              <w:adjustRightInd w:val="0"/>
              <w:jc w:val="center"/>
              <w:rPr>
                <w:sz w:val="18"/>
                <w:szCs w:val="18"/>
              </w:rPr>
            </w:pPr>
            <w:r w:rsidRPr="00E445D9">
              <w:rPr>
                <w:sz w:val="18"/>
                <w:szCs w:val="18"/>
              </w:rPr>
              <w:t>6</w:t>
            </w:r>
          </w:p>
        </w:tc>
        <w:tc>
          <w:tcPr>
            <w:tcW w:w="2835" w:type="dxa"/>
          </w:tcPr>
          <w:p w:rsidR="00211C8E" w:rsidRPr="00E445D9" w:rsidRDefault="00211C8E" w:rsidP="00211C8E">
            <w:pPr>
              <w:adjustRightInd w:val="0"/>
              <w:jc w:val="center"/>
              <w:rPr>
                <w:sz w:val="18"/>
                <w:szCs w:val="18"/>
              </w:rPr>
            </w:pPr>
            <w:r w:rsidRPr="00E445D9">
              <w:rPr>
                <w:sz w:val="18"/>
                <w:szCs w:val="18"/>
              </w:rPr>
              <w:t>7</w:t>
            </w:r>
          </w:p>
        </w:tc>
      </w:tr>
      <w:tr w:rsidR="00E445D9" w:rsidRPr="00E445D9" w:rsidTr="00211C8E">
        <w:tc>
          <w:tcPr>
            <w:tcW w:w="2518" w:type="dxa"/>
          </w:tcPr>
          <w:p w:rsidR="00211C8E" w:rsidRPr="00E445D9" w:rsidRDefault="00211C8E" w:rsidP="00211C8E">
            <w:pPr>
              <w:tabs>
                <w:tab w:val="left" w:pos="993"/>
              </w:tabs>
              <w:adjustRightInd w:val="0"/>
              <w:rPr>
                <w:sz w:val="18"/>
                <w:szCs w:val="18"/>
              </w:rPr>
            </w:pPr>
            <w:r w:rsidRPr="00E445D9">
              <w:rPr>
                <w:sz w:val="18"/>
                <w:szCs w:val="18"/>
              </w:rPr>
              <w:t>2.2. 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1842" w:type="dxa"/>
          </w:tcPr>
          <w:p w:rsidR="00211C8E" w:rsidRPr="00E445D9" w:rsidRDefault="00211C8E" w:rsidP="00211C8E">
            <w:pPr>
              <w:rPr>
                <w:sz w:val="18"/>
                <w:szCs w:val="18"/>
              </w:rPr>
            </w:pPr>
            <w:r w:rsidRPr="00E445D9">
              <w:rPr>
                <w:sz w:val="18"/>
                <w:szCs w:val="18"/>
              </w:rPr>
              <w:t>Управление жилищно-коммунального хозяйства администрации Находкинского городского округа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2022</w:t>
            </w:r>
          </w:p>
        </w:tc>
        <w:tc>
          <w:tcPr>
            <w:tcW w:w="851" w:type="dxa"/>
          </w:tcPr>
          <w:p w:rsidR="00211C8E" w:rsidRPr="00E445D9" w:rsidRDefault="006A1E3B" w:rsidP="00211C8E">
            <w:pPr>
              <w:jc w:val="center"/>
              <w:rPr>
                <w:rFonts w:eastAsia="Times New Roman"/>
                <w:sz w:val="18"/>
                <w:szCs w:val="18"/>
                <w:lang w:eastAsia="ru-RU"/>
              </w:rPr>
            </w:pPr>
            <w:r w:rsidRPr="00E445D9">
              <w:rPr>
                <w:rFonts w:eastAsia="Times New Roman"/>
                <w:sz w:val="18"/>
                <w:szCs w:val="18"/>
                <w:lang w:eastAsia="ru-RU"/>
              </w:rPr>
              <w:t>2026</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увеличить количество благоустроенных дворовых территорий Находкинского городского округа</w:t>
            </w:r>
          </w:p>
        </w:tc>
        <w:tc>
          <w:tcPr>
            <w:tcW w:w="5103" w:type="dxa"/>
          </w:tcPr>
          <w:p w:rsidR="00211C8E" w:rsidRPr="00E445D9" w:rsidRDefault="00211C8E" w:rsidP="00211C8E">
            <w:pPr>
              <w:tabs>
                <w:tab w:val="left" w:pos="567"/>
              </w:tabs>
              <w:rPr>
                <w:sz w:val="18"/>
                <w:szCs w:val="18"/>
              </w:rPr>
            </w:pPr>
            <w:r w:rsidRPr="00E445D9">
              <w:rPr>
                <w:sz w:val="18"/>
                <w:szCs w:val="18"/>
              </w:rPr>
              <w:t>Реализация работ по благоустройству дворовых территорий</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r>
      <w:tr w:rsidR="00E445D9" w:rsidRPr="00E445D9" w:rsidTr="00211C8E">
        <w:tc>
          <w:tcPr>
            <w:tcW w:w="2518" w:type="dxa"/>
            <w:vMerge w:val="restart"/>
          </w:tcPr>
          <w:p w:rsidR="00211C8E" w:rsidRPr="00E445D9" w:rsidRDefault="00211C8E" w:rsidP="00211C8E">
            <w:pPr>
              <w:adjustRightInd w:val="0"/>
              <w:rPr>
                <w:sz w:val="18"/>
                <w:szCs w:val="18"/>
              </w:rPr>
            </w:pPr>
            <w:r w:rsidRPr="00E445D9">
              <w:rPr>
                <w:sz w:val="18"/>
                <w:szCs w:val="18"/>
              </w:rPr>
              <w:t>3.1 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w:t>
            </w:r>
          </w:p>
        </w:tc>
        <w:tc>
          <w:tcPr>
            <w:tcW w:w="1842" w:type="dxa"/>
            <w:vMerge w:val="restart"/>
          </w:tcPr>
          <w:p w:rsidR="00211C8E" w:rsidRPr="00E445D9" w:rsidRDefault="00211C8E" w:rsidP="00211C8E">
            <w:pPr>
              <w:adjustRightInd w:val="0"/>
              <w:rPr>
                <w:sz w:val="18"/>
                <w:szCs w:val="18"/>
              </w:rPr>
            </w:pPr>
            <w:r w:rsidRPr="00E445D9">
              <w:rPr>
                <w:sz w:val="18"/>
                <w:szCs w:val="18"/>
              </w:rPr>
              <w:t>Управление</w:t>
            </w:r>
            <w:r w:rsidRPr="00E445D9">
              <w:rPr>
                <w:b/>
                <w:sz w:val="18"/>
                <w:szCs w:val="18"/>
              </w:rPr>
              <w:t xml:space="preserve"> </w:t>
            </w:r>
            <w:r w:rsidRPr="00E445D9">
              <w:rPr>
                <w:sz w:val="18"/>
                <w:szCs w:val="18"/>
              </w:rPr>
              <w:t>благоустройства администрации Находкинского городского округа, МБУ «Память» Находкинского городского округа</w:t>
            </w:r>
          </w:p>
        </w:tc>
        <w:tc>
          <w:tcPr>
            <w:tcW w:w="851" w:type="dxa"/>
            <w:vMerge w:val="restart"/>
          </w:tcPr>
          <w:p w:rsidR="00211C8E" w:rsidRPr="00E445D9" w:rsidRDefault="00211C8E" w:rsidP="00211C8E">
            <w:pPr>
              <w:adjustRightInd w:val="0"/>
              <w:jc w:val="center"/>
              <w:rPr>
                <w:sz w:val="18"/>
                <w:szCs w:val="18"/>
              </w:rPr>
            </w:pPr>
            <w:r w:rsidRPr="00E445D9">
              <w:rPr>
                <w:sz w:val="18"/>
                <w:szCs w:val="18"/>
              </w:rPr>
              <w:t>2024</w:t>
            </w:r>
          </w:p>
        </w:tc>
        <w:tc>
          <w:tcPr>
            <w:tcW w:w="851" w:type="dxa"/>
            <w:vMerge w:val="restart"/>
          </w:tcPr>
          <w:p w:rsidR="00211C8E" w:rsidRPr="00E445D9" w:rsidRDefault="00211C8E" w:rsidP="00211C8E">
            <w:pPr>
              <w:adjustRightInd w:val="0"/>
              <w:jc w:val="center"/>
              <w:rPr>
                <w:sz w:val="18"/>
                <w:szCs w:val="18"/>
              </w:rPr>
            </w:pPr>
            <w:r w:rsidRPr="00E445D9">
              <w:rPr>
                <w:sz w:val="18"/>
                <w:szCs w:val="18"/>
              </w:rPr>
              <w:t>2025</w:t>
            </w:r>
          </w:p>
        </w:tc>
        <w:tc>
          <w:tcPr>
            <w:tcW w:w="2126" w:type="dxa"/>
            <w:vMerge w:val="restart"/>
          </w:tcPr>
          <w:p w:rsidR="00211C8E" w:rsidRPr="00E445D9" w:rsidRDefault="00211C8E" w:rsidP="00211C8E">
            <w:pPr>
              <w:adjustRightInd w:val="0"/>
              <w:rPr>
                <w:sz w:val="18"/>
                <w:szCs w:val="18"/>
              </w:rPr>
            </w:pPr>
            <w:r w:rsidRPr="00E445D9">
              <w:rPr>
                <w:sz w:val="18"/>
                <w:szCs w:val="18"/>
              </w:rPr>
              <w:t>Реализация мероприятия позволит улучшить проведение мероприятий по содержанию территорий кладбищ и иных мест захоронений (при наличии), обеспечить безопасность эксплуатации таких территорий, увеличить качество оказания похоронных услуг</w:t>
            </w:r>
          </w:p>
        </w:tc>
        <w:tc>
          <w:tcPr>
            <w:tcW w:w="5103" w:type="dxa"/>
            <w:vMerge w:val="restart"/>
          </w:tcPr>
          <w:p w:rsidR="00211C8E" w:rsidRPr="00E445D9" w:rsidRDefault="00211C8E" w:rsidP="00211C8E">
            <w:pPr>
              <w:adjustRightInd w:val="0"/>
              <w:rPr>
                <w:sz w:val="18"/>
                <w:szCs w:val="18"/>
              </w:rPr>
            </w:pPr>
            <w:r w:rsidRPr="00E445D9">
              <w:rPr>
                <w:sz w:val="18"/>
                <w:szCs w:val="18"/>
              </w:rPr>
              <w:t>Реализация мероприятия по проведению инвентаризации кладбищ, а также мест захоронений на кладбищах, расположенных на территории Находкинского городского округа</w:t>
            </w:r>
          </w:p>
        </w:tc>
        <w:tc>
          <w:tcPr>
            <w:tcW w:w="2835" w:type="dxa"/>
          </w:tcPr>
          <w:p w:rsidR="00211C8E" w:rsidRPr="00E445D9" w:rsidRDefault="00211C8E" w:rsidP="00211C8E">
            <w:pPr>
              <w:rPr>
                <w:sz w:val="18"/>
                <w:szCs w:val="18"/>
              </w:rPr>
            </w:pPr>
            <w:r w:rsidRPr="00E445D9">
              <w:rPr>
                <w:sz w:val="18"/>
                <w:szCs w:val="18"/>
                <w:lang w:eastAsia="en-US"/>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tc>
      </w:tr>
      <w:tr w:rsidR="00E445D9" w:rsidRPr="00E445D9" w:rsidTr="00211C8E">
        <w:tc>
          <w:tcPr>
            <w:tcW w:w="2518" w:type="dxa"/>
            <w:vMerge/>
          </w:tcPr>
          <w:p w:rsidR="00211C8E" w:rsidRPr="00E445D9" w:rsidRDefault="00211C8E" w:rsidP="00211C8E">
            <w:pPr>
              <w:adjustRightInd w:val="0"/>
              <w:rPr>
                <w:sz w:val="18"/>
                <w:szCs w:val="18"/>
              </w:rPr>
            </w:pPr>
          </w:p>
        </w:tc>
        <w:tc>
          <w:tcPr>
            <w:tcW w:w="1842" w:type="dxa"/>
            <w:vMerge/>
          </w:tcPr>
          <w:p w:rsidR="00211C8E" w:rsidRPr="00E445D9" w:rsidRDefault="00211C8E" w:rsidP="00211C8E">
            <w:pPr>
              <w:adjustRightInd w:val="0"/>
              <w:rPr>
                <w:sz w:val="18"/>
                <w:szCs w:val="18"/>
              </w:rPr>
            </w:pPr>
          </w:p>
        </w:tc>
        <w:tc>
          <w:tcPr>
            <w:tcW w:w="851" w:type="dxa"/>
            <w:vMerge/>
          </w:tcPr>
          <w:p w:rsidR="00211C8E" w:rsidRPr="00E445D9" w:rsidRDefault="00211C8E" w:rsidP="00211C8E">
            <w:pPr>
              <w:adjustRightInd w:val="0"/>
              <w:jc w:val="center"/>
              <w:rPr>
                <w:sz w:val="18"/>
                <w:szCs w:val="18"/>
              </w:rPr>
            </w:pPr>
          </w:p>
        </w:tc>
        <w:tc>
          <w:tcPr>
            <w:tcW w:w="851" w:type="dxa"/>
            <w:vMerge/>
          </w:tcPr>
          <w:p w:rsidR="00211C8E" w:rsidRPr="00E445D9" w:rsidRDefault="00211C8E" w:rsidP="00211C8E">
            <w:pPr>
              <w:adjustRightInd w:val="0"/>
              <w:jc w:val="center"/>
              <w:rPr>
                <w:sz w:val="18"/>
                <w:szCs w:val="18"/>
              </w:rPr>
            </w:pPr>
          </w:p>
        </w:tc>
        <w:tc>
          <w:tcPr>
            <w:tcW w:w="2126" w:type="dxa"/>
            <w:vMerge/>
          </w:tcPr>
          <w:p w:rsidR="00211C8E" w:rsidRPr="00E445D9" w:rsidRDefault="00211C8E" w:rsidP="00211C8E">
            <w:pPr>
              <w:adjustRightInd w:val="0"/>
              <w:jc w:val="center"/>
              <w:rPr>
                <w:sz w:val="18"/>
                <w:szCs w:val="18"/>
              </w:rPr>
            </w:pPr>
          </w:p>
        </w:tc>
        <w:tc>
          <w:tcPr>
            <w:tcW w:w="5103" w:type="dxa"/>
            <w:vMerge/>
          </w:tcPr>
          <w:p w:rsidR="00211C8E" w:rsidRPr="00E445D9" w:rsidRDefault="00211C8E" w:rsidP="00211C8E">
            <w:pPr>
              <w:adjustRightInd w:val="0"/>
              <w:jc w:val="center"/>
              <w:rPr>
                <w:sz w:val="18"/>
                <w:szCs w:val="18"/>
              </w:rPr>
            </w:pPr>
          </w:p>
        </w:tc>
        <w:tc>
          <w:tcPr>
            <w:tcW w:w="2835" w:type="dxa"/>
          </w:tcPr>
          <w:p w:rsidR="00211C8E" w:rsidRPr="00E445D9" w:rsidRDefault="00211C8E" w:rsidP="00211C8E">
            <w:pPr>
              <w:rPr>
                <w:sz w:val="18"/>
                <w:szCs w:val="18"/>
                <w:lang w:eastAsia="en-US"/>
              </w:rPr>
            </w:pPr>
            <w:r w:rsidRPr="00E445D9">
              <w:rPr>
                <w:sz w:val="18"/>
                <w:szCs w:val="18"/>
                <w:lang w:eastAsia="en-US"/>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r>
      <w:tr w:rsidR="00E445D9" w:rsidRPr="00E445D9" w:rsidTr="00211C8E">
        <w:tc>
          <w:tcPr>
            <w:tcW w:w="2518" w:type="dxa"/>
          </w:tcPr>
          <w:p w:rsidR="00211C8E" w:rsidRPr="00E445D9" w:rsidRDefault="00211C8E" w:rsidP="00211C8E">
            <w:pPr>
              <w:tabs>
                <w:tab w:val="left" w:pos="993"/>
              </w:tabs>
              <w:adjustRightInd w:val="0"/>
              <w:rPr>
                <w:sz w:val="18"/>
                <w:szCs w:val="18"/>
              </w:rPr>
            </w:pPr>
            <w:r w:rsidRPr="00E445D9">
              <w:rPr>
                <w:sz w:val="18"/>
                <w:szCs w:val="18"/>
              </w:rPr>
              <w:t>4.1</w:t>
            </w:r>
            <w:r w:rsidRPr="00E445D9">
              <w:rPr>
                <w:rFonts w:eastAsia="Times New Roman"/>
                <w:sz w:val="18"/>
                <w:szCs w:val="18"/>
                <w:lang w:eastAsia="ru-RU"/>
              </w:rPr>
              <w:t xml:space="preserve"> 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842" w:type="dxa"/>
          </w:tcPr>
          <w:p w:rsidR="00211C8E" w:rsidRPr="00E445D9" w:rsidRDefault="00211C8E" w:rsidP="00211C8E">
            <w:pPr>
              <w:rPr>
                <w:sz w:val="18"/>
                <w:szCs w:val="18"/>
              </w:rPr>
            </w:pPr>
            <w:r w:rsidRPr="00E445D9">
              <w:rPr>
                <w:sz w:val="18"/>
                <w:szCs w:val="18"/>
              </w:rPr>
              <w:t>Управление благоустройства администрации Находкинского городского округа</w:t>
            </w:r>
          </w:p>
          <w:p w:rsidR="00211C8E" w:rsidRPr="00E445D9" w:rsidRDefault="00211C8E" w:rsidP="00211C8E">
            <w:pPr>
              <w:rPr>
                <w:sz w:val="18"/>
                <w:szCs w:val="18"/>
              </w:rPr>
            </w:pPr>
            <w:r w:rsidRPr="00E445D9">
              <w:rPr>
                <w:sz w:val="18"/>
                <w:szCs w:val="18"/>
              </w:rPr>
              <w:t>Управление информатизации администрации Находкинского городского округа</w:t>
            </w:r>
          </w:p>
          <w:p w:rsidR="00211C8E" w:rsidRPr="00E445D9" w:rsidRDefault="00211C8E" w:rsidP="00211C8E">
            <w:pPr>
              <w:rPr>
                <w:sz w:val="18"/>
                <w:szCs w:val="18"/>
              </w:rPr>
            </w:pPr>
          </w:p>
          <w:p w:rsidR="00211C8E" w:rsidRPr="00E445D9" w:rsidRDefault="00211C8E" w:rsidP="00211C8E">
            <w:pPr>
              <w:rPr>
                <w:sz w:val="18"/>
                <w:szCs w:val="18"/>
              </w:rPr>
            </w:pP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2020</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2024</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увеличить</w:t>
            </w:r>
            <w:r w:rsidRPr="00E445D9">
              <w:rPr>
                <w:rFonts w:eastAsia="Times New Roman"/>
                <w:sz w:val="18"/>
                <w:szCs w:val="18"/>
                <w:lang w:eastAsia="ru-RU"/>
              </w:rPr>
              <w:t xml:space="preserve"> долю граждан, принявших участие в решении вопросов развития городской среды Находкинского городского округа</w:t>
            </w:r>
          </w:p>
        </w:tc>
        <w:tc>
          <w:tcPr>
            <w:tcW w:w="5103" w:type="dxa"/>
          </w:tcPr>
          <w:p w:rsidR="00211C8E" w:rsidRPr="00E445D9" w:rsidRDefault="00211C8E" w:rsidP="00211C8E">
            <w:pPr>
              <w:tabs>
                <w:tab w:val="left" w:pos="567"/>
              </w:tabs>
              <w:rPr>
                <w:sz w:val="18"/>
                <w:szCs w:val="18"/>
              </w:rPr>
            </w:pPr>
            <w:r w:rsidRPr="00E445D9">
              <w:rPr>
                <w:sz w:val="18"/>
                <w:szCs w:val="18"/>
              </w:rPr>
              <w:t>Создание цифровой платформы</w:t>
            </w:r>
          </w:p>
        </w:tc>
        <w:tc>
          <w:tcPr>
            <w:tcW w:w="2835" w:type="dxa"/>
          </w:tcPr>
          <w:p w:rsidR="00211C8E" w:rsidRPr="00E445D9" w:rsidRDefault="00211C8E" w:rsidP="00211C8E">
            <w:pPr>
              <w:rPr>
                <w:rFonts w:eastAsia="Times New Roman"/>
                <w:sz w:val="18"/>
                <w:szCs w:val="18"/>
                <w:lang w:eastAsia="ru-RU"/>
              </w:rPr>
            </w:pPr>
            <w:r w:rsidRPr="00E445D9">
              <w:rPr>
                <w:rFonts w:eastAsia="Times New Roman"/>
                <w:sz w:val="18"/>
                <w:szCs w:val="18"/>
                <w:lang w:eastAsia="ru-RU"/>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r>
      <w:tr w:rsidR="00E445D9" w:rsidRPr="00E445D9" w:rsidTr="00211C8E">
        <w:tc>
          <w:tcPr>
            <w:tcW w:w="2518" w:type="dxa"/>
          </w:tcPr>
          <w:p w:rsidR="00211C8E" w:rsidRPr="00E445D9" w:rsidRDefault="00211C8E" w:rsidP="00211C8E">
            <w:pPr>
              <w:adjustRightInd w:val="0"/>
              <w:jc w:val="center"/>
              <w:rPr>
                <w:sz w:val="18"/>
                <w:szCs w:val="18"/>
              </w:rPr>
            </w:pPr>
            <w:r w:rsidRPr="00E445D9">
              <w:rPr>
                <w:sz w:val="18"/>
                <w:szCs w:val="18"/>
              </w:rPr>
              <w:lastRenderedPageBreak/>
              <w:t>1</w:t>
            </w:r>
          </w:p>
        </w:tc>
        <w:tc>
          <w:tcPr>
            <w:tcW w:w="1842" w:type="dxa"/>
          </w:tcPr>
          <w:p w:rsidR="00211C8E" w:rsidRPr="00E445D9" w:rsidRDefault="00211C8E" w:rsidP="00211C8E">
            <w:pPr>
              <w:adjustRightInd w:val="0"/>
              <w:jc w:val="center"/>
              <w:rPr>
                <w:sz w:val="18"/>
                <w:szCs w:val="18"/>
              </w:rPr>
            </w:pPr>
            <w:r w:rsidRPr="00E445D9">
              <w:rPr>
                <w:sz w:val="18"/>
                <w:szCs w:val="18"/>
              </w:rPr>
              <w:t>2</w:t>
            </w:r>
          </w:p>
        </w:tc>
        <w:tc>
          <w:tcPr>
            <w:tcW w:w="851" w:type="dxa"/>
          </w:tcPr>
          <w:p w:rsidR="00211C8E" w:rsidRPr="00E445D9" w:rsidRDefault="00211C8E" w:rsidP="00211C8E">
            <w:pPr>
              <w:adjustRightInd w:val="0"/>
              <w:jc w:val="center"/>
              <w:rPr>
                <w:sz w:val="18"/>
                <w:szCs w:val="18"/>
              </w:rPr>
            </w:pPr>
            <w:r w:rsidRPr="00E445D9">
              <w:rPr>
                <w:sz w:val="18"/>
                <w:szCs w:val="18"/>
              </w:rPr>
              <w:t>3</w:t>
            </w:r>
          </w:p>
        </w:tc>
        <w:tc>
          <w:tcPr>
            <w:tcW w:w="851" w:type="dxa"/>
          </w:tcPr>
          <w:p w:rsidR="00211C8E" w:rsidRPr="00E445D9" w:rsidRDefault="00211C8E" w:rsidP="00211C8E">
            <w:pPr>
              <w:adjustRightInd w:val="0"/>
              <w:jc w:val="center"/>
              <w:rPr>
                <w:sz w:val="18"/>
                <w:szCs w:val="18"/>
              </w:rPr>
            </w:pPr>
            <w:r w:rsidRPr="00E445D9">
              <w:rPr>
                <w:sz w:val="18"/>
                <w:szCs w:val="18"/>
              </w:rPr>
              <w:t>4</w:t>
            </w:r>
          </w:p>
        </w:tc>
        <w:tc>
          <w:tcPr>
            <w:tcW w:w="2126" w:type="dxa"/>
          </w:tcPr>
          <w:p w:rsidR="00211C8E" w:rsidRPr="00E445D9" w:rsidRDefault="00211C8E" w:rsidP="00211C8E">
            <w:pPr>
              <w:adjustRightInd w:val="0"/>
              <w:jc w:val="center"/>
              <w:rPr>
                <w:sz w:val="18"/>
                <w:szCs w:val="18"/>
              </w:rPr>
            </w:pPr>
            <w:r w:rsidRPr="00E445D9">
              <w:rPr>
                <w:sz w:val="18"/>
                <w:szCs w:val="18"/>
              </w:rPr>
              <w:t>5</w:t>
            </w:r>
          </w:p>
        </w:tc>
        <w:tc>
          <w:tcPr>
            <w:tcW w:w="5103" w:type="dxa"/>
          </w:tcPr>
          <w:p w:rsidR="00211C8E" w:rsidRPr="00E445D9" w:rsidRDefault="00211C8E" w:rsidP="00211C8E">
            <w:pPr>
              <w:adjustRightInd w:val="0"/>
              <w:jc w:val="center"/>
              <w:rPr>
                <w:sz w:val="18"/>
                <w:szCs w:val="18"/>
              </w:rPr>
            </w:pPr>
            <w:r w:rsidRPr="00E445D9">
              <w:rPr>
                <w:sz w:val="18"/>
                <w:szCs w:val="18"/>
              </w:rPr>
              <w:t>6</w:t>
            </w:r>
          </w:p>
        </w:tc>
        <w:tc>
          <w:tcPr>
            <w:tcW w:w="2835" w:type="dxa"/>
          </w:tcPr>
          <w:p w:rsidR="00211C8E" w:rsidRPr="00E445D9" w:rsidRDefault="00211C8E" w:rsidP="00211C8E">
            <w:pPr>
              <w:adjustRightInd w:val="0"/>
              <w:jc w:val="center"/>
              <w:rPr>
                <w:sz w:val="18"/>
                <w:szCs w:val="18"/>
              </w:rPr>
            </w:pPr>
            <w:r w:rsidRPr="00E445D9">
              <w:rPr>
                <w:sz w:val="18"/>
                <w:szCs w:val="18"/>
              </w:rPr>
              <w:t>7</w:t>
            </w:r>
          </w:p>
        </w:tc>
      </w:tr>
      <w:tr w:rsidR="00E445D9" w:rsidRPr="00E445D9" w:rsidTr="00211C8E">
        <w:tc>
          <w:tcPr>
            <w:tcW w:w="2518" w:type="dxa"/>
          </w:tcPr>
          <w:p w:rsidR="00211C8E" w:rsidRPr="00E445D9" w:rsidRDefault="00211C8E" w:rsidP="00211C8E">
            <w:pPr>
              <w:tabs>
                <w:tab w:val="left" w:pos="993"/>
              </w:tabs>
              <w:adjustRightInd w:val="0"/>
              <w:contextualSpacing/>
              <w:rPr>
                <w:rFonts w:eastAsiaTheme="minorHAnsi"/>
                <w:sz w:val="18"/>
                <w:szCs w:val="18"/>
                <w:lang w:eastAsia="en-US"/>
              </w:rPr>
            </w:pPr>
            <w:r w:rsidRPr="00E445D9">
              <w:rPr>
                <w:sz w:val="18"/>
                <w:szCs w:val="18"/>
              </w:rPr>
              <w:t xml:space="preserve">4.2. </w:t>
            </w:r>
            <w:r w:rsidRPr="00E445D9">
              <w:rPr>
                <w:rFonts w:eastAsiaTheme="minorHAnsi"/>
                <w:sz w:val="18"/>
                <w:szCs w:val="18"/>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E445D9">
              <w:rPr>
                <w:sz w:val="18"/>
                <w:szCs w:val="18"/>
              </w:rPr>
              <w:t xml:space="preserve"> не позднее 2020 года </w:t>
            </w:r>
            <w:r w:rsidRPr="00E445D9">
              <w:rPr>
                <w:rFonts w:eastAsiaTheme="minorHAnsi"/>
                <w:sz w:val="18"/>
                <w:szCs w:val="18"/>
                <w:lang w:eastAsia="en-US"/>
              </w:rPr>
              <w:t xml:space="preserve">за счет средств указанных лиц </w:t>
            </w:r>
          </w:p>
          <w:p w:rsidR="00211C8E" w:rsidRPr="00E445D9" w:rsidRDefault="00211C8E" w:rsidP="00211C8E">
            <w:pPr>
              <w:tabs>
                <w:tab w:val="left" w:pos="993"/>
              </w:tabs>
              <w:adjustRightInd w:val="0"/>
              <w:contextualSpacing/>
              <w:rPr>
                <w:sz w:val="18"/>
                <w:szCs w:val="18"/>
              </w:rPr>
            </w:pPr>
          </w:p>
          <w:p w:rsidR="00211C8E" w:rsidRPr="00E445D9" w:rsidRDefault="00211C8E" w:rsidP="00211C8E">
            <w:pPr>
              <w:tabs>
                <w:tab w:val="left" w:pos="993"/>
              </w:tabs>
              <w:adjustRightInd w:val="0"/>
              <w:contextualSpacing/>
              <w:rPr>
                <w:sz w:val="18"/>
                <w:szCs w:val="18"/>
              </w:rPr>
            </w:pPr>
          </w:p>
        </w:tc>
        <w:tc>
          <w:tcPr>
            <w:tcW w:w="1842" w:type="dxa"/>
          </w:tcPr>
          <w:p w:rsidR="00211C8E" w:rsidRPr="00E445D9" w:rsidRDefault="00211C8E" w:rsidP="00211C8E">
            <w:pPr>
              <w:rPr>
                <w:sz w:val="18"/>
                <w:szCs w:val="18"/>
              </w:rPr>
            </w:pPr>
            <w:r w:rsidRPr="00E445D9">
              <w:rPr>
                <w:sz w:val="18"/>
                <w:szCs w:val="18"/>
              </w:rPr>
              <w:t>Управление благоустройства администрации Находкинского городского округа</w:t>
            </w:r>
          </w:p>
          <w:p w:rsidR="00211C8E" w:rsidRPr="00E445D9" w:rsidRDefault="00211C8E" w:rsidP="00211C8E">
            <w:pPr>
              <w:rPr>
                <w:sz w:val="18"/>
                <w:szCs w:val="18"/>
              </w:rPr>
            </w:pPr>
            <w:r w:rsidRPr="00E445D9">
              <w:rPr>
                <w:sz w:val="18"/>
                <w:szCs w:val="18"/>
              </w:rPr>
              <w:t>Управление землепользования и застройки администрации Находкинского городского округа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2019</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2020</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 xml:space="preserve">Реализация мероприятия позволит увеличить 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E445D9" w:rsidRDefault="00211C8E" w:rsidP="00211C8E">
            <w:pPr>
              <w:rPr>
                <w:rFonts w:eastAsiaTheme="minorHAnsi"/>
                <w:sz w:val="18"/>
                <w:szCs w:val="18"/>
                <w:lang w:eastAsia="en-US"/>
              </w:rPr>
            </w:pPr>
            <w:r w:rsidRPr="00E445D9">
              <w:rPr>
                <w:rFonts w:eastAsiaTheme="minorHAnsi"/>
                <w:sz w:val="18"/>
                <w:szCs w:val="18"/>
                <w:lang w:eastAsia="en-US"/>
              </w:rPr>
              <w:t>предпринимателей, которые подлежат благоустройству за счет средств указанных лиц</w:t>
            </w:r>
          </w:p>
        </w:tc>
        <w:tc>
          <w:tcPr>
            <w:tcW w:w="5103" w:type="dxa"/>
          </w:tcPr>
          <w:p w:rsidR="00211C8E" w:rsidRPr="00E445D9" w:rsidRDefault="00211C8E" w:rsidP="00211C8E">
            <w:pPr>
              <w:tabs>
                <w:tab w:val="left" w:pos="567"/>
              </w:tabs>
              <w:rPr>
                <w:sz w:val="18"/>
                <w:szCs w:val="18"/>
              </w:rPr>
            </w:pPr>
            <w:r w:rsidRPr="00E445D9">
              <w:rPr>
                <w:sz w:val="18"/>
                <w:szCs w:val="18"/>
              </w:rPr>
              <w:t>Заключение соглашений с собственниками (пользователями) объектов недвижимого имущества (включая объекты незавершенного строительства) и земельных участков об их благоустройстве</w:t>
            </w:r>
          </w:p>
        </w:tc>
        <w:tc>
          <w:tcPr>
            <w:tcW w:w="2835"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211C8E" w:rsidRPr="00E445D9" w:rsidRDefault="00211C8E" w:rsidP="00211C8E">
            <w:pPr>
              <w:rPr>
                <w:rFonts w:eastAsia="Times New Roman"/>
                <w:sz w:val="18"/>
                <w:szCs w:val="18"/>
                <w:lang w:eastAsia="ru-RU"/>
              </w:rPr>
            </w:pPr>
            <w:r w:rsidRPr="00E445D9">
              <w:rPr>
                <w:rFonts w:eastAsiaTheme="minorHAnsi"/>
                <w:sz w:val="18"/>
                <w:szCs w:val="18"/>
                <w:lang w:eastAsia="en-US"/>
              </w:rPr>
              <w:t>предпринимателей, которые подлежат благоустройству за счет средств указанных лиц.</w:t>
            </w:r>
          </w:p>
        </w:tc>
      </w:tr>
      <w:tr w:rsidR="00211C8E" w:rsidRPr="00E445D9" w:rsidTr="00211C8E">
        <w:tc>
          <w:tcPr>
            <w:tcW w:w="2518" w:type="dxa"/>
          </w:tcPr>
          <w:p w:rsidR="00211C8E" w:rsidRPr="00E445D9" w:rsidRDefault="00211C8E" w:rsidP="00211C8E">
            <w:pPr>
              <w:tabs>
                <w:tab w:val="left" w:pos="142"/>
                <w:tab w:val="left" w:pos="993"/>
              </w:tabs>
              <w:adjustRightInd w:val="0"/>
              <w:contextualSpacing/>
              <w:rPr>
                <w:rFonts w:eastAsiaTheme="minorHAnsi"/>
                <w:sz w:val="18"/>
                <w:szCs w:val="18"/>
                <w:highlight w:val="cyan"/>
                <w:lang w:eastAsia="en-US"/>
              </w:rPr>
            </w:pPr>
            <w:r w:rsidRPr="00E445D9">
              <w:rPr>
                <w:sz w:val="18"/>
                <w:szCs w:val="18"/>
              </w:rPr>
              <w:t>4.3.</w:t>
            </w:r>
            <w:r w:rsidRPr="00E445D9">
              <w:rPr>
                <w:rFonts w:eastAsiaTheme="minorHAnsi"/>
                <w:sz w:val="18"/>
                <w:szCs w:val="18"/>
                <w:lang w:eastAsia="en-US"/>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842" w:type="dxa"/>
          </w:tcPr>
          <w:p w:rsidR="00211C8E" w:rsidRPr="00E445D9" w:rsidRDefault="00211C8E" w:rsidP="00211C8E">
            <w:pPr>
              <w:rPr>
                <w:sz w:val="18"/>
                <w:szCs w:val="18"/>
              </w:rPr>
            </w:pPr>
            <w:r w:rsidRPr="00E445D9">
              <w:rPr>
                <w:sz w:val="18"/>
                <w:szCs w:val="18"/>
              </w:rPr>
              <w:t>Управление благоустройства администрации Находкинского городского округа</w:t>
            </w:r>
          </w:p>
          <w:p w:rsidR="00211C8E" w:rsidRPr="00E445D9" w:rsidRDefault="00211C8E" w:rsidP="00211C8E">
            <w:pPr>
              <w:rPr>
                <w:sz w:val="18"/>
                <w:szCs w:val="18"/>
              </w:rPr>
            </w:pPr>
            <w:r w:rsidRPr="00E445D9">
              <w:rPr>
                <w:sz w:val="18"/>
                <w:szCs w:val="18"/>
              </w:rPr>
              <w:t>Управление землепользования и застройки администрации Находкинского городского округа</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2024</w:t>
            </w:r>
          </w:p>
        </w:tc>
        <w:tc>
          <w:tcPr>
            <w:tcW w:w="851" w:type="dxa"/>
          </w:tcPr>
          <w:p w:rsidR="00211C8E" w:rsidRPr="00E445D9" w:rsidRDefault="00211C8E" w:rsidP="00211C8E">
            <w:pPr>
              <w:jc w:val="center"/>
              <w:rPr>
                <w:rFonts w:eastAsia="Times New Roman"/>
                <w:sz w:val="18"/>
                <w:szCs w:val="18"/>
                <w:lang w:eastAsia="ru-RU"/>
              </w:rPr>
            </w:pPr>
            <w:r w:rsidRPr="00E445D9">
              <w:rPr>
                <w:rFonts w:eastAsia="Times New Roman"/>
                <w:sz w:val="18"/>
                <w:szCs w:val="18"/>
                <w:lang w:eastAsia="ru-RU"/>
              </w:rPr>
              <w:t>2024</w:t>
            </w:r>
          </w:p>
        </w:tc>
        <w:tc>
          <w:tcPr>
            <w:tcW w:w="2126"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Реализация мероприятия позволит увеличить 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5103" w:type="dxa"/>
          </w:tcPr>
          <w:p w:rsidR="00211C8E" w:rsidRPr="00E445D9" w:rsidRDefault="00211C8E" w:rsidP="00211C8E">
            <w:pPr>
              <w:tabs>
                <w:tab w:val="left" w:pos="567"/>
              </w:tabs>
              <w:rPr>
                <w:sz w:val="18"/>
                <w:szCs w:val="18"/>
              </w:rPr>
            </w:pPr>
            <w:r w:rsidRPr="00E445D9">
              <w:rPr>
                <w:sz w:val="18"/>
                <w:szCs w:val="18"/>
              </w:rPr>
              <w:t>Заключение соглашений с собственниками (пользователями) индивидуальных жилых домов (земельных участков) об их благоустройстве не позднее 2024 года</w:t>
            </w:r>
          </w:p>
        </w:tc>
        <w:tc>
          <w:tcPr>
            <w:tcW w:w="2835" w:type="dxa"/>
          </w:tcPr>
          <w:p w:rsidR="00211C8E" w:rsidRPr="00E445D9" w:rsidRDefault="00211C8E" w:rsidP="00211C8E">
            <w:pPr>
              <w:rPr>
                <w:rFonts w:eastAsiaTheme="minorHAnsi"/>
                <w:sz w:val="18"/>
                <w:szCs w:val="18"/>
                <w:lang w:eastAsia="en-US"/>
              </w:rPr>
            </w:pPr>
            <w:r w:rsidRPr="00E445D9">
              <w:rPr>
                <w:rFonts w:eastAsiaTheme="minorHAnsi"/>
                <w:sz w:val="18"/>
                <w:szCs w:val="18"/>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r>
    </w:tbl>
    <w:p w:rsidR="00722793" w:rsidRPr="00E445D9" w:rsidRDefault="00722793" w:rsidP="00AA00BF">
      <w:pPr>
        <w:autoSpaceDE w:val="0"/>
        <w:autoSpaceDN w:val="0"/>
        <w:adjustRightInd w:val="0"/>
        <w:ind w:firstLine="851"/>
        <w:jc w:val="center"/>
        <w:rPr>
          <w:b/>
          <w:sz w:val="26"/>
          <w:szCs w:val="26"/>
        </w:rPr>
      </w:pPr>
    </w:p>
    <w:p w:rsidR="00211C8E" w:rsidRPr="00E445D9" w:rsidRDefault="00211C8E" w:rsidP="00AA00BF">
      <w:pPr>
        <w:autoSpaceDE w:val="0"/>
        <w:autoSpaceDN w:val="0"/>
        <w:adjustRightInd w:val="0"/>
        <w:ind w:firstLine="851"/>
        <w:jc w:val="center"/>
        <w:rPr>
          <w:b/>
          <w:sz w:val="26"/>
          <w:szCs w:val="26"/>
        </w:rPr>
      </w:pPr>
    </w:p>
    <w:p w:rsidR="00722793" w:rsidRPr="00E445D9" w:rsidRDefault="00722793" w:rsidP="00AA00BF">
      <w:pPr>
        <w:autoSpaceDE w:val="0"/>
        <w:autoSpaceDN w:val="0"/>
        <w:adjustRightInd w:val="0"/>
        <w:ind w:firstLine="851"/>
        <w:jc w:val="center"/>
        <w:rPr>
          <w:b/>
          <w:sz w:val="26"/>
          <w:szCs w:val="26"/>
        </w:rPr>
      </w:pPr>
    </w:p>
    <w:p w:rsidR="00AA00BF" w:rsidRPr="00E445D9" w:rsidRDefault="00AA00BF" w:rsidP="00AA00BF">
      <w:pPr>
        <w:autoSpaceDE w:val="0"/>
        <w:autoSpaceDN w:val="0"/>
        <w:adjustRightInd w:val="0"/>
        <w:ind w:firstLine="851"/>
        <w:jc w:val="center"/>
        <w:rPr>
          <w:b/>
          <w:sz w:val="26"/>
          <w:szCs w:val="26"/>
        </w:rPr>
      </w:pPr>
    </w:p>
    <w:p w:rsidR="00AA00BF" w:rsidRPr="00E445D9" w:rsidRDefault="00AA00BF" w:rsidP="00AA00BF">
      <w:pPr>
        <w:autoSpaceDE w:val="0"/>
        <w:autoSpaceDN w:val="0"/>
        <w:adjustRightInd w:val="0"/>
        <w:ind w:firstLine="851"/>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E445D9" w:rsidRPr="00E445D9" w:rsidTr="00430F88">
        <w:trPr>
          <w:trHeight w:val="1821"/>
        </w:trPr>
        <w:tc>
          <w:tcPr>
            <w:tcW w:w="5954" w:type="dxa"/>
          </w:tcPr>
          <w:p w:rsidR="00A21448" w:rsidRPr="00E445D9" w:rsidRDefault="00A21448" w:rsidP="00430F88">
            <w:pPr>
              <w:tabs>
                <w:tab w:val="left" w:pos="885"/>
              </w:tabs>
              <w:spacing w:line="360" w:lineRule="auto"/>
              <w:ind w:left="885"/>
              <w:jc w:val="center"/>
              <w:rPr>
                <w:sz w:val="26"/>
                <w:szCs w:val="26"/>
              </w:rPr>
            </w:pPr>
            <w:r w:rsidRPr="00E445D9">
              <w:rPr>
                <w:sz w:val="26"/>
                <w:szCs w:val="26"/>
              </w:rPr>
              <w:lastRenderedPageBreak/>
              <w:t>Приложение № 2</w:t>
            </w:r>
          </w:p>
          <w:p w:rsidR="00A21448" w:rsidRPr="00E445D9" w:rsidRDefault="00A21448" w:rsidP="00430F88">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540E21"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A21448" w:rsidRPr="00E445D9" w:rsidRDefault="002B6418" w:rsidP="003A10FB">
            <w:pPr>
              <w:tabs>
                <w:tab w:val="left" w:pos="885"/>
              </w:tabs>
              <w:ind w:left="885"/>
              <w:jc w:val="center"/>
              <w:rPr>
                <w:sz w:val="26"/>
                <w:szCs w:val="26"/>
              </w:rPr>
            </w:pPr>
            <w:r w:rsidRPr="00E445D9">
              <w:rPr>
                <w:sz w:val="26"/>
                <w:szCs w:val="26"/>
              </w:rPr>
              <w:t>от «22» ноября 2017 года №  1632</w:t>
            </w:r>
          </w:p>
          <w:p w:rsidR="003A10FB" w:rsidRPr="00E445D9" w:rsidRDefault="003A10FB" w:rsidP="003A10FB">
            <w:pPr>
              <w:tabs>
                <w:tab w:val="left" w:pos="885"/>
              </w:tabs>
              <w:ind w:left="885"/>
              <w:jc w:val="center"/>
            </w:pPr>
          </w:p>
        </w:tc>
      </w:tr>
    </w:tbl>
    <w:p w:rsidR="00AA00BF" w:rsidRPr="00E445D9" w:rsidRDefault="00AA00BF" w:rsidP="00AA00BF">
      <w:pPr>
        <w:jc w:val="center"/>
        <w:rPr>
          <w:b/>
          <w:sz w:val="26"/>
          <w:szCs w:val="26"/>
        </w:rPr>
      </w:pPr>
      <w:r w:rsidRPr="00E445D9">
        <w:rPr>
          <w:b/>
          <w:sz w:val="26"/>
          <w:szCs w:val="26"/>
        </w:rPr>
        <w:t>СВЕДЕНИЯ</w:t>
      </w:r>
    </w:p>
    <w:p w:rsidR="00AA00BF" w:rsidRPr="00E445D9" w:rsidRDefault="00AA00BF" w:rsidP="00AA00BF">
      <w:pPr>
        <w:jc w:val="center"/>
        <w:rPr>
          <w:b/>
          <w:sz w:val="26"/>
          <w:szCs w:val="26"/>
        </w:rPr>
      </w:pPr>
      <w:r w:rsidRPr="00E445D9">
        <w:rPr>
          <w:b/>
          <w:sz w:val="26"/>
          <w:szCs w:val="26"/>
        </w:rPr>
        <w:t>о целевых показателях (индикаторах) муниципальной программы</w:t>
      </w:r>
    </w:p>
    <w:p w:rsidR="00AA00BF" w:rsidRPr="00E445D9" w:rsidRDefault="00AA00BF" w:rsidP="00AA00BF">
      <w:pPr>
        <w:jc w:val="center"/>
        <w:rPr>
          <w:b/>
          <w:sz w:val="26"/>
          <w:szCs w:val="26"/>
        </w:rPr>
      </w:pPr>
      <w:r w:rsidRPr="00E445D9">
        <w:rPr>
          <w:rFonts w:eastAsia="Times New Roman"/>
          <w:b/>
          <w:bCs/>
          <w:sz w:val="26"/>
          <w:szCs w:val="26"/>
          <w:lang w:eastAsia="ru-RU"/>
        </w:rPr>
        <w:t>«Формирование современной городской среды Находкинского городского округа» на  2018-20</w:t>
      </w:r>
      <w:r w:rsidR="009C62E9" w:rsidRPr="00E445D9">
        <w:rPr>
          <w:rFonts w:eastAsia="Times New Roman"/>
          <w:b/>
          <w:bCs/>
          <w:sz w:val="26"/>
          <w:szCs w:val="26"/>
          <w:lang w:eastAsia="ru-RU"/>
        </w:rPr>
        <w:t>30</w:t>
      </w:r>
      <w:r w:rsidRPr="00E445D9">
        <w:rPr>
          <w:b/>
          <w:sz w:val="26"/>
          <w:szCs w:val="26"/>
        </w:rPr>
        <w:t xml:space="preserve">  годы</w:t>
      </w:r>
    </w:p>
    <w:p w:rsidR="00A06B47" w:rsidRPr="00E445D9" w:rsidRDefault="00A06B47" w:rsidP="00AA00BF">
      <w:pPr>
        <w:jc w:val="center"/>
        <w:rPr>
          <w:b/>
          <w:sz w:val="26"/>
          <w:szCs w:val="26"/>
        </w:rPr>
      </w:pPr>
    </w:p>
    <w:tbl>
      <w:tblPr>
        <w:tblStyle w:val="5"/>
        <w:tblW w:w="15996" w:type="dxa"/>
        <w:tblInd w:w="-176" w:type="dxa"/>
        <w:tblLayout w:type="fixed"/>
        <w:tblLook w:val="04A0" w:firstRow="1" w:lastRow="0" w:firstColumn="1" w:lastColumn="0" w:noHBand="0" w:noVBand="1"/>
      </w:tblPr>
      <w:tblGrid>
        <w:gridCol w:w="534"/>
        <w:gridCol w:w="3861"/>
        <w:gridCol w:w="579"/>
        <w:gridCol w:w="697"/>
        <w:gridCol w:w="709"/>
        <w:gridCol w:w="709"/>
        <w:gridCol w:w="708"/>
        <w:gridCol w:w="709"/>
        <w:gridCol w:w="709"/>
        <w:gridCol w:w="709"/>
        <w:gridCol w:w="708"/>
        <w:gridCol w:w="709"/>
        <w:gridCol w:w="709"/>
        <w:gridCol w:w="675"/>
        <w:gridCol w:w="601"/>
        <w:gridCol w:w="709"/>
        <w:gridCol w:w="708"/>
        <w:gridCol w:w="1253"/>
      </w:tblGrid>
      <w:tr w:rsidR="00E445D9" w:rsidRPr="00E445D9" w:rsidTr="00371B2A">
        <w:tc>
          <w:tcPr>
            <w:tcW w:w="534" w:type="dxa"/>
            <w:vMerge w:val="restart"/>
          </w:tcPr>
          <w:p w:rsidR="00A06B47" w:rsidRPr="00E445D9" w:rsidRDefault="00A06B47" w:rsidP="00A06B47">
            <w:pPr>
              <w:jc w:val="center"/>
              <w:rPr>
                <w:b/>
                <w:sz w:val="18"/>
                <w:szCs w:val="18"/>
              </w:rPr>
            </w:pPr>
            <w:r w:rsidRPr="00E445D9">
              <w:rPr>
                <w:rFonts w:eastAsia="Times New Roman"/>
                <w:sz w:val="18"/>
                <w:szCs w:val="18"/>
                <w:lang w:eastAsia="ru-RU"/>
              </w:rPr>
              <w:t>№ п/п</w:t>
            </w:r>
          </w:p>
        </w:tc>
        <w:tc>
          <w:tcPr>
            <w:tcW w:w="3861" w:type="dxa"/>
            <w:vMerge w:val="restart"/>
          </w:tcPr>
          <w:p w:rsidR="00A06B47" w:rsidRPr="00E445D9" w:rsidRDefault="00A06B47" w:rsidP="00A06B47">
            <w:pPr>
              <w:jc w:val="center"/>
              <w:rPr>
                <w:b/>
                <w:sz w:val="18"/>
                <w:szCs w:val="18"/>
              </w:rPr>
            </w:pPr>
            <w:r w:rsidRPr="00E445D9">
              <w:rPr>
                <w:rFonts w:eastAsia="Times New Roman"/>
                <w:sz w:val="18"/>
                <w:szCs w:val="18"/>
                <w:lang w:eastAsia="ru-RU"/>
              </w:rPr>
              <w:t>Наименование целевого показателя (индикатора)</w:t>
            </w:r>
          </w:p>
        </w:tc>
        <w:tc>
          <w:tcPr>
            <w:tcW w:w="579" w:type="dxa"/>
            <w:vMerge w:val="restart"/>
          </w:tcPr>
          <w:p w:rsidR="00A06B47" w:rsidRPr="00E445D9" w:rsidRDefault="00A06B47" w:rsidP="00A06B47">
            <w:pPr>
              <w:jc w:val="center"/>
              <w:rPr>
                <w:b/>
                <w:sz w:val="18"/>
                <w:szCs w:val="18"/>
              </w:rPr>
            </w:pPr>
            <w:r w:rsidRPr="00E445D9">
              <w:rPr>
                <w:rFonts w:eastAsia="Times New Roman"/>
                <w:sz w:val="18"/>
                <w:szCs w:val="18"/>
                <w:lang w:eastAsia="ru-RU"/>
              </w:rPr>
              <w:t>Ед. изм.</w:t>
            </w:r>
          </w:p>
        </w:tc>
        <w:tc>
          <w:tcPr>
            <w:tcW w:w="9769" w:type="dxa"/>
            <w:gridSpan w:val="14"/>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Значения показателей</w:t>
            </w:r>
          </w:p>
        </w:tc>
        <w:tc>
          <w:tcPr>
            <w:tcW w:w="1253" w:type="dxa"/>
          </w:tcPr>
          <w:p w:rsidR="00A06B47" w:rsidRPr="00E445D9" w:rsidRDefault="00A06B47" w:rsidP="00A06B47">
            <w:pPr>
              <w:jc w:val="center"/>
              <w:rPr>
                <w:b/>
                <w:sz w:val="18"/>
                <w:szCs w:val="18"/>
              </w:rPr>
            </w:pPr>
            <w:r w:rsidRPr="00E445D9">
              <w:rPr>
                <w:rFonts w:eastAsia="Times New Roman"/>
                <w:sz w:val="18"/>
                <w:szCs w:val="18"/>
                <w:lang w:eastAsia="ru-RU"/>
              </w:rPr>
              <w:t>Ожидаемый конечный результат</w:t>
            </w:r>
          </w:p>
        </w:tc>
      </w:tr>
      <w:tr w:rsidR="00E445D9" w:rsidRPr="00E445D9" w:rsidTr="00371B2A">
        <w:tc>
          <w:tcPr>
            <w:tcW w:w="534" w:type="dxa"/>
            <w:vMerge/>
          </w:tcPr>
          <w:p w:rsidR="00A06B47" w:rsidRPr="00E445D9" w:rsidRDefault="00A06B47" w:rsidP="00A06B47">
            <w:pPr>
              <w:jc w:val="center"/>
              <w:rPr>
                <w:b/>
                <w:sz w:val="18"/>
                <w:szCs w:val="18"/>
              </w:rPr>
            </w:pPr>
          </w:p>
        </w:tc>
        <w:tc>
          <w:tcPr>
            <w:tcW w:w="3861" w:type="dxa"/>
            <w:vMerge/>
          </w:tcPr>
          <w:p w:rsidR="00A06B47" w:rsidRPr="00E445D9" w:rsidRDefault="00A06B47" w:rsidP="00A06B47">
            <w:pPr>
              <w:jc w:val="center"/>
              <w:rPr>
                <w:b/>
                <w:sz w:val="18"/>
                <w:szCs w:val="18"/>
              </w:rPr>
            </w:pPr>
          </w:p>
        </w:tc>
        <w:tc>
          <w:tcPr>
            <w:tcW w:w="579" w:type="dxa"/>
            <w:vMerge/>
          </w:tcPr>
          <w:p w:rsidR="00A06B47" w:rsidRPr="00E445D9" w:rsidRDefault="00A06B47" w:rsidP="00A06B47">
            <w:pPr>
              <w:jc w:val="center"/>
              <w:rPr>
                <w:b/>
                <w:sz w:val="18"/>
                <w:szCs w:val="18"/>
              </w:rPr>
            </w:pPr>
          </w:p>
        </w:tc>
        <w:tc>
          <w:tcPr>
            <w:tcW w:w="697"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val="en-US" w:eastAsia="ru-RU"/>
              </w:rPr>
              <w:t>2017</w:t>
            </w:r>
            <w:r w:rsidRPr="00E445D9">
              <w:rPr>
                <w:rFonts w:eastAsia="Times New Roman"/>
                <w:sz w:val="18"/>
                <w:szCs w:val="18"/>
                <w:lang w:eastAsia="ru-RU"/>
              </w:rPr>
              <w:t xml:space="preserve"> год</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2018 год</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2019 год</w:t>
            </w:r>
          </w:p>
        </w:tc>
        <w:tc>
          <w:tcPr>
            <w:tcW w:w="708"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2020 год</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2021 год</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2022 год</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2023 год</w:t>
            </w:r>
          </w:p>
        </w:tc>
        <w:tc>
          <w:tcPr>
            <w:tcW w:w="708"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2024 год</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2025 год</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2026 год</w:t>
            </w:r>
          </w:p>
        </w:tc>
        <w:tc>
          <w:tcPr>
            <w:tcW w:w="675" w:type="dxa"/>
          </w:tcPr>
          <w:p w:rsidR="00A06B47" w:rsidRPr="00E445D9" w:rsidRDefault="00A06B47" w:rsidP="00A06B47">
            <w:pPr>
              <w:jc w:val="center"/>
              <w:rPr>
                <w:sz w:val="18"/>
                <w:szCs w:val="18"/>
              </w:rPr>
            </w:pPr>
            <w:r w:rsidRPr="00E445D9">
              <w:rPr>
                <w:rFonts w:eastAsia="Times New Roman"/>
                <w:sz w:val="18"/>
                <w:szCs w:val="18"/>
                <w:lang w:eastAsia="ru-RU"/>
              </w:rPr>
              <w:t>2027 год</w:t>
            </w:r>
          </w:p>
        </w:tc>
        <w:tc>
          <w:tcPr>
            <w:tcW w:w="601" w:type="dxa"/>
          </w:tcPr>
          <w:p w:rsidR="00A06B47" w:rsidRPr="00E445D9" w:rsidRDefault="00A06B47" w:rsidP="00A06B47">
            <w:pPr>
              <w:jc w:val="center"/>
              <w:rPr>
                <w:b/>
                <w:sz w:val="18"/>
                <w:szCs w:val="18"/>
              </w:rPr>
            </w:pPr>
            <w:r w:rsidRPr="00E445D9">
              <w:rPr>
                <w:rFonts w:eastAsia="Times New Roman"/>
                <w:sz w:val="18"/>
                <w:szCs w:val="18"/>
                <w:lang w:eastAsia="ru-RU"/>
              </w:rPr>
              <w:t>2028 год</w:t>
            </w:r>
          </w:p>
        </w:tc>
        <w:tc>
          <w:tcPr>
            <w:tcW w:w="709" w:type="dxa"/>
          </w:tcPr>
          <w:p w:rsidR="00A06B47" w:rsidRPr="00E445D9" w:rsidRDefault="00A06B47" w:rsidP="00A06B47">
            <w:pPr>
              <w:jc w:val="center"/>
              <w:rPr>
                <w:b/>
                <w:sz w:val="18"/>
                <w:szCs w:val="18"/>
              </w:rPr>
            </w:pPr>
            <w:r w:rsidRPr="00E445D9">
              <w:rPr>
                <w:rFonts w:eastAsia="Times New Roman"/>
                <w:sz w:val="18"/>
                <w:szCs w:val="18"/>
                <w:lang w:eastAsia="ru-RU"/>
              </w:rPr>
              <w:t>2029 год</w:t>
            </w:r>
          </w:p>
        </w:tc>
        <w:tc>
          <w:tcPr>
            <w:tcW w:w="708" w:type="dxa"/>
          </w:tcPr>
          <w:p w:rsidR="00A06B47" w:rsidRPr="00E445D9" w:rsidRDefault="00A06B47" w:rsidP="00A06B47">
            <w:pPr>
              <w:jc w:val="center"/>
              <w:rPr>
                <w:b/>
                <w:sz w:val="18"/>
                <w:szCs w:val="18"/>
              </w:rPr>
            </w:pPr>
            <w:r w:rsidRPr="00E445D9">
              <w:rPr>
                <w:rFonts w:eastAsia="Times New Roman"/>
                <w:sz w:val="18"/>
                <w:szCs w:val="18"/>
                <w:lang w:eastAsia="ru-RU"/>
              </w:rPr>
              <w:t>2030 год</w:t>
            </w:r>
          </w:p>
        </w:tc>
        <w:tc>
          <w:tcPr>
            <w:tcW w:w="1253" w:type="dxa"/>
          </w:tcPr>
          <w:p w:rsidR="00A06B47" w:rsidRPr="00E445D9" w:rsidRDefault="00A06B47" w:rsidP="00A06B47">
            <w:pPr>
              <w:jc w:val="center"/>
              <w:rPr>
                <w:b/>
                <w:sz w:val="18"/>
                <w:szCs w:val="18"/>
              </w:rPr>
            </w:pP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1</w:t>
            </w:r>
          </w:p>
        </w:tc>
        <w:tc>
          <w:tcPr>
            <w:tcW w:w="3861" w:type="dxa"/>
          </w:tcPr>
          <w:p w:rsidR="00A06B47" w:rsidRPr="00E445D9" w:rsidRDefault="00A06B47" w:rsidP="00A06B47">
            <w:pPr>
              <w:jc w:val="center"/>
              <w:rPr>
                <w:sz w:val="18"/>
                <w:szCs w:val="18"/>
              </w:rPr>
            </w:pPr>
            <w:r w:rsidRPr="00E445D9">
              <w:rPr>
                <w:sz w:val="18"/>
                <w:szCs w:val="18"/>
              </w:rPr>
              <w:t>2</w:t>
            </w:r>
          </w:p>
        </w:tc>
        <w:tc>
          <w:tcPr>
            <w:tcW w:w="579" w:type="dxa"/>
          </w:tcPr>
          <w:p w:rsidR="00A06B47" w:rsidRPr="00E445D9" w:rsidRDefault="00A06B47" w:rsidP="00A06B47">
            <w:pPr>
              <w:jc w:val="center"/>
              <w:rPr>
                <w:sz w:val="18"/>
                <w:szCs w:val="18"/>
              </w:rPr>
            </w:pPr>
            <w:r w:rsidRPr="00E445D9">
              <w:rPr>
                <w:sz w:val="18"/>
                <w:szCs w:val="18"/>
              </w:rPr>
              <w:t>3</w:t>
            </w:r>
          </w:p>
        </w:tc>
        <w:tc>
          <w:tcPr>
            <w:tcW w:w="697"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4</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5</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6</w:t>
            </w:r>
          </w:p>
        </w:tc>
        <w:tc>
          <w:tcPr>
            <w:tcW w:w="708"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7</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8</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9</w:t>
            </w:r>
          </w:p>
        </w:tc>
        <w:tc>
          <w:tcPr>
            <w:tcW w:w="709"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10</w:t>
            </w:r>
          </w:p>
        </w:tc>
        <w:tc>
          <w:tcPr>
            <w:tcW w:w="708" w:type="dxa"/>
            <w:vAlign w:val="center"/>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11</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12</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13</w:t>
            </w:r>
          </w:p>
        </w:tc>
        <w:tc>
          <w:tcPr>
            <w:tcW w:w="675"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14</w:t>
            </w:r>
          </w:p>
        </w:tc>
        <w:tc>
          <w:tcPr>
            <w:tcW w:w="601" w:type="dxa"/>
          </w:tcPr>
          <w:p w:rsidR="00A06B47" w:rsidRPr="00E445D9" w:rsidRDefault="00A06B47" w:rsidP="00A06B47">
            <w:pPr>
              <w:jc w:val="center"/>
              <w:rPr>
                <w:sz w:val="18"/>
                <w:szCs w:val="18"/>
              </w:rPr>
            </w:pPr>
            <w:r w:rsidRPr="00E445D9">
              <w:rPr>
                <w:sz w:val="18"/>
                <w:szCs w:val="18"/>
              </w:rPr>
              <w:t>15</w:t>
            </w:r>
          </w:p>
        </w:tc>
        <w:tc>
          <w:tcPr>
            <w:tcW w:w="709" w:type="dxa"/>
          </w:tcPr>
          <w:p w:rsidR="00A06B47" w:rsidRPr="00E445D9" w:rsidRDefault="00A06B47" w:rsidP="00A06B47">
            <w:pPr>
              <w:jc w:val="center"/>
              <w:rPr>
                <w:sz w:val="18"/>
                <w:szCs w:val="18"/>
              </w:rPr>
            </w:pPr>
            <w:r w:rsidRPr="00E445D9">
              <w:rPr>
                <w:sz w:val="18"/>
                <w:szCs w:val="18"/>
              </w:rPr>
              <w:t>16</w:t>
            </w:r>
          </w:p>
        </w:tc>
        <w:tc>
          <w:tcPr>
            <w:tcW w:w="708" w:type="dxa"/>
          </w:tcPr>
          <w:p w:rsidR="00A06B47" w:rsidRPr="00E445D9" w:rsidRDefault="00A06B47" w:rsidP="00A06B47">
            <w:pPr>
              <w:jc w:val="center"/>
              <w:rPr>
                <w:sz w:val="18"/>
                <w:szCs w:val="18"/>
              </w:rPr>
            </w:pPr>
            <w:r w:rsidRPr="00E445D9">
              <w:rPr>
                <w:sz w:val="18"/>
                <w:szCs w:val="18"/>
              </w:rPr>
              <w:t>17</w:t>
            </w:r>
          </w:p>
        </w:tc>
        <w:tc>
          <w:tcPr>
            <w:tcW w:w="1253" w:type="dxa"/>
          </w:tcPr>
          <w:p w:rsidR="00A06B47" w:rsidRPr="00E445D9" w:rsidRDefault="00A06B47" w:rsidP="00A06B47">
            <w:pPr>
              <w:jc w:val="center"/>
              <w:rPr>
                <w:sz w:val="18"/>
                <w:szCs w:val="18"/>
              </w:rPr>
            </w:pPr>
            <w:r w:rsidRPr="00E445D9">
              <w:rPr>
                <w:sz w:val="18"/>
                <w:szCs w:val="18"/>
              </w:rPr>
              <w:t>18</w:t>
            </w:r>
          </w:p>
        </w:tc>
      </w:tr>
      <w:tr w:rsidR="00E445D9" w:rsidRPr="00E445D9" w:rsidTr="00371B2A">
        <w:tc>
          <w:tcPr>
            <w:tcW w:w="15996" w:type="dxa"/>
            <w:gridSpan w:val="18"/>
          </w:tcPr>
          <w:p w:rsidR="00A06B47" w:rsidRPr="00E445D9" w:rsidRDefault="00A06B47" w:rsidP="00A06B47">
            <w:pPr>
              <w:jc w:val="center"/>
              <w:rPr>
                <w:sz w:val="18"/>
                <w:szCs w:val="18"/>
              </w:rPr>
            </w:pPr>
            <w:r w:rsidRPr="00E445D9">
              <w:rPr>
                <w:sz w:val="18"/>
                <w:szCs w:val="18"/>
              </w:rPr>
              <w:t>Подпрограмма №1 «Формирование современной городской среды Находкинского городского округа» на 2018-2030 годы</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1.1.</w:t>
            </w:r>
          </w:p>
          <w:p w:rsidR="00A06B47" w:rsidRPr="00E445D9" w:rsidRDefault="00A06B47" w:rsidP="00A06B47">
            <w:pPr>
              <w:jc w:val="center"/>
              <w:rPr>
                <w:sz w:val="18"/>
                <w:szCs w:val="18"/>
              </w:rPr>
            </w:pPr>
          </w:p>
        </w:tc>
        <w:tc>
          <w:tcPr>
            <w:tcW w:w="3861" w:type="dxa"/>
          </w:tcPr>
          <w:p w:rsidR="00A06B47" w:rsidRPr="00E445D9" w:rsidRDefault="00A06B47" w:rsidP="00A06B47">
            <w:pPr>
              <w:rPr>
                <w:sz w:val="18"/>
                <w:szCs w:val="18"/>
              </w:rPr>
            </w:pPr>
            <w:r w:rsidRPr="00E445D9">
              <w:rPr>
                <w:sz w:val="18"/>
                <w:szCs w:val="18"/>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57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36,97</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36, 97</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36,97</w:t>
            </w:r>
          </w:p>
        </w:tc>
        <w:tc>
          <w:tcPr>
            <w:tcW w:w="708" w:type="dxa"/>
          </w:tcPr>
          <w:p w:rsidR="00A06B47" w:rsidRPr="00E445D9" w:rsidRDefault="00A06B47" w:rsidP="00A06B47">
            <w:pPr>
              <w:jc w:val="center"/>
              <w:rPr>
                <w:sz w:val="18"/>
                <w:szCs w:val="18"/>
              </w:rPr>
            </w:pPr>
            <w:r w:rsidRPr="00E445D9">
              <w:rPr>
                <w:rFonts w:eastAsia="Times New Roman"/>
                <w:sz w:val="18"/>
                <w:szCs w:val="18"/>
                <w:lang w:eastAsia="ru-RU"/>
              </w:rPr>
              <w:t>36,97</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36,97</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52,4</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53,7</w:t>
            </w:r>
          </w:p>
        </w:tc>
        <w:tc>
          <w:tcPr>
            <w:tcW w:w="708" w:type="dxa"/>
          </w:tcPr>
          <w:p w:rsidR="00A06B47" w:rsidRPr="00E445D9" w:rsidRDefault="00A06B47" w:rsidP="00A06B47">
            <w:pPr>
              <w:jc w:val="center"/>
              <w:rPr>
                <w:sz w:val="18"/>
                <w:szCs w:val="18"/>
              </w:rPr>
            </w:pPr>
            <w:r w:rsidRPr="00E445D9">
              <w:rPr>
                <w:rFonts w:eastAsia="Times New Roman"/>
                <w:sz w:val="18"/>
                <w:szCs w:val="18"/>
                <w:lang w:eastAsia="ru-RU"/>
              </w:rPr>
              <w:t>54,8</w:t>
            </w:r>
          </w:p>
        </w:tc>
        <w:tc>
          <w:tcPr>
            <w:tcW w:w="709" w:type="dxa"/>
          </w:tcPr>
          <w:p w:rsidR="00A06B47" w:rsidRPr="00E445D9" w:rsidRDefault="002E2703" w:rsidP="00A06B47">
            <w:pPr>
              <w:jc w:val="center"/>
              <w:rPr>
                <w:sz w:val="18"/>
                <w:szCs w:val="18"/>
              </w:rPr>
            </w:pPr>
            <w:r w:rsidRPr="00E445D9">
              <w:rPr>
                <w:rFonts w:eastAsia="Times New Roman"/>
                <w:sz w:val="18"/>
                <w:szCs w:val="18"/>
                <w:lang w:eastAsia="ru-RU"/>
              </w:rPr>
              <w:t>54,8</w:t>
            </w:r>
          </w:p>
        </w:tc>
        <w:tc>
          <w:tcPr>
            <w:tcW w:w="709"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55,9</w:t>
            </w:r>
          </w:p>
          <w:p w:rsidR="00A06B47" w:rsidRPr="00E445D9" w:rsidRDefault="00A06B47" w:rsidP="00A06B47">
            <w:pPr>
              <w:jc w:val="center"/>
              <w:rPr>
                <w:rFonts w:eastAsia="Times New Roman"/>
                <w:sz w:val="18"/>
                <w:szCs w:val="18"/>
                <w:lang w:eastAsia="ru-RU"/>
              </w:rPr>
            </w:pPr>
          </w:p>
          <w:p w:rsidR="00A06B47" w:rsidRPr="00E445D9" w:rsidRDefault="00A06B47" w:rsidP="00A06B47">
            <w:pPr>
              <w:jc w:val="center"/>
              <w:rPr>
                <w:rFonts w:eastAsia="Times New Roman"/>
                <w:sz w:val="18"/>
                <w:szCs w:val="18"/>
                <w:lang w:eastAsia="ru-RU"/>
              </w:rPr>
            </w:pPr>
          </w:p>
          <w:p w:rsidR="00A06B47" w:rsidRPr="00E445D9" w:rsidRDefault="00A06B47" w:rsidP="00A06B47">
            <w:pPr>
              <w:rPr>
                <w:rFonts w:eastAsia="Times New Roman"/>
                <w:sz w:val="18"/>
                <w:szCs w:val="18"/>
                <w:lang w:eastAsia="ru-RU"/>
              </w:rPr>
            </w:pPr>
          </w:p>
        </w:tc>
        <w:tc>
          <w:tcPr>
            <w:tcW w:w="675"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56,7</w:t>
            </w:r>
          </w:p>
        </w:tc>
        <w:tc>
          <w:tcPr>
            <w:tcW w:w="601"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57,6</w:t>
            </w:r>
          </w:p>
        </w:tc>
        <w:tc>
          <w:tcPr>
            <w:tcW w:w="709"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58,4</w:t>
            </w:r>
          </w:p>
        </w:tc>
        <w:tc>
          <w:tcPr>
            <w:tcW w:w="708"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59,2</w:t>
            </w:r>
          </w:p>
        </w:tc>
        <w:tc>
          <w:tcPr>
            <w:tcW w:w="1253" w:type="dxa"/>
          </w:tcPr>
          <w:p w:rsidR="00A06B47" w:rsidRPr="00E445D9" w:rsidRDefault="002E2703" w:rsidP="00A06B47">
            <w:pPr>
              <w:jc w:val="center"/>
              <w:rPr>
                <w:rFonts w:eastAsia="Times New Roman"/>
                <w:sz w:val="18"/>
                <w:szCs w:val="18"/>
                <w:lang w:eastAsia="ru-RU"/>
              </w:rPr>
            </w:pPr>
            <w:r w:rsidRPr="00E445D9">
              <w:rPr>
                <w:rFonts w:eastAsia="Times New Roman"/>
                <w:sz w:val="18"/>
                <w:szCs w:val="18"/>
                <w:lang w:eastAsia="ru-RU"/>
              </w:rPr>
              <w:t>59,2</w:t>
            </w:r>
          </w:p>
          <w:p w:rsidR="00A06B47" w:rsidRPr="00E445D9" w:rsidRDefault="00A06B47" w:rsidP="00A06B47">
            <w:pPr>
              <w:jc w:val="center"/>
              <w:rPr>
                <w:rFonts w:eastAsia="Times New Roman"/>
                <w:sz w:val="18"/>
                <w:szCs w:val="18"/>
                <w:lang w:eastAsia="ru-RU"/>
              </w:rPr>
            </w:pPr>
          </w:p>
        </w:tc>
      </w:tr>
      <w:tr w:rsidR="00E445D9" w:rsidRPr="00E445D9" w:rsidTr="00371B2A">
        <w:tc>
          <w:tcPr>
            <w:tcW w:w="534"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1.2.</w:t>
            </w:r>
          </w:p>
        </w:tc>
        <w:tc>
          <w:tcPr>
            <w:tcW w:w="3861" w:type="dxa"/>
          </w:tcPr>
          <w:p w:rsidR="00A06B47" w:rsidRPr="00E445D9" w:rsidRDefault="00A06B47" w:rsidP="00A06B47">
            <w:pPr>
              <w:rPr>
                <w:sz w:val="18"/>
                <w:szCs w:val="18"/>
              </w:rPr>
            </w:pPr>
            <w:r w:rsidRPr="00E445D9">
              <w:rPr>
                <w:sz w:val="18"/>
                <w:szCs w:val="18"/>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57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71,1</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77,8</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77,1</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79,2</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85,4</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85,7</w:t>
            </w:r>
          </w:p>
        </w:tc>
        <w:tc>
          <w:tcPr>
            <w:tcW w:w="709" w:type="dxa"/>
          </w:tcPr>
          <w:p w:rsidR="00A06B47" w:rsidRPr="00E445D9" w:rsidRDefault="00A06B47" w:rsidP="00A06B47">
            <w:pPr>
              <w:jc w:val="center"/>
              <w:rPr>
                <w:sz w:val="18"/>
                <w:szCs w:val="18"/>
              </w:rPr>
            </w:pPr>
            <w:r w:rsidRPr="00E445D9">
              <w:rPr>
                <w:rFonts w:eastAsia="Times New Roman"/>
                <w:sz w:val="18"/>
                <w:szCs w:val="18"/>
                <w:lang w:eastAsia="ru-RU"/>
              </w:rPr>
              <w:t>91,8</w:t>
            </w:r>
          </w:p>
        </w:tc>
        <w:tc>
          <w:tcPr>
            <w:tcW w:w="708" w:type="dxa"/>
          </w:tcPr>
          <w:p w:rsidR="00A06B47" w:rsidRPr="00E445D9" w:rsidRDefault="00A06B47" w:rsidP="00A06B47">
            <w:pPr>
              <w:jc w:val="center"/>
              <w:rPr>
                <w:sz w:val="18"/>
                <w:szCs w:val="18"/>
              </w:rPr>
            </w:pPr>
            <w:r w:rsidRPr="00E445D9">
              <w:rPr>
                <w:rFonts w:eastAsia="Times New Roman"/>
                <w:sz w:val="18"/>
                <w:szCs w:val="18"/>
                <w:lang w:eastAsia="ru-RU"/>
              </w:rPr>
              <w:t>93,9</w:t>
            </w:r>
          </w:p>
        </w:tc>
        <w:tc>
          <w:tcPr>
            <w:tcW w:w="709" w:type="dxa"/>
          </w:tcPr>
          <w:p w:rsidR="00A06B47" w:rsidRPr="00E445D9" w:rsidRDefault="00C916FF" w:rsidP="00A06B47">
            <w:pPr>
              <w:jc w:val="center"/>
              <w:rPr>
                <w:sz w:val="18"/>
                <w:szCs w:val="18"/>
              </w:rPr>
            </w:pPr>
            <w:r w:rsidRPr="00E445D9">
              <w:rPr>
                <w:rFonts w:eastAsia="Times New Roman"/>
                <w:sz w:val="18"/>
                <w:szCs w:val="18"/>
                <w:lang w:eastAsia="ru-RU"/>
              </w:rPr>
              <w:t>91,8</w:t>
            </w:r>
          </w:p>
        </w:tc>
        <w:tc>
          <w:tcPr>
            <w:tcW w:w="709" w:type="dxa"/>
          </w:tcPr>
          <w:p w:rsidR="00A06B47" w:rsidRPr="00E445D9" w:rsidRDefault="00C916FF" w:rsidP="00A06B47">
            <w:pPr>
              <w:jc w:val="center"/>
              <w:rPr>
                <w:rFonts w:eastAsia="Times New Roman"/>
                <w:sz w:val="18"/>
                <w:szCs w:val="18"/>
                <w:lang w:eastAsia="ru-RU"/>
              </w:rPr>
            </w:pPr>
            <w:r w:rsidRPr="00E445D9">
              <w:rPr>
                <w:rFonts w:eastAsia="Times New Roman"/>
                <w:sz w:val="18"/>
                <w:szCs w:val="18"/>
                <w:lang w:eastAsia="ru-RU"/>
              </w:rPr>
              <w:t>95,9</w:t>
            </w:r>
          </w:p>
        </w:tc>
        <w:tc>
          <w:tcPr>
            <w:tcW w:w="675" w:type="dxa"/>
          </w:tcPr>
          <w:p w:rsidR="00A06B47" w:rsidRPr="00E445D9" w:rsidRDefault="00A06B47" w:rsidP="00A06B47">
            <w:pPr>
              <w:jc w:val="center"/>
              <w:rPr>
                <w:sz w:val="18"/>
                <w:szCs w:val="18"/>
              </w:rPr>
            </w:pPr>
            <w:r w:rsidRPr="00E445D9">
              <w:rPr>
                <w:sz w:val="18"/>
                <w:szCs w:val="18"/>
              </w:rPr>
              <w:t>100,0</w:t>
            </w:r>
          </w:p>
        </w:tc>
        <w:tc>
          <w:tcPr>
            <w:tcW w:w="601"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1253"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100,0</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1.3.</w:t>
            </w:r>
          </w:p>
        </w:tc>
        <w:tc>
          <w:tcPr>
            <w:tcW w:w="3861" w:type="dxa"/>
          </w:tcPr>
          <w:p w:rsidR="00A06B47" w:rsidRPr="00E445D9" w:rsidRDefault="00A06B47" w:rsidP="00A06B47">
            <w:pPr>
              <w:rPr>
                <w:sz w:val="18"/>
                <w:szCs w:val="18"/>
              </w:rPr>
            </w:pPr>
            <w:r w:rsidRPr="00E445D9">
              <w:rPr>
                <w:rFonts w:eastAsiaTheme="minorHAnsi"/>
                <w:sz w:val="18"/>
                <w:szCs w:val="18"/>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tc>
        <w:tc>
          <w:tcPr>
            <w:tcW w:w="579" w:type="dxa"/>
          </w:tcPr>
          <w:p w:rsidR="00A06B47" w:rsidRPr="00E445D9" w:rsidRDefault="00A06B47" w:rsidP="00A06B47">
            <w:pPr>
              <w:jc w:val="center"/>
              <w:rPr>
                <w:sz w:val="18"/>
                <w:szCs w:val="18"/>
              </w:rPr>
            </w:pPr>
            <w:r w:rsidRPr="00E445D9">
              <w:rPr>
                <w:sz w:val="18"/>
                <w:szCs w:val="18"/>
              </w:rPr>
              <w:t>ед.</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6A1E3B" w:rsidP="00A06B47">
            <w:pPr>
              <w:jc w:val="center"/>
              <w:rPr>
                <w:rFonts w:eastAsia="Times New Roman"/>
                <w:sz w:val="18"/>
                <w:szCs w:val="18"/>
                <w:lang w:eastAsia="ru-RU"/>
              </w:rPr>
            </w:pPr>
            <w:r w:rsidRPr="00E445D9">
              <w:rPr>
                <w:rFonts w:eastAsia="Times New Roman"/>
                <w:sz w:val="18"/>
                <w:szCs w:val="18"/>
                <w:lang w:eastAsia="ru-RU"/>
              </w:rPr>
              <w:t>1</w:t>
            </w:r>
          </w:p>
        </w:tc>
        <w:tc>
          <w:tcPr>
            <w:tcW w:w="709" w:type="dxa"/>
          </w:tcPr>
          <w:p w:rsidR="00A06B47" w:rsidRPr="00E445D9" w:rsidRDefault="006A1E3B" w:rsidP="00A06B47">
            <w:pPr>
              <w:jc w:val="center"/>
              <w:rPr>
                <w:rFonts w:eastAsia="Times New Roman"/>
                <w:sz w:val="18"/>
                <w:szCs w:val="18"/>
                <w:lang w:eastAsia="ru-RU"/>
              </w:rPr>
            </w:pPr>
            <w:r w:rsidRPr="00E445D9">
              <w:rPr>
                <w:rFonts w:eastAsia="Times New Roman"/>
                <w:sz w:val="18"/>
                <w:szCs w:val="18"/>
                <w:lang w:eastAsia="ru-RU"/>
              </w:rPr>
              <w:t>-</w:t>
            </w:r>
          </w:p>
        </w:tc>
        <w:tc>
          <w:tcPr>
            <w:tcW w:w="675"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1</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1.4.</w:t>
            </w:r>
          </w:p>
        </w:tc>
        <w:tc>
          <w:tcPr>
            <w:tcW w:w="3861" w:type="dxa"/>
          </w:tcPr>
          <w:p w:rsidR="00A06B47" w:rsidRPr="00E445D9" w:rsidRDefault="00A06B47" w:rsidP="00A06B47">
            <w:pPr>
              <w:rPr>
                <w:rFonts w:eastAsiaTheme="minorHAnsi"/>
                <w:sz w:val="18"/>
                <w:szCs w:val="18"/>
                <w:lang w:eastAsia="en-US"/>
              </w:rPr>
            </w:pPr>
            <w:r w:rsidRPr="00E445D9">
              <w:rPr>
                <w:rFonts w:eastAsiaTheme="minorHAnsi"/>
                <w:sz w:val="18"/>
                <w:szCs w:val="18"/>
                <w:lang w:eastAsia="en-US"/>
              </w:rPr>
              <w:t>Количество территорий,  на которых осуществляются инженерные изыскания, подготовка проектной документации и благоустройство</w:t>
            </w:r>
          </w:p>
        </w:tc>
        <w:tc>
          <w:tcPr>
            <w:tcW w:w="579" w:type="dxa"/>
          </w:tcPr>
          <w:p w:rsidR="00A06B47" w:rsidRPr="00E445D9" w:rsidRDefault="00A06B47" w:rsidP="00A06B47">
            <w:pPr>
              <w:jc w:val="center"/>
              <w:rPr>
                <w:sz w:val="18"/>
                <w:szCs w:val="18"/>
              </w:rPr>
            </w:pPr>
            <w:r w:rsidRPr="00E445D9">
              <w:rPr>
                <w:sz w:val="18"/>
                <w:szCs w:val="18"/>
              </w:rPr>
              <w:t xml:space="preserve">ед. </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w:t>
            </w:r>
          </w:p>
        </w:tc>
        <w:tc>
          <w:tcPr>
            <w:tcW w:w="675"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w:t>
            </w:r>
          </w:p>
        </w:tc>
        <w:tc>
          <w:tcPr>
            <w:tcW w:w="601" w:type="dxa"/>
          </w:tcPr>
          <w:p w:rsidR="00A06B47" w:rsidRPr="00E445D9" w:rsidRDefault="00A06B47" w:rsidP="00A06B47">
            <w:pPr>
              <w:jc w:val="center"/>
              <w:rPr>
                <w:sz w:val="18"/>
                <w:szCs w:val="18"/>
              </w:rPr>
            </w:pPr>
            <w:r w:rsidRPr="00E445D9">
              <w:rPr>
                <w:sz w:val="18"/>
                <w:szCs w:val="18"/>
              </w:rPr>
              <w:t>2</w:t>
            </w:r>
          </w:p>
        </w:tc>
        <w:tc>
          <w:tcPr>
            <w:tcW w:w="709" w:type="dxa"/>
          </w:tcPr>
          <w:p w:rsidR="00A06B47" w:rsidRPr="00E445D9" w:rsidRDefault="00A06B47" w:rsidP="00A06B47">
            <w:pPr>
              <w:jc w:val="center"/>
              <w:rPr>
                <w:sz w:val="18"/>
                <w:szCs w:val="18"/>
              </w:rPr>
            </w:pPr>
            <w:r w:rsidRPr="00E445D9">
              <w:rPr>
                <w:sz w:val="18"/>
                <w:szCs w:val="18"/>
              </w:rPr>
              <w:t>2</w:t>
            </w:r>
          </w:p>
        </w:tc>
        <w:tc>
          <w:tcPr>
            <w:tcW w:w="708" w:type="dxa"/>
          </w:tcPr>
          <w:p w:rsidR="00A06B47" w:rsidRPr="00E445D9" w:rsidRDefault="00A06B47" w:rsidP="00A06B47">
            <w:pPr>
              <w:jc w:val="center"/>
              <w:rPr>
                <w:sz w:val="18"/>
                <w:szCs w:val="18"/>
              </w:rPr>
            </w:pPr>
            <w:r w:rsidRPr="00E445D9">
              <w:rPr>
                <w:sz w:val="18"/>
                <w:szCs w:val="18"/>
              </w:rPr>
              <w:t>2</w:t>
            </w:r>
          </w:p>
        </w:tc>
        <w:tc>
          <w:tcPr>
            <w:tcW w:w="1253" w:type="dxa"/>
          </w:tcPr>
          <w:p w:rsidR="00A06B47" w:rsidRPr="00E445D9" w:rsidRDefault="00A06B47" w:rsidP="00A06B47">
            <w:pPr>
              <w:jc w:val="center"/>
              <w:rPr>
                <w:sz w:val="18"/>
                <w:szCs w:val="18"/>
              </w:rPr>
            </w:pPr>
            <w:r w:rsidRPr="00E445D9">
              <w:rPr>
                <w:sz w:val="18"/>
                <w:szCs w:val="18"/>
              </w:rPr>
              <w:t>2</w:t>
            </w:r>
          </w:p>
        </w:tc>
      </w:tr>
      <w:tr w:rsidR="00E445D9" w:rsidRPr="00E445D9" w:rsidTr="00371B2A">
        <w:tc>
          <w:tcPr>
            <w:tcW w:w="534" w:type="dxa"/>
          </w:tcPr>
          <w:p w:rsidR="00A06B47" w:rsidRPr="00E445D9" w:rsidRDefault="00A06B47" w:rsidP="00371B2A">
            <w:pPr>
              <w:jc w:val="center"/>
              <w:rPr>
                <w:sz w:val="18"/>
                <w:szCs w:val="18"/>
              </w:rPr>
            </w:pPr>
            <w:r w:rsidRPr="00E445D9">
              <w:rPr>
                <w:sz w:val="18"/>
                <w:szCs w:val="18"/>
              </w:rPr>
              <w:lastRenderedPageBreak/>
              <w:t>1</w:t>
            </w:r>
          </w:p>
        </w:tc>
        <w:tc>
          <w:tcPr>
            <w:tcW w:w="3861" w:type="dxa"/>
          </w:tcPr>
          <w:p w:rsidR="00A06B47" w:rsidRPr="00E445D9" w:rsidRDefault="00A06B47" w:rsidP="00371B2A">
            <w:pPr>
              <w:jc w:val="center"/>
              <w:rPr>
                <w:sz w:val="18"/>
                <w:szCs w:val="18"/>
              </w:rPr>
            </w:pPr>
            <w:r w:rsidRPr="00E445D9">
              <w:rPr>
                <w:sz w:val="18"/>
                <w:szCs w:val="18"/>
              </w:rPr>
              <w:t>2</w:t>
            </w:r>
          </w:p>
        </w:tc>
        <w:tc>
          <w:tcPr>
            <w:tcW w:w="579" w:type="dxa"/>
          </w:tcPr>
          <w:p w:rsidR="00A06B47" w:rsidRPr="00E445D9" w:rsidRDefault="00A06B47" w:rsidP="00371B2A">
            <w:pPr>
              <w:jc w:val="center"/>
              <w:rPr>
                <w:sz w:val="18"/>
                <w:szCs w:val="18"/>
              </w:rPr>
            </w:pPr>
            <w:r w:rsidRPr="00E445D9">
              <w:rPr>
                <w:sz w:val="18"/>
                <w:szCs w:val="18"/>
              </w:rPr>
              <w:t>3</w:t>
            </w:r>
          </w:p>
        </w:tc>
        <w:tc>
          <w:tcPr>
            <w:tcW w:w="697"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4</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5</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6</w:t>
            </w:r>
          </w:p>
        </w:tc>
        <w:tc>
          <w:tcPr>
            <w:tcW w:w="708"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7</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8</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9</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10</w:t>
            </w:r>
          </w:p>
        </w:tc>
        <w:tc>
          <w:tcPr>
            <w:tcW w:w="708"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11</w:t>
            </w:r>
          </w:p>
        </w:tc>
        <w:tc>
          <w:tcPr>
            <w:tcW w:w="709"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12</w:t>
            </w:r>
          </w:p>
        </w:tc>
        <w:tc>
          <w:tcPr>
            <w:tcW w:w="709"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13</w:t>
            </w:r>
          </w:p>
        </w:tc>
        <w:tc>
          <w:tcPr>
            <w:tcW w:w="675"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14</w:t>
            </w:r>
          </w:p>
        </w:tc>
        <w:tc>
          <w:tcPr>
            <w:tcW w:w="601" w:type="dxa"/>
          </w:tcPr>
          <w:p w:rsidR="00A06B47" w:rsidRPr="00E445D9" w:rsidRDefault="00A06B47" w:rsidP="00371B2A">
            <w:pPr>
              <w:jc w:val="center"/>
              <w:rPr>
                <w:sz w:val="18"/>
                <w:szCs w:val="18"/>
              </w:rPr>
            </w:pPr>
            <w:r w:rsidRPr="00E445D9">
              <w:rPr>
                <w:sz w:val="18"/>
                <w:szCs w:val="18"/>
              </w:rPr>
              <w:t>15</w:t>
            </w:r>
          </w:p>
        </w:tc>
        <w:tc>
          <w:tcPr>
            <w:tcW w:w="709" w:type="dxa"/>
          </w:tcPr>
          <w:p w:rsidR="00A06B47" w:rsidRPr="00E445D9" w:rsidRDefault="00A06B47" w:rsidP="00371B2A">
            <w:pPr>
              <w:jc w:val="center"/>
              <w:rPr>
                <w:sz w:val="18"/>
                <w:szCs w:val="18"/>
              </w:rPr>
            </w:pPr>
            <w:r w:rsidRPr="00E445D9">
              <w:rPr>
                <w:sz w:val="18"/>
                <w:szCs w:val="18"/>
              </w:rPr>
              <w:t>16</w:t>
            </w:r>
          </w:p>
        </w:tc>
        <w:tc>
          <w:tcPr>
            <w:tcW w:w="708" w:type="dxa"/>
          </w:tcPr>
          <w:p w:rsidR="00A06B47" w:rsidRPr="00E445D9" w:rsidRDefault="00A06B47" w:rsidP="00371B2A">
            <w:pPr>
              <w:jc w:val="center"/>
              <w:rPr>
                <w:sz w:val="18"/>
                <w:szCs w:val="18"/>
              </w:rPr>
            </w:pPr>
            <w:r w:rsidRPr="00E445D9">
              <w:rPr>
                <w:sz w:val="18"/>
                <w:szCs w:val="18"/>
              </w:rPr>
              <w:t>17</w:t>
            </w:r>
          </w:p>
        </w:tc>
        <w:tc>
          <w:tcPr>
            <w:tcW w:w="1253" w:type="dxa"/>
          </w:tcPr>
          <w:p w:rsidR="00A06B47" w:rsidRPr="00E445D9" w:rsidRDefault="00A06B47" w:rsidP="00371B2A">
            <w:pPr>
              <w:jc w:val="center"/>
              <w:rPr>
                <w:sz w:val="18"/>
                <w:szCs w:val="18"/>
              </w:rPr>
            </w:pPr>
            <w:r w:rsidRPr="00E445D9">
              <w:rPr>
                <w:sz w:val="18"/>
                <w:szCs w:val="18"/>
              </w:rPr>
              <w:t>18</w:t>
            </w:r>
          </w:p>
        </w:tc>
      </w:tr>
      <w:tr w:rsidR="00E445D9" w:rsidRPr="00E445D9" w:rsidTr="00371B2A">
        <w:tc>
          <w:tcPr>
            <w:tcW w:w="15996" w:type="dxa"/>
            <w:gridSpan w:val="18"/>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Подпрограмма №2 «Благоустройство территорий, детских и спортивных площадок Находкинского городского округа» на 2019-2030 годы</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2.1</w:t>
            </w:r>
          </w:p>
        </w:tc>
        <w:tc>
          <w:tcPr>
            <w:tcW w:w="3861" w:type="dxa"/>
          </w:tcPr>
          <w:p w:rsidR="00A06B47" w:rsidRPr="00E445D9" w:rsidRDefault="00A06B47" w:rsidP="00A06B47">
            <w:pPr>
              <w:rPr>
                <w:sz w:val="18"/>
                <w:szCs w:val="18"/>
              </w:rPr>
            </w:pPr>
            <w:r w:rsidRPr="00E445D9">
              <w:rPr>
                <w:sz w:val="18"/>
                <w:szCs w:val="18"/>
              </w:rPr>
              <w:t>Количество благоустроенных территорий, детских и спортивных площадок</w:t>
            </w:r>
          </w:p>
        </w:tc>
        <w:tc>
          <w:tcPr>
            <w:tcW w:w="579" w:type="dxa"/>
          </w:tcPr>
          <w:p w:rsidR="00A06B47" w:rsidRPr="00E445D9" w:rsidRDefault="00A06B47" w:rsidP="00A06B47">
            <w:pPr>
              <w:jc w:val="center"/>
              <w:rPr>
                <w:sz w:val="18"/>
                <w:szCs w:val="18"/>
              </w:rPr>
            </w:pPr>
            <w:r w:rsidRPr="00E445D9">
              <w:rPr>
                <w:sz w:val="18"/>
                <w:szCs w:val="18"/>
              </w:rPr>
              <w:t>ед.</w:t>
            </w:r>
          </w:p>
        </w:tc>
        <w:tc>
          <w:tcPr>
            <w:tcW w:w="697"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80</w:t>
            </w:r>
          </w:p>
        </w:tc>
        <w:tc>
          <w:tcPr>
            <w:tcW w:w="708" w:type="dxa"/>
          </w:tcPr>
          <w:p w:rsidR="00A06B47" w:rsidRPr="00E445D9" w:rsidRDefault="00A06B47" w:rsidP="00A06B47">
            <w:pPr>
              <w:jc w:val="center"/>
              <w:rPr>
                <w:sz w:val="18"/>
                <w:szCs w:val="18"/>
              </w:rPr>
            </w:pPr>
            <w:r w:rsidRPr="00E445D9">
              <w:rPr>
                <w:sz w:val="18"/>
                <w:szCs w:val="18"/>
              </w:rPr>
              <w:t>60</w:t>
            </w:r>
          </w:p>
        </w:tc>
        <w:tc>
          <w:tcPr>
            <w:tcW w:w="709" w:type="dxa"/>
          </w:tcPr>
          <w:p w:rsidR="00A06B47" w:rsidRPr="00E445D9" w:rsidRDefault="00A06B47" w:rsidP="00A06B47">
            <w:pPr>
              <w:jc w:val="center"/>
              <w:rPr>
                <w:sz w:val="18"/>
                <w:szCs w:val="18"/>
              </w:rPr>
            </w:pPr>
            <w:r w:rsidRPr="00E445D9">
              <w:rPr>
                <w:sz w:val="18"/>
                <w:szCs w:val="18"/>
              </w:rPr>
              <w:t>25</w:t>
            </w:r>
          </w:p>
        </w:tc>
        <w:tc>
          <w:tcPr>
            <w:tcW w:w="709" w:type="dxa"/>
          </w:tcPr>
          <w:p w:rsidR="00A06B47" w:rsidRPr="00E445D9" w:rsidRDefault="00A06B47" w:rsidP="00A06B47">
            <w:pPr>
              <w:jc w:val="center"/>
              <w:rPr>
                <w:sz w:val="18"/>
                <w:szCs w:val="18"/>
              </w:rPr>
            </w:pPr>
            <w:r w:rsidRPr="00E445D9">
              <w:rPr>
                <w:sz w:val="18"/>
                <w:szCs w:val="18"/>
              </w:rPr>
              <w:t>22</w:t>
            </w:r>
          </w:p>
        </w:tc>
        <w:tc>
          <w:tcPr>
            <w:tcW w:w="709" w:type="dxa"/>
          </w:tcPr>
          <w:p w:rsidR="00A06B47" w:rsidRPr="00E445D9" w:rsidRDefault="00A06B47" w:rsidP="00A06B47">
            <w:pPr>
              <w:jc w:val="center"/>
              <w:rPr>
                <w:sz w:val="18"/>
                <w:szCs w:val="18"/>
              </w:rPr>
            </w:pPr>
            <w:r w:rsidRPr="00E445D9">
              <w:rPr>
                <w:sz w:val="18"/>
                <w:szCs w:val="18"/>
              </w:rPr>
              <w:t>9</w:t>
            </w:r>
          </w:p>
        </w:tc>
        <w:tc>
          <w:tcPr>
            <w:tcW w:w="708" w:type="dxa"/>
          </w:tcPr>
          <w:p w:rsidR="00A06B47" w:rsidRPr="00E445D9" w:rsidRDefault="00A06B47" w:rsidP="00A06B47">
            <w:pPr>
              <w:jc w:val="center"/>
              <w:rPr>
                <w:sz w:val="18"/>
                <w:szCs w:val="18"/>
              </w:rPr>
            </w:pPr>
            <w:r w:rsidRPr="00E445D9">
              <w:rPr>
                <w:sz w:val="18"/>
                <w:szCs w:val="18"/>
              </w:rPr>
              <w:t>15</w:t>
            </w:r>
          </w:p>
        </w:tc>
        <w:tc>
          <w:tcPr>
            <w:tcW w:w="709" w:type="dxa"/>
          </w:tcPr>
          <w:p w:rsidR="00A06B47" w:rsidRPr="00E445D9" w:rsidRDefault="006A1E3B" w:rsidP="00A06B47">
            <w:pPr>
              <w:jc w:val="center"/>
              <w:rPr>
                <w:sz w:val="18"/>
                <w:szCs w:val="18"/>
              </w:rPr>
            </w:pPr>
            <w:r w:rsidRPr="00E445D9">
              <w:rPr>
                <w:sz w:val="18"/>
                <w:szCs w:val="18"/>
              </w:rPr>
              <w:t>1</w:t>
            </w:r>
          </w:p>
        </w:tc>
        <w:tc>
          <w:tcPr>
            <w:tcW w:w="709" w:type="dxa"/>
          </w:tcPr>
          <w:p w:rsidR="00A06B47" w:rsidRPr="00E445D9" w:rsidRDefault="006A1E3B" w:rsidP="00A06B47">
            <w:pPr>
              <w:jc w:val="center"/>
              <w:rPr>
                <w:sz w:val="18"/>
                <w:szCs w:val="18"/>
              </w:rPr>
            </w:pPr>
            <w:r w:rsidRPr="00E445D9">
              <w:rPr>
                <w:sz w:val="18"/>
                <w:szCs w:val="18"/>
              </w:rPr>
              <w:t>22</w:t>
            </w:r>
          </w:p>
        </w:tc>
        <w:tc>
          <w:tcPr>
            <w:tcW w:w="675" w:type="dxa"/>
          </w:tcPr>
          <w:p w:rsidR="00A06B47" w:rsidRPr="00E445D9" w:rsidRDefault="00A06B47" w:rsidP="00A06B47">
            <w:pPr>
              <w:jc w:val="center"/>
              <w:rPr>
                <w:sz w:val="18"/>
                <w:szCs w:val="18"/>
              </w:rPr>
            </w:pPr>
            <w:r w:rsidRPr="00E445D9">
              <w:rPr>
                <w:sz w:val="18"/>
                <w:szCs w:val="18"/>
              </w:rPr>
              <w:t>10</w:t>
            </w:r>
          </w:p>
        </w:tc>
        <w:tc>
          <w:tcPr>
            <w:tcW w:w="601" w:type="dxa"/>
          </w:tcPr>
          <w:p w:rsidR="00A06B47" w:rsidRPr="00E445D9" w:rsidRDefault="00A06B47" w:rsidP="00A06B47">
            <w:pPr>
              <w:jc w:val="center"/>
              <w:rPr>
                <w:sz w:val="18"/>
                <w:szCs w:val="18"/>
              </w:rPr>
            </w:pPr>
            <w:r w:rsidRPr="00E445D9">
              <w:rPr>
                <w:sz w:val="18"/>
                <w:szCs w:val="18"/>
              </w:rPr>
              <w:t>10</w:t>
            </w:r>
          </w:p>
        </w:tc>
        <w:tc>
          <w:tcPr>
            <w:tcW w:w="709" w:type="dxa"/>
          </w:tcPr>
          <w:p w:rsidR="00A06B47" w:rsidRPr="00E445D9" w:rsidRDefault="00A06B47" w:rsidP="00A06B47">
            <w:pPr>
              <w:jc w:val="center"/>
              <w:rPr>
                <w:sz w:val="18"/>
                <w:szCs w:val="18"/>
              </w:rPr>
            </w:pPr>
            <w:r w:rsidRPr="00E445D9">
              <w:rPr>
                <w:sz w:val="18"/>
                <w:szCs w:val="18"/>
              </w:rPr>
              <w:t>10</w:t>
            </w:r>
          </w:p>
        </w:tc>
        <w:tc>
          <w:tcPr>
            <w:tcW w:w="708" w:type="dxa"/>
          </w:tcPr>
          <w:p w:rsidR="00A06B47" w:rsidRPr="00E445D9" w:rsidRDefault="00A06B47" w:rsidP="00A06B47">
            <w:pPr>
              <w:jc w:val="center"/>
              <w:rPr>
                <w:sz w:val="18"/>
                <w:szCs w:val="18"/>
              </w:rPr>
            </w:pPr>
            <w:r w:rsidRPr="00E445D9">
              <w:rPr>
                <w:sz w:val="18"/>
                <w:szCs w:val="18"/>
              </w:rPr>
              <w:t>10</w:t>
            </w:r>
          </w:p>
        </w:tc>
        <w:tc>
          <w:tcPr>
            <w:tcW w:w="1253" w:type="dxa"/>
          </w:tcPr>
          <w:p w:rsidR="00A06B47" w:rsidRPr="00E445D9" w:rsidRDefault="006A1E3B" w:rsidP="00A06B47">
            <w:pPr>
              <w:jc w:val="center"/>
              <w:rPr>
                <w:sz w:val="18"/>
                <w:szCs w:val="18"/>
              </w:rPr>
            </w:pPr>
            <w:r w:rsidRPr="00E445D9">
              <w:rPr>
                <w:sz w:val="18"/>
                <w:szCs w:val="18"/>
              </w:rPr>
              <w:t>274</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2.2</w:t>
            </w:r>
          </w:p>
        </w:tc>
        <w:tc>
          <w:tcPr>
            <w:tcW w:w="3861" w:type="dxa"/>
          </w:tcPr>
          <w:p w:rsidR="00A06B47" w:rsidRPr="00E445D9" w:rsidRDefault="00A06B47" w:rsidP="00A06B47">
            <w:pPr>
              <w:rPr>
                <w:sz w:val="18"/>
                <w:szCs w:val="18"/>
              </w:rPr>
            </w:pPr>
            <w:r w:rsidRPr="00E445D9">
              <w:rPr>
                <w:sz w:val="18"/>
                <w:szCs w:val="18"/>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p>
        </w:tc>
        <w:tc>
          <w:tcPr>
            <w:tcW w:w="579" w:type="dxa"/>
          </w:tcPr>
          <w:p w:rsidR="00A06B47" w:rsidRPr="00E445D9" w:rsidRDefault="00A06B47" w:rsidP="00A06B47">
            <w:pPr>
              <w:jc w:val="center"/>
              <w:rPr>
                <w:sz w:val="18"/>
                <w:szCs w:val="18"/>
              </w:rPr>
            </w:pPr>
            <w:r w:rsidRPr="00E445D9">
              <w:rPr>
                <w:sz w:val="18"/>
                <w:szCs w:val="18"/>
              </w:rPr>
              <w:t>ед.</w:t>
            </w:r>
          </w:p>
        </w:tc>
        <w:tc>
          <w:tcPr>
            <w:tcW w:w="697"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8"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31</w:t>
            </w:r>
          </w:p>
        </w:tc>
        <w:tc>
          <w:tcPr>
            <w:tcW w:w="709" w:type="dxa"/>
          </w:tcPr>
          <w:p w:rsidR="00A06B47" w:rsidRPr="00E445D9" w:rsidRDefault="00A06B47" w:rsidP="00A06B47">
            <w:pPr>
              <w:jc w:val="center"/>
              <w:rPr>
                <w:sz w:val="18"/>
                <w:szCs w:val="18"/>
              </w:rPr>
            </w:pPr>
            <w:r w:rsidRPr="00E445D9">
              <w:rPr>
                <w:sz w:val="18"/>
                <w:szCs w:val="18"/>
              </w:rPr>
              <w:t>15</w:t>
            </w:r>
          </w:p>
        </w:tc>
        <w:tc>
          <w:tcPr>
            <w:tcW w:w="708" w:type="dxa"/>
          </w:tcPr>
          <w:p w:rsidR="00A06B47" w:rsidRPr="00E445D9" w:rsidRDefault="00A06B47" w:rsidP="00A06B47">
            <w:pPr>
              <w:jc w:val="center"/>
              <w:rPr>
                <w:sz w:val="18"/>
                <w:szCs w:val="18"/>
              </w:rPr>
            </w:pPr>
            <w:r w:rsidRPr="00E445D9">
              <w:rPr>
                <w:sz w:val="18"/>
                <w:szCs w:val="18"/>
              </w:rPr>
              <w:t>4</w:t>
            </w:r>
          </w:p>
        </w:tc>
        <w:tc>
          <w:tcPr>
            <w:tcW w:w="709" w:type="dxa"/>
          </w:tcPr>
          <w:p w:rsidR="00A06B47" w:rsidRPr="00E445D9" w:rsidRDefault="006A1E3B" w:rsidP="00A06B47">
            <w:pPr>
              <w:jc w:val="center"/>
              <w:rPr>
                <w:sz w:val="18"/>
                <w:szCs w:val="18"/>
              </w:rPr>
            </w:pPr>
            <w:r w:rsidRPr="00E445D9">
              <w:rPr>
                <w:sz w:val="18"/>
                <w:szCs w:val="18"/>
              </w:rPr>
              <w:t>3</w:t>
            </w:r>
          </w:p>
        </w:tc>
        <w:tc>
          <w:tcPr>
            <w:tcW w:w="709" w:type="dxa"/>
          </w:tcPr>
          <w:p w:rsidR="00A06B47" w:rsidRPr="00E445D9" w:rsidRDefault="00017718" w:rsidP="00A06B47">
            <w:pPr>
              <w:jc w:val="center"/>
            </w:pPr>
            <w:r w:rsidRPr="00E445D9">
              <w:rPr>
                <w:sz w:val="18"/>
                <w:szCs w:val="18"/>
              </w:rPr>
              <w:t>3</w:t>
            </w:r>
          </w:p>
        </w:tc>
        <w:tc>
          <w:tcPr>
            <w:tcW w:w="675" w:type="dxa"/>
          </w:tcPr>
          <w:p w:rsidR="00A06B47" w:rsidRPr="00E445D9" w:rsidRDefault="00A06B47" w:rsidP="00A06B47">
            <w:pPr>
              <w:jc w:val="center"/>
            </w:pPr>
            <w:r w:rsidRPr="00E445D9">
              <w:rPr>
                <w:sz w:val="18"/>
                <w:szCs w:val="18"/>
              </w:rPr>
              <w:t>-</w:t>
            </w:r>
          </w:p>
        </w:tc>
        <w:tc>
          <w:tcPr>
            <w:tcW w:w="601" w:type="dxa"/>
          </w:tcPr>
          <w:p w:rsidR="00A06B47" w:rsidRPr="00E445D9" w:rsidRDefault="00A06B47" w:rsidP="00A06B47">
            <w:pPr>
              <w:jc w:val="center"/>
            </w:pPr>
            <w:r w:rsidRPr="00E445D9">
              <w:rPr>
                <w:sz w:val="18"/>
                <w:szCs w:val="18"/>
              </w:rPr>
              <w:t>-</w:t>
            </w:r>
          </w:p>
        </w:tc>
        <w:tc>
          <w:tcPr>
            <w:tcW w:w="709" w:type="dxa"/>
          </w:tcPr>
          <w:p w:rsidR="00A06B47" w:rsidRPr="00E445D9" w:rsidRDefault="00A06B47" w:rsidP="00A06B47">
            <w:pPr>
              <w:jc w:val="center"/>
            </w:pPr>
            <w:r w:rsidRPr="00E445D9">
              <w:rPr>
                <w:sz w:val="18"/>
                <w:szCs w:val="18"/>
              </w:rPr>
              <w:t>-</w:t>
            </w:r>
          </w:p>
        </w:tc>
        <w:tc>
          <w:tcPr>
            <w:tcW w:w="708" w:type="dxa"/>
          </w:tcPr>
          <w:p w:rsidR="00A06B47" w:rsidRPr="00E445D9" w:rsidRDefault="00A06B47" w:rsidP="00A06B47">
            <w:pPr>
              <w:jc w:val="center"/>
            </w:pPr>
            <w:r w:rsidRPr="00E445D9">
              <w:rPr>
                <w:sz w:val="18"/>
                <w:szCs w:val="18"/>
              </w:rPr>
              <w:t>-</w:t>
            </w:r>
          </w:p>
        </w:tc>
        <w:tc>
          <w:tcPr>
            <w:tcW w:w="1253" w:type="dxa"/>
          </w:tcPr>
          <w:p w:rsidR="00A06B47" w:rsidRPr="00E445D9" w:rsidRDefault="002E2703" w:rsidP="00017718">
            <w:pPr>
              <w:jc w:val="center"/>
              <w:rPr>
                <w:sz w:val="18"/>
                <w:szCs w:val="18"/>
              </w:rPr>
            </w:pPr>
            <w:r w:rsidRPr="00E445D9">
              <w:rPr>
                <w:sz w:val="18"/>
                <w:szCs w:val="18"/>
              </w:rPr>
              <w:t>5</w:t>
            </w:r>
            <w:r w:rsidR="00017718" w:rsidRPr="00E445D9">
              <w:rPr>
                <w:sz w:val="18"/>
                <w:szCs w:val="18"/>
              </w:rPr>
              <w:t>6</w:t>
            </w:r>
          </w:p>
        </w:tc>
      </w:tr>
      <w:tr w:rsidR="00E445D9" w:rsidRPr="00E445D9" w:rsidTr="00371B2A">
        <w:tc>
          <w:tcPr>
            <w:tcW w:w="15996" w:type="dxa"/>
            <w:gridSpan w:val="18"/>
          </w:tcPr>
          <w:p w:rsidR="00A06B47" w:rsidRPr="00E445D9" w:rsidRDefault="00A06B47" w:rsidP="00A06B47">
            <w:pPr>
              <w:jc w:val="center"/>
              <w:rPr>
                <w:sz w:val="18"/>
                <w:szCs w:val="18"/>
              </w:rPr>
            </w:pPr>
            <w:r w:rsidRPr="00E445D9">
              <w:rPr>
                <w:sz w:val="18"/>
                <w:szCs w:val="18"/>
              </w:rPr>
              <w:t>Подпрограмма № 3 «Обеспечение качества ритуальных услуг на территории Находкинского городского округа» на 2024 – 2025 годы</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3.1</w:t>
            </w:r>
          </w:p>
        </w:tc>
        <w:tc>
          <w:tcPr>
            <w:tcW w:w="3861" w:type="dxa"/>
          </w:tcPr>
          <w:p w:rsidR="00A06B47" w:rsidRPr="00E445D9" w:rsidRDefault="00A06B47" w:rsidP="00A06B47">
            <w:pPr>
              <w:rPr>
                <w:sz w:val="18"/>
                <w:szCs w:val="18"/>
              </w:rPr>
            </w:pPr>
            <w:r w:rsidRPr="00E445D9">
              <w:rPr>
                <w:sz w:val="18"/>
                <w:szCs w:val="18"/>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tc>
        <w:tc>
          <w:tcPr>
            <w:tcW w:w="579" w:type="dxa"/>
          </w:tcPr>
          <w:p w:rsidR="00A06B47" w:rsidRPr="00E445D9" w:rsidRDefault="00A06B47" w:rsidP="00A06B47">
            <w:pPr>
              <w:jc w:val="center"/>
            </w:pPr>
            <w:r w:rsidRPr="00E445D9">
              <w:rPr>
                <w:rFonts w:eastAsia="Times New Roman"/>
                <w:sz w:val="18"/>
                <w:szCs w:val="18"/>
                <w:lang w:eastAsia="ru-RU"/>
              </w:rPr>
              <w:t>%</w:t>
            </w:r>
          </w:p>
        </w:tc>
        <w:tc>
          <w:tcPr>
            <w:tcW w:w="697"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8"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8" w:type="dxa"/>
          </w:tcPr>
          <w:p w:rsidR="00A06B47" w:rsidRPr="00E445D9" w:rsidRDefault="00A06B47" w:rsidP="00A06B47">
            <w:pPr>
              <w:jc w:val="center"/>
              <w:rPr>
                <w:sz w:val="18"/>
                <w:szCs w:val="18"/>
              </w:rPr>
            </w:pPr>
            <w:r w:rsidRPr="00E445D9">
              <w:rPr>
                <w:sz w:val="18"/>
                <w:szCs w:val="18"/>
              </w:rPr>
              <w:t>50</w:t>
            </w:r>
          </w:p>
        </w:tc>
        <w:tc>
          <w:tcPr>
            <w:tcW w:w="709" w:type="dxa"/>
          </w:tcPr>
          <w:p w:rsidR="00A06B47" w:rsidRPr="00E445D9" w:rsidRDefault="00A06B47" w:rsidP="00A06B47">
            <w:pPr>
              <w:jc w:val="center"/>
              <w:rPr>
                <w:sz w:val="18"/>
                <w:szCs w:val="18"/>
              </w:rPr>
            </w:pPr>
            <w:r w:rsidRPr="00E445D9">
              <w:rPr>
                <w:sz w:val="18"/>
                <w:szCs w:val="18"/>
              </w:rPr>
              <w:t>100</w:t>
            </w:r>
          </w:p>
        </w:tc>
        <w:tc>
          <w:tcPr>
            <w:tcW w:w="709" w:type="dxa"/>
          </w:tcPr>
          <w:p w:rsidR="00A06B47" w:rsidRPr="00E445D9" w:rsidRDefault="00A06B47" w:rsidP="00A06B47">
            <w:pPr>
              <w:jc w:val="center"/>
              <w:rPr>
                <w:sz w:val="18"/>
                <w:szCs w:val="18"/>
              </w:rPr>
            </w:pPr>
            <w:r w:rsidRPr="00E445D9">
              <w:rPr>
                <w:sz w:val="18"/>
                <w:szCs w:val="18"/>
              </w:rPr>
              <w:t>-</w:t>
            </w:r>
          </w:p>
        </w:tc>
        <w:tc>
          <w:tcPr>
            <w:tcW w:w="675" w:type="dxa"/>
          </w:tcPr>
          <w:p w:rsidR="00A06B47" w:rsidRPr="00E445D9" w:rsidRDefault="00A06B47" w:rsidP="00A06B47">
            <w:pPr>
              <w:jc w:val="center"/>
              <w:rPr>
                <w:sz w:val="18"/>
                <w:szCs w:val="18"/>
              </w:rPr>
            </w:pPr>
            <w:r w:rsidRPr="00E445D9">
              <w:rPr>
                <w:sz w:val="18"/>
                <w:szCs w:val="18"/>
              </w:rPr>
              <w:t>-</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100</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3.2</w:t>
            </w:r>
          </w:p>
        </w:tc>
        <w:tc>
          <w:tcPr>
            <w:tcW w:w="3861" w:type="dxa"/>
          </w:tcPr>
          <w:p w:rsidR="00A06B47" w:rsidRPr="00E445D9" w:rsidRDefault="00A06B47" w:rsidP="00A06B47">
            <w:pPr>
              <w:rPr>
                <w:sz w:val="18"/>
                <w:szCs w:val="18"/>
              </w:rPr>
            </w:pPr>
            <w:r w:rsidRPr="00E445D9">
              <w:rPr>
                <w:sz w:val="18"/>
                <w:szCs w:val="18"/>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c>
          <w:tcPr>
            <w:tcW w:w="579" w:type="dxa"/>
          </w:tcPr>
          <w:p w:rsidR="00A06B47" w:rsidRPr="00E445D9" w:rsidRDefault="00A06B47" w:rsidP="00A06B47">
            <w:pPr>
              <w:jc w:val="center"/>
            </w:pPr>
            <w:r w:rsidRPr="00E445D9">
              <w:rPr>
                <w:rFonts w:eastAsia="Times New Roman"/>
                <w:sz w:val="18"/>
                <w:szCs w:val="18"/>
                <w:lang w:eastAsia="ru-RU"/>
              </w:rPr>
              <w:t>%</w:t>
            </w:r>
          </w:p>
        </w:tc>
        <w:tc>
          <w:tcPr>
            <w:tcW w:w="697"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8"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9" w:type="dxa"/>
          </w:tcPr>
          <w:p w:rsidR="00A06B47" w:rsidRPr="00E445D9" w:rsidRDefault="00A06B47" w:rsidP="00A06B47">
            <w:pPr>
              <w:jc w:val="center"/>
              <w:rPr>
                <w:sz w:val="18"/>
                <w:szCs w:val="18"/>
              </w:rPr>
            </w:pPr>
            <w:r w:rsidRPr="00E445D9">
              <w:rPr>
                <w:sz w:val="18"/>
                <w:szCs w:val="18"/>
              </w:rPr>
              <w:t>0</w:t>
            </w:r>
          </w:p>
        </w:tc>
        <w:tc>
          <w:tcPr>
            <w:tcW w:w="708" w:type="dxa"/>
          </w:tcPr>
          <w:p w:rsidR="00A06B47" w:rsidRPr="00E445D9" w:rsidRDefault="00A06B47" w:rsidP="00A06B47">
            <w:pPr>
              <w:jc w:val="center"/>
              <w:rPr>
                <w:sz w:val="18"/>
                <w:szCs w:val="18"/>
              </w:rPr>
            </w:pPr>
            <w:r w:rsidRPr="00E445D9">
              <w:rPr>
                <w:sz w:val="18"/>
                <w:szCs w:val="18"/>
              </w:rPr>
              <w:t>50</w:t>
            </w:r>
          </w:p>
        </w:tc>
        <w:tc>
          <w:tcPr>
            <w:tcW w:w="709" w:type="dxa"/>
          </w:tcPr>
          <w:p w:rsidR="00A06B47" w:rsidRPr="00E445D9" w:rsidRDefault="00A06B47" w:rsidP="00A06B47">
            <w:pPr>
              <w:jc w:val="center"/>
              <w:rPr>
                <w:sz w:val="18"/>
                <w:szCs w:val="18"/>
              </w:rPr>
            </w:pPr>
            <w:r w:rsidRPr="00E445D9">
              <w:rPr>
                <w:sz w:val="18"/>
                <w:szCs w:val="18"/>
              </w:rPr>
              <w:t>100</w:t>
            </w:r>
          </w:p>
        </w:tc>
        <w:tc>
          <w:tcPr>
            <w:tcW w:w="709" w:type="dxa"/>
          </w:tcPr>
          <w:p w:rsidR="00A06B47" w:rsidRPr="00E445D9" w:rsidRDefault="00A06B47" w:rsidP="00A06B47">
            <w:pPr>
              <w:jc w:val="center"/>
              <w:rPr>
                <w:sz w:val="18"/>
                <w:szCs w:val="18"/>
              </w:rPr>
            </w:pPr>
            <w:r w:rsidRPr="00E445D9">
              <w:rPr>
                <w:sz w:val="18"/>
                <w:szCs w:val="18"/>
              </w:rPr>
              <w:t>-</w:t>
            </w:r>
          </w:p>
        </w:tc>
        <w:tc>
          <w:tcPr>
            <w:tcW w:w="675" w:type="dxa"/>
          </w:tcPr>
          <w:p w:rsidR="00A06B47" w:rsidRPr="00E445D9" w:rsidRDefault="00A06B47" w:rsidP="00A06B47">
            <w:pPr>
              <w:jc w:val="center"/>
              <w:rPr>
                <w:sz w:val="18"/>
                <w:szCs w:val="18"/>
              </w:rPr>
            </w:pPr>
            <w:r w:rsidRPr="00E445D9">
              <w:rPr>
                <w:sz w:val="18"/>
                <w:szCs w:val="18"/>
              </w:rPr>
              <w:t>-</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100</w:t>
            </w:r>
          </w:p>
        </w:tc>
      </w:tr>
      <w:tr w:rsidR="00E445D9" w:rsidRPr="00E445D9" w:rsidTr="00371B2A">
        <w:tc>
          <w:tcPr>
            <w:tcW w:w="15996" w:type="dxa"/>
            <w:gridSpan w:val="18"/>
          </w:tcPr>
          <w:p w:rsidR="00A06B47" w:rsidRPr="00E445D9" w:rsidRDefault="00A06B47" w:rsidP="00A06B47">
            <w:pPr>
              <w:jc w:val="center"/>
              <w:rPr>
                <w:sz w:val="18"/>
                <w:szCs w:val="18"/>
              </w:rPr>
            </w:pPr>
            <w:r w:rsidRPr="00E445D9">
              <w:rPr>
                <w:sz w:val="18"/>
                <w:szCs w:val="18"/>
              </w:rPr>
              <w:t>Отдельные мероприятия</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4.1</w:t>
            </w:r>
          </w:p>
        </w:tc>
        <w:tc>
          <w:tcPr>
            <w:tcW w:w="3861" w:type="dxa"/>
          </w:tcPr>
          <w:p w:rsidR="00A06B47" w:rsidRPr="00E445D9" w:rsidRDefault="00A06B47" w:rsidP="00A06B47">
            <w:pPr>
              <w:rPr>
                <w:sz w:val="18"/>
                <w:szCs w:val="18"/>
              </w:rPr>
            </w:pPr>
            <w:r w:rsidRPr="00E445D9">
              <w:rPr>
                <w:sz w:val="18"/>
                <w:szCs w:val="18"/>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579" w:type="dxa"/>
          </w:tcPr>
          <w:p w:rsidR="00A06B47" w:rsidRPr="00E445D9" w:rsidRDefault="00A06B47" w:rsidP="00A06B47">
            <w:pPr>
              <w:jc w:val="center"/>
              <w:rPr>
                <w:rFonts w:eastAsia="Times New Roman"/>
                <w:sz w:val="18"/>
                <w:szCs w:val="18"/>
                <w:lang w:eastAsia="ru-RU"/>
              </w:rPr>
            </w:pPr>
            <w:r w:rsidRPr="00E445D9">
              <w:rPr>
                <w:sz w:val="18"/>
                <w:szCs w:val="18"/>
              </w:rPr>
              <w:t>%</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5</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12</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15</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20</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25</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30</w:t>
            </w:r>
          </w:p>
        </w:tc>
        <w:tc>
          <w:tcPr>
            <w:tcW w:w="709" w:type="dxa"/>
          </w:tcPr>
          <w:p w:rsidR="00A06B47" w:rsidRPr="00E445D9" w:rsidRDefault="00A06B47" w:rsidP="00A06B47">
            <w:pPr>
              <w:jc w:val="center"/>
              <w:rPr>
                <w:sz w:val="18"/>
                <w:szCs w:val="18"/>
              </w:rPr>
            </w:pPr>
            <w:r w:rsidRPr="00E445D9">
              <w:rPr>
                <w:sz w:val="18"/>
                <w:szCs w:val="18"/>
              </w:rPr>
              <w:t>30</w:t>
            </w:r>
          </w:p>
        </w:tc>
        <w:tc>
          <w:tcPr>
            <w:tcW w:w="709" w:type="dxa"/>
          </w:tcPr>
          <w:p w:rsidR="00A06B47" w:rsidRPr="00E445D9" w:rsidRDefault="00A06B47" w:rsidP="00A06B47">
            <w:pPr>
              <w:jc w:val="center"/>
              <w:rPr>
                <w:sz w:val="18"/>
                <w:szCs w:val="18"/>
              </w:rPr>
            </w:pPr>
            <w:r w:rsidRPr="00E445D9">
              <w:rPr>
                <w:sz w:val="18"/>
                <w:szCs w:val="18"/>
              </w:rPr>
              <w:t>30</w:t>
            </w:r>
          </w:p>
        </w:tc>
        <w:tc>
          <w:tcPr>
            <w:tcW w:w="675" w:type="dxa"/>
          </w:tcPr>
          <w:p w:rsidR="00A06B47" w:rsidRPr="00E445D9" w:rsidRDefault="00A06B47" w:rsidP="00A06B47">
            <w:pPr>
              <w:jc w:val="center"/>
              <w:rPr>
                <w:sz w:val="18"/>
                <w:szCs w:val="18"/>
              </w:rPr>
            </w:pPr>
            <w:r w:rsidRPr="00E445D9">
              <w:rPr>
                <w:sz w:val="18"/>
                <w:szCs w:val="18"/>
              </w:rPr>
              <w:t>30</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30</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4.2</w:t>
            </w:r>
          </w:p>
        </w:tc>
        <w:tc>
          <w:tcPr>
            <w:tcW w:w="3861" w:type="dxa"/>
          </w:tcPr>
          <w:p w:rsidR="00A06B47" w:rsidRPr="00E445D9" w:rsidRDefault="00A06B47" w:rsidP="00A06B47">
            <w:pPr>
              <w:widowControl w:val="0"/>
              <w:autoSpaceDE w:val="0"/>
              <w:autoSpaceDN w:val="0"/>
              <w:rPr>
                <w:rFonts w:eastAsiaTheme="minorHAnsi"/>
                <w:sz w:val="18"/>
                <w:szCs w:val="18"/>
                <w:lang w:eastAsia="en-US"/>
              </w:rPr>
            </w:pPr>
            <w:r w:rsidRPr="00E445D9">
              <w:rPr>
                <w:rFonts w:eastAsiaTheme="minorHAnsi"/>
                <w:sz w:val="18"/>
                <w:szCs w:val="18"/>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A06B47" w:rsidRPr="00E445D9" w:rsidRDefault="00A06B47" w:rsidP="00A06B47">
            <w:pPr>
              <w:rPr>
                <w:sz w:val="18"/>
                <w:szCs w:val="18"/>
              </w:rPr>
            </w:pPr>
            <w:r w:rsidRPr="00E445D9">
              <w:rPr>
                <w:sz w:val="18"/>
                <w:szCs w:val="18"/>
              </w:rPr>
              <w:t>предпринимателей, которые подлежат благоустройству не позднее 2020 года за счет средств указанных лиц</w:t>
            </w:r>
          </w:p>
          <w:p w:rsidR="00A06B47" w:rsidRPr="00E445D9" w:rsidRDefault="00A06B47" w:rsidP="00A06B47">
            <w:pPr>
              <w:rPr>
                <w:sz w:val="18"/>
                <w:szCs w:val="18"/>
              </w:rPr>
            </w:pPr>
          </w:p>
          <w:p w:rsidR="00A06B47" w:rsidRPr="00E445D9" w:rsidRDefault="00A06B47" w:rsidP="00A06B47">
            <w:pPr>
              <w:rPr>
                <w:sz w:val="18"/>
                <w:szCs w:val="18"/>
              </w:rPr>
            </w:pPr>
          </w:p>
          <w:p w:rsidR="00A06B47" w:rsidRPr="00E445D9" w:rsidRDefault="00A06B47" w:rsidP="00A06B47">
            <w:pPr>
              <w:rPr>
                <w:sz w:val="18"/>
                <w:szCs w:val="18"/>
              </w:rPr>
            </w:pPr>
          </w:p>
        </w:tc>
        <w:tc>
          <w:tcPr>
            <w:tcW w:w="579" w:type="dxa"/>
          </w:tcPr>
          <w:p w:rsidR="00A06B47" w:rsidRPr="00E445D9" w:rsidRDefault="00A06B47" w:rsidP="00A06B47">
            <w:pPr>
              <w:jc w:val="center"/>
              <w:rPr>
                <w:sz w:val="18"/>
                <w:szCs w:val="18"/>
              </w:rPr>
            </w:pPr>
            <w:r w:rsidRPr="00E445D9">
              <w:rPr>
                <w:sz w:val="18"/>
                <w:szCs w:val="18"/>
              </w:rPr>
              <w:t>ед.</w:t>
            </w:r>
          </w:p>
        </w:tc>
        <w:tc>
          <w:tcPr>
            <w:tcW w:w="697"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9"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w:t>
            </w:r>
          </w:p>
        </w:tc>
        <w:tc>
          <w:tcPr>
            <w:tcW w:w="708" w:type="dxa"/>
          </w:tcPr>
          <w:p w:rsidR="00A06B47" w:rsidRPr="00E445D9" w:rsidRDefault="00A06B47" w:rsidP="00A06B47">
            <w:pPr>
              <w:jc w:val="center"/>
              <w:rPr>
                <w:rFonts w:eastAsia="Times New Roman"/>
                <w:sz w:val="18"/>
                <w:szCs w:val="18"/>
                <w:lang w:eastAsia="ru-RU"/>
              </w:rPr>
            </w:pPr>
            <w:r w:rsidRPr="00E445D9">
              <w:rPr>
                <w:rFonts w:eastAsia="Times New Roman"/>
                <w:sz w:val="18"/>
                <w:szCs w:val="18"/>
                <w:lang w:eastAsia="ru-RU"/>
              </w:rPr>
              <w:t>8</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b/>
                <w:sz w:val="18"/>
                <w:szCs w:val="18"/>
              </w:rPr>
            </w:pPr>
            <w:r w:rsidRPr="00E445D9">
              <w:rPr>
                <w:b/>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675" w:type="dxa"/>
          </w:tcPr>
          <w:p w:rsidR="00A06B47" w:rsidRPr="00E445D9" w:rsidRDefault="00A06B47" w:rsidP="00A06B47">
            <w:pPr>
              <w:jc w:val="center"/>
              <w:rPr>
                <w:sz w:val="18"/>
                <w:szCs w:val="18"/>
              </w:rPr>
            </w:pPr>
            <w:r w:rsidRPr="00E445D9">
              <w:rPr>
                <w:sz w:val="18"/>
                <w:szCs w:val="18"/>
              </w:rPr>
              <w:t>-</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8</w:t>
            </w:r>
          </w:p>
        </w:tc>
      </w:tr>
      <w:tr w:rsidR="00E445D9" w:rsidRPr="00E445D9" w:rsidTr="00371B2A">
        <w:tc>
          <w:tcPr>
            <w:tcW w:w="534" w:type="dxa"/>
          </w:tcPr>
          <w:p w:rsidR="00A06B47" w:rsidRPr="00E445D9" w:rsidRDefault="00A06B47" w:rsidP="00371B2A">
            <w:pPr>
              <w:jc w:val="center"/>
              <w:rPr>
                <w:sz w:val="18"/>
                <w:szCs w:val="18"/>
              </w:rPr>
            </w:pPr>
            <w:r w:rsidRPr="00E445D9">
              <w:rPr>
                <w:sz w:val="18"/>
                <w:szCs w:val="18"/>
              </w:rPr>
              <w:lastRenderedPageBreak/>
              <w:t>1</w:t>
            </w:r>
          </w:p>
        </w:tc>
        <w:tc>
          <w:tcPr>
            <w:tcW w:w="3861" w:type="dxa"/>
          </w:tcPr>
          <w:p w:rsidR="00A06B47" w:rsidRPr="00E445D9" w:rsidRDefault="00A06B47" w:rsidP="00371B2A">
            <w:pPr>
              <w:jc w:val="center"/>
              <w:rPr>
                <w:sz w:val="18"/>
                <w:szCs w:val="18"/>
              </w:rPr>
            </w:pPr>
            <w:r w:rsidRPr="00E445D9">
              <w:rPr>
                <w:sz w:val="18"/>
                <w:szCs w:val="18"/>
              </w:rPr>
              <w:t>2</w:t>
            </w:r>
          </w:p>
        </w:tc>
        <w:tc>
          <w:tcPr>
            <w:tcW w:w="579" w:type="dxa"/>
          </w:tcPr>
          <w:p w:rsidR="00A06B47" w:rsidRPr="00E445D9" w:rsidRDefault="00A06B47" w:rsidP="00371B2A">
            <w:pPr>
              <w:jc w:val="center"/>
              <w:rPr>
                <w:sz w:val="18"/>
                <w:szCs w:val="18"/>
              </w:rPr>
            </w:pPr>
            <w:r w:rsidRPr="00E445D9">
              <w:rPr>
                <w:sz w:val="18"/>
                <w:szCs w:val="18"/>
              </w:rPr>
              <w:t>3</w:t>
            </w:r>
          </w:p>
        </w:tc>
        <w:tc>
          <w:tcPr>
            <w:tcW w:w="697"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4</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5</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6</w:t>
            </w:r>
          </w:p>
        </w:tc>
        <w:tc>
          <w:tcPr>
            <w:tcW w:w="708"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7</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8</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9</w:t>
            </w:r>
          </w:p>
        </w:tc>
        <w:tc>
          <w:tcPr>
            <w:tcW w:w="709"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10</w:t>
            </w:r>
          </w:p>
        </w:tc>
        <w:tc>
          <w:tcPr>
            <w:tcW w:w="708" w:type="dxa"/>
            <w:vAlign w:val="center"/>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11</w:t>
            </w:r>
          </w:p>
        </w:tc>
        <w:tc>
          <w:tcPr>
            <w:tcW w:w="709"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12</w:t>
            </w:r>
          </w:p>
        </w:tc>
        <w:tc>
          <w:tcPr>
            <w:tcW w:w="709"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13</w:t>
            </w:r>
          </w:p>
        </w:tc>
        <w:tc>
          <w:tcPr>
            <w:tcW w:w="675" w:type="dxa"/>
          </w:tcPr>
          <w:p w:rsidR="00A06B47" w:rsidRPr="00E445D9" w:rsidRDefault="00A06B47" w:rsidP="00371B2A">
            <w:pPr>
              <w:jc w:val="center"/>
              <w:rPr>
                <w:rFonts w:eastAsia="Times New Roman"/>
                <w:sz w:val="18"/>
                <w:szCs w:val="18"/>
                <w:lang w:eastAsia="ru-RU"/>
              </w:rPr>
            </w:pPr>
            <w:r w:rsidRPr="00E445D9">
              <w:rPr>
                <w:rFonts w:eastAsia="Times New Roman"/>
                <w:sz w:val="18"/>
                <w:szCs w:val="18"/>
                <w:lang w:eastAsia="ru-RU"/>
              </w:rPr>
              <w:t>14</w:t>
            </w:r>
          </w:p>
        </w:tc>
        <w:tc>
          <w:tcPr>
            <w:tcW w:w="601" w:type="dxa"/>
          </w:tcPr>
          <w:p w:rsidR="00A06B47" w:rsidRPr="00E445D9" w:rsidRDefault="00A06B47" w:rsidP="00371B2A">
            <w:pPr>
              <w:jc w:val="center"/>
              <w:rPr>
                <w:sz w:val="18"/>
                <w:szCs w:val="18"/>
              </w:rPr>
            </w:pPr>
            <w:r w:rsidRPr="00E445D9">
              <w:rPr>
                <w:sz w:val="18"/>
                <w:szCs w:val="18"/>
              </w:rPr>
              <w:t>15</w:t>
            </w:r>
          </w:p>
        </w:tc>
        <w:tc>
          <w:tcPr>
            <w:tcW w:w="709" w:type="dxa"/>
          </w:tcPr>
          <w:p w:rsidR="00A06B47" w:rsidRPr="00E445D9" w:rsidRDefault="00A06B47" w:rsidP="00371B2A">
            <w:pPr>
              <w:jc w:val="center"/>
              <w:rPr>
                <w:sz w:val="18"/>
                <w:szCs w:val="18"/>
              </w:rPr>
            </w:pPr>
            <w:r w:rsidRPr="00E445D9">
              <w:rPr>
                <w:sz w:val="18"/>
                <w:szCs w:val="18"/>
              </w:rPr>
              <w:t>16</w:t>
            </w:r>
          </w:p>
        </w:tc>
        <w:tc>
          <w:tcPr>
            <w:tcW w:w="708" w:type="dxa"/>
          </w:tcPr>
          <w:p w:rsidR="00A06B47" w:rsidRPr="00E445D9" w:rsidRDefault="00A06B47" w:rsidP="00371B2A">
            <w:pPr>
              <w:jc w:val="center"/>
              <w:rPr>
                <w:sz w:val="18"/>
                <w:szCs w:val="18"/>
              </w:rPr>
            </w:pPr>
            <w:r w:rsidRPr="00E445D9">
              <w:rPr>
                <w:sz w:val="18"/>
                <w:szCs w:val="18"/>
              </w:rPr>
              <w:t>17</w:t>
            </w:r>
          </w:p>
        </w:tc>
        <w:tc>
          <w:tcPr>
            <w:tcW w:w="1253" w:type="dxa"/>
          </w:tcPr>
          <w:p w:rsidR="00A06B47" w:rsidRPr="00E445D9" w:rsidRDefault="00A06B47" w:rsidP="00371B2A">
            <w:pPr>
              <w:jc w:val="center"/>
              <w:rPr>
                <w:sz w:val="18"/>
                <w:szCs w:val="18"/>
              </w:rPr>
            </w:pPr>
            <w:r w:rsidRPr="00E445D9">
              <w:rPr>
                <w:sz w:val="18"/>
                <w:szCs w:val="18"/>
              </w:rPr>
              <w:t>18</w:t>
            </w:r>
          </w:p>
        </w:tc>
      </w:tr>
      <w:tr w:rsidR="00E445D9" w:rsidRPr="00E445D9" w:rsidTr="00371B2A">
        <w:tc>
          <w:tcPr>
            <w:tcW w:w="534" w:type="dxa"/>
          </w:tcPr>
          <w:p w:rsidR="00A06B47" w:rsidRPr="00E445D9" w:rsidRDefault="00A06B47" w:rsidP="00A06B47">
            <w:pPr>
              <w:jc w:val="center"/>
              <w:rPr>
                <w:sz w:val="18"/>
                <w:szCs w:val="18"/>
              </w:rPr>
            </w:pPr>
            <w:r w:rsidRPr="00E445D9">
              <w:rPr>
                <w:sz w:val="18"/>
                <w:szCs w:val="18"/>
              </w:rPr>
              <w:t>4.3</w:t>
            </w:r>
          </w:p>
        </w:tc>
        <w:tc>
          <w:tcPr>
            <w:tcW w:w="3861" w:type="dxa"/>
          </w:tcPr>
          <w:p w:rsidR="00A06B47" w:rsidRPr="00E445D9" w:rsidRDefault="00A06B47" w:rsidP="00A06B47">
            <w:pPr>
              <w:rPr>
                <w:sz w:val="18"/>
                <w:szCs w:val="18"/>
              </w:rPr>
            </w:pPr>
            <w:r w:rsidRPr="00E445D9">
              <w:rPr>
                <w:sz w:val="18"/>
                <w:szCs w:val="18"/>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579" w:type="dxa"/>
          </w:tcPr>
          <w:p w:rsidR="00A06B47" w:rsidRPr="00E445D9" w:rsidRDefault="00A06B47" w:rsidP="00A06B47">
            <w:pPr>
              <w:jc w:val="center"/>
              <w:rPr>
                <w:sz w:val="18"/>
                <w:szCs w:val="18"/>
              </w:rPr>
            </w:pPr>
            <w:r w:rsidRPr="00E445D9">
              <w:rPr>
                <w:sz w:val="18"/>
                <w:szCs w:val="18"/>
              </w:rPr>
              <w:t>ед.</w:t>
            </w:r>
          </w:p>
        </w:tc>
        <w:tc>
          <w:tcPr>
            <w:tcW w:w="697"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2</w:t>
            </w:r>
          </w:p>
        </w:tc>
        <w:tc>
          <w:tcPr>
            <w:tcW w:w="709"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675" w:type="dxa"/>
          </w:tcPr>
          <w:p w:rsidR="00A06B47" w:rsidRPr="00E445D9" w:rsidRDefault="00A06B47" w:rsidP="00A06B47">
            <w:pPr>
              <w:jc w:val="center"/>
              <w:rPr>
                <w:sz w:val="18"/>
                <w:szCs w:val="18"/>
              </w:rPr>
            </w:pPr>
            <w:r w:rsidRPr="00E445D9">
              <w:rPr>
                <w:sz w:val="18"/>
                <w:szCs w:val="18"/>
              </w:rPr>
              <w:t>-</w:t>
            </w:r>
          </w:p>
        </w:tc>
        <w:tc>
          <w:tcPr>
            <w:tcW w:w="601" w:type="dxa"/>
          </w:tcPr>
          <w:p w:rsidR="00A06B47" w:rsidRPr="00E445D9" w:rsidRDefault="00A06B47" w:rsidP="00A06B47">
            <w:pPr>
              <w:jc w:val="center"/>
              <w:rPr>
                <w:sz w:val="18"/>
                <w:szCs w:val="18"/>
              </w:rPr>
            </w:pPr>
            <w:r w:rsidRPr="00E445D9">
              <w:rPr>
                <w:sz w:val="18"/>
                <w:szCs w:val="18"/>
              </w:rPr>
              <w:t>-</w:t>
            </w:r>
          </w:p>
        </w:tc>
        <w:tc>
          <w:tcPr>
            <w:tcW w:w="709" w:type="dxa"/>
          </w:tcPr>
          <w:p w:rsidR="00A06B47" w:rsidRPr="00E445D9" w:rsidRDefault="00A06B47" w:rsidP="00A06B47">
            <w:pPr>
              <w:jc w:val="center"/>
              <w:rPr>
                <w:sz w:val="18"/>
                <w:szCs w:val="18"/>
              </w:rPr>
            </w:pPr>
            <w:r w:rsidRPr="00E445D9">
              <w:rPr>
                <w:sz w:val="18"/>
                <w:szCs w:val="18"/>
              </w:rPr>
              <w:t>-</w:t>
            </w:r>
          </w:p>
        </w:tc>
        <w:tc>
          <w:tcPr>
            <w:tcW w:w="708" w:type="dxa"/>
          </w:tcPr>
          <w:p w:rsidR="00A06B47" w:rsidRPr="00E445D9" w:rsidRDefault="00A06B47" w:rsidP="00A06B47">
            <w:pPr>
              <w:jc w:val="center"/>
              <w:rPr>
                <w:sz w:val="18"/>
                <w:szCs w:val="18"/>
              </w:rPr>
            </w:pPr>
            <w:r w:rsidRPr="00E445D9">
              <w:rPr>
                <w:sz w:val="18"/>
                <w:szCs w:val="18"/>
              </w:rPr>
              <w:t>-</w:t>
            </w:r>
          </w:p>
        </w:tc>
        <w:tc>
          <w:tcPr>
            <w:tcW w:w="1253" w:type="dxa"/>
          </w:tcPr>
          <w:p w:rsidR="00A06B47" w:rsidRPr="00E445D9" w:rsidRDefault="00A06B47" w:rsidP="00A06B47">
            <w:pPr>
              <w:jc w:val="center"/>
              <w:rPr>
                <w:sz w:val="18"/>
                <w:szCs w:val="18"/>
              </w:rPr>
            </w:pPr>
            <w:r w:rsidRPr="00E445D9">
              <w:rPr>
                <w:sz w:val="18"/>
                <w:szCs w:val="18"/>
              </w:rPr>
              <w:t>2</w:t>
            </w:r>
          </w:p>
        </w:tc>
      </w:tr>
    </w:tbl>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06B47" w:rsidRPr="00E445D9" w:rsidRDefault="00A06B47" w:rsidP="00AA00BF">
      <w:pPr>
        <w:jc w:val="center"/>
        <w:rPr>
          <w:b/>
          <w:sz w:val="26"/>
          <w:szCs w:val="26"/>
        </w:rPr>
      </w:pPr>
    </w:p>
    <w:p w:rsidR="00A21448" w:rsidRPr="00E445D9" w:rsidRDefault="00A21448" w:rsidP="00AA00BF">
      <w:pPr>
        <w:jc w:val="center"/>
        <w:rPr>
          <w:b/>
        </w:rPr>
      </w:pPr>
    </w:p>
    <w:p w:rsidR="00AA00BF" w:rsidRPr="00E445D9" w:rsidRDefault="00AA00BF"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A06B47" w:rsidRPr="00E445D9" w:rsidRDefault="00A06B47" w:rsidP="00AA00BF">
      <w:pPr>
        <w:jc w:val="center"/>
        <w:rPr>
          <w:b/>
        </w:rPr>
      </w:pPr>
    </w:p>
    <w:p w:rsidR="00135C9C" w:rsidRPr="00E445D9" w:rsidRDefault="00135C9C" w:rsidP="00AA00BF">
      <w:pPr>
        <w:jc w:val="center"/>
        <w:rPr>
          <w:b/>
        </w:rPr>
      </w:pPr>
    </w:p>
    <w:p w:rsidR="00135C9C" w:rsidRPr="00E445D9" w:rsidRDefault="00135C9C" w:rsidP="00AA00BF">
      <w:pPr>
        <w:jc w:val="center"/>
        <w:rPr>
          <w:b/>
        </w:rPr>
      </w:pPr>
    </w:p>
    <w:p w:rsidR="00135C9C" w:rsidRPr="00E445D9" w:rsidRDefault="00135C9C" w:rsidP="00AA00BF">
      <w:pPr>
        <w:jc w:val="center"/>
        <w:rPr>
          <w:b/>
        </w:rPr>
      </w:pPr>
    </w:p>
    <w:p w:rsidR="00135C9C" w:rsidRPr="00E445D9" w:rsidRDefault="00135C9C" w:rsidP="00AA00BF">
      <w:pPr>
        <w:jc w:val="center"/>
        <w:rPr>
          <w:b/>
        </w:rPr>
      </w:pPr>
    </w:p>
    <w:p w:rsidR="00135C9C" w:rsidRPr="00E445D9" w:rsidRDefault="00135C9C" w:rsidP="00AA00BF">
      <w:pPr>
        <w:jc w:val="center"/>
        <w:rPr>
          <w:b/>
        </w:rPr>
      </w:pPr>
    </w:p>
    <w:p w:rsidR="00135C9C" w:rsidRPr="00E445D9" w:rsidRDefault="00135C9C" w:rsidP="00AA00BF">
      <w:pPr>
        <w:jc w:val="center"/>
        <w:rPr>
          <w:b/>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E445D9" w:rsidRPr="00E445D9" w:rsidTr="00DA0153">
        <w:trPr>
          <w:trHeight w:val="1821"/>
        </w:trPr>
        <w:tc>
          <w:tcPr>
            <w:tcW w:w="5954" w:type="dxa"/>
          </w:tcPr>
          <w:p w:rsidR="00135C9C" w:rsidRPr="00E445D9" w:rsidRDefault="00135C9C" w:rsidP="00DA0153">
            <w:pPr>
              <w:tabs>
                <w:tab w:val="left" w:pos="885"/>
              </w:tabs>
              <w:spacing w:line="360" w:lineRule="auto"/>
              <w:ind w:left="885"/>
              <w:jc w:val="center"/>
              <w:rPr>
                <w:sz w:val="26"/>
                <w:szCs w:val="26"/>
              </w:rPr>
            </w:pPr>
            <w:r w:rsidRPr="00E445D9">
              <w:rPr>
                <w:sz w:val="26"/>
                <w:szCs w:val="26"/>
              </w:rPr>
              <w:lastRenderedPageBreak/>
              <w:t>Приложение № 3</w:t>
            </w:r>
          </w:p>
          <w:p w:rsidR="00135C9C" w:rsidRPr="00E445D9" w:rsidRDefault="00135C9C" w:rsidP="00DA0153">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BF48B0"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2B6418" w:rsidRPr="00E445D9" w:rsidRDefault="002B6418" w:rsidP="002B6418">
            <w:pPr>
              <w:tabs>
                <w:tab w:val="left" w:pos="885"/>
              </w:tabs>
              <w:ind w:left="885"/>
              <w:jc w:val="center"/>
              <w:rPr>
                <w:sz w:val="26"/>
                <w:szCs w:val="26"/>
              </w:rPr>
            </w:pPr>
            <w:r w:rsidRPr="00E445D9">
              <w:rPr>
                <w:sz w:val="26"/>
                <w:szCs w:val="26"/>
              </w:rPr>
              <w:t>от «22» ноября 2017 года №  1632</w:t>
            </w:r>
          </w:p>
          <w:p w:rsidR="00135C9C" w:rsidRPr="00E445D9" w:rsidRDefault="00135C9C" w:rsidP="00AA4BAF">
            <w:pPr>
              <w:tabs>
                <w:tab w:val="left" w:pos="885"/>
              </w:tabs>
              <w:ind w:left="885"/>
              <w:jc w:val="center"/>
              <w:rPr>
                <w:sz w:val="26"/>
                <w:szCs w:val="26"/>
              </w:rPr>
            </w:pPr>
          </w:p>
          <w:p w:rsidR="00AA4BAF" w:rsidRPr="00E445D9" w:rsidRDefault="00AA4BAF" w:rsidP="00AA4BAF">
            <w:pPr>
              <w:tabs>
                <w:tab w:val="left" w:pos="885"/>
              </w:tabs>
              <w:ind w:left="885"/>
              <w:jc w:val="center"/>
            </w:pPr>
          </w:p>
        </w:tc>
      </w:tr>
    </w:tbl>
    <w:p w:rsidR="006A7B89" w:rsidRPr="00E445D9" w:rsidRDefault="006A7B89" w:rsidP="006A7B89">
      <w:pPr>
        <w:jc w:val="center"/>
        <w:rPr>
          <w:b/>
          <w:sz w:val="26"/>
          <w:szCs w:val="26"/>
        </w:rPr>
      </w:pPr>
      <w:r w:rsidRPr="00E445D9">
        <w:rPr>
          <w:b/>
          <w:sz w:val="26"/>
          <w:szCs w:val="26"/>
        </w:rPr>
        <w:t xml:space="preserve">ПЕРЕЧЕНЬ  </w:t>
      </w:r>
    </w:p>
    <w:p w:rsidR="006A7B89" w:rsidRPr="00E445D9" w:rsidRDefault="006A7B89" w:rsidP="006A7B89">
      <w:pPr>
        <w:jc w:val="center"/>
        <w:rPr>
          <w:b/>
          <w:sz w:val="26"/>
          <w:szCs w:val="26"/>
        </w:rPr>
      </w:pPr>
      <w:r w:rsidRPr="00E445D9">
        <w:rPr>
          <w:b/>
          <w:sz w:val="26"/>
          <w:szCs w:val="26"/>
        </w:rPr>
        <w:t>общественных территорий, нуждающихся в благоустройстве (с учетом физического состояния) и подлежащих</w:t>
      </w:r>
    </w:p>
    <w:p w:rsidR="006A7B89" w:rsidRPr="00E445D9" w:rsidRDefault="006A7B89" w:rsidP="006A7B89">
      <w:pPr>
        <w:jc w:val="center"/>
        <w:rPr>
          <w:b/>
          <w:sz w:val="26"/>
          <w:szCs w:val="26"/>
        </w:rPr>
      </w:pPr>
      <w:r w:rsidRPr="00E445D9">
        <w:rPr>
          <w:b/>
          <w:sz w:val="26"/>
          <w:szCs w:val="26"/>
        </w:rPr>
        <w:t xml:space="preserve"> благоустройству в рамках муниципальной программы  «Формирование современной  городской </w:t>
      </w:r>
    </w:p>
    <w:p w:rsidR="006A7B89" w:rsidRPr="00E445D9" w:rsidRDefault="006A7B89" w:rsidP="006A7B89">
      <w:pPr>
        <w:jc w:val="center"/>
        <w:rPr>
          <w:b/>
          <w:sz w:val="26"/>
          <w:szCs w:val="26"/>
        </w:rPr>
      </w:pPr>
      <w:r w:rsidRPr="00E445D9">
        <w:rPr>
          <w:b/>
          <w:sz w:val="26"/>
          <w:szCs w:val="26"/>
        </w:rPr>
        <w:t>среды Находкинского городского округа» на 2018-20</w:t>
      </w:r>
      <w:r w:rsidR="00D35683" w:rsidRPr="00E445D9">
        <w:rPr>
          <w:b/>
          <w:sz w:val="26"/>
          <w:szCs w:val="26"/>
        </w:rPr>
        <w:t xml:space="preserve">30 </w:t>
      </w:r>
      <w:r w:rsidRPr="00E445D9">
        <w:rPr>
          <w:b/>
          <w:sz w:val="26"/>
          <w:szCs w:val="26"/>
        </w:rPr>
        <w:t>годы</w:t>
      </w:r>
    </w:p>
    <w:p w:rsidR="002042AB" w:rsidRPr="00E445D9" w:rsidRDefault="002042AB" w:rsidP="006A7B89">
      <w:pPr>
        <w:jc w:val="center"/>
        <w:rPr>
          <w:b/>
          <w:sz w:val="26"/>
          <w:szCs w:val="26"/>
        </w:rPr>
      </w:pPr>
    </w:p>
    <w:tbl>
      <w:tblPr>
        <w:tblStyle w:val="a9"/>
        <w:tblpPr w:leftFromText="180" w:rightFromText="180" w:vertAnchor="text" w:tblpY="1"/>
        <w:tblOverlap w:val="never"/>
        <w:tblW w:w="15570" w:type="dxa"/>
        <w:tblLook w:val="04A0" w:firstRow="1" w:lastRow="0" w:firstColumn="1" w:lastColumn="0" w:noHBand="0" w:noVBand="1"/>
      </w:tblPr>
      <w:tblGrid>
        <w:gridCol w:w="528"/>
        <w:gridCol w:w="6031"/>
        <w:gridCol w:w="7611"/>
        <w:gridCol w:w="1400"/>
      </w:tblGrid>
      <w:tr w:rsidR="00E445D9" w:rsidRPr="00E445D9" w:rsidTr="002042AB">
        <w:tc>
          <w:tcPr>
            <w:tcW w:w="528" w:type="dxa"/>
            <w:vAlign w:val="center"/>
          </w:tcPr>
          <w:p w:rsidR="002042AB" w:rsidRPr="00E445D9" w:rsidRDefault="002042AB" w:rsidP="002042AB">
            <w:pPr>
              <w:jc w:val="center"/>
              <w:rPr>
                <w:rFonts w:eastAsia="Times New Roman"/>
                <w:bCs/>
                <w:sz w:val="20"/>
                <w:szCs w:val="20"/>
                <w:lang w:eastAsia="ru-RU"/>
              </w:rPr>
            </w:pPr>
            <w:r w:rsidRPr="00E445D9">
              <w:rPr>
                <w:rFonts w:eastAsia="Times New Roman"/>
                <w:bCs/>
                <w:sz w:val="20"/>
                <w:szCs w:val="20"/>
                <w:lang w:eastAsia="ru-RU"/>
              </w:rPr>
              <w:t>№</w:t>
            </w:r>
            <w:r w:rsidRPr="00E445D9">
              <w:rPr>
                <w:rFonts w:eastAsia="Times New Roman"/>
                <w:bCs/>
                <w:sz w:val="20"/>
                <w:szCs w:val="20"/>
                <w:lang w:eastAsia="ru-RU"/>
              </w:rPr>
              <w:br/>
              <w:t>п/п</w:t>
            </w:r>
          </w:p>
        </w:tc>
        <w:tc>
          <w:tcPr>
            <w:tcW w:w="6031" w:type="dxa"/>
            <w:vAlign w:val="center"/>
          </w:tcPr>
          <w:p w:rsidR="002042AB" w:rsidRPr="00E445D9" w:rsidRDefault="002042AB" w:rsidP="002042AB">
            <w:pPr>
              <w:jc w:val="center"/>
              <w:rPr>
                <w:rFonts w:eastAsia="Times New Roman"/>
                <w:bCs/>
                <w:sz w:val="20"/>
                <w:szCs w:val="20"/>
                <w:lang w:eastAsia="ru-RU"/>
              </w:rPr>
            </w:pPr>
            <w:r w:rsidRPr="00E445D9">
              <w:rPr>
                <w:rFonts w:eastAsia="Times New Roman"/>
                <w:bCs/>
                <w:sz w:val="20"/>
                <w:szCs w:val="20"/>
                <w:lang w:eastAsia="ru-RU"/>
              </w:rPr>
              <w:t>Наименование муниципального образования, наименование и адрес общественной территории</w:t>
            </w:r>
          </w:p>
        </w:tc>
        <w:tc>
          <w:tcPr>
            <w:tcW w:w="7611" w:type="dxa"/>
            <w:vAlign w:val="center"/>
          </w:tcPr>
          <w:p w:rsidR="002042AB" w:rsidRPr="00E445D9" w:rsidRDefault="002042AB" w:rsidP="002042AB">
            <w:pPr>
              <w:ind w:right="33"/>
              <w:jc w:val="center"/>
              <w:rPr>
                <w:rFonts w:eastAsia="Times New Roman"/>
                <w:bCs/>
                <w:sz w:val="20"/>
                <w:szCs w:val="20"/>
                <w:lang w:eastAsia="ru-RU"/>
              </w:rPr>
            </w:pPr>
            <w:r w:rsidRPr="00E445D9">
              <w:rPr>
                <w:rFonts w:eastAsia="Times New Roman"/>
                <w:bCs/>
                <w:sz w:val="20"/>
                <w:szCs w:val="20"/>
                <w:lang w:eastAsia="ru-RU"/>
              </w:rPr>
              <w:t>Перечень видов работ</w:t>
            </w:r>
          </w:p>
        </w:tc>
        <w:tc>
          <w:tcPr>
            <w:tcW w:w="1400" w:type="dxa"/>
            <w:vAlign w:val="center"/>
          </w:tcPr>
          <w:p w:rsidR="002042AB" w:rsidRPr="00E445D9" w:rsidRDefault="002042AB" w:rsidP="002042AB">
            <w:pPr>
              <w:jc w:val="center"/>
              <w:rPr>
                <w:rFonts w:eastAsia="Times New Roman"/>
                <w:bCs/>
                <w:sz w:val="20"/>
                <w:szCs w:val="20"/>
                <w:lang w:eastAsia="ru-RU"/>
              </w:rPr>
            </w:pPr>
            <w:r w:rsidRPr="00E445D9">
              <w:rPr>
                <w:rFonts w:eastAsia="Times New Roman"/>
                <w:bCs/>
                <w:sz w:val="20"/>
                <w:szCs w:val="20"/>
                <w:lang w:eastAsia="ru-RU"/>
              </w:rPr>
              <w:t>Срок выполнения работ</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w:t>
            </w:r>
          </w:p>
        </w:tc>
        <w:tc>
          <w:tcPr>
            <w:tcW w:w="6031"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2</w:t>
            </w:r>
          </w:p>
        </w:tc>
        <w:tc>
          <w:tcPr>
            <w:tcW w:w="7611"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3</w:t>
            </w:r>
          </w:p>
        </w:tc>
        <w:tc>
          <w:tcPr>
            <w:tcW w:w="1400"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4</w:t>
            </w:r>
          </w:p>
        </w:tc>
      </w:tr>
      <w:tr w:rsidR="00E445D9" w:rsidRPr="00E445D9" w:rsidTr="002042AB">
        <w:tc>
          <w:tcPr>
            <w:tcW w:w="528" w:type="dxa"/>
          </w:tcPr>
          <w:p w:rsidR="002042AB" w:rsidRPr="00E445D9" w:rsidRDefault="002042AB" w:rsidP="002042AB">
            <w:pPr>
              <w:jc w:val="center"/>
              <w:rPr>
                <w:rFonts w:eastAsiaTheme="minorHAnsi"/>
                <w:b/>
                <w:sz w:val="20"/>
                <w:szCs w:val="20"/>
                <w:lang w:eastAsia="en-US"/>
              </w:rPr>
            </w:pP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Находкинский городской округ</w:t>
            </w:r>
          </w:p>
        </w:tc>
        <w:tc>
          <w:tcPr>
            <w:tcW w:w="7611" w:type="dxa"/>
          </w:tcPr>
          <w:p w:rsidR="002042AB" w:rsidRPr="00E445D9" w:rsidRDefault="002042AB" w:rsidP="002042AB">
            <w:pPr>
              <w:jc w:val="center"/>
              <w:rPr>
                <w:rFonts w:eastAsiaTheme="minorHAnsi"/>
                <w:b/>
                <w:sz w:val="20"/>
                <w:szCs w:val="20"/>
                <w:lang w:eastAsia="en-US"/>
              </w:rPr>
            </w:pPr>
          </w:p>
        </w:tc>
        <w:tc>
          <w:tcPr>
            <w:tcW w:w="1400" w:type="dxa"/>
          </w:tcPr>
          <w:p w:rsidR="002042AB" w:rsidRPr="00E445D9" w:rsidRDefault="002042AB" w:rsidP="002042AB">
            <w:pPr>
              <w:jc w:val="center"/>
              <w:rPr>
                <w:rFonts w:eastAsiaTheme="minorHAnsi"/>
                <w:b/>
                <w:sz w:val="20"/>
                <w:szCs w:val="20"/>
                <w:lang w:eastAsia="en-US"/>
              </w:rPr>
            </w:pP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100-летия образования пограничных войск России в районе ул. Лермонтова в  г. Находке (Приморский край, г. Находка, примерно в 50 м по направлению на восток от ориентира (здание  ул. Лермонтова, 1)</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леерных ограждений, озеленение,   устройство наружного освещения)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2018</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2</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(Приморский край,  г. Находка в районе  ул. Свердлова, 45)</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p w:rsidR="002042AB" w:rsidRPr="00E445D9" w:rsidRDefault="002042AB" w:rsidP="002042AB">
            <w:pPr>
              <w:rPr>
                <w:rFonts w:eastAsia="Times New Roman"/>
                <w:sz w:val="20"/>
                <w:szCs w:val="20"/>
                <w:lang w:eastAsia="ru-RU"/>
              </w:rPr>
            </w:pP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2018</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3</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в районе  ул. Спортивной, 25-27 (Приморский край,                      г. Находка, в 35 м на восток от ориентира (жилой дом по                       ул. Спортивная, 25)</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 xml:space="preserve">1 этап: планировка, устройство пешеходных дорожек </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2018</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наружного освещения, устройство детских/спортивных площадок, установка скамеек, урн,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2019</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4</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(Приморский край, г. Находка,  ул. Ленинская)</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
          <w:p w:rsidR="00423BEA" w:rsidRPr="00E445D9" w:rsidRDefault="00423BEA" w:rsidP="002042AB">
            <w:pPr>
              <w:rPr>
                <w:rFonts w:eastAsia="Times New Roman"/>
                <w:sz w:val="20"/>
                <w:szCs w:val="20"/>
                <w:lang w:eastAsia="ru-RU"/>
              </w:rPr>
            </w:pP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2018</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lastRenderedPageBreak/>
              <w:t>1</w:t>
            </w:r>
          </w:p>
        </w:tc>
        <w:tc>
          <w:tcPr>
            <w:tcW w:w="6031"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2</w:t>
            </w:r>
          </w:p>
        </w:tc>
        <w:tc>
          <w:tcPr>
            <w:tcW w:w="7611"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3</w:t>
            </w:r>
          </w:p>
        </w:tc>
        <w:tc>
          <w:tcPr>
            <w:tcW w:w="1400"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4</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5</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«Радуга» (Приморский край, г. Находка, п. Южно-Морской, примерно в 20 м по направлению на север от ориентира (жилой дом  ул. Победы, 2)</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2019</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6</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Городской парк культуры и отдыха  (Приморский край, г. Находка, ул. Гагарина, примерно в 52 м по направлению на юго-восток от ориентира (здание ул. Гагарина, 10)</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ремонт ливневой канализации, замена покрытия пешеходных дорожек</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2019</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детских/спортивных площадок,  установка малых архитектурных форм (скамьи, урны, столы), устройство наружного освещения, озеленение, ремонт ограждения)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2020</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7</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«Богатырь» (Приморский край, г. Находка, в 30 м на северо-восток от ориентира (жилой дом по ул. Молодежная, 7)</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восстановление существующей горки</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2020</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наружного освещения, замена покрытия пешеходных дорожек, установка скамеек, урн, устройство спортивных площадок,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8</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«Русь» (Приморский край, г. Находка, в 40 м на восток от ориентира (здание по  ул. Лермонтова, 32)</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демонтажные работы, устройство фундаментов  под ограждение, замена покрытия пешеходных дорожек, мемориальная архитектура</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2020</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ограждения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замена покрытия пешеходных дорожек, устройство наружного освещения, установка скамеек, урн, озеленение, устройство детской площадки</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9</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Озерный бульвар (Приморский край, г. Находка, в 95 м на запад, в 40 м на северо-запад от ориентира (здание по б-р Озерный, 16)</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замена покрытия пешеходных дорожек на земельном участке с кадастровым номером  25:31:010401:10167</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устройство наружного освещения,  установка скамеек, урн, озеленение, установка арт-объекта, ограждение на земельном участке с кадастровым номером  25:31:010401:10167</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наружного освещения,  замена покрытия пешеходных дорожек, установка скамеек, урн, озеленение, установка арт-объекта, ограждение  на земельном участке с кадастровым номером  25:31:010401:10164, 25:31:010401:10174</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2022</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10</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в районе ул. Горького,2 (Приморский край, г. Находка, в 5 м на восток, в 30 м на восток от  ориентира (жилой дом по                         ул. Горького, 2)</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11</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Первостроителей, 3Б)</w:t>
            </w:r>
          </w:p>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устройство наружного освещения, установка бортового камня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замена покрытия пешеходных зон, установка скамеек, урн, озеленение, устройство детской/спортивной площадок</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2022</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12</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 xml:space="preserve">Сквер «Школьный» (Приморский край, г. Находка, в 25 м на юг от ориентира (жилой дом по   ул. Постышева, 43) </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замена покрытия пешеходных дорожек, устройство наружного освещения, видеонаблюдения,  обустройство автомобильной парковки</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2022</w:t>
            </w:r>
          </w:p>
          <w:p w:rsidR="002042AB" w:rsidRPr="00E445D9" w:rsidRDefault="002042AB" w:rsidP="002042AB">
            <w:pPr>
              <w:rPr>
                <w:rFonts w:eastAsia="Times New Roman"/>
                <w:sz w:val="20"/>
                <w:szCs w:val="20"/>
                <w:lang w:eastAsia="ru-RU"/>
              </w:rPr>
            </w:pP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детской площадки, установка скамеек, урн,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13</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 xml:space="preserve">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w:t>
            </w:r>
            <w:r w:rsidR="00974D9C" w:rsidRPr="00E445D9">
              <w:rPr>
                <w:rFonts w:eastAsia="Times New Roman"/>
                <w:sz w:val="20"/>
                <w:szCs w:val="20"/>
                <w:lang w:eastAsia="ru-RU"/>
              </w:rPr>
              <w:t xml:space="preserve">                   </w:t>
            </w:r>
            <w:r w:rsidRPr="00E445D9">
              <w:rPr>
                <w:rFonts w:eastAsia="Times New Roman"/>
                <w:sz w:val="20"/>
                <w:szCs w:val="20"/>
                <w:lang w:eastAsia="ru-RU"/>
              </w:rPr>
              <w:t>ул. Седова, 2)</w:t>
            </w:r>
            <w:r w:rsidR="00974D9C" w:rsidRPr="00E445D9">
              <w:rPr>
                <w:rFonts w:eastAsia="Times New Roman"/>
                <w:sz w:val="20"/>
                <w:szCs w:val="20"/>
                <w:lang w:eastAsia="ru-RU"/>
              </w:rPr>
              <w:t xml:space="preserve"> </w:t>
            </w:r>
          </w:p>
        </w:tc>
        <w:tc>
          <w:tcPr>
            <w:tcW w:w="7611" w:type="dxa"/>
          </w:tcPr>
          <w:p w:rsidR="002042AB" w:rsidRPr="00E445D9" w:rsidRDefault="002042AB" w:rsidP="00D534C4">
            <w:pPr>
              <w:rPr>
                <w:rFonts w:eastAsia="Times New Roman"/>
                <w:sz w:val="20"/>
                <w:szCs w:val="20"/>
                <w:lang w:eastAsia="ru-RU"/>
              </w:rPr>
            </w:pPr>
            <w:r w:rsidRPr="00E445D9">
              <w:rPr>
                <w:rFonts w:eastAsia="Times New Roman"/>
                <w:sz w:val="20"/>
                <w:szCs w:val="20"/>
                <w:lang w:eastAsia="ru-RU"/>
              </w:rPr>
              <w:t xml:space="preserve">1 этап: демонтажные работы, земляные работы, устройство покрытий, водоотведение, устройство наружного электроосвещения </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D534C4">
            <w:pPr>
              <w:rPr>
                <w:rFonts w:eastAsia="Times New Roman"/>
                <w:sz w:val="20"/>
                <w:szCs w:val="20"/>
                <w:lang w:eastAsia="ru-RU"/>
              </w:rPr>
            </w:pPr>
            <w:r w:rsidRPr="00E445D9">
              <w:rPr>
                <w:rFonts w:eastAsia="Times New Roman"/>
                <w:sz w:val="20"/>
                <w:szCs w:val="20"/>
                <w:lang w:eastAsia="ru-RU"/>
              </w:rPr>
              <w:t xml:space="preserve">2 этап: </w:t>
            </w:r>
            <w:r w:rsidR="00974D9C" w:rsidRPr="00E445D9">
              <w:t xml:space="preserve"> </w:t>
            </w:r>
            <w:r w:rsidR="00974D9C" w:rsidRPr="00E445D9">
              <w:rPr>
                <w:rFonts w:eastAsia="Times New Roman"/>
                <w:sz w:val="20"/>
                <w:szCs w:val="20"/>
                <w:lang w:eastAsia="ru-RU"/>
              </w:rPr>
              <w:t>устройство покрытий, установка малых архитектурных форм,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tcPr>
          <w:p w:rsidR="002042AB" w:rsidRPr="00E445D9" w:rsidRDefault="002042AB" w:rsidP="002042AB">
            <w:pPr>
              <w:jc w:val="center"/>
              <w:rPr>
                <w:sz w:val="20"/>
                <w:szCs w:val="20"/>
              </w:rPr>
            </w:pPr>
            <w:r w:rsidRPr="00E445D9">
              <w:rPr>
                <w:sz w:val="20"/>
                <w:szCs w:val="20"/>
              </w:rPr>
              <w:lastRenderedPageBreak/>
              <w:t>1</w:t>
            </w:r>
          </w:p>
        </w:tc>
        <w:tc>
          <w:tcPr>
            <w:tcW w:w="6031" w:type="dxa"/>
          </w:tcPr>
          <w:p w:rsidR="002042AB" w:rsidRPr="00E445D9" w:rsidRDefault="002042AB" w:rsidP="002042AB">
            <w:pPr>
              <w:jc w:val="center"/>
              <w:rPr>
                <w:sz w:val="20"/>
                <w:szCs w:val="20"/>
              </w:rPr>
            </w:pPr>
            <w:r w:rsidRPr="00E445D9">
              <w:rPr>
                <w:sz w:val="20"/>
                <w:szCs w:val="20"/>
              </w:rPr>
              <w:t>2</w:t>
            </w:r>
          </w:p>
        </w:tc>
        <w:tc>
          <w:tcPr>
            <w:tcW w:w="7611" w:type="dxa"/>
          </w:tcPr>
          <w:p w:rsidR="002042AB" w:rsidRPr="00E445D9" w:rsidRDefault="002042AB" w:rsidP="002042AB">
            <w:pPr>
              <w:jc w:val="center"/>
              <w:rPr>
                <w:sz w:val="20"/>
                <w:szCs w:val="20"/>
              </w:rPr>
            </w:pPr>
            <w:r w:rsidRPr="00E445D9">
              <w:rPr>
                <w:sz w:val="20"/>
                <w:szCs w:val="20"/>
              </w:rPr>
              <w:t>3</w:t>
            </w:r>
          </w:p>
        </w:tc>
        <w:tc>
          <w:tcPr>
            <w:tcW w:w="1400" w:type="dxa"/>
          </w:tcPr>
          <w:p w:rsidR="002042AB" w:rsidRPr="00E445D9" w:rsidRDefault="002042AB" w:rsidP="002042AB">
            <w:pPr>
              <w:jc w:val="center"/>
              <w:rPr>
                <w:sz w:val="20"/>
                <w:szCs w:val="20"/>
              </w:rPr>
            </w:pPr>
            <w:r w:rsidRPr="00E445D9">
              <w:rPr>
                <w:sz w:val="20"/>
                <w:szCs w:val="20"/>
              </w:rPr>
              <w:t>4</w:t>
            </w:r>
          </w:p>
        </w:tc>
      </w:tr>
      <w:tr w:rsidR="00E445D9" w:rsidRPr="00E445D9" w:rsidTr="002042AB">
        <w:tc>
          <w:tcPr>
            <w:tcW w:w="528" w:type="dxa"/>
            <w:vMerge w:val="restart"/>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14</w:t>
            </w:r>
          </w:p>
        </w:tc>
        <w:tc>
          <w:tcPr>
            <w:tcW w:w="6031" w:type="dxa"/>
            <w:vMerge w:val="restart"/>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Сквер «Молодежный» (Приморский край, г. Находка, в 80 м на северо-запад от здания по ул. Дзержинского,  д. 1)</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1 этап: демонтажные, земляные работы, ремонт ограждения, закупка оборудования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2020***</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 этап: устройство основания площадок, устройство электрического кабеля, монтаж фундаментов</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2021***</w:t>
            </w:r>
          </w:p>
        </w:tc>
      </w:tr>
      <w:tr w:rsidR="00E445D9" w:rsidRPr="00E445D9" w:rsidTr="002042AB">
        <w:tc>
          <w:tcPr>
            <w:tcW w:w="528" w:type="dxa"/>
            <w:vMerge/>
          </w:tcPr>
          <w:p w:rsidR="002042AB" w:rsidRPr="00E445D9" w:rsidRDefault="002042AB" w:rsidP="002042AB">
            <w:pPr>
              <w:jc w:val="center"/>
              <w:rPr>
                <w:rFonts w:eastAsiaTheme="minorHAnsi"/>
                <w:sz w:val="20"/>
                <w:szCs w:val="20"/>
                <w:lang w:eastAsia="en-US"/>
              </w:rPr>
            </w:pPr>
          </w:p>
        </w:tc>
        <w:tc>
          <w:tcPr>
            <w:tcW w:w="6031" w:type="dxa"/>
            <w:vMerge/>
          </w:tcPr>
          <w:p w:rsidR="002042AB" w:rsidRPr="00E445D9" w:rsidRDefault="002042AB" w:rsidP="002042AB">
            <w:pPr>
              <w:rPr>
                <w:rFonts w:eastAsia="Times New Roman"/>
                <w:sz w:val="20"/>
                <w:szCs w:val="20"/>
                <w:lang w:eastAsia="ru-RU"/>
              </w:rPr>
            </w:pP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Завершающий  этап: ремонт лестниц, устройство детских/спортивных площадок, площадок для отдыха, установка малых архитектурных форм, устройство пешеходных дорожек, устройство системы водоотведения, устройство системы наружного освещения, озеленение, мероприятия для  маломобильных групп населения, устройство резинового покрытия детских игровых/спортивных площадок, установка системы видеонаблюдения</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2023</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15</w:t>
            </w:r>
          </w:p>
        </w:tc>
        <w:tc>
          <w:tcPr>
            <w:tcW w:w="603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Видовая площадка № 1 (Приморский край,  г. Находка, примерно в 350 м по направлению на северо-восток от ориентира (жилой дом по ул. Водолазная, 10)</w:t>
            </w:r>
          </w:p>
        </w:tc>
        <w:tc>
          <w:tcPr>
            <w:tcW w:w="7611"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400" w:type="dxa"/>
          </w:tcPr>
          <w:p w:rsidR="002042AB" w:rsidRPr="00E445D9" w:rsidRDefault="002042AB" w:rsidP="002042AB">
            <w:pPr>
              <w:rPr>
                <w:rFonts w:eastAsia="Times New Roman"/>
                <w:sz w:val="20"/>
                <w:szCs w:val="20"/>
                <w:lang w:eastAsia="ru-RU"/>
              </w:rPr>
            </w:pPr>
            <w:r w:rsidRPr="00E445D9">
              <w:rPr>
                <w:rFonts w:eastAsia="Times New Roman"/>
                <w:sz w:val="20"/>
                <w:szCs w:val="20"/>
                <w:lang w:eastAsia="ru-RU"/>
              </w:rPr>
              <w:t>2022</w:t>
            </w:r>
          </w:p>
          <w:p w:rsidR="002042AB" w:rsidRPr="00E445D9" w:rsidRDefault="002042AB" w:rsidP="002042AB">
            <w:pPr>
              <w:rPr>
                <w:rFonts w:eastAsia="Times New Roman"/>
                <w:sz w:val="20"/>
                <w:szCs w:val="20"/>
                <w:lang w:eastAsia="ru-RU"/>
              </w:rPr>
            </w:pPr>
          </w:p>
          <w:p w:rsidR="002042AB" w:rsidRPr="00E445D9" w:rsidRDefault="002042AB" w:rsidP="002042AB">
            <w:pPr>
              <w:rPr>
                <w:rFonts w:eastAsia="Times New Roman"/>
                <w:sz w:val="20"/>
                <w:szCs w:val="20"/>
                <w:lang w:eastAsia="ru-RU"/>
              </w:rPr>
            </w:pP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16</w:t>
            </w: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Видовая площадка № 2 (Приморский край, г. Находка примерно в 90 м по направлению на северо-восток от ориентира (жилой дом по ул. Водолазная, 10)</w:t>
            </w:r>
          </w:p>
        </w:tc>
        <w:tc>
          <w:tcPr>
            <w:tcW w:w="761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400"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2023</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17</w:t>
            </w: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Видовая площадка № 3 (Приморский край, г. Находка, примерно в 470 м по направлению на северо-восток от ориентира (жилой дом по ул. Седова, 2)</w:t>
            </w:r>
          </w:p>
        </w:tc>
        <w:tc>
          <w:tcPr>
            <w:tcW w:w="7611" w:type="dxa"/>
          </w:tcPr>
          <w:p w:rsidR="002042AB" w:rsidRPr="00E445D9" w:rsidRDefault="00463ECD" w:rsidP="002042AB">
            <w:pPr>
              <w:rPr>
                <w:rFonts w:eastAsiaTheme="minorHAnsi"/>
                <w:sz w:val="20"/>
                <w:szCs w:val="20"/>
                <w:lang w:eastAsia="en-US"/>
              </w:rPr>
            </w:pPr>
            <w:r w:rsidRPr="00E445D9">
              <w:rPr>
                <w:rFonts w:eastAsiaTheme="minorHAnsi"/>
                <w:sz w:val="20"/>
                <w:szCs w:val="20"/>
                <w:lang w:eastAsia="en-US"/>
              </w:rPr>
              <w:t>Комплексное благоустройство территории  (устройство наружного освещения, замена покрытия пешеходных дорожек, установка малых архитектурных форм, озеленение)</w:t>
            </w:r>
          </w:p>
        </w:tc>
        <w:tc>
          <w:tcPr>
            <w:tcW w:w="1400"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2024</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18</w:t>
            </w: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Сквер дружбы России и Армении (Приморский край, г. Находка, в 130 м по направлению на восток от ориентира (жилой дом по ул. Седова, 18)</w:t>
            </w:r>
          </w:p>
        </w:tc>
        <w:tc>
          <w:tcPr>
            <w:tcW w:w="761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малых архитектурных форм)</w:t>
            </w:r>
          </w:p>
        </w:tc>
        <w:tc>
          <w:tcPr>
            <w:tcW w:w="1400"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2022**</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19</w:t>
            </w: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Пляж «Коровий» (Приморский край, г. Находка, п. Врангель, в 185 м на юго-запад от ориентира (здание по Восточный пр-т, 23 а)</w:t>
            </w:r>
          </w:p>
        </w:tc>
        <w:tc>
          <w:tcPr>
            <w:tcW w:w="761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Благоустройство территории (обустройство спортивных, игровых площадок, установка биотуалетов, пляжных раздевалок, скамеек, урн, ограждения)</w:t>
            </w:r>
          </w:p>
        </w:tc>
        <w:tc>
          <w:tcPr>
            <w:tcW w:w="1400"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2022**</w:t>
            </w:r>
          </w:p>
        </w:tc>
      </w:tr>
      <w:tr w:rsidR="00E445D9" w:rsidRPr="00E445D9" w:rsidTr="002042AB">
        <w:tc>
          <w:tcPr>
            <w:tcW w:w="528" w:type="dxa"/>
          </w:tcPr>
          <w:p w:rsidR="002042AB" w:rsidRPr="00E445D9" w:rsidRDefault="002042AB" w:rsidP="002042AB">
            <w:pPr>
              <w:jc w:val="center"/>
              <w:rPr>
                <w:rFonts w:eastAsiaTheme="minorHAnsi"/>
                <w:sz w:val="20"/>
                <w:szCs w:val="20"/>
                <w:lang w:eastAsia="en-US"/>
              </w:rPr>
            </w:pPr>
            <w:r w:rsidRPr="00E445D9">
              <w:rPr>
                <w:rFonts w:eastAsiaTheme="minorHAnsi"/>
                <w:sz w:val="20"/>
                <w:szCs w:val="20"/>
                <w:lang w:eastAsia="en-US"/>
              </w:rPr>
              <w:t>20</w:t>
            </w:r>
          </w:p>
        </w:tc>
        <w:tc>
          <w:tcPr>
            <w:tcW w:w="603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 xml:space="preserve">Сквер в районе стелы Совершеннолетия </w:t>
            </w:r>
            <w:r w:rsidR="000E3633" w:rsidRPr="00E445D9">
              <w:rPr>
                <w:rFonts w:eastAsiaTheme="minorHAnsi"/>
                <w:sz w:val="20"/>
                <w:szCs w:val="20"/>
                <w:lang w:eastAsia="en-US"/>
              </w:rPr>
              <w:t>–</w:t>
            </w:r>
            <w:r w:rsidRPr="00E445D9">
              <w:rPr>
                <w:rFonts w:eastAsiaTheme="minorHAnsi"/>
                <w:sz w:val="20"/>
                <w:szCs w:val="20"/>
                <w:lang w:eastAsia="en-US"/>
              </w:rPr>
              <w:t xml:space="preserve"> монумента в честь преобразования поселка в город (Приморский край, г. Находка,  в 20 м на восток от ориентира (жилой дом по ул. Пограничная, 2)</w:t>
            </w:r>
          </w:p>
        </w:tc>
        <w:tc>
          <w:tcPr>
            <w:tcW w:w="7611"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Благоустройство территории (обустройство игровой площадки, устройство наружного освещения, установка скамеек, урн)</w:t>
            </w:r>
          </w:p>
        </w:tc>
        <w:tc>
          <w:tcPr>
            <w:tcW w:w="1400" w:type="dxa"/>
          </w:tcPr>
          <w:p w:rsidR="002042AB" w:rsidRPr="00E445D9" w:rsidRDefault="002042AB" w:rsidP="002042AB">
            <w:pPr>
              <w:rPr>
                <w:rFonts w:eastAsiaTheme="minorHAnsi"/>
                <w:sz w:val="20"/>
                <w:szCs w:val="20"/>
                <w:lang w:eastAsia="en-US"/>
              </w:rPr>
            </w:pPr>
            <w:r w:rsidRPr="00E445D9">
              <w:rPr>
                <w:rFonts w:eastAsiaTheme="minorHAnsi"/>
                <w:sz w:val="20"/>
                <w:szCs w:val="20"/>
                <w:lang w:eastAsia="en-US"/>
              </w:rPr>
              <w:t>2022*</w:t>
            </w:r>
          </w:p>
        </w:tc>
      </w:tr>
      <w:tr w:rsidR="00E445D9" w:rsidRPr="00E445D9" w:rsidTr="002042AB">
        <w:tc>
          <w:tcPr>
            <w:tcW w:w="528" w:type="dxa"/>
            <w:vMerge w:val="restart"/>
          </w:tcPr>
          <w:p w:rsidR="00A06B47" w:rsidRPr="00E445D9" w:rsidRDefault="00A06B47" w:rsidP="00A06B47">
            <w:pPr>
              <w:jc w:val="center"/>
              <w:rPr>
                <w:rFonts w:eastAsiaTheme="minorHAnsi"/>
                <w:sz w:val="20"/>
                <w:szCs w:val="20"/>
                <w:lang w:eastAsia="en-US"/>
              </w:rPr>
            </w:pPr>
            <w:r w:rsidRPr="00E445D9">
              <w:rPr>
                <w:rFonts w:eastAsiaTheme="minorHAnsi"/>
                <w:sz w:val="20"/>
                <w:szCs w:val="20"/>
                <w:lang w:eastAsia="en-US"/>
              </w:rPr>
              <w:t>21</w:t>
            </w:r>
          </w:p>
        </w:tc>
        <w:tc>
          <w:tcPr>
            <w:tcW w:w="6031" w:type="dxa"/>
            <w:vMerge w:val="restart"/>
          </w:tcPr>
          <w:p w:rsidR="00A06B47" w:rsidRPr="00E445D9" w:rsidRDefault="00A06B47" w:rsidP="00A06B47">
            <w:pPr>
              <w:spacing w:after="260"/>
              <w:rPr>
                <w:sz w:val="20"/>
                <w:szCs w:val="20"/>
              </w:rPr>
            </w:pPr>
            <w:r w:rsidRPr="00E445D9">
              <w:rPr>
                <w:sz w:val="20"/>
                <w:szCs w:val="20"/>
              </w:rPr>
              <w:t>Сквер в районе МЦК (Приморский край, г. Находка, примерно в  85 м от ориентира (жилой дом по ул. Ленинская, 22)</w:t>
            </w:r>
          </w:p>
        </w:tc>
        <w:tc>
          <w:tcPr>
            <w:tcW w:w="7611" w:type="dxa"/>
          </w:tcPr>
          <w:p w:rsidR="00A06B47" w:rsidRPr="00E445D9" w:rsidRDefault="00A06B47" w:rsidP="00A06B47">
            <w:pPr>
              <w:rPr>
                <w:sz w:val="20"/>
              </w:rPr>
            </w:pPr>
            <w:r w:rsidRPr="00E445D9">
              <w:rPr>
                <w:sz w:val="20"/>
              </w:rPr>
              <w:t>1 этап:  демонтажные работы, земляные работы, планировка, водоотведение, устройство инженерных коммуникаций (для санузла), устройство фундаментов, устройство наружного освещения</w:t>
            </w:r>
          </w:p>
        </w:tc>
        <w:tc>
          <w:tcPr>
            <w:tcW w:w="1400" w:type="dxa"/>
          </w:tcPr>
          <w:p w:rsidR="00A06B47" w:rsidRPr="00E445D9" w:rsidRDefault="00A06B47" w:rsidP="00A06B47">
            <w:pPr>
              <w:rPr>
                <w:rFonts w:eastAsiaTheme="minorHAnsi"/>
                <w:sz w:val="20"/>
              </w:rPr>
            </w:pPr>
            <w:r w:rsidRPr="00E445D9">
              <w:rPr>
                <w:rFonts w:eastAsiaTheme="minorHAnsi"/>
                <w:sz w:val="20"/>
              </w:rPr>
              <w:t>2024</w:t>
            </w:r>
          </w:p>
        </w:tc>
      </w:tr>
      <w:tr w:rsidR="00E445D9" w:rsidRPr="00E445D9" w:rsidTr="002042AB">
        <w:tc>
          <w:tcPr>
            <w:tcW w:w="528" w:type="dxa"/>
            <w:vMerge/>
          </w:tcPr>
          <w:p w:rsidR="00A06B47" w:rsidRPr="00E445D9" w:rsidRDefault="00A06B47" w:rsidP="00A06B47">
            <w:pPr>
              <w:jc w:val="center"/>
              <w:rPr>
                <w:rFonts w:eastAsiaTheme="minorHAnsi"/>
                <w:sz w:val="20"/>
                <w:szCs w:val="20"/>
                <w:lang w:eastAsia="en-US"/>
              </w:rPr>
            </w:pPr>
          </w:p>
        </w:tc>
        <w:tc>
          <w:tcPr>
            <w:tcW w:w="6031" w:type="dxa"/>
            <w:vMerge/>
          </w:tcPr>
          <w:p w:rsidR="00A06B47" w:rsidRPr="00E445D9" w:rsidRDefault="00A06B47" w:rsidP="00A06B47">
            <w:pPr>
              <w:spacing w:after="260"/>
              <w:rPr>
                <w:sz w:val="20"/>
                <w:szCs w:val="20"/>
              </w:rPr>
            </w:pPr>
          </w:p>
        </w:tc>
        <w:tc>
          <w:tcPr>
            <w:tcW w:w="7611" w:type="dxa"/>
          </w:tcPr>
          <w:p w:rsidR="00A06B47" w:rsidRPr="00E445D9" w:rsidRDefault="00A06B47" w:rsidP="00A06B47">
            <w:pPr>
              <w:rPr>
                <w:sz w:val="20"/>
              </w:rPr>
            </w:pPr>
            <w:r w:rsidRPr="00E445D9">
              <w:rPr>
                <w:sz w:val="20"/>
              </w:rPr>
              <w:t xml:space="preserve">2 этап: </w:t>
            </w:r>
            <w:r w:rsidRPr="00E445D9">
              <w:t xml:space="preserve"> </w:t>
            </w:r>
            <w:r w:rsidRPr="00E445D9">
              <w:rPr>
                <w:sz w:val="20"/>
              </w:rPr>
              <w:t>устройство покрытий, лестниц, установка МАФ.</w:t>
            </w:r>
          </w:p>
        </w:tc>
        <w:tc>
          <w:tcPr>
            <w:tcW w:w="1400" w:type="dxa"/>
          </w:tcPr>
          <w:p w:rsidR="00A06B47" w:rsidRPr="00E445D9" w:rsidRDefault="00A06B47" w:rsidP="00A06B47">
            <w:pPr>
              <w:rPr>
                <w:rFonts w:eastAsiaTheme="minorHAnsi"/>
                <w:sz w:val="20"/>
              </w:rPr>
            </w:pPr>
            <w:r w:rsidRPr="00E445D9">
              <w:rPr>
                <w:rFonts w:eastAsiaTheme="minorHAnsi"/>
                <w:sz w:val="20"/>
              </w:rPr>
              <w:t>2025</w:t>
            </w:r>
          </w:p>
        </w:tc>
      </w:tr>
      <w:tr w:rsidR="00E445D9" w:rsidRPr="00E445D9" w:rsidTr="002042AB">
        <w:tc>
          <w:tcPr>
            <w:tcW w:w="528" w:type="dxa"/>
            <w:vMerge/>
          </w:tcPr>
          <w:p w:rsidR="00A06B47" w:rsidRPr="00E445D9" w:rsidRDefault="00A06B47" w:rsidP="00A06B47">
            <w:pPr>
              <w:jc w:val="center"/>
              <w:rPr>
                <w:rFonts w:eastAsiaTheme="minorHAnsi"/>
                <w:sz w:val="20"/>
                <w:szCs w:val="20"/>
                <w:lang w:eastAsia="en-US"/>
              </w:rPr>
            </w:pPr>
          </w:p>
        </w:tc>
        <w:tc>
          <w:tcPr>
            <w:tcW w:w="6031" w:type="dxa"/>
            <w:vMerge/>
          </w:tcPr>
          <w:p w:rsidR="00A06B47" w:rsidRPr="00E445D9" w:rsidRDefault="00A06B47" w:rsidP="00A06B47">
            <w:pPr>
              <w:spacing w:after="260"/>
              <w:rPr>
                <w:sz w:val="20"/>
                <w:szCs w:val="20"/>
              </w:rPr>
            </w:pPr>
          </w:p>
        </w:tc>
        <w:tc>
          <w:tcPr>
            <w:tcW w:w="7611" w:type="dxa"/>
          </w:tcPr>
          <w:p w:rsidR="00A06B47" w:rsidRPr="00E445D9" w:rsidRDefault="00A06B47" w:rsidP="00A06B47">
            <w:pPr>
              <w:rPr>
                <w:sz w:val="20"/>
              </w:rPr>
            </w:pPr>
            <w:r w:rsidRPr="00E445D9">
              <w:rPr>
                <w:sz w:val="20"/>
              </w:rPr>
              <w:t>3 этап:  устройство покрытий, установка МАФ, обустройство автомобильной парковки, озеленение</w:t>
            </w:r>
          </w:p>
        </w:tc>
        <w:tc>
          <w:tcPr>
            <w:tcW w:w="1400" w:type="dxa"/>
          </w:tcPr>
          <w:p w:rsidR="00A06B47" w:rsidRPr="00E445D9" w:rsidRDefault="00A06B47" w:rsidP="00A06B47">
            <w:pPr>
              <w:rPr>
                <w:rFonts w:eastAsiaTheme="minorHAnsi"/>
                <w:sz w:val="20"/>
              </w:rPr>
            </w:pPr>
            <w:r w:rsidRPr="00E445D9">
              <w:rPr>
                <w:rFonts w:eastAsiaTheme="minorHAnsi"/>
                <w:sz w:val="20"/>
              </w:rPr>
              <w:t>2026</w:t>
            </w:r>
          </w:p>
        </w:tc>
      </w:tr>
      <w:tr w:rsidR="00E445D9" w:rsidRPr="00E445D9" w:rsidTr="002042AB">
        <w:tc>
          <w:tcPr>
            <w:tcW w:w="528" w:type="dxa"/>
            <w:vMerge w:val="restart"/>
          </w:tcPr>
          <w:p w:rsidR="00A06B47" w:rsidRPr="00E445D9" w:rsidRDefault="00A06B47" w:rsidP="00A06B47">
            <w:pPr>
              <w:jc w:val="center"/>
              <w:rPr>
                <w:rFonts w:eastAsiaTheme="minorHAnsi"/>
                <w:sz w:val="20"/>
                <w:szCs w:val="20"/>
                <w:lang w:eastAsia="en-US"/>
              </w:rPr>
            </w:pPr>
            <w:r w:rsidRPr="00E445D9">
              <w:rPr>
                <w:rFonts w:eastAsiaTheme="minorHAnsi"/>
                <w:sz w:val="20"/>
                <w:szCs w:val="20"/>
                <w:lang w:eastAsia="en-US"/>
              </w:rPr>
              <w:t>22</w:t>
            </w:r>
          </w:p>
        </w:tc>
        <w:tc>
          <w:tcPr>
            <w:tcW w:w="6031" w:type="dxa"/>
            <w:vMerge w:val="restart"/>
          </w:tcPr>
          <w:p w:rsidR="00A06B47" w:rsidRPr="00E445D9" w:rsidRDefault="00A06B47" w:rsidP="00A06B47">
            <w:pPr>
              <w:spacing w:after="260"/>
              <w:rPr>
                <w:sz w:val="20"/>
                <w:szCs w:val="20"/>
              </w:rPr>
            </w:pPr>
            <w:r w:rsidRPr="00E445D9">
              <w:rPr>
                <w:sz w:val="20"/>
                <w:szCs w:val="20"/>
              </w:rPr>
              <w:t>Сквер «Морской» 2 этап (Приморский край, г. Находка, примерно в 35 м  на северо-запад от ориентира (здание по пр-т Находкинский, 2)</w:t>
            </w:r>
          </w:p>
        </w:tc>
        <w:tc>
          <w:tcPr>
            <w:tcW w:w="7611" w:type="dxa"/>
          </w:tcPr>
          <w:p w:rsidR="00A06B47" w:rsidRPr="00E445D9" w:rsidRDefault="00A06B47" w:rsidP="00A06B47">
            <w:pPr>
              <w:rPr>
                <w:sz w:val="20"/>
              </w:rPr>
            </w:pPr>
            <w:r w:rsidRPr="00E445D9">
              <w:rPr>
                <w:sz w:val="20"/>
              </w:rPr>
              <w:t>1 этап: земляные работы, планировка территории</w:t>
            </w:r>
          </w:p>
        </w:tc>
        <w:tc>
          <w:tcPr>
            <w:tcW w:w="1400" w:type="dxa"/>
          </w:tcPr>
          <w:p w:rsidR="00A06B47" w:rsidRPr="00E445D9" w:rsidRDefault="00A06B47" w:rsidP="00A06B47">
            <w:pPr>
              <w:rPr>
                <w:rFonts w:eastAsiaTheme="minorHAnsi"/>
                <w:sz w:val="20"/>
              </w:rPr>
            </w:pPr>
            <w:r w:rsidRPr="00E445D9">
              <w:rPr>
                <w:rFonts w:eastAsiaTheme="minorHAnsi"/>
                <w:sz w:val="20"/>
              </w:rPr>
              <w:t>2025</w:t>
            </w:r>
            <w:r w:rsidR="0075559F" w:rsidRPr="00E445D9">
              <w:rPr>
                <w:rFonts w:eastAsiaTheme="minorHAnsi"/>
                <w:sz w:val="20"/>
              </w:rPr>
              <w:t>*</w:t>
            </w:r>
          </w:p>
        </w:tc>
      </w:tr>
      <w:tr w:rsidR="00E445D9" w:rsidRPr="00E445D9" w:rsidTr="002042AB">
        <w:tc>
          <w:tcPr>
            <w:tcW w:w="528" w:type="dxa"/>
            <w:vMerge/>
          </w:tcPr>
          <w:p w:rsidR="00A06B47" w:rsidRPr="00E445D9" w:rsidRDefault="00A06B47" w:rsidP="00A06B47">
            <w:pPr>
              <w:jc w:val="center"/>
              <w:rPr>
                <w:rFonts w:eastAsiaTheme="minorHAnsi"/>
                <w:sz w:val="20"/>
                <w:szCs w:val="20"/>
                <w:lang w:eastAsia="en-US"/>
              </w:rPr>
            </w:pPr>
          </w:p>
        </w:tc>
        <w:tc>
          <w:tcPr>
            <w:tcW w:w="6031" w:type="dxa"/>
            <w:vMerge/>
          </w:tcPr>
          <w:p w:rsidR="00A06B47" w:rsidRPr="00E445D9" w:rsidRDefault="00A06B47" w:rsidP="00A06B47">
            <w:pPr>
              <w:spacing w:after="260"/>
              <w:rPr>
                <w:sz w:val="20"/>
                <w:szCs w:val="20"/>
              </w:rPr>
            </w:pPr>
          </w:p>
        </w:tc>
        <w:tc>
          <w:tcPr>
            <w:tcW w:w="7611" w:type="dxa"/>
          </w:tcPr>
          <w:p w:rsidR="00A06B47" w:rsidRPr="00E445D9" w:rsidRDefault="00A06B47" w:rsidP="00A06B47">
            <w:pPr>
              <w:rPr>
                <w:sz w:val="20"/>
              </w:rPr>
            </w:pPr>
            <w:r w:rsidRPr="00E445D9">
              <w:rPr>
                <w:sz w:val="20"/>
              </w:rPr>
              <w:t>2 этап: устройство системы наружного освещения,</w:t>
            </w:r>
            <w:r w:rsidRPr="00E445D9">
              <w:t xml:space="preserve"> </w:t>
            </w:r>
            <w:r w:rsidRPr="00E445D9">
              <w:rPr>
                <w:sz w:val="20"/>
              </w:rPr>
              <w:t>устройство покрытия пешеходных зон, установка МАФ</w:t>
            </w:r>
            <w:r w:rsidR="008A7FFC" w:rsidRPr="00E445D9">
              <w:rPr>
                <w:sz w:val="20"/>
              </w:rPr>
              <w:t>, озеленение</w:t>
            </w:r>
          </w:p>
        </w:tc>
        <w:tc>
          <w:tcPr>
            <w:tcW w:w="1400" w:type="dxa"/>
          </w:tcPr>
          <w:p w:rsidR="00A06B47" w:rsidRPr="00E445D9" w:rsidRDefault="00A06B47" w:rsidP="00A06B47">
            <w:pPr>
              <w:rPr>
                <w:rFonts w:eastAsiaTheme="minorHAnsi"/>
                <w:sz w:val="20"/>
              </w:rPr>
            </w:pPr>
            <w:r w:rsidRPr="00E445D9">
              <w:rPr>
                <w:rFonts w:eastAsiaTheme="minorHAnsi"/>
                <w:sz w:val="20"/>
              </w:rPr>
              <w:t>2026</w:t>
            </w:r>
          </w:p>
        </w:tc>
      </w:tr>
      <w:tr w:rsidR="00E445D9" w:rsidRPr="00E445D9" w:rsidTr="002042AB">
        <w:tc>
          <w:tcPr>
            <w:tcW w:w="528" w:type="dxa"/>
            <w:vMerge/>
          </w:tcPr>
          <w:p w:rsidR="00A06B47" w:rsidRPr="00E445D9" w:rsidRDefault="00A06B47" w:rsidP="00A06B47">
            <w:pPr>
              <w:jc w:val="center"/>
              <w:rPr>
                <w:rFonts w:eastAsiaTheme="minorHAnsi"/>
                <w:sz w:val="20"/>
                <w:szCs w:val="20"/>
                <w:lang w:eastAsia="en-US"/>
              </w:rPr>
            </w:pPr>
          </w:p>
        </w:tc>
        <w:tc>
          <w:tcPr>
            <w:tcW w:w="6031" w:type="dxa"/>
            <w:vMerge/>
          </w:tcPr>
          <w:p w:rsidR="00A06B47" w:rsidRPr="00E445D9" w:rsidRDefault="00A06B47" w:rsidP="00A06B47">
            <w:pPr>
              <w:spacing w:after="260"/>
              <w:rPr>
                <w:sz w:val="20"/>
                <w:szCs w:val="20"/>
              </w:rPr>
            </w:pPr>
          </w:p>
        </w:tc>
        <w:tc>
          <w:tcPr>
            <w:tcW w:w="7611" w:type="dxa"/>
          </w:tcPr>
          <w:p w:rsidR="00A06B47" w:rsidRPr="00E445D9" w:rsidRDefault="00A06B47" w:rsidP="00A06B47">
            <w:pPr>
              <w:rPr>
                <w:sz w:val="20"/>
              </w:rPr>
            </w:pPr>
            <w:r w:rsidRPr="00E445D9">
              <w:rPr>
                <w:sz w:val="20"/>
              </w:rPr>
              <w:t xml:space="preserve">3 этап: </w:t>
            </w:r>
            <w:r w:rsidR="008A7FFC" w:rsidRPr="00E445D9">
              <w:t xml:space="preserve"> </w:t>
            </w:r>
            <w:r w:rsidR="008A7FFC" w:rsidRPr="00E445D9">
              <w:rPr>
                <w:sz w:val="20"/>
              </w:rPr>
              <w:t xml:space="preserve">устройство системы наружного освещения, устройство покрытия пешеходных зон, установка МАФ </w:t>
            </w:r>
          </w:p>
          <w:p w:rsidR="00A06B47" w:rsidRPr="00E445D9" w:rsidRDefault="00A06B47" w:rsidP="00A06B47">
            <w:pPr>
              <w:rPr>
                <w:sz w:val="20"/>
              </w:rPr>
            </w:pPr>
          </w:p>
          <w:p w:rsidR="00A06B47" w:rsidRPr="00E445D9" w:rsidRDefault="00A06B47" w:rsidP="00A06B47">
            <w:pPr>
              <w:rPr>
                <w:sz w:val="20"/>
              </w:rPr>
            </w:pPr>
          </w:p>
          <w:p w:rsidR="00A06B47" w:rsidRPr="00E445D9" w:rsidRDefault="00A06B47" w:rsidP="00A06B47">
            <w:pPr>
              <w:rPr>
                <w:sz w:val="20"/>
              </w:rPr>
            </w:pPr>
          </w:p>
        </w:tc>
        <w:tc>
          <w:tcPr>
            <w:tcW w:w="1400" w:type="dxa"/>
          </w:tcPr>
          <w:p w:rsidR="00A06B47" w:rsidRPr="00E445D9" w:rsidRDefault="00A06B47" w:rsidP="00A06B47">
            <w:pPr>
              <w:rPr>
                <w:rFonts w:eastAsiaTheme="minorHAnsi"/>
                <w:sz w:val="20"/>
              </w:rPr>
            </w:pPr>
            <w:r w:rsidRPr="00E445D9">
              <w:rPr>
                <w:rFonts w:eastAsiaTheme="minorHAnsi"/>
                <w:sz w:val="20"/>
              </w:rPr>
              <w:t>2027</w:t>
            </w:r>
          </w:p>
        </w:tc>
      </w:tr>
      <w:tr w:rsidR="00E445D9" w:rsidRPr="00E445D9" w:rsidTr="002D4125">
        <w:trPr>
          <w:trHeight w:val="129"/>
        </w:trPr>
        <w:tc>
          <w:tcPr>
            <w:tcW w:w="528" w:type="dxa"/>
          </w:tcPr>
          <w:p w:rsidR="002D4125" w:rsidRPr="00E445D9" w:rsidRDefault="002D4125" w:rsidP="002D4125">
            <w:pPr>
              <w:jc w:val="center"/>
              <w:rPr>
                <w:sz w:val="20"/>
                <w:szCs w:val="20"/>
              </w:rPr>
            </w:pPr>
            <w:r w:rsidRPr="00E445D9">
              <w:rPr>
                <w:sz w:val="20"/>
                <w:szCs w:val="20"/>
              </w:rPr>
              <w:lastRenderedPageBreak/>
              <w:t>1</w:t>
            </w:r>
          </w:p>
        </w:tc>
        <w:tc>
          <w:tcPr>
            <w:tcW w:w="6031" w:type="dxa"/>
          </w:tcPr>
          <w:p w:rsidR="002D4125" w:rsidRPr="00E445D9" w:rsidRDefault="002D4125" w:rsidP="002D4125">
            <w:pPr>
              <w:jc w:val="center"/>
              <w:rPr>
                <w:sz w:val="20"/>
                <w:szCs w:val="20"/>
              </w:rPr>
            </w:pPr>
            <w:r w:rsidRPr="00E445D9">
              <w:rPr>
                <w:sz w:val="20"/>
                <w:szCs w:val="20"/>
              </w:rPr>
              <w:t>2</w:t>
            </w:r>
          </w:p>
        </w:tc>
        <w:tc>
          <w:tcPr>
            <w:tcW w:w="7611" w:type="dxa"/>
          </w:tcPr>
          <w:p w:rsidR="002D4125" w:rsidRPr="00E445D9" w:rsidRDefault="002D4125" w:rsidP="002D4125">
            <w:pPr>
              <w:jc w:val="center"/>
              <w:rPr>
                <w:sz w:val="20"/>
                <w:szCs w:val="20"/>
              </w:rPr>
            </w:pPr>
            <w:r w:rsidRPr="00E445D9">
              <w:rPr>
                <w:sz w:val="20"/>
                <w:szCs w:val="20"/>
              </w:rPr>
              <w:t>3</w:t>
            </w:r>
          </w:p>
        </w:tc>
        <w:tc>
          <w:tcPr>
            <w:tcW w:w="1400" w:type="dxa"/>
          </w:tcPr>
          <w:p w:rsidR="002D4125" w:rsidRPr="00E445D9" w:rsidRDefault="002D4125" w:rsidP="002D4125">
            <w:pPr>
              <w:jc w:val="center"/>
              <w:rPr>
                <w:sz w:val="20"/>
                <w:szCs w:val="20"/>
              </w:rPr>
            </w:pPr>
            <w:r w:rsidRPr="00E445D9">
              <w:rPr>
                <w:sz w:val="20"/>
                <w:szCs w:val="20"/>
              </w:rPr>
              <w:t>4</w:t>
            </w:r>
          </w:p>
        </w:tc>
      </w:tr>
      <w:tr w:rsidR="00E445D9" w:rsidRPr="00E445D9" w:rsidTr="002D4125">
        <w:trPr>
          <w:trHeight w:val="883"/>
        </w:trPr>
        <w:tc>
          <w:tcPr>
            <w:tcW w:w="528" w:type="dxa"/>
          </w:tcPr>
          <w:p w:rsidR="002D4125" w:rsidRPr="00E445D9" w:rsidRDefault="002D4125" w:rsidP="002042AB">
            <w:pPr>
              <w:jc w:val="center"/>
              <w:rPr>
                <w:rFonts w:eastAsiaTheme="minorHAnsi"/>
                <w:sz w:val="20"/>
                <w:szCs w:val="20"/>
                <w:lang w:eastAsia="en-US"/>
              </w:rPr>
            </w:pPr>
            <w:r w:rsidRPr="00E445D9">
              <w:rPr>
                <w:rFonts w:eastAsiaTheme="minorHAnsi"/>
                <w:sz w:val="20"/>
                <w:szCs w:val="20"/>
                <w:lang w:eastAsia="en-US"/>
              </w:rPr>
              <w:t>23</w:t>
            </w:r>
          </w:p>
        </w:tc>
        <w:tc>
          <w:tcPr>
            <w:tcW w:w="6031" w:type="dxa"/>
          </w:tcPr>
          <w:p w:rsidR="002D4125" w:rsidRPr="00E445D9" w:rsidRDefault="002D4125" w:rsidP="002D4125">
            <w:pPr>
              <w:rPr>
                <w:sz w:val="20"/>
                <w:szCs w:val="20"/>
              </w:rPr>
            </w:pPr>
            <w:r w:rsidRPr="00E445D9">
              <w:rPr>
                <w:sz w:val="20"/>
                <w:szCs w:val="20"/>
              </w:rPr>
              <w:t>Сквер в районе мемориала жителям села Ливадия, павшим в годы Великой Отечественной войны 1941-1945 гг. (Приморский край,       г. Находка, мкр. Ливадия, примерно в 15 м на юго-запад от ориентира (здание по ул. Заречная, 2)</w:t>
            </w:r>
          </w:p>
        </w:tc>
        <w:tc>
          <w:tcPr>
            <w:tcW w:w="7611" w:type="dxa"/>
          </w:tcPr>
          <w:p w:rsidR="002D4125" w:rsidRPr="00E445D9" w:rsidRDefault="00BF48B0" w:rsidP="00423BEA">
            <w:pPr>
              <w:rPr>
                <w:sz w:val="20"/>
                <w:szCs w:val="20"/>
              </w:rPr>
            </w:pPr>
            <w:r w:rsidRPr="00E445D9">
              <w:rPr>
                <w:sz w:val="20"/>
                <w:szCs w:val="20"/>
              </w:rPr>
              <w:t>Комплексное благоустройство территории  (устройство наружного освещения, замена покрытия пешеходных дорожек, установка малых архитектурных форм, озеленение)</w:t>
            </w:r>
          </w:p>
        </w:tc>
        <w:tc>
          <w:tcPr>
            <w:tcW w:w="1400" w:type="dxa"/>
          </w:tcPr>
          <w:p w:rsidR="002D4125" w:rsidRPr="00E445D9" w:rsidRDefault="00BF48B0" w:rsidP="002042AB">
            <w:pPr>
              <w:rPr>
                <w:rFonts w:eastAsiaTheme="minorHAnsi"/>
                <w:sz w:val="20"/>
                <w:szCs w:val="20"/>
                <w:lang w:eastAsia="en-US"/>
              </w:rPr>
            </w:pPr>
            <w:r w:rsidRPr="00E445D9">
              <w:rPr>
                <w:rFonts w:eastAsiaTheme="minorHAnsi"/>
                <w:sz w:val="20"/>
                <w:szCs w:val="20"/>
                <w:lang w:eastAsia="en-US"/>
              </w:rPr>
              <w:t>2027</w:t>
            </w:r>
          </w:p>
        </w:tc>
      </w:tr>
      <w:tr w:rsidR="00E445D9" w:rsidRPr="00E445D9" w:rsidTr="006A7617">
        <w:trPr>
          <w:trHeight w:val="529"/>
        </w:trPr>
        <w:tc>
          <w:tcPr>
            <w:tcW w:w="528" w:type="dxa"/>
          </w:tcPr>
          <w:p w:rsidR="00B21195" w:rsidRPr="00E445D9" w:rsidRDefault="00B21195" w:rsidP="002042AB">
            <w:pPr>
              <w:jc w:val="center"/>
              <w:rPr>
                <w:rFonts w:eastAsiaTheme="minorHAnsi"/>
                <w:sz w:val="20"/>
                <w:szCs w:val="20"/>
                <w:lang w:eastAsia="en-US"/>
              </w:rPr>
            </w:pPr>
            <w:r w:rsidRPr="00E445D9">
              <w:rPr>
                <w:rFonts w:eastAsiaTheme="minorHAnsi"/>
                <w:sz w:val="20"/>
                <w:szCs w:val="20"/>
                <w:lang w:eastAsia="en-US"/>
              </w:rPr>
              <w:t>24</w:t>
            </w:r>
          </w:p>
        </w:tc>
        <w:tc>
          <w:tcPr>
            <w:tcW w:w="6031" w:type="dxa"/>
          </w:tcPr>
          <w:p w:rsidR="00B21195" w:rsidRPr="00E445D9" w:rsidRDefault="00B21195" w:rsidP="002D4125">
            <w:pPr>
              <w:rPr>
                <w:sz w:val="20"/>
                <w:szCs w:val="20"/>
              </w:rPr>
            </w:pPr>
            <w:r w:rsidRPr="00E445D9">
              <w:rPr>
                <w:sz w:val="20"/>
                <w:szCs w:val="20"/>
              </w:rPr>
              <w:t>Сквер «Панорамный» (Приморский край, г. Находка,                            ул. Куйбышева, 30)</w:t>
            </w:r>
          </w:p>
        </w:tc>
        <w:tc>
          <w:tcPr>
            <w:tcW w:w="7611" w:type="dxa"/>
          </w:tcPr>
          <w:p w:rsidR="00B21195" w:rsidRPr="00E445D9" w:rsidRDefault="00B21195" w:rsidP="006A7617">
            <w:pPr>
              <w:rPr>
                <w:sz w:val="20"/>
                <w:szCs w:val="20"/>
              </w:rPr>
            </w:pPr>
            <w:r w:rsidRPr="00E445D9">
              <w:rPr>
                <w:sz w:val="20"/>
                <w:szCs w:val="20"/>
              </w:rPr>
              <w:t xml:space="preserve">Устройство покрытий, лестниц, системы наружного освещения, </w:t>
            </w:r>
            <w:r w:rsidR="006A7617" w:rsidRPr="00E445D9">
              <w:rPr>
                <w:sz w:val="20"/>
                <w:szCs w:val="20"/>
              </w:rPr>
              <w:t xml:space="preserve">видеонаблюдения, </w:t>
            </w:r>
            <w:r w:rsidRPr="00E445D9">
              <w:rPr>
                <w:sz w:val="20"/>
                <w:szCs w:val="20"/>
              </w:rPr>
              <w:t>установка МАФ, озеленение</w:t>
            </w:r>
          </w:p>
        </w:tc>
        <w:tc>
          <w:tcPr>
            <w:tcW w:w="1400" w:type="dxa"/>
          </w:tcPr>
          <w:p w:rsidR="00B21195" w:rsidRPr="00E445D9" w:rsidRDefault="00B21195" w:rsidP="00B21195">
            <w:pPr>
              <w:rPr>
                <w:rFonts w:eastAsiaTheme="minorHAnsi"/>
                <w:sz w:val="20"/>
                <w:szCs w:val="20"/>
                <w:lang w:eastAsia="en-US"/>
              </w:rPr>
            </w:pPr>
            <w:r w:rsidRPr="00E445D9">
              <w:rPr>
                <w:rFonts w:eastAsiaTheme="minorHAnsi"/>
                <w:sz w:val="20"/>
                <w:szCs w:val="20"/>
                <w:lang w:eastAsia="en-US"/>
              </w:rPr>
              <w:t>2025</w:t>
            </w:r>
            <w:r w:rsidR="0075559F" w:rsidRPr="00E445D9">
              <w:rPr>
                <w:rFonts w:eastAsiaTheme="minorHAnsi"/>
                <w:sz w:val="20"/>
                <w:szCs w:val="20"/>
                <w:lang w:eastAsia="en-US"/>
              </w:rPr>
              <w:t>***</w:t>
            </w:r>
            <w:r w:rsidR="00D8780C" w:rsidRPr="00E445D9">
              <w:rPr>
                <w:rFonts w:eastAsiaTheme="minorHAnsi"/>
                <w:sz w:val="20"/>
                <w:szCs w:val="20"/>
                <w:lang w:eastAsia="en-US"/>
              </w:rPr>
              <w:t>*</w:t>
            </w:r>
          </w:p>
        </w:tc>
      </w:tr>
      <w:tr w:rsidR="00E445D9" w:rsidRPr="00E445D9" w:rsidTr="002D4125">
        <w:trPr>
          <w:trHeight w:val="883"/>
        </w:trPr>
        <w:tc>
          <w:tcPr>
            <w:tcW w:w="528" w:type="dxa"/>
          </w:tcPr>
          <w:p w:rsidR="00B21195" w:rsidRPr="00E445D9" w:rsidRDefault="00B21195" w:rsidP="002042AB">
            <w:pPr>
              <w:jc w:val="center"/>
              <w:rPr>
                <w:rFonts w:eastAsiaTheme="minorHAnsi"/>
                <w:sz w:val="20"/>
                <w:szCs w:val="20"/>
                <w:lang w:eastAsia="en-US"/>
              </w:rPr>
            </w:pPr>
            <w:r w:rsidRPr="00E445D9">
              <w:rPr>
                <w:rFonts w:eastAsiaTheme="minorHAnsi"/>
                <w:sz w:val="20"/>
                <w:szCs w:val="20"/>
                <w:lang w:eastAsia="en-US"/>
              </w:rPr>
              <w:t>25</w:t>
            </w:r>
          </w:p>
        </w:tc>
        <w:tc>
          <w:tcPr>
            <w:tcW w:w="6031" w:type="dxa"/>
          </w:tcPr>
          <w:p w:rsidR="006A7617" w:rsidRPr="00E445D9" w:rsidRDefault="006A7617" w:rsidP="002D4125">
            <w:pPr>
              <w:rPr>
                <w:sz w:val="20"/>
                <w:szCs w:val="20"/>
              </w:rPr>
            </w:pPr>
            <w:r w:rsidRPr="00E445D9">
              <w:rPr>
                <w:sz w:val="20"/>
                <w:szCs w:val="20"/>
              </w:rPr>
              <w:t>Сквер Находкинский пр-т, 50-56 (Приморский край, г. Находка, примерно в 30 м по направлению на восток от ориентира (дом по Находкинский пр-т, 56))</w:t>
            </w:r>
          </w:p>
        </w:tc>
        <w:tc>
          <w:tcPr>
            <w:tcW w:w="7611" w:type="dxa"/>
          </w:tcPr>
          <w:p w:rsidR="00B21195" w:rsidRPr="00E445D9" w:rsidRDefault="006A7617" w:rsidP="00423BEA">
            <w:pPr>
              <w:rPr>
                <w:sz w:val="20"/>
                <w:szCs w:val="20"/>
              </w:rPr>
            </w:pPr>
            <w:r w:rsidRPr="00E445D9">
              <w:rPr>
                <w:sz w:val="20"/>
                <w:szCs w:val="20"/>
              </w:rPr>
              <w:t>Устройство покрытий, системы наружного освещения, установка МАФ, озеленение</w:t>
            </w:r>
          </w:p>
        </w:tc>
        <w:tc>
          <w:tcPr>
            <w:tcW w:w="1400" w:type="dxa"/>
          </w:tcPr>
          <w:p w:rsidR="00B21195" w:rsidRPr="00E445D9" w:rsidRDefault="006A7617" w:rsidP="002042AB">
            <w:pPr>
              <w:rPr>
                <w:rFonts w:eastAsiaTheme="minorHAnsi"/>
                <w:sz w:val="20"/>
                <w:szCs w:val="20"/>
                <w:lang w:eastAsia="en-US"/>
              </w:rPr>
            </w:pPr>
            <w:r w:rsidRPr="00E445D9">
              <w:rPr>
                <w:rFonts w:eastAsiaTheme="minorHAnsi"/>
                <w:sz w:val="20"/>
                <w:szCs w:val="20"/>
                <w:lang w:eastAsia="en-US"/>
              </w:rPr>
              <w:t>2026</w:t>
            </w:r>
          </w:p>
        </w:tc>
      </w:tr>
    </w:tbl>
    <w:p w:rsidR="002042AB" w:rsidRPr="00E445D9" w:rsidRDefault="002042AB" w:rsidP="006A7B89">
      <w:pPr>
        <w:jc w:val="center"/>
        <w:rPr>
          <w:b/>
          <w:sz w:val="26"/>
          <w:szCs w:val="26"/>
        </w:rPr>
      </w:pPr>
    </w:p>
    <w:p w:rsidR="002042AB" w:rsidRPr="00E445D9" w:rsidRDefault="002042AB" w:rsidP="002042AB">
      <w:pPr>
        <w:ind w:firstLine="616"/>
        <w:jc w:val="both"/>
        <w:rPr>
          <w:rFonts w:eastAsia="Times New Roman"/>
          <w:bCs/>
          <w:sz w:val="26"/>
          <w:szCs w:val="26"/>
          <w:lang w:eastAsia="ru-RU"/>
        </w:rPr>
      </w:pPr>
      <w:r w:rsidRPr="00E445D9">
        <w:rPr>
          <w:rFonts w:eastAsia="Times New Roman"/>
          <w:bCs/>
          <w:sz w:val="26"/>
          <w:szCs w:val="26"/>
          <w:lang w:eastAsia="ru-RU"/>
        </w:rPr>
        <w:t>* - источником финансирования работ по благоустройству являются средства местного бюджета.</w:t>
      </w:r>
    </w:p>
    <w:p w:rsidR="002042AB" w:rsidRPr="00E445D9" w:rsidRDefault="002042AB" w:rsidP="002042AB">
      <w:pPr>
        <w:ind w:firstLine="616"/>
        <w:jc w:val="both"/>
        <w:rPr>
          <w:rFonts w:eastAsia="Times New Roman"/>
          <w:bCs/>
          <w:sz w:val="26"/>
          <w:szCs w:val="26"/>
          <w:lang w:eastAsia="ru-RU"/>
        </w:rPr>
      </w:pPr>
      <w:r w:rsidRPr="00E445D9">
        <w:rPr>
          <w:rFonts w:eastAsia="Times New Roman"/>
          <w:bCs/>
          <w:sz w:val="26"/>
          <w:szCs w:val="26"/>
          <w:lang w:eastAsia="ru-RU"/>
        </w:rPr>
        <w:t>** - источником финансирования работ по благоустройству являются иные внебюджетные источники. Элементы благоустройства, движимое имущество переданы в администрацию Находкинского городского округа по Договору пожертвования.</w:t>
      </w:r>
    </w:p>
    <w:p w:rsidR="002042AB" w:rsidRPr="00E445D9" w:rsidRDefault="002042AB" w:rsidP="002042AB">
      <w:pPr>
        <w:ind w:firstLine="616"/>
        <w:jc w:val="both"/>
        <w:rPr>
          <w:rFonts w:eastAsia="Times New Roman"/>
          <w:bCs/>
          <w:sz w:val="26"/>
          <w:szCs w:val="26"/>
          <w:lang w:eastAsia="ru-RU"/>
        </w:rPr>
      </w:pPr>
      <w:r w:rsidRPr="00E445D9">
        <w:rPr>
          <w:rFonts w:eastAsia="Times New Roman"/>
          <w:bCs/>
          <w:sz w:val="26"/>
          <w:szCs w:val="26"/>
          <w:lang w:eastAsia="ru-RU"/>
        </w:rPr>
        <w:t xml:space="preserve">2020*** - в 2020 году </w:t>
      </w:r>
      <w:r w:rsidR="005B58FD" w:rsidRPr="00E445D9">
        <w:rPr>
          <w:rFonts w:eastAsia="Times New Roman"/>
          <w:bCs/>
          <w:sz w:val="26"/>
          <w:szCs w:val="26"/>
          <w:lang w:eastAsia="ru-RU"/>
        </w:rPr>
        <w:t>мероприятия</w:t>
      </w:r>
      <w:r w:rsidRPr="00E445D9">
        <w:rPr>
          <w:rFonts w:eastAsia="Times New Roman"/>
          <w:bCs/>
          <w:sz w:val="26"/>
          <w:szCs w:val="26"/>
          <w:lang w:eastAsia="ru-RU"/>
        </w:rPr>
        <w:t xml:space="preserve"> выполнены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2018-2020 годы, утвержденной  постановлением администрации Находкинского городского округа от 22.11.2017 №1634.</w:t>
      </w:r>
    </w:p>
    <w:p w:rsidR="002042AB" w:rsidRPr="00E445D9" w:rsidRDefault="002042AB" w:rsidP="002042AB">
      <w:pPr>
        <w:ind w:firstLine="616"/>
        <w:jc w:val="both"/>
        <w:rPr>
          <w:rFonts w:eastAsia="Times New Roman"/>
          <w:bCs/>
          <w:sz w:val="26"/>
          <w:szCs w:val="26"/>
          <w:lang w:eastAsia="ru-RU"/>
        </w:rPr>
      </w:pPr>
      <w:r w:rsidRPr="00E445D9">
        <w:rPr>
          <w:rFonts w:eastAsia="Times New Roman"/>
          <w:bCs/>
          <w:sz w:val="26"/>
          <w:szCs w:val="26"/>
          <w:lang w:eastAsia="ru-RU"/>
        </w:rPr>
        <w:t xml:space="preserve">2021*** - в 2021 году </w:t>
      </w:r>
      <w:r w:rsidR="005B58FD" w:rsidRPr="00E445D9">
        <w:rPr>
          <w:rFonts w:eastAsia="Times New Roman"/>
          <w:bCs/>
          <w:sz w:val="26"/>
          <w:szCs w:val="26"/>
          <w:lang w:eastAsia="ru-RU"/>
        </w:rPr>
        <w:t>мероприятия</w:t>
      </w:r>
      <w:r w:rsidRPr="00E445D9">
        <w:rPr>
          <w:rFonts w:eastAsia="Times New Roman"/>
          <w:bCs/>
          <w:sz w:val="26"/>
          <w:szCs w:val="26"/>
          <w:lang w:eastAsia="ru-RU"/>
        </w:rPr>
        <w:t xml:space="preserve"> выполнены в рамках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2021 - 2023 годы, утвержденной  постановлением администрации Находкинского городского округа от 28.10.2020 № 1148.</w:t>
      </w:r>
    </w:p>
    <w:p w:rsidR="00D8780C" w:rsidRPr="00E445D9" w:rsidRDefault="00D8780C" w:rsidP="00D8780C">
      <w:pPr>
        <w:ind w:firstLine="616"/>
        <w:jc w:val="both"/>
        <w:rPr>
          <w:rFonts w:eastAsia="Times New Roman"/>
          <w:bCs/>
          <w:sz w:val="26"/>
          <w:szCs w:val="26"/>
          <w:lang w:eastAsia="ru-RU"/>
        </w:rPr>
      </w:pPr>
      <w:r w:rsidRPr="00E445D9">
        <w:rPr>
          <w:rFonts w:eastAsia="Times New Roman"/>
          <w:bCs/>
          <w:sz w:val="26"/>
          <w:szCs w:val="26"/>
          <w:lang w:eastAsia="ru-RU"/>
        </w:rPr>
        <w:t>**** - общественная территория планируется к благоустройству в  рамках мероприятия «Реализация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подпрограммы № 1 муниципальной Программы.</w:t>
      </w:r>
    </w:p>
    <w:p w:rsidR="00D534C4" w:rsidRPr="00E445D9" w:rsidRDefault="00D534C4" w:rsidP="002042AB">
      <w:pPr>
        <w:ind w:firstLine="616"/>
        <w:jc w:val="both"/>
        <w:rPr>
          <w:rFonts w:eastAsia="Times New Roman"/>
          <w:bCs/>
          <w:sz w:val="26"/>
          <w:szCs w:val="26"/>
          <w:lang w:eastAsia="ru-RU"/>
        </w:rPr>
      </w:pPr>
    </w:p>
    <w:p w:rsidR="00D534C4" w:rsidRPr="00E445D9" w:rsidRDefault="00D534C4" w:rsidP="002042AB">
      <w:pPr>
        <w:ind w:firstLine="616"/>
        <w:jc w:val="both"/>
        <w:rPr>
          <w:rFonts w:eastAsia="Times New Roman"/>
          <w:bCs/>
          <w:sz w:val="26"/>
          <w:szCs w:val="26"/>
          <w:lang w:eastAsia="ru-RU"/>
        </w:rPr>
      </w:pPr>
    </w:p>
    <w:p w:rsidR="00D534C4" w:rsidRPr="00E445D9" w:rsidRDefault="00D534C4" w:rsidP="002042AB">
      <w:pPr>
        <w:ind w:firstLine="616"/>
        <w:jc w:val="both"/>
        <w:rPr>
          <w:rFonts w:eastAsia="Times New Roman"/>
          <w:bCs/>
          <w:sz w:val="26"/>
          <w:szCs w:val="26"/>
          <w:lang w:eastAsia="ru-RU"/>
        </w:rPr>
      </w:pPr>
    </w:p>
    <w:p w:rsidR="00D534C4" w:rsidRPr="00E445D9" w:rsidRDefault="00D534C4" w:rsidP="002042AB">
      <w:pPr>
        <w:ind w:firstLine="616"/>
        <w:jc w:val="both"/>
        <w:rPr>
          <w:rFonts w:eastAsia="Times New Roman"/>
          <w:bCs/>
          <w:sz w:val="26"/>
          <w:szCs w:val="26"/>
          <w:lang w:eastAsia="ru-RU"/>
        </w:rPr>
      </w:pPr>
    </w:p>
    <w:p w:rsidR="002042AB" w:rsidRPr="00E445D9" w:rsidRDefault="002042AB" w:rsidP="002042AB">
      <w:pPr>
        <w:jc w:val="center"/>
        <w:rPr>
          <w:rFonts w:eastAsia="Times New Roman"/>
          <w:bCs/>
          <w:sz w:val="26"/>
          <w:szCs w:val="26"/>
          <w:lang w:eastAsia="ru-RU"/>
        </w:rPr>
      </w:pPr>
      <w:r w:rsidRPr="00E445D9">
        <w:rPr>
          <w:rFonts w:eastAsia="Times New Roman"/>
          <w:bCs/>
          <w:sz w:val="26"/>
          <w:szCs w:val="26"/>
          <w:lang w:eastAsia="ru-RU"/>
        </w:rPr>
        <w:t>__________________________</w:t>
      </w:r>
    </w:p>
    <w:p w:rsidR="00D534C4" w:rsidRPr="00E445D9" w:rsidRDefault="00D534C4" w:rsidP="002042AB">
      <w:pPr>
        <w:jc w:val="center"/>
        <w:rPr>
          <w:rFonts w:eastAsia="Times New Roman"/>
          <w:bCs/>
          <w:sz w:val="26"/>
          <w:szCs w:val="26"/>
          <w:lang w:eastAsia="ru-RU"/>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E445D9" w:rsidRPr="00E445D9" w:rsidTr="00DA0153">
        <w:trPr>
          <w:trHeight w:val="1821"/>
        </w:trPr>
        <w:tc>
          <w:tcPr>
            <w:tcW w:w="5954" w:type="dxa"/>
          </w:tcPr>
          <w:p w:rsidR="00DA0153" w:rsidRPr="00E445D9" w:rsidRDefault="00DA0153" w:rsidP="00DA0153">
            <w:pPr>
              <w:tabs>
                <w:tab w:val="left" w:pos="885"/>
              </w:tabs>
              <w:spacing w:line="360" w:lineRule="auto"/>
              <w:ind w:left="885"/>
              <w:jc w:val="center"/>
              <w:rPr>
                <w:sz w:val="26"/>
                <w:szCs w:val="26"/>
              </w:rPr>
            </w:pPr>
            <w:r w:rsidRPr="00E445D9">
              <w:rPr>
                <w:sz w:val="26"/>
                <w:szCs w:val="26"/>
              </w:rPr>
              <w:lastRenderedPageBreak/>
              <w:t>Приложение № 4</w:t>
            </w:r>
          </w:p>
          <w:p w:rsidR="00DA0153" w:rsidRPr="00E445D9" w:rsidRDefault="00DA0153" w:rsidP="00DA0153">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AA3E9D"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D71872" w:rsidRPr="00E445D9" w:rsidRDefault="00D71872" w:rsidP="00D71872">
            <w:pPr>
              <w:tabs>
                <w:tab w:val="left" w:pos="885"/>
              </w:tabs>
              <w:ind w:left="885"/>
              <w:jc w:val="center"/>
              <w:rPr>
                <w:sz w:val="26"/>
                <w:szCs w:val="26"/>
              </w:rPr>
            </w:pPr>
            <w:r w:rsidRPr="00E445D9">
              <w:rPr>
                <w:sz w:val="26"/>
                <w:szCs w:val="26"/>
              </w:rPr>
              <w:t>от «22» ноября 2017 года №  1632</w:t>
            </w:r>
          </w:p>
          <w:p w:rsidR="00C33E10" w:rsidRPr="00E445D9" w:rsidRDefault="00C33E10" w:rsidP="00C33E10">
            <w:pPr>
              <w:tabs>
                <w:tab w:val="left" w:pos="885"/>
              </w:tabs>
              <w:ind w:left="885"/>
              <w:jc w:val="center"/>
              <w:rPr>
                <w:sz w:val="26"/>
                <w:szCs w:val="26"/>
              </w:rPr>
            </w:pPr>
          </w:p>
          <w:p w:rsidR="00C33E10" w:rsidRPr="00E445D9" w:rsidRDefault="00C33E10" w:rsidP="00C33E10">
            <w:pPr>
              <w:tabs>
                <w:tab w:val="left" w:pos="885"/>
              </w:tabs>
              <w:ind w:left="885"/>
              <w:jc w:val="center"/>
            </w:pPr>
          </w:p>
        </w:tc>
      </w:tr>
    </w:tbl>
    <w:p w:rsidR="00DA0153" w:rsidRPr="00E445D9" w:rsidRDefault="00DA0153" w:rsidP="00DA0153">
      <w:pPr>
        <w:jc w:val="center"/>
        <w:rPr>
          <w:b/>
          <w:sz w:val="26"/>
          <w:szCs w:val="26"/>
        </w:rPr>
      </w:pPr>
      <w:r w:rsidRPr="00E445D9">
        <w:rPr>
          <w:b/>
          <w:sz w:val="26"/>
          <w:szCs w:val="26"/>
        </w:rPr>
        <w:t>ПЕРЕЧЕНЬ</w:t>
      </w:r>
    </w:p>
    <w:p w:rsidR="00DA0153" w:rsidRPr="00E445D9" w:rsidRDefault="00DA0153" w:rsidP="00DA0153">
      <w:pPr>
        <w:jc w:val="center"/>
        <w:rPr>
          <w:b/>
          <w:sz w:val="26"/>
          <w:szCs w:val="26"/>
        </w:rPr>
      </w:pPr>
      <w:r w:rsidRPr="00E445D9">
        <w:rPr>
          <w:b/>
          <w:sz w:val="26"/>
          <w:szCs w:val="26"/>
        </w:rPr>
        <w:t xml:space="preserve">дворовых территорий, нуждающихся в благоустройстве (с учетом их физического состояния) </w:t>
      </w:r>
    </w:p>
    <w:p w:rsidR="00DA0153" w:rsidRPr="00E445D9" w:rsidRDefault="00DA0153" w:rsidP="00DA0153">
      <w:pPr>
        <w:jc w:val="center"/>
        <w:rPr>
          <w:b/>
          <w:sz w:val="26"/>
          <w:szCs w:val="26"/>
        </w:rPr>
      </w:pPr>
      <w:r w:rsidRPr="00E445D9">
        <w:rPr>
          <w:b/>
          <w:sz w:val="26"/>
          <w:szCs w:val="26"/>
        </w:rPr>
        <w:t xml:space="preserve">и подлежащих благоустройству исходя из минимального перечня работ по благоустройству </w:t>
      </w:r>
    </w:p>
    <w:p w:rsidR="00DA0153" w:rsidRPr="00E445D9" w:rsidRDefault="00DA0153" w:rsidP="00DA0153">
      <w:pPr>
        <w:jc w:val="center"/>
        <w:rPr>
          <w:b/>
          <w:sz w:val="26"/>
          <w:szCs w:val="26"/>
        </w:rPr>
      </w:pPr>
      <w:r w:rsidRPr="00E445D9">
        <w:rPr>
          <w:b/>
          <w:sz w:val="26"/>
          <w:szCs w:val="26"/>
        </w:rPr>
        <w:t xml:space="preserve">в рамках муниципальной программы «Формирование современной городской среды </w:t>
      </w:r>
    </w:p>
    <w:p w:rsidR="00DA0153" w:rsidRPr="00E445D9" w:rsidRDefault="00DA0153" w:rsidP="00DA0153">
      <w:pPr>
        <w:jc w:val="center"/>
        <w:rPr>
          <w:b/>
          <w:sz w:val="26"/>
          <w:szCs w:val="26"/>
        </w:rPr>
      </w:pPr>
      <w:r w:rsidRPr="00E445D9">
        <w:rPr>
          <w:b/>
          <w:sz w:val="26"/>
          <w:szCs w:val="26"/>
        </w:rPr>
        <w:t>Находкинского городского округа» на 2018-20</w:t>
      </w:r>
      <w:r w:rsidR="00C40CDC" w:rsidRPr="00E445D9">
        <w:rPr>
          <w:b/>
          <w:sz w:val="26"/>
          <w:szCs w:val="26"/>
        </w:rPr>
        <w:t>30</w:t>
      </w:r>
      <w:r w:rsidRPr="00E445D9">
        <w:rPr>
          <w:b/>
          <w:sz w:val="26"/>
          <w:szCs w:val="26"/>
        </w:rPr>
        <w:t xml:space="preserve"> годы</w:t>
      </w:r>
    </w:p>
    <w:p w:rsidR="008F6F0A" w:rsidRPr="00E445D9" w:rsidRDefault="008F6F0A" w:rsidP="00DA0153">
      <w:pPr>
        <w:jc w:val="center"/>
        <w:rPr>
          <w:b/>
          <w:sz w:val="26"/>
          <w:szCs w:val="26"/>
        </w:rPr>
      </w:pPr>
    </w:p>
    <w:tbl>
      <w:tblPr>
        <w:tblW w:w="15622" w:type="dxa"/>
        <w:tblLayout w:type="fixed"/>
        <w:tblCellMar>
          <w:left w:w="30" w:type="dxa"/>
          <w:right w:w="30" w:type="dxa"/>
        </w:tblCellMar>
        <w:tblLook w:val="0000" w:firstRow="0" w:lastRow="0" w:firstColumn="0" w:lastColumn="0" w:noHBand="0" w:noVBand="0"/>
      </w:tblPr>
      <w:tblGrid>
        <w:gridCol w:w="665"/>
        <w:gridCol w:w="5177"/>
        <w:gridCol w:w="2126"/>
        <w:gridCol w:w="2410"/>
        <w:gridCol w:w="1843"/>
        <w:gridCol w:w="2126"/>
        <w:gridCol w:w="1275"/>
      </w:tblGrid>
      <w:tr w:rsidR="00E445D9" w:rsidRPr="00E445D9" w:rsidTr="00C57488">
        <w:trPr>
          <w:trHeight w:val="170"/>
        </w:trPr>
        <w:tc>
          <w:tcPr>
            <w:tcW w:w="665" w:type="dxa"/>
            <w:vMerge w:val="restart"/>
            <w:tcBorders>
              <w:top w:val="single" w:sz="6" w:space="0" w:color="auto"/>
              <w:left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w:t>
            </w:r>
          </w:p>
          <w:p w:rsidR="00DA0153" w:rsidRPr="00E445D9" w:rsidRDefault="00DA0153" w:rsidP="00DA0153">
            <w:pPr>
              <w:autoSpaceDE w:val="0"/>
              <w:autoSpaceDN w:val="0"/>
              <w:adjustRightInd w:val="0"/>
              <w:jc w:val="center"/>
              <w:rPr>
                <w:bCs/>
                <w:sz w:val="20"/>
                <w:szCs w:val="20"/>
              </w:rPr>
            </w:pPr>
            <w:r w:rsidRPr="00E445D9">
              <w:rPr>
                <w:bCs/>
                <w:sz w:val="20"/>
                <w:szCs w:val="20"/>
              </w:rPr>
              <w:t>п/п</w:t>
            </w:r>
          </w:p>
        </w:tc>
        <w:tc>
          <w:tcPr>
            <w:tcW w:w="5177" w:type="dxa"/>
            <w:vMerge w:val="restart"/>
            <w:tcBorders>
              <w:top w:val="single" w:sz="6" w:space="0" w:color="auto"/>
              <w:left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 xml:space="preserve">Наименование муниципального образования, адрес дворовой территории </w:t>
            </w:r>
          </w:p>
        </w:tc>
        <w:tc>
          <w:tcPr>
            <w:tcW w:w="8505" w:type="dxa"/>
            <w:gridSpan w:val="4"/>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Срок выполнения работ</w:t>
            </w:r>
          </w:p>
        </w:tc>
      </w:tr>
      <w:tr w:rsidR="00E445D9" w:rsidRPr="00E445D9" w:rsidTr="00C57488">
        <w:trPr>
          <w:trHeight w:val="170"/>
        </w:trPr>
        <w:tc>
          <w:tcPr>
            <w:tcW w:w="665" w:type="dxa"/>
            <w:vMerge/>
            <w:tcBorders>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p>
        </w:tc>
        <w:tc>
          <w:tcPr>
            <w:tcW w:w="5177" w:type="dxa"/>
            <w:vMerge/>
            <w:tcBorders>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ремонт дворовых проездов</w:t>
            </w:r>
          </w:p>
        </w:tc>
        <w:tc>
          <w:tcPr>
            <w:tcW w:w="2410"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r w:rsidRPr="00E445D9">
              <w:rPr>
                <w:bCs/>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bCs/>
                <w:sz w:val="20"/>
                <w:szCs w:val="20"/>
              </w:rPr>
            </w:pPr>
          </w:p>
        </w:tc>
      </w:tr>
      <w:tr w:rsidR="00E445D9" w:rsidRPr="00E445D9" w:rsidTr="00C57488">
        <w:trPr>
          <w:trHeight w:val="170"/>
        </w:trPr>
        <w:tc>
          <w:tcPr>
            <w:tcW w:w="665"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1</w:t>
            </w:r>
          </w:p>
        </w:tc>
        <w:tc>
          <w:tcPr>
            <w:tcW w:w="5177"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r w:rsidRPr="00E445D9">
              <w:rPr>
                <w:sz w:val="20"/>
                <w:szCs w:val="20"/>
              </w:rPr>
              <w:t>7</w:t>
            </w:r>
          </w:p>
        </w:tc>
      </w:tr>
      <w:tr w:rsidR="00E445D9" w:rsidRPr="00E445D9" w:rsidTr="00C57488">
        <w:trPr>
          <w:trHeight w:val="170"/>
        </w:trPr>
        <w:tc>
          <w:tcPr>
            <w:tcW w:w="665"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p>
        </w:tc>
        <w:tc>
          <w:tcPr>
            <w:tcW w:w="5177"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rPr>
                <w:b/>
                <w:bCs/>
                <w:sz w:val="20"/>
                <w:szCs w:val="20"/>
              </w:rPr>
            </w:pPr>
            <w:r w:rsidRPr="00E445D9">
              <w:rPr>
                <w:b/>
                <w:bCs/>
                <w:sz w:val="20"/>
                <w:szCs w:val="20"/>
              </w:rPr>
              <w:t>Находкинский городской округ</w:t>
            </w: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DA0153" w:rsidRPr="00E445D9" w:rsidRDefault="00DA0153" w:rsidP="00DA0153">
            <w:pPr>
              <w:autoSpaceDE w:val="0"/>
              <w:autoSpaceDN w:val="0"/>
              <w:adjustRightInd w:val="0"/>
              <w:jc w:val="right"/>
              <w:rPr>
                <w:sz w:val="20"/>
                <w:szCs w:val="20"/>
              </w:rPr>
            </w:pP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105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115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5 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15а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27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Омская,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Бокситогорская,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Ленинградская, д. 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Ленинградская,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Ленинградская,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25 Октября,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7</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102а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104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Тимирязева, д. 18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Кольцевая,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Черняховского,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Школьная,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Школьная,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3а (5а)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Малиновского, д. 5а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47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Северный проспект,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Горького, д. 20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Свердлова, д. 35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29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Шоссейная, д. 223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Бабкина,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Приморский проспект, д. 24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Козьмино, ул. Набережная, д. 109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Комсомольская, д.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Комсомольская, д. 7а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Надибаидзе,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2018*</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22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39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Нахимовская, д. 28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Советская, д. 7а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Советская,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Луговая, д. 17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Пирогова, д. 64 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12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49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Бокситогорская, д. 49А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Кольцевая,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Кольцевая,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Ленинская, д. 20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7</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Седова,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Павлова,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Комсомольская, д. 26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1а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Верхне-Морская,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59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23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Северный проспект, д. 30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Малиновского,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2/2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2/3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Молодежная,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Сидоренко, д. 12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Северный проспект, д. 32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69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Горького, д. 22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Горького, д. 24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Горького, д. 26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Нахимовская,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Нахимовская, д. 29 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Свердлова, д. 31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Фрунзе, д.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Первостроителей,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Луговая,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Луговая, д. 16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79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Заречная,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Заречная,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Луговая, д. 25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Лигова, д. 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Пограничная, д. 3а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11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Пограничная, д. 7а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Пограничная,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Заречная,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2019*</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89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Мичурина, д. 10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Мичурина, д. 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7</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Нахимовская, д. 32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50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Пушкинская, д. 24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5а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rPr>
            </w:pPr>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Макарова, д. 30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Крабовая, д. 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Крабовая,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99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Спортивная, д. 39А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Ленинградская,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25 Октября,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Черняховского, д.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Школьная,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Малиновского,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109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Малиновского, д. 16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62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Почтовый переулок, д. 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29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35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47а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Нахимовская, д. 29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Шоссейная, д. 227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Козьмино, ул. Набережная, д. 107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Первостроителей, д. 14б</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119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Первостроителей, д. 16а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Победы,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13а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rPr>
              <w:t>2020*</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119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27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109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Рыбацкая, д. 12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7</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129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Бокситогорская, д. 26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Лермонтова, д. 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Лермонтова,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Верхне-Морская, д. 134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Гагарина, д. 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Почтовый переулок,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Озерный бульвар, д. 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Озерный бульвар, д. 16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Молодежная, д. 10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Молодежная, д. 12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139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бульвар Энтузиастов, д. 17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lang w:val="en-US"/>
              </w:rPr>
            </w:pPr>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Чехова, д. 12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Чехова, д. 16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28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30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38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Фрунзе,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Козьмино, ул. Набережная, д. 111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Козьмино, ул. Набережная, д. 113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Комсомольская,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2021*</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149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Советская,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lang w:val="en-US"/>
              </w:rPr>
            </w:pPr>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Астафьева, д. 3а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Пирогова, д. 15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Пирогова, д. 16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23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Арсеньева, д. 26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110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Находкинский проспект, д. 114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Луначарского, д. 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Школьная,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159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Дзержинского, д. 10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Малиновского,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Постышева, д. 2/21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Гагарина, д. 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Гагарина,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Комсомольская,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Проспект Мира, д.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Проспект Мира, д. 20</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lang w:val="en-US"/>
              </w:rPr>
            </w:pPr>
            <w:r w:rsidRPr="00E445D9">
              <w:rPr>
                <w:sz w:val="20"/>
                <w:szCs w:val="20"/>
                <w:lang w:val="en-US"/>
              </w:rPr>
              <w:t>2022*</w:t>
            </w:r>
          </w:p>
        </w:tc>
      </w:tr>
      <w:tr w:rsidR="00E445D9" w:rsidRPr="00E445D9" w:rsidTr="002042AB">
        <w:trPr>
          <w:trHeight w:val="170"/>
        </w:trPr>
        <w:tc>
          <w:tcPr>
            <w:tcW w:w="66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jc w:val="center"/>
              <w:rPr>
                <w:sz w:val="20"/>
                <w:szCs w:val="20"/>
              </w:rPr>
            </w:pPr>
            <w:r w:rsidRPr="00E445D9">
              <w:rPr>
                <w:sz w:val="20"/>
                <w:szCs w:val="20"/>
              </w:rPr>
              <w:t>7</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Бокситогорская, д. 49 б</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32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169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Тимирязева, д. 1 б</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Заводская, д. 6</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Сидоренко, д. 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Северный проспект, д. 23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Кирова, д. 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Фрунзе, д. 11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lang w:val="en-US"/>
              </w:rPr>
            </w:pPr>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Бабкина, д. 17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176</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ул. Беринга, д. 14</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177</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19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178</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27</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179</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29</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180</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Врангель, Восточный проспект, д. 31</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181</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Ливадия, ул. Луговая, д. 22</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182</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Комсомольская, д. 13</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183</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пос. Южно-Морской, ул. Пушкинская, д. 25</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184</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п. Врангель, ул. Невельского, 8</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r w:rsidRPr="00E445D9">
              <w:rPr>
                <w:sz w:val="20"/>
                <w:szCs w:val="20"/>
                <w:lang w:val="en-US"/>
              </w:rPr>
              <w:t>2022**</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2042AB" w:rsidRPr="00E445D9" w:rsidRDefault="002042AB" w:rsidP="002042AB">
            <w:pPr>
              <w:jc w:val="center"/>
              <w:rPr>
                <w:sz w:val="20"/>
                <w:szCs w:val="20"/>
              </w:rPr>
            </w:pPr>
            <w:r w:rsidRPr="00E445D9">
              <w:rPr>
                <w:sz w:val="20"/>
                <w:szCs w:val="20"/>
              </w:rPr>
              <w:t>185</w:t>
            </w:r>
          </w:p>
        </w:tc>
        <w:tc>
          <w:tcPr>
            <w:tcW w:w="5177"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г. Находка, ул. Пограничная, д. 36а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2042AB" w:rsidRPr="00E445D9" w:rsidRDefault="002042AB" w:rsidP="002042AB">
            <w:pPr>
              <w:rPr>
                <w:sz w:val="20"/>
                <w:szCs w:val="20"/>
                <w:lang w:val="en-US"/>
              </w:rPr>
            </w:pPr>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186</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Пограничная, д. 36б</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187</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Пирогова, д. 46</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188</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Рыбацкая, д. 6</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189</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Арсеньева, д. 9</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190</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Черняховского, д. 1</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191</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Озерный бульвар, д. 7</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192</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Комсомольская, д. 34</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193</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Нахимовская, д. 39</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194</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ул. Кирова, д. 11</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195</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пос. Врангель, Приморский проспект, д. 2</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196</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пос. Врангель, Приморский проспект, д. 4</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197</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г. Находка, пос. Врангель, ул. Невельского, д. 2</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8257C5" w:rsidRPr="00E445D9" w:rsidRDefault="008257C5" w:rsidP="002042AB">
            <w:pPr>
              <w:jc w:val="center"/>
              <w:rPr>
                <w:sz w:val="20"/>
                <w:szCs w:val="20"/>
              </w:rPr>
            </w:pPr>
            <w:r w:rsidRPr="00E445D9">
              <w:rPr>
                <w:sz w:val="20"/>
                <w:szCs w:val="20"/>
              </w:rPr>
              <w:t>198</w:t>
            </w:r>
          </w:p>
        </w:tc>
        <w:tc>
          <w:tcPr>
            <w:tcW w:w="5177"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 xml:space="preserve"> с. Анна, ул. Набережная, д. 5</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8257C5" w:rsidRPr="00E445D9" w:rsidRDefault="008257C5"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8257C5" w:rsidRPr="00E445D9" w:rsidRDefault="008257C5" w:rsidP="00FE0037">
            <w:r w:rsidRPr="00E445D9">
              <w:rPr>
                <w:sz w:val="20"/>
                <w:szCs w:val="20"/>
                <w:lang w:val="en-US"/>
              </w:rPr>
              <w:t>2023</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199</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rPr>
                <w:sz w:val="20"/>
                <w:szCs w:val="20"/>
              </w:rPr>
            </w:pPr>
            <w:r w:rsidRPr="00E445D9">
              <w:rPr>
                <w:sz w:val="20"/>
                <w:szCs w:val="20"/>
              </w:rPr>
              <w:t>г. Находка, пос. Врангель, Восточный проспект, д. 6а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1703CA">
            <w:r w:rsidRPr="00E445D9">
              <w:rPr>
                <w:sz w:val="20"/>
                <w:szCs w:val="20"/>
              </w:rPr>
              <w:t>2023**</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200</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г. Находка, ул. Пограничная, д. 24</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FE0037">
            <w:r w:rsidRPr="00E445D9">
              <w:rPr>
                <w:sz w:val="20"/>
                <w:szCs w:val="20"/>
                <w:lang w:val="en-US"/>
              </w:rPr>
              <w:t>2024*</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201</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г. Находка, ул. Рыбацкая, д. 8</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FE0037">
            <w:r w:rsidRPr="00E445D9">
              <w:rPr>
                <w:sz w:val="20"/>
                <w:szCs w:val="20"/>
                <w:lang w:val="en-US"/>
              </w:rPr>
              <w:t>2024*</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202</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г. Находка, ул. Арсеньева, д. 8</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FE0037">
            <w:r w:rsidRPr="00E445D9">
              <w:rPr>
                <w:sz w:val="20"/>
                <w:szCs w:val="20"/>
                <w:lang w:val="en-US"/>
              </w:rPr>
              <w:t>2024*</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203</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г. Находка, ул. Малиновского, д. 17</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FE0037">
            <w:r w:rsidRPr="00E445D9">
              <w:rPr>
                <w:sz w:val="20"/>
                <w:szCs w:val="20"/>
                <w:lang w:val="en-US"/>
              </w:rPr>
              <w:t>2024*</w:t>
            </w:r>
            <w:r w:rsidRPr="00E445D9">
              <w:rPr>
                <w:sz w:val="20"/>
                <w:szCs w:val="20"/>
              </w:rPr>
              <w:t>*</w:t>
            </w:r>
          </w:p>
        </w:tc>
      </w:tr>
      <w:tr w:rsidR="00E445D9" w:rsidRPr="00E445D9" w:rsidTr="00E04F74">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1703CA" w:rsidRPr="00E445D9" w:rsidRDefault="001703CA" w:rsidP="001703CA">
            <w:pPr>
              <w:jc w:val="center"/>
              <w:rPr>
                <w:sz w:val="20"/>
                <w:szCs w:val="20"/>
              </w:rPr>
            </w:pPr>
            <w:r w:rsidRPr="00E445D9">
              <w:rPr>
                <w:sz w:val="20"/>
                <w:szCs w:val="20"/>
              </w:rPr>
              <w:t>204</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г. Находка, Проспект Мира, д. 30б</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FE0037">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FE0037">
            <w:r w:rsidRPr="00E445D9">
              <w:rPr>
                <w:sz w:val="20"/>
                <w:szCs w:val="20"/>
                <w:lang w:val="en-US"/>
              </w:rPr>
              <w:t>2024*</w:t>
            </w:r>
            <w:r w:rsidRPr="00E445D9">
              <w:rPr>
                <w:sz w:val="20"/>
                <w:szCs w:val="20"/>
              </w:rPr>
              <w:t>*</w:t>
            </w:r>
          </w:p>
        </w:tc>
      </w:tr>
      <w:tr w:rsidR="00E445D9" w:rsidRPr="00E445D9" w:rsidTr="001703CA">
        <w:trPr>
          <w:trHeight w:val="170"/>
        </w:trPr>
        <w:tc>
          <w:tcPr>
            <w:tcW w:w="665"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1703CA" w:rsidRPr="00E445D9" w:rsidRDefault="001703CA" w:rsidP="001703CA">
            <w:pPr>
              <w:autoSpaceDE w:val="0"/>
              <w:autoSpaceDN w:val="0"/>
              <w:adjustRightInd w:val="0"/>
              <w:jc w:val="center"/>
              <w:rPr>
                <w:sz w:val="20"/>
                <w:szCs w:val="20"/>
              </w:rPr>
            </w:pPr>
            <w:r w:rsidRPr="00E445D9">
              <w:rPr>
                <w:sz w:val="20"/>
                <w:szCs w:val="20"/>
              </w:rPr>
              <w:t>7</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205</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г. Находка, ул. Мичурина, д. 18</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1703C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206</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г. Находка, Находкинский проспект, д. 80</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1703C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207</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г. Находка, ул. Заводская, д. 3</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1703C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208</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г. Находка, пос. Врангель, Восточный проспект, д. 9</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1703C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209</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г. Находка, пос. Врангель, ул. Первостроителей, д. 1</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1703C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1703C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210</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г. Находка, пос. Врангель, ул. Железнодорожная, д. 2</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02107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211</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г. Находка, пос. Ливадия, ул. Луговая, д. 26</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02107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E34CF" w:rsidRPr="00E445D9" w:rsidRDefault="003E34CF" w:rsidP="0002107A">
            <w:pPr>
              <w:jc w:val="center"/>
              <w:rPr>
                <w:sz w:val="20"/>
                <w:szCs w:val="20"/>
              </w:rPr>
            </w:pPr>
            <w:r w:rsidRPr="00E445D9">
              <w:rPr>
                <w:sz w:val="20"/>
                <w:szCs w:val="20"/>
              </w:rPr>
              <w:t>212</w:t>
            </w:r>
          </w:p>
        </w:tc>
        <w:tc>
          <w:tcPr>
            <w:tcW w:w="5177"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г. Находка, пос. Южно-Морской, ул. Комсомольская, д. 5</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E34CF" w:rsidRPr="00E445D9" w:rsidRDefault="003E34CF"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E34CF" w:rsidRPr="00E445D9" w:rsidRDefault="003E34CF" w:rsidP="0002107A">
            <w:r w:rsidRPr="00E445D9">
              <w:rPr>
                <w:sz w:val="20"/>
                <w:szCs w:val="20"/>
              </w:rPr>
              <w:t>2024**</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213</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ул. Дальняя, д. 3</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02107A" w:rsidP="00902B17">
            <w:r w:rsidRPr="00E445D9">
              <w:rPr>
                <w:sz w:val="20"/>
                <w:szCs w:val="20"/>
              </w:rPr>
              <w:t>202</w:t>
            </w:r>
            <w:r w:rsidR="00902B17" w:rsidRPr="00E445D9">
              <w:rPr>
                <w:sz w:val="20"/>
                <w:szCs w:val="20"/>
              </w:rPr>
              <w:t>6</w:t>
            </w:r>
            <w:r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214</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ул. Ленинградская, д. 10</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02107A" w:rsidP="00902B17">
            <w:r w:rsidRPr="00E445D9">
              <w:rPr>
                <w:sz w:val="20"/>
                <w:szCs w:val="20"/>
              </w:rPr>
              <w:t>202</w:t>
            </w:r>
            <w:r w:rsidR="00902B17" w:rsidRPr="00E445D9">
              <w:rPr>
                <w:sz w:val="20"/>
                <w:szCs w:val="20"/>
              </w:rPr>
              <w:t>6</w:t>
            </w:r>
            <w:r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215</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Находкинский проспект, д. 64А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902B17" w:rsidP="0002107A">
            <w:r w:rsidRPr="00E445D9">
              <w:rPr>
                <w:sz w:val="20"/>
                <w:szCs w:val="20"/>
              </w:rPr>
              <w:t>2026</w:t>
            </w:r>
            <w:r w:rsidR="0002107A"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216</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пос. Врангель, ул. Бабкина, д. 7</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902B17" w:rsidP="0002107A">
            <w:r w:rsidRPr="00E445D9">
              <w:rPr>
                <w:sz w:val="20"/>
                <w:szCs w:val="20"/>
              </w:rPr>
              <w:t>2026</w:t>
            </w:r>
            <w:r w:rsidR="0002107A"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217</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пос. Врангель, Восточный проспект, д. 2/1</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902B17" w:rsidP="0002107A">
            <w:r w:rsidRPr="00E445D9">
              <w:rPr>
                <w:sz w:val="20"/>
                <w:szCs w:val="20"/>
              </w:rPr>
              <w:t>2026</w:t>
            </w:r>
            <w:r w:rsidR="0002107A"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02107A" w:rsidRPr="00E445D9" w:rsidRDefault="0002107A" w:rsidP="0002107A">
            <w:pPr>
              <w:jc w:val="center"/>
              <w:rPr>
                <w:sz w:val="20"/>
                <w:szCs w:val="20"/>
              </w:rPr>
            </w:pPr>
            <w:r w:rsidRPr="00E445D9">
              <w:rPr>
                <w:sz w:val="20"/>
                <w:szCs w:val="20"/>
              </w:rPr>
              <w:t>218</w:t>
            </w:r>
          </w:p>
        </w:tc>
        <w:tc>
          <w:tcPr>
            <w:tcW w:w="5177"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г. Находка, пос. Южно-Морской, ул. Комсомольская, д.  6а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02107A" w:rsidRPr="00E445D9" w:rsidRDefault="0002107A" w:rsidP="0002107A">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02107A" w:rsidRPr="00E445D9" w:rsidRDefault="0002107A" w:rsidP="00902B17">
            <w:r w:rsidRPr="00E445D9">
              <w:rPr>
                <w:sz w:val="20"/>
                <w:szCs w:val="20"/>
              </w:rPr>
              <w:t>202</w:t>
            </w:r>
            <w:r w:rsidR="00902B17" w:rsidRPr="00E445D9">
              <w:rPr>
                <w:sz w:val="20"/>
                <w:szCs w:val="20"/>
              </w:rPr>
              <w:t>6</w:t>
            </w:r>
            <w:r w:rsidRPr="00E445D9">
              <w:rPr>
                <w:sz w:val="20"/>
                <w:szCs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219</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Проспект Мира, д. 30</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902B17">
            <w:pPr>
              <w:rPr>
                <w:sz w:val="20"/>
              </w:rPr>
            </w:pPr>
            <w:r w:rsidRPr="00E445D9">
              <w:rPr>
                <w:sz w:val="20"/>
              </w:rPr>
              <w:t>2026</w:t>
            </w:r>
            <w:r w:rsidR="004B3A49"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220</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Проспект Мира, д. 22/1</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0F160D">
            <w:pPr>
              <w:rPr>
                <w:sz w:val="20"/>
              </w:rPr>
            </w:pPr>
            <w:r w:rsidRPr="00E445D9">
              <w:rPr>
                <w:sz w:val="20"/>
              </w:rPr>
              <w:t>2026</w:t>
            </w:r>
            <w:r w:rsidR="004B3A49"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221</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ул. Пограничная, д. 62а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0F160D">
            <w:pPr>
              <w:rPr>
                <w:sz w:val="20"/>
              </w:rPr>
            </w:pPr>
            <w:r w:rsidRPr="00E445D9">
              <w:rPr>
                <w:sz w:val="20"/>
              </w:rPr>
              <w:t>2026</w:t>
            </w:r>
            <w:r w:rsidR="004B3A49"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222</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ул. Пограничная, д. 30</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4B3A49" w:rsidP="003F7317">
            <w:pPr>
              <w:rPr>
                <w:sz w:val="20"/>
              </w:rPr>
            </w:pPr>
            <w:r w:rsidRPr="00E445D9">
              <w:rPr>
                <w:sz w:val="20"/>
              </w:rPr>
              <w:t>202</w:t>
            </w:r>
            <w:r w:rsidR="003F7317" w:rsidRPr="00E445D9">
              <w:rPr>
                <w:sz w:val="20"/>
              </w:rPr>
              <w:t>6</w:t>
            </w:r>
            <w:r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223</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ул. Пограничная, д. 28</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4B3A49" w:rsidP="003F7317">
            <w:pPr>
              <w:rPr>
                <w:sz w:val="20"/>
              </w:rPr>
            </w:pPr>
            <w:r w:rsidRPr="00E445D9">
              <w:rPr>
                <w:sz w:val="20"/>
              </w:rPr>
              <w:t>202</w:t>
            </w:r>
            <w:r w:rsidR="003F7317" w:rsidRPr="00E445D9">
              <w:rPr>
                <w:sz w:val="20"/>
              </w:rPr>
              <w:t>6</w:t>
            </w:r>
            <w:r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224</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г. Находка, Находкинский проспект, д. 78</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F974E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3F7317">
            <w:pPr>
              <w:rPr>
                <w:sz w:val="20"/>
              </w:rPr>
            </w:pPr>
            <w:r w:rsidRPr="00E445D9">
              <w:rPr>
                <w:sz w:val="20"/>
              </w:rPr>
              <w:t>2026</w:t>
            </w:r>
            <w:r w:rsidR="004B3A49"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225</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г. Находка, ул. Тимирязева, д. 31</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4B3A49" w:rsidP="003F7317">
            <w:pPr>
              <w:rPr>
                <w:sz w:val="20"/>
              </w:rPr>
            </w:pPr>
            <w:r w:rsidRPr="00E445D9">
              <w:rPr>
                <w:sz w:val="20"/>
              </w:rPr>
              <w:t>202</w:t>
            </w:r>
            <w:r w:rsidR="003F7317" w:rsidRPr="00E445D9">
              <w:rPr>
                <w:sz w:val="20"/>
              </w:rPr>
              <w:t>6</w:t>
            </w:r>
            <w:r w:rsidRPr="00E445D9">
              <w:rPr>
                <w:sz w:val="20"/>
              </w:rPr>
              <w:t>**</w:t>
            </w:r>
          </w:p>
        </w:tc>
      </w:tr>
      <w:tr w:rsidR="00E445D9" w:rsidRPr="00E445D9" w:rsidTr="0002107A">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226</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г. Находка, ул. Парковая, д. 1</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860881">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4B3A49" w:rsidP="003F7317">
            <w:pPr>
              <w:rPr>
                <w:sz w:val="20"/>
              </w:rPr>
            </w:pPr>
            <w:r w:rsidRPr="00E445D9">
              <w:rPr>
                <w:sz w:val="20"/>
              </w:rPr>
              <w:t>202</w:t>
            </w:r>
            <w:r w:rsidR="003F7317" w:rsidRPr="00E445D9">
              <w:rPr>
                <w:sz w:val="20"/>
              </w:rPr>
              <w:t>6</w:t>
            </w:r>
            <w:r w:rsidRPr="00E445D9">
              <w:rPr>
                <w:sz w:val="20"/>
              </w:rPr>
              <w:t>**</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4B3A49" w:rsidRPr="00E445D9" w:rsidRDefault="004B3A49" w:rsidP="004B3A49">
            <w:pPr>
              <w:jc w:val="center"/>
              <w:rPr>
                <w:sz w:val="20"/>
                <w:szCs w:val="20"/>
              </w:rPr>
            </w:pPr>
            <w:r w:rsidRPr="00E445D9">
              <w:rPr>
                <w:sz w:val="20"/>
                <w:szCs w:val="20"/>
              </w:rPr>
              <w:t>227</w:t>
            </w:r>
          </w:p>
        </w:tc>
        <w:tc>
          <w:tcPr>
            <w:tcW w:w="5177" w:type="dxa"/>
            <w:tcBorders>
              <w:top w:val="single" w:sz="6" w:space="0" w:color="auto"/>
              <w:left w:val="single" w:sz="6" w:space="0" w:color="auto"/>
              <w:bottom w:val="single" w:sz="6" w:space="0" w:color="auto"/>
              <w:right w:val="single" w:sz="6" w:space="0" w:color="auto"/>
            </w:tcBorders>
          </w:tcPr>
          <w:p w:rsidR="004B3A49" w:rsidRPr="00E445D9" w:rsidRDefault="004B3A49" w:rsidP="00DA0153">
            <w:pPr>
              <w:autoSpaceDE w:val="0"/>
              <w:autoSpaceDN w:val="0"/>
              <w:adjustRightInd w:val="0"/>
              <w:rPr>
                <w:sz w:val="20"/>
                <w:szCs w:val="20"/>
              </w:rPr>
            </w:pPr>
            <w:r w:rsidRPr="00E445D9">
              <w:rPr>
                <w:sz w:val="20"/>
                <w:szCs w:val="20"/>
              </w:rPr>
              <w:t>г. Находка, ул. Мичурина, д. 16</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4B3A49" w:rsidRPr="00E445D9" w:rsidRDefault="004B3A49"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4B3A49" w:rsidRPr="00E445D9" w:rsidRDefault="004B3A49"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4B3A49" w:rsidRPr="00E445D9" w:rsidRDefault="004B3A49"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4B3A49" w:rsidRPr="00E445D9" w:rsidRDefault="004B3A49" w:rsidP="003F7317">
            <w:r w:rsidRPr="00E445D9">
              <w:rPr>
                <w:sz w:val="20"/>
                <w:szCs w:val="20"/>
              </w:rPr>
              <w:t>202</w:t>
            </w:r>
            <w:r w:rsidR="003F7317" w:rsidRPr="00E445D9">
              <w:rPr>
                <w:sz w:val="20"/>
                <w:szCs w:val="20"/>
              </w:rPr>
              <w:t>7</w:t>
            </w:r>
            <w:r w:rsidRPr="00E445D9">
              <w:rPr>
                <w:sz w:val="20"/>
                <w:szCs w:val="20"/>
              </w:rPr>
              <w:t>-2030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36в</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38а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58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Советская,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Красноармейская,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9/1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46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Мичурина,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Мичурина, д. 24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Мичурина,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Красноармейская,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52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54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56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переулок Рабочий,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Красноармейская,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10б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38в</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40а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44б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64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66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Пушкинская,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пос. Ливадия, ул. Комсомольская, д. 7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пос. Ливадия, ул. Комсомольская, д. 6а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ул. Астафьева, д. 3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ул. Астафьева, д. 5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107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269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Астафьева, д. 116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Макарова, д. 7,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Макарова,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Макарова,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Макарова,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Макарова, д. 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54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279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54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58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60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60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62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64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66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3/50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Крабовая,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289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Пирогова, д. 44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299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02107A">
        <w:trPr>
          <w:trHeight w:val="65"/>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Арсеньева,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Омская,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309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27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30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35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319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C57488">
            <w:pPr>
              <w:autoSpaceDE w:val="0"/>
              <w:autoSpaceDN w:val="0"/>
              <w:adjustRightInd w:val="0"/>
              <w:rPr>
                <w:sz w:val="20"/>
                <w:szCs w:val="20"/>
              </w:rPr>
            </w:pPr>
            <w:r w:rsidRPr="00E445D9">
              <w:rPr>
                <w:sz w:val="20"/>
                <w:szCs w:val="20"/>
              </w:rPr>
              <w:t>г. Находка,  Приморский бульвар,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34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38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29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31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2а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2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Бокситогорская, д. 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9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Ленинградская,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100а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112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116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1А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Юбилейная,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25 Октября,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25 Октября,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25 Октября,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ул. 25 Октября, д. 17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ул. 25 Октября, д. 18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369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Дальняя,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Добролюбова,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Добролюбова,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Добролюбова,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Добролюбова,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Добролюбова,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30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92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379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94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96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102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106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Сенявина,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Сенявина,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Сенявина,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Сенявина,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Сенявина,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389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33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399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2А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3А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Парковая,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Парковая, д. 2а, ул. Северная,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409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Парковая,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Парковая,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3а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Северная,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419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29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30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31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38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40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48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50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54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56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Владивостокская, д. 58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Кольцевая, д. 43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Кольцевая, д. 66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Кольцевая, д. 70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Ленинская,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Седова,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Седова,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Черняховского,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Черняховского,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Фруктовая,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Луначарского, д. 27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24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27а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Чернышевского, д. 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Павлова,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Павлова,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469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Павлова,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Павлова,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41а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Находкинский проспект, д. 43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45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49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Ленинская,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24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479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Портовая,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Портовая,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Школьная,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Школьная,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24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30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489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Малиновского,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499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64Б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66А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68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70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70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509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98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519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100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102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138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Гагарина,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Гончарова,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Зои Космодемьянской,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Лермонтова,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76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82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49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51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24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30а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34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11б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11в</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33/18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Проспект Мира, д. 28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7а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569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Озерный бульвар, д. 11а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27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43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Постышева, д. 43а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7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Спортивная, д. 18А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Минская,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579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Приморский бульвар,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Приморский бульвар,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Приморский бульвар,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Верхне-Морская, д. 5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17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17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Рыбацкая, д. 17 в</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Советская,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Тимирязева, д. 10 (12,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589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Молодежная,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Молодежная,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Молодежная,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Молодежная,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Молодежная,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48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50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599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Находкинский проспект, д. 56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Сидоренко,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Сидоренко,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Сидоренко,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Сидоренко,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Северный проспект,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Северный проспект,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Северный проспект,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609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Северный проспект,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Восточный проспект,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Восточный проспект,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14а, 14б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7б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619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Пугачева, д. 1а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32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34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Дзержинского, д. 36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Горького, д. 28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22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26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Заводская,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9а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25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27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27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27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31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31 б</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33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35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Нахимовская, д. 37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23 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Маяковского, д. 23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29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33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37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39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43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45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47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Свердлова, д. 49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Кирова,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669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г. Находка, ул. Фрунзе, д. 18 а </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Фрунзе, д. 19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Шоссейная, д. 203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Шоссейная, д. 207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Шоссейная, д. 209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Шоссейная, д. 213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Шоссейная, д. 221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Бабкина,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Бабкина,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679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Бабкина,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Бабкина,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Бабкина,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Приморский проспект, д. 2а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Приморский проспект,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Приморский проспект, д. 28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Беринга,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689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Беринга,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Беринга,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Восточный проспект, д. 33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Восточный проспект,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Восточный проспект,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Невельского,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Козьмино, ул. Набережная, д. 112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Железнодорожная,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699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Железнодорожная,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Железнодорожная,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Железнодорожная,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7а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Врангель, ул. Первостроителей,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9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Заречная,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21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709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Заречная,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C57488">
            <w:pPr>
              <w:autoSpaceDE w:val="0"/>
              <w:autoSpaceDN w:val="0"/>
              <w:adjustRightInd w:val="0"/>
              <w:rPr>
                <w:sz w:val="20"/>
                <w:szCs w:val="20"/>
              </w:rPr>
            </w:pPr>
            <w:r w:rsidRPr="00E445D9">
              <w:rPr>
                <w:sz w:val="20"/>
                <w:szCs w:val="20"/>
              </w:rPr>
              <w:t>г. Находка, пос. Южно-Морской, ул. Комсомольская, д. 8а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нет</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29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Заречная,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Заречная, д. 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Лигова,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73"/>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719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Луговая, д. 20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Комсомольская,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Комсомольская,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Центральная, д. 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Центральная,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Новая, д. 15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Надибаидзе,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Надибаидзе,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Заводская, д. 17</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729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Пограничная, д. 5</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Пограничная, д. 8а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Победы,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Лигова, д. 12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Лигова,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Ливадия, ул. Лигова, д. 16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Комсомольская,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Центральная, д. 10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153AA8">
        <w:trPr>
          <w:trHeight w:val="170"/>
        </w:trPr>
        <w:tc>
          <w:tcPr>
            <w:tcW w:w="66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lastRenderedPageBreak/>
              <w:t>1</w:t>
            </w:r>
          </w:p>
        </w:tc>
        <w:tc>
          <w:tcPr>
            <w:tcW w:w="5177"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4032E4" w:rsidRPr="00E445D9" w:rsidRDefault="004032E4" w:rsidP="00153AA8">
            <w:pPr>
              <w:autoSpaceDE w:val="0"/>
              <w:autoSpaceDN w:val="0"/>
              <w:adjustRightInd w:val="0"/>
              <w:jc w:val="center"/>
              <w:rPr>
                <w:sz w:val="20"/>
                <w:szCs w:val="20"/>
              </w:rPr>
            </w:pPr>
            <w:r w:rsidRPr="00E445D9">
              <w:rPr>
                <w:sz w:val="20"/>
                <w:szCs w:val="20"/>
              </w:rPr>
              <w:t>7</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Пограничная,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Пограничная, д. 9</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739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Победы,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 с. Анна, ул. Набережная, д. 5а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 с. Анна, ул. Набережная, д. 11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Комарова, д. 18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 xml:space="preserve"> с. Анна, ул. Угловая,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Пушкинская, д. 1</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Пушкинская, д. 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Пушкинская,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Комсомольская, д. 14</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Советская, д. 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749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38 в</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750</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8а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751</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11а  м/с</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752</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13</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753</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44а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754</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68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755</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70</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756</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Пограничная, д. 72</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757</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Мичурина, д. 6</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E445D9"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758</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пос. Южно-Морской, ул. Центральная,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r w:rsidR="003F7317" w:rsidRPr="00E445D9" w:rsidTr="00B00C10">
        <w:trPr>
          <w:trHeight w:val="170"/>
        </w:trPr>
        <w:tc>
          <w:tcPr>
            <w:tcW w:w="665" w:type="dxa"/>
            <w:tcBorders>
              <w:top w:val="single" w:sz="6" w:space="0" w:color="auto"/>
              <w:left w:val="single" w:sz="6" w:space="0" w:color="auto"/>
              <w:bottom w:val="single" w:sz="6" w:space="0" w:color="auto"/>
              <w:right w:val="single" w:sz="6" w:space="0" w:color="auto"/>
            </w:tcBorders>
            <w:vAlign w:val="bottom"/>
          </w:tcPr>
          <w:p w:rsidR="003F7317" w:rsidRPr="00E445D9" w:rsidRDefault="003F7317" w:rsidP="004B3A49">
            <w:pPr>
              <w:jc w:val="center"/>
              <w:rPr>
                <w:sz w:val="20"/>
                <w:szCs w:val="20"/>
              </w:rPr>
            </w:pPr>
            <w:r w:rsidRPr="00E445D9">
              <w:rPr>
                <w:sz w:val="20"/>
                <w:szCs w:val="20"/>
              </w:rPr>
              <w:t>759</w:t>
            </w:r>
          </w:p>
        </w:tc>
        <w:tc>
          <w:tcPr>
            <w:tcW w:w="5177"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г. Находка, ул. Мичурина, д. 8</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410"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3F7317" w:rsidRPr="00E445D9" w:rsidRDefault="003F7317" w:rsidP="00DA0153">
            <w:pPr>
              <w:autoSpaceDE w:val="0"/>
              <w:autoSpaceDN w:val="0"/>
              <w:adjustRightInd w:val="0"/>
              <w:rPr>
                <w:sz w:val="20"/>
                <w:szCs w:val="20"/>
              </w:rPr>
            </w:pPr>
            <w:r w:rsidRPr="00E445D9">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3F7317" w:rsidRPr="00E445D9" w:rsidRDefault="003F7317">
            <w:r w:rsidRPr="00E445D9">
              <w:rPr>
                <w:sz w:val="20"/>
                <w:szCs w:val="20"/>
              </w:rPr>
              <w:t>2027-2030</w:t>
            </w:r>
          </w:p>
        </w:tc>
      </w:tr>
    </w:tbl>
    <w:p w:rsidR="00DA0153" w:rsidRPr="00E445D9" w:rsidRDefault="00DA0153" w:rsidP="00DA0153">
      <w:pPr>
        <w:jc w:val="center"/>
        <w:rPr>
          <w:b/>
          <w:sz w:val="26"/>
          <w:szCs w:val="26"/>
        </w:rPr>
      </w:pP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2018* - в 2018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2019* - в 2019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2019** - в 2019 году мероприятия выполнены согласно приложению №1 к подпрограмме №2 муниципальной Программы.</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2020* - в 2020 году мероприятия выполнены в рамках муниципальной программы «Развитие жилищно-коммунального хозяйства и создание комфортной среды обитания населения Находкинского городского округа» на 2018 – 2020  годы, утвержденной постановлением администрации Находкинского городского округа от 22.11.2017 №1634.</w:t>
      </w:r>
    </w:p>
    <w:p w:rsidR="004032E4" w:rsidRPr="00E445D9" w:rsidRDefault="004032E4" w:rsidP="002042AB">
      <w:pPr>
        <w:ind w:firstLine="709"/>
        <w:jc w:val="both"/>
        <w:rPr>
          <w:rFonts w:eastAsiaTheme="minorHAnsi"/>
          <w:sz w:val="26"/>
          <w:szCs w:val="26"/>
          <w:lang w:eastAsia="en-US"/>
        </w:rPr>
      </w:pP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lastRenderedPageBreak/>
        <w:t xml:space="preserve">2020** - в 2020 году мероприятия выполнены согласно приложению №1 к подпрограмме №2 муниципальной Программы. </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2021* - в 2021 году мероприятия выполнены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 утвержденной постановлением администрации Находкинского городского округа от 22.11.2017 №1633.</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2021** - в 2021 году мероприятия выполнены согласно приложению №1 к подпрограмме №2 муниципальной Программы.</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2022* - в 2022 году мероприятия выполнены в рамках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2018-2023 годы, утвержденной постановлением администрации Находкинского городского округа от 22.11.2017 №1633.</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2022** - в 2022 году мероприятия выполнены согласно приложению №1 и приложению №3 к подпрограмме №2 муниципальной Программы.</w:t>
      </w:r>
    </w:p>
    <w:p w:rsidR="002042AB" w:rsidRPr="00E445D9" w:rsidRDefault="002042AB" w:rsidP="002042AB">
      <w:pPr>
        <w:ind w:firstLine="709"/>
        <w:jc w:val="both"/>
        <w:rPr>
          <w:rFonts w:eastAsiaTheme="minorHAnsi"/>
          <w:sz w:val="26"/>
          <w:szCs w:val="26"/>
          <w:lang w:eastAsia="en-US"/>
        </w:rPr>
      </w:pPr>
      <w:r w:rsidRPr="00E445D9">
        <w:rPr>
          <w:rFonts w:eastAsiaTheme="minorHAnsi"/>
          <w:sz w:val="26"/>
          <w:szCs w:val="26"/>
          <w:lang w:eastAsia="en-US"/>
        </w:rPr>
        <w:t xml:space="preserve">2023** - в 2023 году </w:t>
      </w:r>
      <w:r w:rsidR="00810E46" w:rsidRPr="00E445D9">
        <w:rPr>
          <w:rFonts w:eastAsiaTheme="minorHAnsi"/>
          <w:sz w:val="26"/>
          <w:szCs w:val="26"/>
          <w:lang w:eastAsia="en-US"/>
        </w:rPr>
        <w:t>мероприятия выполнены</w:t>
      </w:r>
      <w:r w:rsidRPr="00E445D9">
        <w:rPr>
          <w:rFonts w:eastAsiaTheme="minorHAnsi"/>
          <w:sz w:val="26"/>
          <w:szCs w:val="26"/>
          <w:lang w:eastAsia="en-US"/>
        </w:rPr>
        <w:t xml:space="preserve"> согласно приложению №1 и приложению №3 к подпрограмме №2 муниципальной Программы.</w:t>
      </w:r>
    </w:p>
    <w:p w:rsidR="00810E46" w:rsidRPr="00E445D9" w:rsidRDefault="00810E46" w:rsidP="002042AB">
      <w:pPr>
        <w:ind w:firstLine="709"/>
        <w:jc w:val="both"/>
        <w:rPr>
          <w:rFonts w:eastAsiaTheme="minorHAnsi"/>
          <w:sz w:val="26"/>
          <w:szCs w:val="26"/>
          <w:lang w:eastAsia="en-US"/>
        </w:rPr>
      </w:pPr>
      <w:r w:rsidRPr="00E445D9">
        <w:rPr>
          <w:rFonts w:eastAsiaTheme="minorHAnsi"/>
          <w:sz w:val="26"/>
          <w:szCs w:val="26"/>
          <w:lang w:eastAsia="en-US"/>
        </w:rPr>
        <w:t xml:space="preserve">2024** - в 2024 году </w:t>
      </w:r>
      <w:r w:rsidR="006A7617" w:rsidRPr="00E445D9">
        <w:rPr>
          <w:rFonts w:eastAsiaTheme="minorHAnsi"/>
          <w:sz w:val="26"/>
          <w:szCs w:val="26"/>
          <w:lang w:eastAsia="en-US"/>
        </w:rPr>
        <w:t xml:space="preserve">мероприятия выполнены </w:t>
      </w:r>
      <w:r w:rsidRPr="00E445D9">
        <w:rPr>
          <w:rFonts w:eastAsiaTheme="minorHAnsi"/>
          <w:sz w:val="26"/>
          <w:szCs w:val="26"/>
          <w:lang w:eastAsia="en-US"/>
        </w:rPr>
        <w:t>согласно приложению №1 и приложению №3 к подпрограмме №2 муниципальной Программы.</w:t>
      </w:r>
    </w:p>
    <w:p w:rsidR="00BA25B1" w:rsidRPr="00E445D9" w:rsidRDefault="00BA25B1" w:rsidP="002042AB">
      <w:pPr>
        <w:ind w:firstLine="709"/>
        <w:jc w:val="both"/>
        <w:rPr>
          <w:rFonts w:eastAsiaTheme="minorHAnsi"/>
          <w:sz w:val="26"/>
          <w:szCs w:val="26"/>
          <w:lang w:eastAsia="en-US"/>
        </w:rPr>
      </w:pPr>
      <w:r w:rsidRPr="00E445D9">
        <w:rPr>
          <w:rFonts w:eastAsiaTheme="minorHAnsi"/>
          <w:sz w:val="26"/>
          <w:szCs w:val="26"/>
          <w:lang w:eastAsia="en-US"/>
        </w:rPr>
        <w:t>2026** - в 2026 году планируется выполнение мероприятий согласно приложению №1 к подпрограмме №2 муниципальной Программы.</w:t>
      </w:r>
    </w:p>
    <w:p w:rsidR="00C57488" w:rsidRPr="00E445D9" w:rsidRDefault="002042AB" w:rsidP="002042AB">
      <w:pPr>
        <w:ind w:firstLine="709"/>
        <w:jc w:val="both"/>
        <w:rPr>
          <w:b/>
          <w:sz w:val="26"/>
          <w:szCs w:val="26"/>
        </w:rPr>
      </w:pPr>
      <w:r w:rsidRPr="00E445D9">
        <w:rPr>
          <w:rFonts w:eastAsiaTheme="minorHAnsi"/>
          <w:sz w:val="26"/>
          <w:szCs w:val="26"/>
          <w:lang w:eastAsia="en-US"/>
        </w:rPr>
        <w:t>202</w:t>
      </w:r>
      <w:r w:rsidR="00BA25B1" w:rsidRPr="00E445D9">
        <w:rPr>
          <w:rFonts w:eastAsiaTheme="minorHAnsi"/>
          <w:sz w:val="26"/>
          <w:szCs w:val="26"/>
          <w:lang w:eastAsia="en-US"/>
        </w:rPr>
        <w:t>7</w:t>
      </w:r>
      <w:r w:rsidRPr="00E445D9">
        <w:rPr>
          <w:rFonts w:eastAsiaTheme="minorHAnsi"/>
          <w:sz w:val="26"/>
          <w:szCs w:val="26"/>
          <w:lang w:eastAsia="en-US"/>
        </w:rPr>
        <w:t>-20</w:t>
      </w:r>
      <w:r w:rsidR="004032E4" w:rsidRPr="00E445D9">
        <w:rPr>
          <w:rFonts w:eastAsiaTheme="minorHAnsi"/>
          <w:sz w:val="26"/>
          <w:szCs w:val="26"/>
          <w:lang w:eastAsia="en-US"/>
        </w:rPr>
        <w:t>30</w:t>
      </w:r>
      <w:r w:rsidRPr="00E445D9">
        <w:rPr>
          <w:rFonts w:eastAsiaTheme="minorHAnsi"/>
          <w:sz w:val="26"/>
          <w:szCs w:val="26"/>
          <w:lang w:eastAsia="en-US"/>
        </w:rPr>
        <w:t xml:space="preserve"> - выполнение мероприятий планируется в зависимости от выделяемого финансирования с учетом отбора объектов, подлежащих первоочередному благоустройству</w:t>
      </w:r>
      <w:r w:rsidR="00455C9C" w:rsidRPr="00E445D9">
        <w:rPr>
          <w:rFonts w:eastAsiaTheme="minorHAnsi"/>
          <w:sz w:val="26"/>
          <w:szCs w:val="26"/>
          <w:lang w:eastAsia="en-US"/>
        </w:rPr>
        <w:t>.</w:t>
      </w:r>
    </w:p>
    <w:p w:rsidR="00332BC7" w:rsidRPr="00E445D9" w:rsidRDefault="00332BC7" w:rsidP="005C1FDE">
      <w:pPr>
        <w:jc w:val="both"/>
        <w:rPr>
          <w:b/>
          <w:sz w:val="26"/>
          <w:szCs w:val="26"/>
        </w:rPr>
      </w:pPr>
    </w:p>
    <w:p w:rsidR="00332BC7" w:rsidRPr="00E445D9" w:rsidRDefault="00332BC7" w:rsidP="005C1FDE">
      <w:pPr>
        <w:jc w:val="both"/>
        <w:rPr>
          <w:b/>
          <w:sz w:val="26"/>
          <w:szCs w:val="26"/>
        </w:rPr>
      </w:pPr>
    </w:p>
    <w:p w:rsidR="00332BC7" w:rsidRPr="00E445D9" w:rsidRDefault="00332BC7" w:rsidP="005C1FDE">
      <w:pPr>
        <w:jc w:val="both"/>
        <w:rPr>
          <w:b/>
          <w:sz w:val="26"/>
          <w:szCs w:val="26"/>
        </w:rPr>
      </w:pPr>
    </w:p>
    <w:p w:rsidR="00332BC7" w:rsidRPr="00E445D9" w:rsidRDefault="00332BC7" w:rsidP="00332BC7">
      <w:pPr>
        <w:jc w:val="center"/>
        <w:rPr>
          <w:b/>
          <w:sz w:val="26"/>
          <w:szCs w:val="26"/>
        </w:rPr>
      </w:pPr>
      <w:r w:rsidRPr="00E445D9">
        <w:rPr>
          <w:b/>
          <w:sz w:val="26"/>
          <w:szCs w:val="26"/>
        </w:rPr>
        <w:t>___________________________</w:t>
      </w:r>
    </w:p>
    <w:p w:rsidR="00C57488" w:rsidRPr="00E445D9" w:rsidRDefault="00C57488" w:rsidP="005C1FDE">
      <w:pPr>
        <w:jc w:val="both"/>
        <w:rPr>
          <w:b/>
          <w:sz w:val="26"/>
          <w:szCs w:val="26"/>
        </w:rPr>
      </w:pPr>
    </w:p>
    <w:p w:rsidR="00C57488" w:rsidRPr="00E445D9" w:rsidRDefault="00C57488" w:rsidP="005C1FDE">
      <w:pPr>
        <w:jc w:val="both"/>
        <w:rPr>
          <w:b/>
          <w:sz w:val="26"/>
          <w:szCs w:val="26"/>
        </w:rPr>
      </w:pPr>
    </w:p>
    <w:p w:rsidR="00C57488" w:rsidRPr="00E445D9" w:rsidRDefault="00C57488" w:rsidP="00DA0153">
      <w:pPr>
        <w:jc w:val="center"/>
        <w:rPr>
          <w:b/>
          <w:sz w:val="26"/>
          <w:szCs w:val="26"/>
        </w:rPr>
      </w:pPr>
    </w:p>
    <w:p w:rsidR="00C57488" w:rsidRPr="00E445D9" w:rsidRDefault="00C57488"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p w:rsidR="00A71D24" w:rsidRPr="00E445D9" w:rsidRDefault="00A71D24"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A71D24" w:rsidRPr="00E445D9" w:rsidTr="000715BD">
        <w:trPr>
          <w:trHeight w:val="1821"/>
        </w:trPr>
        <w:tc>
          <w:tcPr>
            <w:tcW w:w="5954" w:type="dxa"/>
          </w:tcPr>
          <w:p w:rsidR="00A71D24" w:rsidRPr="00E445D9" w:rsidRDefault="00A71D24" w:rsidP="000715BD">
            <w:pPr>
              <w:tabs>
                <w:tab w:val="left" w:pos="885"/>
              </w:tabs>
              <w:spacing w:line="360" w:lineRule="auto"/>
              <w:ind w:left="885"/>
              <w:jc w:val="center"/>
              <w:rPr>
                <w:sz w:val="26"/>
                <w:szCs w:val="26"/>
              </w:rPr>
            </w:pPr>
            <w:r w:rsidRPr="00E445D9">
              <w:rPr>
                <w:sz w:val="26"/>
                <w:szCs w:val="26"/>
              </w:rPr>
              <w:t>Приложение № 5</w:t>
            </w:r>
          </w:p>
          <w:p w:rsidR="00A71D24" w:rsidRPr="00E445D9" w:rsidRDefault="00A71D24" w:rsidP="000715BD">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6F5317"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332BC7" w:rsidRPr="00E445D9" w:rsidRDefault="00332BC7" w:rsidP="00332BC7">
            <w:pPr>
              <w:tabs>
                <w:tab w:val="left" w:pos="885"/>
              </w:tabs>
              <w:ind w:left="885"/>
              <w:jc w:val="center"/>
              <w:rPr>
                <w:sz w:val="26"/>
                <w:szCs w:val="26"/>
              </w:rPr>
            </w:pPr>
            <w:r w:rsidRPr="00E445D9">
              <w:rPr>
                <w:sz w:val="26"/>
                <w:szCs w:val="26"/>
              </w:rPr>
              <w:t>от «22» ноября 2017 года №  1632</w:t>
            </w:r>
          </w:p>
          <w:p w:rsidR="00A71D24" w:rsidRPr="00E445D9" w:rsidRDefault="00A71D24" w:rsidP="00BE5A91">
            <w:pPr>
              <w:tabs>
                <w:tab w:val="left" w:pos="885"/>
              </w:tabs>
              <w:ind w:left="885"/>
              <w:jc w:val="center"/>
              <w:rPr>
                <w:sz w:val="26"/>
                <w:szCs w:val="26"/>
              </w:rPr>
            </w:pPr>
          </w:p>
          <w:p w:rsidR="00BE5A91" w:rsidRPr="00E445D9" w:rsidRDefault="00BE5A91" w:rsidP="00BE5A91">
            <w:pPr>
              <w:tabs>
                <w:tab w:val="left" w:pos="885"/>
              </w:tabs>
              <w:ind w:left="885"/>
              <w:jc w:val="center"/>
            </w:pPr>
          </w:p>
        </w:tc>
      </w:tr>
    </w:tbl>
    <w:p w:rsidR="00A71D24" w:rsidRPr="00E445D9" w:rsidRDefault="00A71D24" w:rsidP="00DA0153">
      <w:pPr>
        <w:jc w:val="center"/>
        <w:rPr>
          <w:b/>
          <w:sz w:val="26"/>
          <w:szCs w:val="26"/>
        </w:rPr>
      </w:pPr>
    </w:p>
    <w:p w:rsidR="00A71D24" w:rsidRPr="00E445D9" w:rsidRDefault="00A71D24" w:rsidP="00A71D24">
      <w:pPr>
        <w:jc w:val="center"/>
        <w:rPr>
          <w:b/>
          <w:sz w:val="26"/>
          <w:szCs w:val="26"/>
        </w:rPr>
      </w:pPr>
      <w:r w:rsidRPr="00E445D9">
        <w:rPr>
          <w:b/>
          <w:sz w:val="26"/>
          <w:szCs w:val="26"/>
        </w:rPr>
        <w:t>ПЕРЕЧЕНЬ</w:t>
      </w:r>
    </w:p>
    <w:p w:rsidR="00A71D24" w:rsidRPr="00E445D9" w:rsidRDefault="00A71D24" w:rsidP="00A71D24">
      <w:pPr>
        <w:jc w:val="center"/>
        <w:rPr>
          <w:b/>
          <w:sz w:val="26"/>
          <w:szCs w:val="26"/>
        </w:rPr>
      </w:pPr>
      <w:r w:rsidRPr="00E445D9">
        <w:rPr>
          <w:b/>
          <w:sz w:val="26"/>
          <w:szCs w:val="26"/>
        </w:rPr>
        <w:t xml:space="preserve">объектов недвижимого имущества (включая объекты незавершенного строительства) и земельных </w:t>
      </w:r>
    </w:p>
    <w:p w:rsidR="00A71D24" w:rsidRPr="00E445D9" w:rsidRDefault="00A71D24" w:rsidP="00A71D24">
      <w:pPr>
        <w:jc w:val="center"/>
        <w:rPr>
          <w:b/>
          <w:sz w:val="26"/>
          <w:szCs w:val="26"/>
        </w:rPr>
      </w:pPr>
      <w:r w:rsidRPr="00E445D9">
        <w:rPr>
          <w:b/>
          <w:sz w:val="26"/>
          <w:szCs w:val="26"/>
        </w:rPr>
        <w:t xml:space="preserve">участков, находящихся в собственности (пользовании) юридических лиц и </w:t>
      </w:r>
    </w:p>
    <w:p w:rsidR="00A71D24" w:rsidRPr="00E445D9" w:rsidRDefault="00A71D24" w:rsidP="00A71D24">
      <w:pPr>
        <w:jc w:val="center"/>
        <w:rPr>
          <w:b/>
          <w:sz w:val="26"/>
          <w:szCs w:val="26"/>
        </w:rPr>
      </w:pPr>
      <w:r w:rsidRPr="00E445D9">
        <w:rPr>
          <w:b/>
          <w:sz w:val="26"/>
          <w:szCs w:val="26"/>
        </w:rPr>
        <w:t xml:space="preserve">индивидуальных предпринимателей, которые подлежат благоустройству </w:t>
      </w:r>
    </w:p>
    <w:p w:rsidR="00A71D24" w:rsidRPr="00E445D9" w:rsidRDefault="00A71D24" w:rsidP="00A71D24">
      <w:pPr>
        <w:jc w:val="center"/>
        <w:rPr>
          <w:b/>
          <w:sz w:val="26"/>
          <w:szCs w:val="26"/>
        </w:rPr>
      </w:pPr>
      <w:r w:rsidRPr="00E445D9">
        <w:rPr>
          <w:b/>
          <w:sz w:val="26"/>
          <w:szCs w:val="26"/>
        </w:rPr>
        <w:t xml:space="preserve">за счет средств указанных лиц </w:t>
      </w:r>
    </w:p>
    <w:p w:rsidR="00C57488" w:rsidRPr="00E445D9" w:rsidRDefault="00C57488" w:rsidP="00DA0153">
      <w:pPr>
        <w:jc w:val="center"/>
        <w:rPr>
          <w:b/>
          <w:sz w:val="26"/>
          <w:szCs w:val="26"/>
        </w:rPr>
      </w:pPr>
    </w:p>
    <w:tbl>
      <w:tblPr>
        <w:tblStyle w:val="a9"/>
        <w:tblW w:w="15558" w:type="dxa"/>
        <w:tblLook w:val="04A0" w:firstRow="1" w:lastRow="0" w:firstColumn="1" w:lastColumn="0" w:noHBand="0" w:noVBand="1"/>
      </w:tblPr>
      <w:tblGrid>
        <w:gridCol w:w="817"/>
        <w:gridCol w:w="12332"/>
        <w:gridCol w:w="2409"/>
      </w:tblGrid>
      <w:tr w:rsidR="00E445D9" w:rsidRPr="00E445D9" w:rsidTr="00003225">
        <w:tc>
          <w:tcPr>
            <w:tcW w:w="817" w:type="dxa"/>
          </w:tcPr>
          <w:p w:rsidR="00A71D24" w:rsidRPr="00E445D9" w:rsidRDefault="00A71D24" w:rsidP="00A71D24">
            <w:pPr>
              <w:autoSpaceDE w:val="0"/>
              <w:autoSpaceDN w:val="0"/>
              <w:adjustRightInd w:val="0"/>
              <w:jc w:val="center"/>
              <w:rPr>
                <w:bCs/>
                <w:sz w:val="20"/>
                <w:szCs w:val="20"/>
              </w:rPr>
            </w:pPr>
            <w:r w:rsidRPr="00E445D9">
              <w:rPr>
                <w:bCs/>
                <w:sz w:val="20"/>
                <w:szCs w:val="20"/>
              </w:rPr>
              <w:t>№</w:t>
            </w:r>
          </w:p>
          <w:p w:rsidR="00A71D24" w:rsidRPr="00E445D9" w:rsidRDefault="00A71D24" w:rsidP="00A71D24">
            <w:pPr>
              <w:autoSpaceDE w:val="0"/>
              <w:autoSpaceDN w:val="0"/>
              <w:adjustRightInd w:val="0"/>
              <w:jc w:val="center"/>
              <w:rPr>
                <w:bCs/>
                <w:sz w:val="20"/>
                <w:szCs w:val="20"/>
              </w:rPr>
            </w:pPr>
            <w:r w:rsidRPr="00E445D9">
              <w:rPr>
                <w:bCs/>
                <w:sz w:val="20"/>
                <w:szCs w:val="20"/>
              </w:rPr>
              <w:t>п/п</w:t>
            </w:r>
          </w:p>
        </w:tc>
        <w:tc>
          <w:tcPr>
            <w:tcW w:w="12332" w:type="dxa"/>
            <w:vAlign w:val="center"/>
          </w:tcPr>
          <w:p w:rsidR="00A71D24" w:rsidRPr="00E445D9" w:rsidRDefault="00A71D24" w:rsidP="00A71D24">
            <w:pPr>
              <w:autoSpaceDE w:val="0"/>
              <w:autoSpaceDN w:val="0"/>
              <w:adjustRightInd w:val="0"/>
              <w:jc w:val="center"/>
              <w:rPr>
                <w:bCs/>
                <w:sz w:val="20"/>
                <w:szCs w:val="20"/>
              </w:rPr>
            </w:pPr>
            <w:r w:rsidRPr="00E445D9">
              <w:rPr>
                <w:bCs/>
                <w:sz w:val="20"/>
                <w:szCs w:val="20"/>
              </w:rPr>
              <w:t>Наименование муниципального образования, наименование и адрес объекта</w:t>
            </w:r>
          </w:p>
        </w:tc>
        <w:tc>
          <w:tcPr>
            <w:tcW w:w="2409" w:type="dxa"/>
          </w:tcPr>
          <w:p w:rsidR="00A71D24" w:rsidRPr="00E445D9" w:rsidRDefault="00A71D24" w:rsidP="00A71D24">
            <w:pPr>
              <w:pStyle w:val="ConsPlusNormal"/>
              <w:jc w:val="center"/>
              <w:rPr>
                <w:rFonts w:ascii="Times New Roman" w:hAnsi="Times New Roman" w:cs="Times New Roman"/>
                <w:sz w:val="20"/>
              </w:rPr>
            </w:pPr>
            <w:r w:rsidRPr="00E445D9">
              <w:rPr>
                <w:rFonts w:ascii="Times New Roman" w:hAnsi="Times New Roman" w:cs="Times New Roman"/>
                <w:sz w:val="20"/>
              </w:rPr>
              <w:t>Срок выполнения работ</w:t>
            </w:r>
          </w:p>
        </w:tc>
      </w:tr>
      <w:tr w:rsidR="00E445D9" w:rsidRPr="00E445D9" w:rsidTr="00003225">
        <w:tc>
          <w:tcPr>
            <w:tcW w:w="817" w:type="dxa"/>
          </w:tcPr>
          <w:p w:rsidR="00003225" w:rsidRPr="00E445D9" w:rsidRDefault="00003225" w:rsidP="00A71D24">
            <w:pPr>
              <w:autoSpaceDE w:val="0"/>
              <w:autoSpaceDN w:val="0"/>
              <w:adjustRightInd w:val="0"/>
              <w:jc w:val="center"/>
              <w:rPr>
                <w:bCs/>
                <w:sz w:val="20"/>
                <w:szCs w:val="20"/>
              </w:rPr>
            </w:pPr>
            <w:r w:rsidRPr="00E445D9">
              <w:rPr>
                <w:bCs/>
                <w:sz w:val="20"/>
                <w:szCs w:val="20"/>
              </w:rPr>
              <w:t>1</w:t>
            </w:r>
          </w:p>
        </w:tc>
        <w:tc>
          <w:tcPr>
            <w:tcW w:w="12332" w:type="dxa"/>
            <w:vAlign w:val="center"/>
          </w:tcPr>
          <w:p w:rsidR="00003225" w:rsidRPr="00E445D9" w:rsidRDefault="00003225" w:rsidP="00A71D24">
            <w:pPr>
              <w:autoSpaceDE w:val="0"/>
              <w:autoSpaceDN w:val="0"/>
              <w:adjustRightInd w:val="0"/>
              <w:jc w:val="center"/>
              <w:rPr>
                <w:bCs/>
                <w:sz w:val="20"/>
                <w:szCs w:val="20"/>
              </w:rPr>
            </w:pPr>
            <w:r w:rsidRPr="00E445D9">
              <w:rPr>
                <w:bCs/>
                <w:sz w:val="20"/>
                <w:szCs w:val="20"/>
              </w:rPr>
              <w:t>2</w:t>
            </w:r>
          </w:p>
        </w:tc>
        <w:tc>
          <w:tcPr>
            <w:tcW w:w="2409" w:type="dxa"/>
          </w:tcPr>
          <w:p w:rsidR="00003225" w:rsidRPr="00E445D9" w:rsidRDefault="00003225" w:rsidP="00A71D24">
            <w:pPr>
              <w:pStyle w:val="ConsPlusNormal"/>
              <w:jc w:val="center"/>
              <w:rPr>
                <w:rFonts w:ascii="Times New Roman" w:hAnsi="Times New Roman" w:cs="Times New Roman"/>
                <w:sz w:val="20"/>
              </w:rPr>
            </w:pPr>
            <w:r w:rsidRPr="00E445D9">
              <w:rPr>
                <w:rFonts w:ascii="Times New Roman" w:hAnsi="Times New Roman" w:cs="Times New Roman"/>
                <w:sz w:val="20"/>
              </w:rPr>
              <w:t>3</w:t>
            </w:r>
          </w:p>
        </w:tc>
      </w:tr>
      <w:tr w:rsidR="00E445D9" w:rsidRPr="00E445D9" w:rsidTr="00003225">
        <w:tc>
          <w:tcPr>
            <w:tcW w:w="817" w:type="dxa"/>
          </w:tcPr>
          <w:p w:rsidR="00003225" w:rsidRPr="00E445D9" w:rsidRDefault="00003225" w:rsidP="00003225">
            <w:pPr>
              <w:autoSpaceDE w:val="0"/>
              <w:autoSpaceDN w:val="0"/>
              <w:adjustRightInd w:val="0"/>
              <w:jc w:val="center"/>
              <w:rPr>
                <w:bCs/>
                <w:sz w:val="20"/>
                <w:szCs w:val="20"/>
              </w:rPr>
            </w:pPr>
          </w:p>
        </w:tc>
        <w:tc>
          <w:tcPr>
            <w:tcW w:w="12332" w:type="dxa"/>
          </w:tcPr>
          <w:p w:rsidR="00003225" w:rsidRPr="00E445D9" w:rsidRDefault="00003225" w:rsidP="00003225">
            <w:pPr>
              <w:autoSpaceDE w:val="0"/>
              <w:autoSpaceDN w:val="0"/>
              <w:adjustRightInd w:val="0"/>
              <w:rPr>
                <w:b/>
                <w:bCs/>
                <w:sz w:val="20"/>
                <w:szCs w:val="20"/>
              </w:rPr>
            </w:pPr>
            <w:r w:rsidRPr="00E445D9">
              <w:rPr>
                <w:b/>
                <w:bCs/>
                <w:sz w:val="20"/>
                <w:szCs w:val="20"/>
              </w:rPr>
              <w:t>Находкинский городской округ</w:t>
            </w:r>
          </w:p>
        </w:tc>
        <w:tc>
          <w:tcPr>
            <w:tcW w:w="2409" w:type="dxa"/>
          </w:tcPr>
          <w:p w:rsidR="00003225" w:rsidRPr="00E445D9" w:rsidRDefault="00003225" w:rsidP="00003225">
            <w:pPr>
              <w:pStyle w:val="ConsPlusNormal"/>
              <w:rPr>
                <w:rFonts w:ascii="Times New Roman" w:hAnsi="Times New Roman" w:cs="Times New Roman"/>
                <w:sz w:val="20"/>
              </w:rPr>
            </w:pPr>
          </w:p>
        </w:tc>
      </w:tr>
      <w:tr w:rsidR="00E445D9" w:rsidRPr="00E445D9" w:rsidTr="00003225">
        <w:tc>
          <w:tcPr>
            <w:tcW w:w="817" w:type="dxa"/>
          </w:tcPr>
          <w:p w:rsidR="00003225" w:rsidRPr="00E445D9" w:rsidRDefault="00003225" w:rsidP="00003225">
            <w:pPr>
              <w:pStyle w:val="ConsPlusNormal"/>
              <w:rPr>
                <w:rFonts w:ascii="Times New Roman" w:hAnsi="Times New Roman" w:cs="Times New Roman"/>
                <w:sz w:val="20"/>
              </w:rPr>
            </w:pPr>
          </w:p>
        </w:tc>
        <w:tc>
          <w:tcPr>
            <w:tcW w:w="12332" w:type="dxa"/>
          </w:tcPr>
          <w:p w:rsidR="00003225" w:rsidRPr="00E445D9" w:rsidRDefault="00003225" w:rsidP="00003225">
            <w:pPr>
              <w:pStyle w:val="ConsPlusNormal"/>
              <w:rPr>
                <w:rFonts w:ascii="Times New Roman" w:hAnsi="Times New Roman" w:cs="Times New Roman"/>
                <w:b/>
                <w:sz w:val="20"/>
              </w:rPr>
            </w:pPr>
            <w:r w:rsidRPr="00E445D9">
              <w:rPr>
                <w:rFonts w:ascii="Times New Roman" w:hAnsi="Times New Roman" w:cs="Times New Roman"/>
                <w:b/>
                <w:sz w:val="20"/>
              </w:rPr>
              <w:t>Объекты недвижимого имущества</w:t>
            </w:r>
          </w:p>
        </w:tc>
        <w:tc>
          <w:tcPr>
            <w:tcW w:w="2409" w:type="dxa"/>
          </w:tcPr>
          <w:p w:rsidR="00003225" w:rsidRPr="00E445D9" w:rsidRDefault="00003225" w:rsidP="00003225">
            <w:pPr>
              <w:pStyle w:val="ConsPlusNormal"/>
              <w:rPr>
                <w:rFonts w:ascii="Times New Roman" w:hAnsi="Times New Roman" w:cs="Times New Roman"/>
                <w:sz w:val="20"/>
              </w:rPr>
            </w:pP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1</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многоквартирные жилые дома с отдельно стоящей надземной автостоянкой закрытого типа в районе Северного проспекта, 32 в г. Находка, Приморского края. 2 этап. Жилой дом № 2</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2</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многоэтажный жилой дом с заглубленной автопарковкой, расположенный в 50 м на юг от жилого дома по адресу: г. Находка, проспект Северный, 23</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3</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жилые дома в 50 м на запад от жилого дома № 9 по бульвару Энтузиастов в г. Находке. 2 этап</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4</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торгово-выставочный комплекс, в 30 м к северо-западу от проспекта Мира, 49 в г. Находка</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5</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6</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многоэтажный жилой дом в районе жилого дома №203 по ул. Шоссейная в г. Находка Приморского края</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7</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 xml:space="preserve">многоэтажный жилой дом в 20 м на северо-запад от ул. Бокситогорская, 38 </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4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8</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многоэтажный жилой дом с нежилыми помещениями по ул. Шоссейная, д.203</w:t>
            </w:r>
          </w:p>
          <w:p w:rsidR="00003225" w:rsidRPr="00E445D9" w:rsidRDefault="00003225" w:rsidP="00003225">
            <w:pPr>
              <w:rPr>
                <w:rFonts w:eastAsia="Times New Roman"/>
                <w:sz w:val="20"/>
                <w:szCs w:val="20"/>
                <w:lang w:eastAsia="ru-RU"/>
              </w:rPr>
            </w:pPr>
          </w:p>
          <w:p w:rsidR="00003225" w:rsidRPr="00E445D9" w:rsidRDefault="00003225" w:rsidP="00003225">
            <w:pPr>
              <w:rPr>
                <w:rFonts w:eastAsia="Times New Roman"/>
                <w:sz w:val="20"/>
                <w:szCs w:val="20"/>
                <w:lang w:eastAsia="ru-RU"/>
              </w:rPr>
            </w:pP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lastRenderedPageBreak/>
              <w:t>3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lastRenderedPageBreak/>
              <w:t>1</w:t>
            </w:r>
          </w:p>
        </w:tc>
        <w:tc>
          <w:tcPr>
            <w:tcW w:w="12332" w:type="dxa"/>
          </w:tcPr>
          <w:p w:rsidR="00003225" w:rsidRPr="00E445D9" w:rsidRDefault="00003225" w:rsidP="00003225">
            <w:pPr>
              <w:jc w:val="center"/>
              <w:rPr>
                <w:rFonts w:eastAsia="Times New Roman"/>
                <w:sz w:val="20"/>
                <w:szCs w:val="20"/>
                <w:lang w:eastAsia="ru-RU"/>
              </w:rPr>
            </w:pPr>
            <w:r w:rsidRPr="00E445D9">
              <w:rPr>
                <w:rFonts w:eastAsia="Times New Roman"/>
                <w:sz w:val="20"/>
                <w:szCs w:val="20"/>
                <w:lang w:eastAsia="ru-RU"/>
              </w:rPr>
              <w:t>2</w:t>
            </w:r>
          </w:p>
        </w:tc>
        <w:tc>
          <w:tcPr>
            <w:tcW w:w="2409" w:type="dxa"/>
          </w:tcPr>
          <w:p w:rsidR="00003225" w:rsidRPr="00E445D9" w:rsidRDefault="00003225" w:rsidP="00003225">
            <w:pPr>
              <w:jc w:val="center"/>
              <w:rPr>
                <w:rFonts w:eastAsia="Times New Roman"/>
                <w:sz w:val="20"/>
                <w:szCs w:val="20"/>
                <w:lang w:eastAsia="ru-RU"/>
              </w:rPr>
            </w:pPr>
            <w:r w:rsidRPr="00E445D9">
              <w:rPr>
                <w:rFonts w:eastAsia="Times New Roman"/>
                <w:sz w:val="20"/>
                <w:szCs w:val="20"/>
                <w:lang w:eastAsia="ru-RU"/>
              </w:rPr>
              <w:t>3</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p>
        </w:tc>
        <w:tc>
          <w:tcPr>
            <w:tcW w:w="12332" w:type="dxa"/>
          </w:tcPr>
          <w:p w:rsidR="00003225" w:rsidRPr="00E445D9" w:rsidRDefault="00003225" w:rsidP="00003225">
            <w:pPr>
              <w:pStyle w:val="ConsPlusNormal"/>
              <w:rPr>
                <w:rFonts w:ascii="Times New Roman" w:hAnsi="Times New Roman" w:cs="Times New Roman"/>
                <w:b/>
                <w:sz w:val="20"/>
              </w:rPr>
            </w:pPr>
            <w:r w:rsidRPr="00E445D9">
              <w:rPr>
                <w:rFonts w:ascii="Times New Roman" w:hAnsi="Times New Roman" w:cs="Times New Roman"/>
                <w:b/>
                <w:sz w:val="20"/>
              </w:rPr>
              <w:t>Земельные участки</w:t>
            </w:r>
          </w:p>
        </w:tc>
        <w:tc>
          <w:tcPr>
            <w:tcW w:w="2409" w:type="dxa"/>
          </w:tcPr>
          <w:p w:rsidR="00003225" w:rsidRPr="00E445D9" w:rsidRDefault="00003225" w:rsidP="00003225">
            <w:pPr>
              <w:pStyle w:val="ConsPlusNormal"/>
              <w:rPr>
                <w:rFonts w:ascii="Times New Roman" w:hAnsi="Times New Roman" w:cs="Times New Roman"/>
                <w:sz w:val="20"/>
              </w:rPr>
            </w:pP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1</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земельный участок под многоквартирным жилым домом с отдельно стоящей надземной автостоянкой закрытого типа в районе Северного проспекта, 32 в г. Находка, Приморского края. 2 этап. Жилой дом № 2</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2</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земельный участок под многоэтажным жилым домом с заглубленной автопарковкой, расположенный в 50 м на юг от жилого дома по адресу: г. Находка, проспект Северный, 23</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3</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земельный участок под жилым домом в 50 м на запад от жилого дома № 9 по бульвару Энтузиастов в г. Находке. 2 этап</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4</w:t>
            </w:r>
          </w:p>
        </w:tc>
        <w:tc>
          <w:tcPr>
            <w:tcW w:w="12332"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земельный участок под торгово-выставочным комплексом, в 30 м к северо-западу от проспекта Мира, 49 в г. Находка</w:t>
            </w:r>
          </w:p>
        </w:tc>
        <w:tc>
          <w:tcPr>
            <w:tcW w:w="2409" w:type="dxa"/>
          </w:tcPr>
          <w:p w:rsidR="00003225" w:rsidRPr="00E445D9" w:rsidRDefault="00003225" w:rsidP="00003225">
            <w:pPr>
              <w:pStyle w:val="ConsPlusNormal"/>
              <w:rPr>
                <w:rFonts w:ascii="Times New Roman" w:hAnsi="Times New Roman" w:cs="Times New Roman"/>
                <w:sz w:val="20"/>
              </w:rPr>
            </w:pPr>
            <w:r w:rsidRPr="00E445D9">
              <w:rPr>
                <w:rFonts w:ascii="Times New Roman" w:hAnsi="Times New Roman" w:cs="Times New Roman"/>
                <w:sz w:val="20"/>
              </w:rPr>
              <w:t>декабрь 2019</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5</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Земельный участок под многоквартирным 15-ти этажный жилым домом со встроенными нежилыми помещениями и подземной автостоянкой в 25 м на юго-запад от ул. Куйбышева,4В г. Находка</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6</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Земельный участок под многоэтажный жилой дом в районе жилого дома №203 по ул. Шоссейная в г. Находка Приморского края</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7</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 xml:space="preserve">Земельный участок под многоэтажный жилой дом в 20 м на северо-запад от ул. Бокситогорская, 38 </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4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8</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Земельный участок под многоэтажный жилой дом с нежилыми помещениями по   ул. Шоссейная, д.203</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3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5</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6</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многоэтажный жилой дом в районе жилого дома №203 по ул. Шоссейная в г. Находка Приморского края</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2 квартал 2020</w:t>
            </w:r>
          </w:p>
        </w:tc>
      </w:tr>
      <w:tr w:rsidR="00E445D9"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7</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 xml:space="preserve">многоэтажный жилой дом в 20 м на северо-запад от ул. Бокситогорская, 38 </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4 квартал 2020</w:t>
            </w:r>
          </w:p>
        </w:tc>
      </w:tr>
      <w:tr w:rsidR="00003225" w:rsidRPr="00E445D9" w:rsidTr="00003225">
        <w:tc>
          <w:tcPr>
            <w:tcW w:w="817" w:type="dxa"/>
          </w:tcPr>
          <w:p w:rsidR="00003225" w:rsidRPr="00E445D9" w:rsidRDefault="00003225" w:rsidP="00003225">
            <w:pPr>
              <w:pStyle w:val="ConsPlusNormal"/>
              <w:jc w:val="center"/>
              <w:rPr>
                <w:rFonts w:ascii="Times New Roman" w:hAnsi="Times New Roman" w:cs="Times New Roman"/>
                <w:sz w:val="20"/>
              </w:rPr>
            </w:pPr>
            <w:r w:rsidRPr="00E445D9">
              <w:rPr>
                <w:rFonts w:ascii="Times New Roman" w:hAnsi="Times New Roman" w:cs="Times New Roman"/>
                <w:sz w:val="20"/>
              </w:rPr>
              <w:t>8</w:t>
            </w:r>
          </w:p>
        </w:tc>
        <w:tc>
          <w:tcPr>
            <w:tcW w:w="12332"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многоэтажный жилой дом с нежилыми помещениями по ул. Шоссейная, д.203</w:t>
            </w:r>
          </w:p>
        </w:tc>
        <w:tc>
          <w:tcPr>
            <w:tcW w:w="2409" w:type="dxa"/>
          </w:tcPr>
          <w:p w:rsidR="00003225" w:rsidRPr="00E445D9" w:rsidRDefault="00003225" w:rsidP="00003225">
            <w:pPr>
              <w:rPr>
                <w:rFonts w:eastAsia="Times New Roman"/>
                <w:sz w:val="20"/>
                <w:szCs w:val="20"/>
                <w:lang w:eastAsia="ru-RU"/>
              </w:rPr>
            </w:pPr>
            <w:r w:rsidRPr="00E445D9">
              <w:rPr>
                <w:rFonts w:eastAsia="Times New Roman"/>
                <w:sz w:val="20"/>
                <w:szCs w:val="20"/>
                <w:lang w:eastAsia="ru-RU"/>
              </w:rPr>
              <w:t>3 квартал 2020</w:t>
            </w:r>
          </w:p>
        </w:tc>
      </w:tr>
    </w:tbl>
    <w:p w:rsidR="00A71D24" w:rsidRPr="00E445D9" w:rsidRDefault="00A71D24"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p w:rsidR="000E292D" w:rsidRPr="00E445D9" w:rsidRDefault="000E292D"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0E292D" w:rsidRPr="00E445D9" w:rsidTr="000E292D">
        <w:trPr>
          <w:trHeight w:val="1821"/>
        </w:trPr>
        <w:tc>
          <w:tcPr>
            <w:tcW w:w="5954" w:type="dxa"/>
          </w:tcPr>
          <w:p w:rsidR="000E292D" w:rsidRPr="00E445D9" w:rsidRDefault="000E292D" w:rsidP="000E292D">
            <w:pPr>
              <w:ind w:left="10490"/>
              <w:jc w:val="both"/>
              <w:rPr>
                <w:sz w:val="26"/>
                <w:szCs w:val="26"/>
              </w:rPr>
            </w:pPr>
          </w:p>
          <w:p w:rsidR="000E292D" w:rsidRPr="00E445D9" w:rsidRDefault="000E292D" w:rsidP="000E292D">
            <w:pPr>
              <w:tabs>
                <w:tab w:val="left" w:pos="885"/>
              </w:tabs>
              <w:spacing w:line="360" w:lineRule="auto"/>
              <w:ind w:left="885"/>
              <w:jc w:val="center"/>
              <w:rPr>
                <w:sz w:val="26"/>
                <w:szCs w:val="26"/>
              </w:rPr>
            </w:pPr>
            <w:r w:rsidRPr="00E445D9">
              <w:rPr>
                <w:sz w:val="26"/>
                <w:szCs w:val="26"/>
              </w:rPr>
              <w:t>Приложение № 6</w:t>
            </w:r>
          </w:p>
          <w:p w:rsidR="000E292D" w:rsidRPr="00E445D9" w:rsidRDefault="000E292D" w:rsidP="000E292D">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AA3E9D"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021C8B" w:rsidRPr="00E445D9" w:rsidRDefault="00021C8B" w:rsidP="00021C8B">
            <w:pPr>
              <w:tabs>
                <w:tab w:val="left" w:pos="885"/>
              </w:tabs>
              <w:ind w:left="885"/>
              <w:jc w:val="center"/>
              <w:rPr>
                <w:sz w:val="26"/>
                <w:szCs w:val="26"/>
              </w:rPr>
            </w:pPr>
            <w:r w:rsidRPr="00E445D9">
              <w:rPr>
                <w:sz w:val="26"/>
                <w:szCs w:val="26"/>
              </w:rPr>
              <w:t>от «22» ноября 2017 года №  1632</w:t>
            </w:r>
          </w:p>
          <w:p w:rsidR="000E292D" w:rsidRPr="00E445D9" w:rsidRDefault="000E292D" w:rsidP="00EA6400">
            <w:pPr>
              <w:tabs>
                <w:tab w:val="left" w:pos="885"/>
              </w:tabs>
              <w:ind w:left="885"/>
              <w:jc w:val="center"/>
              <w:rPr>
                <w:sz w:val="26"/>
                <w:szCs w:val="26"/>
              </w:rPr>
            </w:pPr>
          </w:p>
          <w:p w:rsidR="00EA6400" w:rsidRPr="00E445D9" w:rsidRDefault="00EA6400" w:rsidP="00EA6400">
            <w:pPr>
              <w:tabs>
                <w:tab w:val="left" w:pos="885"/>
              </w:tabs>
              <w:ind w:left="885"/>
              <w:jc w:val="center"/>
            </w:pPr>
          </w:p>
        </w:tc>
      </w:tr>
    </w:tbl>
    <w:p w:rsidR="000E292D" w:rsidRPr="00E445D9" w:rsidRDefault="000E292D" w:rsidP="000E292D">
      <w:pPr>
        <w:autoSpaceDE w:val="0"/>
        <w:autoSpaceDN w:val="0"/>
        <w:adjustRightInd w:val="0"/>
        <w:jc w:val="center"/>
        <w:rPr>
          <w:b/>
        </w:rPr>
      </w:pPr>
    </w:p>
    <w:p w:rsidR="000E292D" w:rsidRPr="00E445D9" w:rsidRDefault="000E292D" w:rsidP="000E292D">
      <w:pPr>
        <w:autoSpaceDE w:val="0"/>
        <w:autoSpaceDN w:val="0"/>
        <w:adjustRightInd w:val="0"/>
        <w:jc w:val="center"/>
        <w:rPr>
          <w:b/>
          <w:sz w:val="26"/>
          <w:szCs w:val="26"/>
        </w:rPr>
      </w:pPr>
      <w:r w:rsidRPr="00E445D9">
        <w:rPr>
          <w:b/>
          <w:sz w:val="26"/>
          <w:szCs w:val="26"/>
        </w:rPr>
        <w:t xml:space="preserve">ПРОГНОЗНАЯ ОЦЕНКА </w:t>
      </w:r>
    </w:p>
    <w:p w:rsidR="000E292D" w:rsidRPr="00E445D9" w:rsidRDefault="000E292D" w:rsidP="000E292D">
      <w:pPr>
        <w:autoSpaceDE w:val="0"/>
        <w:autoSpaceDN w:val="0"/>
        <w:adjustRightInd w:val="0"/>
        <w:jc w:val="center"/>
        <w:rPr>
          <w:b/>
          <w:sz w:val="26"/>
          <w:szCs w:val="26"/>
        </w:rPr>
      </w:pPr>
      <w:r w:rsidRPr="00E445D9">
        <w:rPr>
          <w:b/>
          <w:sz w:val="26"/>
          <w:szCs w:val="26"/>
        </w:rPr>
        <w:t xml:space="preserve">расходов муниципальной программы «Формирование современной </w:t>
      </w:r>
    </w:p>
    <w:p w:rsidR="000E292D" w:rsidRPr="00E445D9" w:rsidRDefault="000E292D" w:rsidP="000E292D">
      <w:pPr>
        <w:autoSpaceDE w:val="0"/>
        <w:autoSpaceDN w:val="0"/>
        <w:adjustRightInd w:val="0"/>
        <w:jc w:val="center"/>
        <w:rPr>
          <w:b/>
          <w:sz w:val="26"/>
          <w:szCs w:val="26"/>
        </w:rPr>
      </w:pPr>
      <w:r w:rsidRPr="00E445D9">
        <w:rPr>
          <w:b/>
          <w:sz w:val="26"/>
          <w:szCs w:val="26"/>
        </w:rPr>
        <w:t>городской среды Находкинского городского округа» на 2018 – 20</w:t>
      </w:r>
      <w:r w:rsidR="00AA3E9D" w:rsidRPr="00E445D9">
        <w:rPr>
          <w:b/>
          <w:sz w:val="26"/>
          <w:szCs w:val="26"/>
        </w:rPr>
        <w:t>30</w:t>
      </w:r>
      <w:r w:rsidRPr="00E445D9">
        <w:rPr>
          <w:b/>
          <w:sz w:val="26"/>
          <w:szCs w:val="26"/>
        </w:rPr>
        <w:t xml:space="preserve"> годы</w:t>
      </w:r>
    </w:p>
    <w:p w:rsidR="000E292D" w:rsidRPr="00E445D9" w:rsidRDefault="000E292D" w:rsidP="002042AB">
      <w:pPr>
        <w:rPr>
          <w:b/>
          <w:sz w:val="26"/>
          <w:szCs w:val="26"/>
        </w:rPr>
      </w:pPr>
    </w:p>
    <w:tbl>
      <w:tblPr>
        <w:tblStyle w:val="6"/>
        <w:tblW w:w="16263" w:type="dxa"/>
        <w:tblInd w:w="-176" w:type="dxa"/>
        <w:tblLayout w:type="fixed"/>
        <w:tblLook w:val="04A0" w:firstRow="1" w:lastRow="0" w:firstColumn="1" w:lastColumn="0" w:noHBand="0" w:noVBand="1"/>
      </w:tblPr>
      <w:tblGrid>
        <w:gridCol w:w="284"/>
        <w:gridCol w:w="1559"/>
        <w:gridCol w:w="1525"/>
        <w:gridCol w:w="993"/>
        <w:gridCol w:w="992"/>
        <w:gridCol w:w="992"/>
        <w:gridCol w:w="992"/>
        <w:gridCol w:w="993"/>
        <w:gridCol w:w="992"/>
        <w:gridCol w:w="992"/>
        <w:gridCol w:w="992"/>
        <w:gridCol w:w="993"/>
        <w:gridCol w:w="991"/>
        <w:gridCol w:w="991"/>
        <w:gridCol w:w="991"/>
        <w:gridCol w:w="991"/>
      </w:tblGrid>
      <w:tr w:rsidR="00E445D9" w:rsidRPr="00E445D9" w:rsidTr="00371B2A">
        <w:trPr>
          <w:trHeight w:val="285"/>
        </w:trPr>
        <w:tc>
          <w:tcPr>
            <w:tcW w:w="284" w:type="dxa"/>
            <w:vMerge w:val="restart"/>
            <w:vAlign w:val="center"/>
          </w:tcPr>
          <w:p w:rsidR="00371B2A" w:rsidRPr="00E445D9" w:rsidRDefault="00371B2A" w:rsidP="00371B2A">
            <w:pPr>
              <w:adjustRightInd w:val="0"/>
              <w:ind w:left="-108" w:right="-108"/>
              <w:jc w:val="center"/>
              <w:rPr>
                <w:sz w:val="16"/>
                <w:szCs w:val="16"/>
              </w:rPr>
            </w:pPr>
            <w:r w:rsidRPr="00E445D9">
              <w:rPr>
                <w:sz w:val="16"/>
                <w:szCs w:val="16"/>
              </w:rPr>
              <w:t>№ пп</w:t>
            </w:r>
          </w:p>
        </w:tc>
        <w:tc>
          <w:tcPr>
            <w:tcW w:w="1559" w:type="dxa"/>
            <w:vMerge w:val="restart"/>
            <w:vAlign w:val="center"/>
          </w:tcPr>
          <w:p w:rsidR="00371B2A" w:rsidRPr="00E445D9" w:rsidRDefault="00371B2A" w:rsidP="00371B2A">
            <w:pPr>
              <w:adjustRightInd w:val="0"/>
              <w:jc w:val="center"/>
              <w:rPr>
                <w:sz w:val="16"/>
                <w:szCs w:val="16"/>
              </w:rPr>
            </w:pPr>
            <w:r w:rsidRPr="00E445D9">
              <w:rPr>
                <w:sz w:val="16"/>
                <w:szCs w:val="16"/>
              </w:rPr>
              <w:t>Наименование программы</w:t>
            </w:r>
          </w:p>
        </w:tc>
        <w:tc>
          <w:tcPr>
            <w:tcW w:w="1525" w:type="dxa"/>
            <w:vMerge w:val="restart"/>
            <w:vAlign w:val="center"/>
          </w:tcPr>
          <w:p w:rsidR="00371B2A" w:rsidRPr="00E445D9" w:rsidRDefault="00371B2A" w:rsidP="00371B2A">
            <w:pPr>
              <w:adjustRightInd w:val="0"/>
              <w:jc w:val="center"/>
              <w:rPr>
                <w:sz w:val="16"/>
                <w:szCs w:val="16"/>
              </w:rPr>
            </w:pPr>
            <w:r w:rsidRPr="00E445D9">
              <w:rPr>
                <w:sz w:val="16"/>
                <w:szCs w:val="16"/>
              </w:rPr>
              <w:t>Источники ресурсного обеспечения</w:t>
            </w:r>
          </w:p>
        </w:tc>
        <w:tc>
          <w:tcPr>
            <w:tcW w:w="12895" w:type="dxa"/>
            <w:gridSpan w:val="13"/>
          </w:tcPr>
          <w:p w:rsidR="00371B2A" w:rsidRPr="00E445D9" w:rsidRDefault="00371B2A" w:rsidP="00371B2A">
            <w:pPr>
              <w:adjustRightInd w:val="0"/>
              <w:jc w:val="center"/>
              <w:rPr>
                <w:sz w:val="16"/>
                <w:szCs w:val="16"/>
              </w:rPr>
            </w:pPr>
            <w:r w:rsidRPr="00E445D9">
              <w:rPr>
                <w:sz w:val="16"/>
                <w:szCs w:val="16"/>
              </w:rPr>
              <w:t>Оценка расходов (тыс. руб.), годы</w:t>
            </w:r>
          </w:p>
        </w:tc>
      </w:tr>
      <w:tr w:rsidR="00E445D9" w:rsidRPr="00E445D9" w:rsidTr="00371B2A">
        <w:trPr>
          <w:trHeight w:val="421"/>
        </w:trPr>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jc w:val="center"/>
              <w:rPr>
                <w:sz w:val="16"/>
                <w:szCs w:val="16"/>
              </w:rPr>
            </w:pPr>
          </w:p>
        </w:tc>
        <w:tc>
          <w:tcPr>
            <w:tcW w:w="1525" w:type="dxa"/>
            <w:vMerge/>
          </w:tcPr>
          <w:p w:rsidR="00371B2A" w:rsidRPr="00E445D9" w:rsidRDefault="00371B2A" w:rsidP="00371B2A">
            <w:pPr>
              <w:adjustRightInd w:val="0"/>
              <w:jc w:val="center"/>
              <w:rPr>
                <w:sz w:val="16"/>
                <w:szCs w:val="16"/>
              </w:rPr>
            </w:pPr>
          </w:p>
        </w:tc>
        <w:tc>
          <w:tcPr>
            <w:tcW w:w="993" w:type="dxa"/>
            <w:vAlign w:val="center"/>
          </w:tcPr>
          <w:p w:rsidR="00371B2A" w:rsidRPr="00E445D9" w:rsidRDefault="00371B2A" w:rsidP="00371B2A">
            <w:pPr>
              <w:adjustRightInd w:val="0"/>
              <w:jc w:val="center"/>
              <w:rPr>
                <w:sz w:val="16"/>
                <w:szCs w:val="16"/>
              </w:rPr>
            </w:pPr>
            <w:r w:rsidRPr="00E445D9">
              <w:rPr>
                <w:sz w:val="16"/>
                <w:szCs w:val="16"/>
              </w:rPr>
              <w:t>2018</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2019</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2020</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2021</w:t>
            </w:r>
          </w:p>
          <w:p w:rsidR="00371B2A" w:rsidRPr="00E445D9" w:rsidRDefault="00371B2A" w:rsidP="00371B2A">
            <w:pPr>
              <w:adjustRightInd w:val="0"/>
              <w:jc w:val="center"/>
              <w:rPr>
                <w:sz w:val="16"/>
                <w:szCs w:val="16"/>
              </w:rPr>
            </w:pPr>
            <w:r w:rsidRPr="00E445D9">
              <w:rPr>
                <w:sz w:val="16"/>
                <w:szCs w:val="16"/>
              </w:rPr>
              <w:t>год</w:t>
            </w:r>
          </w:p>
        </w:tc>
        <w:tc>
          <w:tcPr>
            <w:tcW w:w="993" w:type="dxa"/>
            <w:vAlign w:val="center"/>
          </w:tcPr>
          <w:p w:rsidR="00371B2A" w:rsidRPr="00E445D9" w:rsidRDefault="00371B2A" w:rsidP="00371B2A">
            <w:pPr>
              <w:adjustRightInd w:val="0"/>
              <w:jc w:val="center"/>
              <w:rPr>
                <w:sz w:val="16"/>
                <w:szCs w:val="16"/>
              </w:rPr>
            </w:pPr>
            <w:r w:rsidRPr="00E445D9">
              <w:rPr>
                <w:sz w:val="16"/>
                <w:szCs w:val="16"/>
              </w:rPr>
              <w:t>2022</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2023</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2024</w:t>
            </w:r>
          </w:p>
          <w:p w:rsidR="00371B2A" w:rsidRPr="00E445D9" w:rsidRDefault="00371B2A" w:rsidP="00371B2A">
            <w:pPr>
              <w:adjustRightInd w:val="0"/>
              <w:jc w:val="center"/>
              <w:rPr>
                <w:sz w:val="16"/>
                <w:szCs w:val="16"/>
              </w:rPr>
            </w:pPr>
            <w:r w:rsidRPr="00E445D9">
              <w:rPr>
                <w:sz w:val="16"/>
                <w:szCs w:val="16"/>
              </w:rPr>
              <w:t>год</w:t>
            </w:r>
          </w:p>
        </w:tc>
        <w:tc>
          <w:tcPr>
            <w:tcW w:w="992" w:type="dxa"/>
            <w:vAlign w:val="center"/>
          </w:tcPr>
          <w:p w:rsidR="00371B2A" w:rsidRPr="00E445D9" w:rsidRDefault="00371B2A" w:rsidP="00371B2A">
            <w:pPr>
              <w:adjustRightInd w:val="0"/>
              <w:jc w:val="center"/>
              <w:rPr>
                <w:sz w:val="16"/>
                <w:szCs w:val="16"/>
              </w:rPr>
            </w:pPr>
            <w:r w:rsidRPr="00E445D9">
              <w:rPr>
                <w:sz w:val="16"/>
                <w:szCs w:val="16"/>
              </w:rPr>
              <w:t>2025</w:t>
            </w:r>
          </w:p>
          <w:p w:rsidR="00371B2A" w:rsidRPr="00E445D9" w:rsidRDefault="00371B2A" w:rsidP="00371B2A">
            <w:pPr>
              <w:adjustRightInd w:val="0"/>
              <w:jc w:val="center"/>
              <w:rPr>
                <w:sz w:val="16"/>
                <w:szCs w:val="16"/>
              </w:rPr>
            </w:pPr>
            <w:r w:rsidRPr="00E445D9">
              <w:rPr>
                <w:sz w:val="16"/>
                <w:szCs w:val="16"/>
              </w:rPr>
              <w:t>год</w:t>
            </w:r>
          </w:p>
        </w:tc>
        <w:tc>
          <w:tcPr>
            <w:tcW w:w="993" w:type="dxa"/>
            <w:vAlign w:val="center"/>
          </w:tcPr>
          <w:p w:rsidR="00371B2A" w:rsidRPr="00E445D9" w:rsidRDefault="00371B2A" w:rsidP="00371B2A">
            <w:pPr>
              <w:adjustRightInd w:val="0"/>
              <w:jc w:val="center"/>
              <w:rPr>
                <w:sz w:val="16"/>
                <w:szCs w:val="16"/>
              </w:rPr>
            </w:pPr>
            <w:r w:rsidRPr="00E445D9">
              <w:rPr>
                <w:sz w:val="16"/>
                <w:szCs w:val="16"/>
              </w:rPr>
              <w:t>2026</w:t>
            </w:r>
          </w:p>
          <w:p w:rsidR="00371B2A" w:rsidRPr="00E445D9" w:rsidRDefault="00371B2A" w:rsidP="00371B2A">
            <w:pPr>
              <w:adjustRightInd w:val="0"/>
              <w:jc w:val="center"/>
              <w:rPr>
                <w:sz w:val="16"/>
                <w:szCs w:val="16"/>
              </w:rPr>
            </w:pPr>
            <w:r w:rsidRPr="00E445D9">
              <w:rPr>
                <w:sz w:val="16"/>
                <w:szCs w:val="16"/>
              </w:rPr>
              <w:t>год</w:t>
            </w:r>
          </w:p>
        </w:tc>
        <w:tc>
          <w:tcPr>
            <w:tcW w:w="991" w:type="dxa"/>
            <w:vAlign w:val="center"/>
          </w:tcPr>
          <w:p w:rsidR="00371B2A" w:rsidRPr="00E445D9" w:rsidRDefault="00371B2A" w:rsidP="00371B2A">
            <w:pPr>
              <w:adjustRightInd w:val="0"/>
              <w:jc w:val="center"/>
              <w:rPr>
                <w:sz w:val="16"/>
                <w:szCs w:val="16"/>
              </w:rPr>
            </w:pPr>
            <w:r w:rsidRPr="00E445D9">
              <w:rPr>
                <w:sz w:val="16"/>
                <w:szCs w:val="16"/>
              </w:rPr>
              <w:t>2027</w:t>
            </w:r>
          </w:p>
          <w:p w:rsidR="00371B2A" w:rsidRPr="00E445D9" w:rsidRDefault="00371B2A" w:rsidP="00371B2A">
            <w:pPr>
              <w:adjustRightInd w:val="0"/>
              <w:jc w:val="center"/>
              <w:rPr>
                <w:sz w:val="16"/>
                <w:szCs w:val="16"/>
              </w:rPr>
            </w:pPr>
            <w:r w:rsidRPr="00E445D9">
              <w:rPr>
                <w:sz w:val="16"/>
                <w:szCs w:val="16"/>
              </w:rPr>
              <w:t>год</w:t>
            </w:r>
          </w:p>
        </w:tc>
        <w:tc>
          <w:tcPr>
            <w:tcW w:w="991" w:type="dxa"/>
            <w:vAlign w:val="center"/>
          </w:tcPr>
          <w:p w:rsidR="00371B2A" w:rsidRPr="00E445D9" w:rsidRDefault="00371B2A" w:rsidP="00371B2A">
            <w:pPr>
              <w:adjustRightInd w:val="0"/>
              <w:jc w:val="center"/>
              <w:rPr>
                <w:sz w:val="16"/>
                <w:szCs w:val="16"/>
              </w:rPr>
            </w:pPr>
            <w:r w:rsidRPr="00E445D9">
              <w:rPr>
                <w:sz w:val="16"/>
                <w:szCs w:val="16"/>
              </w:rPr>
              <w:t>2028</w:t>
            </w:r>
          </w:p>
          <w:p w:rsidR="00371B2A" w:rsidRPr="00E445D9" w:rsidRDefault="00371B2A" w:rsidP="00371B2A">
            <w:pPr>
              <w:adjustRightInd w:val="0"/>
              <w:jc w:val="center"/>
              <w:rPr>
                <w:sz w:val="16"/>
                <w:szCs w:val="16"/>
              </w:rPr>
            </w:pPr>
            <w:r w:rsidRPr="00E445D9">
              <w:rPr>
                <w:sz w:val="16"/>
                <w:szCs w:val="16"/>
              </w:rPr>
              <w:t>год</w:t>
            </w:r>
          </w:p>
        </w:tc>
        <w:tc>
          <w:tcPr>
            <w:tcW w:w="991" w:type="dxa"/>
            <w:vAlign w:val="center"/>
          </w:tcPr>
          <w:p w:rsidR="00371B2A" w:rsidRPr="00E445D9" w:rsidRDefault="00371B2A" w:rsidP="00371B2A">
            <w:pPr>
              <w:adjustRightInd w:val="0"/>
              <w:jc w:val="center"/>
              <w:rPr>
                <w:sz w:val="16"/>
                <w:szCs w:val="16"/>
              </w:rPr>
            </w:pPr>
            <w:r w:rsidRPr="00E445D9">
              <w:rPr>
                <w:sz w:val="16"/>
                <w:szCs w:val="16"/>
              </w:rPr>
              <w:t>2029</w:t>
            </w:r>
          </w:p>
          <w:p w:rsidR="00371B2A" w:rsidRPr="00E445D9" w:rsidRDefault="00371B2A" w:rsidP="00371B2A">
            <w:pPr>
              <w:adjustRightInd w:val="0"/>
              <w:jc w:val="center"/>
              <w:rPr>
                <w:sz w:val="16"/>
                <w:szCs w:val="16"/>
              </w:rPr>
            </w:pPr>
            <w:r w:rsidRPr="00E445D9">
              <w:rPr>
                <w:sz w:val="16"/>
                <w:szCs w:val="16"/>
              </w:rPr>
              <w:t>год</w:t>
            </w:r>
          </w:p>
        </w:tc>
        <w:tc>
          <w:tcPr>
            <w:tcW w:w="991" w:type="dxa"/>
            <w:vAlign w:val="center"/>
          </w:tcPr>
          <w:p w:rsidR="00371B2A" w:rsidRPr="00E445D9" w:rsidRDefault="00371B2A" w:rsidP="00371B2A">
            <w:pPr>
              <w:adjustRightInd w:val="0"/>
              <w:jc w:val="center"/>
              <w:rPr>
                <w:sz w:val="16"/>
                <w:szCs w:val="16"/>
              </w:rPr>
            </w:pPr>
            <w:r w:rsidRPr="00E445D9">
              <w:rPr>
                <w:sz w:val="16"/>
                <w:szCs w:val="16"/>
              </w:rPr>
              <w:t>2030</w:t>
            </w:r>
          </w:p>
          <w:p w:rsidR="00371B2A" w:rsidRPr="00E445D9" w:rsidRDefault="00371B2A" w:rsidP="00371B2A">
            <w:pPr>
              <w:adjustRightInd w:val="0"/>
              <w:jc w:val="center"/>
              <w:rPr>
                <w:sz w:val="16"/>
                <w:szCs w:val="16"/>
              </w:rPr>
            </w:pPr>
            <w:r w:rsidRPr="00E445D9">
              <w:rPr>
                <w:sz w:val="16"/>
                <w:szCs w:val="16"/>
              </w:rPr>
              <w:t>год</w:t>
            </w:r>
          </w:p>
        </w:tc>
      </w:tr>
      <w:tr w:rsidR="00E445D9" w:rsidRPr="00E445D9" w:rsidTr="00371B2A">
        <w:trPr>
          <w:trHeight w:val="218"/>
        </w:trPr>
        <w:tc>
          <w:tcPr>
            <w:tcW w:w="284" w:type="dxa"/>
            <w:vAlign w:val="center"/>
          </w:tcPr>
          <w:p w:rsidR="00371B2A" w:rsidRPr="00E445D9" w:rsidRDefault="00371B2A" w:rsidP="00371B2A">
            <w:pPr>
              <w:adjustRightInd w:val="0"/>
              <w:jc w:val="center"/>
              <w:rPr>
                <w:sz w:val="16"/>
                <w:szCs w:val="16"/>
              </w:rPr>
            </w:pPr>
            <w:r w:rsidRPr="00E445D9">
              <w:rPr>
                <w:sz w:val="16"/>
                <w:szCs w:val="16"/>
              </w:rPr>
              <w:t>1</w:t>
            </w:r>
          </w:p>
        </w:tc>
        <w:tc>
          <w:tcPr>
            <w:tcW w:w="1559" w:type="dxa"/>
            <w:vAlign w:val="center"/>
          </w:tcPr>
          <w:p w:rsidR="00371B2A" w:rsidRPr="00E445D9" w:rsidRDefault="00371B2A" w:rsidP="00371B2A">
            <w:pPr>
              <w:adjustRightInd w:val="0"/>
              <w:jc w:val="center"/>
              <w:rPr>
                <w:sz w:val="16"/>
                <w:szCs w:val="16"/>
              </w:rPr>
            </w:pPr>
            <w:r w:rsidRPr="00E445D9">
              <w:rPr>
                <w:sz w:val="16"/>
                <w:szCs w:val="16"/>
              </w:rPr>
              <w:t>2</w:t>
            </w:r>
          </w:p>
        </w:tc>
        <w:tc>
          <w:tcPr>
            <w:tcW w:w="1525" w:type="dxa"/>
            <w:vAlign w:val="center"/>
          </w:tcPr>
          <w:p w:rsidR="00371B2A" w:rsidRPr="00E445D9" w:rsidRDefault="00371B2A" w:rsidP="00371B2A">
            <w:pPr>
              <w:adjustRightInd w:val="0"/>
              <w:jc w:val="center"/>
              <w:rPr>
                <w:sz w:val="16"/>
                <w:szCs w:val="16"/>
              </w:rPr>
            </w:pPr>
            <w:r w:rsidRPr="00E445D9">
              <w:rPr>
                <w:sz w:val="16"/>
                <w:szCs w:val="16"/>
              </w:rPr>
              <w:t>3</w:t>
            </w:r>
          </w:p>
        </w:tc>
        <w:tc>
          <w:tcPr>
            <w:tcW w:w="993" w:type="dxa"/>
            <w:vAlign w:val="center"/>
          </w:tcPr>
          <w:p w:rsidR="00371B2A" w:rsidRPr="00E445D9" w:rsidRDefault="00371B2A" w:rsidP="00371B2A">
            <w:pPr>
              <w:adjustRightInd w:val="0"/>
              <w:jc w:val="center"/>
              <w:rPr>
                <w:sz w:val="16"/>
                <w:szCs w:val="16"/>
              </w:rPr>
            </w:pPr>
            <w:r w:rsidRPr="00E445D9">
              <w:rPr>
                <w:sz w:val="16"/>
                <w:szCs w:val="16"/>
              </w:rPr>
              <w:t>4</w:t>
            </w:r>
          </w:p>
        </w:tc>
        <w:tc>
          <w:tcPr>
            <w:tcW w:w="992" w:type="dxa"/>
            <w:vAlign w:val="center"/>
          </w:tcPr>
          <w:p w:rsidR="00371B2A" w:rsidRPr="00E445D9" w:rsidRDefault="00371B2A" w:rsidP="00371B2A">
            <w:pPr>
              <w:adjustRightInd w:val="0"/>
              <w:jc w:val="center"/>
              <w:rPr>
                <w:sz w:val="16"/>
                <w:szCs w:val="16"/>
              </w:rPr>
            </w:pPr>
            <w:r w:rsidRPr="00E445D9">
              <w:rPr>
                <w:sz w:val="16"/>
                <w:szCs w:val="16"/>
              </w:rPr>
              <w:t>5</w:t>
            </w:r>
          </w:p>
        </w:tc>
        <w:tc>
          <w:tcPr>
            <w:tcW w:w="992" w:type="dxa"/>
            <w:vAlign w:val="center"/>
          </w:tcPr>
          <w:p w:rsidR="00371B2A" w:rsidRPr="00E445D9" w:rsidRDefault="00371B2A" w:rsidP="00371B2A">
            <w:pPr>
              <w:adjustRightInd w:val="0"/>
              <w:jc w:val="center"/>
              <w:rPr>
                <w:sz w:val="16"/>
                <w:szCs w:val="16"/>
              </w:rPr>
            </w:pPr>
            <w:r w:rsidRPr="00E445D9">
              <w:rPr>
                <w:sz w:val="16"/>
                <w:szCs w:val="16"/>
              </w:rPr>
              <w:t>6</w:t>
            </w:r>
          </w:p>
        </w:tc>
        <w:tc>
          <w:tcPr>
            <w:tcW w:w="992" w:type="dxa"/>
            <w:vAlign w:val="center"/>
          </w:tcPr>
          <w:p w:rsidR="00371B2A" w:rsidRPr="00E445D9" w:rsidRDefault="00371B2A" w:rsidP="00371B2A">
            <w:pPr>
              <w:adjustRightInd w:val="0"/>
              <w:jc w:val="center"/>
              <w:rPr>
                <w:sz w:val="16"/>
                <w:szCs w:val="16"/>
              </w:rPr>
            </w:pPr>
            <w:r w:rsidRPr="00E445D9">
              <w:rPr>
                <w:sz w:val="16"/>
                <w:szCs w:val="16"/>
              </w:rPr>
              <w:t>7</w:t>
            </w:r>
          </w:p>
        </w:tc>
        <w:tc>
          <w:tcPr>
            <w:tcW w:w="993" w:type="dxa"/>
            <w:vAlign w:val="center"/>
          </w:tcPr>
          <w:p w:rsidR="00371B2A" w:rsidRPr="00E445D9" w:rsidRDefault="00371B2A" w:rsidP="00371B2A">
            <w:pPr>
              <w:adjustRightInd w:val="0"/>
              <w:jc w:val="center"/>
              <w:rPr>
                <w:sz w:val="16"/>
                <w:szCs w:val="16"/>
              </w:rPr>
            </w:pPr>
            <w:r w:rsidRPr="00E445D9">
              <w:rPr>
                <w:sz w:val="16"/>
                <w:szCs w:val="16"/>
              </w:rPr>
              <w:t>8</w:t>
            </w:r>
          </w:p>
        </w:tc>
        <w:tc>
          <w:tcPr>
            <w:tcW w:w="992" w:type="dxa"/>
            <w:vAlign w:val="center"/>
          </w:tcPr>
          <w:p w:rsidR="00371B2A" w:rsidRPr="00E445D9" w:rsidRDefault="00371B2A" w:rsidP="00371B2A">
            <w:pPr>
              <w:adjustRightInd w:val="0"/>
              <w:jc w:val="center"/>
              <w:rPr>
                <w:sz w:val="16"/>
                <w:szCs w:val="16"/>
              </w:rPr>
            </w:pPr>
            <w:r w:rsidRPr="00E445D9">
              <w:rPr>
                <w:sz w:val="16"/>
                <w:szCs w:val="16"/>
              </w:rPr>
              <w:t>9</w:t>
            </w:r>
          </w:p>
        </w:tc>
        <w:tc>
          <w:tcPr>
            <w:tcW w:w="992" w:type="dxa"/>
            <w:vAlign w:val="center"/>
          </w:tcPr>
          <w:p w:rsidR="00371B2A" w:rsidRPr="00E445D9" w:rsidRDefault="00371B2A" w:rsidP="00371B2A">
            <w:pPr>
              <w:adjustRightInd w:val="0"/>
              <w:jc w:val="center"/>
              <w:rPr>
                <w:sz w:val="16"/>
                <w:szCs w:val="16"/>
              </w:rPr>
            </w:pPr>
            <w:r w:rsidRPr="00E445D9">
              <w:rPr>
                <w:sz w:val="16"/>
                <w:szCs w:val="16"/>
              </w:rPr>
              <w:t>10</w:t>
            </w:r>
          </w:p>
        </w:tc>
        <w:tc>
          <w:tcPr>
            <w:tcW w:w="992" w:type="dxa"/>
            <w:vAlign w:val="center"/>
          </w:tcPr>
          <w:p w:rsidR="00371B2A" w:rsidRPr="00E445D9" w:rsidRDefault="00371B2A" w:rsidP="00371B2A">
            <w:pPr>
              <w:adjustRightInd w:val="0"/>
              <w:jc w:val="center"/>
              <w:rPr>
                <w:sz w:val="16"/>
                <w:szCs w:val="16"/>
              </w:rPr>
            </w:pPr>
            <w:r w:rsidRPr="00E445D9">
              <w:rPr>
                <w:sz w:val="16"/>
                <w:szCs w:val="16"/>
              </w:rPr>
              <w:t>11</w:t>
            </w:r>
          </w:p>
        </w:tc>
        <w:tc>
          <w:tcPr>
            <w:tcW w:w="993" w:type="dxa"/>
            <w:vAlign w:val="center"/>
          </w:tcPr>
          <w:p w:rsidR="00371B2A" w:rsidRPr="00E445D9" w:rsidRDefault="00371B2A" w:rsidP="00371B2A">
            <w:pPr>
              <w:adjustRightInd w:val="0"/>
              <w:jc w:val="center"/>
              <w:rPr>
                <w:sz w:val="16"/>
                <w:szCs w:val="16"/>
              </w:rPr>
            </w:pPr>
            <w:r w:rsidRPr="00E445D9">
              <w:rPr>
                <w:sz w:val="16"/>
                <w:szCs w:val="16"/>
              </w:rPr>
              <w:t>12</w:t>
            </w:r>
          </w:p>
        </w:tc>
        <w:tc>
          <w:tcPr>
            <w:tcW w:w="991" w:type="dxa"/>
            <w:vAlign w:val="center"/>
          </w:tcPr>
          <w:p w:rsidR="00371B2A" w:rsidRPr="00E445D9" w:rsidRDefault="00371B2A" w:rsidP="00371B2A">
            <w:pPr>
              <w:adjustRightInd w:val="0"/>
              <w:jc w:val="center"/>
              <w:rPr>
                <w:sz w:val="16"/>
                <w:szCs w:val="16"/>
              </w:rPr>
            </w:pPr>
            <w:r w:rsidRPr="00E445D9">
              <w:rPr>
                <w:sz w:val="16"/>
                <w:szCs w:val="16"/>
              </w:rPr>
              <w:t>13</w:t>
            </w:r>
          </w:p>
        </w:tc>
        <w:tc>
          <w:tcPr>
            <w:tcW w:w="991" w:type="dxa"/>
            <w:vAlign w:val="center"/>
          </w:tcPr>
          <w:p w:rsidR="00371B2A" w:rsidRPr="00E445D9" w:rsidRDefault="00371B2A" w:rsidP="00371B2A">
            <w:pPr>
              <w:adjustRightInd w:val="0"/>
              <w:jc w:val="center"/>
              <w:rPr>
                <w:sz w:val="16"/>
                <w:szCs w:val="16"/>
              </w:rPr>
            </w:pPr>
            <w:r w:rsidRPr="00E445D9">
              <w:rPr>
                <w:sz w:val="16"/>
                <w:szCs w:val="16"/>
              </w:rPr>
              <w:t>14</w:t>
            </w:r>
          </w:p>
        </w:tc>
        <w:tc>
          <w:tcPr>
            <w:tcW w:w="991" w:type="dxa"/>
            <w:vAlign w:val="center"/>
          </w:tcPr>
          <w:p w:rsidR="00371B2A" w:rsidRPr="00E445D9" w:rsidRDefault="00371B2A" w:rsidP="00371B2A">
            <w:pPr>
              <w:adjustRightInd w:val="0"/>
              <w:jc w:val="center"/>
              <w:rPr>
                <w:sz w:val="16"/>
                <w:szCs w:val="16"/>
              </w:rPr>
            </w:pPr>
            <w:r w:rsidRPr="00E445D9">
              <w:rPr>
                <w:sz w:val="16"/>
                <w:szCs w:val="16"/>
              </w:rPr>
              <w:t>15</w:t>
            </w:r>
          </w:p>
        </w:tc>
        <w:tc>
          <w:tcPr>
            <w:tcW w:w="991" w:type="dxa"/>
            <w:vAlign w:val="center"/>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A26122">
        <w:tc>
          <w:tcPr>
            <w:tcW w:w="284" w:type="dxa"/>
            <w:vMerge w:val="restart"/>
          </w:tcPr>
          <w:p w:rsidR="00A26122" w:rsidRPr="00E445D9" w:rsidRDefault="00A26122" w:rsidP="00371B2A">
            <w:pPr>
              <w:adjustRightInd w:val="0"/>
              <w:jc w:val="center"/>
              <w:rPr>
                <w:sz w:val="16"/>
                <w:szCs w:val="16"/>
              </w:rPr>
            </w:pPr>
          </w:p>
        </w:tc>
        <w:tc>
          <w:tcPr>
            <w:tcW w:w="1559" w:type="dxa"/>
            <w:vMerge w:val="restart"/>
          </w:tcPr>
          <w:p w:rsidR="00A26122" w:rsidRPr="00E445D9" w:rsidRDefault="00A26122" w:rsidP="00371B2A">
            <w:pPr>
              <w:adjustRightInd w:val="0"/>
              <w:rPr>
                <w:sz w:val="16"/>
                <w:szCs w:val="16"/>
              </w:rPr>
            </w:pPr>
            <w:r w:rsidRPr="00E445D9">
              <w:rPr>
                <w:sz w:val="16"/>
                <w:szCs w:val="16"/>
              </w:rPr>
              <w:t>Программа «Формирование современной городской среды Находкинского городского округа» на 2018-2030 годы</w:t>
            </w:r>
          </w:p>
        </w:tc>
        <w:tc>
          <w:tcPr>
            <w:tcW w:w="1525" w:type="dxa"/>
          </w:tcPr>
          <w:p w:rsidR="00A26122" w:rsidRPr="00E445D9" w:rsidRDefault="00A26122" w:rsidP="00371B2A">
            <w:pPr>
              <w:adjustRightInd w:val="0"/>
              <w:rPr>
                <w:sz w:val="16"/>
                <w:szCs w:val="16"/>
              </w:rPr>
            </w:pPr>
            <w:r w:rsidRPr="00E445D9">
              <w:rPr>
                <w:sz w:val="16"/>
                <w:szCs w:val="16"/>
              </w:rPr>
              <w:t>Всего</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lang w:val="en-US"/>
              </w:rPr>
              <w:t>100008</w:t>
            </w:r>
            <w:r w:rsidRPr="00E445D9">
              <w:rPr>
                <w:rFonts w:eastAsia="Calibri"/>
                <w:sz w:val="16"/>
                <w:szCs w:val="16"/>
              </w:rPr>
              <w:t>,</w:t>
            </w:r>
            <w:r w:rsidRPr="00E445D9">
              <w:rPr>
                <w:rFonts w:eastAsia="Calibri"/>
                <w:sz w:val="16"/>
                <w:szCs w:val="16"/>
                <w:lang w:val="en-US"/>
              </w:rPr>
              <w:t>82</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243489,47</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201160,21</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108676,01</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332927,29</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281770,96</w:t>
            </w:r>
          </w:p>
        </w:tc>
        <w:tc>
          <w:tcPr>
            <w:tcW w:w="992" w:type="dxa"/>
          </w:tcPr>
          <w:p w:rsidR="00A26122" w:rsidRPr="00E445D9" w:rsidRDefault="00A26122" w:rsidP="00371B2A">
            <w:pPr>
              <w:jc w:val="center"/>
              <w:rPr>
                <w:sz w:val="16"/>
                <w:szCs w:val="16"/>
              </w:rPr>
            </w:pPr>
            <w:r w:rsidRPr="00E445D9">
              <w:rPr>
                <w:sz w:val="16"/>
                <w:szCs w:val="16"/>
              </w:rPr>
              <w:t>173587,88</w:t>
            </w:r>
          </w:p>
        </w:tc>
        <w:tc>
          <w:tcPr>
            <w:tcW w:w="992" w:type="dxa"/>
          </w:tcPr>
          <w:p w:rsidR="00A26122" w:rsidRPr="00E445D9" w:rsidRDefault="00A26122" w:rsidP="00A41257">
            <w:pPr>
              <w:jc w:val="center"/>
              <w:rPr>
                <w:sz w:val="16"/>
                <w:szCs w:val="18"/>
              </w:rPr>
            </w:pPr>
            <w:r w:rsidRPr="00E445D9">
              <w:rPr>
                <w:sz w:val="16"/>
                <w:szCs w:val="18"/>
              </w:rPr>
              <w:t>356</w:t>
            </w:r>
            <w:r w:rsidR="00A41257" w:rsidRPr="00E445D9">
              <w:rPr>
                <w:sz w:val="16"/>
                <w:szCs w:val="18"/>
              </w:rPr>
              <w:t>857</w:t>
            </w:r>
            <w:r w:rsidRPr="00E445D9">
              <w:rPr>
                <w:sz w:val="16"/>
                <w:szCs w:val="18"/>
              </w:rPr>
              <w:t>,82</w:t>
            </w:r>
          </w:p>
        </w:tc>
        <w:tc>
          <w:tcPr>
            <w:tcW w:w="993" w:type="dxa"/>
          </w:tcPr>
          <w:p w:rsidR="00A26122" w:rsidRPr="00E445D9" w:rsidRDefault="00A26122" w:rsidP="00A26122">
            <w:pPr>
              <w:jc w:val="center"/>
              <w:rPr>
                <w:sz w:val="16"/>
                <w:szCs w:val="18"/>
              </w:rPr>
            </w:pPr>
            <w:r w:rsidRPr="00E445D9">
              <w:rPr>
                <w:sz w:val="16"/>
                <w:szCs w:val="18"/>
              </w:rPr>
              <w:t>242017,12</w:t>
            </w:r>
          </w:p>
        </w:tc>
        <w:tc>
          <w:tcPr>
            <w:tcW w:w="991" w:type="dxa"/>
          </w:tcPr>
          <w:p w:rsidR="00A26122" w:rsidRPr="00E445D9" w:rsidRDefault="00A26122" w:rsidP="00A26122">
            <w:pPr>
              <w:jc w:val="center"/>
              <w:rPr>
                <w:sz w:val="16"/>
                <w:szCs w:val="18"/>
              </w:rPr>
            </w:pPr>
            <w:r w:rsidRPr="00E445D9">
              <w:rPr>
                <w:sz w:val="16"/>
                <w:szCs w:val="18"/>
              </w:rPr>
              <w:t>224143,13</w:t>
            </w:r>
          </w:p>
        </w:tc>
        <w:tc>
          <w:tcPr>
            <w:tcW w:w="991" w:type="dxa"/>
          </w:tcPr>
          <w:p w:rsidR="00A26122" w:rsidRPr="00E445D9" w:rsidRDefault="00A26122" w:rsidP="00371B2A">
            <w:pPr>
              <w:jc w:val="center"/>
              <w:rPr>
                <w:sz w:val="16"/>
                <w:szCs w:val="18"/>
              </w:rPr>
            </w:pPr>
            <w:r w:rsidRPr="00E445D9">
              <w:rPr>
                <w:sz w:val="16"/>
                <w:szCs w:val="18"/>
              </w:rPr>
              <w:t>178943,13</w:t>
            </w:r>
          </w:p>
        </w:tc>
        <w:tc>
          <w:tcPr>
            <w:tcW w:w="991" w:type="dxa"/>
          </w:tcPr>
          <w:p w:rsidR="00A26122" w:rsidRPr="00E445D9" w:rsidRDefault="00A26122" w:rsidP="00371B2A">
            <w:pPr>
              <w:jc w:val="center"/>
              <w:rPr>
                <w:sz w:val="16"/>
                <w:szCs w:val="18"/>
              </w:rPr>
            </w:pPr>
            <w:r w:rsidRPr="00E445D9">
              <w:rPr>
                <w:sz w:val="16"/>
                <w:szCs w:val="18"/>
              </w:rPr>
              <w:t>473943,13</w:t>
            </w:r>
          </w:p>
        </w:tc>
        <w:tc>
          <w:tcPr>
            <w:tcW w:w="991" w:type="dxa"/>
          </w:tcPr>
          <w:p w:rsidR="00A26122" w:rsidRPr="00E445D9" w:rsidRDefault="00A26122" w:rsidP="00371B2A">
            <w:pPr>
              <w:jc w:val="center"/>
              <w:rPr>
                <w:sz w:val="16"/>
                <w:szCs w:val="18"/>
              </w:rPr>
            </w:pPr>
            <w:r w:rsidRPr="00E445D9">
              <w:rPr>
                <w:sz w:val="16"/>
                <w:szCs w:val="18"/>
              </w:rPr>
              <w:t>768943,13</w:t>
            </w:r>
          </w:p>
        </w:tc>
      </w:tr>
      <w:tr w:rsidR="00E445D9" w:rsidRPr="00E445D9" w:rsidTr="00A26122">
        <w:tc>
          <w:tcPr>
            <w:tcW w:w="284" w:type="dxa"/>
            <w:vMerge/>
          </w:tcPr>
          <w:p w:rsidR="00A26122" w:rsidRPr="00E445D9" w:rsidRDefault="00A26122" w:rsidP="00371B2A">
            <w:pPr>
              <w:adjustRightInd w:val="0"/>
              <w:rPr>
                <w:sz w:val="16"/>
                <w:szCs w:val="16"/>
              </w:rPr>
            </w:pPr>
          </w:p>
        </w:tc>
        <w:tc>
          <w:tcPr>
            <w:tcW w:w="1559" w:type="dxa"/>
            <w:vMerge/>
            <w:vAlign w:val="center"/>
          </w:tcPr>
          <w:p w:rsidR="00A26122" w:rsidRPr="00E445D9" w:rsidRDefault="00A26122" w:rsidP="00371B2A">
            <w:pPr>
              <w:adjustRightInd w:val="0"/>
              <w:rPr>
                <w:sz w:val="16"/>
                <w:szCs w:val="16"/>
              </w:rPr>
            </w:pPr>
          </w:p>
        </w:tc>
        <w:tc>
          <w:tcPr>
            <w:tcW w:w="1525" w:type="dxa"/>
          </w:tcPr>
          <w:p w:rsidR="00A26122" w:rsidRPr="00E445D9" w:rsidRDefault="00A26122" w:rsidP="00371B2A">
            <w:pPr>
              <w:adjustRightInd w:val="0"/>
              <w:rPr>
                <w:sz w:val="16"/>
                <w:szCs w:val="16"/>
              </w:rPr>
            </w:pPr>
            <w:r w:rsidRPr="00E445D9">
              <w:rPr>
                <w:sz w:val="16"/>
                <w:szCs w:val="16"/>
              </w:rPr>
              <w:t>Федеральный бюджет</w:t>
            </w:r>
          </w:p>
        </w:tc>
        <w:tc>
          <w:tcPr>
            <w:tcW w:w="993" w:type="dxa"/>
          </w:tcPr>
          <w:p w:rsidR="00A26122" w:rsidRPr="00E445D9" w:rsidRDefault="00A26122" w:rsidP="00371B2A">
            <w:pPr>
              <w:jc w:val="center"/>
              <w:rPr>
                <w:rFonts w:eastAsia="Calibri"/>
                <w:sz w:val="16"/>
                <w:szCs w:val="16"/>
                <w:lang w:val="en-US"/>
              </w:rPr>
            </w:pPr>
            <w:r w:rsidRPr="00E445D9">
              <w:rPr>
                <w:rFonts w:eastAsia="Calibri"/>
                <w:sz w:val="16"/>
                <w:szCs w:val="16"/>
              </w:rPr>
              <w:t>70144,9</w:t>
            </w:r>
            <w:r w:rsidRPr="00E445D9">
              <w:rPr>
                <w:rFonts w:eastAsia="Calibri"/>
                <w:sz w:val="16"/>
                <w:szCs w:val="16"/>
                <w:lang w:val="en-US"/>
              </w:rPr>
              <w:t>6</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97849,02</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95840,00</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45696,68</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258032,57</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149139,59</w:t>
            </w:r>
          </w:p>
        </w:tc>
        <w:tc>
          <w:tcPr>
            <w:tcW w:w="992" w:type="dxa"/>
          </w:tcPr>
          <w:p w:rsidR="00A26122" w:rsidRPr="00E445D9" w:rsidRDefault="00A26122" w:rsidP="00371B2A">
            <w:pPr>
              <w:jc w:val="center"/>
              <w:rPr>
                <w:sz w:val="16"/>
                <w:szCs w:val="16"/>
              </w:rPr>
            </w:pPr>
            <w:r w:rsidRPr="00E445D9">
              <w:rPr>
                <w:sz w:val="16"/>
                <w:szCs w:val="16"/>
              </w:rPr>
              <w:t>71159,81</w:t>
            </w:r>
          </w:p>
        </w:tc>
        <w:tc>
          <w:tcPr>
            <w:tcW w:w="992" w:type="dxa"/>
          </w:tcPr>
          <w:p w:rsidR="00A26122" w:rsidRPr="00E445D9" w:rsidRDefault="00A26122" w:rsidP="00A26122">
            <w:pPr>
              <w:jc w:val="center"/>
              <w:rPr>
                <w:sz w:val="16"/>
                <w:szCs w:val="18"/>
              </w:rPr>
            </w:pPr>
            <w:r w:rsidRPr="00E445D9">
              <w:rPr>
                <w:sz w:val="16"/>
                <w:szCs w:val="18"/>
              </w:rPr>
              <w:t>216114,41</w:t>
            </w:r>
          </w:p>
        </w:tc>
        <w:tc>
          <w:tcPr>
            <w:tcW w:w="993" w:type="dxa"/>
          </w:tcPr>
          <w:p w:rsidR="00A26122" w:rsidRPr="00E445D9" w:rsidRDefault="00A26122" w:rsidP="00A26122">
            <w:pPr>
              <w:jc w:val="center"/>
              <w:rPr>
                <w:sz w:val="16"/>
                <w:szCs w:val="18"/>
              </w:rPr>
            </w:pPr>
            <w:r w:rsidRPr="00E445D9">
              <w:rPr>
                <w:sz w:val="16"/>
                <w:szCs w:val="18"/>
              </w:rPr>
              <w:t>139448,13</w:t>
            </w:r>
          </w:p>
        </w:tc>
        <w:tc>
          <w:tcPr>
            <w:tcW w:w="991" w:type="dxa"/>
          </w:tcPr>
          <w:p w:rsidR="00A26122" w:rsidRPr="00E445D9" w:rsidRDefault="00A26122" w:rsidP="00A26122">
            <w:pPr>
              <w:jc w:val="center"/>
              <w:rPr>
                <w:sz w:val="16"/>
                <w:szCs w:val="18"/>
              </w:rPr>
            </w:pPr>
            <w:r w:rsidRPr="00E445D9">
              <w:rPr>
                <w:sz w:val="16"/>
                <w:szCs w:val="18"/>
              </w:rPr>
              <w:t>122283,74</w:t>
            </w:r>
          </w:p>
        </w:tc>
        <w:tc>
          <w:tcPr>
            <w:tcW w:w="991" w:type="dxa"/>
          </w:tcPr>
          <w:p w:rsidR="00A26122" w:rsidRPr="00E445D9" w:rsidRDefault="00A26122" w:rsidP="00371B2A">
            <w:pPr>
              <w:jc w:val="center"/>
              <w:rPr>
                <w:sz w:val="16"/>
                <w:szCs w:val="18"/>
              </w:rPr>
            </w:pPr>
            <w:r w:rsidRPr="00E445D9">
              <w:rPr>
                <w:sz w:val="16"/>
                <w:szCs w:val="18"/>
              </w:rPr>
              <w:t>78209,22</w:t>
            </w:r>
          </w:p>
        </w:tc>
        <w:tc>
          <w:tcPr>
            <w:tcW w:w="991" w:type="dxa"/>
          </w:tcPr>
          <w:p w:rsidR="00A26122" w:rsidRPr="00E445D9" w:rsidRDefault="00A26122" w:rsidP="00371B2A">
            <w:pPr>
              <w:jc w:val="center"/>
              <w:rPr>
                <w:sz w:val="16"/>
                <w:szCs w:val="18"/>
              </w:rPr>
            </w:pPr>
            <w:r w:rsidRPr="00E445D9">
              <w:rPr>
                <w:sz w:val="16"/>
                <w:szCs w:val="18"/>
              </w:rPr>
              <w:t>365863,72</w:t>
            </w:r>
          </w:p>
        </w:tc>
        <w:tc>
          <w:tcPr>
            <w:tcW w:w="991" w:type="dxa"/>
          </w:tcPr>
          <w:p w:rsidR="00A26122" w:rsidRPr="00E445D9" w:rsidRDefault="00A26122" w:rsidP="00371B2A">
            <w:pPr>
              <w:jc w:val="center"/>
              <w:rPr>
                <w:sz w:val="16"/>
                <w:szCs w:val="18"/>
              </w:rPr>
            </w:pPr>
            <w:r w:rsidRPr="00E445D9">
              <w:rPr>
                <w:sz w:val="16"/>
                <w:szCs w:val="18"/>
              </w:rPr>
              <w:t>653518,22</w:t>
            </w:r>
          </w:p>
        </w:tc>
      </w:tr>
      <w:tr w:rsidR="00E445D9" w:rsidRPr="00E445D9" w:rsidTr="00A26122">
        <w:tc>
          <w:tcPr>
            <w:tcW w:w="284" w:type="dxa"/>
            <w:vMerge/>
          </w:tcPr>
          <w:p w:rsidR="00A26122" w:rsidRPr="00E445D9" w:rsidRDefault="00A26122" w:rsidP="00371B2A">
            <w:pPr>
              <w:adjustRightInd w:val="0"/>
              <w:rPr>
                <w:sz w:val="16"/>
                <w:szCs w:val="16"/>
              </w:rPr>
            </w:pPr>
          </w:p>
        </w:tc>
        <w:tc>
          <w:tcPr>
            <w:tcW w:w="1559" w:type="dxa"/>
            <w:vMerge/>
            <w:vAlign w:val="center"/>
          </w:tcPr>
          <w:p w:rsidR="00A26122" w:rsidRPr="00E445D9" w:rsidRDefault="00A26122" w:rsidP="00371B2A">
            <w:pPr>
              <w:adjustRightInd w:val="0"/>
              <w:rPr>
                <w:sz w:val="16"/>
                <w:szCs w:val="16"/>
              </w:rPr>
            </w:pPr>
          </w:p>
        </w:tc>
        <w:tc>
          <w:tcPr>
            <w:tcW w:w="1525" w:type="dxa"/>
          </w:tcPr>
          <w:p w:rsidR="00A26122" w:rsidRPr="00E445D9" w:rsidRDefault="00A26122" w:rsidP="00371B2A">
            <w:pPr>
              <w:adjustRightInd w:val="0"/>
              <w:rPr>
                <w:sz w:val="16"/>
                <w:szCs w:val="16"/>
              </w:rPr>
            </w:pPr>
            <w:r w:rsidRPr="00E445D9">
              <w:rPr>
                <w:sz w:val="16"/>
                <w:szCs w:val="16"/>
              </w:rPr>
              <w:t>Краевой бюджет</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14363,86</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108140,45</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91751,42</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45411,39</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47718,46</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104650,56</w:t>
            </w:r>
          </w:p>
        </w:tc>
        <w:tc>
          <w:tcPr>
            <w:tcW w:w="992" w:type="dxa"/>
          </w:tcPr>
          <w:p w:rsidR="00A26122" w:rsidRPr="00E445D9" w:rsidRDefault="00A26122" w:rsidP="00371B2A">
            <w:pPr>
              <w:jc w:val="center"/>
              <w:rPr>
                <w:sz w:val="16"/>
                <w:szCs w:val="16"/>
              </w:rPr>
            </w:pPr>
            <w:r w:rsidRPr="00E445D9">
              <w:rPr>
                <w:sz w:val="16"/>
                <w:szCs w:val="16"/>
              </w:rPr>
              <w:t>91441,75</w:t>
            </w:r>
          </w:p>
        </w:tc>
        <w:tc>
          <w:tcPr>
            <w:tcW w:w="992" w:type="dxa"/>
          </w:tcPr>
          <w:p w:rsidR="00A26122" w:rsidRPr="00E445D9" w:rsidRDefault="00A26122" w:rsidP="00A26122">
            <w:pPr>
              <w:jc w:val="center"/>
              <w:rPr>
                <w:sz w:val="16"/>
                <w:szCs w:val="18"/>
              </w:rPr>
            </w:pPr>
            <w:r w:rsidRPr="00E445D9">
              <w:rPr>
                <w:sz w:val="16"/>
                <w:szCs w:val="18"/>
              </w:rPr>
              <w:t>105672,83</w:t>
            </w:r>
          </w:p>
        </w:tc>
        <w:tc>
          <w:tcPr>
            <w:tcW w:w="993" w:type="dxa"/>
          </w:tcPr>
          <w:p w:rsidR="00A26122" w:rsidRPr="00E445D9" w:rsidRDefault="00A26122" w:rsidP="00A26122">
            <w:pPr>
              <w:jc w:val="center"/>
              <w:rPr>
                <w:sz w:val="16"/>
                <w:szCs w:val="18"/>
              </w:rPr>
            </w:pPr>
            <w:r w:rsidRPr="00E445D9">
              <w:rPr>
                <w:sz w:val="16"/>
                <w:szCs w:val="18"/>
              </w:rPr>
              <w:t>91514,25</w:t>
            </w:r>
          </w:p>
        </w:tc>
        <w:tc>
          <w:tcPr>
            <w:tcW w:w="991" w:type="dxa"/>
          </w:tcPr>
          <w:p w:rsidR="00A26122" w:rsidRPr="00E445D9" w:rsidRDefault="00A26122" w:rsidP="00A26122">
            <w:pPr>
              <w:jc w:val="center"/>
              <w:rPr>
                <w:sz w:val="16"/>
                <w:szCs w:val="18"/>
              </w:rPr>
            </w:pPr>
            <w:r w:rsidRPr="00E445D9">
              <w:rPr>
                <w:sz w:val="16"/>
                <w:szCs w:val="18"/>
              </w:rPr>
              <w:t>90983,39</w:t>
            </w:r>
          </w:p>
        </w:tc>
        <w:tc>
          <w:tcPr>
            <w:tcW w:w="991" w:type="dxa"/>
          </w:tcPr>
          <w:p w:rsidR="00A26122" w:rsidRPr="00E445D9" w:rsidRDefault="00A26122" w:rsidP="00371B2A">
            <w:pPr>
              <w:jc w:val="center"/>
              <w:rPr>
                <w:sz w:val="16"/>
                <w:szCs w:val="18"/>
              </w:rPr>
            </w:pPr>
            <w:r w:rsidRPr="00E445D9">
              <w:rPr>
                <w:sz w:val="16"/>
                <w:szCs w:val="18"/>
              </w:rPr>
              <w:t>90083,91</w:t>
            </w:r>
          </w:p>
        </w:tc>
        <w:tc>
          <w:tcPr>
            <w:tcW w:w="991" w:type="dxa"/>
          </w:tcPr>
          <w:p w:rsidR="00A26122" w:rsidRPr="00E445D9" w:rsidRDefault="00A26122" w:rsidP="00371B2A">
            <w:pPr>
              <w:jc w:val="center"/>
              <w:rPr>
                <w:sz w:val="16"/>
                <w:szCs w:val="18"/>
              </w:rPr>
            </w:pPr>
            <w:r w:rsidRPr="00E445D9">
              <w:rPr>
                <w:sz w:val="16"/>
                <w:szCs w:val="18"/>
              </w:rPr>
              <w:t>95954,41</w:t>
            </w:r>
          </w:p>
        </w:tc>
        <w:tc>
          <w:tcPr>
            <w:tcW w:w="991" w:type="dxa"/>
          </w:tcPr>
          <w:p w:rsidR="00A26122" w:rsidRPr="00E445D9" w:rsidRDefault="00A26122" w:rsidP="00371B2A">
            <w:pPr>
              <w:jc w:val="center"/>
              <w:rPr>
                <w:sz w:val="16"/>
                <w:szCs w:val="18"/>
              </w:rPr>
            </w:pPr>
            <w:r w:rsidRPr="00E445D9">
              <w:rPr>
                <w:sz w:val="16"/>
                <w:szCs w:val="18"/>
              </w:rPr>
              <w:t>101824,91</w:t>
            </w:r>
          </w:p>
        </w:tc>
      </w:tr>
      <w:tr w:rsidR="00E445D9" w:rsidRPr="00E445D9" w:rsidTr="00A26122">
        <w:tc>
          <w:tcPr>
            <w:tcW w:w="284" w:type="dxa"/>
            <w:vMerge/>
          </w:tcPr>
          <w:p w:rsidR="00A26122" w:rsidRPr="00E445D9" w:rsidRDefault="00A26122" w:rsidP="00371B2A">
            <w:pPr>
              <w:adjustRightInd w:val="0"/>
              <w:rPr>
                <w:sz w:val="16"/>
                <w:szCs w:val="16"/>
              </w:rPr>
            </w:pPr>
          </w:p>
        </w:tc>
        <w:tc>
          <w:tcPr>
            <w:tcW w:w="1559" w:type="dxa"/>
            <w:vMerge/>
            <w:vAlign w:val="center"/>
          </w:tcPr>
          <w:p w:rsidR="00A26122" w:rsidRPr="00E445D9" w:rsidRDefault="00A26122" w:rsidP="00371B2A">
            <w:pPr>
              <w:adjustRightInd w:val="0"/>
              <w:rPr>
                <w:sz w:val="16"/>
                <w:szCs w:val="16"/>
              </w:rPr>
            </w:pPr>
          </w:p>
        </w:tc>
        <w:tc>
          <w:tcPr>
            <w:tcW w:w="1525" w:type="dxa"/>
          </w:tcPr>
          <w:p w:rsidR="00A26122" w:rsidRPr="00E445D9" w:rsidRDefault="00A26122" w:rsidP="00371B2A">
            <w:pPr>
              <w:adjustRightInd w:val="0"/>
              <w:rPr>
                <w:sz w:val="16"/>
                <w:szCs w:val="16"/>
              </w:rPr>
            </w:pPr>
            <w:r w:rsidRPr="00E445D9">
              <w:rPr>
                <w:sz w:val="16"/>
                <w:szCs w:val="16"/>
              </w:rPr>
              <w:t>Бюджет Находкинского городского округа</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15500,0</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37500,00</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13568,79</w:t>
            </w: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17567,94</w:t>
            </w:r>
          </w:p>
        </w:tc>
        <w:tc>
          <w:tcPr>
            <w:tcW w:w="993" w:type="dxa"/>
          </w:tcPr>
          <w:p w:rsidR="00A26122" w:rsidRPr="00E445D9" w:rsidRDefault="00A26122" w:rsidP="00371B2A">
            <w:pPr>
              <w:jc w:val="center"/>
              <w:rPr>
                <w:rFonts w:eastAsia="Calibri"/>
                <w:sz w:val="16"/>
                <w:szCs w:val="16"/>
              </w:rPr>
            </w:pPr>
            <w:r w:rsidRPr="00E445D9">
              <w:rPr>
                <w:rFonts w:eastAsia="Calibri"/>
                <w:sz w:val="16"/>
                <w:szCs w:val="16"/>
              </w:rPr>
              <w:t>17494,21</w:t>
            </w:r>
          </w:p>
          <w:p w:rsidR="00A26122" w:rsidRPr="00E445D9" w:rsidRDefault="00A26122" w:rsidP="00371B2A">
            <w:pPr>
              <w:jc w:val="center"/>
              <w:rPr>
                <w:rFonts w:eastAsia="Calibri"/>
                <w:sz w:val="16"/>
                <w:szCs w:val="16"/>
              </w:rPr>
            </w:pPr>
          </w:p>
        </w:tc>
        <w:tc>
          <w:tcPr>
            <w:tcW w:w="992" w:type="dxa"/>
          </w:tcPr>
          <w:p w:rsidR="00A26122" w:rsidRPr="00E445D9" w:rsidRDefault="00A26122" w:rsidP="00371B2A">
            <w:pPr>
              <w:jc w:val="center"/>
              <w:rPr>
                <w:rFonts w:eastAsia="Calibri"/>
                <w:sz w:val="16"/>
                <w:szCs w:val="16"/>
              </w:rPr>
            </w:pPr>
            <w:r w:rsidRPr="00E445D9">
              <w:rPr>
                <w:rFonts w:eastAsia="Calibri"/>
                <w:sz w:val="16"/>
                <w:szCs w:val="16"/>
              </w:rPr>
              <w:t>27980,81</w:t>
            </w:r>
          </w:p>
          <w:p w:rsidR="00A26122" w:rsidRPr="00E445D9" w:rsidRDefault="00A26122" w:rsidP="00371B2A">
            <w:pPr>
              <w:jc w:val="center"/>
              <w:rPr>
                <w:rFonts w:eastAsia="Calibri"/>
                <w:sz w:val="16"/>
                <w:szCs w:val="16"/>
              </w:rPr>
            </w:pPr>
          </w:p>
        </w:tc>
        <w:tc>
          <w:tcPr>
            <w:tcW w:w="992" w:type="dxa"/>
          </w:tcPr>
          <w:p w:rsidR="00A26122" w:rsidRPr="00E445D9" w:rsidRDefault="00A26122" w:rsidP="00371B2A">
            <w:pPr>
              <w:jc w:val="center"/>
              <w:rPr>
                <w:sz w:val="16"/>
                <w:szCs w:val="16"/>
              </w:rPr>
            </w:pPr>
            <w:r w:rsidRPr="00E445D9">
              <w:rPr>
                <w:sz w:val="16"/>
                <w:szCs w:val="16"/>
              </w:rPr>
              <w:t>10986,32</w:t>
            </w:r>
          </w:p>
        </w:tc>
        <w:tc>
          <w:tcPr>
            <w:tcW w:w="992" w:type="dxa"/>
          </w:tcPr>
          <w:p w:rsidR="00A26122" w:rsidRPr="00E445D9" w:rsidRDefault="00A26122" w:rsidP="00A41257">
            <w:pPr>
              <w:jc w:val="center"/>
              <w:rPr>
                <w:sz w:val="16"/>
                <w:szCs w:val="18"/>
              </w:rPr>
            </w:pPr>
            <w:r w:rsidRPr="00E445D9">
              <w:rPr>
                <w:sz w:val="16"/>
                <w:szCs w:val="18"/>
              </w:rPr>
              <w:t>350</w:t>
            </w:r>
            <w:r w:rsidR="00A41257" w:rsidRPr="00E445D9">
              <w:rPr>
                <w:sz w:val="16"/>
                <w:szCs w:val="18"/>
              </w:rPr>
              <w:t>7</w:t>
            </w:r>
            <w:r w:rsidRPr="00E445D9">
              <w:rPr>
                <w:sz w:val="16"/>
                <w:szCs w:val="18"/>
              </w:rPr>
              <w:t>0,58</w:t>
            </w:r>
          </w:p>
        </w:tc>
        <w:tc>
          <w:tcPr>
            <w:tcW w:w="993" w:type="dxa"/>
          </w:tcPr>
          <w:p w:rsidR="00A26122" w:rsidRPr="00E445D9" w:rsidRDefault="00A26122" w:rsidP="00A26122">
            <w:pPr>
              <w:jc w:val="center"/>
              <w:rPr>
                <w:sz w:val="16"/>
                <w:szCs w:val="18"/>
              </w:rPr>
            </w:pPr>
            <w:r w:rsidRPr="00E445D9">
              <w:rPr>
                <w:sz w:val="16"/>
                <w:szCs w:val="18"/>
              </w:rPr>
              <w:t>11054,74</w:t>
            </w:r>
          </w:p>
        </w:tc>
        <w:tc>
          <w:tcPr>
            <w:tcW w:w="991" w:type="dxa"/>
          </w:tcPr>
          <w:p w:rsidR="00A26122" w:rsidRPr="00E445D9" w:rsidRDefault="00A26122" w:rsidP="00A26122">
            <w:pPr>
              <w:jc w:val="center"/>
              <w:rPr>
                <w:sz w:val="16"/>
                <w:szCs w:val="18"/>
              </w:rPr>
            </w:pPr>
            <w:r w:rsidRPr="00E445D9">
              <w:rPr>
                <w:sz w:val="16"/>
                <w:szCs w:val="18"/>
              </w:rPr>
              <w:t>10876,00</w:t>
            </w:r>
          </w:p>
        </w:tc>
        <w:tc>
          <w:tcPr>
            <w:tcW w:w="991" w:type="dxa"/>
          </w:tcPr>
          <w:p w:rsidR="00A26122" w:rsidRPr="00E445D9" w:rsidRDefault="00A26122" w:rsidP="00371B2A">
            <w:pPr>
              <w:jc w:val="center"/>
              <w:rPr>
                <w:sz w:val="16"/>
                <w:szCs w:val="18"/>
              </w:rPr>
            </w:pPr>
            <w:r w:rsidRPr="00E445D9">
              <w:rPr>
                <w:sz w:val="16"/>
                <w:szCs w:val="18"/>
              </w:rPr>
              <w:t>10650,00</w:t>
            </w:r>
          </w:p>
        </w:tc>
        <w:tc>
          <w:tcPr>
            <w:tcW w:w="991" w:type="dxa"/>
          </w:tcPr>
          <w:p w:rsidR="00A26122" w:rsidRPr="00E445D9" w:rsidRDefault="00A26122" w:rsidP="00371B2A">
            <w:pPr>
              <w:jc w:val="center"/>
              <w:rPr>
                <w:sz w:val="16"/>
                <w:szCs w:val="18"/>
              </w:rPr>
            </w:pPr>
            <w:r w:rsidRPr="00E445D9">
              <w:rPr>
                <w:sz w:val="16"/>
                <w:szCs w:val="18"/>
              </w:rPr>
              <w:t>12125,00</w:t>
            </w:r>
          </w:p>
        </w:tc>
        <w:tc>
          <w:tcPr>
            <w:tcW w:w="991" w:type="dxa"/>
          </w:tcPr>
          <w:p w:rsidR="00A26122" w:rsidRPr="00E445D9" w:rsidRDefault="00A26122" w:rsidP="00371B2A">
            <w:pPr>
              <w:jc w:val="center"/>
              <w:rPr>
                <w:sz w:val="16"/>
                <w:szCs w:val="18"/>
              </w:rPr>
            </w:pPr>
            <w:r w:rsidRPr="00E445D9">
              <w:rPr>
                <w:sz w:val="16"/>
                <w:szCs w:val="18"/>
              </w:rPr>
              <w:t>13600,00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vAlign w:val="center"/>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vAlign w:val="center"/>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r w:rsidRPr="00E445D9">
              <w:rPr>
                <w:sz w:val="16"/>
                <w:szCs w:val="16"/>
              </w:rPr>
              <w:t>9682,05</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371B2A">
        <w:tc>
          <w:tcPr>
            <w:tcW w:w="284" w:type="dxa"/>
            <w:vMerge w:val="restart"/>
          </w:tcPr>
          <w:p w:rsidR="00371B2A" w:rsidRPr="00E445D9" w:rsidRDefault="00371B2A" w:rsidP="00371B2A">
            <w:pPr>
              <w:adjustRightInd w:val="0"/>
              <w:jc w:val="center"/>
              <w:rPr>
                <w:sz w:val="16"/>
                <w:szCs w:val="16"/>
              </w:rPr>
            </w:pPr>
            <w:r w:rsidRPr="00E445D9">
              <w:rPr>
                <w:sz w:val="16"/>
                <w:szCs w:val="16"/>
              </w:rPr>
              <w:t>1</w:t>
            </w:r>
          </w:p>
        </w:tc>
        <w:tc>
          <w:tcPr>
            <w:tcW w:w="1559" w:type="dxa"/>
            <w:vMerge w:val="restart"/>
          </w:tcPr>
          <w:p w:rsidR="00371B2A" w:rsidRPr="00E445D9" w:rsidRDefault="00371B2A" w:rsidP="00371B2A">
            <w:pPr>
              <w:adjustRightInd w:val="0"/>
              <w:rPr>
                <w:sz w:val="16"/>
                <w:szCs w:val="16"/>
              </w:rPr>
            </w:pPr>
            <w:r w:rsidRPr="00E445D9">
              <w:rPr>
                <w:sz w:val="16"/>
                <w:szCs w:val="16"/>
              </w:rPr>
              <w:t>Подпрограмма №1 «Формирование современной городской среды Находкинского городского округа» на 2018-2030 годы</w:t>
            </w:r>
          </w:p>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lang w:val="en-US"/>
              </w:rPr>
              <w:t>100008</w:t>
            </w:r>
            <w:r w:rsidRPr="00E445D9">
              <w:rPr>
                <w:rFonts w:eastAsia="Calibri"/>
                <w:sz w:val="16"/>
                <w:szCs w:val="16"/>
              </w:rPr>
              <w:t>,</w:t>
            </w:r>
            <w:r w:rsidRPr="00E445D9">
              <w:rPr>
                <w:rFonts w:eastAsia="Calibri"/>
                <w:sz w:val="16"/>
                <w:szCs w:val="16"/>
                <w:lang w:val="en-US"/>
              </w:rPr>
              <w:t>82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128689,47</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105009,00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48629,27</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57201,92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127379,21</w:t>
            </w:r>
          </w:p>
        </w:tc>
        <w:tc>
          <w:tcPr>
            <w:tcW w:w="992" w:type="dxa"/>
          </w:tcPr>
          <w:p w:rsidR="00371B2A" w:rsidRPr="00E445D9" w:rsidRDefault="00371B2A" w:rsidP="00371B2A">
            <w:pPr>
              <w:jc w:val="center"/>
              <w:rPr>
                <w:sz w:val="16"/>
                <w:szCs w:val="16"/>
              </w:rPr>
            </w:pPr>
            <w:r w:rsidRPr="00E445D9">
              <w:rPr>
                <w:sz w:val="16"/>
                <w:szCs w:val="16"/>
              </w:rPr>
              <w:t>47937,17</w:t>
            </w:r>
          </w:p>
        </w:tc>
        <w:tc>
          <w:tcPr>
            <w:tcW w:w="992" w:type="dxa"/>
          </w:tcPr>
          <w:p w:rsidR="00371B2A" w:rsidRPr="00E445D9" w:rsidRDefault="00371B2A" w:rsidP="007C734B">
            <w:pPr>
              <w:jc w:val="center"/>
              <w:rPr>
                <w:sz w:val="16"/>
                <w:szCs w:val="18"/>
              </w:rPr>
            </w:pPr>
            <w:r w:rsidRPr="00E445D9">
              <w:rPr>
                <w:sz w:val="16"/>
                <w:szCs w:val="18"/>
              </w:rPr>
              <w:t>2067</w:t>
            </w:r>
            <w:r w:rsidR="007C734B" w:rsidRPr="00E445D9">
              <w:rPr>
                <w:sz w:val="16"/>
                <w:szCs w:val="18"/>
              </w:rPr>
              <w:t>8</w:t>
            </w:r>
            <w:r w:rsidRPr="00E445D9">
              <w:rPr>
                <w:sz w:val="16"/>
                <w:szCs w:val="18"/>
              </w:rPr>
              <w:t>5,15</w:t>
            </w:r>
          </w:p>
        </w:tc>
        <w:tc>
          <w:tcPr>
            <w:tcW w:w="993" w:type="dxa"/>
          </w:tcPr>
          <w:p w:rsidR="00371B2A" w:rsidRPr="00E445D9" w:rsidRDefault="00371B2A" w:rsidP="00371B2A">
            <w:pPr>
              <w:jc w:val="center"/>
              <w:rPr>
                <w:sz w:val="16"/>
                <w:szCs w:val="18"/>
              </w:rPr>
            </w:pPr>
            <w:r w:rsidRPr="00E445D9">
              <w:rPr>
                <w:sz w:val="16"/>
                <w:szCs w:val="18"/>
              </w:rPr>
              <w:t>130055,33</w:t>
            </w:r>
          </w:p>
        </w:tc>
        <w:tc>
          <w:tcPr>
            <w:tcW w:w="991" w:type="dxa"/>
          </w:tcPr>
          <w:p w:rsidR="00371B2A" w:rsidRPr="00E445D9" w:rsidRDefault="00371B2A" w:rsidP="00371B2A">
            <w:pPr>
              <w:jc w:val="center"/>
              <w:rPr>
                <w:sz w:val="16"/>
                <w:szCs w:val="18"/>
              </w:rPr>
            </w:pPr>
            <w:r w:rsidRPr="00E445D9">
              <w:rPr>
                <w:sz w:val="16"/>
                <w:szCs w:val="18"/>
              </w:rPr>
              <w:t>127155,33</w:t>
            </w:r>
          </w:p>
        </w:tc>
        <w:tc>
          <w:tcPr>
            <w:tcW w:w="991" w:type="dxa"/>
          </w:tcPr>
          <w:p w:rsidR="00371B2A" w:rsidRPr="00E445D9" w:rsidRDefault="00371B2A" w:rsidP="00371B2A">
            <w:pPr>
              <w:jc w:val="center"/>
              <w:rPr>
                <w:sz w:val="16"/>
                <w:szCs w:val="18"/>
              </w:rPr>
            </w:pPr>
            <w:r w:rsidRPr="00E445D9">
              <w:rPr>
                <w:sz w:val="16"/>
                <w:szCs w:val="18"/>
              </w:rPr>
              <w:t>81955,33</w:t>
            </w:r>
          </w:p>
        </w:tc>
        <w:tc>
          <w:tcPr>
            <w:tcW w:w="991" w:type="dxa"/>
          </w:tcPr>
          <w:p w:rsidR="00371B2A" w:rsidRPr="00E445D9" w:rsidRDefault="00371B2A" w:rsidP="00371B2A">
            <w:pPr>
              <w:jc w:val="center"/>
              <w:rPr>
                <w:sz w:val="16"/>
                <w:szCs w:val="18"/>
              </w:rPr>
            </w:pPr>
            <w:r w:rsidRPr="00E445D9">
              <w:rPr>
                <w:sz w:val="16"/>
                <w:szCs w:val="18"/>
              </w:rPr>
              <w:t>376955,33</w:t>
            </w:r>
          </w:p>
        </w:tc>
        <w:tc>
          <w:tcPr>
            <w:tcW w:w="991" w:type="dxa"/>
          </w:tcPr>
          <w:p w:rsidR="00371B2A" w:rsidRPr="00E445D9" w:rsidRDefault="00371B2A" w:rsidP="00371B2A">
            <w:pPr>
              <w:jc w:val="center"/>
              <w:rPr>
                <w:sz w:val="16"/>
                <w:szCs w:val="18"/>
              </w:rPr>
            </w:pPr>
            <w:r w:rsidRPr="00E445D9">
              <w:rPr>
                <w:sz w:val="16"/>
                <w:szCs w:val="18"/>
              </w:rPr>
              <w:t>671955,33</w:t>
            </w: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rFonts w:eastAsia="Calibri"/>
                <w:sz w:val="16"/>
                <w:szCs w:val="16"/>
                <w:lang w:val="en-US"/>
              </w:rPr>
            </w:pPr>
            <w:r w:rsidRPr="00E445D9">
              <w:rPr>
                <w:rFonts w:eastAsia="Calibri"/>
                <w:sz w:val="16"/>
                <w:szCs w:val="16"/>
              </w:rPr>
              <w:t>70144,9</w:t>
            </w:r>
            <w:r w:rsidRPr="00E445D9">
              <w:rPr>
                <w:rFonts w:eastAsia="Calibri"/>
                <w:sz w:val="16"/>
                <w:szCs w:val="16"/>
                <w:lang w:val="en-US"/>
              </w:rPr>
              <w:t>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97849,02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95840,00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45696,68</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44060,61</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44060,61</w:t>
            </w:r>
          </w:p>
        </w:tc>
        <w:tc>
          <w:tcPr>
            <w:tcW w:w="992" w:type="dxa"/>
          </w:tcPr>
          <w:p w:rsidR="00371B2A" w:rsidRPr="00E445D9" w:rsidRDefault="00371B2A" w:rsidP="00371B2A">
            <w:pPr>
              <w:jc w:val="center"/>
              <w:rPr>
                <w:sz w:val="16"/>
                <w:szCs w:val="16"/>
              </w:rPr>
            </w:pPr>
            <w:r w:rsidRPr="00E445D9">
              <w:rPr>
                <w:sz w:val="16"/>
                <w:szCs w:val="16"/>
              </w:rPr>
              <w:t>46743,53</w:t>
            </w:r>
          </w:p>
        </w:tc>
        <w:tc>
          <w:tcPr>
            <w:tcW w:w="992" w:type="dxa"/>
          </w:tcPr>
          <w:p w:rsidR="00371B2A" w:rsidRPr="00E445D9" w:rsidRDefault="00371B2A" w:rsidP="00371B2A">
            <w:pPr>
              <w:jc w:val="center"/>
              <w:rPr>
                <w:sz w:val="16"/>
                <w:szCs w:val="18"/>
              </w:rPr>
            </w:pPr>
            <w:r w:rsidRPr="00E445D9">
              <w:rPr>
                <w:sz w:val="16"/>
                <w:szCs w:val="18"/>
              </w:rPr>
              <w:t>198950,02</w:t>
            </w:r>
          </w:p>
        </w:tc>
        <w:tc>
          <w:tcPr>
            <w:tcW w:w="993" w:type="dxa"/>
          </w:tcPr>
          <w:p w:rsidR="00371B2A" w:rsidRPr="00E445D9" w:rsidRDefault="00371B2A" w:rsidP="00371B2A">
            <w:pPr>
              <w:jc w:val="center"/>
              <w:rPr>
                <w:sz w:val="16"/>
                <w:szCs w:val="18"/>
              </w:rPr>
            </w:pPr>
            <w:r w:rsidRPr="00E445D9">
              <w:rPr>
                <w:sz w:val="16"/>
                <w:szCs w:val="18"/>
              </w:rPr>
              <w:t>122283,74</w:t>
            </w:r>
          </w:p>
        </w:tc>
        <w:tc>
          <w:tcPr>
            <w:tcW w:w="991" w:type="dxa"/>
          </w:tcPr>
          <w:p w:rsidR="00371B2A" w:rsidRPr="00E445D9" w:rsidRDefault="00371B2A" w:rsidP="00371B2A">
            <w:pPr>
              <w:jc w:val="center"/>
              <w:rPr>
                <w:sz w:val="16"/>
                <w:szCs w:val="18"/>
              </w:rPr>
            </w:pPr>
            <w:r w:rsidRPr="00E445D9">
              <w:rPr>
                <w:sz w:val="16"/>
                <w:szCs w:val="18"/>
              </w:rPr>
              <w:t>122283,74</w:t>
            </w:r>
          </w:p>
        </w:tc>
        <w:tc>
          <w:tcPr>
            <w:tcW w:w="991" w:type="dxa"/>
          </w:tcPr>
          <w:p w:rsidR="00371B2A" w:rsidRPr="00E445D9" w:rsidRDefault="00371B2A" w:rsidP="00371B2A">
            <w:pPr>
              <w:jc w:val="center"/>
              <w:rPr>
                <w:sz w:val="16"/>
                <w:szCs w:val="18"/>
              </w:rPr>
            </w:pPr>
            <w:r w:rsidRPr="00E445D9">
              <w:rPr>
                <w:sz w:val="16"/>
                <w:szCs w:val="18"/>
              </w:rPr>
              <w:t>78209,22</w:t>
            </w:r>
          </w:p>
        </w:tc>
        <w:tc>
          <w:tcPr>
            <w:tcW w:w="991" w:type="dxa"/>
          </w:tcPr>
          <w:p w:rsidR="00371B2A" w:rsidRPr="00E445D9" w:rsidRDefault="00371B2A" w:rsidP="00371B2A">
            <w:pPr>
              <w:jc w:val="center"/>
              <w:rPr>
                <w:sz w:val="16"/>
                <w:szCs w:val="18"/>
              </w:rPr>
            </w:pPr>
            <w:r w:rsidRPr="00E445D9">
              <w:rPr>
                <w:sz w:val="16"/>
                <w:szCs w:val="18"/>
              </w:rPr>
              <w:t>365863,72</w:t>
            </w:r>
          </w:p>
        </w:tc>
        <w:tc>
          <w:tcPr>
            <w:tcW w:w="991" w:type="dxa"/>
          </w:tcPr>
          <w:p w:rsidR="00371B2A" w:rsidRPr="00E445D9" w:rsidRDefault="00371B2A" w:rsidP="00371B2A">
            <w:pPr>
              <w:jc w:val="center"/>
              <w:rPr>
                <w:sz w:val="16"/>
                <w:szCs w:val="18"/>
              </w:rPr>
            </w:pPr>
            <w:r w:rsidRPr="00E445D9">
              <w:rPr>
                <w:sz w:val="16"/>
                <w:szCs w:val="18"/>
              </w:rPr>
              <w:t>653518,22</w:t>
            </w: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14363,86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13340,45</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1960,00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932,59</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899,20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64899,20</w:t>
            </w:r>
          </w:p>
        </w:tc>
        <w:tc>
          <w:tcPr>
            <w:tcW w:w="992" w:type="dxa"/>
          </w:tcPr>
          <w:p w:rsidR="00371B2A" w:rsidRPr="00E445D9" w:rsidRDefault="00371B2A" w:rsidP="00371B2A">
            <w:pPr>
              <w:jc w:val="center"/>
              <w:rPr>
                <w:sz w:val="16"/>
                <w:szCs w:val="16"/>
              </w:rPr>
            </w:pPr>
            <w:r w:rsidRPr="00E445D9">
              <w:rPr>
                <w:sz w:val="16"/>
                <w:szCs w:val="16"/>
              </w:rPr>
              <w:t>953,95</w:t>
            </w:r>
          </w:p>
        </w:tc>
        <w:tc>
          <w:tcPr>
            <w:tcW w:w="992" w:type="dxa"/>
          </w:tcPr>
          <w:p w:rsidR="00371B2A" w:rsidRPr="00E445D9" w:rsidRDefault="00371B2A" w:rsidP="00371B2A">
            <w:pPr>
              <w:jc w:val="center"/>
              <w:rPr>
                <w:sz w:val="16"/>
                <w:szCs w:val="18"/>
              </w:rPr>
            </w:pPr>
            <w:r w:rsidRPr="00E445D9">
              <w:rPr>
                <w:sz w:val="16"/>
                <w:szCs w:val="18"/>
              </w:rPr>
              <w:t>2514,13</w:t>
            </w:r>
          </w:p>
        </w:tc>
        <w:tc>
          <w:tcPr>
            <w:tcW w:w="993" w:type="dxa"/>
          </w:tcPr>
          <w:p w:rsidR="00371B2A" w:rsidRPr="00E445D9" w:rsidRDefault="00371B2A" w:rsidP="00371B2A">
            <w:pPr>
              <w:jc w:val="center"/>
              <w:rPr>
                <w:sz w:val="16"/>
                <w:szCs w:val="18"/>
              </w:rPr>
            </w:pPr>
            <w:r w:rsidRPr="00E445D9">
              <w:rPr>
                <w:sz w:val="16"/>
                <w:szCs w:val="18"/>
              </w:rPr>
              <w:t>2495,59</w:t>
            </w:r>
          </w:p>
        </w:tc>
        <w:tc>
          <w:tcPr>
            <w:tcW w:w="991" w:type="dxa"/>
          </w:tcPr>
          <w:p w:rsidR="00371B2A" w:rsidRPr="00E445D9" w:rsidRDefault="00371B2A" w:rsidP="00371B2A">
            <w:pPr>
              <w:jc w:val="center"/>
              <w:rPr>
                <w:sz w:val="16"/>
                <w:szCs w:val="18"/>
              </w:rPr>
            </w:pPr>
            <w:r w:rsidRPr="00E445D9">
              <w:rPr>
                <w:sz w:val="16"/>
                <w:szCs w:val="18"/>
              </w:rPr>
              <w:t>2495,59</w:t>
            </w:r>
          </w:p>
        </w:tc>
        <w:tc>
          <w:tcPr>
            <w:tcW w:w="991" w:type="dxa"/>
          </w:tcPr>
          <w:p w:rsidR="00371B2A" w:rsidRPr="00E445D9" w:rsidRDefault="00371B2A" w:rsidP="00371B2A">
            <w:pPr>
              <w:jc w:val="center"/>
              <w:rPr>
                <w:sz w:val="16"/>
                <w:szCs w:val="18"/>
              </w:rPr>
            </w:pPr>
            <w:r w:rsidRPr="00E445D9">
              <w:rPr>
                <w:sz w:val="16"/>
                <w:szCs w:val="18"/>
              </w:rPr>
              <w:t>1596,11</w:t>
            </w:r>
          </w:p>
        </w:tc>
        <w:tc>
          <w:tcPr>
            <w:tcW w:w="991" w:type="dxa"/>
          </w:tcPr>
          <w:p w:rsidR="00371B2A" w:rsidRPr="00E445D9" w:rsidRDefault="00371B2A" w:rsidP="00371B2A">
            <w:pPr>
              <w:jc w:val="center"/>
              <w:rPr>
                <w:sz w:val="16"/>
                <w:szCs w:val="18"/>
              </w:rPr>
            </w:pPr>
            <w:r w:rsidRPr="00E445D9">
              <w:rPr>
                <w:sz w:val="16"/>
                <w:szCs w:val="18"/>
              </w:rPr>
              <w:t>7466,61</w:t>
            </w:r>
          </w:p>
        </w:tc>
        <w:tc>
          <w:tcPr>
            <w:tcW w:w="991" w:type="dxa"/>
          </w:tcPr>
          <w:p w:rsidR="00371B2A" w:rsidRPr="00E445D9" w:rsidRDefault="00371B2A" w:rsidP="00371B2A">
            <w:pPr>
              <w:jc w:val="center"/>
              <w:rPr>
                <w:sz w:val="16"/>
                <w:szCs w:val="18"/>
              </w:rPr>
            </w:pPr>
            <w:r w:rsidRPr="00E445D9">
              <w:rPr>
                <w:sz w:val="16"/>
                <w:szCs w:val="18"/>
              </w:rPr>
              <w:t>13337,11</w:t>
            </w: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15500,0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17500,00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7209,00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2000,00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2560,06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18419,40</w:t>
            </w:r>
          </w:p>
        </w:tc>
        <w:tc>
          <w:tcPr>
            <w:tcW w:w="992" w:type="dxa"/>
          </w:tcPr>
          <w:p w:rsidR="00371B2A" w:rsidRPr="00E445D9" w:rsidRDefault="00371B2A" w:rsidP="00371B2A">
            <w:pPr>
              <w:jc w:val="center"/>
              <w:rPr>
                <w:sz w:val="16"/>
                <w:szCs w:val="16"/>
              </w:rPr>
            </w:pPr>
            <w:r w:rsidRPr="00E445D9">
              <w:rPr>
                <w:sz w:val="16"/>
                <w:szCs w:val="16"/>
              </w:rPr>
              <w:t>239,69</w:t>
            </w:r>
          </w:p>
        </w:tc>
        <w:tc>
          <w:tcPr>
            <w:tcW w:w="992" w:type="dxa"/>
          </w:tcPr>
          <w:p w:rsidR="00371B2A" w:rsidRPr="00E445D9" w:rsidRDefault="00371B2A" w:rsidP="007C734B">
            <w:pPr>
              <w:jc w:val="center"/>
              <w:rPr>
                <w:sz w:val="16"/>
                <w:szCs w:val="18"/>
              </w:rPr>
            </w:pPr>
            <w:r w:rsidRPr="00E445D9">
              <w:rPr>
                <w:sz w:val="16"/>
                <w:szCs w:val="18"/>
              </w:rPr>
              <w:t>5</w:t>
            </w:r>
            <w:r w:rsidR="007C734B" w:rsidRPr="00E445D9">
              <w:rPr>
                <w:sz w:val="16"/>
                <w:szCs w:val="18"/>
              </w:rPr>
              <w:t>321</w:t>
            </w:r>
            <w:r w:rsidRPr="00E445D9">
              <w:rPr>
                <w:sz w:val="16"/>
                <w:szCs w:val="18"/>
              </w:rPr>
              <w:t>,00</w:t>
            </w:r>
          </w:p>
        </w:tc>
        <w:tc>
          <w:tcPr>
            <w:tcW w:w="993" w:type="dxa"/>
          </w:tcPr>
          <w:p w:rsidR="00371B2A" w:rsidRPr="00E445D9" w:rsidRDefault="00371B2A" w:rsidP="00371B2A">
            <w:pPr>
              <w:jc w:val="center"/>
              <w:rPr>
                <w:sz w:val="16"/>
                <w:szCs w:val="18"/>
              </w:rPr>
            </w:pPr>
            <w:r w:rsidRPr="00E445D9">
              <w:rPr>
                <w:sz w:val="16"/>
                <w:szCs w:val="18"/>
              </w:rPr>
              <w:t>2376,00</w:t>
            </w:r>
          </w:p>
        </w:tc>
        <w:tc>
          <w:tcPr>
            <w:tcW w:w="991" w:type="dxa"/>
          </w:tcPr>
          <w:p w:rsidR="00371B2A" w:rsidRPr="00E445D9" w:rsidRDefault="00371B2A" w:rsidP="00371B2A">
            <w:pPr>
              <w:jc w:val="center"/>
              <w:rPr>
                <w:sz w:val="16"/>
                <w:szCs w:val="18"/>
              </w:rPr>
            </w:pPr>
            <w:r w:rsidRPr="00E445D9">
              <w:rPr>
                <w:sz w:val="16"/>
                <w:szCs w:val="18"/>
              </w:rPr>
              <w:t>2376,00</w:t>
            </w:r>
          </w:p>
        </w:tc>
        <w:tc>
          <w:tcPr>
            <w:tcW w:w="991" w:type="dxa"/>
          </w:tcPr>
          <w:p w:rsidR="00371B2A" w:rsidRPr="00E445D9" w:rsidRDefault="00371B2A" w:rsidP="00371B2A">
            <w:pPr>
              <w:jc w:val="center"/>
              <w:rPr>
                <w:sz w:val="16"/>
                <w:szCs w:val="18"/>
              </w:rPr>
            </w:pPr>
            <w:r w:rsidRPr="00E445D9">
              <w:rPr>
                <w:sz w:val="16"/>
                <w:szCs w:val="18"/>
              </w:rPr>
              <w:t>2150,00</w:t>
            </w:r>
          </w:p>
        </w:tc>
        <w:tc>
          <w:tcPr>
            <w:tcW w:w="991" w:type="dxa"/>
          </w:tcPr>
          <w:p w:rsidR="00371B2A" w:rsidRPr="00E445D9" w:rsidRDefault="00371B2A" w:rsidP="00371B2A">
            <w:pPr>
              <w:jc w:val="center"/>
              <w:rPr>
                <w:sz w:val="16"/>
                <w:szCs w:val="18"/>
              </w:rPr>
            </w:pPr>
            <w:r w:rsidRPr="00E445D9">
              <w:rPr>
                <w:sz w:val="16"/>
                <w:szCs w:val="18"/>
              </w:rPr>
              <w:t>3625,00</w:t>
            </w:r>
          </w:p>
        </w:tc>
        <w:tc>
          <w:tcPr>
            <w:tcW w:w="991" w:type="dxa"/>
          </w:tcPr>
          <w:p w:rsidR="00371B2A" w:rsidRPr="00E445D9" w:rsidRDefault="00371B2A" w:rsidP="00371B2A">
            <w:pPr>
              <w:jc w:val="center"/>
              <w:rPr>
                <w:sz w:val="16"/>
                <w:szCs w:val="18"/>
              </w:rPr>
            </w:pPr>
            <w:r w:rsidRPr="00E445D9">
              <w:rPr>
                <w:sz w:val="16"/>
                <w:szCs w:val="18"/>
              </w:rPr>
              <w:t>5100,00</w:t>
            </w: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r w:rsidRPr="00E445D9">
              <w:rPr>
                <w:sz w:val="16"/>
                <w:szCs w:val="16"/>
              </w:rPr>
              <w:t>9682,05</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250"/>
              <w:rPr>
                <w:sz w:val="16"/>
                <w:szCs w:val="16"/>
              </w:rPr>
            </w:pPr>
            <w:r w:rsidRPr="00E445D9">
              <w:rPr>
                <w:sz w:val="16"/>
                <w:szCs w:val="16"/>
              </w:rPr>
              <w:t>1.1</w:t>
            </w:r>
          </w:p>
        </w:tc>
        <w:tc>
          <w:tcPr>
            <w:tcW w:w="1559" w:type="dxa"/>
            <w:vMerge w:val="restart"/>
          </w:tcPr>
          <w:p w:rsidR="00371B2A" w:rsidRPr="00E445D9" w:rsidRDefault="00371B2A" w:rsidP="00371B2A">
            <w:pPr>
              <w:adjustRightInd w:val="0"/>
              <w:rPr>
                <w:sz w:val="16"/>
                <w:szCs w:val="16"/>
              </w:rPr>
            </w:pPr>
            <w:r w:rsidRPr="00E445D9">
              <w:rPr>
                <w:sz w:val="16"/>
                <w:szCs w:val="16"/>
              </w:rPr>
              <w:t>Выполнение работ по комплексному благоустройству  дворовых территорий многоквартирных домов Находкинского городского округа (Приложение № 4)</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2000,00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71955,33</w:t>
            </w:r>
          </w:p>
        </w:tc>
        <w:tc>
          <w:tcPr>
            <w:tcW w:w="991" w:type="dxa"/>
          </w:tcPr>
          <w:p w:rsidR="00371B2A" w:rsidRPr="00E445D9" w:rsidRDefault="00371B2A" w:rsidP="00371B2A">
            <w:pPr>
              <w:jc w:val="center"/>
              <w:rPr>
                <w:sz w:val="16"/>
                <w:szCs w:val="16"/>
              </w:rPr>
            </w:pPr>
            <w:r w:rsidRPr="00E445D9">
              <w:rPr>
                <w:sz w:val="16"/>
                <w:szCs w:val="16"/>
              </w:rPr>
              <w:t>71955,33</w:t>
            </w:r>
          </w:p>
        </w:tc>
        <w:tc>
          <w:tcPr>
            <w:tcW w:w="991" w:type="dxa"/>
          </w:tcPr>
          <w:p w:rsidR="00371B2A" w:rsidRPr="00E445D9" w:rsidRDefault="00371B2A" w:rsidP="00371B2A">
            <w:pPr>
              <w:jc w:val="center"/>
              <w:rPr>
                <w:sz w:val="16"/>
                <w:szCs w:val="16"/>
              </w:rPr>
            </w:pPr>
            <w:r w:rsidRPr="00E445D9">
              <w:rPr>
                <w:sz w:val="16"/>
                <w:szCs w:val="16"/>
              </w:rPr>
              <w:t>71955,33</w:t>
            </w:r>
          </w:p>
        </w:tc>
        <w:tc>
          <w:tcPr>
            <w:tcW w:w="991" w:type="dxa"/>
          </w:tcPr>
          <w:p w:rsidR="00371B2A" w:rsidRPr="00E445D9" w:rsidRDefault="00371B2A" w:rsidP="00371B2A">
            <w:pPr>
              <w:jc w:val="center"/>
              <w:rPr>
                <w:sz w:val="16"/>
                <w:szCs w:val="16"/>
              </w:rPr>
            </w:pPr>
            <w:r w:rsidRPr="00E445D9">
              <w:rPr>
                <w:sz w:val="16"/>
                <w:szCs w:val="16"/>
              </w:rPr>
              <w:t>71955,33</w:t>
            </w:r>
          </w:p>
        </w:tc>
        <w:tc>
          <w:tcPr>
            <w:tcW w:w="991" w:type="dxa"/>
          </w:tcPr>
          <w:p w:rsidR="00371B2A" w:rsidRPr="00E445D9" w:rsidRDefault="00371B2A" w:rsidP="00371B2A">
            <w:pPr>
              <w:jc w:val="center"/>
              <w:rPr>
                <w:sz w:val="16"/>
                <w:szCs w:val="16"/>
              </w:rPr>
            </w:pPr>
            <w:r w:rsidRPr="00E445D9">
              <w:rPr>
                <w:sz w:val="16"/>
                <w:szCs w:val="16"/>
              </w:rPr>
              <w:t>71955,33</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68458,22</w:t>
            </w:r>
          </w:p>
        </w:tc>
        <w:tc>
          <w:tcPr>
            <w:tcW w:w="991" w:type="dxa"/>
          </w:tcPr>
          <w:p w:rsidR="00371B2A" w:rsidRPr="00E445D9" w:rsidRDefault="00371B2A" w:rsidP="00371B2A">
            <w:pPr>
              <w:jc w:val="center"/>
              <w:rPr>
                <w:sz w:val="16"/>
                <w:szCs w:val="16"/>
              </w:rPr>
            </w:pPr>
            <w:r w:rsidRPr="00E445D9">
              <w:rPr>
                <w:sz w:val="16"/>
                <w:szCs w:val="16"/>
              </w:rPr>
              <w:t>68458,22</w:t>
            </w:r>
          </w:p>
        </w:tc>
        <w:tc>
          <w:tcPr>
            <w:tcW w:w="991" w:type="dxa"/>
          </w:tcPr>
          <w:p w:rsidR="00371B2A" w:rsidRPr="00E445D9" w:rsidRDefault="00371B2A" w:rsidP="00371B2A">
            <w:pPr>
              <w:jc w:val="center"/>
              <w:rPr>
                <w:sz w:val="16"/>
                <w:szCs w:val="16"/>
              </w:rPr>
            </w:pPr>
            <w:r w:rsidRPr="00E445D9">
              <w:rPr>
                <w:sz w:val="16"/>
                <w:szCs w:val="16"/>
              </w:rPr>
              <w:t>68458,22</w:t>
            </w:r>
          </w:p>
        </w:tc>
        <w:tc>
          <w:tcPr>
            <w:tcW w:w="991" w:type="dxa"/>
          </w:tcPr>
          <w:p w:rsidR="00371B2A" w:rsidRPr="00E445D9" w:rsidRDefault="00371B2A" w:rsidP="00371B2A">
            <w:pPr>
              <w:jc w:val="center"/>
              <w:rPr>
                <w:sz w:val="16"/>
                <w:szCs w:val="16"/>
              </w:rPr>
            </w:pPr>
            <w:r w:rsidRPr="00E445D9">
              <w:rPr>
                <w:sz w:val="16"/>
                <w:szCs w:val="16"/>
              </w:rPr>
              <w:t>68458,22</w:t>
            </w:r>
          </w:p>
        </w:tc>
        <w:tc>
          <w:tcPr>
            <w:tcW w:w="991" w:type="dxa"/>
          </w:tcPr>
          <w:p w:rsidR="00371B2A" w:rsidRPr="00E445D9" w:rsidRDefault="00371B2A" w:rsidP="00371B2A">
            <w:pPr>
              <w:jc w:val="center"/>
              <w:rPr>
                <w:sz w:val="16"/>
                <w:szCs w:val="16"/>
              </w:rPr>
            </w:pPr>
            <w:r w:rsidRPr="00E445D9">
              <w:rPr>
                <w:sz w:val="16"/>
                <w:szCs w:val="16"/>
              </w:rPr>
              <w:t>68458,22</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lang w:val="en-US"/>
              </w:rPr>
              <w:t>0</w:t>
            </w:r>
            <w:r w:rsidRPr="00E445D9">
              <w:rPr>
                <w:rFonts w:eastAsia="Calibri"/>
                <w:sz w:val="16"/>
                <w:szCs w:val="16"/>
              </w:rPr>
              <w:t>,00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1397,11</w:t>
            </w:r>
          </w:p>
        </w:tc>
        <w:tc>
          <w:tcPr>
            <w:tcW w:w="991" w:type="dxa"/>
          </w:tcPr>
          <w:p w:rsidR="00371B2A" w:rsidRPr="00E445D9" w:rsidRDefault="00371B2A" w:rsidP="00371B2A">
            <w:pPr>
              <w:jc w:val="center"/>
              <w:rPr>
                <w:sz w:val="16"/>
                <w:szCs w:val="16"/>
              </w:rPr>
            </w:pPr>
            <w:r w:rsidRPr="00E445D9">
              <w:rPr>
                <w:sz w:val="16"/>
                <w:szCs w:val="16"/>
              </w:rPr>
              <w:t>1397,11</w:t>
            </w:r>
          </w:p>
        </w:tc>
        <w:tc>
          <w:tcPr>
            <w:tcW w:w="991" w:type="dxa"/>
          </w:tcPr>
          <w:p w:rsidR="00371B2A" w:rsidRPr="00E445D9" w:rsidRDefault="00371B2A" w:rsidP="00371B2A">
            <w:pPr>
              <w:jc w:val="center"/>
              <w:rPr>
                <w:sz w:val="16"/>
                <w:szCs w:val="16"/>
              </w:rPr>
            </w:pPr>
            <w:r w:rsidRPr="00E445D9">
              <w:rPr>
                <w:sz w:val="16"/>
                <w:szCs w:val="16"/>
              </w:rPr>
              <w:t>1397,11</w:t>
            </w:r>
          </w:p>
        </w:tc>
        <w:tc>
          <w:tcPr>
            <w:tcW w:w="991" w:type="dxa"/>
          </w:tcPr>
          <w:p w:rsidR="00371B2A" w:rsidRPr="00E445D9" w:rsidRDefault="00371B2A" w:rsidP="00371B2A">
            <w:pPr>
              <w:jc w:val="center"/>
              <w:rPr>
                <w:sz w:val="16"/>
                <w:szCs w:val="16"/>
              </w:rPr>
            </w:pPr>
            <w:r w:rsidRPr="00E445D9">
              <w:rPr>
                <w:sz w:val="16"/>
                <w:szCs w:val="16"/>
              </w:rPr>
              <w:t>1397,11</w:t>
            </w:r>
          </w:p>
        </w:tc>
        <w:tc>
          <w:tcPr>
            <w:tcW w:w="991" w:type="dxa"/>
          </w:tcPr>
          <w:p w:rsidR="00371B2A" w:rsidRPr="00E445D9" w:rsidRDefault="00371B2A" w:rsidP="00371B2A">
            <w:pPr>
              <w:jc w:val="center"/>
              <w:rPr>
                <w:sz w:val="16"/>
                <w:szCs w:val="16"/>
              </w:rPr>
            </w:pPr>
            <w:r w:rsidRPr="00E445D9">
              <w:rPr>
                <w:sz w:val="16"/>
                <w:szCs w:val="16"/>
              </w:rPr>
              <w:t>1397,11</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lang w:val="en-US"/>
              </w:rPr>
              <w:t>0</w:t>
            </w:r>
            <w:r w:rsidRPr="00E445D9">
              <w:rPr>
                <w:rFonts w:eastAsia="Calibri"/>
                <w:sz w:val="16"/>
                <w:szCs w:val="16"/>
              </w:rPr>
              <w:t>,00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2000,00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2100,00</w:t>
            </w:r>
          </w:p>
        </w:tc>
        <w:tc>
          <w:tcPr>
            <w:tcW w:w="991" w:type="dxa"/>
          </w:tcPr>
          <w:p w:rsidR="00371B2A" w:rsidRPr="00E445D9" w:rsidRDefault="00371B2A" w:rsidP="00371B2A">
            <w:pPr>
              <w:jc w:val="center"/>
              <w:rPr>
                <w:sz w:val="16"/>
                <w:szCs w:val="16"/>
              </w:rPr>
            </w:pPr>
            <w:r w:rsidRPr="00E445D9">
              <w:rPr>
                <w:sz w:val="16"/>
                <w:szCs w:val="16"/>
              </w:rPr>
              <w:t>2100,00</w:t>
            </w:r>
          </w:p>
        </w:tc>
        <w:tc>
          <w:tcPr>
            <w:tcW w:w="991" w:type="dxa"/>
          </w:tcPr>
          <w:p w:rsidR="00371B2A" w:rsidRPr="00E445D9" w:rsidRDefault="00371B2A" w:rsidP="00371B2A">
            <w:pPr>
              <w:jc w:val="center"/>
              <w:rPr>
                <w:sz w:val="16"/>
                <w:szCs w:val="16"/>
              </w:rPr>
            </w:pPr>
            <w:r w:rsidRPr="00E445D9">
              <w:rPr>
                <w:sz w:val="16"/>
                <w:szCs w:val="16"/>
              </w:rPr>
              <w:t>2100,00</w:t>
            </w:r>
          </w:p>
        </w:tc>
        <w:tc>
          <w:tcPr>
            <w:tcW w:w="991" w:type="dxa"/>
          </w:tcPr>
          <w:p w:rsidR="00371B2A" w:rsidRPr="00E445D9" w:rsidRDefault="00371B2A" w:rsidP="00371B2A">
            <w:pPr>
              <w:jc w:val="center"/>
              <w:rPr>
                <w:sz w:val="16"/>
                <w:szCs w:val="16"/>
              </w:rPr>
            </w:pPr>
            <w:r w:rsidRPr="00E445D9">
              <w:rPr>
                <w:sz w:val="16"/>
                <w:szCs w:val="16"/>
              </w:rPr>
              <w:t>2100,00</w:t>
            </w:r>
          </w:p>
        </w:tc>
        <w:tc>
          <w:tcPr>
            <w:tcW w:w="991" w:type="dxa"/>
          </w:tcPr>
          <w:p w:rsidR="00371B2A" w:rsidRPr="00E445D9" w:rsidRDefault="00371B2A" w:rsidP="00371B2A">
            <w:pPr>
              <w:jc w:val="center"/>
              <w:rPr>
                <w:sz w:val="16"/>
                <w:szCs w:val="16"/>
              </w:rPr>
            </w:pPr>
            <w:r w:rsidRPr="00E445D9">
              <w:rPr>
                <w:sz w:val="16"/>
                <w:szCs w:val="16"/>
              </w:rPr>
              <w:t>2100,00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1.2</w:t>
            </w:r>
          </w:p>
        </w:tc>
        <w:tc>
          <w:tcPr>
            <w:tcW w:w="1559" w:type="dxa"/>
            <w:vMerge w:val="restart"/>
          </w:tcPr>
          <w:p w:rsidR="00371B2A" w:rsidRPr="00E445D9" w:rsidRDefault="00371B2A" w:rsidP="00371B2A">
            <w:pPr>
              <w:adjustRightInd w:val="0"/>
              <w:rPr>
                <w:sz w:val="16"/>
                <w:szCs w:val="16"/>
              </w:rPr>
            </w:pPr>
            <w:r w:rsidRPr="00E445D9">
              <w:rPr>
                <w:sz w:val="16"/>
                <w:szCs w:val="16"/>
              </w:rPr>
              <w:t>Выполнение работ по комплексному благоустройству территорий общего пользования  Находкинского городского округа (Приложение № 3)</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lang w:val="en-US"/>
              </w:rPr>
              <w:t>100008</w:t>
            </w:r>
            <w:r w:rsidRPr="00E445D9">
              <w:rPr>
                <w:rFonts w:eastAsia="Calibri"/>
                <w:sz w:val="16"/>
                <w:szCs w:val="16"/>
              </w:rPr>
              <w:t>,</w:t>
            </w:r>
            <w:r w:rsidRPr="00E445D9">
              <w:rPr>
                <w:rFonts w:eastAsia="Calibri"/>
                <w:sz w:val="16"/>
                <w:szCs w:val="16"/>
                <w:lang w:val="en-US"/>
              </w:rPr>
              <w:t>82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126689,47</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105009,00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48629,27</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57201,92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61229,21</w:t>
            </w:r>
          </w:p>
        </w:tc>
        <w:tc>
          <w:tcPr>
            <w:tcW w:w="992" w:type="dxa"/>
          </w:tcPr>
          <w:p w:rsidR="00371B2A" w:rsidRPr="00E445D9" w:rsidRDefault="00371B2A" w:rsidP="00371B2A">
            <w:pPr>
              <w:jc w:val="center"/>
              <w:rPr>
                <w:sz w:val="16"/>
                <w:szCs w:val="16"/>
              </w:rPr>
            </w:pPr>
            <w:r w:rsidRPr="00E445D9">
              <w:rPr>
                <w:sz w:val="16"/>
                <w:szCs w:val="16"/>
              </w:rPr>
              <w:t>47937,17</w:t>
            </w:r>
          </w:p>
        </w:tc>
        <w:tc>
          <w:tcPr>
            <w:tcW w:w="992" w:type="dxa"/>
          </w:tcPr>
          <w:p w:rsidR="00371B2A" w:rsidRPr="00E445D9" w:rsidRDefault="00371B2A" w:rsidP="00A239E0">
            <w:pPr>
              <w:jc w:val="center"/>
              <w:rPr>
                <w:sz w:val="16"/>
                <w:szCs w:val="16"/>
              </w:rPr>
            </w:pPr>
            <w:r w:rsidRPr="00E445D9">
              <w:rPr>
                <w:sz w:val="16"/>
                <w:szCs w:val="16"/>
              </w:rPr>
              <w:t>502</w:t>
            </w:r>
            <w:r w:rsidR="00A239E0" w:rsidRPr="00E445D9">
              <w:rPr>
                <w:sz w:val="16"/>
                <w:szCs w:val="16"/>
              </w:rPr>
              <w:t>70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rPr>
              <w:t>50200,00</w:t>
            </w:r>
          </w:p>
        </w:tc>
        <w:tc>
          <w:tcPr>
            <w:tcW w:w="991" w:type="dxa"/>
          </w:tcPr>
          <w:p w:rsidR="00371B2A" w:rsidRPr="00E445D9" w:rsidRDefault="00371B2A" w:rsidP="00371B2A">
            <w:pPr>
              <w:jc w:val="center"/>
              <w:rPr>
                <w:sz w:val="16"/>
                <w:szCs w:val="16"/>
              </w:rPr>
            </w:pPr>
            <w:r w:rsidRPr="00E445D9">
              <w:rPr>
                <w:sz w:val="16"/>
                <w:szCs w:val="16"/>
              </w:rPr>
              <w:t>50200,00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r>
      <w:tr w:rsidR="00E445D9" w:rsidRPr="00E445D9" w:rsidTr="00371B2A">
        <w:tc>
          <w:tcPr>
            <w:tcW w:w="284" w:type="dxa"/>
            <w:vMerge/>
          </w:tcPr>
          <w:p w:rsidR="00371B2A" w:rsidRPr="00E445D9" w:rsidRDefault="00371B2A" w:rsidP="00371B2A">
            <w:pPr>
              <w:adjustRightInd w:val="0"/>
              <w:ind w:left="-108" w:right="-108"/>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rFonts w:eastAsia="Calibri"/>
                <w:sz w:val="16"/>
                <w:szCs w:val="16"/>
                <w:lang w:val="en-US"/>
              </w:rPr>
            </w:pPr>
            <w:r w:rsidRPr="00E445D9">
              <w:rPr>
                <w:rFonts w:eastAsia="Calibri"/>
                <w:sz w:val="16"/>
                <w:szCs w:val="16"/>
              </w:rPr>
              <w:t>70144,9</w:t>
            </w:r>
            <w:r w:rsidRPr="00E445D9">
              <w:rPr>
                <w:rFonts w:eastAsia="Calibri"/>
                <w:sz w:val="16"/>
                <w:szCs w:val="16"/>
                <w:lang w:val="en-US"/>
              </w:rPr>
              <w:t>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97849,02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95840,00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45696,68</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44060,61</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44060,61</w:t>
            </w:r>
          </w:p>
        </w:tc>
        <w:tc>
          <w:tcPr>
            <w:tcW w:w="992" w:type="dxa"/>
          </w:tcPr>
          <w:p w:rsidR="00371B2A" w:rsidRPr="00E445D9" w:rsidRDefault="00371B2A" w:rsidP="00371B2A">
            <w:pPr>
              <w:jc w:val="center"/>
              <w:rPr>
                <w:sz w:val="16"/>
                <w:szCs w:val="16"/>
              </w:rPr>
            </w:pPr>
            <w:r w:rsidRPr="00E445D9">
              <w:rPr>
                <w:sz w:val="16"/>
                <w:szCs w:val="16"/>
              </w:rPr>
              <w:t>46743,53</w:t>
            </w:r>
          </w:p>
        </w:tc>
        <w:tc>
          <w:tcPr>
            <w:tcW w:w="992" w:type="dxa"/>
          </w:tcPr>
          <w:p w:rsidR="00371B2A" w:rsidRPr="00E445D9" w:rsidRDefault="00371B2A" w:rsidP="00371B2A">
            <w:pPr>
              <w:jc w:val="center"/>
              <w:rPr>
                <w:sz w:val="16"/>
                <w:szCs w:val="16"/>
              </w:rPr>
            </w:pPr>
            <w:r w:rsidRPr="00E445D9">
              <w:rPr>
                <w:sz w:val="16"/>
                <w:szCs w:val="16"/>
              </w:rPr>
              <w:t>48950,02</w:t>
            </w:r>
          </w:p>
        </w:tc>
        <w:tc>
          <w:tcPr>
            <w:tcW w:w="993" w:type="dxa"/>
          </w:tcPr>
          <w:p w:rsidR="00371B2A" w:rsidRPr="00E445D9" w:rsidRDefault="00371B2A" w:rsidP="00371B2A">
            <w:pPr>
              <w:jc w:val="center"/>
              <w:rPr>
                <w:sz w:val="16"/>
                <w:szCs w:val="16"/>
              </w:rPr>
            </w:pPr>
            <w:r w:rsidRPr="00E445D9">
              <w:rPr>
                <w:sz w:val="16"/>
                <w:szCs w:val="16"/>
              </w:rPr>
              <w:t>48950,02</w:t>
            </w:r>
          </w:p>
        </w:tc>
        <w:tc>
          <w:tcPr>
            <w:tcW w:w="991" w:type="dxa"/>
          </w:tcPr>
          <w:p w:rsidR="00371B2A" w:rsidRPr="00E445D9" w:rsidRDefault="00371B2A" w:rsidP="00371B2A">
            <w:pPr>
              <w:jc w:val="center"/>
              <w:rPr>
                <w:sz w:val="16"/>
                <w:szCs w:val="16"/>
              </w:rPr>
            </w:pPr>
            <w:r w:rsidRPr="00E445D9">
              <w:rPr>
                <w:sz w:val="16"/>
                <w:szCs w:val="16"/>
              </w:rPr>
              <w:t>48950,02</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r>
      <w:tr w:rsidR="00E445D9" w:rsidRPr="00E445D9" w:rsidTr="00371B2A">
        <w:tc>
          <w:tcPr>
            <w:tcW w:w="284" w:type="dxa"/>
            <w:vMerge/>
          </w:tcPr>
          <w:p w:rsidR="00371B2A" w:rsidRPr="00E445D9" w:rsidRDefault="00371B2A" w:rsidP="00371B2A">
            <w:pPr>
              <w:adjustRightInd w:val="0"/>
              <w:ind w:left="-108" w:right="-108"/>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14363,86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13340,45</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1960,00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932,59</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899,20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899,20</w:t>
            </w:r>
          </w:p>
        </w:tc>
        <w:tc>
          <w:tcPr>
            <w:tcW w:w="992" w:type="dxa"/>
          </w:tcPr>
          <w:p w:rsidR="00371B2A" w:rsidRPr="00E445D9" w:rsidRDefault="00371B2A" w:rsidP="00371B2A">
            <w:pPr>
              <w:jc w:val="center"/>
              <w:rPr>
                <w:sz w:val="16"/>
                <w:szCs w:val="16"/>
              </w:rPr>
            </w:pPr>
            <w:r w:rsidRPr="00E445D9">
              <w:rPr>
                <w:sz w:val="16"/>
                <w:szCs w:val="16"/>
              </w:rPr>
              <w:t>953,95</w:t>
            </w:r>
          </w:p>
        </w:tc>
        <w:tc>
          <w:tcPr>
            <w:tcW w:w="992" w:type="dxa"/>
          </w:tcPr>
          <w:p w:rsidR="00371B2A" w:rsidRPr="00E445D9" w:rsidRDefault="00371B2A" w:rsidP="00371B2A">
            <w:pPr>
              <w:jc w:val="center"/>
              <w:rPr>
                <w:sz w:val="16"/>
                <w:szCs w:val="16"/>
              </w:rPr>
            </w:pPr>
            <w:r w:rsidRPr="00E445D9">
              <w:rPr>
                <w:sz w:val="16"/>
                <w:szCs w:val="16"/>
              </w:rPr>
              <w:t>998,98</w:t>
            </w:r>
          </w:p>
        </w:tc>
        <w:tc>
          <w:tcPr>
            <w:tcW w:w="993" w:type="dxa"/>
          </w:tcPr>
          <w:p w:rsidR="00371B2A" w:rsidRPr="00E445D9" w:rsidRDefault="00371B2A" w:rsidP="00371B2A">
            <w:pPr>
              <w:jc w:val="center"/>
              <w:rPr>
                <w:sz w:val="16"/>
                <w:szCs w:val="16"/>
              </w:rPr>
            </w:pPr>
            <w:r w:rsidRPr="00E445D9">
              <w:rPr>
                <w:sz w:val="16"/>
                <w:szCs w:val="16"/>
              </w:rPr>
              <w:t>998,98</w:t>
            </w:r>
          </w:p>
        </w:tc>
        <w:tc>
          <w:tcPr>
            <w:tcW w:w="991" w:type="dxa"/>
          </w:tcPr>
          <w:p w:rsidR="00371B2A" w:rsidRPr="00E445D9" w:rsidRDefault="00371B2A" w:rsidP="00371B2A">
            <w:pPr>
              <w:jc w:val="center"/>
              <w:rPr>
                <w:sz w:val="16"/>
                <w:szCs w:val="16"/>
              </w:rPr>
            </w:pPr>
            <w:r w:rsidRPr="00E445D9">
              <w:rPr>
                <w:sz w:val="16"/>
                <w:szCs w:val="16"/>
              </w:rPr>
              <w:t>998,98</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r>
      <w:tr w:rsidR="00E445D9" w:rsidRPr="00E445D9" w:rsidTr="00371B2A">
        <w:tc>
          <w:tcPr>
            <w:tcW w:w="284" w:type="dxa"/>
            <w:vMerge/>
          </w:tcPr>
          <w:p w:rsidR="00371B2A" w:rsidRPr="00E445D9" w:rsidRDefault="00371B2A" w:rsidP="00371B2A">
            <w:pPr>
              <w:adjustRightInd w:val="0"/>
              <w:ind w:left="-108" w:right="-108"/>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15500,0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15500,00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7209,00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2000,00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2560,06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16269,40</w:t>
            </w:r>
          </w:p>
        </w:tc>
        <w:tc>
          <w:tcPr>
            <w:tcW w:w="992" w:type="dxa"/>
          </w:tcPr>
          <w:p w:rsidR="00371B2A" w:rsidRPr="00E445D9" w:rsidRDefault="00371B2A" w:rsidP="00371B2A">
            <w:pPr>
              <w:jc w:val="center"/>
              <w:rPr>
                <w:sz w:val="16"/>
                <w:szCs w:val="16"/>
              </w:rPr>
            </w:pPr>
            <w:r w:rsidRPr="00E445D9">
              <w:rPr>
                <w:sz w:val="16"/>
                <w:szCs w:val="16"/>
              </w:rPr>
              <w:t>239,69</w:t>
            </w:r>
          </w:p>
        </w:tc>
        <w:tc>
          <w:tcPr>
            <w:tcW w:w="992" w:type="dxa"/>
          </w:tcPr>
          <w:p w:rsidR="00371B2A" w:rsidRPr="00E445D9" w:rsidRDefault="00A239E0" w:rsidP="00371B2A">
            <w:pPr>
              <w:jc w:val="center"/>
              <w:rPr>
                <w:sz w:val="16"/>
                <w:szCs w:val="16"/>
              </w:rPr>
            </w:pPr>
            <w:r w:rsidRPr="00E445D9">
              <w:rPr>
                <w:sz w:val="16"/>
                <w:szCs w:val="16"/>
              </w:rPr>
              <w:t>321</w:t>
            </w:r>
            <w:r w:rsidR="00371B2A"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rPr>
              <w:t>251,00</w:t>
            </w:r>
          </w:p>
        </w:tc>
        <w:tc>
          <w:tcPr>
            <w:tcW w:w="991" w:type="dxa"/>
          </w:tcPr>
          <w:p w:rsidR="00371B2A" w:rsidRPr="00E445D9" w:rsidRDefault="00371B2A" w:rsidP="00371B2A">
            <w:pPr>
              <w:jc w:val="center"/>
              <w:rPr>
                <w:sz w:val="16"/>
                <w:szCs w:val="16"/>
              </w:rPr>
            </w:pPr>
            <w:r w:rsidRPr="00E445D9">
              <w:rPr>
                <w:sz w:val="16"/>
                <w:szCs w:val="16"/>
              </w:rPr>
              <w:t>251,00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c>
          <w:tcPr>
            <w:tcW w:w="991" w:type="dxa"/>
          </w:tcPr>
          <w:p w:rsidR="00371B2A" w:rsidRPr="00E445D9" w:rsidRDefault="00371B2A" w:rsidP="00371B2A">
            <w:pPr>
              <w:jc w:val="center"/>
              <w:rPr>
                <w:sz w:val="16"/>
                <w:szCs w:val="16"/>
              </w:rPr>
            </w:pPr>
            <w:r w:rsidRPr="00E445D9">
              <w:rPr>
                <w:sz w:val="16"/>
                <w:szCs w:val="16"/>
              </w:rPr>
              <w:t>0,00</w:t>
            </w:r>
          </w:p>
        </w:tc>
      </w:tr>
      <w:tr w:rsidR="00E445D9" w:rsidRPr="00E445D9" w:rsidTr="00371B2A">
        <w:tc>
          <w:tcPr>
            <w:tcW w:w="284" w:type="dxa"/>
            <w:vMerge/>
          </w:tcPr>
          <w:p w:rsidR="00371B2A" w:rsidRPr="00E445D9" w:rsidRDefault="00371B2A" w:rsidP="00371B2A">
            <w:pPr>
              <w:adjustRightInd w:val="0"/>
              <w:ind w:left="-108" w:right="-108"/>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r w:rsidRPr="00E445D9">
              <w:rPr>
                <w:sz w:val="16"/>
                <w:szCs w:val="16"/>
              </w:rPr>
              <w:t>9682,05</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1.3</w:t>
            </w:r>
          </w:p>
        </w:tc>
        <w:tc>
          <w:tcPr>
            <w:tcW w:w="1559" w:type="dxa"/>
            <w:vMerge w:val="restart"/>
          </w:tcPr>
          <w:p w:rsidR="00371B2A" w:rsidRPr="00E445D9" w:rsidRDefault="00371B2A" w:rsidP="00371B2A">
            <w:pPr>
              <w:adjustRightInd w:val="0"/>
              <w:rPr>
                <w:sz w:val="16"/>
                <w:szCs w:val="16"/>
              </w:rPr>
            </w:pPr>
            <w:r w:rsidRPr="00E445D9">
              <w:rPr>
                <w:sz w:val="16"/>
                <w:szCs w:val="16"/>
              </w:rPr>
              <w:t>Благоустройство территорий Находкинского городского, реализующего мероприятия плана социально-экономического развития Находкинского городского округа Приморского края (Приложение №1 к подпрограмме №1)</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66150,00</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64000,00</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2150,00</w:t>
            </w: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1.4</w:t>
            </w:r>
          </w:p>
        </w:tc>
        <w:tc>
          <w:tcPr>
            <w:tcW w:w="1559" w:type="dxa"/>
            <w:vMerge w:val="restart"/>
          </w:tcPr>
          <w:p w:rsidR="00371B2A" w:rsidRPr="00E445D9" w:rsidRDefault="00371B2A" w:rsidP="00371B2A">
            <w:pPr>
              <w:adjustRightInd w:val="0"/>
              <w:rPr>
                <w:sz w:val="16"/>
                <w:szCs w:val="16"/>
              </w:rPr>
            </w:pPr>
            <w:r w:rsidRPr="00E445D9">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(Приложение №2 к подпрограмме №1)</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r w:rsidRPr="00E445D9">
              <w:rPr>
                <w:sz w:val="16"/>
                <w:szCs w:val="18"/>
              </w:rPr>
              <w:t>156515,15</w:t>
            </w: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r w:rsidRPr="00E445D9">
              <w:rPr>
                <w:sz w:val="16"/>
                <w:szCs w:val="18"/>
              </w:rPr>
              <w:t>150000,00</w:t>
            </w: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r w:rsidRPr="00E445D9">
              <w:rPr>
                <w:sz w:val="16"/>
                <w:szCs w:val="18"/>
              </w:rPr>
              <w:t>1515,15</w:t>
            </w: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r w:rsidRPr="00E445D9">
              <w:rPr>
                <w:sz w:val="16"/>
                <w:szCs w:val="18"/>
              </w:rPr>
              <w:t>5000,00</w:t>
            </w: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8"/>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c>
          <w:tcPr>
            <w:tcW w:w="991" w:type="dxa"/>
          </w:tcPr>
          <w:p w:rsidR="00371B2A" w:rsidRPr="00E445D9" w:rsidRDefault="00371B2A" w:rsidP="00371B2A">
            <w:pPr>
              <w:adjustRightInd w:val="0"/>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1.5</w:t>
            </w:r>
          </w:p>
        </w:tc>
        <w:tc>
          <w:tcPr>
            <w:tcW w:w="1559" w:type="dxa"/>
            <w:vMerge w:val="restart"/>
          </w:tcPr>
          <w:p w:rsidR="00371B2A" w:rsidRPr="00E445D9" w:rsidRDefault="00371B2A" w:rsidP="00371B2A">
            <w:pPr>
              <w:adjustRightInd w:val="0"/>
              <w:rPr>
                <w:sz w:val="16"/>
                <w:szCs w:val="16"/>
              </w:rPr>
            </w:pPr>
            <w:r w:rsidRPr="00E445D9">
              <w:rPr>
                <w:sz w:val="16"/>
                <w:szCs w:val="16"/>
              </w:rPr>
              <w:t>Выполнение инженерных изысканий, подготовка проектной документации и благоустройство территории, прилегающей к         р. Каменка</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300000,00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292530,00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99,50</w:t>
            </w:r>
          </w:p>
        </w:tc>
        <w:tc>
          <w:tcPr>
            <w:tcW w:w="991" w:type="dxa"/>
          </w:tcPr>
          <w:p w:rsidR="00371B2A" w:rsidRPr="00E445D9" w:rsidRDefault="00371B2A" w:rsidP="00371B2A">
            <w:pPr>
              <w:jc w:val="center"/>
              <w:rPr>
                <w:sz w:val="16"/>
                <w:szCs w:val="16"/>
              </w:rPr>
            </w:pPr>
            <w:r w:rsidRPr="00E445D9">
              <w:rPr>
                <w:sz w:val="16"/>
                <w:szCs w:val="16"/>
              </w:rPr>
              <w:t>99,50</w:t>
            </w:r>
          </w:p>
        </w:tc>
        <w:tc>
          <w:tcPr>
            <w:tcW w:w="991" w:type="dxa"/>
          </w:tcPr>
          <w:p w:rsidR="00371B2A" w:rsidRPr="00E445D9" w:rsidRDefault="00371B2A" w:rsidP="00371B2A">
            <w:pPr>
              <w:jc w:val="center"/>
              <w:rPr>
                <w:sz w:val="16"/>
                <w:szCs w:val="16"/>
              </w:rPr>
            </w:pPr>
            <w:r w:rsidRPr="00E445D9">
              <w:rPr>
                <w:sz w:val="16"/>
                <w:szCs w:val="16"/>
              </w:rPr>
              <w:t>5970,00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25,00</w:t>
            </w:r>
          </w:p>
        </w:tc>
        <w:tc>
          <w:tcPr>
            <w:tcW w:w="991" w:type="dxa"/>
          </w:tcPr>
          <w:p w:rsidR="00371B2A" w:rsidRPr="00E445D9" w:rsidRDefault="00371B2A" w:rsidP="00371B2A">
            <w:pPr>
              <w:jc w:val="center"/>
              <w:rPr>
                <w:sz w:val="16"/>
                <w:szCs w:val="16"/>
              </w:rPr>
            </w:pPr>
            <w:r w:rsidRPr="00E445D9">
              <w:rPr>
                <w:sz w:val="16"/>
                <w:szCs w:val="16"/>
              </w:rPr>
              <w:t>25,00</w:t>
            </w:r>
          </w:p>
        </w:tc>
        <w:tc>
          <w:tcPr>
            <w:tcW w:w="991" w:type="dxa"/>
          </w:tcPr>
          <w:p w:rsidR="00371B2A" w:rsidRPr="00E445D9" w:rsidRDefault="00371B2A" w:rsidP="00371B2A">
            <w:pPr>
              <w:jc w:val="center"/>
              <w:rPr>
                <w:sz w:val="16"/>
                <w:szCs w:val="16"/>
              </w:rPr>
            </w:pPr>
            <w:r w:rsidRPr="00E445D9">
              <w:rPr>
                <w:sz w:val="16"/>
                <w:szCs w:val="16"/>
              </w:rPr>
              <w:t>1500,00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1.6</w:t>
            </w:r>
          </w:p>
        </w:tc>
        <w:tc>
          <w:tcPr>
            <w:tcW w:w="1559" w:type="dxa"/>
            <w:vMerge w:val="restart"/>
          </w:tcPr>
          <w:p w:rsidR="00371B2A" w:rsidRPr="00E445D9" w:rsidRDefault="00371B2A" w:rsidP="00371B2A">
            <w:pPr>
              <w:adjustRightInd w:val="0"/>
              <w:rPr>
                <w:sz w:val="16"/>
                <w:szCs w:val="16"/>
              </w:rPr>
            </w:pPr>
            <w:r w:rsidRPr="00E445D9">
              <w:rPr>
                <w:sz w:val="16"/>
                <w:szCs w:val="16"/>
              </w:rPr>
              <w:t>Выполнение инженерных изысканий, подготовка проектной документации и благоустройство территории, прилегающей к         о. Лебяжье</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300000,00</w:t>
            </w:r>
          </w:p>
        </w:tc>
        <w:tc>
          <w:tcPr>
            <w:tcW w:w="991" w:type="dxa"/>
          </w:tcPr>
          <w:p w:rsidR="00371B2A" w:rsidRPr="00E445D9" w:rsidRDefault="00371B2A" w:rsidP="00371B2A">
            <w:pPr>
              <w:jc w:val="center"/>
              <w:rPr>
                <w:sz w:val="16"/>
                <w:szCs w:val="16"/>
              </w:rPr>
            </w:pPr>
            <w:r w:rsidRPr="00E445D9">
              <w:rPr>
                <w:sz w:val="16"/>
                <w:szCs w:val="16"/>
              </w:rPr>
              <w:t>300000,00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292530,00</w:t>
            </w:r>
          </w:p>
        </w:tc>
        <w:tc>
          <w:tcPr>
            <w:tcW w:w="991" w:type="dxa"/>
          </w:tcPr>
          <w:p w:rsidR="00371B2A" w:rsidRPr="00E445D9" w:rsidRDefault="00371B2A" w:rsidP="00371B2A">
            <w:pPr>
              <w:jc w:val="center"/>
              <w:rPr>
                <w:sz w:val="16"/>
                <w:szCs w:val="16"/>
              </w:rPr>
            </w:pPr>
            <w:r w:rsidRPr="00E445D9">
              <w:rPr>
                <w:sz w:val="16"/>
                <w:szCs w:val="16"/>
              </w:rPr>
              <w:t>292530,00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r w:rsidRPr="00E445D9">
              <w:rPr>
                <w:sz w:val="16"/>
                <w:szCs w:val="16"/>
              </w:rPr>
              <w:t>99,50</w:t>
            </w:r>
          </w:p>
        </w:tc>
        <w:tc>
          <w:tcPr>
            <w:tcW w:w="991" w:type="dxa"/>
          </w:tcPr>
          <w:p w:rsidR="00371B2A" w:rsidRPr="00E445D9" w:rsidRDefault="00371B2A" w:rsidP="00371B2A">
            <w:pPr>
              <w:jc w:val="center"/>
              <w:rPr>
                <w:sz w:val="16"/>
                <w:szCs w:val="16"/>
              </w:rPr>
            </w:pPr>
            <w:r w:rsidRPr="00E445D9">
              <w:rPr>
                <w:sz w:val="16"/>
                <w:szCs w:val="16"/>
              </w:rPr>
              <w:t>99,50</w:t>
            </w:r>
          </w:p>
        </w:tc>
        <w:tc>
          <w:tcPr>
            <w:tcW w:w="991" w:type="dxa"/>
          </w:tcPr>
          <w:p w:rsidR="00371B2A" w:rsidRPr="00E445D9" w:rsidRDefault="00371B2A" w:rsidP="00371B2A">
            <w:pPr>
              <w:jc w:val="center"/>
              <w:rPr>
                <w:sz w:val="16"/>
                <w:szCs w:val="16"/>
              </w:rPr>
            </w:pPr>
            <w:r w:rsidRPr="00E445D9">
              <w:rPr>
                <w:sz w:val="16"/>
                <w:szCs w:val="16"/>
              </w:rPr>
              <w:t>99,50</w:t>
            </w:r>
          </w:p>
        </w:tc>
        <w:tc>
          <w:tcPr>
            <w:tcW w:w="991" w:type="dxa"/>
          </w:tcPr>
          <w:p w:rsidR="00371B2A" w:rsidRPr="00E445D9" w:rsidRDefault="00371B2A" w:rsidP="00371B2A">
            <w:pPr>
              <w:jc w:val="center"/>
              <w:rPr>
                <w:sz w:val="16"/>
                <w:szCs w:val="16"/>
              </w:rPr>
            </w:pPr>
            <w:r w:rsidRPr="00E445D9">
              <w:rPr>
                <w:sz w:val="16"/>
                <w:szCs w:val="16"/>
              </w:rPr>
              <w:t>5970,00</w:t>
            </w:r>
          </w:p>
        </w:tc>
        <w:tc>
          <w:tcPr>
            <w:tcW w:w="991" w:type="dxa"/>
          </w:tcPr>
          <w:p w:rsidR="00371B2A" w:rsidRPr="00E445D9" w:rsidRDefault="00371B2A" w:rsidP="00371B2A">
            <w:pPr>
              <w:jc w:val="center"/>
              <w:rPr>
                <w:sz w:val="16"/>
                <w:szCs w:val="16"/>
              </w:rPr>
            </w:pPr>
            <w:r w:rsidRPr="00E445D9">
              <w:rPr>
                <w:sz w:val="16"/>
                <w:szCs w:val="16"/>
              </w:rPr>
              <w:t>5970,00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r w:rsidRPr="00E445D9">
              <w:rPr>
                <w:sz w:val="16"/>
                <w:szCs w:val="16"/>
              </w:rPr>
              <w:t>25,00</w:t>
            </w:r>
          </w:p>
        </w:tc>
        <w:tc>
          <w:tcPr>
            <w:tcW w:w="991" w:type="dxa"/>
          </w:tcPr>
          <w:p w:rsidR="00371B2A" w:rsidRPr="00E445D9" w:rsidRDefault="00371B2A" w:rsidP="00371B2A">
            <w:pPr>
              <w:jc w:val="center"/>
              <w:rPr>
                <w:sz w:val="16"/>
                <w:szCs w:val="16"/>
              </w:rPr>
            </w:pPr>
            <w:r w:rsidRPr="00E445D9">
              <w:rPr>
                <w:sz w:val="16"/>
                <w:szCs w:val="16"/>
              </w:rPr>
              <w:t>25,00</w:t>
            </w:r>
          </w:p>
        </w:tc>
        <w:tc>
          <w:tcPr>
            <w:tcW w:w="991" w:type="dxa"/>
          </w:tcPr>
          <w:p w:rsidR="00371B2A" w:rsidRPr="00E445D9" w:rsidRDefault="00371B2A" w:rsidP="00371B2A">
            <w:pPr>
              <w:jc w:val="center"/>
              <w:rPr>
                <w:sz w:val="16"/>
                <w:szCs w:val="16"/>
              </w:rPr>
            </w:pPr>
            <w:r w:rsidRPr="00E445D9">
              <w:rPr>
                <w:sz w:val="16"/>
                <w:szCs w:val="16"/>
              </w:rPr>
              <w:t>25,00</w:t>
            </w:r>
          </w:p>
        </w:tc>
        <w:tc>
          <w:tcPr>
            <w:tcW w:w="991" w:type="dxa"/>
          </w:tcPr>
          <w:p w:rsidR="00371B2A" w:rsidRPr="00E445D9" w:rsidRDefault="00371B2A" w:rsidP="00371B2A">
            <w:pPr>
              <w:jc w:val="center"/>
              <w:rPr>
                <w:sz w:val="16"/>
                <w:szCs w:val="16"/>
              </w:rPr>
            </w:pPr>
            <w:r w:rsidRPr="00E445D9">
              <w:rPr>
                <w:sz w:val="16"/>
                <w:szCs w:val="16"/>
              </w:rPr>
              <w:t>1500,00</w:t>
            </w:r>
          </w:p>
        </w:tc>
        <w:tc>
          <w:tcPr>
            <w:tcW w:w="991" w:type="dxa"/>
          </w:tcPr>
          <w:p w:rsidR="00371B2A" w:rsidRPr="00E445D9" w:rsidRDefault="00371B2A" w:rsidP="00371B2A">
            <w:pPr>
              <w:jc w:val="center"/>
              <w:rPr>
                <w:sz w:val="16"/>
                <w:szCs w:val="16"/>
              </w:rPr>
            </w:pPr>
            <w:r w:rsidRPr="00E445D9">
              <w:rPr>
                <w:sz w:val="16"/>
                <w:szCs w:val="16"/>
              </w:rPr>
              <w:t>1500,00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5000,00</w:t>
            </w:r>
          </w:p>
        </w:tc>
        <w:tc>
          <w:tcPr>
            <w:tcW w:w="991" w:type="dxa"/>
          </w:tcPr>
          <w:p w:rsidR="00371B2A" w:rsidRPr="00E445D9" w:rsidRDefault="00371B2A" w:rsidP="00371B2A">
            <w:pPr>
              <w:jc w:val="center"/>
              <w:rPr>
                <w:sz w:val="16"/>
                <w:szCs w:val="16"/>
              </w:rPr>
            </w:pPr>
            <w:r w:rsidRPr="00E445D9">
              <w:rPr>
                <w:sz w:val="16"/>
                <w:szCs w:val="16"/>
              </w:rPr>
              <w:t>300000,00</w:t>
            </w:r>
          </w:p>
        </w:tc>
      </w:tr>
      <w:tr w:rsidR="00E445D9" w:rsidRPr="00E445D9" w:rsidTr="00371B2A">
        <w:tc>
          <w:tcPr>
            <w:tcW w:w="284" w:type="dxa"/>
            <w:vMerge/>
          </w:tcPr>
          <w:p w:rsidR="00371B2A" w:rsidRPr="00E445D9" w:rsidRDefault="00371B2A" w:rsidP="00371B2A">
            <w:pPr>
              <w:adjustRightInd w:val="0"/>
              <w:ind w:left="-108" w:right="-108"/>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3"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adjustRightInd w:val="0"/>
              <w:jc w:val="center"/>
              <w:rPr>
                <w:sz w:val="16"/>
                <w:szCs w:val="16"/>
              </w:rPr>
            </w:pPr>
          </w:p>
        </w:tc>
        <w:tc>
          <w:tcPr>
            <w:tcW w:w="992" w:type="dxa"/>
          </w:tcPr>
          <w:p w:rsidR="00371B2A" w:rsidRPr="00E445D9" w:rsidRDefault="00371B2A" w:rsidP="00371B2A">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4875,50</w:t>
            </w:r>
          </w:p>
        </w:tc>
        <w:tc>
          <w:tcPr>
            <w:tcW w:w="991" w:type="dxa"/>
          </w:tcPr>
          <w:p w:rsidR="00371B2A" w:rsidRPr="00E445D9" w:rsidRDefault="00371B2A" w:rsidP="00371B2A">
            <w:pPr>
              <w:jc w:val="center"/>
              <w:rPr>
                <w:sz w:val="16"/>
                <w:szCs w:val="16"/>
              </w:rPr>
            </w:pPr>
            <w:r w:rsidRPr="00E445D9">
              <w:rPr>
                <w:sz w:val="16"/>
                <w:szCs w:val="16"/>
              </w:rPr>
              <w:t>292530,00</w:t>
            </w: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757128">
        <w:tc>
          <w:tcPr>
            <w:tcW w:w="284" w:type="dxa"/>
            <w:vMerge w:val="restart"/>
          </w:tcPr>
          <w:p w:rsidR="00757128" w:rsidRPr="00E445D9" w:rsidRDefault="00757128" w:rsidP="00371B2A">
            <w:pPr>
              <w:adjustRightInd w:val="0"/>
              <w:jc w:val="center"/>
              <w:rPr>
                <w:sz w:val="16"/>
                <w:szCs w:val="16"/>
              </w:rPr>
            </w:pPr>
            <w:r w:rsidRPr="00E445D9">
              <w:rPr>
                <w:sz w:val="16"/>
                <w:szCs w:val="16"/>
              </w:rPr>
              <w:t>2</w:t>
            </w:r>
          </w:p>
        </w:tc>
        <w:tc>
          <w:tcPr>
            <w:tcW w:w="1559" w:type="dxa"/>
            <w:vMerge w:val="restart"/>
          </w:tcPr>
          <w:p w:rsidR="00757128" w:rsidRPr="00E445D9" w:rsidRDefault="00757128" w:rsidP="00371B2A">
            <w:pPr>
              <w:adjustRightInd w:val="0"/>
              <w:rPr>
                <w:sz w:val="16"/>
                <w:szCs w:val="16"/>
              </w:rPr>
            </w:pPr>
            <w:r w:rsidRPr="00E445D9">
              <w:rPr>
                <w:sz w:val="16"/>
                <w:szCs w:val="16"/>
              </w:rPr>
              <w:t>Подпрограмма №2 «Благоустройство территорий, детских и спортивных площадок Находкинского городского округа»  на 2019 – 2030 годы</w:t>
            </w:r>
          </w:p>
        </w:tc>
        <w:tc>
          <w:tcPr>
            <w:tcW w:w="1525" w:type="dxa"/>
          </w:tcPr>
          <w:p w:rsidR="00757128" w:rsidRPr="00E445D9" w:rsidRDefault="00757128" w:rsidP="00371B2A">
            <w:pPr>
              <w:adjustRightInd w:val="0"/>
              <w:rPr>
                <w:sz w:val="16"/>
                <w:szCs w:val="16"/>
              </w:rPr>
            </w:pPr>
            <w:r w:rsidRPr="00E445D9">
              <w:rPr>
                <w:sz w:val="16"/>
                <w:szCs w:val="16"/>
              </w:rPr>
              <w:t>Всего</w:t>
            </w:r>
          </w:p>
        </w:tc>
        <w:tc>
          <w:tcPr>
            <w:tcW w:w="993"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114800,00</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96151,21</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60046,74</w:t>
            </w:r>
          </w:p>
        </w:tc>
        <w:tc>
          <w:tcPr>
            <w:tcW w:w="993" w:type="dxa"/>
          </w:tcPr>
          <w:p w:rsidR="00757128" w:rsidRPr="00E445D9" w:rsidRDefault="00757128" w:rsidP="00371B2A">
            <w:pPr>
              <w:jc w:val="center"/>
              <w:rPr>
                <w:rFonts w:eastAsia="Calibri"/>
                <w:sz w:val="16"/>
                <w:szCs w:val="16"/>
              </w:rPr>
            </w:pPr>
            <w:r w:rsidRPr="00E445D9">
              <w:rPr>
                <w:rFonts w:eastAsia="Calibri"/>
                <w:sz w:val="16"/>
                <w:szCs w:val="16"/>
              </w:rPr>
              <w:t>275725,37</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154391,75</w:t>
            </w:r>
          </w:p>
        </w:tc>
        <w:tc>
          <w:tcPr>
            <w:tcW w:w="992" w:type="dxa"/>
          </w:tcPr>
          <w:p w:rsidR="00757128" w:rsidRPr="00E445D9" w:rsidRDefault="00757128" w:rsidP="00371B2A">
            <w:pPr>
              <w:jc w:val="center"/>
              <w:rPr>
                <w:sz w:val="16"/>
                <w:szCs w:val="18"/>
              </w:rPr>
            </w:pPr>
            <w:r w:rsidRPr="00E445D9">
              <w:rPr>
                <w:sz w:val="16"/>
                <w:szCs w:val="18"/>
              </w:rPr>
              <w:t>121650,71</w:t>
            </w:r>
          </w:p>
        </w:tc>
        <w:tc>
          <w:tcPr>
            <w:tcW w:w="992" w:type="dxa"/>
          </w:tcPr>
          <w:p w:rsidR="00757128" w:rsidRPr="00E445D9" w:rsidRDefault="00757128" w:rsidP="00757128">
            <w:pPr>
              <w:jc w:val="center"/>
              <w:rPr>
                <w:sz w:val="16"/>
                <w:szCs w:val="18"/>
              </w:rPr>
            </w:pPr>
            <w:r w:rsidRPr="00E445D9">
              <w:rPr>
                <w:sz w:val="16"/>
                <w:szCs w:val="18"/>
              </w:rPr>
              <w:t>118069,68</w:t>
            </w:r>
          </w:p>
        </w:tc>
        <w:tc>
          <w:tcPr>
            <w:tcW w:w="993" w:type="dxa"/>
          </w:tcPr>
          <w:p w:rsidR="00757128" w:rsidRPr="00E445D9" w:rsidRDefault="00757128" w:rsidP="00757128">
            <w:pPr>
              <w:jc w:val="center"/>
              <w:rPr>
                <w:sz w:val="16"/>
                <w:szCs w:val="18"/>
              </w:rPr>
            </w:pPr>
            <w:r w:rsidRPr="00E445D9">
              <w:rPr>
                <w:sz w:val="16"/>
                <w:szCs w:val="18"/>
              </w:rPr>
              <w:t>114861,79</w:t>
            </w:r>
          </w:p>
        </w:tc>
        <w:tc>
          <w:tcPr>
            <w:tcW w:w="991" w:type="dxa"/>
          </w:tcPr>
          <w:p w:rsidR="00757128" w:rsidRPr="00E445D9" w:rsidRDefault="00757128" w:rsidP="00371B2A">
            <w:pPr>
              <w:jc w:val="center"/>
              <w:rPr>
                <w:sz w:val="16"/>
                <w:szCs w:val="18"/>
              </w:rPr>
            </w:pPr>
            <w:r w:rsidRPr="00E445D9">
              <w:rPr>
                <w:sz w:val="16"/>
                <w:szCs w:val="18"/>
              </w:rPr>
              <w:t>96987,80</w:t>
            </w:r>
          </w:p>
        </w:tc>
        <w:tc>
          <w:tcPr>
            <w:tcW w:w="991" w:type="dxa"/>
          </w:tcPr>
          <w:p w:rsidR="00757128" w:rsidRPr="00E445D9" w:rsidRDefault="00757128" w:rsidP="00371B2A">
            <w:pPr>
              <w:jc w:val="center"/>
              <w:rPr>
                <w:sz w:val="16"/>
                <w:szCs w:val="18"/>
              </w:rPr>
            </w:pPr>
            <w:r w:rsidRPr="00E445D9">
              <w:rPr>
                <w:sz w:val="16"/>
                <w:szCs w:val="18"/>
              </w:rPr>
              <w:t>96987,80</w:t>
            </w:r>
          </w:p>
        </w:tc>
        <w:tc>
          <w:tcPr>
            <w:tcW w:w="991" w:type="dxa"/>
          </w:tcPr>
          <w:p w:rsidR="00757128" w:rsidRPr="00E445D9" w:rsidRDefault="00757128" w:rsidP="00371B2A">
            <w:pPr>
              <w:jc w:val="center"/>
              <w:rPr>
                <w:sz w:val="16"/>
                <w:szCs w:val="18"/>
              </w:rPr>
            </w:pPr>
            <w:r w:rsidRPr="00E445D9">
              <w:rPr>
                <w:sz w:val="16"/>
                <w:szCs w:val="18"/>
              </w:rPr>
              <w:t>96987,80</w:t>
            </w:r>
          </w:p>
        </w:tc>
        <w:tc>
          <w:tcPr>
            <w:tcW w:w="991" w:type="dxa"/>
          </w:tcPr>
          <w:p w:rsidR="00757128" w:rsidRPr="00E445D9" w:rsidRDefault="00757128" w:rsidP="00371B2A">
            <w:pPr>
              <w:jc w:val="center"/>
              <w:rPr>
                <w:sz w:val="16"/>
                <w:szCs w:val="18"/>
              </w:rPr>
            </w:pPr>
            <w:r w:rsidRPr="00E445D9">
              <w:rPr>
                <w:sz w:val="16"/>
                <w:szCs w:val="18"/>
              </w:rPr>
              <w:t>96987,80</w:t>
            </w:r>
          </w:p>
        </w:tc>
      </w:tr>
      <w:tr w:rsidR="00E445D9" w:rsidRPr="00E445D9" w:rsidTr="00757128">
        <w:tc>
          <w:tcPr>
            <w:tcW w:w="284" w:type="dxa"/>
            <w:vMerge/>
          </w:tcPr>
          <w:p w:rsidR="00757128" w:rsidRPr="00E445D9" w:rsidRDefault="00757128" w:rsidP="00371B2A">
            <w:pPr>
              <w:adjustRightInd w:val="0"/>
              <w:jc w:val="center"/>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sz w:val="16"/>
                <w:szCs w:val="16"/>
              </w:rPr>
              <w:t>Федеральный бюджет</w:t>
            </w:r>
          </w:p>
        </w:tc>
        <w:tc>
          <w:tcPr>
            <w:tcW w:w="993"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0,00</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0,00</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0,00</w:t>
            </w:r>
          </w:p>
        </w:tc>
        <w:tc>
          <w:tcPr>
            <w:tcW w:w="993" w:type="dxa"/>
          </w:tcPr>
          <w:p w:rsidR="00757128" w:rsidRPr="00E445D9" w:rsidRDefault="00757128" w:rsidP="00371B2A">
            <w:pPr>
              <w:jc w:val="center"/>
              <w:rPr>
                <w:rFonts w:eastAsia="Calibri"/>
                <w:sz w:val="16"/>
                <w:szCs w:val="16"/>
              </w:rPr>
            </w:pPr>
            <w:r w:rsidRPr="00E445D9">
              <w:rPr>
                <w:rFonts w:eastAsia="Calibri"/>
                <w:sz w:val="16"/>
                <w:szCs w:val="16"/>
              </w:rPr>
              <w:t>213971,96</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105078,98</w:t>
            </w:r>
          </w:p>
        </w:tc>
        <w:tc>
          <w:tcPr>
            <w:tcW w:w="992" w:type="dxa"/>
          </w:tcPr>
          <w:p w:rsidR="00757128" w:rsidRPr="00E445D9" w:rsidRDefault="00757128" w:rsidP="00371B2A">
            <w:pPr>
              <w:jc w:val="center"/>
              <w:rPr>
                <w:sz w:val="16"/>
                <w:szCs w:val="18"/>
              </w:rPr>
            </w:pPr>
            <w:r w:rsidRPr="00E445D9">
              <w:rPr>
                <w:sz w:val="16"/>
                <w:szCs w:val="18"/>
              </w:rPr>
              <w:t>24416,28</w:t>
            </w:r>
          </w:p>
        </w:tc>
        <w:tc>
          <w:tcPr>
            <w:tcW w:w="992" w:type="dxa"/>
          </w:tcPr>
          <w:p w:rsidR="00757128" w:rsidRPr="00E445D9" w:rsidRDefault="00757128" w:rsidP="00757128">
            <w:pPr>
              <w:jc w:val="center"/>
              <w:rPr>
                <w:sz w:val="16"/>
                <w:szCs w:val="18"/>
              </w:rPr>
            </w:pPr>
            <w:r w:rsidRPr="00E445D9">
              <w:rPr>
                <w:sz w:val="16"/>
                <w:szCs w:val="18"/>
              </w:rPr>
              <w:t>17164,39</w:t>
            </w:r>
          </w:p>
        </w:tc>
        <w:tc>
          <w:tcPr>
            <w:tcW w:w="993" w:type="dxa"/>
          </w:tcPr>
          <w:p w:rsidR="00757128" w:rsidRPr="00E445D9" w:rsidRDefault="00757128" w:rsidP="00757128">
            <w:pPr>
              <w:jc w:val="center"/>
              <w:rPr>
                <w:sz w:val="16"/>
                <w:szCs w:val="18"/>
              </w:rPr>
            </w:pPr>
            <w:r w:rsidRPr="00E445D9">
              <w:rPr>
                <w:sz w:val="16"/>
                <w:szCs w:val="18"/>
              </w:rPr>
              <w:t>17164,39</w:t>
            </w:r>
          </w:p>
        </w:tc>
        <w:tc>
          <w:tcPr>
            <w:tcW w:w="991" w:type="dxa"/>
          </w:tcPr>
          <w:p w:rsidR="00757128" w:rsidRPr="00E445D9" w:rsidRDefault="00757128" w:rsidP="00371B2A">
            <w:pPr>
              <w:jc w:val="center"/>
              <w:rPr>
                <w:sz w:val="16"/>
                <w:szCs w:val="18"/>
              </w:rPr>
            </w:pPr>
            <w:r w:rsidRPr="00E445D9">
              <w:rPr>
                <w:sz w:val="16"/>
                <w:szCs w:val="18"/>
              </w:rPr>
              <w:t>0,00</w:t>
            </w:r>
          </w:p>
        </w:tc>
        <w:tc>
          <w:tcPr>
            <w:tcW w:w="991" w:type="dxa"/>
          </w:tcPr>
          <w:p w:rsidR="00757128" w:rsidRPr="00E445D9" w:rsidRDefault="00757128" w:rsidP="00371B2A">
            <w:pPr>
              <w:jc w:val="center"/>
              <w:rPr>
                <w:sz w:val="16"/>
                <w:szCs w:val="18"/>
              </w:rPr>
            </w:pPr>
            <w:r w:rsidRPr="00E445D9">
              <w:rPr>
                <w:sz w:val="16"/>
                <w:szCs w:val="18"/>
              </w:rPr>
              <w:t>0,00</w:t>
            </w:r>
          </w:p>
        </w:tc>
        <w:tc>
          <w:tcPr>
            <w:tcW w:w="991" w:type="dxa"/>
          </w:tcPr>
          <w:p w:rsidR="00757128" w:rsidRPr="00E445D9" w:rsidRDefault="00757128" w:rsidP="00371B2A">
            <w:pPr>
              <w:jc w:val="center"/>
              <w:rPr>
                <w:sz w:val="16"/>
                <w:szCs w:val="18"/>
              </w:rPr>
            </w:pPr>
            <w:r w:rsidRPr="00E445D9">
              <w:rPr>
                <w:sz w:val="16"/>
                <w:szCs w:val="18"/>
              </w:rPr>
              <w:t>0,00</w:t>
            </w:r>
          </w:p>
        </w:tc>
        <w:tc>
          <w:tcPr>
            <w:tcW w:w="991" w:type="dxa"/>
          </w:tcPr>
          <w:p w:rsidR="00757128" w:rsidRPr="00E445D9" w:rsidRDefault="00757128" w:rsidP="00371B2A">
            <w:pPr>
              <w:jc w:val="center"/>
              <w:rPr>
                <w:sz w:val="16"/>
                <w:szCs w:val="18"/>
              </w:rPr>
            </w:pPr>
            <w:r w:rsidRPr="00E445D9">
              <w:rPr>
                <w:sz w:val="16"/>
                <w:szCs w:val="18"/>
              </w:rPr>
              <w:t>0,00</w:t>
            </w:r>
          </w:p>
        </w:tc>
      </w:tr>
      <w:tr w:rsidR="00E445D9" w:rsidRPr="00E445D9" w:rsidTr="00757128">
        <w:tc>
          <w:tcPr>
            <w:tcW w:w="284" w:type="dxa"/>
            <w:vMerge/>
          </w:tcPr>
          <w:p w:rsidR="00757128" w:rsidRPr="00E445D9" w:rsidRDefault="00757128" w:rsidP="00371B2A">
            <w:pPr>
              <w:adjustRightInd w:val="0"/>
              <w:jc w:val="center"/>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sz w:val="16"/>
                <w:szCs w:val="16"/>
              </w:rPr>
              <w:t>Краевой бюджет</w:t>
            </w:r>
          </w:p>
        </w:tc>
        <w:tc>
          <w:tcPr>
            <w:tcW w:w="993"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94800,00</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89791,42</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 xml:space="preserve"> 44478,80</w:t>
            </w:r>
          </w:p>
        </w:tc>
        <w:tc>
          <w:tcPr>
            <w:tcW w:w="993" w:type="dxa"/>
          </w:tcPr>
          <w:p w:rsidR="00757128" w:rsidRPr="00E445D9" w:rsidRDefault="00757128" w:rsidP="00371B2A">
            <w:pPr>
              <w:jc w:val="center"/>
              <w:rPr>
                <w:rFonts w:eastAsia="Calibri"/>
                <w:sz w:val="16"/>
                <w:szCs w:val="16"/>
              </w:rPr>
            </w:pPr>
            <w:r w:rsidRPr="00E445D9">
              <w:rPr>
                <w:rFonts w:eastAsia="Calibri"/>
                <w:sz w:val="16"/>
                <w:szCs w:val="16"/>
                <w:lang w:val="en-US"/>
              </w:rPr>
              <w:t>46819</w:t>
            </w:r>
            <w:r w:rsidRPr="00E445D9">
              <w:rPr>
                <w:rFonts w:eastAsia="Calibri"/>
                <w:sz w:val="16"/>
                <w:szCs w:val="16"/>
              </w:rPr>
              <w:t>,</w:t>
            </w:r>
            <w:r w:rsidRPr="00E445D9">
              <w:rPr>
                <w:rFonts w:eastAsia="Calibri"/>
                <w:sz w:val="16"/>
                <w:szCs w:val="16"/>
                <w:lang w:val="en-US"/>
              </w:rPr>
              <w:t>2</w:t>
            </w:r>
            <w:r w:rsidRPr="00E445D9">
              <w:rPr>
                <w:rFonts w:eastAsia="Calibri"/>
                <w:sz w:val="16"/>
                <w:szCs w:val="16"/>
              </w:rPr>
              <w:t>6</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39751,36</w:t>
            </w:r>
          </w:p>
        </w:tc>
        <w:tc>
          <w:tcPr>
            <w:tcW w:w="992" w:type="dxa"/>
          </w:tcPr>
          <w:p w:rsidR="00757128" w:rsidRPr="00E445D9" w:rsidRDefault="00757128" w:rsidP="00371B2A">
            <w:pPr>
              <w:jc w:val="center"/>
              <w:rPr>
                <w:sz w:val="16"/>
                <w:szCs w:val="18"/>
              </w:rPr>
            </w:pPr>
            <w:r w:rsidRPr="00E445D9">
              <w:rPr>
                <w:sz w:val="16"/>
                <w:szCs w:val="18"/>
              </w:rPr>
              <w:t>88487,8</w:t>
            </w:r>
          </w:p>
        </w:tc>
        <w:tc>
          <w:tcPr>
            <w:tcW w:w="992" w:type="dxa"/>
          </w:tcPr>
          <w:p w:rsidR="00757128" w:rsidRPr="00E445D9" w:rsidRDefault="00757128" w:rsidP="00757128">
            <w:pPr>
              <w:jc w:val="center"/>
              <w:rPr>
                <w:sz w:val="16"/>
                <w:szCs w:val="18"/>
              </w:rPr>
            </w:pPr>
            <w:r w:rsidRPr="00E445D9">
              <w:rPr>
                <w:sz w:val="16"/>
                <w:szCs w:val="18"/>
              </w:rPr>
              <w:t>88838,09</w:t>
            </w:r>
          </w:p>
        </w:tc>
        <w:tc>
          <w:tcPr>
            <w:tcW w:w="993" w:type="dxa"/>
          </w:tcPr>
          <w:p w:rsidR="00757128" w:rsidRPr="00E445D9" w:rsidRDefault="00757128" w:rsidP="00757128">
            <w:pPr>
              <w:jc w:val="center"/>
              <w:rPr>
                <w:sz w:val="16"/>
                <w:szCs w:val="18"/>
              </w:rPr>
            </w:pPr>
            <w:r w:rsidRPr="00E445D9">
              <w:rPr>
                <w:sz w:val="16"/>
                <w:szCs w:val="18"/>
              </w:rPr>
              <w:t>89018,66</w:t>
            </w:r>
          </w:p>
        </w:tc>
        <w:tc>
          <w:tcPr>
            <w:tcW w:w="991" w:type="dxa"/>
          </w:tcPr>
          <w:p w:rsidR="00757128" w:rsidRPr="00E445D9" w:rsidRDefault="00757128" w:rsidP="00371B2A">
            <w:pPr>
              <w:jc w:val="center"/>
              <w:rPr>
                <w:sz w:val="16"/>
                <w:szCs w:val="18"/>
              </w:rPr>
            </w:pPr>
            <w:r w:rsidRPr="00E445D9">
              <w:rPr>
                <w:sz w:val="16"/>
                <w:szCs w:val="18"/>
              </w:rPr>
              <w:t>88487,80</w:t>
            </w:r>
          </w:p>
        </w:tc>
        <w:tc>
          <w:tcPr>
            <w:tcW w:w="991" w:type="dxa"/>
          </w:tcPr>
          <w:p w:rsidR="00757128" w:rsidRPr="00E445D9" w:rsidRDefault="00757128" w:rsidP="00371B2A">
            <w:pPr>
              <w:jc w:val="center"/>
              <w:rPr>
                <w:sz w:val="16"/>
                <w:szCs w:val="18"/>
              </w:rPr>
            </w:pPr>
            <w:r w:rsidRPr="00E445D9">
              <w:rPr>
                <w:sz w:val="16"/>
                <w:szCs w:val="18"/>
              </w:rPr>
              <w:t>88487,80</w:t>
            </w:r>
          </w:p>
        </w:tc>
        <w:tc>
          <w:tcPr>
            <w:tcW w:w="991" w:type="dxa"/>
          </w:tcPr>
          <w:p w:rsidR="00757128" w:rsidRPr="00E445D9" w:rsidRDefault="00757128" w:rsidP="00371B2A">
            <w:pPr>
              <w:jc w:val="center"/>
              <w:rPr>
                <w:sz w:val="16"/>
                <w:szCs w:val="18"/>
              </w:rPr>
            </w:pPr>
            <w:r w:rsidRPr="00E445D9">
              <w:rPr>
                <w:sz w:val="16"/>
                <w:szCs w:val="18"/>
              </w:rPr>
              <w:t>88487,80</w:t>
            </w:r>
          </w:p>
        </w:tc>
        <w:tc>
          <w:tcPr>
            <w:tcW w:w="991" w:type="dxa"/>
          </w:tcPr>
          <w:p w:rsidR="00757128" w:rsidRPr="00E445D9" w:rsidRDefault="00757128" w:rsidP="00371B2A">
            <w:pPr>
              <w:jc w:val="center"/>
              <w:rPr>
                <w:sz w:val="16"/>
                <w:szCs w:val="18"/>
              </w:rPr>
            </w:pPr>
            <w:r w:rsidRPr="00E445D9">
              <w:rPr>
                <w:sz w:val="16"/>
                <w:szCs w:val="18"/>
              </w:rPr>
              <w:t>88487,80</w:t>
            </w:r>
          </w:p>
        </w:tc>
      </w:tr>
      <w:tr w:rsidR="00E445D9" w:rsidRPr="00E445D9" w:rsidTr="00757128">
        <w:tc>
          <w:tcPr>
            <w:tcW w:w="284" w:type="dxa"/>
            <w:vMerge/>
          </w:tcPr>
          <w:p w:rsidR="00757128" w:rsidRPr="00E445D9" w:rsidRDefault="00757128" w:rsidP="00371B2A">
            <w:pPr>
              <w:adjustRightInd w:val="0"/>
              <w:jc w:val="center"/>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sz w:val="16"/>
                <w:szCs w:val="16"/>
              </w:rPr>
              <w:t>Бюджет Находкинского городского округа</w:t>
            </w:r>
          </w:p>
        </w:tc>
        <w:tc>
          <w:tcPr>
            <w:tcW w:w="993"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20000,00</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6359,79</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15567,94</w:t>
            </w:r>
          </w:p>
        </w:tc>
        <w:tc>
          <w:tcPr>
            <w:tcW w:w="993" w:type="dxa"/>
          </w:tcPr>
          <w:p w:rsidR="00757128" w:rsidRPr="00E445D9" w:rsidRDefault="00757128" w:rsidP="00371B2A">
            <w:pPr>
              <w:jc w:val="center"/>
              <w:rPr>
                <w:rFonts w:eastAsia="Calibri"/>
                <w:sz w:val="16"/>
                <w:szCs w:val="16"/>
              </w:rPr>
            </w:pPr>
            <w:r w:rsidRPr="00E445D9">
              <w:rPr>
                <w:rFonts w:eastAsia="Calibri"/>
                <w:sz w:val="16"/>
                <w:szCs w:val="16"/>
              </w:rPr>
              <w:t>14934,15</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9561,41</w:t>
            </w:r>
          </w:p>
        </w:tc>
        <w:tc>
          <w:tcPr>
            <w:tcW w:w="992" w:type="dxa"/>
          </w:tcPr>
          <w:p w:rsidR="00757128" w:rsidRPr="00E445D9" w:rsidRDefault="00757128" w:rsidP="00371B2A">
            <w:pPr>
              <w:jc w:val="center"/>
              <w:rPr>
                <w:sz w:val="16"/>
                <w:szCs w:val="18"/>
              </w:rPr>
            </w:pPr>
            <w:r w:rsidRPr="00E445D9">
              <w:rPr>
                <w:sz w:val="16"/>
                <w:szCs w:val="18"/>
              </w:rPr>
              <w:t>8746,63</w:t>
            </w:r>
          </w:p>
        </w:tc>
        <w:tc>
          <w:tcPr>
            <w:tcW w:w="992" w:type="dxa"/>
          </w:tcPr>
          <w:p w:rsidR="00757128" w:rsidRPr="00E445D9" w:rsidRDefault="00757128" w:rsidP="00757128">
            <w:pPr>
              <w:jc w:val="center"/>
              <w:rPr>
                <w:sz w:val="16"/>
                <w:szCs w:val="18"/>
              </w:rPr>
            </w:pPr>
            <w:r w:rsidRPr="00E445D9">
              <w:rPr>
                <w:sz w:val="16"/>
                <w:szCs w:val="18"/>
              </w:rPr>
              <w:t>12067,20</w:t>
            </w:r>
          </w:p>
        </w:tc>
        <w:tc>
          <w:tcPr>
            <w:tcW w:w="993" w:type="dxa"/>
          </w:tcPr>
          <w:p w:rsidR="00757128" w:rsidRPr="00E445D9" w:rsidRDefault="00757128" w:rsidP="00757128">
            <w:pPr>
              <w:jc w:val="center"/>
              <w:rPr>
                <w:sz w:val="16"/>
                <w:szCs w:val="18"/>
              </w:rPr>
            </w:pPr>
            <w:r w:rsidRPr="00E445D9">
              <w:rPr>
                <w:sz w:val="16"/>
                <w:szCs w:val="18"/>
              </w:rPr>
              <w:t>8678,74</w:t>
            </w:r>
          </w:p>
        </w:tc>
        <w:tc>
          <w:tcPr>
            <w:tcW w:w="991" w:type="dxa"/>
          </w:tcPr>
          <w:p w:rsidR="00757128" w:rsidRPr="00E445D9" w:rsidRDefault="00757128" w:rsidP="00371B2A">
            <w:pPr>
              <w:jc w:val="center"/>
              <w:rPr>
                <w:sz w:val="16"/>
                <w:szCs w:val="18"/>
              </w:rPr>
            </w:pPr>
            <w:r w:rsidRPr="00E445D9">
              <w:rPr>
                <w:sz w:val="16"/>
                <w:szCs w:val="18"/>
              </w:rPr>
              <w:t>8500,00</w:t>
            </w:r>
          </w:p>
        </w:tc>
        <w:tc>
          <w:tcPr>
            <w:tcW w:w="991" w:type="dxa"/>
          </w:tcPr>
          <w:p w:rsidR="00757128" w:rsidRPr="00E445D9" w:rsidRDefault="00757128" w:rsidP="00371B2A">
            <w:pPr>
              <w:jc w:val="center"/>
              <w:rPr>
                <w:sz w:val="16"/>
                <w:szCs w:val="18"/>
              </w:rPr>
            </w:pPr>
            <w:r w:rsidRPr="00E445D9">
              <w:rPr>
                <w:sz w:val="16"/>
                <w:szCs w:val="18"/>
              </w:rPr>
              <w:t>8500,00</w:t>
            </w:r>
          </w:p>
        </w:tc>
        <w:tc>
          <w:tcPr>
            <w:tcW w:w="991" w:type="dxa"/>
          </w:tcPr>
          <w:p w:rsidR="00757128" w:rsidRPr="00E445D9" w:rsidRDefault="00757128" w:rsidP="00371B2A">
            <w:pPr>
              <w:jc w:val="center"/>
              <w:rPr>
                <w:sz w:val="16"/>
                <w:szCs w:val="18"/>
              </w:rPr>
            </w:pPr>
            <w:r w:rsidRPr="00E445D9">
              <w:rPr>
                <w:sz w:val="16"/>
                <w:szCs w:val="18"/>
              </w:rPr>
              <w:t>8500,00</w:t>
            </w:r>
          </w:p>
        </w:tc>
        <w:tc>
          <w:tcPr>
            <w:tcW w:w="991" w:type="dxa"/>
          </w:tcPr>
          <w:p w:rsidR="00757128" w:rsidRPr="00E445D9" w:rsidRDefault="00757128" w:rsidP="00371B2A">
            <w:pPr>
              <w:jc w:val="center"/>
              <w:rPr>
                <w:sz w:val="16"/>
                <w:szCs w:val="18"/>
              </w:rPr>
            </w:pPr>
            <w:r w:rsidRPr="00E445D9">
              <w:rPr>
                <w:sz w:val="16"/>
                <w:szCs w:val="18"/>
              </w:rPr>
              <w:t>8500,00</w:t>
            </w: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2.1</w:t>
            </w:r>
          </w:p>
        </w:tc>
        <w:tc>
          <w:tcPr>
            <w:tcW w:w="1559" w:type="dxa"/>
            <w:vMerge w:val="restart"/>
          </w:tcPr>
          <w:p w:rsidR="00371B2A" w:rsidRPr="00E445D9" w:rsidRDefault="00371B2A" w:rsidP="00371B2A">
            <w:pPr>
              <w:adjustRightInd w:val="0"/>
              <w:rPr>
                <w:sz w:val="16"/>
                <w:szCs w:val="16"/>
              </w:rPr>
            </w:pPr>
            <w:r w:rsidRPr="00E445D9">
              <w:rPr>
                <w:sz w:val="16"/>
                <w:szCs w:val="16"/>
              </w:rPr>
              <w:t>Благоустройство территорий, детских и спортивных площадок (Приложение №1 к подпрограмме №2)</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rFonts w:eastAsia="Calibri"/>
                <w:sz w:val="16"/>
                <w:szCs w:val="16"/>
              </w:rPr>
            </w:pP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114800,00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96151,21</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60046,74</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59592,08</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48251,36</w:t>
            </w:r>
          </w:p>
        </w:tc>
        <w:tc>
          <w:tcPr>
            <w:tcW w:w="992" w:type="dxa"/>
          </w:tcPr>
          <w:p w:rsidR="00371B2A" w:rsidRPr="00E445D9" w:rsidRDefault="00371B2A" w:rsidP="00371B2A">
            <w:pPr>
              <w:jc w:val="center"/>
              <w:rPr>
                <w:sz w:val="16"/>
                <w:szCs w:val="18"/>
              </w:rPr>
            </w:pPr>
            <w:r w:rsidRPr="00E445D9">
              <w:rPr>
                <w:sz w:val="16"/>
                <w:szCs w:val="18"/>
              </w:rPr>
              <w:t>96987,80</w:t>
            </w:r>
          </w:p>
        </w:tc>
        <w:tc>
          <w:tcPr>
            <w:tcW w:w="992" w:type="dxa"/>
          </w:tcPr>
          <w:p w:rsidR="00371B2A" w:rsidRPr="00E445D9" w:rsidRDefault="00371B2A" w:rsidP="00371B2A">
            <w:pPr>
              <w:jc w:val="center"/>
              <w:rPr>
                <w:sz w:val="16"/>
                <w:szCs w:val="18"/>
              </w:rPr>
            </w:pPr>
            <w:r w:rsidRPr="00E445D9">
              <w:rPr>
                <w:sz w:val="16"/>
                <w:szCs w:val="18"/>
              </w:rPr>
              <w:t>96987,80</w:t>
            </w:r>
          </w:p>
        </w:tc>
        <w:tc>
          <w:tcPr>
            <w:tcW w:w="993" w:type="dxa"/>
          </w:tcPr>
          <w:p w:rsidR="00371B2A" w:rsidRPr="00E445D9" w:rsidRDefault="00371B2A" w:rsidP="00371B2A">
            <w:pPr>
              <w:jc w:val="center"/>
              <w:rPr>
                <w:sz w:val="16"/>
                <w:szCs w:val="18"/>
              </w:rPr>
            </w:pPr>
            <w:r w:rsidRPr="00E445D9">
              <w:rPr>
                <w:sz w:val="16"/>
                <w:szCs w:val="18"/>
              </w:rPr>
              <w:t>96987,80</w:t>
            </w:r>
          </w:p>
        </w:tc>
        <w:tc>
          <w:tcPr>
            <w:tcW w:w="991" w:type="dxa"/>
          </w:tcPr>
          <w:p w:rsidR="00371B2A" w:rsidRPr="00E445D9" w:rsidRDefault="00371B2A" w:rsidP="00371B2A">
            <w:pPr>
              <w:jc w:val="center"/>
              <w:rPr>
                <w:sz w:val="16"/>
                <w:szCs w:val="18"/>
              </w:rPr>
            </w:pPr>
            <w:r w:rsidRPr="00E445D9">
              <w:rPr>
                <w:sz w:val="16"/>
                <w:szCs w:val="18"/>
              </w:rPr>
              <w:t>96987,80</w:t>
            </w:r>
          </w:p>
        </w:tc>
        <w:tc>
          <w:tcPr>
            <w:tcW w:w="991" w:type="dxa"/>
          </w:tcPr>
          <w:p w:rsidR="00371B2A" w:rsidRPr="00E445D9" w:rsidRDefault="00371B2A" w:rsidP="00371B2A">
            <w:pPr>
              <w:jc w:val="center"/>
              <w:rPr>
                <w:sz w:val="16"/>
                <w:szCs w:val="18"/>
              </w:rPr>
            </w:pPr>
            <w:r w:rsidRPr="00E445D9">
              <w:rPr>
                <w:sz w:val="16"/>
                <w:szCs w:val="18"/>
              </w:rPr>
              <w:t>96987,80</w:t>
            </w:r>
          </w:p>
        </w:tc>
        <w:tc>
          <w:tcPr>
            <w:tcW w:w="991" w:type="dxa"/>
          </w:tcPr>
          <w:p w:rsidR="00371B2A" w:rsidRPr="00E445D9" w:rsidRDefault="00371B2A" w:rsidP="00371B2A">
            <w:pPr>
              <w:jc w:val="center"/>
              <w:rPr>
                <w:sz w:val="16"/>
                <w:szCs w:val="18"/>
              </w:rPr>
            </w:pPr>
            <w:r w:rsidRPr="00E445D9">
              <w:rPr>
                <w:sz w:val="16"/>
                <w:szCs w:val="18"/>
              </w:rPr>
              <w:t>96987,80</w:t>
            </w:r>
          </w:p>
        </w:tc>
        <w:tc>
          <w:tcPr>
            <w:tcW w:w="991" w:type="dxa"/>
          </w:tcPr>
          <w:p w:rsidR="00371B2A" w:rsidRPr="00E445D9" w:rsidRDefault="00371B2A" w:rsidP="00371B2A">
            <w:pPr>
              <w:jc w:val="center"/>
              <w:rPr>
                <w:sz w:val="16"/>
                <w:szCs w:val="18"/>
              </w:rPr>
            </w:pPr>
            <w:r w:rsidRPr="00E445D9">
              <w:rPr>
                <w:sz w:val="16"/>
                <w:szCs w:val="18"/>
              </w:rPr>
              <w:t>96987,80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rFonts w:eastAsia="Calibri"/>
                <w:sz w:val="16"/>
                <w:szCs w:val="16"/>
              </w:rPr>
            </w:pP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0,00</w:t>
            </w:r>
          </w:p>
        </w:tc>
        <w:tc>
          <w:tcPr>
            <w:tcW w:w="992" w:type="dxa"/>
          </w:tcPr>
          <w:p w:rsidR="00371B2A" w:rsidRPr="00E445D9" w:rsidRDefault="00371B2A" w:rsidP="00371B2A">
            <w:pPr>
              <w:jc w:val="center"/>
              <w:rPr>
                <w:sz w:val="16"/>
                <w:szCs w:val="18"/>
              </w:rPr>
            </w:pPr>
            <w:r w:rsidRPr="00E445D9">
              <w:rPr>
                <w:sz w:val="16"/>
                <w:szCs w:val="18"/>
              </w:rPr>
              <w:t>0,00</w:t>
            </w:r>
          </w:p>
        </w:tc>
        <w:tc>
          <w:tcPr>
            <w:tcW w:w="992" w:type="dxa"/>
          </w:tcPr>
          <w:p w:rsidR="00371B2A" w:rsidRPr="00E445D9" w:rsidRDefault="00371B2A" w:rsidP="00371B2A">
            <w:pPr>
              <w:jc w:val="center"/>
              <w:rPr>
                <w:sz w:val="16"/>
                <w:szCs w:val="18"/>
              </w:rPr>
            </w:pPr>
            <w:r w:rsidRPr="00E445D9">
              <w:rPr>
                <w:sz w:val="16"/>
                <w:szCs w:val="18"/>
              </w:rPr>
              <w:t>0,00</w:t>
            </w:r>
          </w:p>
        </w:tc>
        <w:tc>
          <w:tcPr>
            <w:tcW w:w="993" w:type="dxa"/>
          </w:tcPr>
          <w:p w:rsidR="00371B2A" w:rsidRPr="00E445D9" w:rsidRDefault="00371B2A" w:rsidP="00371B2A">
            <w:pPr>
              <w:jc w:val="center"/>
              <w:rPr>
                <w:sz w:val="16"/>
                <w:szCs w:val="18"/>
              </w:rPr>
            </w:pPr>
            <w:r w:rsidRPr="00E445D9">
              <w:rPr>
                <w:sz w:val="16"/>
                <w:szCs w:val="18"/>
              </w:rPr>
              <w:t>0,00</w:t>
            </w:r>
          </w:p>
        </w:tc>
        <w:tc>
          <w:tcPr>
            <w:tcW w:w="991" w:type="dxa"/>
          </w:tcPr>
          <w:p w:rsidR="00371B2A" w:rsidRPr="00E445D9" w:rsidRDefault="00371B2A" w:rsidP="00371B2A">
            <w:pPr>
              <w:jc w:val="center"/>
              <w:rPr>
                <w:sz w:val="16"/>
                <w:szCs w:val="18"/>
              </w:rPr>
            </w:pPr>
            <w:r w:rsidRPr="00E445D9">
              <w:rPr>
                <w:sz w:val="16"/>
                <w:szCs w:val="18"/>
              </w:rPr>
              <w:t>0,00</w:t>
            </w:r>
          </w:p>
        </w:tc>
        <w:tc>
          <w:tcPr>
            <w:tcW w:w="991" w:type="dxa"/>
          </w:tcPr>
          <w:p w:rsidR="00371B2A" w:rsidRPr="00E445D9" w:rsidRDefault="00371B2A" w:rsidP="00371B2A">
            <w:pPr>
              <w:jc w:val="center"/>
              <w:rPr>
                <w:sz w:val="16"/>
                <w:szCs w:val="18"/>
              </w:rPr>
            </w:pPr>
            <w:r w:rsidRPr="00E445D9">
              <w:rPr>
                <w:sz w:val="16"/>
                <w:szCs w:val="18"/>
              </w:rPr>
              <w:t>0,00</w:t>
            </w:r>
          </w:p>
        </w:tc>
        <w:tc>
          <w:tcPr>
            <w:tcW w:w="991" w:type="dxa"/>
          </w:tcPr>
          <w:p w:rsidR="00371B2A" w:rsidRPr="00E445D9" w:rsidRDefault="00371B2A" w:rsidP="00371B2A">
            <w:pPr>
              <w:jc w:val="center"/>
              <w:rPr>
                <w:sz w:val="16"/>
                <w:szCs w:val="18"/>
              </w:rPr>
            </w:pPr>
            <w:r w:rsidRPr="00E445D9">
              <w:rPr>
                <w:sz w:val="16"/>
                <w:szCs w:val="18"/>
              </w:rPr>
              <w:t>0,00</w:t>
            </w:r>
          </w:p>
        </w:tc>
        <w:tc>
          <w:tcPr>
            <w:tcW w:w="991" w:type="dxa"/>
          </w:tcPr>
          <w:p w:rsidR="00371B2A" w:rsidRPr="00E445D9" w:rsidRDefault="00371B2A" w:rsidP="00371B2A">
            <w:pPr>
              <w:jc w:val="center"/>
              <w:rPr>
                <w:sz w:val="16"/>
                <w:szCs w:val="18"/>
              </w:rPr>
            </w:pPr>
            <w:r w:rsidRPr="00E445D9">
              <w:rPr>
                <w:sz w:val="16"/>
                <w:szCs w:val="18"/>
              </w:rPr>
              <w:t>0,00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rFonts w:eastAsia="Calibri"/>
                <w:sz w:val="16"/>
                <w:szCs w:val="16"/>
              </w:rPr>
            </w:pP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94800,00</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89791,42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 xml:space="preserve"> 44478,80</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lang w:val="en-US"/>
              </w:rPr>
              <w:t>46819</w:t>
            </w:r>
            <w:r w:rsidRPr="00E445D9">
              <w:rPr>
                <w:rFonts w:eastAsia="Calibri"/>
                <w:sz w:val="16"/>
                <w:szCs w:val="16"/>
              </w:rPr>
              <w:t>,</w:t>
            </w:r>
            <w:r w:rsidRPr="00E445D9">
              <w:rPr>
                <w:rFonts w:eastAsia="Calibri"/>
                <w:sz w:val="16"/>
                <w:szCs w:val="16"/>
                <w:lang w:val="en-US"/>
              </w:rPr>
              <w:t>2</w:t>
            </w:r>
            <w:r w:rsidRPr="00E445D9">
              <w:rPr>
                <w:rFonts w:eastAsia="Calibri"/>
                <w:sz w:val="16"/>
                <w:szCs w:val="16"/>
              </w:rPr>
              <w:t>6</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39751,36</w:t>
            </w:r>
          </w:p>
        </w:tc>
        <w:tc>
          <w:tcPr>
            <w:tcW w:w="992" w:type="dxa"/>
          </w:tcPr>
          <w:p w:rsidR="00371B2A" w:rsidRPr="00E445D9" w:rsidRDefault="00371B2A" w:rsidP="00371B2A">
            <w:pPr>
              <w:jc w:val="center"/>
              <w:rPr>
                <w:sz w:val="16"/>
                <w:szCs w:val="18"/>
              </w:rPr>
            </w:pPr>
            <w:r w:rsidRPr="00E445D9">
              <w:rPr>
                <w:sz w:val="16"/>
                <w:szCs w:val="18"/>
              </w:rPr>
              <w:t>88487,80</w:t>
            </w:r>
          </w:p>
        </w:tc>
        <w:tc>
          <w:tcPr>
            <w:tcW w:w="992" w:type="dxa"/>
          </w:tcPr>
          <w:p w:rsidR="00371B2A" w:rsidRPr="00E445D9" w:rsidRDefault="00371B2A" w:rsidP="00371B2A">
            <w:pPr>
              <w:jc w:val="center"/>
              <w:rPr>
                <w:sz w:val="16"/>
                <w:szCs w:val="18"/>
              </w:rPr>
            </w:pPr>
            <w:r w:rsidRPr="00E445D9">
              <w:rPr>
                <w:sz w:val="16"/>
                <w:szCs w:val="18"/>
              </w:rPr>
              <w:t>88487,80</w:t>
            </w:r>
          </w:p>
        </w:tc>
        <w:tc>
          <w:tcPr>
            <w:tcW w:w="993" w:type="dxa"/>
          </w:tcPr>
          <w:p w:rsidR="00371B2A" w:rsidRPr="00E445D9" w:rsidRDefault="00371B2A" w:rsidP="00371B2A">
            <w:pPr>
              <w:jc w:val="center"/>
              <w:rPr>
                <w:sz w:val="16"/>
                <w:szCs w:val="18"/>
              </w:rPr>
            </w:pPr>
            <w:r w:rsidRPr="00E445D9">
              <w:rPr>
                <w:sz w:val="16"/>
                <w:szCs w:val="18"/>
              </w:rPr>
              <w:t>88487,80</w:t>
            </w:r>
          </w:p>
        </w:tc>
        <w:tc>
          <w:tcPr>
            <w:tcW w:w="991" w:type="dxa"/>
          </w:tcPr>
          <w:p w:rsidR="00371B2A" w:rsidRPr="00E445D9" w:rsidRDefault="00371B2A" w:rsidP="00371B2A">
            <w:pPr>
              <w:jc w:val="center"/>
              <w:rPr>
                <w:sz w:val="16"/>
                <w:szCs w:val="18"/>
              </w:rPr>
            </w:pPr>
            <w:r w:rsidRPr="00E445D9">
              <w:rPr>
                <w:sz w:val="16"/>
                <w:szCs w:val="18"/>
              </w:rPr>
              <w:t>88487,80</w:t>
            </w:r>
          </w:p>
        </w:tc>
        <w:tc>
          <w:tcPr>
            <w:tcW w:w="991" w:type="dxa"/>
          </w:tcPr>
          <w:p w:rsidR="00371B2A" w:rsidRPr="00E445D9" w:rsidRDefault="00371B2A" w:rsidP="00371B2A">
            <w:pPr>
              <w:jc w:val="center"/>
              <w:rPr>
                <w:sz w:val="16"/>
                <w:szCs w:val="18"/>
              </w:rPr>
            </w:pPr>
            <w:r w:rsidRPr="00E445D9">
              <w:rPr>
                <w:sz w:val="16"/>
                <w:szCs w:val="18"/>
              </w:rPr>
              <w:t>88487,80</w:t>
            </w:r>
          </w:p>
        </w:tc>
        <w:tc>
          <w:tcPr>
            <w:tcW w:w="991" w:type="dxa"/>
          </w:tcPr>
          <w:p w:rsidR="00371B2A" w:rsidRPr="00E445D9" w:rsidRDefault="00371B2A" w:rsidP="00371B2A">
            <w:pPr>
              <w:jc w:val="center"/>
              <w:rPr>
                <w:sz w:val="16"/>
                <w:szCs w:val="18"/>
              </w:rPr>
            </w:pPr>
            <w:r w:rsidRPr="00E445D9">
              <w:rPr>
                <w:sz w:val="16"/>
                <w:szCs w:val="18"/>
              </w:rPr>
              <w:t>88487,80</w:t>
            </w:r>
          </w:p>
        </w:tc>
        <w:tc>
          <w:tcPr>
            <w:tcW w:w="991" w:type="dxa"/>
          </w:tcPr>
          <w:p w:rsidR="00371B2A" w:rsidRPr="00E445D9" w:rsidRDefault="00371B2A" w:rsidP="00371B2A">
            <w:pPr>
              <w:jc w:val="center"/>
              <w:rPr>
                <w:sz w:val="16"/>
                <w:szCs w:val="18"/>
              </w:rPr>
            </w:pPr>
            <w:r w:rsidRPr="00E445D9">
              <w:rPr>
                <w:sz w:val="16"/>
                <w:szCs w:val="18"/>
              </w:rPr>
              <w:t>88487,80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rFonts w:eastAsia="Calibri"/>
                <w:sz w:val="16"/>
                <w:szCs w:val="16"/>
              </w:rPr>
            </w:pP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20000,00</w:t>
            </w:r>
          </w:p>
          <w:p w:rsidR="00371B2A" w:rsidRPr="00E445D9" w:rsidRDefault="00371B2A" w:rsidP="00371B2A">
            <w:pPr>
              <w:jc w:val="center"/>
              <w:rPr>
                <w:rFonts w:eastAsia="Calibri"/>
                <w:sz w:val="16"/>
                <w:szCs w:val="16"/>
              </w:rPr>
            </w:pP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6359,79</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15567,94</w:t>
            </w:r>
          </w:p>
        </w:tc>
        <w:tc>
          <w:tcPr>
            <w:tcW w:w="993" w:type="dxa"/>
          </w:tcPr>
          <w:p w:rsidR="00371B2A" w:rsidRPr="00E445D9" w:rsidRDefault="00371B2A" w:rsidP="00371B2A">
            <w:pPr>
              <w:jc w:val="center"/>
              <w:rPr>
                <w:rFonts w:eastAsia="Calibri"/>
                <w:sz w:val="16"/>
                <w:szCs w:val="16"/>
              </w:rPr>
            </w:pPr>
            <w:r w:rsidRPr="00E445D9">
              <w:rPr>
                <w:rFonts w:eastAsia="Calibri"/>
                <w:sz w:val="16"/>
                <w:szCs w:val="16"/>
              </w:rPr>
              <w:t>12772,82</w:t>
            </w:r>
          </w:p>
        </w:tc>
        <w:tc>
          <w:tcPr>
            <w:tcW w:w="992" w:type="dxa"/>
          </w:tcPr>
          <w:p w:rsidR="00371B2A" w:rsidRPr="00E445D9" w:rsidRDefault="00371B2A" w:rsidP="00371B2A">
            <w:pPr>
              <w:jc w:val="center"/>
              <w:rPr>
                <w:rFonts w:eastAsia="Calibri"/>
                <w:sz w:val="16"/>
                <w:szCs w:val="16"/>
              </w:rPr>
            </w:pPr>
            <w:r w:rsidRPr="00E445D9">
              <w:rPr>
                <w:rFonts w:eastAsia="Calibri"/>
                <w:sz w:val="16"/>
                <w:szCs w:val="16"/>
              </w:rPr>
              <w:t>8500,00</w:t>
            </w:r>
          </w:p>
        </w:tc>
        <w:tc>
          <w:tcPr>
            <w:tcW w:w="992" w:type="dxa"/>
          </w:tcPr>
          <w:p w:rsidR="00371B2A" w:rsidRPr="00E445D9" w:rsidRDefault="00371B2A" w:rsidP="00371B2A">
            <w:pPr>
              <w:jc w:val="center"/>
              <w:rPr>
                <w:sz w:val="16"/>
                <w:szCs w:val="18"/>
              </w:rPr>
            </w:pPr>
            <w:r w:rsidRPr="00E445D9">
              <w:rPr>
                <w:sz w:val="16"/>
                <w:szCs w:val="18"/>
              </w:rPr>
              <w:t>8500,00</w:t>
            </w:r>
          </w:p>
        </w:tc>
        <w:tc>
          <w:tcPr>
            <w:tcW w:w="992" w:type="dxa"/>
          </w:tcPr>
          <w:p w:rsidR="00371B2A" w:rsidRPr="00E445D9" w:rsidRDefault="00371B2A" w:rsidP="00371B2A">
            <w:pPr>
              <w:jc w:val="center"/>
              <w:rPr>
                <w:sz w:val="16"/>
                <w:szCs w:val="18"/>
              </w:rPr>
            </w:pPr>
            <w:r w:rsidRPr="00E445D9">
              <w:rPr>
                <w:sz w:val="16"/>
                <w:szCs w:val="18"/>
              </w:rPr>
              <w:t>8500,00</w:t>
            </w:r>
          </w:p>
        </w:tc>
        <w:tc>
          <w:tcPr>
            <w:tcW w:w="993" w:type="dxa"/>
          </w:tcPr>
          <w:p w:rsidR="00371B2A" w:rsidRPr="00E445D9" w:rsidRDefault="00371B2A" w:rsidP="00371B2A">
            <w:pPr>
              <w:jc w:val="center"/>
              <w:rPr>
                <w:sz w:val="16"/>
                <w:szCs w:val="18"/>
              </w:rPr>
            </w:pPr>
            <w:r w:rsidRPr="00E445D9">
              <w:rPr>
                <w:sz w:val="16"/>
                <w:szCs w:val="18"/>
              </w:rPr>
              <w:t>8500,00</w:t>
            </w:r>
          </w:p>
        </w:tc>
        <w:tc>
          <w:tcPr>
            <w:tcW w:w="991" w:type="dxa"/>
          </w:tcPr>
          <w:p w:rsidR="00371B2A" w:rsidRPr="00E445D9" w:rsidRDefault="00371B2A" w:rsidP="00371B2A">
            <w:pPr>
              <w:jc w:val="center"/>
              <w:rPr>
                <w:sz w:val="16"/>
                <w:szCs w:val="18"/>
              </w:rPr>
            </w:pPr>
            <w:r w:rsidRPr="00E445D9">
              <w:rPr>
                <w:sz w:val="16"/>
                <w:szCs w:val="18"/>
              </w:rPr>
              <w:t>8500,00</w:t>
            </w:r>
          </w:p>
        </w:tc>
        <w:tc>
          <w:tcPr>
            <w:tcW w:w="991" w:type="dxa"/>
          </w:tcPr>
          <w:p w:rsidR="00371B2A" w:rsidRPr="00E445D9" w:rsidRDefault="00371B2A" w:rsidP="00371B2A">
            <w:pPr>
              <w:jc w:val="center"/>
              <w:rPr>
                <w:sz w:val="16"/>
                <w:szCs w:val="18"/>
              </w:rPr>
            </w:pPr>
            <w:r w:rsidRPr="00E445D9">
              <w:rPr>
                <w:sz w:val="16"/>
                <w:szCs w:val="18"/>
              </w:rPr>
              <w:t>8500,00</w:t>
            </w:r>
          </w:p>
        </w:tc>
        <w:tc>
          <w:tcPr>
            <w:tcW w:w="991" w:type="dxa"/>
          </w:tcPr>
          <w:p w:rsidR="00371B2A" w:rsidRPr="00E445D9" w:rsidRDefault="00371B2A" w:rsidP="00371B2A">
            <w:pPr>
              <w:jc w:val="center"/>
              <w:rPr>
                <w:sz w:val="16"/>
                <w:szCs w:val="18"/>
              </w:rPr>
            </w:pPr>
            <w:r w:rsidRPr="00E445D9">
              <w:rPr>
                <w:sz w:val="16"/>
                <w:szCs w:val="18"/>
              </w:rPr>
              <w:t>8500,00</w:t>
            </w:r>
          </w:p>
        </w:tc>
        <w:tc>
          <w:tcPr>
            <w:tcW w:w="991" w:type="dxa"/>
          </w:tcPr>
          <w:p w:rsidR="00371B2A" w:rsidRPr="00E445D9" w:rsidRDefault="00371B2A" w:rsidP="00371B2A">
            <w:pPr>
              <w:jc w:val="center"/>
              <w:rPr>
                <w:sz w:val="16"/>
                <w:szCs w:val="18"/>
              </w:rPr>
            </w:pPr>
            <w:r w:rsidRPr="00E445D9">
              <w:rPr>
                <w:sz w:val="16"/>
                <w:szCs w:val="18"/>
              </w:rPr>
              <w:t>8500,00</w:t>
            </w: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757128">
        <w:tc>
          <w:tcPr>
            <w:tcW w:w="284" w:type="dxa"/>
            <w:vMerge w:val="restart"/>
          </w:tcPr>
          <w:p w:rsidR="00757128" w:rsidRPr="00E445D9" w:rsidRDefault="00757128" w:rsidP="00371B2A">
            <w:pPr>
              <w:adjustRightInd w:val="0"/>
              <w:ind w:left="-108" w:right="-108"/>
              <w:jc w:val="center"/>
              <w:rPr>
                <w:rFonts w:eastAsia="Calibri"/>
                <w:sz w:val="16"/>
                <w:szCs w:val="16"/>
              </w:rPr>
            </w:pPr>
            <w:r w:rsidRPr="00E445D9">
              <w:rPr>
                <w:rFonts w:eastAsia="Calibri"/>
                <w:sz w:val="16"/>
                <w:szCs w:val="16"/>
              </w:rPr>
              <w:t>2.2</w:t>
            </w:r>
          </w:p>
        </w:tc>
        <w:tc>
          <w:tcPr>
            <w:tcW w:w="1559" w:type="dxa"/>
            <w:vMerge w:val="restart"/>
          </w:tcPr>
          <w:p w:rsidR="00757128" w:rsidRPr="00E445D9" w:rsidRDefault="00757128" w:rsidP="00371B2A">
            <w:pPr>
              <w:adjustRightInd w:val="0"/>
              <w:rPr>
                <w:sz w:val="16"/>
                <w:szCs w:val="16"/>
              </w:rPr>
            </w:pPr>
            <w:r w:rsidRPr="00E445D9">
              <w:rPr>
                <w:rFonts w:eastAsia="Calibri"/>
                <w:sz w:val="16"/>
                <w:szCs w:val="16"/>
              </w:rPr>
              <w:t xml:space="preserve">Благоустройство дворовых территорий </w:t>
            </w:r>
            <w:r w:rsidRPr="00E445D9">
              <w:rPr>
                <w:sz w:val="16"/>
                <w:szCs w:val="16"/>
              </w:rPr>
              <w:t>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№3 к подпрограмме №2)</w:t>
            </w:r>
          </w:p>
          <w:p w:rsidR="00757128" w:rsidRPr="00E445D9" w:rsidRDefault="00757128" w:rsidP="00371B2A">
            <w:pPr>
              <w:adjustRightInd w:val="0"/>
              <w:rPr>
                <w:sz w:val="16"/>
                <w:szCs w:val="16"/>
              </w:rPr>
            </w:pPr>
          </w:p>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rFonts w:eastAsia="Calibri"/>
                <w:sz w:val="16"/>
                <w:szCs w:val="16"/>
              </w:rPr>
            </w:pPr>
            <w:r w:rsidRPr="00E445D9">
              <w:rPr>
                <w:rFonts w:eastAsia="Calibri"/>
                <w:sz w:val="16"/>
                <w:szCs w:val="16"/>
              </w:rPr>
              <w:t>Всего</w:t>
            </w:r>
          </w:p>
        </w:tc>
        <w:tc>
          <w:tcPr>
            <w:tcW w:w="993"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p>
        </w:tc>
        <w:tc>
          <w:tcPr>
            <w:tcW w:w="992" w:type="dxa"/>
          </w:tcPr>
          <w:p w:rsidR="00757128" w:rsidRPr="00E445D9" w:rsidRDefault="00757128" w:rsidP="00371B2A">
            <w:pPr>
              <w:jc w:val="center"/>
              <w:rPr>
                <w:rFonts w:eastAsia="Calibri"/>
                <w:sz w:val="16"/>
                <w:szCs w:val="16"/>
              </w:rPr>
            </w:pPr>
          </w:p>
        </w:tc>
        <w:tc>
          <w:tcPr>
            <w:tcW w:w="993" w:type="dxa"/>
          </w:tcPr>
          <w:p w:rsidR="00757128" w:rsidRPr="00E445D9" w:rsidRDefault="00757128" w:rsidP="00371B2A">
            <w:pPr>
              <w:jc w:val="center"/>
              <w:rPr>
                <w:rFonts w:eastAsia="Calibri"/>
                <w:sz w:val="16"/>
                <w:szCs w:val="16"/>
              </w:rPr>
            </w:pPr>
            <w:r w:rsidRPr="00E445D9">
              <w:rPr>
                <w:rFonts w:eastAsia="Calibri"/>
                <w:sz w:val="16"/>
                <w:szCs w:val="16"/>
              </w:rPr>
              <w:t>216133,29</w:t>
            </w:r>
          </w:p>
        </w:tc>
        <w:tc>
          <w:tcPr>
            <w:tcW w:w="992" w:type="dxa"/>
          </w:tcPr>
          <w:p w:rsidR="00757128" w:rsidRPr="00E445D9" w:rsidRDefault="00757128" w:rsidP="00371B2A">
            <w:pPr>
              <w:jc w:val="center"/>
              <w:rPr>
                <w:rFonts w:eastAsia="Calibri"/>
                <w:sz w:val="16"/>
                <w:szCs w:val="16"/>
              </w:rPr>
            </w:pPr>
            <w:r w:rsidRPr="00E445D9">
              <w:rPr>
                <w:rFonts w:eastAsia="Calibri"/>
                <w:sz w:val="16"/>
                <w:szCs w:val="16"/>
              </w:rPr>
              <w:t>106140,39</w:t>
            </w:r>
          </w:p>
        </w:tc>
        <w:tc>
          <w:tcPr>
            <w:tcW w:w="992" w:type="dxa"/>
          </w:tcPr>
          <w:p w:rsidR="00757128" w:rsidRPr="00E445D9" w:rsidRDefault="00757128" w:rsidP="00371B2A">
            <w:pPr>
              <w:jc w:val="center"/>
              <w:rPr>
                <w:sz w:val="16"/>
                <w:szCs w:val="18"/>
              </w:rPr>
            </w:pPr>
            <w:r w:rsidRPr="00E445D9">
              <w:rPr>
                <w:sz w:val="16"/>
                <w:szCs w:val="18"/>
              </w:rPr>
              <w:t>24662,91</w:t>
            </w:r>
          </w:p>
        </w:tc>
        <w:tc>
          <w:tcPr>
            <w:tcW w:w="992" w:type="dxa"/>
          </w:tcPr>
          <w:p w:rsidR="00757128" w:rsidRPr="00E445D9" w:rsidRDefault="00757128" w:rsidP="00757128">
            <w:pPr>
              <w:jc w:val="center"/>
              <w:rPr>
                <w:sz w:val="16"/>
                <w:szCs w:val="18"/>
              </w:rPr>
            </w:pPr>
            <w:r w:rsidRPr="00E445D9">
              <w:rPr>
                <w:sz w:val="16"/>
                <w:szCs w:val="18"/>
              </w:rPr>
              <w:t>21081,88</w:t>
            </w:r>
          </w:p>
        </w:tc>
        <w:tc>
          <w:tcPr>
            <w:tcW w:w="993" w:type="dxa"/>
          </w:tcPr>
          <w:p w:rsidR="00757128" w:rsidRPr="00E445D9" w:rsidRDefault="00757128" w:rsidP="00757128">
            <w:pPr>
              <w:jc w:val="center"/>
              <w:rPr>
                <w:sz w:val="16"/>
                <w:szCs w:val="18"/>
              </w:rPr>
            </w:pPr>
            <w:r w:rsidRPr="00E445D9">
              <w:rPr>
                <w:sz w:val="16"/>
                <w:szCs w:val="18"/>
              </w:rPr>
              <w:t>17873,99</w:t>
            </w: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Федеральный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r w:rsidRPr="00E445D9">
              <w:rPr>
                <w:rFonts w:eastAsia="Calibri"/>
                <w:sz w:val="16"/>
                <w:szCs w:val="16"/>
              </w:rPr>
              <w:t>213971,96</w:t>
            </w:r>
          </w:p>
        </w:tc>
        <w:tc>
          <w:tcPr>
            <w:tcW w:w="992" w:type="dxa"/>
          </w:tcPr>
          <w:p w:rsidR="00757128" w:rsidRPr="00E445D9" w:rsidRDefault="00757128" w:rsidP="00371B2A">
            <w:pPr>
              <w:jc w:val="center"/>
              <w:rPr>
                <w:sz w:val="16"/>
                <w:szCs w:val="16"/>
              </w:rPr>
            </w:pPr>
            <w:r w:rsidRPr="00E445D9">
              <w:rPr>
                <w:rFonts w:eastAsia="Calibri"/>
                <w:sz w:val="16"/>
                <w:szCs w:val="16"/>
              </w:rPr>
              <w:t>105078,98</w:t>
            </w:r>
          </w:p>
        </w:tc>
        <w:tc>
          <w:tcPr>
            <w:tcW w:w="992" w:type="dxa"/>
          </w:tcPr>
          <w:p w:rsidR="00757128" w:rsidRPr="00E445D9" w:rsidRDefault="00757128" w:rsidP="00371B2A">
            <w:pPr>
              <w:jc w:val="center"/>
              <w:rPr>
                <w:sz w:val="16"/>
                <w:szCs w:val="18"/>
              </w:rPr>
            </w:pPr>
            <w:r w:rsidRPr="00E445D9">
              <w:rPr>
                <w:sz w:val="16"/>
                <w:szCs w:val="18"/>
              </w:rPr>
              <w:t>24416,28</w:t>
            </w:r>
          </w:p>
        </w:tc>
        <w:tc>
          <w:tcPr>
            <w:tcW w:w="992" w:type="dxa"/>
          </w:tcPr>
          <w:p w:rsidR="00757128" w:rsidRPr="00E445D9" w:rsidRDefault="00757128" w:rsidP="00757128">
            <w:pPr>
              <w:jc w:val="center"/>
              <w:rPr>
                <w:sz w:val="16"/>
                <w:szCs w:val="18"/>
              </w:rPr>
            </w:pPr>
            <w:r w:rsidRPr="00E445D9">
              <w:rPr>
                <w:sz w:val="16"/>
                <w:szCs w:val="18"/>
              </w:rPr>
              <w:t>17164,39</w:t>
            </w:r>
          </w:p>
        </w:tc>
        <w:tc>
          <w:tcPr>
            <w:tcW w:w="993" w:type="dxa"/>
          </w:tcPr>
          <w:p w:rsidR="00757128" w:rsidRPr="00E445D9" w:rsidRDefault="00757128" w:rsidP="00757128">
            <w:pPr>
              <w:jc w:val="center"/>
              <w:rPr>
                <w:sz w:val="16"/>
                <w:szCs w:val="18"/>
              </w:rPr>
            </w:pPr>
            <w:r w:rsidRPr="00E445D9">
              <w:rPr>
                <w:sz w:val="16"/>
                <w:szCs w:val="18"/>
              </w:rPr>
              <w:t>17164,39</w:t>
            </w: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Краевой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r w:rsidRPr="00E445D9">
              <w:rPr>
                <w:rFonts w:eastAsia="Calibri"/>
                <w:sz w:val="16"/>
                <w:szCs w:val="16"/>
                <w:lang w:val="en-US"/>
              </w:rPr>
              <w:t>0</w:t>
            </w:r>
            <w:r w:rsidRPr="00E445D9">
              <w:rPr>
                <w:rFonts w:eastAsia="Calibri"/>
                <w:sz w:val="16"/>
                <w:szCs w:val="16"/>
              </w:rPr>
              <w:t>,00</w:t>
            </w:r>
          </w:p>
        </w:tc>
        <w:tc>
          <w:tcPr>
            <w:tcW w:w="992" w:type="dxa"/>
          </w:tcPr>
          <w:p w:rsidR="00757128" w:rsidRPr="00E445D9" w:rsidRDefault="00757128" w:rsidP="00371B2A">
            <w:pPr>
              <w:jc w:val="center"/>
              <w:rPr>
                <w:sz w:val="16"/>
                <w:szCs w:val="16"/>
              </w:rPr>
            </w:pPr>
            <w:r w:rsidRPr="00E445D9">
              <w:rPr>
                <w:rFonts w:eastAsia="Calibri"/>
                <w:sz w:val="16"/>
                <w:szCs w:val="16"/>
                <w:lang w:val="en-US"/>
              </w:rPr>
              <w:t>0</w:t>
            </w:r>
            <w:r w:rsidRPr="00E445D9">
              <w:rPr>
                <w:rFonts w:eastAsia="Calibri"/>
                <w:sz w:val="16"/>
                <w:szCs w:val="16"/>
              </w:rPr>
              <w:t>,00</w:t>
            </w:r>
          </w:p>
        </w:tc>
        <w:tc>
          <w:tcPr>
            <w:tcW w:w="992" w:type="dxa"/>
          </w:tcPr>
          <w:p w:rsidR="00757128" w:rsidRPr="00E445D9" w:rsidRDefault="00757128" w:rsidP="00371B2A">
            <w:pPr>
              <w:jc w:val="center"/>
              <w:rPr>
                <w:sz w:val="16"/>
                <w:szCs w:val="18"/>
              </w:rPr>
            </w:pPr>
            <w:r w:rsidRPr="00E445D9">
              <w:rPr>
                <w:sz w:val="16"/>
                <w:szCs w:val="18"/>
              </w:rPr>
              <w:t>0,00</w:t>
            </w:r>
          </w:p>
        </w:tc>
        <w:tc>
          <w:tcPr>
            <w:tcW w:w="992" w:type="dxa"/>
          </w:tcPr>
          <w:p w:rsidR="00757128" w:rsidRPr="00E445D9" w:rsidRDefault="00757128" w:rsidP="00757128">
            <w:pPr>
              <w:jc w:val="center"/>
              <w:rPr>
                <w:sz w:val="16"/>
                <w:szCs w:val="18"/>
              </w:rPr>
            </w:pPr>
            <w:r w:rsidRPr="00E445D9">
              <w:rPr>
                <w:sz w:val="16"/>
                <w:szCs w:val="18"/>
              </w:rPr>
              <w:t>350,29</w:t>
            </w:r>
          </w:p>
        </w:tc>
        <w:tc>
          <w:tcPr>
            <w:tcW w:w="993" w:type="dxa"/>
          </w:tcPr>
          <w:p w:rsidR="00757128" w:rsidRPr="00E445D9" w:rsidRDefault="00757128" w:rsidP="00757128">
            <w:pPr>
              <w:jc w:val="center"/>
              <w:rPr>
                <w:sz w:val="16"/>
                <w:szCs w:val="18"/>
              </w:rPr>
            </w:pPr>
            <w:r w:rsidRPr="00E445D9">
              <w:rPr>
                <w:sz w:val="16"/>
                <w:szCs w:val="18"/>
              </w:rPr>
              <w:t>530,86</w:t>
            </w: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Бюджет Находкинского городского округа</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r w:rsidRPr="00E445D9">
              <w:rPr>
                <w:rFonts w:eastAsia="Calibri"/>
                <w:sz w:val="16"/>
                <w:szCs w:val="16"/>
              </w:rPr>
              <w:t>2161,33</w:t>
            </w:r>
          </w:p>
        </w:tc>
        <w:tc>
          <w:tcPr>
            <w:tcW w:w="992" w:type="dxa"/>
          </w:tcPr>
          <w:p w:rsidR="00757128" w:rsidRPr="00E445D9" w:rsidRDefault="00757128" w:rsidP="00371B2A">
            <w:pPr>
              <w:jc w:val="center"/>
              <w:rPr>
                <w:sz w:val="16"/>
                <w:szCs w:val="16"/>
              </w:rPr>
            </w:pPr>
            <w:r w:rsidRPr="00E445D9">
              <w:rPr>
                <w:rFonts w:eastAsia="Calibri"/>
                <w:sz w:val="16"/>
                <w:szCs w:val="16"/>
              </w:rPr>
              <w:t>1061,41</w:t>
            </w:r>
          </w:p>
        </w:tc>
        <w:tc>
          <w:tcPr>
            <w:tcW w:w="992" w:type="dxa"/>
          </w:tcPr>
          <w:p w:rsidR="00757128" w:rsidRPr="00E445D9" w:rsidRDefault="00757128" w:rsidP="00371B2A">
            <w:pPr>
              <w:jc w:val="center"/>
              <w:rPr>
                <w:sz w:val="16"/>
                <w:szCs w:val="18"/>
              </w:rPr>
            </w:pPr>
            <w:r w:rsidRPr="00E445D9">
              <w:rPr>
                <w:sz w:val="16"/>
                <w:szCs w:val="18"/>
              </w:rPr>
              <w:t>246,63</w:t>
            </w:r>
          </w:p>
        </w:tc>
        <w:tc>
          <w:tcPr>
            <w:tcW w:w="992" w:type="dxa"/>
          </w:tcPr>
          <w:p w:rsidR="00757128" w:rsidRPr="00E445D9" w:rsidRDefault="00757128" w:rsidP="00757128">
            <w:pPr>
              <w:jc w:val="center"/>
              <w:rPr>
                <w:sz w:val="16"/>
                <w:szCs w:val="18"/>
              </w:rPr>
            </w:pPr>
            <w:r w:rsidRPr="00E445D9">
              <w:rPr>
                <w:sz w:val="16"/>
                <w:szCs w:val="18"/>
              </w:rPr>
              <w:t>3567,20</w:t>
            </w:r>
          </w:p>
        </w:tc>
        <w:tc>
          <w:tcPr>
            <w:tcW w:w="993" w:type="dxa"/>
          </w:tcPr>
          <w:p w:rsidR="00757128" w:rsidRPr="00E445D9" w:rsidRDefault="00757128" w:rsidP="00757128">
            <w:pPr>
              <w:jc w:val="center"/>
              <w:rPr>
                <w:sz w:val="16"/>
                <w:szCs w:val="18"/>
              </w:rPr>
            </w:pPr>
            <w:r w:rsidRPr="00E445D9">
              <w:rPr>
                <w:sz w:val="16"/>
                <w:szCs w:val="18"/>
              </w:rPr>
              <w:t>178,74</w:t>
            </w: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c>
          <w:tcPr>
            <w:tcW w:w="991" w:type="dxa"/>
          </w:tcPr>
          <w:p w:rsidR="00757128" w:rsidRPr="00E445D9" w:rsidRDefault="00757128" w:rsidP="00371B2A">
            <w:pPr>
              <w:jc w:val="center"/>
              <w:rPr>
                <w:sz w:val="16"/>
                <w:szCs w:val="18"/>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rFonts w:eastAsia="Calibri"/>
                <w:sz w:val="16"/>
                <w:szCs w:val="16"/>
              </w:rPr>
            </w:pPr>
            <w:r w:rsidRPr="00E445D9">
              <w:rPr>
                <w:rFonts w:eastAsia="Calibri"/>
                <w:sz w:val="16"/>
                <w:szCs w:val="16"/>
              </w:rPr>
              <w:t>Иные внебюджетные источники</w:t>
            </w:r>
          </w:p>
          <w:p w:rsidR="00371B2A" w:rsidRPr="00E445D9" w:rsidRDefault="00371B2A" w:rsidP="00371B2A">
            <w:pPr>
              <w:adjustRightInd w:val="0"/>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757128">
        <w:tc>
          <w:tcPr>
            <w:tcW w:w="284" w:type="dxa"/>
            <w:vMerge w:val="restart"/>
          </w:tcPr>
          <w:p w:rsidR="00757128" w:rsidRPr="00E445D9" w:rsidRDefault="00757128" w:rsidP="00371B2A">
            <w:pPr>
              <w:adjustRightInd w:val="0"/>
              <w:jc w:val="center"/>
              <w:rPr>
                <w:sz w:val="16"/>
                <w:szCs w:val="16"/>
              </w:rPr>
            </w:pPr>
            <w:r w:rsidRPr="00E445D9">
              <w:rPr>
                <w:sz w:val="16"/>
                <w:szCs w:val="16"/>
              </w:rPr>
              <w:t>3</w:t>
            </w:r>
          </w:p>
        </w:tc>
        <w:tc>
          <w:tcPr>
            <w:tcW w:w="1559" w:type="dxa"/>
            <w:vMerge w:val="restart"/>
          </w:tcPr>
          <w:p w:rsidR="00757128" w:rsidRPr="00E445D9" w:rsidRDefault="00757128" w:rsidP="00371B2A">
            <w:pPr>
              <w:adjustRightInd w:val="0"/>
              <w:rPr>
                <w:sz w:val="16"/>
                <w:szCs w:val="16"/>
              </w:rPr>
            </w:pPr>
            <w:r w:rsidRPr="00E445D9">
              <w:rPr>
                <w:sz w:val="16"/>
                <w:szCs w:val="16"/>
              </w:rPr>
              <w:t>Подпрограмма №3 «Обеспечение качества ритуальных услуг на территории Находкинского городского округа» на 2024-2025 годы</w:t>
            </w:r>
          </w:p>
        </w:tc>
        <w:tc>
          <w:tcPr>
            <w:tcW w:w="1525" w:type="dxa"/>
          </w:tcPr>
          <w:p w:rsidR="00757128" w:rsidRPr="00E445D9" w:rsidRDefault="00757128" w:rsidP="00371B2A">
            <w:pPr>
              <w:adjustRightInd w:val="0"/>
              <w:rPr>
                <w:rFonts w:eastAsia="Calibri"/>
                <w:sz w:val="16"/>
                <w:szCs w:val="16"/>
              </w:rPr>
            </w:pPr>
            <w:r w:rsidRPr="00E445D9">
              <w:rPr>
                <w:rFonts w:eastAsia="Calibri"/>
                <w:sz w:val="16"/>
                <w:szCs w:val="16"/>
              </w:rPr>
              <w:t>Всего</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4000,00</w:t>
            </w:r>
          </w:p>
        </w:tc>
        <w:tc>
          <w:tcPr>
            <w:tcW w:w="992" w:type="dxa"/>
          </w:tcPr>
          <w:p w:rsidR="00757128" w:rsidRPr="00E445D9" w:rsidRDefault="00757128" w:rsidP="00757128">
            <w:pPr>
              <w:jc w:val="center"/>
              <w:rPr>
                <w:sz w:val="16"/>
                <w:szCs w:val="18"/>
              </w:rPr>
            </w:pPr>
            <w:r w:rsidRPr="00E445D9">
              <w:rPr>
                <w:sz w:val="16"/>
                <w:szCs w:val="18"/>
              </w:rPr>
              <w:t>32002,99</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Федеральный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0,00</w:t>
            </w:r>
          </w:p>
        </w:tc>
        <w:tc>
          <w:tcPr>
            <w:tcW w:w="992" w:type="dxa"/>
          </w:tcPr>
          <w:p w:rsidR="00757128" w:rsidRPr="00E445D9" w:rsidRDefault="00757128" w:rsidP="00757128">
            <w:pPr>
              <w:jc w:val="center"/>
              <w:rPr>
                <w:sz w:val="16"/>
                <w:szCs w:val="18"/>
              </w:rPr>
            </w:pPr>
            <w:r w:rsidRPr="00E445D9">
              <w:rPr>
                <w:sz w:val="16"/>
                <w:szCs w:val="18"/>
              </w:rPr>
              <w:t>0,00</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Краевой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2000,00</w:t>
            </w:r>
          </w:p>
        </w:tc>
        <w:tc>
          <w:tcPr>
            <w:tcW w:w="992" w:type="dxa"/>
          </w:tcPr>
          <w:p w:rsidR="00757128" w:rsidRPr="00E445D9" w:rsidRDefault="00757128" w:rsidP="00757128">
            <w:pPr>
              <w:jc w:val="center"/>
              <w:rPr>
                <w:sz w:val="16"/>
                <w:szCs w:val="18"/>
              </w:rPr>
            </w:pPr>
            <w:r w:rsidRPr="00E445D9">
              <w:rPr>
                <w:sz w:val="16"/>
                <w:szCs w:val="18"/>
              </w:rPr>
              <w:t>14320,61</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Бюджет Находкинского городского округа</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2000,00</w:t>
            </w:r>
          </w:p>
        </w:tc>
        <w:tc>
          <w:tcPr>
            <w:tcW w:w="992" w:type="dxa"/>
          </w:tcPr>
          <w:p w:rsidR="00757128" w:rsidRPr="00E445D9" w:rsidRDefault="00757128" w:rsidP="00757128">
            <w:pPr>
              <w:jc w:val="center"/>
              <w:rPr>
                <w:sz w:val="16"/>
                <w:szCs w:val="18"/>
              </w:rPr>
            </w:pPr>
            <w:r w:rsidRPr="00E445D9">
              <w:rPr>
                <w:sz w:val="16"/>
                <w:szCs w:val="18"/>
              </w:rPr>
              <w:t>17682,38</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2" w:type="dxa"/>
          </w:tcPr>
          <w:p w:rsidR="00371B2A" w:rsidRPr="00E445D9" w:rsidRDefault="00371B2A" w:rsidP="00757128">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757128">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rFonts w:eastAsia="Calibri"/>
                <w:sz w:val="16"/>
                <w:szCs w:val="16"/>
              </w:rPr>
            </w:pPr>
            <w:r w:rsidRPr="00E445D9">
              <w:rPr>
                <w:rFonts w:eastAsia="Calibri"/>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8"/>
              </w:rPr>
            </w:pPr>
          </w:p>
        </w:tc>
        <w:tc>
          <w:tcPr>
            <w:tcW w:w="992" w:type="dxa"/>
          </w:tcPr>
          <w:p w:rsidR="00371B2A" w:rsidRPr="00E445D9" w:rsidRDefault="00371B2A" w:rsidP="00757128">
            <w:pPr>
              <w:jc w:val="center"/>
              <w:rPr>
                <w:sz w:val="16"/>
                <w:szCs w:val="18"/>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757128">
        <w:tc>
          <w:tcPr>
            <w:tcW w:w="284" w:type="dxa"/>
            <w:vMerge w:val="restart"/>
          </w:tcPr>
          <w:p w:rsidR="00757128" w:rsidRPr="00E445D9" w:rsidRDefault="00757128" w:rsidP="00371B2A">
            <w:pPr>
              <w:adjustRightInd w:val="0"/>
              <w:ind w:left="-108" w:right="-108"/>
              <w:jc w:val="center"/>
              <w:rPr>
                <w:sz w:val="16"/>
                <w:szCs w:val="16"/>
              </w:rPr>
            </w:pPr>
            <w:r w:rsidRPr="00E445D9">
              <w:rPr>
                <w:sz w:val="16"/>
                <w:szCs w:val="16"/>
              </w:rPr>
              <w:t>3.1</w:t>
            </w:r>
          </w:p>
        </w:tc>
        <w:tc>
          <w:tcPr>
            <w:tcW w:w="1559" w:type="dxa"/>
            <w:vMerge w:val="restart"/>
          </w:tcPr>
          <w:p w:rsidR="00757128" w:rsidRPr="00E445D9" w:rsidRDefault="00757128" w:rsidP="00371B2A">
            <w:pPr>
              <w:adjustRightInd w:val="0"/>
              <w:rPr>
                <w:sz w:val="16"/>
                <w:szCs w:val="16"/>
              </w:rPr>
            </w:pPr>
            <w:r w:rsidRPr="00E445D9">
              <w:rPr>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tc>
        <w:tc>
          <w:tcPr>
            <w:tcW w:w="1525" w:type="dxa"/>
          </w:tcPr>
          <w:p w:rsidR="00757128" w:rsidRPr="00E445D9" w:rsidRDefault="00757128" w:rsidP="00371B2A">
            <w:pPr>
              <w:adjustRightInd w:val="0"/>
              <w:rPr>
                <w:rFonts w:eastAsia="Calibri"/>
                <w:sz w:val="16"/>
                <w:szCs w:val="16"/>
              </w:rPr>
            </w:pPr>
            <w:r w:rsidRPr="00E445D9">
              <w:rPr>
                <w:rFonts w:eastAsia="Calibri"/>
                <w:sz w:val="16"/>
                <w:szCs w:val="16"/>
              </w:rPr>
              <w:t>Всего</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4000,00</w:t>
            </w:r>
          </w:p>
        </w:tc>
        <w:tc>
          <w:tcPr>
            <w:tcW w:w="992" w:type="dxa"/>
          </w:tcPr>
          <w:p w:rsidR="00757128" w:rsidRPr="00E445D9" w:rsidRDefault="00757128" w:rsidP="00757128">
            <w:pPr>
              <w:jc w:val="center"/>
              <w:rPr>
                <w:sz w:val="16"/>
                <w:szCs w:val="18"/>
              </w:rPr>
            </w:pPr>
            <w:r w:rsidRPr="00E445D9">
              <w:rPr>
                <w:sz w:val="16"/>
                <w:szCs w:val="18"/>
              </w:rPr>
              <w:t>32002,99</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Федеральный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0,00</w:t>
            </w:r>
          </w:p>
        </w:tc>
        <w:tc>
          <w:tcPr>
            <w:tcW w:w="992" w:type="dxa"/>
          </w:tcPr>
          <w:p w:rsidR="00757128" w:rsidRPr="00E445D9" w:rsidRDefault="00757128" w:rsidP="00757128">
            <w:pPr>
              <w:jc w:val="center"/>
              <w:rPr>
                <w:sz w:val="16"/>
                <w:szCs w:val="18"/>
              </w:rPr>
            </w:pPr>
            <w:r w:rsidRPr="00E445D9">
              <w:rPr>
                <w:sz w:val="16"/>
                <w:szCs w:val="18"/>
              </w:rPr>
              <w:t>0,00</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Краевой бюджет</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2000,00</w:t>
            </w:r>
          </w:p>
        </w:tc>
        <w:tc>
          <w:tcPr>
            <w:tcW w:w="992" w:type="dxa"/>
          </w:tcPr>
          <w:p w:rsidR="00757128" w:rsidRPr="00E445D9" w:rsidRDefault="00757128" w:rsidP="00757128">
            <w:pPr>
              <w:jc w:val="center"/>
              <w:rPr>
                <w:sz w:val="16"/>
                <w:szCs w:val="18"/>
              </w:rPr>
            </w:pPr>
            <w:r w:rsidRPr="00E445D9">
              <w:rPr>
                <w:sz w:val="16"/>
                <w:szCs w:val="18"/>
              </w:rPr>
              <w:t>14320,61</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Бюджет Находкинского городского округа</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2000,00</w:t>
            </w:r>
          </w:p>
        </w:tc>
        <w:tc>
          <w:tcPr>
            <w:tcW w:w="992" w:type="dxa"/>
          </w:tcPr>
          <w:p w:rsidR="00757128" w:rsidRPr="00E445D9" w:rsidRDefault="00757128" w:rsidP="00757128">
            <w:pPr>
              <w:jc w:val="center"/>
              <w:rPr>
                <w:sz w:val="16"/>
                <w:szCs w:val="18"/>
              </w:rPr>
            </w:pPr>
            <w:r w:rsidRPr="00E445D9">
              <w:rPr>
                <w:sz w:val="16"/>
                <w:szCs w:val="18"/>
              </w:rPr>
              <w:t>17682,38</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sz w:val="16"/>
                <w:szCs w:val="16"/>
              </w:rPr>
            </w:pPr>
            <w:r w:rsidRPr="00E445D9">
              <w:rPr>
                <w:rFonts w:eastAsia="Calibri"/>
                <w:sz w:val="16"/>
                <w:szCs w:val="16"/>
              </w:rPr>
              <w:t>Внебюджетные фонды</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4000,00</w:t>
            </w:r>
          </w:p>
        </w:tc>
        <w:tc>
          <w:tcPr>
            <w:tcW w:w="992" w:type="dxa"/>
          </w:tcPr>
          <w:p w:rsidR="00757128" w:rsidRPr="00E445D9" w:rsidRDefault="00757128" w:rsidP="00757128">
            <w:pPr>
              <w:jc w:val="center"/>
              <w:rPr>
                <w:sz w:val="16"/>
                <w:szCs w:val="18"/>
              </w:rPr>
            </w:pPr>
            <w:r w:rsidRPr="00E445D9">
              <w:rPr>
                <w:sz w:val="16"/>
                <w:szCs w:val="18"/>
              </w:rPr>
              <w:t>32002,99</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757128">
        <w:tc>
          <w:tcPr>
            <w:tcW w:w="284" w:type="dxa"/>
            <w:vMerge/>
          </w:tcPr>
          <w:p w:rsidR="00757128" w:rsidRPr="00E445D9" w:rsidRDefault="00757128" w:rsidP="00371B2A">
            <w:pPr>
              <w:adjustRightInd w:val="0"/>
              <w:rPr>
                <w:sz w:val="16"/>
                <w:szCs w:val="16"/>
              </w:rPr>
            </w:pPr>
          </w:p>
        </w:tc>
        <w:tc>
          <w:tcPr>
            <w:tcW w:w="1559" w:type="dxa"/>
            <w:vMerge/>
          </w:tcPr>
          <w:p w:rsidR="00757128" w:rsidRPr="00E445D9" w:rsidRDefault="00757128" w:rsidP="00371B2A">
            <w:pPr>
              <w:adjustRightInd w:val="0"/>
              <w:rPr>
                <w:sz w:val="16"/>
                <w:szCs w:val="16"/>
              </w:rPr>
            </w:pPr>
          </w:p>
        </w:tc>
        <w:tc>
          <w:tcPr>
            <w:tcW w:w="1525" w:type="dxa"/>
          </w:tcPr>
          <w:p w:rsidR="00757128" w:rsidRPr="00E445D9" w:rsidRDefault="00757128" w:rsidP="00371B2A">
            <w:pPr>
              <w:adjustRightInd w:val="0"/>
              <w:rPr>
                <w:rFonts w:eastAsia="Calibri"/>
                <w:sz w:val="16"/>
                <w:szCs w:val="16"/>
              </w:rPr>
            </w:pPr>
            <w:r w:rsidRPr="00E445D9">
              <w:rPr>
                <w:rFonts w:eastAsia="Calibri"/>
                <w:sz w:val="16"/>
                <w:szCs w:val="16"/>
              </w:rPr>
              <w:t>Иные внебюджетные источники</w:t>
            </w: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3"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6"/>
              </w:rPr>
            </w:pPr>
          </w:p>
        </w:tc>
        <w:tc>
          <w:tcPr>
            <w:tcW w:w="992" w:type="dxa"/>
          </w:tcPr>
          <w:p w:rsidR="00757128" w:rsidRPr="00E445D9" w:rsidRDefault="00757128" w:rsidP="00371B2A">
            <w:pPr>
              <w:jc w:val="center"/>
              <w:rPr>
                <w:sz w:val="16"/>
                <w:szCs w:val="18"/>
              </w:rPr>
            </w:pPr>
            <w:r w:rsidRPr="00E445D9">
              <w:rPr>
                <w:sz w:val="16"/>
                <w:szCs w:val="18"/>
              </w:rPr>
              <w:t>0,00</w:t>
            </w:r>
          </w:p>
        </w:tc>
        <w:tc>
          <w:tcPr>
            <w:tcW w:w="992" w:type="dxa"/>
          </w:tcPr>
          <w:p w:rsidR="00757128" w:rsidRPr="00E445D9" w:rsidRDefault="00757128" w:rsidP="00757128">
            <w:pPr>
              <w:jc w:val="center"/>
              <w:rPr>
                <w:sz w:val="16"/>
                <w:szCs w:val="18"/>
              </w:rPr>
            </w:pPr>
            <w:r w:rsidRPr="00E445D9">
              <w:rPr>
                <w:sz w:val="16"/>
                <w:szCs w:val="18"/>
              </w:rPr>
              <w:t>0,00</w:t>
            </w:r>
          </w:p>
        </w:tc>
        <w:tc>
          <w:tcPr>
            <w:tcW w:w="993"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c>
          <w:tcPr>
            <w:tcW w:w="991" w:type="dxa"/>
          </w:tcPr>
          <w:p w:rsidR="00757128" w:rsidRPr="00E445D9" w:rsidRDefault="00757128"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jc w:val="center"/>
              <w:rPr>
                <w:sz w:val="16"/>
                <w:szCs w:val="16"/>
              </w:rPr>
            </w:pPr>
            <w:r w:rsidRPr="00E445D9">
              <w:rPr>
                <w:sz w:val="16"/>
                <w:szCs w:val="16"/>
              </w:rPr>
              <w:t>4</w:t>
            </w:r>
          </w:p>
        </w:tc>
        <w:tc>
          <w:tcPr>
            <w:tcW w:w="1559" w:type="dxa"/>
            <w:vMerge w:val="restart"/>
          </w:tcPr>
          <w:p w:rsidR="00371B2A" w:rsidRPr="00E445D9" w:rsidRDefault="00371B2A" w:rsidP="00371B2A">
            <w:pPr>
              <w:adjustRightInd w:val="0"/>
              <w:rPr>
                <w:sz w:val="16"/>
                <w:szCs w:val="16"/>
              </w:rPr>
            </w:pPr>
            <w:r w:rsidRPr="00E445D9">
              <w:rPr>
                <w:sz w:val="16"/>
                <w:szCs w:val="16"/>
              </w:rPr>
              <w:t>Отдельные мероприятия</w:t>
            </w:r>
          </w:p>
        </w:tc>
        <w:tc>
          <w:tcPr>
            <w:tcW w:w="1525" w:type="dxa"/>
          </w:tcPr>
          <w:p w:rsidR="00371B2A" w:rsidRPr="00E445D9" w:rsidRDefault="00371B2A" w:rsidP="00371B2A">
            <w:pPr>
              <w:adjustRightInd w:val="0"/>
              <w:rPr>
                <w:rFonts w:eastAsia="Calibri"/>
                <w:sz w:val="16"/>
                <w:szCs w:val="16"/>
              </w:rPr>
            </w:pPr>
            <w:r w:rsidRPr="00E445D9">
              <w:rPr>
                <w:rFonts w:eastAsia="Calibri"/>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rFonts w:eastAsia="Calibri"/>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jc w:val="center"/>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rFonts w:eastAsia="Calibri"/>
                <w:sz w:val="16"/>
                <w:szCs w:val="16"/>
              </w:rPr>
            </w:pPr>
            <w:r w:rsidRPr="00E445D9">
              <w:rPr>
                <w:rFonts w:eastAsia="Calibri"/>
                <w:sz w:val="16"/>
                <w:szCs w:val="16"/>
              </w:rPr>
              <w:t>Иные внебюджетные источники</w:t>
            </w: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p w:rsidR="00371B2A" w:rsidRPr="00E445D9" w:rsidRDefault="00371B2A" w:rsidP="00371B2A">
            <w:pPr>
              <w:adjustRightInd w:val="0"/>
              <w:rPr>
                <w:rFonts w:eastAsia="Calibri"/>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4.1</w:t>
            </w:r>
          </w:p>
        </w:tc>
        <w:tc>
          <w:tcPr>
            <w:tcW w:w="1559" w:type="dxa"/>
            <w:vMerge w:val="restart"/>
          </w:tcPr>
          <w:p w:rsidR="00371B2A" w:rsidRPr="00E445D9" w:rsidRDefault="00371B2A" w:rsidP="00371B2A">
            <w:pPr>
              <w:adjustRightInd w:val="0"/>
              <w:rPr>
                <w:sz w:val="16"/>
                <w:szCs w:val="16"/>
              </w:rPr>
            </w:pPr>
            <w:r w:rsidRPr="00E445D9">
              <w:rPr>
                <w:sz w:val="16"/>
                <w:szCs w:val="1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4</w:t>
            </w:r>
          </w:p>
          <w:p w:rsidR="00371B2A" w:rsidRPr="00E445D9" w:rsidRDefault="00371B2A" w:rsidP="00371B2A">
            <w:pPr>
              <w:adjustRightInd w:val="0"/>
              <w:ind w:left="-108" w:right="-108"/>
              <w:jc w:val="center"/>
              <w:rPr>
                <w:sz w:val="16"/>
                <w:szCs w:val="16"/>
              </w:rPr>
            </w:pPr>
            <w:r w:rsidRPr="00E445D9">
              <w:rPr>
                <w:sz w:val="16"/>
                <w:szCs w:val="16"/>
              </w:rPr>
              <w:t>11</w:t>
            </w:r>
          </w:p>
        </w:tc>
        <w:tc>
          <w:tcPr>
            <w:tcW w:w="1559" w:type="dxa"/>
            <w:vMerge w:val="restart"/>
          </w:tcPr>
          <w:p w:rsidR="00371B2A" w:rsidRPr="00E445D9" w:rsidRDefault="00371B2A" w:rsidP="00371B2A">
            <w:pPr>
              <w:rPr>
                <w:rFonts w:eastAsia="Times New Roman"/>
                <w:sz w:val="16"/>
                <w:szCs w:val="16"/>
                <w:lang w:eastAsia="en-US"/>
              </w:rPr>
            </w:pPr>
            <w:r w:rsidRPr="00E445D9">
              <w:rPr>
                <w:rFonts w:eastAsia="Times New Roman"/>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p w:rsidR="00371B2A" w:rsidRPr="00E445D9" w:rsidRDefault="00371B2A" w:rsidP="00371B2A">
            <w:pPr>
              <w:adjustRightInd w:val="0"/>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4</w:t>
            </w:r>
          </w:p>
          <w:p w:rsidR="00371B2A" w:rsidRPr="00E445D9" w:rsidRDefault="00371B2A" w:rsidP="00371B2A">
            <w:pPr>
              <w:adjustRightInd w:val="0"/>
              <w:ind w:left="-108" w:right="-108"/>
              <w:jc w:val="center"/>
              <w:rPr>
                <w:sz w:val="16"/>
                <w:szCs w:val="16"/>
              </w:rPr>
            </w:pPr>
            <w:r w:rsidRPr="00E445D9">
              <w:rPr>
                <w:sz w:val="16"/>
                <w:szCs w:val="16"/>
              </w:rPr>
              <w:t>12</w:t>
            </w:r>
          </w:p>
        </w:tc>
        <w:tc>
          <w:tcPr>
            <w:tcW w:w="1559" w:type="dxa"/>
            <w:vMerge w:val="restart"/>
          </w:tcPr>
          <w:p w:rsidR="00371B2A" w:rsidRPr="00E445D9" w:rsidRDefault="00371B2A" w:rsidP="00371B2A">
            <w:pPr>
              <w:adjustRightInd w:val="0"/>
              <w:rPr>
                <w:sz w:val="16"/>
                <w:szCs w:val="16"/>
              </w:rPr>
            </w:pPr>
            <w:r w:rsidRPr="00E445D9">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tcPr>
          <w:p w:rsidR="00371B2A" w:rsidRPr="00E445D9" w:rsidRDefault="00371B2A" w:rsidP="00371B2A">
            <w:pPr>
              <w:adjustRightInd w:val="0"/>
              <w:jc w:val="center"/>
              <w:rPr>
                <w:sz w:val="16"/>
                <w:szCs w:val="16"/>
              </w:rPr>
            </w:pPr>
            <w:r w:rsidRPr="00E445D9">
              <w:rPr>
                <w:sz w:val="16"/>
                <w:szCs w:val="16"/>
              </w:rPr>
              <w:lastRenderedPageBreak/>
              <w:t>1</w:t>
            </w:r>
          </w:p>
        </w:tc>
        <w:tc>
          <w:tcPr>
            <w:tcW w:w="1559" w:type="dxa"/>
          </w:tcPr>
          <w:p w:rsidR="00371B2A" w:rsidRPr="00E445D9" w:rsidRDefault="00371B2A" w:rsidP="00371B2A">
            <w:pPr>
              <w:adjustRightInd w:val="0"/>
              <w:jc w:val="center"/>
              <w:rPr>
                <w:sz w:val="16"/>
                <w:szCs w:val="16"/>
              </w:rPr>
            </w:pPr>
            <w:r w:rsidRPr="00E445D9">
              <w:rPr>
                <w:sz w:val="16"/>
                <w:szCs w:val="16"/>
              </w:rPr>
              <w:t>2</w:t>
            </w:r>
          </w:p>
        </w:tc>
        <w:tc>
          <w:tcPr>
            <w:tcW w:w="1525" w:type="dxa"/>
          </w:tcPr>
          <w:p w:rsidR="00371B2A" w:rsidRPr="00E445D9" w:rsidRDefault="00371B2A" w:rsidP="00371B2A">
            <w:pPr>
              <w:adjustRightInd w:val="0"/>
              <w:jc w:val="center"/>
              <w:rPr>
                <w:sz w:val="16"/>
                <w:szCs w:val="16"/>
              </w:rPr>
            </w:pPr>
            <w:r w:rsidRPr="00E445D9">
              <w:rPr>
                <w:sz w:val="16"/>
                <w:szCs w:val="16"/>
              </w:rPr>
              <w:t>3</w:t>
            </w:r>
          </w:p>
        </w:tc>
        <w:tc>
          <w:tcPr>
            <w:tcW w:w="993" w:type="dxa"/>
          </w:tcPr>
          <w:p w:rsidR="00371B2A" w:rsidRPr="00E445D9" w:rsidRDefault="00371B2A" w:rsidP="00371B2A">
            <w:pPr>
              <w:adjustRightInd w:val="0"/>
              <w:jc w:val="center"/>
              <w:rPr>
                <w:sz w:val="16"/>
                <w:szCs w:val="16"/>
              </w:rPr>
            </w:pPr>
            <w:r w:rsidRPr="00E445D9">
              <w:rPr>
                <w:sz w:val="16"/>
                <w:szCs w:val="16"/>
              </w:rPr>
              <w:t>4</w:t>
            </w:r>
          </w:p>
        </w:tc>
        <w:tc>
          <w:tcPr>
            <w:tcW w:w="992" w:type="dxa"/>
          </w:tcPr>
          <w:p w:rsidR="00371B2A" w:rsidRPr="00E445D9" w:rsidRDefault="00371B2A" w:rsidP="00371B2A">
            <w:pPr>
              <w:adjustRightInd w:val="0"/>
              <w:jc w:val="center"/>
              <w:rPr>
                <w:sz w:val="16"/>
                <w:szCs w:val="16"/>
              </w:rPr>
            </w:pPr>
            <w:r w:rsidRPr="00E445D9">
              <w:rPr>
                <w:sz w:val="16"/>
                <w:szCs w:val="16"/>
              </w:rPr>
              <w:t>5</w:t>
            </w:r>
          </w:p>
        </w:tc>
        <w:tc>
          <w:tcPr>
            <w:tcW w:w="992" w:type="dxa"/>
          </w:tcPr>
          <w:p w:rsidR="00371B2A" w:rsidRPr="00E445D9" w:rsidRDefault="00371B2A" w:rsidP="00371B2A">
            <w:pPr>
              <w:adjustRightInd w:val="0"/>
              <w:jc w:val="center"/>
              <w:rPr>
                <w:sz w:val="16"/>
                <w:szCs w:val="16"/>
              </w:rPr>
            </w:pPr>
            <w:r w:rsidRPr="00E445D9">
              <w:rPr>
                <w:sz w:val="16"/>
                <w:szCs w:val="16"/>
              </w:rPr>
              <w:t>6</w:t>
            </w:r>
          </w:p>
        </w:tc>
        <w:tc>
          <w:tcPr>
            <w:tcW w:w="992" w:type="dxa"/>
          </w:tcPr>
          <w:p w:rsidR="00371B2A" w:rsidRPr="00E445D9" w:rsidRDefault="00371B2A" w:rsidP="00371B2A">
            <w:pPr>
              <w:adjustRightInd w:val="0"/>
              <w:jc w:val="center"/>
              <w:rPr>
                <w:sz w:val="16"/>
                <w:szCs w:val="16"/>
              </w:rPr>
            </w:pPr>
            <w:r w:rsidRPr="00E445D9">
              <w:rPr>
                <w:sz w:val="16"/>
                <w:szCs w:val="16"/>
              </w:rPr>
              <w:t>7</w:t>
            </w:r>
          </w:p>
        </w:tc>
        <w:tc>
          <w:tcPr>
            <w:tcW w:w="993" w:type="dxa"/>
          </w:tcPr>
          <w:p w:rsidR="00371B2A" w:rsidRPr="00E445D9" w:rsidRDefault="00371B2A" w:rsidP="00371B2A">
            <w:pPr>
              <w:adjustRightInd w:val="0"/>
              <w:jc w:val="center"/>
              <w:rPr>
                <w:sz w:val="16"/>
                <w:szCs w:val="16"/>
              </w:rPr>
            </w:pPr>
            <w:r w:rsidRPr="00E445D9">
              <w:rPr>
                <w:sz w:val="16"/>
                <w:szCs w:val="16"/>
              </w:rPr>
              <w:t>8</w:t>
            </w:r>
          </w:p>
        </w:tc>
        <w:tc>
          <w:tcPr>
            <w:tcW w:w="992" w:type="dxa"/>
          </w:tcPr>
          <w:p w:rsidR="00371B2A" w:rsidRPr="00E445D9" w:rsidRDefault="00371B2A" w:rsidP="00371B2A">
            <w:pPr>
              <w:adjustRightInd w:val="0"/>
              <w:jc w:val="center"/>
              <w:rPr>
                <w:sz w:val="16"/>
                <w:szCs w:val="16"/>
              </w:rPr>
            </w:pPr>
            <w:r w:rsidRPr="00E445D9">
              <w:rPr>
                <w:sz w:val="16"/>
                <w:szCs w:val="16"/>
              </w:rPr>
              <w:t>9</w:t>
            </w:r>
          </w:p>
        </w:tc>
        <w:tc>
          <w:tcPr>
            <w:tcW w:w="992" w:type="dxa"/>
          </w:tcPr>
          <w:p w:rsidR="00371B2A" w:rsidRPr="00E445D9" w:rsidRDefault="00371B2A" w:rsidP="00371B2A">
            <w:pPr>
              <w:adjustRightInd w:val="0"/>
              <w:jc w:val="center"/>
              <w:rPr>
                <w:sz w:val="16"/>
                <w:szCs w:val="16"/>
              </w:rPr>
            </w:pPr>
            <w:r w:rsidRPr="00E445D9">
              <w:rPr>
                <w:sz w:val="16"/>
                <w:szCs w:val="16"/>
              </w:rPr>
              <w:t>10</w:t>
            </w:r>
          </w:p>
        </w:tc>
        <w:tc>
          <w:tcPr>
            <w:tcW w:w="992" w:type="dxa"/>
          </w:tcPr>
          <w:p w:rsidR="00371B2A" w:rsidRPr="00E445D9" w:rsidRDefault="00371B2A" w:rsidP="00371B2A">
            <w:pPr>
              <w:adjustRightInd w:val="0"/>
              <w:jc w:val="center"/>
              <w:rPr>
                <w:sz w:val="16"/>
                <w:szCs w:val="16"/>
              </w:rPr>
            </w:pPr>
            <w:r w:rsidRPr="00E445D9">
              <w:rPr>
                <w:sz w:val="16"/>
                <w:szCs w:val="16"/>
              </w:rPr>
              <w:t>11</w:t>
            </w:r>
          </w:p>
        </w:tc>
        <w:tc>
          <w:tcPr>
            <w:tcW w:w="993" w:type="dxa"/>
          </w:tcPr>
          <w:p w:rsidR="00371B2A" w:rsidRPr="00E445D9" w:rsidRDefault="00371B2A" w:rsidP="00371B2A">
            <w:pPr>
              <w:adjustRightInd w:val="0"/>
              <w:jc w:val="center"/>
              <w:rPr>
                <w:sz w:val="16"/>
                <w:szCs w:val="16"/>
              </w:rPr>
            </w:pPr>
            <w:r w:rsidRPr="00E445D9">
              <w:rPr>
                <w:sz w:val="16"/>
                <w:szCs w:val="16"/>
              </w:rPr>
              <w:t>12</w:t>
            </w:r>
          </w:p>
        </w:tc>
        <w:tc>
          <w:tcPr>
            <w:tcW w:w="991" w:type="dxa"/>
          </w:tcPr>
          <w:p w:rsidR="00371B2A" w:rsidRPr="00E445D9" w:rsidRDefault="00371B2A" w:rsidP="00371B2A">
            <w:pPr>
              <w:adjustRightInd w:val="0"/>
              <w:jc w:val="center"/>
              <w:rPr>
                <w:sz w:val="16"/>
                <w:szCs w:val="16"/>
              </w:rPr>
            </w:pPr>
            <w:r w:rsidRPr="00E445D9">
              <w:rPr>
                <w:sz w:val="16"/>
                <w:szCs w:val="16"/>
              </w:rPr>
              <w:t>13</w:t>
            </w:r>
          </w:p>
        </w:tc>
        <w:tc>
          <w:tcPr>
            <w:tcW w:w="991" w:type="dxa"/>
          </w:tcPr>
          <w:p w:rsidR="00371B2A" w:rsidRPr="00E445D9" w:rsidRDefault="00371B2A" w:rsidP="00371B2A">
            <w:pPr>
              <w:adjustRightInd w:val="0"/>
              <w:jc w:val="center"/>
              <w:rPr>
                <w:sz w:val="16"/>
                <w:szCs w:val="16"/>
              </w:rPr>
            </w:pPr>
            <w:r w:rsidRPr="00E445D9">
              <w:rPr>
                <w:sz w:val="16"/>
                <w:szCs w:val="16"/>
              </w:rPr>
              <w:t>14</w:t>
            </w:r>
          </w:p>
        </w:tc>
        <w:tc>
          <w:tcPr>
            <w:tcW w:w="991" w:type="dxa"/>
          </w:tcPr>
          <w:p w:rsidR="00371B2A" w:rsidRPr="00E445D9" w:rsidRDefault="00371B2A" w:rsidP="00371B2A">
            <w:pPr>
              <w:adjustRightInd w:val="0"/>
              <w:jc w:val="center"/>
              <w:rPr>
                <w:sz w:val="16"/>
                <w:szCs w:val="16"/>
              </w:rPr>
            </w:pPr>
            <w:r w:rsidRPr="00E445D9">
              <w:rPr>
                <w:sz w:val="16"/>
                <w:szCs w:val="16"/>
              </w:rPr>
              <w:t>15</w:t>
            </w:r>
          </w:p>
        </w:tc>
        <w:tc>
          <w:tcPr>
            <w:tcW w:w="991" w:type="dxa"/>
          </w:tcPr>
          <w:p w:rsidR="00371B2A" w:rsidRPr="00E445D9" w:rsidRDefault="00371B2A" w:rsidP="00371B2A">
            <w:pPr>
              <w:adjustRightInd w:val="0"/>
              <w:jc w:val="center"/>
              <w:rPr>
                <w:sz w:val="16"/>
                <w:szCs w:val="16"/>
              </w:rPr>
            </w:pPr>
            <w:r w:rsidRPr="00E445D9">
              <w:rPr>
                <w:sz w:val="16"/>
                <w:szCs w:val="16"/>
              </w:rPr>
              <w:t>16</w:t>
            </w:r>
          </w:p>
        </w:tc>
      </w:tr>
      <w:tr w:rsidR="00E445D9" w:rsidRPr="00E445D9" w:rsidTr="00371B2A">
        <w:tc>
          <w:tcPr>
            <w:tcW w:w="284" w:type="dxa"/>
            <w:vMerge w:val="restart"/>
          </w:tcPr>
          <w:p w:rsidR="00371B2A" w:rsidRPr="00E445D9" w:rsidRDefault="00371B2A" w:rsidP="00371B2A">
            <w:pPr>
              <w:adjustRightInd w:val="0"/>
              <w:ind w:left="-108" w:right="-250"/>
              <w:rPr>
                <w:sz w:val="16"/>
                <w:szCs w:val="16"/>
              </w:rPr>
            </w:pPr>
            <w:r w:rsidRPr="00E445D9">
              <w:rPr>
                <w:sz w:val="16"/>
                <w:szCs w:val="16"/>
              </w:rPr>
              <w:t>4.2</w:t>
            </w:r>
          </w:p>
        </w:tc>
        <w:tc>
          <w:tcPr>
            <w:tcW w:w="1559" w:type="dxa"/>
            <w:vMerge w:val="restart"/>
          </w:tcPr>
          <w:p w:rsidR="00371B2A" w:rsidRPr="00E445D9" w:rsidRDefault="00371B2A" w:rsidP="00371B2A">
            <w:pPr>
              <w:tabs>
                <w:tab w:val="left" w:pos="993"/>
              </w:tabs>
              <w:adjustRightInd w:val="0"/>
              <w:rPr>
                <w:sz w:val="16"/>
                <w:szCs w:val="16"/>
              </w:rPr>
            </w:pPr>
            <w:r w:rsidRPr="00E445D9">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3"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val="restart"/>
          </w:tcPr>
          <w:p w:rsidR="00371B2A" w:rsidRPr="00E445D9" w:rsidRDefault="00371B2A" w:rsidP="00371B2A">
            <w:pPr>
              <w:adjustRightInd w:val="0"/>
              <w:ind w:left="-108" w:right="-108"/>
              <w:jc w:val="center"/>
              <w:rPr>
                <w:sz w:val="16"/>
                <w:szCs w:val="16"/>
              </w:rPr>
            </w:pPr>
            <w:r w:rsidRPr="00E445D9">
              <w:rPr>
                <w:sz w:val="16"/>
                <w:szCs w:val="16"/>
              </w:rPr>
              <w:t>4.3</w:t>
            </w:r>
          </w:p>
        </w:tc>
        <w:tc>
          <w:tcPr>
            <w:tcW w:w="1559" w:type="dxa"/>
            <w:vMerge w:val="restart"/>
          </w:tcPr>
          <w:p w:rsidR="00371B2A" w:rsidRPr="00E445D9" w:rsidRDefault="00371B2A" w:rsidP="00371B2A">
            <w:pPr>
              <w:adjustRightInd w:val="0"/>
              <w:rPr>
                <w:sz w:val="16"/>
                <w:szCs w:val="16"/>
              </w:rPr>
            </w:pPr>
            <w:r w:rsidRPr="00E445D9">
              <w:rPr>
                <w:sz w:val="16"/>
                <w:szCs w:val="1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525" w:type="dxa"/>
          </w:tcPr>
          <w:p w:rsidR="00371B2A" w:rsidRPr="00E445D9" w:rsidRDefault="00371B2A" w:rsidP="00371B2A">
            <w:pPr>
              <w:adjustRightInd w:val="0"/>
              <w:rPr>
                <w:sz w:val="16"/>
                <w:szCs w:val="16"/>
              </w:rPr>
            </w:pPr>
            <w:r w:rsidRPr="00E445D9">
              <w:rPr>
                <w:sz w:val="16"/>
                <w:szCs w:val="16"/>
              </w:rPr>
              <w:t>Всего</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Федеральный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Краевой бюджет</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Бюджет Находкинского городского округа</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c>
          <w:tcPr>
            <w:tcW w:w="991" w:type="dxa"/>
          </w:tcPr>
          <w:p w:rsidR="00371B2A" w:rsidRPr="00E445D9" w:rsidRDefault="00371B2A" w:rsidP="00371B2A">
            <w:pPr>
              <w:jc w:val="center"/>
              <w:rPr>
                <w:sz w:val="16"/>
                <w:szCs w:val="16"/>
                <w:lang w:val="en-US"/>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Внебюджетные фонды</w:t>
            </w: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r w:rsidR="00E445D9" w:rsidRPr="00E445D9" w:rsidTr="00371B2A">
        <w:tc>
          <w:tcPr>
            <w:tcW w:w="284" w:type="dxa"/>
            <w:vMerge/>
          </w:tcPr>
          <w:p w:rsidR="00371B2A" w:rsidRPr="00E445D9" w:rsidRDefault="00371B2A" w:rsidP="00371B2A">
            <w:pPr>
              <w:adjustRightInd w:val="0"/>
              <w:rPr>
                <w:sz w:val="16"/>
                <w:szCs w:val="16"/>
              </w:rPr>
            </w:pPr>
          </w:p>
        </w:tc>
        <w:tc>
          <w:tcPr>
            <w:tcW w:w="1559" w:type="dxa"/>
            <w:vMerge/>
          </w:tcPr>
          <w:p w:rsidR="00371B2A" w:rsidRPr="00E445D9" w:rsidRDefault="00371B2A" w:rsidP="00371B2A">
            <w:pPr>
              <w:adjustRightInd w:val="0"/>
              <w:rPr>
                <w:sz w:val="16"/>
                <w:szCs w:val="16"/>
              </w:rPr>
            </w:pPr>
          </w:p>
        </w:tc>
        <w:tc>
          <w:tcPr>
            <w:tcW w:w="1525" w:type="dxa"/>
          </w:tcPr>
          <w:p w:rsidR="00371B2A" w:rsidRPr="00E445D9" w:rsidRDefault="00371B2A" w:rsidP="00371B2A">
            <w:pPr>
              <w:adjustRightInd w:val="0"/>
              <w:rPr>
                <w:sz w:val="16"/>
                <w:szCs w:val="16"/>
              </w:rPr>
            </w:pPr>
            <w:r w:rsidRPr="00E445D9">
              <w:rPr>
                <w:sz w:val="16"/>
                <w:szCs w:val="16"/>
              </w:rPr>
              <w:t>Иные внебюджетные источники</w:t>
            </w: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p w:rsidR="00371B2A" w:rsidRPr="00E445D9" w:rsidRDefault="00371B2A" w:rsidP="00371B2A">
            <w:pPr>
              <w:adjustRightInd w:val="0"/>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p>
        </w:tc>
        <w:tc>
          <w:tcPr>
            <w:tcW w:w="993"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c>
          <w:tcPr>
            <w:tcW w:w="991" w:type="dxa"/>
          </w:tcPr>
          <w:p w:rsidR="00371B2A" w:rsidRPr="00E445D9" w:rsidRDefault="00371B2A" w:rsidP="00371B2A">
            <w:pPr>
              <w:jc w:val="center"/>
              <w:rPr>
                <w:sz w:val="16"/>
                <w:szCs w:val="16"/>
              </w:rPr>
            </w:pPr>
          </w:p>
        </w:tc>
      </w:tr>
    </w:tbl>
    <w:p w:rsidR="00371B2A" w:rsidRPr="00E445D9" w:rsidRDefault="00371B2A" w:rsidP="002042AB">
      <w:pPr>
        <w:rPr>
          <w:b/>
          <w:sz w:val="26"/>
          <w:szCs w:val="26"/>
        </w:rPr>
      </w:pPr>
    </w:p>
    <w:p w:rsidR="00371B2A" w:rsidRPr="00E445D9" w:rsidRDefault="00371B2A" w:rsidP="002042AB">
      <w:pPr>
        <w:rPr>
          <w:b/>
          <w:sz w:val="26"/>
          <w:szCs w:val="26"/>
        </w:rPr>
      </w:pPr>
    </w:p>
    <w:p w:rsidR="00371B2A" w:rsidRPr="00E445D9" w:rsidRDefault="00371B2A" w:rsidP="002042AB">
      <w:pPr>
        <w:rPr>
          <w:b/>
          <w:sz w:val="26"/>
          <w:szCs w:val="26"/>
        </w:rPr>
      </w:pPr>
    </w:p>
    <w:p w:rsidR="00371B2A" w:rsidRPr="00E445D9" w:rsidRDefault="00371B2A" w:rsidP="002042AB">
      <w:pP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3E7E0E" w:rsidRPr="00E445D9" w:rsidTr="00C957F3">
        <w:trPr>
          <w:trHeight w:val="1821"/>
        </w:trPr>
        <w:tc>
          <w:tcPr>
            <w:tcW w:w="5954" w:type="dxa"/>
          </w:tcPr>
          <w:p w:rsidR="003E7E0E" w:rsidRPr="00E445D9" w:rsidRDefault="00C43C6B" w:rsidP="00C957F3">
            <w:pPr>
              <w:tabs>
                <w:tab w:val="left" w:pos="885"/>
              </w:tabs>
              <w:spacing w:line="360" w:lineRule="auto"/>
              <w:ind w:left="885"/>
              <w:jc w:val="center"/>
              <w:rPr>
                <w:sz w:val="26"/>
                <w:szCs w:val="26"/>
              </w:rPr>
            </w:pPr>
            <w:r w:rsidRPr="00E445D9">
              <w:rPr>
                <w:sz w:val="26"/>
                <w:szCs w:val="26"/>
              </w:rPr>
              <w:lastRenderedPageBreak/>
              <w:t>П</w:t>
            </w:r>
            <w:r w:rsidR="003E7E0E" w:rsidRPr="00E445D9">
              <w:rPr>
                <w:sz w:val="26"/>
                <w:szCs w:val="26"/>
              </w:rPr>
              <w:t>риложение № 7</w:t>
            </w:r>
          </w:p>
          <w:p w:rsidR="003E7E0E" w:rsidRPr="00E445D9" w:rsidRDefault="003E7E0E" w:rsidP="00C957F3">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6F5317"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A77723" w:rsidRPr="00E445D9" w:rsidRDefault="00A77723" w:rsidP="00A77723">
            <w:pPr>
              <w:tabs>
                <w:tab w:val="left" w:pos="885"/>
              </w:tabs>
              <w:ind w:left="885"/>
              <w:jc w:val="center"/>
              <w:rPr>
                <w:sz w:val="26"/>
                <w:szCs w:val="26"/>
              </w:rPr>
            </w:pPr>
            <w:r w:rsidRPr="00E445D9">
              <w:rPr>
                <w:sz w:val="26"/>
                <w:szCs w:val="26"/>
              </w:rPr>
              <w:t>от «22» ноября 2017 года №  1632</w:t>
            </w:r>
          </w:p>
          <w:p w:rsidR="003E7E0E" w:rsidRPr="00E445D9" w:rsidRDefault="003E7E0E" w:rsidP="00663B74">
            <w:pPr>
              <w:tabs>
                <w:tab w:val="left" w:pos="885"/>
              </w:tabs>
              <w:ind w:left="885"/>
              <w:jc w:val="center"/>
              <w:rPr>
                <w:sz w:val="26"/>
                <w:szCs w:val="26"/>
              </w:rPr>
            </w:pPr>
          </w:p>
          <w:p w:rsidR="00663B74" w:rsidRPr="00E445D9" w:rsidRDefault="00663B74" w:rsidP="00663B74">
            <w:pPr>
              <w:tabs>
                <w:tab w:val="left" w:pos="885"/>
              </w:tabs>
              <w:ind w:left="885"/>
              <w:jc w:val="center"/>
            </w:pPr>
          </w:p>
        </w:tc>
      </w:tr>
    </w:tbl>
    <w:p w:rsidR="003E7E0E" w:rsidRPr="00E445D9" w:rsidRDefault="003E7E0E" w:rsidP="003E7E0E">
      <w:pPr>
        <w:autoSpaceDE w:val="0"/>
        <w:autoSpaceDN w:val="0"/>
        <w:adjustRightInd w:val="0"/>
        <w:jc w:val="center"/>
        <w:rPr>
          <w:b/>
        </w:rPr>
      </w:pPr>
    </w:p>
    <w:p w:rsidR="003E7E0E" w:rsidRPr="00E445D9" w:rsidRDefault="003E7E0E" w:rsidP="003E7E0E">
      <w:pPr>
        <w:autoSpaceDE w:val="0"/>
        <w:autoSpaceDN w:val="0"/>
        <w:adjustRightInd w:val="0"/>
        <w:jc w:val="center"/>
        <w:rPr>
          <w:b/>
          <w:sz w:val="26"/>
          <w:szCs w:val="26"/>
        </w:rPr>
      </w:pPr>
      <w:r w:rsidRPr="00E445D9">
        <w:rPr>
          <w:b/>
          <w:sz w:val="26"/>
          <w:szCs w:val="26"/>
        </w:rPr>
        <w:t>РЕСУРСНОЕ ОБЕСПЕЧЕНИЕ</w:t>
      </w:r>
    </w:p>
    <w:p w:rsidR="003E7E0E" w:rsidRPr="00E445D9" w:rsidRDefault="003E7E0E" w:rsidP="003E7E0E">
      <w:pPr>
        <w:autoSpaceDE w:val="0"/>
        <w:autoSpaceDN w:val="0"/>
        <w:adjustRightInd w:val="0"/>
        <w:jc w:val="center"/>
        <w:rPr>
          <w:b/>
          <w:sz w:val="26"/>
          <w:szCs w:val="26"/>
        </w:rPr>
      </w:pPr>
      <w:r w:rsidRPr="00E445D9">
        <w:rPr>
          <w:b/>
          <w:sz w:val="26"/>
          <w:szCs w:val="26"/>
        </w:rPr>
        <w:t>реализации муниципальной программы «Формирование современной городской среды Находкинского</w:t>
      </w:r>
    </w:p>
    <w:p w:rsidR="007B0BA5" w:rsidRPr="00E445D9" w:rsidRDefault="003E7E0E" w:rsidP="007B0BA5">
      <w:pPr>
        <w:rPr>
          <w:b/>
          <w:sz w:val="26"/>
          <w:szCs w:val="26"/>
        </w:rPr>
      </w:pPr>
      <w:r w:rsidRPr="00E445D9">
        <w:rPr>
          <w:b/>
          <w:sz w:val="26"/>
          <w:szCs w:val="26"/>
        </w:rPr>
        <w:t>городского округа» на 2018-20</w:t>
      </w:r>
      <w:r w:rsidR="00097B74" w:rsidRPr="00E445D9">
        <w:rPr>
          <w:b/>
          <w:sz w:val="26"/>
          <w:szCs w:val="26"/>
        </w:rPr>
        <w:t>30</w:t>
      </w:r>
      <w:r w:rsidRPr="00E445D9">
        <w:rPr>
          <w:b/>
          <w:sz w:val="26"/>
          <w:szCs w:val="26"/>
        </w:rPr>
        <w:t xml:space="preserve"> годы за счет средств бюджета Находкинского городского округа</w:t>
      </w:r>
    </w:p>
    <w:p w:rsidR="003E7E0E" w:rsidRPr="00E445D9" w:rsidRDefault="003E7E0E" w:rsidP="003E7E0E">
      <w:pPr>
        <w:autoSpaceDE w:val="0"/>
        <w:autoSpaceDN w:val="0"/>
        <w:adjustRightInd w:val="0"/>
        <w:jc w:val="center"/>
        <w:rPr>
          <w:b/>
          <w:sz w:val="26"/>
          <w:szCs w:val="26"/>
        </w:rPr>
      </w:pPr>
    </w:p>
    <w:tbl>
      <w:tblPr>
        <w:tblStyle w:val="70"/>
        <w:tblW w:w="16302" w:type="dxa"/>
        <w:tblInd w:w="-176" w:type="dxa"/>
        <w:tblLayout w:type="fixed"/>
        <w:tblLook w:val="04A0" w:firstRow="1" w:lastRow="0" w:firstColumn="1" w:lastColumn="0" w:noHBand="0" w:noVBand="1"/>
      </w:tblPr>
      <w:tblGrid>
        <w:gridCol w:w="426"/>
        <w:gridCol w:w="1985"/>
        <w:gridCol w:w="708"/>
        <w:gridCol w:w="709"/>
        <w:gridCol w:w="709"/>
        <w:gridCol w:w="567"/>
        <w:gridCol w:w="850"/>
        <w:gridCol w:w="993"/>
        <w:gridCol w:w="993"/>
        <w:gridCol w:w="709"/>
        <w:gridCol w:w="992"/>
        <w:gridCol w:w="992"/>
        <w:gridCol w:w="992"/>
        <w:gridCol w:w="992"/>
        <w:gridCol w:w="992"/>
        <w:gridCol w:w="992"/>
        <w:gridCol w:w="567"/>
        <w:gridCol w:w="567"/>
        <w:gridCol w:w="567"/>
      </w:tblGrid>
      <w:tr w:rsidR="00E445D9" w:rsidRPr="00E445D9" w:rsidTr="004E1420">
        <w:trPr>
          <w:trHeight w:val="17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Наименование муниципальной программы, подпрограммы, отдельного мероприятия</w:t>
            </w:r>
          </w:p>
        </w:tc>
        <w:tc>
          <w:tcPr>
            <w:tcW w:w="2693" w:type="dxa"/>
            <w:gridSpan w:val="4"/>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Код бюджетной классификации</w:t>
            </w:r>
          </w:p>
        </w:tc>
        <w:tc>
          <w:tcPr>
            <w:tcW w:w="11198" w:type="dxa"/>
            <w:gridSpan w:val="13"/>
            <w:tcBorders>
              <w:top w:val="single" w:sz="4" w:space="0" w:color="auto"/>
              <w:left w:val="single" w:sz="4" w:space="0" w:color="auto"/>
              <w:bottom w:val="single" w:sz="4" w:space="0" w:color="auto"/>
            </w:tcBorders>
          </w:tcPr>
          <w:p w:rsidR="00371B2A" w:rsidRPr="00E445D9" w:rsidRDefault="00371B2A" w:rsidP="00371B2A">
            <w:pPr>
              <w:jc w:val="center"/>
              <w:rPr>
                <w:sz w:val="16"/>
                <w:szCs w:val="16"/>
              </w:rPr>
            </w:pPr>
            <w:r w:rsidRPr="00E445D9">
              <w:rPr>
                <w:sz w:val="16"/>
                <w:szCs w:val="16"/>
              </w:rPr>
              <w:t>Расходы (тыс. руб.), по  годам</w:t>
            </w:r>
          </w:p>
        </w:tc>
      </w:tr>
      <w:tr w:rsidR="00E445D9" w:rsidRPr="00E445D9" w:rsidTr="004E1420">
        <w:trPr>
          <w:trHeight w:val="1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jc w:val="center"/>
              <w:rPr>
                <w:sz w:val="16"/>
                <w:szCs w:val="16"/>
              </w:rPr>
            </w:pPr>
            <w:r w:rsidRPr="00E445D9">
              <w:rPr>
                <w:sz w:val="16"/>
                <w:szCs w:val="16"/>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jc w:val="center"/>
              <w:rPr>
                <w:sz w:val="16"/>
                <w:szCs w:val="16"/>
              </w:rPr>
            </w:pPr>
            <w:r w:rsidRPr="00E445D9">
              <w:rPr>
                <w:sz w:val="16"/>
                <w:szCs w:val="16"/>
              </w:rPr>
              <w:t>РзПр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jc w:val="center"/>
              <w:rPr>
                <w:sz w:val="16"/>
                <w:szCs w:val="16"/>
              </w:rPr>
            </w:pPr>
            <w:r w:rsidRPr="00E445D9">
              <w:rPr>
                <w:sz w:val="16"/>
                <w:szCs w:val="16"/>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jc w:val="center"/>
              <w:rPr>
                <w:sz w:val="16"/>
                <w:szCs w:val="16"/>
              </w:rPr>
            </w:pPr>
            <w:r w:rsidRPr="00E445D9">
              <w:rPr>
                <w:sz w:val="16"/>
                <w:szCs w:val="16"/>
              </w:rPr>
              <w:t>ВР</w:t>
            </w:r>
          </w:p>
        </w:tc>
        <w:tc>
          <w:tcPr>
            <w:tcW w:w="850" w:type="dxa"/>
            <w:tcBorders>
              <w:top w:val="single" w:sz="4" w:space="0" w:color="auto"/>
              <w:left w:val="single" w:sz="4" w:space="0" w:color="auto"/>
              <w:bottom w:val="single" w:sz="4" w:space="0" w:color="auto"/>
              <w:right w:val="single" w:sz="4" w:space="0" w:color="auto"/>
            </w:tcBorders>
            <w:vAlign w:val="center"/>
            <w:hideMark/>
          </w:tcPr>
          <w:p w:rsidR="00371B2A" w:rsidRPr="00E445D9" w:rsidRDefault="00371B2A" w:rsidP="00371B2A">
            <w:pPr>
              <w:jc w:val="center"/>
              <w:rPr>
                <w:sz w:val="16"/>
                <w:szCs w:val="16"/>
              </w:rPr>
            </w:pPr>
            <w:r w:rsidRPr="00E445D9">
              <w:rPr>
                <w:sz w:val="16"/>
                <w:szCs w:val="16"/>
              </w:rPr>
              <w:t>2018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2019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2021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2022*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ind w:left="-108" w:right="-108"/>
              <w:jc w:val="center"/>
              <w:rPr>
                <w:sz w:val="16"/>
                <w:szCs w:val="16"/>
              </w:rPr>
            </w:pPr>
            <w:r w:rsidRPr="00E445D9">
              <w:rPr>
                <w:sz w:val="16"/>
                <w:szCs w:val="16"/>
              </w:rPr>
              <w:t>2023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ind w:left="-108" w:right="-108"/>
              <w:jc w:val="center"/>
              <w:rPr>
                <w:sz w:val="16"/>
                <w:szCs w:val="16"/>
              </w:rPr>
            </w:pPr>
            <w:r w:rsidRPr="00E445D9">
              <w:rPr>
                <w:sz w:val="16"/>
                <w:szCs w:val="16"/>
              </w:rPr>
              <w:t>2024</w:t>
            </w:r>
          </w:p>
        </w:tc>
        <w:tc>
          <w:tcPr>
            <w:tcW w:w="992" w:type="dxa"/>
            <w:vAlign w:val="center"/>
          </w:tcPr>
          <w:p w:rsidR="00371B2A" w:rsidRPr="00E445D9" w:rsidRDefault="00371B2A" w:rsidP="00371B2A">
            <w:pPr>
              <w:ind w:left="-108" w:right="-108"/>
              <w:jc w:val="center"/>
              <w:rPr>
                <w:sz w:val="16"/>
                <w:szCs w:val="16"/>
              </w:rPr>
            </w:pPr>
            <w:r w:rsidRPr="00E445D9">
              <w:rPr>
                <w:sz w:val="16"/>
                <w:szCs w:val="16"/>
              </w:rPr>
              <w:t>2025</w:t>
            </w:r>
          </w:p>
        </w:tc>
        <w:tc>
          <w:tcPr>
            <w:tcW w:w="992" w:type="dxa"/>
            <w:vAlign w:val="center"/>
          </w:tcPr>
          <w:p w:rsidR="00371B2A" w:rsidRPr="00E445D9" w:rsidRDefault="00371B2A" w:rsidP="00371B2A">
            <w:pPr>
              <w:ind w:left="-108" w:right="-108"/>
              <w:jc w:val="center"/>
              <w:rPr>
                <w:sz w:val="16"/>
                <w:szCs w:val="16"/>
              </w:rPr>
            </w:pPr>
            <w:r w:rsidRPr="00E445D9">
              <w:rPr>
                <w:sz w:val="16"/>
                <w:szCs w:val="16"/>
              </w:rPr>
              <w:t>2026</w:t>
            </w:r>
          </w:p>
        </w:tc>
        <w:tc>
          <w:tcPr>
            <w:tcW w:w="992" w:type="dxa"/>
            <w:vAlign w:val="center"/>
          </w:tcPr>
          <w:p w:rsidR="00371B2A" w:rsidRPr="00E445D9" w:rsidRDefault="00371B2A" w:rsidP="00371B2A">
            <w:pPr>
              <w:ind w:left="-108" w:right="-108"/>
              <w:jc w:val="center"/>
              <w:rPr>
                <w:sz w:val="16"/>
                <w:szCs w:val="16"/>
              </w:rPr>
            </w:pPr>
            <w:r w:rsidRPr="00E445D9">
              <w:rPr>
                <w:sz w:val="16"/>
                <w:szCs w:val="16"/>
              </w:rPr>
              <w:t>2027</w:t>
            </w:r>
          </w:p>
        </w:tc>
        <w:tc>
          <w:tcPr>
            <w:tcW w:w="567" w:type="dxa"/>
            <w:vAlign w:val="center"/>
          </w:tcPr>
          <w:p w:rsidR="00371B2A" w:rsidRPr="00E445D9" w:rsidRDefault="00371B2A" w:rsidP="00371B2A">
            <w:pPr>
              <w:jc w:val="center"/>
              <w:rPr>
                <w:sz w:val="16"/>
                <w:szCs w:val="16"/>
              </w:rPr>
            </w:pPr>
            <w:r w:rsidRPr="00E445D9">
              <w:rPr>
                <w:sz w:val="16"/>
                <w:szCs w:val="16"/>
              </w:rPr>
              <w:t>2028</w:t>
            </w:r>
          </w:p>
        </w:tc>
        <w:tc>
          <w:tcPr>
            <w:tcW w:w="567" w:type="dxa"/>
            <w:vAlign w:val="center"/>
          </w:tcPr>
          <w:p w:rsidR="00371B2A" w:rsidRPr="00E445D9" w:rsidRDefault="00371B2A" w:rsidP="00371B2A">
            <w:pPr>
              <w:jc w:val="center"/>
              <w:rPr>
                <w:sz w:val="16"/>
                <w:szCs w:val="16"/>
              </w:rPr>
            </w:pPr>
            <w:r w:rsidRPr="00E445D9">
              <w:rPr>
                <w:sz w:val="16"/>
                <w:szCs w:val="16"/>
              </w:rPr>
              <w:t>2029</w:t>
            </w:r>
          </w:p>
        </w:tc>
        <w:tc>
          <w:tcPr>
            <w:tcW w:w="567" w:type="dxa"/>
            <w:vAlign w:val="center"/>
          </w:tcPr>
          <w:p w:rsidR="00371B2A" w:rsidRPr="00E445D9" w:rsidRDefault="00371B2A" w:rsidP="00371B2A">
            <w:pPr>
              <w:jc w:val="center"/>
              <w:rPr>
                <w:sz w:val="16"/>
                <w:szCs w:val="16"/>
              </w:rPr>
            </w:pPr>
            <w:r w:rsidRPr="00E445D9">
              <w:rPr>
                <w:sz w:val="16"/>
                <w:szCs w:val="16"/>
              </w:rPr>
              <w:t>2030</w:t>
            </w:r>
          </w:p>
        </w:tc>
      </w:tr>
      <w:tr w:rsidR="00E445D9" w:rsidRPr="00E445D9" w:rsidTr="004E1420">
        <w:trPr>
          <w:trHeight w:val="170"/>
        </w:trPr>
        <w:tc>
          <w:tcPr>
            <w:tcW w:w="426"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14</w:t>
            </w:r>
          </w:p>
        </w:tc>
        <w:tc>
          <w:tcPr>
            <w:tcW w:w="992" w:type="dxa"/>
            <w:vAlign w:val="center"/>
          </w:tcPr>
          <w:p w:rsidR="00371B2A" w:rsidRPr="00E445D9" w:rsidRDefault="00371B2A" w:rsidP="00371B2A">
            <w:pPr>
              <w:jc w:val="center"/>
              <w:rPr>
                <w:sz w:val="16"/>
                <w:szCs w:val="16"/>
              </w:rPr>
            </w:pPr>
            <w:r w:rsidRPr="00E445D9">
              <w:rPr>
                <w:sz w:val="16"/>
                <w:szCs w:val="16"/>
              </w:rPr>
              <w:t>15</w:t>
            </w:r>
          </w:p>
        </w:tc>
        <w:tc>
          <w:tcPr>
            <w:tcW w:w="992" w:type="dxa"/>
            <w:vAlign w:val="center"/>
          </w:tcPr>
          <w:p w:rsidR="00371B2A" w:rsidRPr="00E445D9" w:rsidRDefault="00371B2A" w:rsidP="00371B2A">
            <w:pPr>
              <w:jc w:val="center"/>
              <w:rPr>
                <w:sz w:val="16"/>
                <w:szCs w:val="16"/>
              </w:rPr>
            </w:pPr>
            <w:r w:rsidRPr="00E445D9">
              <w:rPr>
                <w:sz w:val="16"/>
                <w:szCs w:val="16"/>
              </w:rPr>
              <w:t>16</w:t>
            </w:r>
          </w:p>
        </w:tc>
        <w:tc>
          <w:tcPr>
            <w:tcW w:w="992" w:type="dxa"/>
            <w:vAlign w:val="center"/>
          </w:tcPr>
          <w:p w:rsidR="00371B2A" w:rsidRPr="00E445D9" w:rsidRDefault="00371B2A" w:rsidP="00371B2A">
            <w:pPr>
              <w:jc w:val="center"/>
              <w:rPr>
                <w:sz w:val="16"/>
                <w:szCs w:val="16"/>
              </w:rPr>
            </w:pPr>
            <w:r w:rsidRPr="00E445D9">
              <w:rPr>
                <w:sz w:val="16"/>
                <w:szCs w:val="16"/>
              </w:rPr>
              <w:t>17</w:t>
            </w:r>
          </w:p>
        </w:tc>
        <w:tc>
          <w:tcPr>
            <w:tcW w:w="567" w:type="dxa"/>
          </w:tcPr>
          <w:p w:rsidR="00371B2A" w:rsidRPr="00E445D9" w:rsidRDefault="00371B2A" w:rsidP="00371B2A">
            <w:pPr>
              <w:jc w:val="center"/>
              <w:rPr>
                <w:sz w:val="16"/>
                <w:szCs w:val="16"/>
              </w:rPr>
            </w:pPr>
            <w:r w:rsidRPr="00E445D9">
              <w:rPr>
                <w:sz w:val="16"/>
                <w:szCs w:val="16"/>
              </w:rPr>
              <w:t>18</w:t>
            </w:r>
          </w:p>
        </w:tc>
        <w:tc>
          <w:tcPr>
            <w:tcW w:w="567" w:type="dxa"/>
          </w:tcPr>
          <w:p w:rsidR="00371B2A" w:rsidRPr="00E445D9" w:rsidRDefault="00371B2A" w:rsidP="00371B2A">
            <w:pPr>
              <w:jc w:val="center"/>
              <w:rPr>
                <w:sz w:val="16"/>
                <w:szCs w:val="16"/>
              </w:rPr>
            </w:pPr>
            <w:r w:rsidRPr="00E445D9">
              <w:rPr>
                <w:sz w:val="16"/>
                <w:szCs w:val="16"/>
              </w:rPr>
              <w:t>19</w:t>
            </w:r>
          </w:p>
        </w:tc>
        <w:tc>
          <w:tcPr>
            <w:tcW w:w="567" w:type="dxa"/>
          </w:tcPr>
          <w:p w:rsidR="00371B2A" w:rsidRPr="00E445D9" w:rsidRDefault="00371B2A" w:rsidP="00371B2A">
            <w:pPr>
              <w:jc w:val="center"/>
              <w:rPr>
                <w:sz w:val="16"/>
                <w:szCs w:val="16"/>
              </w:rPr>
            </w:pPr>
            <w:r w:rsidRPr="00E445D9">
              <w:rPr>
                <w:sz w:val="16"/>
                <w:szCs w:val="16"/>
              </w:rPr>
              <w:t>20</w:t>
            </w:r>
          </w:p>
        </w:tc>
      </w:tr>
      <w:tr w:rsidR="00E445D9" w:rsidRPr="00E445D9" w:rsidTr="004E1420">
        <w:trPr>
          <w:trHeight w:val="170"/>
        </w:trPr>
        <w:tc>
          <w:tcPr>
            <w:tcW w:w="426"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rPr>
                <w:b/>
                <w:sz w:val="16"/>
                <w:szCs w:val="16"/>
              </w:rPr>
            </w:pPr>
            <w:r w:rsidRPr="00E445D9">
              <w:rPr>
                <w:b/>
                <w:sz w:val="16"/>
                <w:szCs w:val="16"/>
              </w:rPr>
              <w:t xml:space="preserve">Программа </w:t>
            </w:r>
          </w:p>
          <w:p w:rsidR="004E1420" w:rsidRPr="00E445D9" w:rsidRDefault="004E1420" w:rsidP="00371B2A">
            <w:pPr>
              <w:rPr>
                <w:b/>
                <w:sz w:val="16"/>
                <w:szCs w:val="16"/>
              </w:rPr>
            </w:pPr>
            <w:r w:rsidRPr="00E445D9">
              <w:rPr>
                <w:b/>
                <w:sz w:val="16"/>
                <w:szCs w:val="16"/>
              </w:rPr>
              <w:t>«Формирование современной городской среды Находкинского городского округа» на 2018 – 2030  годы</w:t>
            </w: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sz w:val="16"/>
                <w:szCs w:val="16"/>
              </w:rPr>
            </w:pPr>
            <w:r w:rsidRPr="00E445D9">
              <w:rPr>
                <w:b/>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sz w:val="16"/>
                <w:szCs w:val="16"/>
              </w:rPr>
            </w:pPr>
            <w:r w:rsidRPr="00E445D9">
              <w:rPr>
                <w:b/>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sz w:val="16"/>
                <w:szCs w:val="16"/>
              </w:rPr>
            </w:pPr>
            <w:r w:rsidRPr="00E445D9">
              <w:rPr>
                <w:b/>
                <w:sz w:val="16"/>
                <w:szCs w:val="16"/>
              </w:rPr>
              <w:t>21 0 00 00000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sz w:val="16"/>
                <w:szCs w:val="16"/>
              </w:rPr>
            </w:pPr>
            <w:r w:rsidRPr="00E445D9">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69544,03</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176600,29</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145096,98</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8" w:right="-108"/>
              <w:jc w:val="center"/>
              <w:rPr>
                <w:rFonts w:eastAsia="Calibri"/>
                <w:b/>
                <w:sz w:val="16"/>
                <w:szCs w:val="16"/>
              </w:rPr>
            </w:pPr>
            <w:r w:rsidRPr="00E445D9">
              <w:rPr>
                <w:rFonts w:eastAsia="Calibri"/>
                <w:b/>
                <w:sz w:val="16"/>
                <w:szCs w:val="16"/>
              </w:rPr>
              <w:t>57033,46</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322998,34</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rPr>
                <w:b/>
                <w:sz w:val="16"/>
                <w:szCs w:val="16"/>
              </w:rPr>
            </w:pPr>
            <w:r w:rsidRPr="00E445D9">
              <w:rPr>
                <w:b/>
                <w:sz w:val="16"/>
                <w:szCs w:val="16"/>
              </w:rPr>
              <w:t>276192,41</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bCs/>
                <w:sz w:val="16"/>
                <w:szCs w:val="16"/>
              </w:rPr>
            </w:pPr>
            <w:r w:rsidRPr="00E445D9">
              <w:rPr>
                <w:b/>
                <w:bCs/>
                <w:sz w:val="16"/>
                <w:szCs w:val="16"/>
              </w:rPr>
              <w:t>164489,06</w:t>
            </w:r>
          </w:p>
          <w:p w:rsidR="004E1420" w:rsidRPr="00E445D9" w:rsidRDefault="004E1420" w:rsidP="00371B2A">
            <w:pPr>
              <w:jc w:val="center"/>
              <w:rPr>
                <w:b/>
                <w:bCs/>
                <w:sz w:val="16"/>
                <w:szCs w:val="16"/>
              </w:rPr>
            </w:pPr>
          </w:p>
        </w:tc>
        <w:tc>
          <w:tcPr>
            <w:tcW w:w="992" w:type="dxa"/>
          </w:tcPr>
          <w:p w:rsidR="004E1420" w:rsidRPr="00E445D9" w:rsidRDefault="004E1420" w:rsidP="004E1420">
            <w:pPr>
              <w:jc w:val="center"/>
              <w:rPr>
                <w:bCs/>
                <w:sz w:val="16"/>
                <w:szCs w:val="16"/>
              </w:rPr>
            </w:pPr>
            <w:r w:rsidRPr="00E445D9">
              <w:rPr>
                <w:bCs/>
                <w:sz w:val="16"/>
                <w:szCs w:val="16"/>
              </w:rPr>
              <w:t>239808,99</w:t>
            </w:r>
          </w:p>
        </w:tc>
        <w:tc>
          <w:tcPr>
            <w:tcW w:w="992" w:type="dxa"/>
          </w:tcPr>
          <w:p w:rsidR="004E1420" w:rsidRPr="00E445D9" w:rsidRDefault="004E1420" w:rsidP="004E1420">
            <w:pPr>
              <w:jc w:val="center"/>
              <w:rPr>
                <w:bCs/>
                <w:sz w:val="16"/>
                <w:szCs w:val="16"/>
              </w:rPr>
            </w:pPr>
            <w:r w:rsidRPr="00E445D9">
              <w:rPr>
                <w:bCs/>
                <w:sz w:val="16"/>
                <w:szCs w:val="16"/>
              </w:rPr>
              <w:t>133409,57</w:t>
            </w:r>
          </w:p>
        </w:tc>
        <w:tc>
          <w:tcPr>
            <w:tcW w:w="992" w:type="dxa"/>
          </w:tcPr>
          <w:p w:rsidR="004E1420" w:rsidRPr="00E445D9" w:rsidRDefault="004E1420" w:rsidP="004E1420">
            <w:pPr>
              <w:jc w:val="center"/>
              <w:rPr>
                <w:bCs/>
                <w:sz w:val="16"/>
                <w:szCs w:val="16"/>
              </w:rPr>
            </w:pPr>
            <w:r w:rsidRPr="00E445D9">
              <w:rPr>
                <w:bCs/>
                <w:sz w:val="16"/>
                <w:szCs w:val="16"/>
              </w:rPr>
              <w:t>131735,33</w:t>
            </w:r>
          </w:p>
        </w:tc>
        <w:tc>
          <w:tcPr>
            <w:tcW w:w="567" w:type="dxa"/>
          </w:tcPr>
          <w:p w:rsidR="004E1420" w:rsidRPr="00E445D9" w:rsidRDefault="004E1420" w:rsidP="00371B2A">
            <w:pPr>
              <w:jc w:val="center"/>
              <w:rPr>
                <w:b/>
                <w:bCs/>
                <w:sz w:val="16"/>
                <w:szCs w:val="16"/>
              </w:rPr>
            </w:pPr>
            <w:r w:rsidRPr="00E445D9">
              <w:rPr>
                <w:b/>
                <w:bCs/>
                <w:sz w:val="16"/>
                <w:szCs w:val="16"/>
              </w:rPr>
              <w:t>0,00</w:t>
            </w:r>
          </w:p>
        </w:tc>
        <w:tc>
          <w:tcPr>
            <w:tcW w:w="567" w:type="dxa"/>
          </w:tcPr>
          <w:p w:rsidR="004E1420" w:rsidRPr="00E445D9" w:rsidRDefault="004E1420" w:rsidP="00371B2A">
            <w:pPr>
              <w:jc w:val="center"/>
              <w:rPr>
                <w:b/>
                <w:bCs/>
                <w:sz w:val="16"/>
                <w:szCs w:val="16"/>
              </w:rPr>
            </w:pPr>
            <w:r w:rsidRPr="00E445D9">
              <w:rPr>
                <w:b/>
                <w:bCs/>
                <w:sz w:val="16"/>
                <w:szCs w:val="16"/>
              </w:rPr>
              <w:t>0,00</w:t>
            </w:r>
          </w:p>
        </w:tc>
        <w:tc>
          <w:tcPr>
            <w:tcW w:w="567" w:type="dxa"/>
          </w:tcPr>
          <w:p w:rsidR="004E1420" w:rsidRPr="00E445D9" w:rsidRDefault="004E1420" w:rsidP="00371B2A">
            <w:pPr>
              <w:jc w:val="center"/>
              <w:rPr>
                <w:b/>
                <w:bCs/>
                <w:sz w:val="16"/>
                <w:szCs w:val="16"/>
              </w:rPr>
            </w:pPr>
            <w:r w:rsidRPr="00E445D9">
              <w:rPr>
                <w:b/>
                <w:bCs/>
                <w:sz w:val="16"/>
                <w:szCs w:val="16"/>
              </w:rPr>
              <w:t>0,00</w:t>
            </w:r>
          </w:p>
        </w:tc>
      </w:tr>
      <w:tr w:rsidR="00E445D9" w:rsidRPr="00E445D9" w:rsidTr="004E1420">
        <w:trPr>
          <w:trHeight w:val="170"/>
        </w:trPr>
        <w:tc>
          <w:tcPr>
            <w:tcW w:w="426"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ind w:left="-142" w:right="-108"/>
              <w:jc w:val="center"/>
              <w:rPr>
                <w:b/>
                <w:sz w:val="16"/>
                <w:szCs w:val="16"/>
              </w:rPr>
            </w:pPr>
            <w:r w:rsidRPr="00E445D9">
              <w:rPr>
                <w:b/>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rPr>
                <w:b/>
                <w:sz w:val="16"/>
                <w:szCs w:val="16"/>
              </w:rPr>
            </w:pPr>
            <w:r w:rsidRPr="00E445D9">
              <w:rPr>
                <w:b/>
                <w:sz w:val="16"/>
                <w:szCs w:val="16"/>
              </w:rPr>
              <w:t>Подпрограмма №1 «Формирование современной городской среды Находкинского городского округа» на 2018-2030 годы</w:t>
            </w: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p w:rsidR="004E1420" w:rsidRPr="00E445D9" w:rsidRDefault="004E1420" w:rsidP="00371B2A">
            <w:pPr>
              <w:rPr>
                <w:b/>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jc w:val="center"/>
              <w:rPr>
                <w:b/>
                <w:sz w:val="16"/>
                <w:szCs w:val="16"/>
              </w:rPr>
            </w:pPr>
            <w:r w:rsidRPr="00E445D9">
              <w:rPr>
                <w:b/>
                <w:sz w:val="16"/>
                <w:szCs w:val="16"/>
              </w:rPr>
              <w:t>851</w:t>
            </w:r>
          </w:p>
        </w:tc>
        <w:tc>
          <w:tcPr>
            <w:tcW w:w="709"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jc w:val="center"/>
              <w:rPr>
                <w:b/>
                <w:sz w:val="16"/>
                <w:szCs w:val="16"/>
              </w:rPr>
            </w:pPr>
            <w:r w:rsidRPr="00E445D9">
              <w:rPr>
                <w:b/>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jc w:val="center"/>
              <w:rPr>
                <w:b/>
                <w:sz w:val="16"/>
                <w:szCs w:val="16"/>
              </w:rPr>
            </w:pPr>
            <w:r w:rsidRPr="00E445D9">
              <w:rPr>
                <w:b/>
                <w:sz w:val="16"/>
                <w:szCs w:val="16"/>
              </w:rPr>
              <w:t>21 7 00 00000</w:t>
            </w:r>
          </w:p>
        </w:tc>
        <w:tc>
          <w:tcPr>
            <w:tcW w:w="567" w:type="dxa"/>
            <w:tcBorders>
              <w:top w:val="single" w:sz="4" w:space="0" w:color="auto"/>
              <w:left w:val="single" w:sz="4" w:space="0" w:color="auto"/>
              <w:bottom w:val="single" w:sz="4" w:space="0" w:color="auto"/>
              <w:right w:val="single" w:sz="4" w:space="0" w:color="auto"/>
            </w:tcBorders>
            <w:hideMark/>
          </w:tcPr>
          <w:p w:rsidR="004E1420" w:rsidRPr="00E445D9" w:rsidRDefault="004E1420" w:rsidP="00371B2A">
            <w:pPr>
              <w:jc w:val="center"/>
              <w:rPr>
                <w:b/>
                <w:sz w:val="16"/>
                <w:szCs w:val="16"/>
              </w:rPr>
            </w:pPr>
            <w:r w:rsidRPr="00E445D9">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69544,03</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70634,37</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48945,77</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8" w:right="-107"/>
              <w:jc w:val="center"/>
              <w:rPr>
                <w:rFonts w:eastAsia="Calibri"/>
                <w:b/>
                <w:sz w:val="16"/>
                <w:szCs w:val="16"/>
              </w:rPr>
            </w:pPr>
            <w:r w:rsidRPr="00E445D9">
              <w:rPr>
                <w:rFonts w:eastAsia="Calibri"/>
                <w:b/>
                <w:sz w:val="16"/>
                <w:szCs w:val="16"/>
              </w:rPr>
              <w:t>1526,39</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b/>
                <w:sz w:val="16"/>
                <w:szCs w:val="16"/>
              </w:rPr>
            </w:pPr>
            <w:r w:rsidRPr="00E445D9">
              <w:rPr>
                <w:rFonts w:eastAsia="Calibri"/>
                <w:b/>
                <w:sz w:val="16"/>
                <w:szCs w:val="16"/>
              </w:rPr>
              <w:t>47404,87</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sz w:val="16"/>
                <w:szCs w:val="16"/>
              </w:rPr>
            </w:pPr>
            <w:r w:rsidRPr="00E445D9">
              <w:rPr>
                <w:b/>
                <w:sz w:val="16"/>
                <w:szCs w:val="16"/>
              </w:rPr>
              <w:t>124171,14</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b/>
                <w:bCs/>
                <w:sz w:val="16"/>
                <w:szCs w:val="16"/>
              </w:rPr>
            </w:pPr>
            <w:r w:rsidRPr="00E445D9">
              <w:rPr>
                <w:b/>
                <w:bCs/>
                <w:sz w:val="16"/>
                <w:szCs w:val="16"/>
              </w:rPr>
              <w:t>42316,39</w:t>
            </w:r>
          </w:p>
        </w:tc>
        <w:tc>
          <w:tcPr>
            <w:tcW w:w="992" w:type="dxa"/>
          </w:tcPr>
          <w:p w:rsidR="004E1420" w:rsidRPr="00E445D9" w:rsidRDefault="004E1420" w:rsidP="004E1420">
            <w:pPr>
              <w:jc w:val="center"/>
              <w:rPr>
                <w:bCs/>
                <w:sz w:val="16"/>
                <w:szCs w:val="16"/>
              </w:rPr>
            </w:pPr>
            <w:r w:rsidRPr="00E445D9">
              <w:rPr>
                <w:bCs/>
                <w:sz w:val="16"/>
                <w:szCs w:val="16"/>
              </w:rPr>
              <w:t>206775,07</w:t>
            </w:r>
          </w:p>
        </w:tc>
        <w:tc>
          <w:tcPr>
            <w:tcW w:w="992" w:type="dxa"/>
          </w:tcPr>
          <w:p w:rsidR="004E1420" w:rsidRPr="00E445D9" w:rsidRDefault="004E1420" w:rsidP="004E1420">
            <w:pPr>
              <w:jc w:val="center"/>
              <w:rPr>
                <w:bCs/>
                <w:sz w:val="16"/>
                <w:szCs w:val="16"/>
              </w:rPr>
            </w:pPr>
            <w:r w:rsidRPr="00E445D9">
              <w:rPr>
                <w:bCs/>
                <w:sz w:val="16"/>
                <w:szCs w:val="16"/>
              </w:rPr>
              <w:t>40522,55</w:t>
            </w:r>
          </w:p>
        </w:tc>
        <w:tc>
          <w:tcPr>
            <w:tcW w:w="992" w:type="dxa"/>
          </w:tcPr>
          <w:p w:rsidR="004E1420" w:rsidRPr="00E445D9" w:rsidRDefault="004E1420" w:rsidP="004E1420">
            <w:pPr>
              <w:jc w:val="center"/>
              <w:rPr>
                <w:bCs/>
                <w:sz w:val="16"/>
                <w:szCs w:val="16"/>
              </w:rPr>
            </w:pPr>
            <w:r w:rsidRPr="00E445D9">
              <w:rPr>
                <w:bCs/>
                <w:sz w:val="16"/>
                <w:szCs w:val="16"/>
              </w:rPr>
              <w:t>38848,31</w:t>
            </w:r>
          </w:p>
        </w:tc>
        <w:tc>
          <w:tcPr>
            <w:tcW w:w="567" w:type="dxa"/>
          </w:tcPr>
          <w:p w:rsidR="004E1420" w:rsidRPr="00E445D9" w:rsidRDefault="004E1420" w:rsidP="00371B2A">
            <w:pPr>
              <w:jc w:val="center"/>
              <w:rPr>
                <w:b/>
                <w:bCs/>
                <w:sz w:val="16"/>
                <w:szCs w:val="16"/>
              </w:rPr>
            </w:pPr>
            <w:r w:rsidRPr="00E445D9">
              <w:rPr>
                <w:b/>
                <w:bCs/>
                <w:sz w:val="16"/>
                <w:szCs w:val="16"/>
              </w:rPr>
              <w:t>0,00</w:t>
            </w:r>
          </w:p>
        </w:tc>
        <w:tc>
          <w:tcPr>
            <w:tcW w:w="567" w:type="dxa"/>
          </w:tcPr>
          <w:p w:rsidR="004E1420" w:rsidRPr="00E445D9" w:rsidRDefault="004E1420" w:rsidP="00371B2A">
            <w:pPr>
              <w:jc w:val="center"/>
              <w:rPr>
                <w:b/>
                <w:bCs/>
                <w:sz w:val="16"/>
                <w:szCs w:val="16"/>
              </w:rPr>
            </w:pPr>
            <w:r w:rsidRPr="00E445D9">
              <w:rPr>
                <w:b/>
                <w:bCs/>
                <w:sz w:val="16"/>
                <w:szCs w:val="16"/>
              </w:rPr>
              <w:t>0,00</w:t>
            </w:r>
          </w:p>
        </w:tc>
        <w:tc>
          <w:tcPr>
            <w:tcW w:w="567" w:type="dxa"/>
          </w:tcPr>
          <w:p w:rsidR="004E1420" w:rsidRPr="00E445D9" w:rsidRDefault="004E1420" w:rsidP="00371B2A">
            <w:pPr>
              <w:jc w:val="center"/>
              <w:rPr>
                <w:b/>
                <w:bCs/>
                <w:sz w:val="16"/>
                <w:szCs w:val="16"/>
              </w:rPr>
            </w:pPr>
            <w:r w:rsidRPr="00E445D9">
              <w:rPr>
                <w:b/>
                <w:bCs/>
                <w:sz w:val="16"/>
                <w:szCs w:val="16"/>
              </w:rPr>
              <w:t>0,00</w:t>
            </w:r>
          </w:p>
        </w:tc>
      </w:tr>
      <w:tr w:rsidR="00E445D9" w:rsidRPr="00E445D9" w:rsidTr="004E1420">
        <w:trPr>
          <w:trHeight w:val="170"/>
        </w:trPr>
        <w:tc>
          <w:tcPr>
            <w:tcW w:w="426"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371B2A" w:rsidRPr="00E445D9" w:rsidRDefault="00371B2A" w:rsidP="00371B2A">
            <w:pPr>
              <w:jc w:val="center"/>
              <w:rPr>
                <w:sz w:val="16"/>
                <w:szCs w:val="16"/>
              </w:rPr>
            </w:pPr>
            <w:r w:rsidRPr="00E445D9">
              <w:rPr>
                <w:sz w:val="16"/>
                <w:szCs w:val="16"/>
              </w:rPr>
              <w:t>14</w:t>
            </w:r>
          </w:p>
        </w:tc>
        <w:tc>
          <w:tcPr>
            <w:tcW w:w="992" w:type="dxa"/>
            <w:vAlign w:val="center"/>
          </w:tcPr>
          <w:p w:rsidR="00371B2A" w:rsidRPr="00E445D9" w:rsidRDefault="00371B2A" w:rsidP="00371B2A">
            <w:pPr>
              <w:jc w:val="center"/>
              <w:rPr>
                <w:sz w:val="16"/>
                <w:szCs w:val="16"/>
              </w:rPr>
            </w:pPr>
            <w:r w:rsidRPr="00E445D9">
              <w:rPr>
                <w:sz w:val="16"/>
                <w:szCs w:val="16"/>
              </w:rPr>
              <w:t>15</w:t>
            </w:r>
          </w:p>
        </w:tc>
        <w:tc>
          <w:tcPr>
            <w:tcW w:w="992" w:type="dxa"/>
            <w:vAlign w:val="center"/>
          </w:tcPr>
          <w:p w:rsidR="00371B2A" w:rsidRPr="00E445D9" w:rsidRDefault="00371B2A" w:rsidP="00371B2A">
            <w:pPr>
              <w:jc w:val="center"/>
              <w:rPr>
                <w:sz w:val="16"/>
                <w:szCs w:val="16"/>
              </w:rPr>
            </w:pPr>
            <w:r w:rsidRPr="00E445D9">
              <w:rPr>
                <w:sz w:val="16"/>
                <w:szCs w:val="16"/>
              </w:rPr>
              <w:t>16</w:t>
            </w:r>
          </w:p>
        </w:tc>
        <w:tc>
          <w:tcPr>
            <w:tcW w:w="992" w:type="dxa"/>
            <w:vAlign w:val="center"/>
          </w:tcPr>
          <w:p w:rsidR="00371B2A" w:rsidRPr="00E445D9" w:rsidRDefault="00371B2A" w:rsidP="00371B2A">
            <w:pPr>
              <w:jc w:val="center"/>
              <w:rPr>
                <w:sz w:val="16"/>
                <w:szCs w:val="16"/>
              </w:rPr>
            </w:pPr>
            <w:r w:rsidRPr="00E445D9">
              <w:rPr>
                <w:sz w:val="16"/>
                <w:szCs w:val="16"/>
              </w:rPr>
              <w:t>17</w:t>
            </w:r>
          </w:p>
        </w:tc>
        <w:tc>
          <w:tcPr>
            <w:tcW w:w="567" w:type="dxa"/>
          </w:tcPr>
          <w:p w:rsidR="00371B2A" w:rsidRPr="00E445D9" w:rsidRDefault="00371B2A" w:rsidP="00371B2A">
            <w:pPr>
              <w:jc w:val="center"/>
              <w:rPr>
                <w:sz w:val="16"/>
                <w:szCs w:val="16"/>
              </w:rPr>
            </w:pPr>
            <w:r w:rsidRPr="00E445D9">
              <w:rPr>
                <w:sz w:val="16"/>
                <w:szCs w:val="16"/>
              </w:rPr>
              <w:t>18</w:t>
            </w:r>
          </w:p>
        </w:tc>
        <w:tc>
          <w:tcPr>
            <w:tcW w:w="567" w:type="dxa"/>
          </w:tcPr>
          <w:p w:rsidR="00371B2A" w:rsidRPr="00E445D9" w:rsidRDefault="00371B2A" w:rsidP="00371B2A">
            <w:pPr>
              <w:jc w:val="center"/>
              <w:rPr>
                <w:sz w:val="16"/>
                <w:szCs w:val="16"/>
              </w:rPr>
            </w:pPr>
            <w:r w:rsidRPr="00E445D9">
              <w:rPr>
                <w:sz w:val="16"/>
                <w:szCs w:val="16"/>
              </w:rPr>
              <w:t>19</w:t>
            </w:r>
          </w:p>
        </w:tc>
        <w:tc>
          <w:tcPr>
            <w:tcW w:w="567" w:type="dxa"/>
          </w:tcPr>
          <w:p w:rsidR="00371B2A" w:rsidRPr="00E445D9" w:rsidRDefault="00371B2A" w:rsidP="00371B2A">
            <w:pPr>
              <w:jc w:val="center"/>
              <w:rPr>
                <w:sz w:val="16"/>
                <w:szCs w:val="16"/>
              </w:rPr>
            </w:pPr>
            <w:r w:rsidRPr="00E445D9">
              <w:rPr>
                <w:sz w:val="16"/>
                <w:szCs w:val="16"/>
              </w:rPr>
              <w:t>20</w:t>
            </w:r>
          </w:p>
        </w:tc>
      </w:tr>
      <w:tr w:rsidR="00E445D9" w:rsidRPr="00E445D9" w:rsidTr="004E1420">
        <w:trPr>
          <w:trHeight w:val="170"/>
        </w:trPr>
        <w:tc>
          <w:tcPr>
            <w:tcW w:w="426" w:type="dxa"/>
            <w:vMerge w:val="restart"/>
            <w:tcBorders>
              <w:top w:val="single" w:sz="4" w:space="0" w:color="auto"/>
              <w:left w:val="single" w:sz="4" w:space="0" w:color="auto"/>
              <w:right w:val="single" w:sz="4" w:space="0" w:color="auto"/>
            </w:tcBorders>
            <w:hideMark/>
          </w:tcPr>
          <w:p w:rsidR="00371B2A" w:rsidRPr="00E445D9" w:rsidRDefault="00371B2A" w:rsidP="00371B2A">
            <w:pPr>
              <w:ind w:left="-142" w:right="-108"/>
              <w:jc w:val="center"/>
              <w:rPr>
                <w:sz w:val="16"/>
                <w:szCs w:val="16"/>
              </w:rPr>
            </w:pPr>
            <w:r w:rsidRPr="00E445D9">
              <w:rPr>
                <w:sz w:val="16"/>
                <w:szCs w:val="16"/>
              </w:rPr>
              <w:t>1.1</w:t>
            </w:r>
          </w:p>
        </w:tc>
        <w:tc>
          <w:tcPr>
            <w:tcW w:w="1985" w:type="dxa"/>
            <w:vMerge w:val="restart"/>
            <w:tcBorders>
              <w:top w:val="single" w:sz="4" w:space="0" w:color="auto"/>
              <w:left w:val="single" w:sz="4" w:space="0" w:color="auto"/>
              <w:right w:val="single" w:sz="4" w:space="0" w:color="auto"/>
            </w:tcBorders>
            <w:hideMark/>
          </w:tcPr>
          <w:p w:rsidR="00371B2A" w:rsidRPr="00E445D9" w:rsidRDefault="00371B2A" w:rsidP="00371B2A">
            <w:pPr>
              <w:rPr>
                <w:sz w:val="16"/>
                <w:szCs w:val="16"/>
              </w:rPr>
            </w:pPr>
            <w:r w:rsidRPr="00E445D9">
              <w:rPr>
                <w:sz w:val="16"/>
                <w:szCs w:val="16"/>
              </w:rPr>
              <w:t>Выполнение работ по комплексному благоустройству дворовых территорий  многоквартирных домов Находкинского гор</w:t>
            </w:r>
            <w:r w:rsidR="004E1420" w:rsidRPr="00E445D9">
              <w:rPr>
                <w:sz w:val="16"/>
                <w:szCs w:val="16"/>
              </w:rPr>
              <w:t>одского округа (Приложение № 4)</w:t>
            </w: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r w:rsidRPr="00E445D9">
              <w:rPr>
                <w:sz w:val="16"/>
                <w:szCs w:val="16"/>
              </w:rPr>
              <w:t xml:space="preserve">21 9 </w:t>
            </w:r>
            <w:r w:rsidRPr="00E445D9">
              <w:rPr>
                <w:sz w:val="16"/>
                <w:szCs w:val="16"/>
                <w:lang w:val="en-US"/>
              </w:rPr>
              <w:t>F2</w:t>
            </w:r>
            <w:r w:rsidRPr="00E445D9">
              <w:rPr>
                <w:sz w:val="16"/>
                <w:szCs w:val="16"/>
              </w:rPr>
              <w:t xml:space="preserve"> Д</w:t>
            </w:r>
            <w:r w:rsidRPr="00E445D9">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r>
      <w:tr w:rsidR="00E445D9" w:rsidRPr="00E445D9" w:rsidTr="004E1420">
        <w:trPr>
          <w:trHeight w:val="1111"/>
        </w:trPr>
        <w:tc>
          <w:tcPr>
            <w:tcW w:w="426" w:type="dxa"/>
            <w:vMerge/>
            <w:tcBorders>
              <w:left w:val="single" w:sz="4" w:space="0" w:color="auto"/>
              <w:bottom w:val="single" w:sz="4" w:space="0" w:color="auto"/>
              <w:right w:val="single" w:sz="4" w:space="0" w:color="auto"/>
            </w:tcBorders>
          </w:tcPr>
          <w:p w:rsidR="00371B2A" w:rsidRPr="00E445D9" w:rsidRDefault="00371B2A" w:rsidP="00371B2A">
            <w:pPr>
              <w:ind w:left="-142" w:right="-108"/>
              <w:jc w:val="center"/>
              <w:rPr>
                <w:sz w:val="16"/>
                <w:szCs w:val="16"/>
              </w:rPr>
            </w:pPr>
          </w:p>
        </w:tc>
        <w:tc>
          <w:tcPr>
            <w:tcW w:w="1985" w:type="dxa"/>
            <w:vMerge/>
            <w:tcBorders>
              <w:left w:val="single" w:sz="4" w:space="0" w:color="auto"/>
              <w:bottom w:val="single" w:sz="4" w:space="0" w:color="auto"/>
              <w:right w:val="single" w:sz="4" w:space="0" w:color="auto"/>
            </w:tcBorders>
          </w:tcPr>
          <w:p w:rsidR="00371B2A" w:rsidRPr="00E445D9"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lang w:val="en-US"/>
              </w:rPr>
            </w:pPr>
            <w:r w:rsidRPr="00E445D9">
              <w:rPr>
                <w:sz w:val="16"/>
                <w:szCs w:val="16"/>
              </w:rPr>
              <w:t xml:space="preserve">21 9 </w:t>
            </w:r>
            <w:r w:rsidRPr="00E445D9">
              <w:rPr>
                <w:sz w:val="16"/>
                <w:szCs w:val="16"/>
                <w:lang w:val="en-US"/>
              </w:rPr>
              <w:t>F2</w:t>
            </w:r>
            <w:r w:rsidRPr="00E445D9">
              <w:rPr>
                <w:sz w:val="16"/>
                <w:szCs w:val="16"/>
              </w:rPr>
              <w:t xml:space="preserve"> </w:t>
            </w:r>
            <w:r w:rsidRPr="00E445D9">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0</w:t>
            </w:r>
            <w:r w:rsidRPr="00E445D9">
              <w:rPr>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r>
      <w:tr w:rsidR="00E445D9" w:rsidRPr="00E445D9" w:rsidTr="004E1420">
        <w:trPr>
          <w:trHeight w:val="263"/>
        </w:trPr>
        <w:tc>
          <w:tcPr>
            <w:tcW w:w="426" w:type="dxa"/>
            <w:vMerge w:val="restart"/>
            <w:tcBorders>
              <w:top w:val="single" w:sz="4" w:space="0" w:color="auto"/>
              <w:left w:val="single" w:sz="4" w:space="0" w:color="auto"/>
              <w:right w:val="single" w:sz="4" w:space="0" w:color="auto"/>
            </w:tcBorders>
            <w:hideMark/>
          </w:tcPr>
          <w:p w:rsidR="004E1420" w:rsidRPr="00E445D9" w:rsidRDefault="004E1420" w:rsidP="00371B2A">
            <w:pPr>
              <w:ind w:left="-142" w:right="-108"/>
              <w:jc w:val="center"/>
              <w:rPr>
                <w:sz w:val="16"/>
                <w:szCs w:val="16"/>
              </w:rPr>
            </w:pPr>
            <w:r w:rsidRPr="00E445D9">
              <w:rPr>
                <w:sz w:val="16"/>
                <w:szCs w:val="16"/>
              </w:rPr>
              <w:t>1.2</w:t>
            </w:r>
          </w:p>
        </w:tc>
        <w:tc>
          <w:tcPr>
            <w:tcW w:w="1985" w:type="dxa"/>
            <w:vMerge w:val="restart"/>
            <w:tcBorders>
              <w:top w:val="single" w:sz="4" w:space="0" w:color="auto"/>
              <w:left w:val="single" w:sz="4" w:space="0" w:color="auto"/>
              <w:right w:val="single" w:sz="4" w:space="0" w:color="auto"/>
            </w:tcBorders>
            <w:hideMark/>
          </w:tcPr>
          <w:p w:rsidR="004E1420" w:rsidRPr="00E445D9" w:rsidRDefault="004E1420" w:rsidP="00371B2A">
            <w:pPr>
              <w:adjustRightInd w:val="0"/>
              <w:rPr>
                <w:sz w:val="16"/>
                <w:szCs w:val="16"/>
              </w:rPr>
            </w:pPr>
            <w:r w:rsidRPr="00E445D9">
              <w:rPr>
                <w:sz w:val="16"/>
                <w:szCs w:val="16"/>
              </w:rPr>
              <w:t>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w:t>
            </w:r>
          </w:p>
          <w:p w:rsidR="004E1420" w:rsidRPr="00E445D9" w:rsidRDefault="004E1420" w:rsidP="00371B2A">
            <w:pPr>
              <w:adjustRightInd w:val="0"/>
              <w:rPr>
                <w:sz w:val="16"/>
                <w:szCs w:val="16"/>
              </w:rPr>
            </w:pPr>
            <w:r w:rsidRPr="00E445D9">
              <w:rPr>
                <w:rFonts w:eastAsia="Times New Roman"/>
                <w:sz w:val="16"/>
                <w:szCs w:val="16"/>
                <w:lang w:eastAsia="en-US"/>
              </w:rPr>
              <w:t>(Приложение № 3)</w:t>
            </w: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7" w:right="-108"/>
              <w:jc w:val="center"/>
              <w:rPr>
                <w:sz w:val="16"/>
                <w:szCs w:val="16"/>
              </w:rPr>
            </w:pPr>
            <w:r w:rsidRPr="00E445D9">
              <w:rPr>
                <w:sz w:val="16"/>
                <w:szCs w:val="16"/>
              </w:rPr>
              <w:t xml:space="preserve">21 9 02 </w:t>
            </w:r>
            <w:r w:rsidRPr="00E445D9">
              <w:rPr>
                <w:sz w:val="16"/>
                <w:szCs w:val="16"/>
                <w:lang w:val="en-US"/>
              </w:rPr>
              <w:t>L5550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58556,44</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rFonts w:eastAsia="Calibri"/>
                <w:sz w:val="16"/>
                <w:szCs w:val="16"/>
              </w:rPr>
            </w:pPr>
          </w:p>
        </w:tc>
        <w:tc>
          <w:tcPr>
            <w:tcW w:w="992" w:type="dxa"/>
          </w:tcPr>
          <w:p w:rsidR="004E1420" w:rsidRPr="00E445D9" w:rsidRDefault="004E1420" w:rsidP="00371B2A">
            <w:pPr>
              <w:jc w:val="center"/>
              <w:rPr>
                <w:rFonts w:eastAsia="Calibri"/>
                <w:sz w:val="16"/>
                <w:szCs w:val="16"/>
              </w:rPr>
            </w:pPr>
          </w:p>
        </w:tc>
        <w:tc>
          <w:tcPr>
            <w:tcW w:w="992" w:type="dxa"/>
          </w:tcPr>
          <w:p w:rsidR="004E1420" w:rsidRPr="00E445D9" w:rsidRDefault="004E1420" w:rsidP="00371B2A">
            <w:pPr>
              <w:jc w:val="center"/>
              <w:rPr>
                <w:rFonts w:eastAsia="Calibri"/>
                <w:sz w:val="16"/>
                <w:szCs w:val="16"/>
              </w:rPr>
            </w:pPr>
          </w:p>
        </w:tc>
        <w:tc>
          <w:tcPr>
            <w:tcW w:w="992"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r>
      <w:tr w:rsidR="00E445D9" w:rsidRPr="00E445D9" w:rsidTr="004E1420">
        <w:trPr>
          <w:trHeight w:val="372"/>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7" w:right="-108"/>
              <w:jc w:val="center"/>
              <w:rPr>
                <w:sz w:val="16"/>
                <w:szCs w:val="16"/>
              </w:rPr>
            </w:pPr>
            <w:r w:rsidRPr="00E445D9">
              <w:rPr>
                <w:sz w:val="16"/>
                <w:szCs w:val="16"/>
              </w:rPr>
              <w:t xml:space="preserve">21 7 </w:t>
            </w:r>
            <w:r w:rsidRPr="00E445D9">
              <w:rPr>
                <w:sz w:val="16"/>
                <w:szCs w:val="16"/>
                <w:lang w:val="en-US"/>
              </w:rPr>
              <w:t>F2</w:t>
            </w:r>
            <w:r w:rsidRPr="00E445D9">
              <w:rPr>
                <w:sz w:val="16"/>
                <w:szCs w:val="16"/>
              </w:rPr>
              <w:t xml:space="preserve"> Д</w:t>
            </w:r>
            <w:r w:rsidRPr="00E445D9">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10987,59</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5619,49</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3185,74</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422,84</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2211,13</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12978,37</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2000,00</w:t>
            </w:r>
          </w:p>
        </w:tc>
        <w:tc>
          <w:tcPr>
            <w:tcW w:w="992" w:type="dxa"/>
          </w:tcPr>
          <w:p w:rsidR="004E1420" w:rsidRPr="00E445D9" w:rsidRDefault="004E1420" w:rsidP="00703F34">
            <w:pPr>
              <w:jc w:val="center"/>
              <w:rPr>
                <w:sz w:val="16"/>
                <w:szCs w:val="16"/>
              </w:rPr>
            </w:pP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7" w:right="-108"/>
              <w:jc w:val="center"/>
              <w:rPr>
                <w:sz w:val="16"/>
                <w:szCs w:val="16"/>
              </w:rPr>
            </w:pPr>
            <w:r w:rsidRPr="00E445D9">
              <w:rPr>
                <w:sz w:val="16"/>
                <w:szCs w:val="16"/>
              </w:rPr>
              <w:t xml:space="preserve">21 7 </w:t>
            </w:r>
            <w:r w:rsidRPr="00E445D9">
              <w:rPr>
                <w:sz w:val="16"/>
                <w:szCs w:val="16"/>
                <w:lang w:val="en-US"/>
              </w:rPr>
              <w:t>F2</w:t>
            </w:r>
            <w:r w:rsidRPr="00E445D9">
              <w:rPr>
                <w:sz w:val="16"/>
                <w:szCs w:val="16"/>
              </w:rPr>
              <w:t xml:space="preserve"> Д</w:t>
            </w:r>
            <w:r w:rsidRPr="00E445D9">
              <w:rPr>
                <w:sz w:val="16"/>
                <w:szCs w:val="16"/>
                <w:lang w:val="en-US"/>
              </w:rPr>
              <w:t>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right="-107"/>
              <w:jc w:val="center"/>
              <w:rPr>
                <w:rFonts w:eastAsiaTheme="minorEastAsia"/>
                <w:sz w:val="16"/>
                <w:szCs w:val="16"/>
                <w:lang w:eastAsia="en-US"/>
              </w:rPr>
            </w:pPr>
            <w:r w:rsidRPr="00E445D9">
              <w:rPr>
                <w:rFonts w:eastAsiaTheme="minorEastAsia"/>
                <w:sz w:val="16"/>
                <w:szCs w:val="16"/>
                <w:lang w:eastAsia="en-US"/>
              </w:rPr>
              <w:t>1103,55</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8,00</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7" w:right="-108"/>
              <w:jc w:val="center"/>
              <w:rPr>
                <w:sz w:val="16"/>
                <w:szCs w:val="16"/>
                <w:lang w:val="en-US"/>
              </w:rPr>
            </w:pPr>
            <w:r w:rsidRPr="00E445D9">
              <w:rPr>
                <w:sz w:val="16"/>
                <w:szCs w:val="16"/>
              </w:rPr>
              <w:t xml:space="preserve">21 7 </w:t>
            </w:r>
            <w:r w:rsidRPr="00E445D9">
              <w:rPr>
                <w:sz w:val="16"/>
                <w:szCs w:val="16"/>
                <w:lang w:val="en-US"/>
              </w:rPr>
              <w:t>F2</w:t>
            </w:r>
            <w:r w:rsidRPr="00E445D9">
              <w:rPr>
                <w:sz w:val="16"/>
                <w:szCs w:val="16"/>
              </w:rPr>
              <w:t xml:space="preserve"> </w:t>
            </w:r>
            <w:r w:rsidRPr="00E445D9">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val="en-US" w:eastAsia="en-US"/>
              </w:rPr>
              <w:t>65014</w:t>
            </w:r>
            <w:r w:rsidRPr="00E445D9">
              <w:rPr>
                <w:rFonts w:eastAsiaTheme="minorEastAsia"/>
                <w:sz w:val="16"/>
                <w:szCs w:val="16"/>
                <w:lang w:eastAsia="en-US"/>
              </w:rPr>
              <w:t>,88</w:t>
            </w: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45760,03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45076,48</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40316,39</w:t>
            </w: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c>
          <w:tcPr>
            <w:tcW w:w="567" w:type="dxa"/>
          </w:tcPr>
          <w:p w:rsidR="004E1420" w:rsidRPr="00E445D9" w:rsidRDefault="004E1420" w:rsidP="00371B2A">
            <w:pPr>
              <w:jc w:val="center"/>
              <w:rPr>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ind w:left="-107" w:right="-108"/>
              <w:jc w:val="center"/>
              <w:rPr>
                <w:sz w:val="16"/>
                <w:szCs w:val="16"/>
                <w:lang w:val="en-US"/>
              </w:rPr>
            </w:pPr>
            <w:r w:rsidRPr="00E445D9">
              <w:rPr>
                <w:sz w:val="16"/>
                <w:szCs w:val="16"/>
              </w:rPr>
              <w:t xml:space="preserve">21 7 </w:t>
            </w:r>
            <w:r w:rsidRPr="00E445D9">
              <w:rPr>
                <w:sz w:val="16"/>
                <w:szCs w:val="16"/>
                <w:lang w:val="en-US"/>
              </w:rPr>
              <w:t>F2</w:t>
            </w:r>
            <w:r w:rsidRPr="00E445D9">
              <w:rPr>
                <w:sz w:val="16"/>
                <w:szCs w:val="16"/>
              </w:rPr>
              <w:t xml:space="preserve"> </w:t>
            </w:r>
            <w:r w:rsidRPr="00E445D9">
              <w:rPr>
                <w:sz w:val="16"/>
                <w:szCs w:val="16"/>
                <w:lang w:val="en-US"/>
              </w:rPr>
              <w:t>55550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45185,74</w:t>
            </w: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Pr>
          <w:p w:rsidR="004E1420" w:rsidRPr="00E445D9" w:rsidRDefault="004E1420" w:rsidP="00371B2A">
            <w:pPr>
              <w:jc w:val="center"/>
              <w:rPr>
                <w:sz w:val="16"/>
                <w:szCs w:val="16"/>
              </w:rPr>
            </w:pPr>
          </w:p>
        </w:tc>
        <w:tc>
          <w:tcPr>
            <w:tcW w:w="992" w:type="dxa"/>
          </w:tcPr>
          <w:p w:rsidR="004E1420" w:rsidRPr="00E445D9" w:rsidRDefault="004E1420" w:rsidP="00371B2A">
            <w:pPr>
              <w:jc w:val="center"/>
              <w:rPr>
                <w:rFonts w:eastAsia="Calibri"/>
                <w:sz w:val="16"/>
                <w:szCs w:val="16"/>
              </w:rPr>
            </w:pPr>
          </w:p>
        </w:tc>
        <w:tc>
          <w:tcPr>
            <w:tcW w:w="992"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ind w:left="-108" w:right="-108"/>
              <w:jc w:val="center"/>
              <w:rPr>
                <w:sz w:val="16"/>
                <w:szCs w:val="16"/>
              </w:rPr>
            </w:pPr>
            <w:r w:rsidRPr="00E445D9">
              <w:rPr>
                <w:sz w:val="16"/>
                <w:szCs w:val="16"/>
              </w:rPr>
              <w:t>21 7 И4 55550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Pr>
          <w:p w:rsidR="004E1420" w:rsidRPr="00E445D9" w:rsidRDefault="004E1420" w:rsidP="004E1420">
            <w:pPr>
              <w:jc w:val="center"/>
              <w:rPr>
                <w:sz w:val="16"/>
                <w:szCs w:val="16"/>
              </w:rPr>
            </w:pPr>
            <w:r w:rsidRPr="00E445D9">
              <w:rPr>
                <w:sz w:val="16"/>
                <w:szCs w:val="16"/>
              </w:rPr>
              <w:t>39752,51</w:t>
            </w:r>
          </w:p>
        </w:tc>
        <w:tc>
          <w:tcPr>
            <w:tcW w:w="992" w:type="dxa"/>
          </w:tcPr>
          <w:p w:rsidR="004E1420" w:rsidRPr="00E445D9" w:rsidRDefault="004E1420" w:rsidP="004E1420">
            <w:pPr>
              <w:jc w:val="center"/>
              <w:rPr>
                <w:sz w:val="16"/>
                <w:szCs w:val="16"/>
              </w:rPr>
            </w:pPr>
            <w:r w:rsidRPr="00E445D9">
              <w:rPr>
                <w:sz w:val="16"/>
                <w:szCs w:val="16"/>
              </w:rPr>
              <w:t>40522,55</w:t>
            </w:r>
          </w:p>
        </w:tc>
        <w:tc>
          <w:tcPr>
            <w:tcW w:w="992" w:type="dxa"/>
          </w:tcPr>
          <w:p w:rsidR="004E1420" w:rsidRPr="00E445D9" w:rsidRDefault="004E1420" w:rsidP="004E1420">
            <w:pPr>
              <w:jc w:val="center"/>
              <w:rPr>
                <w:sz w:val="16"/>
                <w:szCs w:val="16"/>
              </w:rPr>
            </w:pPr>
            <w:r w:rsidRPr="00E445D9">
              <w:rPr>
                <w:sz w:val="16"/>
                <w:szCs w:val="16"/>
              </w:rPr>
              <w:t>38848,31</w:t>
            </w: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4E1420" w:rsidRPr="00E445D9" w:rsidRDefault="004E1420" w:rsidP="00371B2A">
            <w:pPr>
              <w:ind w:left="-142" w:right="-108"/>
              <w:jc w:val="center"/>
              <w:rPr>
                <w:sz w:val="16"/>
                <w:szCs w:val="16"/>
              </w:rPr>
            </w:pPr>
          </w:p>
        </w:tc>
        <w:tc>
          <w:tcPr>
            <w:tcW w:w="1985" w:type="dxa"/>
            <w:vMerge/>
            <w:tcBorders>
              <w:left w:val="single" w:sz="4" w:space="0" w:color="auto"/>
              <w:right w:val="single" w:sz="4" w:space="0" w:color="auto"/>
            </w:tcBorders>
          </w:tcPr>
          <w:p w:rsidR="004E1420" w:rsidRPr="00E445D9" w:rsidRDefault="004E1420"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6947AF">
            <w:pPr>
              <w:ind w:left="-108" w:right="-108"/>
              <w:jc w:val="center"/>
              <w:rPr>
                <w:sz w:val="16"/>
                <w:szCs w:val="16"/>
              </w:rPr>
            </w:pPr>
            <w:r w:rsidRPr="00E445D9">
              <w:rPr>
                <w:sz w:val="16"/>
                <w:szCs w:val="16"/>
              </w:rPr>
              <w:t>2</w:t>
            </w:r>
            <w:r w:rsidR="006947AF" w:rsidRPr="00E445D9">
              <w:rPr>
                <w:sz w:val="16"/>
                <w:szCs w:val="16"/>
              </w:rPr>
              <w:t>1</w:t>
            </w:r>
            <w:r w:rsidRPr="00E445D9">
              <w:rPr>
                <w:sz w:val="16"/>
                <w:szCs w:val="16"/>
              </w:rPr>
              <w:t xml:space="preserve"> 7 И4 Д5550</w:t>
            </w:r>
          </w:p>
        </w:tc>
        <w:tc>
          <w:tcPr>
            <w:tcW w:w="567" w:type="dxa"/>
            <w:tcBorders>
              <w:top w:val="single" w:sz="4" w:space="0" w:color="auto"/>
              <w:left w:val="single" w:sz="4" w:space="0" w:color="auto"/>
              <w:bottom w:val="single" w:sz="4" w:space="0" w:color="auto"/>
              <w:right w:val="single" w:sz="4" w:space="0" w:color="auto"/>
            </w:tcBorders>
          </w:tcPr>
          <w:p w:rsidR="004E1420" w:rsidRPr="00E445D9" w:rsidRDefault="004E1420" w:rsidP="004E1420">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E1420" w:rsidRPr="00E445D9" w:rsidRDefault="004E1420" w:rsidP="00371B2A">
            <w:pPr>
              <w:jc w:val="center"/>
              <w:rPr>
                <w:sz w:val="16"/>
                <w:szCs w:val="16"/>
              </w:rPr>
            </w:pPr>
          </w:p>
        </w:tc>
        <w:tc>
          <w:tcPr>
            <w:tcW w:w="992" w:type="dxa"/>
          </w:tcPr>
          <w:p w:rsidR="004E1420" w:rsidRPr="00E445D9" w:rsidRDefault="004E1420" w:rsidP="004E1420">
            <w:pPr>
              <w:jc w:val="center"/>
              <w:rPr>
                <w:sz w:val="16"/>
                <w:szCs w:val="16"/>
              </w:rPr>
            </w:pPr>
            <w:r w:rsidRPr="00E445D9">
              <w:rPr>
                <w:sz w:val="16"/>
                <w:szCs w:val="16"/>
              </w:rPr>
              <w:t>10821,37</w:t>
            </w:r>
          </w:p>
        </w:tc>
        <w:tc>
          <w:tcPr>
            <w:tcW w:w="992" w:type="dxa"/>
          </w:tcPr>
          <w:p w:rsidR="004E1420" w:rsidRPr="00E445D9" w:rsidRDefault="004E1420" w:rsidP="004E1420">
            <w:pPr>
              <w:jc w:val="center"/>
              <w:rPr>
                <w:sz w:val="16"/>
                <w:szCs w:val="16"/>
              </w:rPr>
            </w:pPr>
          </w:p>
        </w:tc>
        <w:tc>
          <w:tcPr>
            <w:tcW w:w="992" w:type="dxa"/>
          </w:tcPr>
          <w:p w:rsidR="004E1420" w:rsidRPr="00E445D9" w:rsidRDefault="004E1420" w:rsidP="004E1420">
            <w:pPr>
              <w:jc w:val="center"/>
              <w:rPr>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c>
          <w:tcPr>
            <w:tcW w:w="567" w:type="dxa"/>
          </w:tcPr>
          <w:p w:rsidR="004E1420" w:rsidRPr="00E445D9" w:rsidRDefault="004E1420" w:rsidP="00371B2A">
            <w:pPr>
              <w:jc w:val="center"/>
              <w:rPr>
                <w:rFonts w:eastAsia="Calibri"/>
                <w:sz w:val="16"/>
                <w:szCs w:val="16"/>
              </w:rPr>
            </w:pPr>
          </w:p>
        </w:tc>
      </w:tr>
      <w:tr w:rsidR="00E445D9" w:rsidRPr="00E445D9" w:rsidTr="004E1420">
        <w:trPr>
          <w:trHeight w:val="276"/>
        </w:trPr>
        <w:tc>
          <w:tcPr>
            <w:tcW w:w="426" w:type="dxa"/>
            <w:vMerge w:val="restart"/>
            <w:tcBorders>
              <w:left w:val="single" w:sz="4" w:space="0" w:color="auto"/>
              <w:right w:val="single" w:sz="4" w:space="0" w:color="auto"/>
            </w:tcBorders>
          </w:tcPr>
          <w:p w:rsidR="00371B2A" w:rsidRPr="00E445D9" w:rsidRDefault="00371B2A" w:rsidP="00371B2A">
            <w:pPr>
              <w:ind w:left="-142" w:right="-108"/>
              <w:jc w:val="center"/>
              <w:rPr>
                <w:sz w:val="16"/>
                <w:szCs w:val="16"/>
              </w:rPr>
            </w:pPr>
            <w:r w:rsidRPr="00E445D9">
              <w:rPr>
                <w:sz w:val="16"/>
                <w:szCs w:val="16"/>
              </w:rPr>
              <w:t>1.3</w:t>
            </w:r>
          </w:p>
        </w:tc>
        <w:tc>
          <w:tcPr>
            <w:tcW w:w="1985" w:type="dxa"/>
            <w:vMerge w:val="restart"/>
            <w:tcBorders>
              <w:left w:val="single" w:sz="4" w:space="0" w:color="auto"/>
              <w:right w:val="single" w:sz="4" w:space="0" w:color="auto"/>
            </w:tcBorders>
          </w:tcPr>
          <w:p w:rsidR="00371B2A" w:rsidRPr="00E445D9" w:rsidRDefault="00371B2A" w:rsidP="00371B2A">
            <w:pPr>
              <w:rPr>
                <w:sz w:val="16"/>
                <w:szCs w:val="16"/>
              </w:rPr>
            </w:pPr>
            <w:r w:rsidRPr="00E445D9">
              <w:rPr>
                <w:sz w:val="16"/>
                <w:szCs w:val="16"/>
              </w:rPr>
              <w:t>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 (Приложение № 1 к подпрограмме № 1)</w:t>
            </w: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r w:rsidRPr="00E445D9">
              <w:rPr>
                <w:sz w:val="16"/>
                <w:szCs w:val="16"/>
              </w:rPr>
              <w:t>21 9 03 92690</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64000,00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r>
      <w:tr w:rsidR="00E445D9" w:rsidRPr="00E445D9" w:rsidTr="004E1420">
        <w:trPr>
          <w:trHeight w:val="276"/>
        </w:trPr>
        <w:tc>
          <w:tcPr>
            <w:tcW w:w="426" w:type="dxa"/>
            <w:vMerge/>
            <w:tcBorders>
              <w:left w:val="single" w:sz="4" w:space="0" w:color="auto"/>
              <w:right w:val="single" w:sz="4" w:space="0" w:color="auto"/>
            </w:tcBorders>
          </w:tcPr>
          <w:p w:rsidR="00371B2A" w:rsidRPr="00E445D9" w:rsidRDefault="00371B2A" w:rsidP="00371B2A">
            <w:pPr>
              <w:ind w:left="-142" w:right="-108"/>
              <w:jc w:val="center"/>
              <w:rPr>
                <w:sz w:val="16"/>
                <w:szCs w:val="16"/>
              </w:rPr>
            </w:pPr>
          </w:p>
        </w:tc>
        <w:tc>
          <w:tcPr>
            <w:tcW w:w="1985" w:type="dxa"/>
            <w:vMerge/>
            <w:tcBorders>
              <w:left w:val="single" w:sz="4" w:space="0" w:color="auto"/>
              <w:right w:val="single" w:sz="4" w:space="0" w:color="auto"/>
            </w:tcBorders>
          </w:tcPr>
          <w:p w:rsidR="00371B2A" w:rsidRPr="00E445D9"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r w:rsidRPr="00E445D9">
              <w:rPr>
                <w:sz w:val="16"/>
                <w:szCs w:val="16"/>
              </w:rPr>
              <w:t xml:space="preserve">21 9 03 </w:t>
            </w:r>
            <w:r w:rsidRPr="00E445D9">
              <w:rPr>
                <w:sz w:val="16"/>
                <w:szCs w:val="16"/>
                <w:lang w:val="en-US"/>
              </w:rPr>
              <w:t>S</w:t>
            </w:r>
            <w:r w:rsidRPr="00E445D9">
              <w:rPr>
                <w:sz w:val="16"/>
                <w:szCs w:val="16"/>
              </w:rPr>
              <w:t>2690</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244</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1979,38</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lang w:eastAsia="en-US"/>
              </w:rPr>
            </w:pPr>
          </w:p>
        </w:tc>
        <w:tc>
          <w:tcPr>
            <w:tcW w:w="992"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r>
      <w:tr w:rsidR="00E445D9" w:rsidRPr="00E445D9" w:rsidTr="004E1420">
        <w:trPr>
          <w:trHeight w:val="276"/>
        </w:trPr>
        <w:tc>
          <w:tcPr>
            <w:tcW w:w="426" w:type="dxa"/>
            <w:vMerge/>
            <w:tcBorders>
              <w:left w:val="single" w:sz="4" w:space="0" w:color="auto"/>
              <w:right w:val="single" w:sz="4" w:space="0" w:color="auto"/>
            </w:tcBorders>
          </w:tcPr>
          <w:p w:rsidR="00371B2A" w:rsidRPr="00E445D9" w:rsidRDefault="00371B2A" w:rsidP="00371B2A">
            <w:pPr>
              <w:ind w:left="-142" w:right="-108"/>
              <w:jc w:val="center"/>
              <w:rPr>
                <w:sz w:val="16"/>
                <w:szCs w:val="16"/>
              </w:rPr>
            </w:pPr>
          </w:p>
        </w:tc>
        <w:tc>
          <w:tcPr>
            <w:tcW w:w="1985" w:type="dxa"/>
            <w:vMerge/>
            <w:tcBorders>
              <w:left w:val="single" w:sz="4" w:space="0" w:color="auto"/>
              <w:right w:val="single" w:sz="4" w:space="0" w:color="auto"/>
            </w:tcBorders>
          </w:tcPr>
          <w:p w:rsidR="00371B2A" w:rsidRPr="00E445D9" w:rsidRDefault="00371B2A"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r w:rsidRPr="00E445D9">
              <w:rPr>
                <w:sz w:val="16"/>
                <w:szCs w:val="16"/>
              </w:rPr>
              <w:t>21 9 03 Д2690</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244</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136,91</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lang w:eastAsia="en-US"/>
              </w:rPr>
            </w:pPr>
          </w:p>
        </w:tc>
        <w:tc>
          <w:tcPr>
            <w:tcW w:w="992"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r>
      <w:tr w:rsidR="00E445D9" w:rsidRPr="00E445D9" w:rsidTr="00EB3C4F">
        <w:trPr>
          <w:trHeight w:val="136"/>
        </w:trPr>
        <w:tc>
          <w:tcPr>
            <w:tcW w:w="426" w:type="dxa"/>
            <w:tcBorders>
              <w:left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lastRenderedPageBreak/>
              <w:t>1</w:t>
            </w:r>
          </w:p>
        </w:tc>
        <w:tc>
          <w:tcPr>
            <w:tcW w:w="1985" w:type="dxa"/>
            <w:tcBorders>
              <w:left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14</w:t>
            </w:r>
          </w:p>
        </w:tc>
        <w:tc>
          <w:tcPr>
            <w:tcW w:w="992" w:type="dxa"/>
            <w:vAlign w:val="center"/>
          </w:tcPr>
          <w:p w:rsidR="00D04A71" w:rsidRPr="00E445D9" w:rsidRDefault="00D04A71" w:rsidP="00EB3C4F">
            <w:pPr>
              <w:jc w:val="center"/>
              <w:rPr>
                <w:sz w:val="16"/>
                <w:szCs w:val="16"/>
              </w:rPr>
            </w:pPr>
            <w:r w:rsidRPr="00E445D9">
              <w:rPr>
                <w:sz w:val="16"/>
                <w:szCs w:val="16"/>
              </w:rPr>
              <w:t>15</w:t>
            </w:r>
          </w:p>
        </w:tc>
        <w:tc>
          <w:tcPr>
            <w:tcW w:w="992" w:type="dxa"/>
            <w:vAlign w:val="center"/>
          </w:tcPr>
          <w:p w:rsidR="00D04A71" w:rsidRPr="00E445D9" w:rsidRDefault="00D04A71" w:rsidP="00EB3C4F">
            <w:pPr>
              <w:jc w:val="center"/>
              <w:rPr>
                <w:sz w:val="16"/>
                <w:szCs w:val="16"/>
              </w:rPr>
            </w:pPr>
            <w:r w:rsidRPr="00E445D9">
              <w:rPr>
                <w:sz w:val="16"/>
                <w:szCs w:val="16"/>
              </w:rPr>
              <w:t>16</w:t>
            </w:r>
          </w:p>
        </w:tc>
        <w:tc>
          <w:tcPr>
            <w:tcW w:w="992" w:type="dxa"/>
            <w:vAlign w:val="center"/>
          </w:tcPr>
          <w:p w:rsidR="00D04A71" w:rsidRPr="00E445D9" w:rsidRDefault="00D04A71" w:rsidP="00EB3C4F">
            <w:pPr>
              <w:jc w:val="center"/>
              <w:rPr>
                <w:sz w:val="16"/>
                <w:szCs w:val="16"/>
              </w:rPr>
            </w:pPr>
            <w:r w:rsidRPr="00E445D9">
              <w:rPr>
                <w:sz w:val="16"/>
                <w:szCs w:val="16"/>
              </w:rPr>
              <w:t>17</w:t>
            </w:r>
          </w:p>
        </w:tc>
        <w:tc>
          <w:tcPr>
            <w:tcW w:w="567" w:type="dxa"/>
          </w:tcPr>
          <w:p w:rsidR="00D04A71" w:rsidRPr="00E445D9" w:rsidRDefault="00D04A71" w:rsidP="00EB3C4F">
            <w:pPr>
              <w:jc w:val="center"/>
              <w:rPr>
                <w:sz w:val="16"/>
                <w:szCs w:val="16"/>
              </w:rPr>
            </w:pPr>
            <w:r w:rsidRPr="00E445D9">
              <w:rPr>
                <w:sz w:val="16"/>
                <w:szCs w:val="16"/>
              </w:rPr>
              <w:t>18</w:t>
            </w:r>
          </w:p>
        </w:tc>
        <w:tc>
          <w:tcPr>
            <w:tcW w:w="567" w:type="dxa"/>
          </w:tcPr>
          <w:p w:rsidR="00D04A71" w:rsidRPr="00E445D9" w:rsidRDefault="00D04A71" w:rsidP="00EB3C4F">
            <w:pPr>
              <w:jc w:val="center"/>
              <w:rPr>
                <w:sz w:val="16"/>
                <w:szCs w:val="16"/>
              </w:rPr>
            </w:pPr>
            <w:r w:rsidRPr="00E445D9">
              <w:rPr>
                <w:sz w:val="16"/>
                <w:szCs w:val="16"/>
              </w:rPr>
              <w:t>19</w:t>
            </w:r>
          </w:p>
        </w:tc>
        <w:tc>
          <w:tcPr>
            <w:tcW w:w="567" w:type="dxa"/>
          </w:tcPr>
          <w:p w:rsidR="00D04A71" w:rsidRPr="00E445D9" w:rsidRDefault="00D04A71" w:rsidP="00EB3C4F">
            <w:pPr>
              <w:jc w:val="center"/>
              <w:rPr>
                <w:sz w:val="16"/>
                <w:szCs w:val="16"/>
              </w:rPr>
            </w:pPr>
            <w:r w:rsidRPr="00E445D9">
              <w:rPr>
                <w:sz w:val="16"/>
                <w:szCs w:val="16"/>
              </w:rPr>
              <w:t>20</w:t>
            </w:r>
          </w:p>
        </w:tc>
      </w:tr>
      <w:tr w:rsidR="00E445D9" w:rsidRPr="00E445D9" w:rsidTr="00C8649E">
        <w:trPr>
          <w:trHeight w:val="276"/>
        </w:trPr>
        <w:tc>
          <w:tcPr>
            <w:tcW w:w="426" w:type="dxa"/>
            <w:tcBorders>
              <w:left w:val="single" w:sz="4" w:space="0" w:color="auto"/>
              <w:right w:val="single" w:sz="4" w:space="0" w:color="auto"/>
            </w:tcBorders>
          </w:tcPr>
          <w:p w:rsidR="00C8649E" w:rsidRPr="00E445D9" w:rsidRDefault="00C8649E" w:rsidP="00371B2A">
            <w:pPr>
              <w:jc w:val="center"/>
              <w:rPr>
                <w:sz w:val="16"/>
                <w:szCs w:val="16"/>
              </w:rPr>
            </w:pPr>
            <w:r w:rsidRPr="00E445D9">
              <w:rPr>
                <w:sz w:val="16"/>
                <w:szCs w:val="16"/>
              </w:rPr>
              <w:t>1.4</w:t>
            </w:r>
          </w:p>
        </w:tc>
        <w:tc>
          <w:tcPr>
            <w:tcW w:w="1985" w:type="dxa"/>
            <w:tcBorders>
              <w:left w:val="single" w:sz="4" w:space="0" w:color="auto"/>
              <w:right w:val="single" w:sz="4" w:space="0" w:color="auto"/>
            </w:tcBorders>
            <w:vAlign w:val="center"/>
          </w:tcPr>
          <w:p w:rsidR="00C8649E" w:rsidRPr="00E445D9" w:rsidRDefault="00C8649E" w:rsidP="00371B2A">
            <w:pPr>
              <w:rPr>
                <w:sz w:val="16"/>
                <w:szCs w:val="16"/>
              </w:rPr>
            </w:pPr>
            <w:r w:rsidRPr="00E445D9">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(При</w:t>
            </w:r>
            <w:r w:rsidR="00D04A71" w:rsidRPr="00E445D9">
              <w:rPr>
                <w:sz w:val="16"/>
                <w:szCs w:val="16"/>
              </w:rPr>
              <w:t>ложение № 2 к подпрограмме № 1)</w:t>
            </w:r>
          </w:p>
        </w:tc>
        <w:tc>
          <w:tcPr>
            <w:tcW w:w="708" w:type="dxa"/>
            <w:tcBorders>
              <w:top w:val="single" w:sz="4" w:space="0" w:color="auto"/>
              <w:left w:val="single" w:sz="4" w:space="0" w:color="auto"/>
              <w:bottom w:val="single" w:sz="4" w:space="0" w:color="auto"/>
              <w:right w:val="single" w:sz="4" w:space="0" w:color="auto"/>
            </w:tcBorders>
          </w:tcPr>
          <w:p w:rsidR="00C8649E" w:rsidRPr="00E445D9" w:rsidRDefault="00C8649E" w:rsidP="00C8649E">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6947AF" w:rsidP="00C8649E">
            <w:pPr>
              <w:jc w:val="center"/>
              <w:rPr>
                <w:sz w:val="16"/>
                <w:szCs w:val="16"/>
              </w:rPr>
            </w:pPr>
            <w:r w:rsidRPr="00E445D9">
              <w:rPr>
                <w:sz w:val="16"/>
                <w:szCs w:val="16"/>
              </w:rPr>
              <w:t>0</w:t>
            </w:r>
            <w:r w:rsidR="00C8649E" w:rsidRPr="00E445D9">
              <w:rPr>
                <w:sz w:val="16"/>
                <w:szCs w:val="16"/>
              </w:rPr>
              <w:t>503</w:t>
            </w: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C8649E" w:rsidP="00C8649E">
            <w:pPr>
              <w:ind w:left="-108" w:right="-108"/>
              <w:jc w:val="center"/>
              <w:rPr>
                <w:sz w:val="16"/>
                <w:szCs w:val="16"/>
              </w:rPr>
            </w:pPr>
            <w:r w:rsidRPr="00E445D9">
              <w:rPr>
                <w:sz w:val="16"/>
                <w:szCs w:val="16"/>
              </w:rPr>
              <w:t>21 7 И4 54240</w:t>
            </w:r>
          </w:p>
        </w:tc>
        <w:tc>
          <w:tcPr>
            <w:tcW w:w="567" w:type="dxa"/>
            <w:tcBorders>
              <w:top w:val="single" w:sz="4" w:space="0" w:color="auto"/>
              <w:left w:val="single" w:sz="4" w:space="0" w:color="auto"/>
              <w:bottom w:val="single" w:sz="4" w:space="0" w:color="auto"/>
              <w:right w:val="single" w:sz="4" w:space="0" w:color="auto"/>
            </w:tcBorders>
          </w:tcPr>
          <w:p w:rsidR="00C8649E" w:rsidRPr="00E445D9" w:rsidRDefault="00C8649E" w:rsidP="00C8649E">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sz w:val="16"/>
                <w:szCs w:val="16"/>
              </w:rPr>
            </w:pPr>
          </w:p>
        </w:tc>
        <w:tc>
          <w:tcPr>
            <w:tcW w:w="992" w:type="dxa"/>
          </w:tcPr>
          <w:p w:rsidR="00C8649E" w:rsidRPr="00E445D9" w:rsidRDefault="00C8649E" w:rsidP="00371B2A">
            <w:pPr>
              <w:jc w:val="center"/>
              <w:rPr>
                <w:sz w:val="16"/>
                <w:szCs w:val="16"/>
              </w:rPr>
            </w:pPr>
            <w:r w:rsidRPr="00E445D9">
              <w:rPr>
                <w:sz w:val="16"/>
                <w:szCs w:val="16"/>
              </w:rPr>
              <w:t>156201,19</w:t>
            </w:r>
          </w:p>
        </w:tc>
        <w:tc>
          <w:tcPr>
            <w:tcW w:w="992" w:type="dxa"/>
          </w:tcPr>
          <w:p w:rsidR="00C8649E" w:rsidRPr="00E445D9" w:rsidRDefault="00C8649E" w:rsidP="00371B2A">
            <w:pPr>
              <w:jc w:val="center"/>
              <w:rPr>
                <w:sz w:val="16"/>
                <w:szCs w:val="16"/>
                <w:lang w:eastAsia="en-US"/>
              </w:rPr>
            </w:pPr>
          </w:p>
        </w:tc>
        <w:tc>
          <w:tcPr>
            <w:tcW w:w="992" w:type="dxa"/>
          </w:tcPr>
          <w:p w:rsidR="00C8649E" w:rsidRPr="00E445D9" w:rsidRDefault="00C8649E" w:rsidP="00371B2A">
            <w:pPr>
              <w:jc w:val="center"/>
              <w:rPr>
                <w:sz w:val="16"/>
                <w:szCs w:val="16"/>
                <w:lang w:eastAsia="en-US"/>
              </w:rPr>
            </w:pPr>
          </w:p>
        </w:tc>
        <w:tc>
          <w:tcPr>
            <w:tcW w:w="567" w:type="dxa"/>
          </w:tcPr>
          <w:p w:rsidR="00C8649E" w:rsidRPr="00E445D9" w:rsidRDefault="00C8649E" w:rsidP="00371B2A">
            <w:pPr>
              <w:jc w:val="center"/>
              <w:rPr>
                <w:sz w:val="16"/>
                <w:szCs w:val="16"/>
                <w:lang w:eastAsia="en-US"/>
              </w:rPr>
            </w:pPr>
          </w:p>
        </w:tc>
        <w:tc>
          <w:tcPr>
            <w:tcW w:w="567" w:type="dxa"/>
          </w:tcPr>
          <w:p w:rsidR="00C8649E" w:rsidRPr="00E445D9" w:rsidRDefault="00C8649E" w:rsidP="00371B2A">
            <w:pPr>
              <w:jc w:val="center"/>
              <w:rPr>
                <w:sz w:val="16"/>
                <w:szCs w:val="16"/>
                <w:lang w:eastAsia="en-US"/>
              </w:rPr>
            </w:pPr>
          </w:p>
        </w:tc>
        <w:tc>
          <w:tcPr>
            <w:tcW w:w="567" w:type="dxa"/>
          </w:tcPr>
          <w:p w:rsidR="00C8649E" w:rsidRPr="00E445D9" w:rsidRDefault="00C8649E" w:rsidP="00371B2A">
            <w:pPr>
              <w:jc w:val="center"/>
              <w:rPr>
                <w:sz w:val="16"/>
                <w:szCs w:val="16"/>
                <w:lang w:eastAsia="en-US"/>
              </w:rPr>
            </w:pPr>
          </w:p>
        </w:tc>
      </w:tr>
      <w:tr w:rsidR="00E445D9" w:rsidRPr="00E445D9" w:rsidTr="004E1420">
        <w:trPr>
          <w:trHeight w:val="276"/>
        </w:trPr>
        <w:tc>
          <w:tcPr>
            <w:tcW w:w="426" w:type="dxa"/>
            <w:tcBorders>
              <w:left w:val="single" w:sz="4" w:space="0" w:color="auto"/>
              <w:right w:val="single" w:sz="4" w:space="0" w:color="auto"/>
            </w:tcBorders>
          </w:tcPr>
          <w:p w:rsidR="00371B2A" w:rsidRPr="00E445D9" w:rsidRDefault="00371B2A" w:rsidP="00371B2A">
            <w:pPr>
              <w:jc w:val="center"/>
              <w:rPr>
                <w:sz w:val="16"/>
                <w:szCs w:val="16"/>
                <w:lang w:val="en-US"/>
              </w:rPr>
            </w:pPr>
            <w:r w:rsidRPr="00E445D9">
              <w:rPr>
                <w:sz w:val="16"/>
                <w:szCs w:val="16"/>
                <w:lang w:val="en-US"/>
              </w:rPr>
              <w:t>1</w:t>
            </w:r>
            <w:r w:rsidRPr="00E445D9">
              <w:rPr>
                <w:sz w:val="16"/>
                <w:szCs w:val="16"/>
              </w:rPr>
              <w:t>.</w:t>
            </w:r>
            <w:r w:rsidRPr="00E445D9">
              <w:rPr>
                <w:sz w:val="16"/>
                <w:szCs w:val="16"/>
                <w:lang w:val="en-US"/>
              </w:rPr>
              <w:t>5</w:t>
            </w:r>
          </w:p>
        </w:tc>
        <w:tc>
          <w:tcPr>
            <w:tcW w:w="1985" w:type="dxa"/>
            <w:tcBorders>
              <w:left w:val="single" w:sz="4" w:space="0" w:color="auto"/>
              <w:right w:val="single" w:sz="4" w:space="0" w:color="auto"/>
            </w:tcBorders>
            <w:vAlign w:val="center"/>
          </w:tcPr>
          <w:p w:rsidR="00371B2A" w:rsidRPr="00E445D9" w:rsidRDefault="00371B2A" w:rsidP="00371B2A">
            <w:pPr>
              <w:rPr>
                <w:sz w:val="16"/>
                <w:szCs w:val="16"/>
              </w:rPr>
            </w:pPr>
            <w:r w:rsidRPr="00E445D9">
              <w:rPr>
                <w:sz w:val="16"/>
                <w:szCs w:val="16"/>
              </w:rPr>
              <w:t>Выполнение инженерных изысканий, подготовка проектной документации и благоустройство территории, прилегающей к  р. Каменка</w:t>
            </w: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lang w:eastAsia="en-US"/>
              </w:rPr>
            </w:pPr>
          </w:p>
        </w:tc>
        <w:tc>
          <w:tcPr>
            <w:tcW w:w="992"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r>
      <w:tr w:rsidR="00E445D9" w:rsidRPr="00E445D9" w:rsidTr="004E1420">
        <w:trPr>
          <w:trHeight w:val="276"/>
        </w:trPr>
        <w:tc>
          <w:tcPr>
            <w:tcW w:w="426" w:type="dxa"/>
            <w:tcBorders>
              <w:left w:val="single" w:sz="4" w:space="0" w:color="auto"/>
              <w:right w:val="single" w:sz="4" w:space="0" w:color="auto"/>
            </w:tcBorders>
          </w:tcPr>
          <w:p w:rsidR="00371B2A" w:rsidRPr="00E445D9" w:rsidRDefault="00371B2A" w:rsidP="00371B2A">
            <w:pPr>
              <w:jc w:val="center"/>
              <w:rPr>
                <w:sz w:val="16"/>
                <w:szCs w:val="16"/>
                <w:lang w:val="en-US"/>
              </w:rPr>
            </w:pPr>
            <w:r w:rsidRPr="00E445D9">
              <w:rPr>
                <w:sz w:val="16"/>
                <w:szCs w:val="16"/>
              </w:rPr>
              <w:t>1.6</w:t>
            </w:r>
          </w:p>
        </w:tc>
        <w:tc>
          <w:tcPr>
            <w:tcW w:w="1985" w:type="dxa"/>
            <w:tcBorders>
              <w:left w:val="single" w:sz="4" w:space="0" w:color="auto"/>
              <w:right w:val="single" w:sz="4" w:space="0" w:color="auto"/>
            </w:tcBorders>
            <w:vAlign w:val="center"/>
          </w:tcPr>
          <w:p w:rsidR="00371B2A" w:rsidRPr="00E445D9" w:rsidRDefault="00371B2A" w:rsidP="00371B2A">
            <w:pPr>
              <w:rPr>
                <w:sz w:val="16"/>
                <w:szCs w:val="16"/>
              </w:rPr>
            </w:pPr>
            <w:r w:rsidRPr="00E445D9">
              <w:rPr>
                <w:sz w:val="16"/>
                <w:szCs w:val="16"/>
              </w:rPr>
              <w:t>Выполнение инженерных изысканий, подготовка проектной документации и благоустройство территории, прилегающей к о. Лебяжье</w:t>
            </w: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ind w:left="-107" w:right="-108"/>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lang w:eastAsia="en-US"/>
              </w:rPr>
            </w:pPr>
          </w:p>
        </w:tc>
        <w:tc>
          <w:tcPr>
            <w:tcW w:w="992"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c>
          <w:tcPr>
            <w:tcW w:w="567" w:type="dxa"/>
          </w:tcPr>
          <w:p w:rsidR="00371B2A" w:rsidRPr="00E445D9" w:rsidRDefault="00371B2A" w:rsidP="00371B2A">
            <w:pPr>
              <w:jc w:val="center"/>
              <w:rPr>
                <w:sz w:val="16"/>
                <w:szCs w:val="16"/>
                <w:lang w:eastAsia="en-US"/>
              </w:rPr>
            </w:pPr>
          </w:p>
        </w:tc>
      </w:tr>
      <w:tr w:rsidR="00E445D9" w:rsidRPr="00E445D9" w:rsidTr="00C8649E">
        <w:trPr>
          <w:trHeight w:val="276"/>
        </w:trPr>
        <w:tc>
          <w:tcPr>
            <w:tcW w:w="426" w:type="dxa"/>
            <w:tcBorders>
              <w:left w:val="single" w:sz="4" w:space="0" w:color="auto"/>
              <w:bottom w:val="single" w:sz="4" w:space="0" w:color="auto"/>
              <w:right w:val="single" w:sz="4" w:space="0" w:color="auto"/>
            </w:tcBorders>
          </w:tcPr>
          <w:p w:rsidR="00C8649E" w:rsidRPr="00E445D9" w:rsidRDefault="00C8649E" w:rsidP="00371B2A">
            <w:pPr>
              <w:ind w:left="-142" w:right="-108"/>
              <w:jc w:val="center"/>
              <w:rPr>
                <w:b/>
                <w:sz w:val="16"/>
                <w:szCs w:val="16"/>
              </w:rPr>
            </w:pPr>
            <w:r w:rsidRPr="00E445D9">
              <w:rPr>
                <w:b/>
                <w:sz w:val="16"/>
                <w:szCs w:val="16"/>
              </w:rPr>
              <w:t>2.</w:t>
            </w:r>
          </w:p>
        </w:tc>
        <w:tc>
          <w:tcPr>
            <w:tcW w:w="1985" w:type="dxa"/>
            <w:tcBorders>
              <w:left w:val="single" w:sz="4" w:space="0" w:color="auto"/>
              <w:bottom w:val="single" w:sz="4" w:space="0" w:color="auto"/>
              <w:right w:val="single" w:sz="4" w:space="0" w:color="auto"/>
            </w:tcBorders>
          </w:tcPr>
          <w:p w:rsidR="00C8649E" w:rsidRPr="00E445D9" w:rsidRDefault="00C8649E" w:rsidP="00371B2A">
            <w:pPr>
              <w:adjustRightInd w:val="0"/>
              <w:rPr>
                <w:b/>
                <w:sz w:val="16"/>
                <w:szCs w:val="16"/>
              </w:rPr>
            </w:pPr>
            <w:r w:rsidRPr="00E445D9">
              <w:rPr>
                <w:b/>
                <w:sz w:val="16"/>
                <w:szCs w:val="16"/>
              </w:rPr>
              <w:t>Подпрограмма №2 «Благоустройство территорий, детских и спортивных площадок Находкинского городского округа» на 2019 – 2030 годы</w:t>
            </w:r>
          </w:p>
        </w:tc>
        <w:tc>
          <w:tcPr>
            <w:tcW w:w="708"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rFonts w:eastAsiaTheme="minorEastAsia"/>
                <w:b/>
                <w:sz w:val="16"/>
                <w:szCs w:val="16"/>
                <w:lang w:eastAsia="en-US"/>
              </w:rPr>
            </w:pPr>
            <w:r w:rsidRPr="00E445D9">
              <w:rPr>
                <w:rFonts w:eastAsiaTheme="minorEastAsia"/>
                <w:b/>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rFonts w:eastAsiaTheme="minorEastAsia"/>
                <w:b/>
                <w:sz w:val="16"/>
                <w:szCs w:val="16"/>
                <w:lang w:eastAsia="en-US"/>
              </w:rPr>
            </w:pPr>
            <w:r w:rsidRPr="00E445D9">
              <w:rPr>
                <w:rFonts w:eastAsiaTheme="minorEastAsia"/>
                <w:b/>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rFonts w:eastAsiaTheme="minorEastAsia"/>
                <w:b/>
                <w:sz w:val="16"/>
                <w:szCs w:val="16"/>
                <w:lang w:eastAsia="en-US"/>
              </w:rPr>
            </w:pPr>
            <w:r w:rsidRPr="00E445D9">
              <w:rPr>
                <w:rFonts w:eastAsiaTheme="minorEastAsia"/>
                <w:b/>
                <w:sz w:val="16"/>
                <w:szCs w:val="16"/>
                <w:lang w:eastAsia="en-US"/>
              </w:rPr>
              <w:t>21  0 00 00000</w:t>
            </w:r>
          </w:p>
        </w:tc>
        <w:tc>
          <w:tcPr>
            <w:tcW w:w="567"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rFonts w:eastAsiaTheme="minorEastAsia"/>
                <w:b/>
                <w:sz w:val="16"/>
                <w:szCs w:val="16"/>
                <w:lang w:eastAsia="en-US"/>
              </w:rPr>
            </w:pPr>
            <w:r w:rsidRPr="00E445D9">
              <w:rPr>
                <w:rFonts w:eastAsiaTheme="minorEastAsia"/>
                <w:b/>
                <w:sz w:val="16"/>
                <w:szCs w:val="16"/>
                <w:lang w:eastAsia="en-US"/>
              </w:rPr>
              <w:t>244</w:t>
            </w:r>
          </w:p>
        </w:tc>
        <w:tc>
          <w:tcPr>
            <w:tcW w:w="850"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firstLine="108"/>
              <w:jc w:val="center"/>
              <w:rPr>
                <w:rFonts w:eastAsiaTheme="minorEastAsia"/>
                <w:b/>
                <w:sz w:val="16"/>
                <w:szCs w:val="16"/>
                <w:lang w:eastAsia="en-US"/>
              </w:rPr>
            </w:pPr>
            <w:r w:rsidRPr="00E445D9">
              <w:rPr>
                <w:rFonts w:eastAsiaTheme="minorEastAsia"/>
                <w:b/>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firstLine="108"/>
              <w:jc w:val="center"/>
              <w:rPr>
                <w:rFonts w:eastAsiaTheme="minorEastAsia"/>
                <w:b/>
                <w:sz w:val="16"/>
                <w:szCs w:val="16"/>
                <w:lang w:eastAsia="en-US"/>
              </w:rPr>
            </w:pPr>
            <w:r w:rsidRPr="00E445D9">
              <w:rPr>
                <w:rFonts w:eastAsiaTheme="minorEastAsia"/>
                <w:b/>
                <w:sz w:val="16"/>
                <w:szCs w:val="16"/>
                <w:lang w:eastAsia="en-US"/>
              </w:rPr>
              <w:t>105965,92</w:t>
            </w:r>
          </w:p>
        </w:tc>
        <w:tc>
          <w:tcPr>
            <w:tcW w:w="993"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firstLine="108"/>
              <w:jc w:val="center"/>
              <w:rPr>
                <w:rFonts w:eastAsiaTheme="minorEastAsia"/>
                <w:b/>
                <w:sz w:val="16"/>
                <w:szCs w:val="16"/>
                <w:lang w:eastAsia="en-US"/>
              </w:rPr>
            </w:pPr>
            <w:r w:rsidRPr="00E445D9">
              <w:rPr>
                <w:rFonts w:eastAsiaTheme="minorEastAsia"/>
                <w:b/>
                <w:sz w:val="16"/>
                <w:szCs w:val="16"/>
                <w:lang w:eastAsia="en-US"/>
              </w:rPr>
              <w:t>96151,21</w:t>
            </w:r>
          </w:p>
        </w:tc>
        <w:tc>
          <w:tcPr>
            <w:tcW w:w="709"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right="-107"/>
              <w:jc w:val="center"/>
              <w:rPr>
                <w:rFonts w:eastAsiaTheme="minorEastAsia"/>
                <w:b/>
                <w:sz w:val="16"/>
                <w:szCs w:val="16"/>
                <w:lang w:eastAsia="en-US"/>
              </w:rPr>
            </w:pPr>
            <w:r w:rsidRPr="00E445D9">
              <w:rPr>
                <w:rFonts w:eastAsiaTheme="minorEastAsia"/>
                <w:b/>
                <w:sz w:val="16"/>
                <w:szCs w:val="16"/>
                <w:lang w:eastAsia="en-US"/>
              </w:rPr>
              <w:t>55507,07</w:t>
            </w: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adjustRightInd w:val="0"/>
              <w:ind w:left="-108" w:firstLine="108"/>
              <w:jc w:val="center"/>
              <w:rPr>
                <w:rFonts w:eastAsiaTheme="minorEastAsia"/>
                <w:b/>
                <w:sz w:val="16"/>
                <w:szCs w:val="16"/>
                <w:lang w:eastAsia="en-US"/>
              </w:rPr>
            </w:pPr>
            <w:r w:rsidRPr="00E445D9">
              <w:rPr>
                <w:rFonts w:eastAsiaTheme="minorEastAsia"/>
                <w:b/>
                <w:sz w:val="16"/>
                <w:szCs w:val="16"/>
                <w:lang w:eastAsia="en-US"/>
              </w:rPr>
              <w:t>275593,47</w:t>
            </w: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b/>
                <w:sz w:val="16"/>
                <w:szCs w:val="16"/>
              </w:rPr>
            </w:pPr>
            <w:r w:rsidRPr="00E445D9">
              <w:rPr>
                <w:b/>
                <w:sz w:val="16"/>
                <w:szCs w:val="16"/>
              </w:rPr>
              <w:t>152021,27</w:t>
            </w:r>
          </w:p>
        </w:tc>
        <w:tc>
          <w:tcPr>
            <w:tcW w:w="992" w:type="dxa"/>
            <w:tcBorders>
              <w:top w:val="single" w:sz="4" w:space="0" w:color="auto"/>
              <w:left w:val="single" w:sz="4" w:space="0" w:color="auto"/>
              <w:bottom w:val="single" w:sz="4" w:space="0" w:color="auto"/>
              <w:right w:val="single" w:sz="4" w:space="0" w:color="auto"/>
            </w:tcBorders>
          </w:tcPr>
          <w:p w:rsidR="00C8649E" w:rsidRPr="00E445D9" w:rsidRDefault="00C8649E" w:rsidP="00371B2A">
            <w:pPr>
              <w:jc w:val="center"/>
              <w:rPr>
                <w:b/>
                <w:bCs/>
                <w:sz w:val="16"/>
                <w:szCs w:val="16"/>
              </w:rPr>
            </w:pPr>
            <w:r w:rsidRPr="00E445D9">
              <w:rPr>
                <w:b/>
                <w:bCs/>
                <w:sz w:val="16"/>
                <w:szCs w:val="16"/>
              </w:rPr>
              <w:t>120112,67</w:t>
            </w:r>
          </w:p>
        </w:tc>
        <w:tc>
          <w:tcPr>
            <w:tcW w:w="992" w:type="dxa"/>
          </w:tcPr>
          <w:p w:rsidR="00C8649E" w:rsidRPr="00E445D9" w:rsidRDefault="00C8649E" w:rsidP="00C8649E">
            <w:pPr>
              <w:jc w:val="center"/>
              <w:rPr>
                <w:bCs/>
                <w:sz w:val="16"/>
                <w:szCs w:val="16"/>
              </w:rPr>
            </w:pPr>
            <w:r w:rsidRPr="00E445D9">
              <w:rPr>
                <w:bCs/>
                <w:sz w:val="16"/>
                <w:szCs w:val="16"/>
              </w:rPr>
              <w:t>1030,93</w:t>
            </w:r>
          </w:p>
        </w:tc>
        <w:tc>
          <w:tcPr>
            <w:tcW w:w="992" w:type="dxa"/>
          </w:tcPr>
          <w:p w:rsidR="00C8649E" w:rsidRPr="00E445D9" w:rsidRDefault="00C8649E" w:rsidP="00C8649E">
            <w:pPr>
              <w:jc w:val="center"/>
              <w:rPr>
                <w:bCs/>
                <w:sz w:val="16"/>
                <w:szCs w:val="16"/>
              </w:rPr>
            </w:pPr>
            <w:r w:rsidRPr="00E445D9">
              <w:rPr>
                <w:bCs/>
                <w:sz w:val="16"/>
                <w:szCs w:val="16"/>
              </w:rPr>
              <w:t>92887,02</w:t>
            </w:r>
          </w:p>
        </w:tc>
        <w:tc>
          <w:tcPr>
            <w:tcW w:w="992" w:type="dxa"/>
          </w:tcPr>
          <w:p w:rsidR="00C8649E" w:rsidRPr="00E445D9" w:rsidRDefault="00C8649E" w:rsidP="00C8649E">
            <w:pPr>
              <w:jc w:val="center"/>
              <w:rPr>
                <w:bCs/>
                <w:sz w:val="16"/>
                <w:szCs w:val="16"/>
              </w:rPr>
            </w:pPr>
            <w:r w:rsidRPr="00E445D9">
              <w:rPr>
                <w:bCs/>
                <w:sz w:val="16"/>
                <w:szCs w:val="16"/>
              </w:rPr>
              <w:t>92887,02</w:t>
            </w:r>
          </w:p>
        </w:tc>
        <w:tc>
          <w:tcPr>
            <w:tcW w:w="567" w:type="dxa"/>
          </w:tcPr>
          <w:p w:rsidR="00C8649E" w:rsidRPr="00E445D9" w:rsidRDefault="00C8649E" w:rsidP="00371B2A">
            <w:pPr>
              <w:jc w:val="center"/>
              <w:rPr>
                <w:b/>
                <w:bCs/>
                <w:sz w:val="16"/>
                <w:szCs w:val="16"/>
              </w:rPr>
            </w:pPr>
            <w:r w:rsidRPr="00E445D9">
              <w:rPr>
                <w:b/>
                <w:bCs/>
                <w:sz w:val="16"/>
                <w:szCs w:val="16"/>
              </w:rPr>
              <w:t>0,00</w:t>
            </w:r>
          </w:p>
        </w:tc>
        <w:tc>
          <w:tcPr>
            <w:tcW w:w="567" w:type="dxa"/>
          </w:tcPr>
          <w:p w:rsidR="00C8649E" w:rsidRPr="00E445D9" w:rsidRDefault="00C8649E" w:rsidP="00371B2A">
            <w:pPr>
              <w:jc w:val="center"/>
              <w:rPr>
                <w:b/>
                <w:bCs/>
                <w:sz w:val="16"/>
                <w:szCs w:val="16"/>
              </w:rPr>
            </w:pPr>
            <w:r w:rsidRPr="00E445D9">
              <w:rPr>
                <w:b/>
                <w:bCs/>
                <w:sz w:val="16"/>
                <w:szCs w:val="16"/>
              </w:rPr>
              <w:t>0,00</w:t>
            </w:r>
          </w:p>
        </w:tc>
        <w:tc>
          <w:tcPr>
            <w:tcW w:w="567" w:type="dxa"/>
          </w:tcPr>
          <w:p w:rsidR="00C8649E" w:rsidRPr="00E445D9" w:rsidRDefault="00C8649E" w:rsidP="00371B2A">
            <w:pPr>
              <w:jc w:val="center"/>
              <w:rPr>
                <w:b/>
                <w:bCs/>
                <w:sz w:val="16"/>
                <w:szCs w:val="16"/>
              </w:rPr>
            </w:pPr>
            <w:r w:rsidRPr="00E445D9">
              <w:rPr>
                <w:b/>
                <w:bCs/>
                <w:sz w:val="16"/>
                <w:szCs w:val="16"/>
              </w:rPr>
              <w:t>0,00</w:t>
            </w:r>
          </w:p>
        </w:tc>
      </w:tr>
      <w:tr w:rsidR="00E445D9" w:rsidRPr="00E445D9" w:rsidTr="004E1420">
        <w:trPr>
          <w:trHeight w:val="247"/>
        </w:trPr>
        <w:tc>
          <w:tcPr>
            <w:tcW w:w="426" w:type="dxa"/>
            <w:vMerge w:val="restart"/>
            <w:tcBorders>
              <w:left w:val="single" w:sz="4" w:space="0" w:color="auto"/>
              <w:right w:val="single" w:sz="4" w:space="0" w:color="auto"/>
            </w:tcBorders>
          </w:tcPr>
          <w:p w:rsidR="00371B2A" w:rsidRPr="00E445D9" w:rsidRDefault="00371B2A" w:rsidP="00371B2A">
            <w:pPr>
              <w:ind w:left="-142" w:right="-108"/>
              <w:jc w:val="center"/>
              <w:rPr>
                <w:sz w:val="16"/>
                <w:szCs w:val="16"/>
              </w:rPr>
            </w:pPr>
            <w:r w:rsidRPr="00E445D9">
              <w:rPr>
                <w:sz w:val="16"/>
                <w:szCs w:val="16"/>
              </w:rPr>
              <w:t>2.1.</w:t>
            </w:r>
          </w:p>
        </w:tc>
        <w:tc>
          <w:tcPr>
            <w:tcW w:w="1985" w:type="dxa"/>
            <w:vMerge w:val="restart"/>
            <w:tcBorders>
              <w:left w:val="single" w:sz="4" w:space="0" w:color="auto"/>
              <w:right w:val="single" w:sz="4" w:space="0" w:color="auto"/>
            </w:tcBorders>
          </w:tcPr>
          <w:p w:rsidR="00371B2A" w:rsidRPr="00E445D9" w:rsidRDefault="00371B2A" w:rsidP="00371B2A">
            <w:pPr>
              <w:adjustRightInd w:val="0"/>
              <w:rPr>
                <w:sz w:val="16"/>
                <w:szCs w:val="16"/>
              </w:rPr>
            </w:pPr>
            <w:r w:rsidRPr="00E445D9">
              <w:rPr>
                <w:sz w:val="16"/>
                <w:szCs w:val="16"/>
              </w:rPr>
              <w:t>Благоустройство территорий, детских и спортивных площадок</w:t>
            </w:r>
          </w:p>
          <w:p w:rsidR="00371B2A" w:rsidRPr="00E445D9" w:rsidRDefault="00371B2A" w:rsidP="00371B2A">
            <w:pPr>
              <w:rPr>
                <w:sz w:val="16"/>
                <w:szCs w:val="16"/>
              </w:rPr>
            </w:pPr>
            <w:r w:rsidRPr="00E445D9">
              <w:rPr>
                <w:sz w:val="16"/>
                <w:szCs w:val="16"/>
              </w:rPr>
              <w:t>(Приложение № 1 к подпрограмме № 2)</w:t>
            </w:r>
          </w:p>
          <w:p w:rsidR="00371B2A" w:rsidRPr="00E445D9" w:rsidRDefault="00371B2A"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p w:rsidR="00D04A71" w:rsidRPr="00E445D9" w:rsidRDefault="00D04A71" w:rsidP="00371B2A">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 xml:space="preserve">21 8 01 92610        </w:t>
            </w: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r w:rsidRPr="00E445D9">
              <w:rPr>
                <w:rFonts w:eastAsiaTheme="minorEastAsia"/>
                <w:sz w:val="16"/>
                <w:szCs w:val="16"/>
                <w:lang w:val="en-US" w:eastAsia="en-US"/>
              </w:rPr>
              <w:t xml:space="preserve">                    </w:t>
            </w:r>
            <w:r w:rsidRPr="00E445D9">
              <w:rPr>
                <w:rFonts w:eastAsiaTheme="minorEastAsia"/>
                <w:sz w:val="16"/>
                <w:szCs w:val="16"/>
                <w:lang w:eastAsia="en-US"/>
              </w:rPr>
              <w:t xml:space="preserve">   </w:t>
            </w:r>
          </w:p>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94800,00</w:t>
            </w:r>
          </w:p>
          <w:p w:rsidR="00371B2A" w:rsidRPr="00E445D9"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89791,42</w:t>
            </w:r>
          </w:p>
          <w:p w:rsidR="00371B2A" w:rsidRPr="00E445D9" w:rsidRDefault="00371B2A" w:rsidP="00371B2A">
            <w:pP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right="-107"/>
              <w:jc w:val="center"/>
              <w:rPr>
                <w:rFonts w:eastAsiaTheme="minorEastAsia"/>
                <w:sz w:val="16"/>
                <w:szCs w:val="16"/>
                <w:lang w:eastAsia="en-US"/>
              </w:rPr>
            </w:pPr>
            <w:r w:rsidRPr="00E445D9">
              <w:rPr>
                <w:rFonts w:eastAsiaTheme="minorEastAsia"/>
                <w:sz w:val="16"/>
                <w:szCs w:val="16"/>
                <w:lang w:eastAsia="en-US"/>
              </w:rPr>
              <w:t xml:space="preserve">44478,80                   </w:t>
            </w:r>
          </w:p>
          <w:p w:rsidR="00371B2A" w:rsidRPr="00E445D9" w:rsidRDefault="00371B2A" w:rsidP="00371B2A">
            <w:pPr>
              <w:adjustRightInd w:val="0"/>
              <w:ind w:left="-108" w:right="-107"/>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 xml:space="preserve">46819,26                    </w:t>
            </w:r>
          </w:p>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39751,36</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992"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c>
          <w:tcPr>
            <w:tcW w:w="567" w:type="dxa"/>
          </w:tcPr>
          <w:p w:rsidR="00371B2A" w:rsidRPr="00E445D9" w:rsidRDefault="00371B2A" w:rsidP="00371B2A">
            <w:pPr>
              <w:jc w:val="center"/>
              <w:rPr>
                <w:sz w:val="16"/>
                <w:szCs w:val="16"/>
              </w:rPr>
            </w:pPr>
          </w:p>
        </w:tc>
      </w:tr>
      <w:tr w:rsidR="00E445D9" w:rsidRPr="00E445D9" w:rsidTr="002B48EA">
        <w:trPr>
          <w:trHeight w:val="239"/>
        </w:trPr>
        <w:tc>
          <w:tcPr>
            <w:tcW w:w="426" w:type="dxa"/>
            <w:vMerge/>
            <w:tcBorders>
              <w:left w:val="single" w:sz="4" w:space="0" w:color="auto"/>
              <w:right w:val="single" w:sz="4" w:space="0" w:color="auto"/>
            </w:tcBorders>
          </w:tcPr>
          <w:p w:rsidR="002B48EA" w:rsidRPr="00E445D9" w:rsidRDefault="002B48EA" w:rsidP="00371B2A">
            <w:pPr>
              <w:ind w:left="-142" w:right="-108"/>
              <w:jc w:val="center"/>
              <w:rPr>
                <w:sz w:val="16"/>
                <w:szCs w:val="16"/>
              </w:rPr>
            </w:pPr>
          </w:p>
        </w:tc>
        <w:tc>
          <w:tcPr>
            <w:tcW w:w="1985" w:type="dxa"/>
            <w:vMerge/>
            <w:tcBorders>
              <w:left w:val="single" w:sz="4" w:space="0" w:color="auto"/>
              <w:right w:val="single" w:sz="4" w:space="0" w:color="auto"/>
            </w:tcBorders>
          </w:tcPr>
          <w:p w:rsidR="002B48EA" w:rsidRPr="00E445D9" w:rsidRDefault="002B48EA"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851</w:t>
            </w:r>
          </w:p>
          <w:p w:rsidR="002B48EA" w:rsidRPr="00E445D9" w:rsidRDefault="002B48E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0503</w:t>
            </w:r>
          </w:p>
        </w:tc>
        <w:tc>
          <w:tcPr>
            <w:tcW w:w="709"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 xml:space="preserve">21 8 01 </w:t>
            </w:r>
            <w:r w:rsidRPr="00E445D9">
              <w:rPr>
                <w:sz w:val="16"/>
                <w:szCs w:val="16"/>
                <w:lang w:val="en-US"/>
              </w:rPr>
              <w:t>S</w:t>
            </w:r>
            <w:r w:rsidRPr="00E445D9">
              <w:rPr>
                <w:sz w:val="16"/>
                <w:szCs w:val="16"/>
              </w:rPr>
              <w:t xml:space="preserve">2610        </w:t>
            </w:r>
          </w:p>
        </w:tc>
        <w:tc>
          <w:tcPr>
            <w:tcW w:w="567"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r w:rsidRPr="00E445D9">
              <w:rPr>
                <w:rFonts w:eastAsiaTheme="minorEastAsia"/>
                <w:sz w:val="16"/>
                <w:szCs w:val="16"/>
                <w:lang w:val="en-US" w:eastAsia="en-US"/>
              </w:rPr>
              <w:t xml:space="preserve">                    </w:t>
            </w:r>
            <w:r w:rsidRPr="00E445D9">
              <w:rPr>
                <w:rFonts w:eastAsiaTheme="minorEastAsia"/>
                <w:sz w:val="16"/>
                <w:szCs w:val="16"/>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4989,47</w:t>
            </w:r>
          </w:p>
          <w:p w:rsidR="002B48EA" w:rsidRPr="00E445D9" w:rsidRDefault="002B48E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4725,86</w:t>
            </w:r>
          </w:p>
          <w:p w:rsidR="002B48EA" w:rsidRPr="00E445D9" w:rsidRDefault="002B48EA" w:rsidP="00371B2A">
            <w:pP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adjustRightInd w:val="0"/>
              <w:ind w:left="-108" w:right="-107"/>
              <w:jc w:val="center"/>
              <w:rPr>
                <w:rFonts w:eastAsiaTheme="minorEastAsia"/>
                <w:sz w:val="16"/>
                <w:szCs w:val="16"/>
                <w:lang w:eastAsia="en-US"/>
              </w:rPr>
            </w:pPr>
            <w:r w:rsidRPr="00E445D9">
              <w:rPr>
                <w:rFonts w:eastAsiaTheme="minorEastAsia"/>
                <w:sz w:val="16"/>
                <w:szCs w:val="16"/>
                <w:lang w:eastAsia="en-US"/>
              </w:rPr>
              <w:t>2340,99</w:t>
            </w:r>
          </w:p>
          <w:p w:rsidR="002B48EA" w:rsidRPr="00E445D9" w:rsidRDefault="002B48EA" w:rsidP="00371B2A">
            <w:pPr>
              <w:adjustRightInd w:val="0"/>
              <w:ind w:left="-108" w:right="-107"/>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adjustRightInd w:val="0"/>
              <w:jc w:val="both"/>
              <w:rPr>
                <w:rFonts w:eastAsiaTheme="minorEastAsia"/>
                <w:sz w:val="16"/>
                <w:szCs w:val="16"/>
                <w:lang w:eastAsia="en-US"/>
              </w:rPr>
            </w:pPr>
            <w:r w:rsidRPr="00E445D9">
              <w:rPr>
                <w:rFonts w:eastAsiaTheme="minorEastAsia"/>
                <w:sz w:val="16"/>
                <w:szCs w:val="16"/>
                <w:lang w:eastAsia="en-US"/>
              </w:rPr>
              <w:t xml:space="preserve">  1448,02</w:t>
            </w:r>
          </w:p>
          <w:p w:rsidR="002B48EA" w:rsidRPr="00E445D9" w:rsidRDefault="002B48EA"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1229,42</w:t>
            </w:r>
          </w:p>
        </w:tc>
        <w:tc>
          <w:tcPr>
            <w:tcW w:w="992" w:type="dxa"/>
            <w:tcBorders>
              <w:top w:val="single" w:sz="4" w:space="0" w:color="auto"/>
              <w:left w:val="single" w:sz="4" w:space="0" w:color="auto"/>
              <w:bottom w:val="single" w:sz="4" w:space="0" w:color="auto"/>
              <w:right w:val="single" w:sz="4" w:space="0" w:color="auto"/>
            </w:tcBorders>
          </w:tcPr>
          <w:p w:rsidR="002B48EA" w:rsidRPr="00E445D9" w:rsidRDefault="002B48EA" w:rsidP="00371B2A">
            <w:pPr>
              <w:jc w:val="center"/>
              <w:rPr>
                <w:sz w:val="16"/>
                <w:szCs w:val="16"/>
              </w:rPr>
            </w:pPr>
            <w:r w:rsidRPr="00E445D9">
              <w:rPr>
                <w:sz w:val="16"/>
                <w:szCs w:val="16"/>
              </w:rPr>
              <w:t>93078,05</w:t>
            </w:r>
          </w:p>
        </w:tc>
        <w:tc>
          <w:tcPr>
            <w:tcW w:w="992" w:type="dxa"/>
          </w:tcPr>
          <w:p w:rsidR="002B48EA" w:rsidRPr="00E445D9" w:rsidRDefault="002B48EA" w:rsidP="002B48EA">
            <w:pPr>
              <w:jc w:val="center"/>
              <w:rPr>
                <w:sz w:val="16"/>
                <w:szCs w:val="16"/>
              </w:rPr>
            </w:pPr>
            <w:r w:rsidRPr="00E445D9">
              <w:rPr>
                <w:sz w:val="16"/>
                <w:szCs w:val="16"/>
              </w:rPr>
              <w:t>1030,93</w:t>
            </w:r>
          </w:p>
        </w:tc>
        <w:tc>
          <w:tcPr>
            <w:tcW w:w="992" w:type="dxa"/>
          </w:tcPr>
          <w:p w:rsidR="002B48EA" w:rsidRPr="00E445D9" w:rsidRDefault="002B48EA" w:rsidP="002B48EA">
            <w:pPr>
              <w:jc w:val="center"/>
              <w:rPr>
                <w:sz w:val="16"/>
                <w:szCs w:val="16"/>
              </w:rPr>
            </w:pPr>
            <w:r w:rsidRPr="00E445D9">
              <w:rPr>
                <w:sz w:val="16"/>
                <w:szCs w:val="16"/>
              </w:rPr>
              <w:t>92887,02</w:t>
            </w:r>
          </w:p>
        </w:tc>
        <w:tc>
          <w:tcPr>
            <w:tcW w:w="992" w:type="dxa"/>
          </w:tcPr>
          <w:p w:rsidR="002B48EA" w:rsidRPr="00E445D9" w:rsidRDefault="002B48EA" w:rsidP="002B48EA">
            <w:pPr>
              <w:jc w:val="center"/>
              <w:rPr>
                <w:sz w:val="16"/>
                <w:szCs w:val="16"/>
              </w:rPr>
            </w:pPr>
            <w:r w:rsidRPr="00E445D9">
              <w:rPr>
                <w:sz w:val="16"/>
                <w:szCs w:val="16"/>
              </w:rPr>
              <w:t>92887,02</w:t>
            </w:r>
          </w:p>
        </w:tc>
        <w:tc>
          <w:tcPr>
            <w:tcW w:w="567" w:type="dxa"/>
          </w:tcPr>
          <w:p w:rsidR="002B48EA" w:rsidRPr="00E445D9" w:rsidRDefault="002B48EA" w:rsidP="00371B2A">
            <w:pPr>
              <w:jc w:val="center"/>
              <w:rPr>
                <w:sz w:val="16"/>
                <w:szCs w:val="16"/>
              </w:rPr>
            </w:pPr>
            <w:r w:rsidRPr="00E445D9">
              <w:rPr>
                <w:sz w:val="16"/>
                <w:szCs w:val="16"/>
              </w:rPr>
              <w:t>0,00</w:t>
            </w:r>
          </w:p>
        </w:tc>
        <w:tc>
          <w:tcPr>
            <w:tcW w:w="567" w:type="dxa"/>
          </w:tcPr>
          <w:p w:rsidR="002B48EA" w:rsidRPr="00E445D9" w:rsidRDefault="002B48EA" w:rsidP="00371B2A">
            <w:pPr>
              <w:jc w:val="center"/>
              <w:rPr>
                <w:sz w:val="16"/>
                <w:szCs w:val="16"/>
              </w:rPr>
            </w:pPr>
            <w:r w:rsidRPr="00E445D9">
              <w:rPr>
                <w:sz w:val="16"/>
                <w:szCs w:val="16"/>
              </w:rPr>
              <w:t>0,00</w:t>
            </w:r>
          </w:p>
        </w:tc>
        <w:tc>
          <w:tcPr>
            <w:tcW w:w="567" w:type="dxa"/>
          </w:tcPr>
          <w:p w:rsidR="002B48EA" w:rsidRPr="00E445D9" w:rsidRDefault="002B48EA" w:rsidP="00371B2A">
            <w:pPr>
              <w:jc w:val="center"/>
              <w:rPr>
                <w:sz w:val="16"/>
                <w:szCs w:val="16"/>
              </w:rPr>
            </w:pPr>
            <w:r w:rsidRPr="00E445D9">
              <w:rPr>
                <w:sz w:val="16"/>
                <w:szCs w:val="16"/>
              </w:rPr>
              <w:t>0,00</w:t>
            </w:r>
          </w:p>
        </w:tc>
      </w:tr>
      <w:tr w:rsidR="00E445D9" w:rsidRPr="00E445D9" w:rsidTr="004E1420">
        <w:trPr>
          <w:trHeight w:val="387"/>
        </w:trPr>
        <w:tc>
          <w:tcPr>
            <w:tcW w:w="426" w:type="dxa"/>
            <w:vMerge/>
            <w:tcBorders>
              <w:left w:val="single" w:sz="4" w:space="0" w:color="auto"/>
              <w:bottom w:val="single" w:sz="4" w:space="0" w:color="auto"/>
              <w:right w:val="single" w:sz="4" w:space="0" w:color="auto"/>
            </w:tcBorders>
          </w:tcPr>
          <w:p w:rsidR="00371B2A" w:rsidRPr="00E445D9" w:rsidRDefault="00371B2A" w:rsidP="00371B2A">
            <w:pPr>
              <w:ind w:left="-142" w:right="-108"/>
              <w:jc w:val="center"/>
              <w:rPr>
                <w:sz w:val="16"/>
                <w:szCs w:val="16"/>
              </w:rPr>
            </w:pPr>
          </w:p>
        </w:tc>
        <w:tc>
          <w:tcPr>
            <w:tcW w:w="1985" w:type="dxa"/>
            <w:vMerge/>
            <w:tcBorders>
              <w:left w:val="single" w:sz="4" w:space="0" w:color="auto"/>
              <w:bottom w:val="single" w:sz="4" w:space="0" w:color="auto"/>
              <w:right w:val="single" w:sz="4" w:space="0" w:color="auto"/>
            </w:tcBorders>
          </w:tcPr>
          <w:p w:rsidR="00371B2A" w:rsidRPr="00E445D9" w:rsidRDefault="00371B2A" w:rsidP="00371B2A">
            <w:pPr>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851</w:t>
            </w:r>
          </w:p>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0503</w:t>
            </w:r>
          </w:p>
          <w:p w:rsidR="00371B2A" w:rsidRPr="00E445D9" w:rsidRDefault="00371B2A"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21 8 01 Д2610</w:t>
            </w:r>
          </w:p>
          <w:p w:rsidR="00D04A71" w:rsidRPr="00E445D9" w:rsidRDefault="00D04A71" w:rsidP="00371B2A">
            <w:pPr>
              <w:jc w:val="center"/>
              <w:rPr>
                <w:sz w:val="16"/>
                <w:szCs w:val="16"/>
              </w:rPr>
            </w:pPr>
          </w:p>
          <w:p w:rsidR="00D04A71" w:rsidRPr="00E445D9" w:rsidRDefault="00D04A71" w:rsidP="00371B2A">
            <w:pPr>
              <w:jc w:val="center"/>
              <w:rPr>
                <w:sz w:val="16"/>
                <w:szCs w:val="16"/>
              </w:rPr>
            </w:pPr>
          </w:p>
          <w:p w:rsidR="00D04A71" w:rsidRPr="00E445D9" w:rsidRDefault="00D04A71" w:rsidP="00371B2A">
            <w:pPr>
              <w:jc w:val="center"/>
              <w:rPr>
                <w:sz w:val="16"/>
                <w:szCs w:val="16"/>
              </w:rPr>
            </w:pPr>
          </w:p>
          <w:p w:rsidR="00D04A71" w:rsidRPr="00E445D9" w:rsidRDefault="00D04A71" w:rsidP="00371B2A">
            <w:pPr>
              <w:jc w:val="center"/>
              <w:rPr>
                <w:sz w:val="16"/>
                <w:szCs w:val="16"/>
              </w:rPr>
            </w:pPr>
          </w:p>
          <w:p w:rsidR="00D04A71" w:rsidRPr="00E445D9" w:rsidRDefault="00D04A71" w:rsidP="00371B2A">
            <w:pPr>
              <w:jc w:val="center"/>
              <w:rPr>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lang w:val="en-US"/>
              </w:rPr>
              <w:t xml:space="preserve">244 </w:t>
            </w:r>
          </w:p>
        </w:tc>
        <w:tc>
          <w:tcPr>
            <w:tcW w:w="850"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r w:rsidRPr="00E445D9">
              <w:rPr>
                <w:rFonts w:eastAsiaTheme="minorEastAsia"/>
                <w:sz w:val="16"/>
                <w:szCs w:val="16"/>
                <w:lang w:val="en-US" w:eastAsia="en-US"/>
              </w:rPr>
              <w:t xml:space="preserve">                    </w:t>
            </w:r>
            <w:r w:rsidRPr="00E445D9">
              <w:rPr>
                <w:rFonts w:eastAsiaTheme="minorEastAsia"/>
                <w:sz w:val="16"/>
                <w:szCs w:val="16"/>
                <w:lang w:eastAsia="en-US"/>
              </w:rPr>
              <w:t xml:space="preserve">   </w:t>
            </w:r>
          </w:p>
          <w:p w:rsidR="00371B2A" w:rsidRPr="00E445D9" w:rsidRDefault="00371B2A"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4310,08</w:t>
            </w:r>
          </w:p>
          <w:p w:rsidR="00371B2A" w:rsidRPr="00E445D9" w:rsidRDefault="00371B2A" w:rsidP="00371B2A">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rFonts w:eastAsia="Calibri"/>
                <w:sz w:val="16"/>
                <w:szCs w:val="16"/>
              </w:rPr>
            </w:pPr>
            <w:r w:rsidRPr="00E445D9">
              <w:rPr>
                <w:rFonts w:eastAsia="Calibri"/>
                <w:sz w:val="16"/>
                <w:szCs w:val="16"/>
              </w:rPr>
              <w:t>1010,31</w:t>
            </w:r>
          </w:p>
          <w:p w:rsidR="00371B2A" w:rsidRPr="00E445D9" w:rsidRDefault="00371B2A" w:rsidP="00371B2A">
            <w:pPr>
              <w:jc w:val="center"/>
              <w:rPr>
                <w:rFonts w:eastAsia="Calibri"/>
                <w:sz w:val="16"/>
                <w:szCs w:val="16"/>
              </w:rPr>
            </w:pPr>
          </w:p>
        </w:tc>
        <w:tc>
          <w:tcPr>
            <w:tcW w:w="709"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right="-107"/>
              <w:jc w:val="center"/>
              <w:rPr>
                <w:rFonts w:eastAsiaTheme="minorEastAsia"/>
                <w:sz w:val="16"/>
                <w:szCs w:val="16"/>
                <w:lang w:eastAsia="en-US"/>
              </w:rPr>
            </w:pPr>
            <w:r w:rsidRPr="00E445D9">
              <w:rPr>
                <w:rFonts w:eastAsiaTheme="minorEastAsia"/>
                <w:sz w:val="16"/>
                <w:szCs w:val="16"/>
                <w:lang w:eastAsia="en-US"/>
              </w:rPr>
              <w:t>8327,53</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 xml:space="preserve">7885,51    </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2833,10</w:t>
            </w:r>
          </w:p>
        </w:tc>
        <w:tc>
          <w:tcPr>
            <w:tcW w:w="992" w:type="dxa"/>
            <w:tcBorders>
              <w:top w:val="single" w:sz="4" w:space="0" w:color="auto"/>
              <w:left w:val="single" w:sz="4" w:space="0" w:color="auto"/>
              <w:bottom w:val="single" w:sz="4" w:space="0" w:color="auto"/>
              <w:right w:val="single" w:sz="4" w:space="0" w:color="auto"/>
            </w:tcBorders>
          </w:tcPr>
          <w:p w:rsidR="00371B2A" w:rsidRPr="00E445D9" w:rsidRDefault="00371B2A" w:rsidP="00371B2A">
            <w:pPr>
              <w:jc w:val="center"/>
              <w:rPr>
                <w:sz w:val="16"/>
                <w:szCs w:val="16"/>
              </w:rPr>
            </w:pPr>
            <w:r w:rsidRPr="00E445D9">
              <w:rPr>
                <w:sz w:val="16"/>
                <w:szCs w:val="16"/>
              </w:rPr>
              <w:t>850,19</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992"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c>
          <w:tcPr>
            <w:tcW w:w="567" w:type="dxa"/>
          </w:tcPr>
          <w:p w:rsidR="00371B2A" w:rsidRPr="00E445D9" w:rsidRDefault="00371B2A" w:rsidP="00371B2A">
            <w:pPr>
              <w:jc w:val="center"/>
              <w:rPr>
                <w:sz w:val="16"/>
                <w:szCs w:val="16"/>
              </w:rPr>
            </w:pPr>
            <w:r w:rsidRPr="00E445D9">
              <w:rPr>
                <w:sz w:val="16"/>
                <w:szCs w:val="16"/>
              </w:rPr>
              <w:t>0,00</w:t>
            </w:r>
          </w:p>
        </w:tc>
      </w:tr>
      <w:tr w:rsidR="00E445D9" w:rsidRPr="00E445D9" w:rsidTr="00EB3C4F">
        <w:trPr>
          <w:trHeight w:val="136"/>
        </w:trPr>
        <w:tc>
          <w:tcPr>
            <w:tcW w:w="426" w:type="dxa"/>
            <w:tcBorders>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lastRenderedPageBreak/>
              <w:t>1</w:t>
            </w:r>
          </w:p>
        </w:tc>
        <w:tc>
          <w:tcPr>
            <w:tcW w:w="1985" w:type="dxa"/>
            <w:tcBorders>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D04A71" w:rsidRPr="00E445D9" w:rsidRDefault="00D04A71" w:rsidP="00EB3C4F">
            <w:pPr>
              <w:jc w:val="center"/>
              <w:rPr>
                <w:sz w:val="16"/>
                <w:szCs w:val="16"/>
              </w:rPr>
            </w:pPr>
            <w:r w:rsidRPr="00E445D9">
              <w:rPr>
                <w:sz w:val="16"/>
                <w:szCs w:val="16"/>
              </w:rPr>
              <w:t>14</w:t>
            </w:r>
          </w:p>
        </w:tc>
        <w:tc>
          <w:tcPr>
            <w:tcW w:w="992" w:type="dxa"/>
            <w:vAlign w:val="center"/>
          </w:tcPr>
          <w:p w:rsidR="00D04A71" w:rsidRPr="00E445D9" w:rsidRDefault="00D04A71" w:rsidP="00EB3C4F">
            <w:pPr>
              <w:jc w:val="center"/>
              <w:rPr>
                <w:sz w:val="16"/>
                <w:szCs w:val="16"/>
              </w:rPr>
            </w:pPr>
            <w:r w:rsidRPr="00E445D9">
              <w:rPr>
                <w:sz w:val="16"/>
                <w:szCs w:val="16"/>
              </w:rPr>
              <w:t>15</w:t>
            </w:r>
          </w:p>
        </w:tc>
        <w:tc>
          <w:tcPr>
            <w:tcW w:w="992" w:type="dxa"/>
            <w:vAlign w:val="center"/>
          </w:tcPr>
          <w:p w:rsidR="00D04A71" w:rsidRPr="00E445D9" w:rsidRDefault="00D04A71" w:rsidP="00EB3C4F">
            <w:pPr>
              <w:jc w:val="center"/>
              <w:rPr>
                <w:sz w:val="16"/>
                <w:szCs w:val="16"/>
              </w:rPr>
            </w:pPr>
            <w:r w:rsidRPr="00E445D9">
              <w:rPr>
                <w:sz w:val="16"/>
                <w:szCs w:val="16"/>
              </w:rPr>
              <w:t>16</w:t>
            </w:r>
          </w:p>
        </w:tc>
        <w:tc>
          <w:tcPr>
            <w:tcW w:w="992" w:type="dxa"/>
            <w:vAlign w:val="center"/>
          </w:tcPr>
          <w:p w:rsidR="00D04A71" w:rsidRPr="00E445D9" w:rsidRDefault="00D04A71" w:rsidP="00EB3C4F">
            <w:pPr>
              <w:jc w:val="center"/>
              <w:rPr>
                <w:sz w:val="16"/>
                <w:szCs w:val="16"/>
              </w:rPr>
            </w:pPr>
            <w:r w:rsidRPr="00E445D9">
              <w:rPr>
                <w:sz w:val="16"/>
                <w:szCs w:val="16"/>
              </w:rPr>
              <w:t>17</w:t>
            </w:r>
          </w:p>
        </w:tc>
        <w:tc>
          <w:tcPr>
            <w:tcW w:w="567" w:type="dxa"/>
          </w:tcPr>
          <w:p w:rsidR="00D04A71" w:rsidRPr="00E445D9" w:rsidRDefault="00D04A71" w:rsidP="00EB3C4F">
            <w:pPr>
              <w:jc w:val="center"/>
              <w:rPr>
                <w:sz w:val="16"/>
                <w:szCs w:val="16"/>
              </w:rPr>
            </w:pPr>
            <w:r w:rsidRPr="00E445D9">
              <w:rPr>
                <w:sz w:val="16"/>
                <w:szCs w:val="16"/>
              </w:rPr>
              <w:t>18</w:t>
            </w:r>
          </w:p>
        </w:tc>
        <w:tc>
          <w:tcPr>
            <w:tcW w:w="567" w:type="dxa"/>
          </w:tcPr>
          <w:p w:rsidR="00D04A71" w:rsidRPr="00E445D9" w:rsidRDefault="00D04A71" w:rsidP="00EB3C4F">
            <w:pPr>
              <w:jc w:val="center"/>
              <w:rPr>
                <w:sz w:val="16"/>
                <w:szCs w:val="16"/>
              </w:rPr>
            </w:pPr>
            <w:r w:rsidRPr="00E445D9">
              <w:rPr>
                <w:sz w:val="16"/>
                <w:szCs w:val="16"/>
              </w:rPr>
              <w:t>19</w:t>
            </w:r>
          </w:p>
        </w:tc>
        <w:tc>
          <w:tcPr>
            <w:tcW w:w="567" w:type="dxa"/>
          </w:tcPr>
          <w:p w:rsidR="00D04A71" w:rsidRPr="00E445D9" w:rsidRDefault="00D04A71" w:rsidP="00EB3C4F">
            <w:pPr>
              <w:jc w:val="center"/>
              <w:rPr>
                <w:sz w:val="16"/>
                <w:szCs w:val="16"/>
              </w:rPr>
            </w:pPr>
            <w:r w:rsidRPr="00E445D9">
              <w:rPr>
                <w:sz w:val="16"/>
                <w:szCs w:val="16"/>
              </w:rPr>
              <w:t>20</w:t>
            </w:r>
          </w:p>
        </w:tc>
      </w:tr>
      <w:tr w:rsidR="00E445D9" w:rsidRPr="00E445D9" w:rsidTr="004E1420">
        <w:trPr>
          <w:trHeight w:val="387"/>
        </w:trPr>
        <w:tc>
          <w:tcPr>
            <w:tcW w:w="426" w:type="dxa"/>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2.2.</w:t>
            </w:r>
          </w:p>
        </w:tc>
        <w:tc>
          <w:tcPr>
            <w:tcW w:w="1985" w:type="dxa"/>
            <w:tcBorders>
              <w:left w:val="single" w:sz="4" w:space="0" w:color="auto"/>
              <w:right w:val="single" w:sz="4" w:space="0" w:color="auto"/>
            </w:tcBorders>
          </w:tcPr>
          <w:p w:rsidR="00D04A71" w:rsidRPr="00E445D9" w:rsidRDefault="00D04A71" w:rsidP="00371B2A">
            <w:pPr>
              <w:adjustRightInd w:val="0"/>
              <w:rPr>
                <w:sz w:val="16"/>
                <w:szCs w:val="16"/>
              </w:rPr>
            </w:pPr>
            <w:r w:rsidRPr="00E445D9">
              <w:rPr>
                <w:sz w:val="16"/>
                <w:szCs w:val="16"/>
              </w:rPr>
              <w:t>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 3 к подпрограмме № 2)</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851</w:t>
            </w:r>
          </w:p>
          <w:p w:rsidR="00D04A71" w:rsidRPr="00E445D9" w:rsidRDefault="00D04A71"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0503</w:t>
            </w:r>
          </w:p>
          <w:p w:rsidR="00D04A71" w:rsidRPr="00E445D9" w:rsidRDefault="00D04A71" w:rsidP="00371B2A">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 xml:space="preserve">21 9 02 </w:t>
            </w:r>
            <w:r w:rsidRPr="00E445D9">
              <w:rPr>
                <w:sz w:val="16"/>
                <w:szCs w:val="16"/>
                <w:lang w:val="en-US"/>
              </w:rPr>
              <w:t>R505</w:t>
            </w:r>
            <w:r w:rsidRPr="00E445D9">
              <w:rPr>
                <w:sz w:val="16"/>
                <w:szCs w:val="16"/>
              </w:rPr>
              <w:t>Ш</w:t>
            </w: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lang w:val="en-US"/>
              </w:rPr>
            </w:pPr>
            <w:r w:rsidRPr="00E445D9">
              <w:rPr>
                <w:sz w:val="16"/>
                <w:szCs w:val="16"/>
                <w:lang w:val="en-US"/>
              </w:rPr>
              <w:t>244</w:t>
            </w:r>
          </w:p>
          <w:p w:rsidR="00D04A71" w:rsidRPr="00E445D9" w:rsidRDefault="00D04A71" w:rsidP="00371B2A">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216133,30</w:t>
            </w:r>
          </w:p>
          <w:p w:rsidR="00D04A71" w:rsidRPr="00E445D9" w:rsidRDefault="00D04A71" w:rsidP="00371B2A">
            <w:pPr>
              <w:adjustRightInd w:val="0"/>
              <w:jc w:val="both"/>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106140,39</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24 662,91</w:t>
            </w:r>
          </w:p>
        </w:tc>
        <w:tc>
          <w:tcPr>
            <w:tcW w:w="992" w:type="dxa"/>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D04A71">
        <w:trPr>
          <w:trHeight w:val="291"/>
        </w:trPr>
        <w:tc>
          <w:tcPr>
            <w:tcW w:w="426" w:type="dxa"/>
            <w:tcBorders>
              <w:left w:val="single" w:sz="4" w:space="0" w:color="auto"/>
              <w:bottom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2.3.</w:t>
            </w:r>
          </w:p>
        </w:tc>
        <w:tc>
          <w:tcPr>
            <w:tcW w:w="1985" w:type="dxa"/>
            <w:tcBorders>
              <w:left w:val="single" w:sz="4" w:space="0" w:color="auto"/>
              <w:bottom w:val="single" w:sz="4" w:space="0" w:color="auto"/>
              <w:right w:val="single" w:sz="4" w:space="0" w:color="auto"/>
            </w:tcBorders>
          </w:tcPr>
          <w:p w:rsidR="00D04A71" w:rsidRPr="00E445D9" w:rsidRDefault="00D04A71" w:rsidP="00371B2A">
            <w:pPr>
              <w:adjustRightInd w:val="0"/>
              <w:rPr>
                <w:sz w:val="16"/>
                <w:szCs w:val="16"/>
              </w:rPr>
            </w:pPr>
            <w:r w:rsidRPr="00E445D9">
              <w:rPr>
                <w:sz w:val="16"/>
                <w:szCs w:val="16"/>
              </w:rPr>
              <w:t>Ценовая экспертиза сметной документации</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r w:rsidRPr="00E445D9">
              <w:rPr>
                <w:rFonts w:eastAsiaTheme="minorEastAsia"/>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r w:rsidRPr="00E445D9">
              <w:rPr>
                <w:rFonts w:eastAsiaTheme="minorEastAsia"/>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r w:rsidRPr="00E445D9">
              <w:rPr>
                <w:rFonts w:eastAsiaTheme="minorEastAsia"/>
                <w:sz w:val="16"/>
                <w:szCs w:val="16"/>
                <w:lang w:eastAsia="en-US"/>
              </w:rPr>
              <w:t>21 9 01 27080</w:t>
            </w: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1866,37</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623,62</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359,75</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Calibri"/>
                <w:sz w:val="16"/>
                <w:szCs w:val="16"/>
              </w:rPr>
            </w:pPr>
            <w:r w:rsidRPr="00E445D9">
              <w:rPr>
                <w:rFonts w:eastAsia="Calibri"/>
                <w:sz w:val="16"/>
                <w:szCs w:val="16"/>
              </w:rPr>
              <w:t xml:space="preserve"> 3307,38</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2067,00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1521,52</w:t>
            </w:r>
          </w:p>
        </w:tc>
        <w:tc>
          <w:tcPr>
            <w:tcW w:w="992" w:type="dxa"/>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r w:rsidRPr="00E445D9">
              <w:rPr>
                <w:sz w:val="16"/>
                <w:szCs w:val="16"/>
              </w:rPr>
              <w:t>0,00</w:t>
            </w:r>
          </w:p>
        </w:tc>
        <w:tc>
          <w:tcPr>
            <w:tcW w:w="567" w:type="dxa"/>
          </w:tcPr>
          <w:p w:rsidR="00D04A71" w:rsidRPr="00E445D9" w:rsidRDefault="00D04A71" w:rsidP="00371B2A">
            <w:pPr>
              <w:jc w:val="center"/>
              <w:rPr>
                <w:sz w:val="16"/>
                <w:szCs w:val="16"/>
              </w:rPr>
            </w:pPr>
            <w:r w:rsidRPr="00E445D9">
              <w:rPr>
                <w:sz w:val="16"/>
                <w:szCs w:val="16"/>
              </w:rPr>
              <w:t>0,00</w:t>
            </w:r>
          </w:p>
        </w:tc>
        <w:tc>
          <w:tcPr>
            <w:tcW w:w="567" w:type="dxa"/>
          </w:tcPr>
          <w:p w:rsidR="00D04A71" w:rsidRPr="00E445D9" w:rsidRDefault="00D04A71" w:rsidP="00371B2A">
            <w:pPr>
              <w:jc w:val="center"/>
              <w:rPr>
                <w:sz w:val="16"/>
                <w:szCs w:val="16"/>
              </w:rPr>
            </w:pPr>
            <w:r w:rsidRPr="00E445D9">
              <w:rPr>
                <w:sz w:val="16"/>
                <w:szCs w:val="16"/>
              </w:rPr>
              <w:t>0,00</w:t>
            </w:r>
          </w:p>
        </w:tc>
        <w:tc>
          <w:tcPr>
            <w:tcW w:w="567" w:type="dxa"/>
          </w:tcPr>
          <w:p w:rsidR="00D04A71" w:rsidRPr="00E445D9" w:rsidRDefault="00D04A71" w:rsidP="00371B2A">
            <w:pPr>
              <w:jc w:val="center"/>
              <w:rPr>
                <w:sz w:val="16"/>
                <w:szCs w:val="16"/>
              </w:rPr>
            </w:pPr>
            <w:r w:rsidRPr="00E445D9">
              <w:rPr>
                <w:sz w:val="16"/>
                <w:szCs w:val="16"/>
              </w:rPr>
              <w:t>0,00</w:t>
            </w:r>
          </w:p>
        </w:tc>
      </w:tr>
      <w:tr w:rsidR="00E445D9" w:rsidRPr="00E445D9" w:rsidTr="004E1420">
        <w:trPr>
          <w:trHeight w:val="493"/>
        </w:trPr>
        <w:tc>
          <w:tcPr>
            <w:tcW w:w="426" w:type="dxa"/>
            <w:tcBorders>
              <w:left w:val="single" w:sz="4" w:space="0" w:color="auto"/>
              <w:bottom w:val="single" w:sz="4" w:space="0" w:color="auto"/>
              <w:right w:val="single" w:sz="4" w:space="0" w:color="auto"/>
            </w:tcBorders>
          </w:tcPr>
          <w:p w:rsidR="00D04A71" w:rsidRPr="00E445D9" w:rsidRDefault="00D04A71" w:rsidP="00371B2A">
            <w:pPr>
              <w:ind w:left="-142" w:right="-108"/>
              <w:jc w:val="center"/>
              <w:rPr>
                <w:b/>
                <w:sz w:val="16"/>
                <w:szCs w:val="16"/>
              </w:rPr>
            </w:pPr>
            <w:r w:rsidRPr="00E445D9">
              <w:rPr>
                <w:b/>
                <w:sz w:val="16"/>
                <w:szCs w:val="16"/>
              </w:rPr>
              <w:t>3.</w:t>
            </w:r>
          </w:p>
        </w:tc>
        <w:tc>
          <w:tcPr>
            <w:tcW w:w="1985" w:type="dxa"/>
            <w:tcBorders>
              <w:left w:val="single" w:sz="4" w:space="0" w:color="auto"/>
              <w:bottom w:val="single" w:sz="4" w:space="0" w:color="auto"/>
              <w:right w:val="single" w:sz="4" w:space="0" w:color="auto"/>
            </w:tcBorders>
          </w:tcPr>
          <w:p w:rsidR="00D04A71" w:rsidRPr="00E445D9" w:rsidRDefault="00D04A71" w:rsidP="00D04A71">
            <w:pPr>
              <w:adjustRightInd w:val="0"/>
              <w:rPr>
                <w:b/>
                <w:sz w:val="16"/>
                <w:szCs w:val="16"/>
              </w:rPr>
            </w:pPr>
            <w:r w:rsidRPr="00E445D9">
              <w:rPr>
                <w:b/>
                <w:sz w:val="16"/>
                <w:szCs w:val="16"/>
              </w:rPr>
              <w:t>Подпрограмма №3 «Обеспечение качества ритуальных услуг на территории Находкинского городского округа» на 2024-2025 годы</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b/>
                <w:sz w:val="16"/>
                <w:szCs w:val="16"/>
                <w:lang w:eastAsia="en-US"/>
              </w:rPr>
            </w:pPr>
            <w:r w:rsidRPr="00E445D9">
              <w:rPr>
                <w:rFonts w:eastAsiaTheme="minorEastAsia"/>
                <w:b/>
                <w:sz w:val="16"/>
                <w:szCs w:val="16"/>
                <w:lang w:eastAsia="en-US"/>
              </w:rPr>
              <w:t>851</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b/>
                <w:sz w:val="16"/>
                <w:szCs w:val="16"/>
                <w:lang w:eastAsia="en-US"/>
              </w:rPr>
            </w:pPr>
            <w:r w:rsidRPr="00E445D9">
              <w:rPr>
                <w:rFonts w:eastAsiaTheme="minorEastAsia"/>
                <w:b/>
                <w:sz w:val="16"/>
                <w:szCs w:val="16"/>
                <w:lang w:eastAsia="en-US"/>
              </w:rPr>
              <w:t>0503</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b/>
                <w:sz w:val="16"/>
                <w:szCs w:val="16"/>
              </w:rPr>
            </w:pPr>
            <w:r w:rsidRPr="00E445D9">
              <w:rPr>
                <w:b/>
                <w:sz w:val="16"/>
                <w:szCs w:val="16"/>
              </w:rPr>
              <w:t>21 1 01 00000</w:t>
            </w: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b/>
                <w:sz w:val="16"/>
                <w:szCs w:val="16"/>
              </w:rPr>
            </w:pPr>
            <w:r w:rsidRPr="00E445D9">
              <w:rPr>
                <w:b/>
                <w:sz w:val="16"/>
                <w:szCs w:val="16"/>
              </w:rPr>
              <w:t>000</w:t>
            </w: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b/>
                <w:sz w:val="16"/>
                <w:szCs w:val="16"/>
              </w:rPr>
            </w:pPr>
            <w:r w:rsidRPr="00E445D9">
              <w:rPr>
                <w:b/>
                <w:sz w:val="16"/>
                <w:szCs w:val="16"/>
              </w:rPr>
              <w:t>2060,00</w:t>
            </w:r>
          </w:p>
        </w:tc>
        <w:tc>
          <w:tcPr>
            <w:tcW w:w="992" w:type="dxa"/>
          </w:tcPr>
          <w:p w:rsidR="00D04A71" w:rsidRPr="00E445D9" w:rsidRDefault="00D04A71" w:rsidP="00371B2A">
            <w:pPr>
              <w:jc w:val="center"/>
              <w:rPr>
                <w:b/>
                <w:sz w:val="16"/>
                <w:szCs w:val="16"/>
              </w:rPr>
            </w:pPr>
            <w:r w:rsidRPr="00E445D9">
              <w:rPr>
                <w:b/>
                <w:sz w:val="16"/>
                <w:szCs w:val="16"/>
              </w:rPr>
              <w:t>32002,99</w:t>
            </w:r>
          </w:p>
        </w:tc>
        <w:tc>
          <w:tcPr>
            <w:tcW w:w="992" w:type="dxa"/>
          </w:tcPr>
          <w:p w:rsidR="00D04A71" w:rsidRPr="00E445D9" w:rsidRDefault="00D04A71" w:rsidP="00371B2A">
            <w:pPr>
              <w:jc w:val="center"/>
              <w:rPr>
                <w:b/>
                <w:sz w:val="16"/>
                <w:szCs w:val="16"/>
              </w:rPr>
            </w:pPr>
          </w:p>
        </w:tc>
        <w:tc>
          <w:tcPr>
            <w:tcW w:w="992" w:type="dxa"/>
          </w:tcPr>
          <w:p w:rsidR="00D04A71" w:rsidRPr="00E445D9" w:rsidRDefault="00D04A71" w:rsidP="00371B2A">
            <w:pPr>
              <w:jc w:val="center"/>
              <w:rPr>
                <w:b/>
                <w:sz w:val="16"/>
                <w:szCs w:val="16"/>
              </w:rPr>
            </w:pPr>
          </w:p>
        </w:tc>
        <w:tc>
          <w:tcPr>
            <w:tcW w:w="567" w:type="dxa"/>
          </w:tcPr>
          <w:p w:rsidR="00D04A71" w:rsidRPr="00E445D9" w:rsidRDefault="00D04A71" w:rsidP="00371B2A">
            <w:pPr>
              <w:jc w:val="center"/>
              <w:rPr>
                <w:b/>
                <w:sz w:val="16"/>
                <w:szCs w:val="16"/>
              </w:rPr>
            </w:pPr>
          </w:p>
        </w:tc>
        <w:tc>
          <w:tcPr>
            <w:tcW w:w="567" w:type="dxa"/>
          </w:tcPr>
          <w:p w:rsidR="00D04A71" w:rsidRPr="00E445D9" w:rsidRDefault="00D04A71" w:rsidP="00371B2A">
            <w:pPr>
              <w:jc w:val="center"/>
              <w:rPr>
                <w:b/>
                <w:sz w:val="16"/>
                <w:szCs w:val="16"/>
              </w:rPr>
            </w:pPr>
          </w:p>
        </w:tc>
        <w:tc>
          <w:tcPr>
            <w:tcW w:w="567" w:type="dxa"/>
          </w:tcPr>
          <w:p w:rsidR="00D04A71" w:rsidRPr="00E445D9" w:rsidRDefault="00D04A71" w:rsidP="00371B2A">
            <w:pPr>
              <w:jc w:val="center"/>
              <w:rPr>
                <w:b/>
                <w:sz w:val="16"/>
                <w:szCs w:val="16"/>
                <w:lang w:val="en-US"/>
              </w:rPr>
            </w:pPr>
          </w:p>
          <w:p w:rsidR="00D04A71" w:rsidRPr="00E445D9" w:rsidRDefault="00D04A71" w:rsidP="00371B2A">
            <w:pPr>
              <w:jc w:val="center"/>
              <w:rPr>
                <w:b/>
                <w:sz w:val="16"/>
                <w:szCs w:val="16"/>
                <w:lang w:val="en-US"/>
              </w:rPr>
            </w:pPr>
          </w:p>
          <w:p w:rsidR="00D04A71" w:rsidRPr="00E445D9" w:rsidRDefault="00D04A71" w:rsidP="00371B2A">
            <w:pPr>
              <w:jc w:val="center"/>
              <w:rPr>
                <w:b/>
                <w:sz w:val="16"/>
                <w:szCs w:val="16"/>
                <w:lang w:val="en-US"/>
              </w:rPr>
            </w:pPr>
          </w:p>
          <w:p w:rsidR="00D04A71" w:rsidRPr="00E445D9" w:rsidRDefault="00D04A71" w:rsidP="00371B2A">
            <w:pPr>
              <w:jc w:val="center"/>
              <w:rPr>
                <w:b/>
                <w:sz w:val="16"/>
                <w:szCs w:val="16"/>
                <w:lang w:val="en-US"/>
              </w:rPr>
            </w:pPr>
          </w:p>
          <w:p w:rsidR="00D04A71" w:rsidRPr="00E445D9" w:rsidRDefault="00D04A71" w:rsidP="00371B2A">
            <w:pPr>
              <w:jc w:val="center"/>
              <w:rPr>
                <w:b/>
                <w:sz w:val="16"/>
                <w:szCs w:val="16"/>
                <w:lang w:val="en-US"/>
              </w:rPr>
            </w:pPr>
          </w:p>
          <w:p w:rsidR="00D04A71" w:rsidRPr="00E445D9" w:rsidRDefault="00D04A71" w:rsidP="00371B2A">
            <w:pPr>
              <w:jc w:val="center"/>
              <w:rPr>
                <w:b/>
                <w:sz w:val="16"/>
                <w:szCs w:val="16"/>
                <w:lang w:val="en-US"/>
              </w:rPr>
            </w:pPr>
          </w:p>
          <w:p w:rsidR="00D04A71" w:rsidRPr="00E445D9" w:rsidRDefault="00D04A71" w:rsidP="00D04A71">
            <w:pPr>
              <w:rPr>
                <w:b/>
                <w:sz w:val="16"/>
                <w:szCs w:val="16"/>
              </w:rPr>
            </w:pPr>
          </w:p>
        </w:tc>
      </w:tr>
      <w:tr w:rsidR="00E445D9" w:rsidRPr="00E445D9" w:rsidTr="00D04A71">
        <w:trPr>
          <w:trHeight w:val="508"/>
        </w:trPr>
        <w:tc>
          <w:tcPr>
            <w:tcW w:w="426" w:type="dxa"/>
            <w:vMerge w:val="restart"/>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3.1</w:t>
            </w:r>
          </w:p>
        </w:tc>
        <w:tc>
          <w:tcPr>
            <w:tcW w:w="1985" w:type="dxa"/>
            <w:vMerge w:val="restart"/>
            <w:tcBorders>
              <w:left w:val="single" w:sz="4" w:space="0" w:color="auto"/>
              <w:right w:val="single" w:sz="4" w:space="0" w:color="auto"/>
            </w:tcBorders>
          </w:tcPr>
          <w:p w:rsidR="00D04A71" w:rsidRPr="00E445D9" w:rsidRDefault="00D04A71" w:rsidP="00371B2A">
            <w:pPr>
              <w:adjustRightInd w:val="0"/>
              <w:rPr>
                <w:sz w:val="16"/>
                <w:szCs w:val="16"/>
              </w:rPr>
            </w:pPr>
            <w:r w:rsidRPr="00E445D9">
              <w:rPr>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tc>
        <w:tc>
          <w:tcPr>
            <w:tcW w:w="708" w:type="dxa"/>
            <w:tcBorders>
              <w:top w:val="single" w:sz="4" w:space="0" w:color="auto"/>
              <w:left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r w:rsidRPr="00E445D9">
              <w:rPr>
                <w:rFonts w:eastAsiaTheme="minorEastAsia"/>
                <w:sz w:val="16"/>
                <w:szCs w:val="16"/>
                <w:lang w:eastAsia="en-US"/>
              </w:rPr>
              <w:t>851</w:t>
            </w:r>
          </w:p>
        </w:tc>
        <w:tc>
          <w:tcPr>
            <w:tcW w:w="709" w:type="dxa"/>
            <w:tcBorders>
              <w:top w:val="single" w:sz="4" w:space="0" w:color="auto"/>
              <w:left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r w:rsidRPr="00E445D9">
              <w:rPr>
                <w:rFonts w:eastAsiaTheme="minorEastAsia"/>
                <w:sz w:val="16"/>
                <w:szCs w:val="16"/>
                <w:lang w:eastAsia="en-US"/>
              </w:rPr>
              <w:t>0503</w:t>
            </w:r>
          </w:p>
        </w:tc>
        <w:tc>
          <w:tcPr>
            <w:tcW w:w="709"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21 1 01 S2170</w:t>
            </w:r>
          </w:p>
        </w:tc>
        <w:tc>
          <w:tcPr>
            <w:tcW w:w="567"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244</w:t>
            </w:r>
          </w:p>
        </w:tc>
        <w:tc>
          <w:tcPr>
            <w:tcW w:w="850"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rFonts w:eastAsia="Calibri"/>
                <w:sz w:val="16"/>
                <w:szCs w:val="16"/>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2060,00</w:t>
            </w:r>
          </w:p>
        </w:tc>
        <w:tc>
          <w:tcPr>
            <w:tcW w:w="992" w:type="dxa"/>
          </w:tcPr>
          <w:p w:rsidR="00D04A71" w:rsidRPr="00E445D9" w:rsidRDefault="00D04A71" w:rsidP="00D04A71">
            <w:pPr>
              <w:jc w:val="center"/>
              <w:rPr>
                <w:sz w:val="16"/>
                <w:szCs w:val="18"/>
              </w:rPr>
            </w:pPr>
            <w:r w:rsidRPr="00E445D9">
              <w:rPr>
                <w:sz w:val="16"/>
                <w:szCs w:val="18"/>
              </w:rPr>
              <w:t>28641,22</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D04A71">
        <w:trPr>
          <w:trHeight w:val="1139"/>
        </w:trPr>
        <w:tc>
          <w:tcPr>
            <w:tcW w:w="426" w:type="dxa"/>
            <w:vMerge/>
            <w:tcBorders>
              <w:left w:val="single" w:sz="4" w:space="0" w:color="auto"/>
              <w:right w:val="single" w:sz="4" w:space="0" w:color="auto"/>
            </w:tcBorders>
          </w:tcPr>
          <w:p w:rsidR="00D04A71" w:rsidRPr="00E445D9" w:rsidRDefault="00D04A71" w:rsidP="00371B2A">
            <w:pPr>
              <w:ind w:left="-142" w:right="-108"/>
              <w:jc w:val="center"/>
              <w:rPr>
                <w:sz w:val="16"/>
                <w:szCs w:val="16"/>
              </w:rPr>
            </w:pPr>
          </w:p>
        </w:tc>
        <w:tc>
          <w:tcPr>
            <w:tcW w:w="1985" w:type="dxa"/>
            <w:vMerge/>
            <w:tcBorders>
              <w:left w:val="single" w:sz="4" w:space="0" w:color="auto"/>
              <w:right w:val="single" w:sz="4" w:space="0" w:color="auto"/>
            </w:tcBorders>
          </w:tcPr>
          <w:p w:rsidR="00D04A71" w:rsidRPr="00E445D9" w:rsidRDefault="00D04A71" w:rsidP="00371B2A">
            <w:pPr>
              <w:adjustRightInd w:val="0"/>
              <w:rPr>
                <w:sz w:val="16"/>
                <w:szCs w:val="16"/>
              </w:rPr>
            </w:pPr>
          </w:p>
        </w:tc>
        <w:tc>
          <w:tcPr>
            <w:tcW w:w="708" w:type="dxa"/>
            <w:tcBorders>
              <w:top w:val="single" w:sz="4" w:space="0" w:color="auto"/>
              <w:left w:val="single" w:sz="4" w:space="0" w:color="auto"/>
              <w:right w:val="single" w:sz="4" w:space="0" w:color="auto"/>
            </w:tcBorders>
          </w:tcPr>
          <w:p w:rsidR="00D04A71" w:rsidRPr="00E445D9" w:rsidRDefault="00D04A71" w:rsidP="00D04A71">
            <w:pPr>
              <w:jc w:val="center"/>
              <w:rPr>
                <w:sz w:val="16"/>
                <w:szCs w:val="16"/>
              </w:rPr>
            </w:pPr>
            <w:r w:rsidRPr="00E445D9">
              <w:rPr>
                <w:sz w:val="16"/>
                <w:szCs w:val="16"/>
              </w:rPr>
              <w:t>851</w:t>
            </w:r>
          </w:p>
        </w:tc>
        <w:tc>
          <w:tcPr>
            <w:tcW w:w="709" w:type="dxa"/>
            <w:tcBorders>
              <w:top w:val="single" w:sz="4" w:space="0" w:color="auto"/>
              <w:left w:val="single" w:sz="4" w:space="0" w:color="auto"/>
              <w:right w:val="single" w:sz="4" w:space="0" w:color="auto"/>
            </w:tcBorders>
          </w:tcPr>
          <w:p w:rsidR="00D04A71" w:rsidRPr="00E445D9" w:rsidRDefault="006947AF" w:rsidP="00D04A71">
            <w:pPr>
              <w:jc w:val="center"/>
              <w:rPr>
                <w:sz w:val="16"/>
                <w:szCs w:val="16"/>
              </w:rPr>
            </w:pPr>
            <w:r w:rsidRPr="00E445D9">
              <w:rPr>
                <w:sz w:val="16"/>
                <w:szCs w:val="16"/>
              </w:rPr>
              <w:t>0</w:t>
            </w:r>
            <w:r w:rsidR="00D04A71" w:rsidRPr="00E445D9">
              <w:rPr>
                <w:sz w:val="16"/>
                <w:szCs w:val="16"/>
              </w:rPr>
              <w:t>503</w:t>
            </w:r>
          </w:p>
        </w:tc>
        <w:tc>
          <w:tcPr>
            <w:tcW w:w="709" w:type="dxa"/>
            <w:tcBorders>
              <w:top w:val="single" w:sz="4" w:space="0" w:color="auto"/>
              <w:left w:val="single" w:sz="4" w:space="0" w:color="auto"/>
              <w:right w:val="single" w:sz="4" w:space="0" w:color="auto"/>
            </w:tcBorders>
          </w:tcPr>
          <w:p w:rsidR="00D04A71" w:rsidRPr="00E445D9" w:rsidRDefault="00D04A71" w:rsidP="00D04A71">
            <w:pPr>
              <w:jc w:val="center"/>
              <w:rPr>
                <w:sz w:val="16"/>
                <w:szCs w:val="16"/>
              </w:rPr>
            </w:pPr>
            <w:r w:rsidRPr="00E445D9">
              <w:rPr>
                <w:sz w:val="16"/>
                <w:szCs w:val="16"/>
              </w:rPr>
              <w:t>21 1 01 Д2170</w:t>
            </w:r>
          </w:p>
        </w:tc>
        <w:tc>
          <w:tcPr>
            <w:tcW w:w="567" w:type="dxa"/>
            <w:tcBorders>
              <w:top w:val="single" w:sz="4" w:space="0" w:color="auto"/>
              <w:left w:val="single" w:sz="4" w:space="0" w:color="auto"/>
              <w:right w:val="single" w:sz="4" w:space="0" w:color="auto"/>
            </w:tcBorders>
          </w:tcPr>
          <w:p w:rsidR="00D04A71" w:rsidRPr="00E445D9" w:rsidRDefault="00D04A71" w:rsidP="00D04A71">
            <w:pPr>
              <w:jc w:val="center"/>
              <w:rPr>
                <w:sz w:val="16"/>
                <w:szCs w:val="16"/>
              </w:rPr>
            </w:pPr>
            <w:r w:rsidRPr="00E445D9">
              <w:rPr>
                <w:sz w:val="16"/>
                <w:szCs w:val="16"/>
              </w:rPr>
              <w:t>244</w:t>
            </w:r>
          </w:p>
        </w:tc>
        <w:tc>
          <w:tcPr>
            <w:tcW w:w="850"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rFonts w:eastAsia="Calibri"/>
                <w:sz w:val="16"/>
                <w:szCs w:val="16"/>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p>
        </w:tc>
        <w:tc>
          <w:tcPr>
            <w:tcW w:w="992" w:type="dxa"/>
            <w:tcBorders>
              <w:top w:val="single" w:sz="4" w:space="0" w:color="auto"/>
              <w:left w:val="single" w:sz="4" w:space="0" w:color="auto"/>
              <w:right w:val="single" w:sz="4" w:space="0" w:color="auto"/>
            </w:tcBorders>
          </w:tcPr>
          <w:p w:rsidR="00D04A71" w:rsidRPr="00E445D9" w:rsidRDefault="00D04A71" w:rsidP="00371B2A">
            <w:pPr>
              <w:jc w:val="center"/>
              <w:rPr>
                <w:sz w:val="16"/>
                <w:szCs w:val="16"/>
              </w:rPr>
            </w:pPr>
          </w:p>
        </w:tc>
        <w:tc>
          <w:tcPr>
            <w:tcW w:w="992" w:type="dxa"/>
          </w:tcPr>
          <w:p w:rsidR="00D04A71" w:rsidRPr="00E445D9" w:rsidRDefault="00D04A71" w:rsidP="00D04A71">
            <w:pPr>
              <w:jc w:val="center"/>
              <w:rPr>
                <w:sz w:val="16"/>
                <w:szCs w:val="18"/>
              </w:rPr>
            </w:pPr>
            <w:r w:rsidRPr="00E445D9">
              <w:rPr>
                <w:sz w:val="16"/>
                <w:szCs w:val="18"/>
              </w:rPr>
              <w:t>3361,77</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4E1420">
        <w:trPr>
          <w:trHeight w:val="150"/>
        </w:trPr>
        <w:tc>
          <w:tcPr>
            <w:tcW w:w="426" w:type="dxa"/>
            <w:tcBorders>
              <w:left w:val="single" w:sz="4" w:space="0" w:color="auto"/>
              <w:bottom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w:t>
            </w:r>
          </w:p>
        </w:tc>
        <w:tc>
          <w:tcPr>
            <w:tcW w:w="1985" w:type="dxa"/>
            <w:tcBorders>
              <w:left w:val="single" w:sz="4" w:space="0" w:color="auto"/>
              <w:bottom w:val="single" w:sz="4" w:space="0" w:color="auto"/>
              <w:right w:val="single" w:sz="4" w:space="0" w:color="auto"/>
            </w:tcBorders>
          </w:tcPr>
          <w:p w:rsidR="00D04A71" w:rsidRPr="00E445D9" w:rsidRDefault="00D04A71" w:rsidP="00371B2A">
            <w:pPr>
              <w:adjustRightInd w:val="0"/>
              <w:rPr>
                <w:sz w:val="16"/>
                <w:szCs w:val="16"/>
              </w:rPr>
            </w:pPr>
            <w:r w:rsidRPr="00E445D9">
              <w:rPr>
                <w:sz w:val="16"/>
                <w:szCs w:val="16"/>
              </w:rPr>
              <w:t>Отдельные мероприятия</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4E1420">
        <w:trPr>
          <w:trHeight w:val="1230"/>
        </w:trPr>
        <w:tc>
          <w:tcPr>
            <w:tcW w:w="426" w:type="dxa"/>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4.1.</w:t>
            </w:r>
          </w:p>
        </w:tc>
        <w:tc>
          <w:tcPr>
            <w:tcW w:w="1985" w:type="dxa"/>
            <w:tcBorders>
              <w:left w:val="single" w:sz="4" w:space="0" w:color="auto"/>
              <w:right w:val="single" w:sz="4" w:space="0" w:color="auto"/>
            </w:tcBorders>
          </w:tcPr>
          <w:p w:rsidR="00D04A71" w:rsidRPr="00E445D9" w:rsidRDefault="00D04A71" w:rsidP="00371B2A">
            <w:pPr>
              <w:adjustRightInd w:val="0"/>
              <w:rPr>
                <w:rFonts w:eastAsia="Times New Roman"/>
                <w:sz w:val="16"/>
                <w:szCs w:val="16"/>
                <w:lang w:eastAsia="en-US"/>
              </w:rPr>
            </w:pPr>
            <w:r w:rsidRPr="00E445D9">
              <w:rPr>
                <w:rFonts w:eastAsia="Times New Roman"/>
                <w:sz w:val="16"/>
                <w:szCs w:val="16"/>
                <w:lang w:eastAsia="en-US"/>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p w:rsidR="00D04A71" w:rsidRPr="00E445D9" w:rsidRDefault="00D04A71" w:rsidP="00371B2A">
            <w:pPr>
              <w:adjustRightInd w:val="0"/>
              <w:rPr>
                <w:rFonts w:eastAsia="Times New Roman"/>
                <w:sz w:val="16"/>
                <w:szCs w:val="16"/>
                <w:lang w:eastAsia="en-US"/>
              </w:rPr>
            </w:pPr>
          </w:p>
          <w:p w:rsidR="00D04A71" w:rsidRPr="00E445D9" w:rsidRDefault="00D04A71" w:rsidP="00371B2A">
            <w:pPr>
              <w:adjustRightInd w:val="0"/>
              <w:rPr>
                <w:rFonts w:eastAsia="Times New Roman"/>
                <w:sz w:val="16"/>
                <w:szCs w:val="16"/>
                <w:lang w:eastAsia="en-US"/>
              </w:rPr>
            </w:pPr>
          </w:p>
          <w:p w:rsidR="00D04A71" w:rsidRPr="00E445D9" w:rsidRDefault="00D04A71" w:rsidP="00371B2A">
            <w:pPr>
              <w:adjustRightInd w:val="0"/>
              <w:rPr>
                <w:rFonts w:eastAsia="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EB3C4F">
        <w:trPr>
          <w:trHeight w:val="164"/>
        </w:trPr>
        <w:tc>
          <w:tcPr>
            <w:tcW w:w="426" w:type="dxa"/>
            <w:tcBorders>
              <w:left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lastRenderedPageBreak/>
              <w:t>1</w:t>
            </w:r>
          </w:p>
        </w:tc>
        <w:tc>
          <w:tcPr>
            <w:tcW w:w="1985" w:type="dxa"/>
            <w:tcBorders>
              <w:left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14</w:t>
            </w:r>
          </w:p>
        </w:tc>
        <w:tc>
          <w:tcPr>
            <w:tcW w:w="992" w:type="dxa"/>
            <w:vAlign w:val="center"/>
          </w:tcPr>
          <w:p w:rsidR="00434C2E" w:rsidRPr="00E445D9" w:rsidRDefault="00434C2E" w:rsidP="00EB3C4F">
            <w:pPr>
              <w:jc w:val="center"/>
              <w:rPr>
                <w:sz w:val="16"/>
                <w:szCs w:val="16"/>
              </w:rPr>
            </w:pPr>
            <w:r w:rsidRPr="00E445D9">
              <w:rPr>
                <w:sz w:val="16"/>
                <w:szCs w:val="16"/>
              </w:rPr>
              <w:t>15</w:t>
            </w:r>
          </w:p>
        </w:tc>
        <w:tc>
          <w:tcPr>
            <w:tcW w:w="992" w:type="dxa"/>
            <w:vAlign w:val="center"/>
          </w:tcPr>
          <w:p w:rsidR="00434C2E" w:rsidRPr="00E445D9" w:rsidRDefault="00434C2E" w:rsidP="00EB3C4F">
            <w:pPr>
              <w:jc w:val="center"/>
              <w:rPr>
                <w:sz w:val="16"/>
                <w:szCs w:val="16"/>
              </w:rPr>
            </w:pPr>
            <w:r w:rsidRPr="00E445D9">
              <w:rPr>
                <w:sz w:val="16"/>
                <w:szCs w:val="16"/>
              </w:rPr>
              <w:t>16</w:t>
            </w:r>
          </w:p>
        </w:tc>
        <w:tc>
          <w:tcPr>
            <w:tcW w:w="992" w:type="dxa"/>
            <w:vAlign w:val="center"/>
          </w:tcPr>
          <w:p w:rsidR="00434C2E" w:rsidRPr="00E445D9" w:rsidRDefault="00434C2E" w:rsidP="00EB3C4F">
            <w:pPr>
              <w:jc w:val="center"/>
              <w:rPr>
                <w:sz w:val="16"/>
                <w:szCs w:val="16"/>
              </w:rPr>
            </w:pPr>
            <w:r w:rsidRPr="00E445D9">
              <w:rPr>
                <w:sz w:val="16"/>
                <w:szCs w:val="16"/>
              </w:rPr>
              <w:t>17</w:t>
            </w:r>
          </w:p>
        </w:tc>
        <w:tc>
          <w:tcPr>
            <w:tcW w:w="567" w:type="dxa"/>
          </w:tcPr>
          <w:p w:rsidR="00434C2E" w:rsidRPr="00E445D9" w:rsidRDefault="00434C2E" w:rsidP="00EB3C4F">
            <w:pPr>
              <w:jc w:val="center"/>
              <w:rPr>
                <w:sz w:val="16"/>
                <w:szCs w:val="16"/>
              </w:rPr>
            </w:pPr>
            <w:r w:rsidRPr="00E445D9">
              <w:rPr>
                <w:sz w:val="16"/>
                <w:szCs w:val="16"/>
              </w:rPr>
              <w:t>18</w:t>
            </w:r>
          </w:p>
        </w:tc>
        <w:tc>
          <w:tcPr>
            <w:tcW w:w="567" w:type="dxa"/>
          </w:tcPr>
          <w:p w:rsidR="00434C2E" w:rsidRPr="00E445D9" w:rsidRDefault="00434C2E" w:rsidP="00EB3C4F">
            <w:pPr>
              <w:jc w:val="center"/>
              <w:rPr>
                <w:sz w:val="16"/>
                <w:szCs w:val="16"/>
              </w:rPr>
            </w:pPr>
            <w:r w:rsidRPr="00E445D9">
              <w:rPr>
                <w:sz w:val="16"/>
                <w:szCs w:val="16"/>
              </w:rPr>
              <w:t>19</w:t>
            </w:r>
          </w:p>
        </w:tc>
        <w:tc>
          <w:tcPr>
            <w:tcW w:w="567" w:type="dxa"/>
          </w:tcPr>
          <w:p w:rsidR="00434C2E" w:rsidRPr="00E445D9" w:rsidRDefault="00434C2E" w:rsidP="00EB3C4F">
            <w:pPr>
              <w:jc w:val="center"/>
              <w:rPr>
                <w:sz w:val="16"/>
                <w:szCs w:val="16"/>
              </w:rPr>
            </w:pPr>
            <w:r w:rsidRPr="00E445D9">
              <w:rPr>
                <w:sz w:val="16"/>
                <w:szCs w:val="16"/>
              </w:rPr>
              <w:t>20</w:t>
            </w:r>
          </w:p>
        </w:tc>
      </w:tr>
      <w:tr w:rsidR="00E445D9" w:rsidRPr="00E445D9" w:rsidTr="004E1420">
        <w:trPr>
          <w:trHeight w:val="992"/>
        </w:trPr>
        <w:tc>
          <w:tcPr>
            <w:tcW w:w="426" w:type="dxa"/>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4.1.1.</w:t>
            </w:r>
          </w:p>
          <w:p w:rsidR="00D04A71" w:rsidRPr="00E445D9" w:rsidRDefault="00D04A71" w:rsidP="00371B2A">
            <w:pPr>
              <w:ind w:left="-142" w:right="-108"/>
              <w:jc w:val="center"/>
              <w:rPr>
                <w:sz w:val="16"/>
                <w:szCs w:val="16"/>
              </w:rPr>
            </w:pPr>
          </w:p>
          <w:p w:rsidR="00D04A71" w:rsidRPr="00E445D9" w:rsidRDefault="00D04A71" w:rsidP="00371B2A">
            <w:pPr>
              <w:ind w:left="-142" w:right="-108"/>
              <w:rPr>
                <w:sz w:val="16"/>
                <w:szCs w:val="16"/>
              </w:rPr>
            </w:pPr>
          </w:p>
        </w:tc>
        <w:tc>
          <w:tcPr>
            <w:tcW w:w="1985" w:type="dxa"/>
            <w:tcBorders>
              <w:left w:val="single" w:sz="4" w:space="0" w:color="auto"/>
              <w:right w:val="single" w:sz="4" w:space="0" w:color="auto"/>
            </w:tcBorders>
          </w:tcPr>
          <w:p w:rsidR="00D04A71" w:rsidRPr="00E445D9" w:rsidRDefault="00D04A71" w:rsidP="00371B2A">
            <w:pPr>
              <w:rPr>
                <w:rFonts w:eastAsia="Times New Roman"/>
                <w:sz w:val="16"/>
                <w:szCs w:val="16"/>
                <w:lang w:eastAsia="en-US"/>
              </w:rPr>
            </w:pPr>
            <w:r w:rsidRPr="00E445D9">
              <w:rPr>
                <w:rFonts w:eastAsia="Times New Roman"/>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4E1420">
        <w:trPr>
          <w:trHeight w:val="1415"/>
        </w:trPr>
        <w:tc>
          <w:tcPr>
            <w:tcW w:w="426" w:type="dxa"/>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4.1.2.</w:t>
            </w:r>
          </w:p>
        </w:tc>
        <w:tc>
          <w:tcPr>
            <w:tcW w:w="1985" w:type="dxa"/>
            <w:tcBorders>
              <w:left w:val="single" w:sz="4" w:space="0" w:color="auto"/>
              <w:right w:val="single" w:sz="4" w:space="0" w:color="auto"/>
            </w:tcBorders>
          </w:tcPr>
          <w:p w:rsidR="00D04A71" w:rsidRPr="00E445D9" w:rsidRDefault="00D04A71" w:rsidP="00371B2A">
            <w:pPr>
              <w:rPr>
                <w:rFonts w:eastAsia="Times New Roman"/>
                <w:sz w:val="16"/>
                <w:szCs w:val="16"/>
                <w:lang w:eastAsia="en-US"/>
              </w:rPr>
            </w:pPr>
            <w:r w:rsidRPr="00E445D9">
              <w:rPr>
                <w:rFonts w:eastAsia="Times New Roman"/>
                <w:sz w:val="16"/>
                <w:szCs w:val="16"/>
                <w:lang w:eastAsia="en-US"/>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4E1420">
        <w:trPr>
          <w:trHeight w:val="276"/>
        </w:trPr>
        <w:tc>
          <w:tcPr>
            <w:tcW w:w="426" w:type="dxa"/>
            <w:tcBorders>
              <w:left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4.2</w:t>
            </w:r>
          </w:p>
        </w:tc>
        <w:tc>
          <w:tcPr>
            <w:tcW w:w="1985" w:type="dxa"/>
            <w:tcBorders>
              <w:left w:val="single" w:sz="4" w:space="0" w:color="auto"/>
              <w:right w:val="single" w:sz="4" w:space="0" w:color="auto"/>
            </w:tcBorders>
          </w:tcPr>
          <w:p w:rsidR="00D04A71" w:rsidRPr="00E445D9" w:rsidRDefault="00D04A71" w:rsidP="00371B2A">
            <w:pPr>
              <w:tabs>
                <w:tab w:val="left" w:pos="993"/>
              </w:tabs>
              <w:adjustRightInd w:val="0"/>
              <w:rPr>
                <w:sz w:val="16"/>
                <w:szCs w:val="16"/>
              </w:rPr>
            </w:pPr>
            <w:r w:rsidRPr="00E445D9">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D04A71" w:rsidRPr="00E445D9" w:rsidRDefault="00D04A71" w:rsidP="00371B2A">
            <w:pPr>
              <w:tabs>
                <w:tab w:val="left" w:pos="993"/>
              </w:tabs>
              <w:adjustRightInd w:val="0"/>
              <w:rPr>
                <w:sz w:val="16"/>
                <w:szCs w:val="16"/>
              </w:rPr>
            </w:pPr>
          </w:p>
          <w:p w:rsidR="00434C2E" w:rsidRPr="00E445D9" w:rsidRDefault="00434C2E" w:rsidP="00371B2A">
            <w:pPr>
              <w:tabs>
                <w:tab w:val="left" w:pos="993"/>
              </w:tabs>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r w:rsidRPr="00E445D9">
              <w:rPr>
                <w:rFonts w:eastAsiaTheme="minorEastAsia"/>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r w:rsidR="00E445D9" w:rsidRPr="00E445D9" w:rsidTr="00EB3C4F">
        <w:trPr>
          <w:trHeight w:val="136"/>
        </w:trPr>
        <w:tc>
          <w:tcPr>
            <w:tcW w:w="426" w:type="dxa"/>
            <w:tcBorders>
              <w:left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lastRenderedPageBreak/>
              <w:t>1</w:t>
            </w:r>
          </w:p>
        </w:tc>
        <w:tc>
          <w:tcPr>
            <w:tcW w:w="1985" w:type="dxa"/>
            <w:tcBorders>
              <w:left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9</w:t>
            </w:r>
          </w:p>
        </w:tc>
        <w:tc>
          <w:tcPr>
            <w:tcW w:w="993"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434C2E" w:rsidRPr="00E445D9" w:rsidRDefault="00434C2E" w:rsidP="00EB3C4F">
            <w:pPr>
              <w:jc w:val="center"/>
              <w:rPr>
                <w:sz w:val="16"/>
                <w:szCs w:val="16"/>
              </w:rPr>
            </w:pPr>
            <w:r w:rsidRPr="00E445D9">
              <w:rPr>
                <w:sz w:val="16"/>
                <w:szCs w:val="16"/>
              </w:rPr>
              <w:t>14</w:t>
            </w:r>
          </w:p>
        </w:tc>
        <w:tc>
          <w:tcPr>
            <w:tcW w:w="992" w:type="dxa"/>
            <w:vAlign w:val="center"/>
          </w:tcPr>
          <w:p w:rsidR="00434C2E" w:rsidRPr="00E445D9" w:rsidRDefault="00434C2E" w:rsidP="00EB3C4F">
            <w:pPr>
              <w:jc w:val="center"/>
              <w:rPr>
                <w:sz w:val="16"/>
                <w:szCs w:val="16"/>
              </w:rPr>
            </w:pPr>
            <w:r w:rsidRPr="00E445D9">
              <w:rPr>
                <w:sz w:val="16"/>
                <w:szCs w:val="16"/>
              </w:rPr>
              <w:t>15</w:t>
            </w:r>
          </w:p>
        </w:tc>
        <w:tc>
          <w:tcPr>
            <w:tcW w:w="992" w:type="dxa"/>
            <w:vAlign w:val="center"/>
          </w:tcPr>
          <w:p w:rsidR="00434C2E" w:rsidRPr="00E445D9" w:rsidRDefault="00434C2E" w:rsidP="00EB3C4F">
            <w:pPr>
              <w:jc w:val="center"/>
              <w:rPr>
                <w:sz w:val="16"/>
                <w:szCs w:val="16"/>
              </w:rPr>
            </w:pPr>
            <w:r w:rsidRPr="00E445D9">
              <w:rPr>
                <w:sz w:val="16"/>
                <w:szCs w:val="16"/>
              </w:rPr>
              <w:t>16</w:t>
            </w:r>
          </w:p>
        </w:tc>
        <w:tc>
          <w:tcPr>
            <w:tcW w:w="992" w:type="dxa"/>
            <w:vAlign w:val="center"/>
          </w:tcPr>
          <w:p w:rsidR="00434C2E" w:rsidRPr="00E445D9" w:rsidRDefault="00434C2E" w:rsidP="00EB3C4F">
            <w:pPr>
              <w:jc w:val="center"/>
              <w:rPr>
                <w:sz w:val="16"/>
                <w:szCs w:val="16"/>
              </w:rPr>
            </w:pPr>
            <w:r w:rsidRPr="00E445D9">
              <w:rPr>
                <w:sz w:val="16"/>
                <w:szCs w:val="16"/>
              </w:rPr>
              <w:t>17</w:t>
            </w:r>
          </w:p>
        </w:tc>
        <w:tc>
          <w:tcPr>
            <w:tcW w:w="567" w:type="dxa"/>
          </w:tcPr>
          <w:p w:rsidR="00434C2E" w:rsidRPr="00E445D9" w:rsidRDefault="00434C2E" w:rsidP="00EB3C4F">
            <w:pPr>
              <w:jc w:val="center"/>
              <w:rPr>
                <w:sz w:val="16"/>
                <w:szCs w:val="16"/>
              </w:rPr>
            </w:pPr>
            <w:r w:rsidRPr="00E445D9">
              <w:rPr>
                <w:sz w:val="16"/>
                <w:szCs w:val="16"/>
              </w:rPr>
              <w:t>18</w:t>
            </w:r>
          </w:p>
        </w:tc>
        <w:tc>
          <w:tcPr>
            <w:tcW w:w="567" w:type="dxa"/>
          </w:tcPr>
          <w:p w:rsidR="00434C2E" w:rsidRPr="00E445D9" w:rsidRDefault="00434C2E" w:rsidP="00EB3C4F">
            <w:pPr>
              <w:jc w:val="center"/>
              <w:rPr>
                <w:sz w:val="16"/>
                <w:szCs w:val="16"/>
              </w:rPr>
            </w:pPr>
            <w:r w:rsidRPr="00E445D9">
              <w:rPr>
                <w:sz w:val="16"/>
                <w:szCs w:val="16"/>
              </w:rPr>
              <w:t>19</w:t>
            </w:r>
          </w:p>
        </w:tc>
        <w:tc>
          <w:tcPr>
            <w:tcW w:w="567" w:type="dxa"/>
          </w:tcPr>
          <w:p w:rsidR="00434C2E" w:rsidRPr="00E445D9" w:rsidRDefault="00434C2E" w:rsidP="00EB3C4F">
            <w:pPr>
              <w:jc w:val="center"/>
              <w:rPr>
                <w:sz w:val="16"/>
                <w:szCs w:val="16"/>
              </w:rPr>
            </w:pPr>
            <w:r w:rsidRPr="00E445D9">
              <w:rPr>
                <w:sz w:val="16"/>
                <w:szCs w:val="16"/>
              </w:rPr>
              <w:t>20</w:t>
            </w:r>
          </w:p>
        </w:tc>
      </w:tr>
      <w:tr w:rsidR="00E445D9" w:rsidRPr="00E445D9" w:rsidTr="004E1420">
        <w:trPr>
          <w:trHeight w:val="276"/>
        </w:trPr>
        <w:tc>
          <w:tcPr>
            <w:tcW w:w="426" w:type="dxa"/>
            <w:tcBorders>
              <w:left w:val="single" w:sz="4" w:space="0" w:color="auto"/>
              <w:bottom w:val="single" w:sz="4" w:space="0" w:color="auto"/>
              <w:right w:val="single" w:sz="4" w:space="0" w:color="auto"/>
            </w:tcBorders>
          </w:tcPr>
          <w:p w:rsidR="00D04A71" w:rsidRPr="00E445D9" w:rsidRDefault="00D04A71" w:rsidP="00371B2A">
            <w:pPr>
              <w:ind w:left="-142" w:right="-108"/>
              <w:jc w:val="center"/>
              <w:rPr>
                <w:sz w:val="16"/>
                <w:szCs w:val="16"/>
              </w:rPr>
            </w:pPr>
            <w:r w:rsidRPr="00E445D9">
              <w:rPr>
                <w:sz w:val="16"/>
                <w:szCs w:val="16"/>
              </w:rPr>
              <w:t>4.3.</w:t>
            </w:r>
          </w:p>
        </w:tc>
        <w:tc>
          <w:tcPr>
            <w:tcW w:w="1985" w:type="dxa"/>
            <w:tcBorders>
              <w:left w:val="single" w:sz="4" w:space="0" w:color="auto"/>
              <w:bottom w:val="single" w:sz="4" w:space="0" w:color="auto"/>
              <w:right w:val="single" w:sz="4" w:space="0" w:color="auto"/>
            </w:tcBorders>
          </w:tcPr>
          <w:p w:rsidR="00D04A71" w:rsidRPr="00E445D9" w:rsidRDefault="00D04A71" w:rsidP="00371B2A">
            <w:pPr>
              <w:adjustRightInd w:val="0"/>
              <w:rPr>
                <w:sz w:val="16"/>
                <w:szCs w:val="16"/>
              </w:rPr>
            </w:pPr>
            <w:r w:rsidRPr="00E445D9">
              <w:rPr>
                <w:sz w:val="16"/>
                <w:szCs w:val="16"/>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708"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rPr>
                <w:rFonts w:eastAsiaTheme="minorEastAsia"/>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rFonts w:eastAsiaTheme="minorEastAsia"/>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adjustRightInd w:val="0"/>
              <w:ind w:left="-108" w:firstLine="108"/>
              <w:jc w:val="center"/>
              <w:rPr>
                <w:rFonts w:eastAsiaTheme="minorEastAsia"/>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D04A71" w:rsidRPr="00E445D9" w:rsidRDefault="00D04A71" w:rsidP="00371B2A">
            <w:pPr>
              <w:jc w:val="center"/>
              <w:rPr>
                <w:sz w:val="16"/>
                <w:szCs w:val="16"/>
              </w:rPr>
            </w:pPr>
            <w:r w:rsidRPr="00E445D9">
              <w:rPr>
                <w:sz w:val="16"/>
                <w:szCs w:val="16"/>
              </w:rPr>
              <w:t>0,00</w:t>
            </w: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992"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c>
          <w:tcPr>
            <w:tcW w:w="567" w:type="dxa"/>
          </w:tcPr>
          <w:p w:rsidR="00D04A71" w:rsidRPr="00E445D9" w:rsidRDefault="00D04A71" w:rsidP="00371B2A">
            <w:pPr>
              <w:jc w:val="center"/>
              <w:rPr>
                <w:sz w:val="16"/>
                <w:szCs w:val="16"/>
              </w:rPr>
            </w:pPr>
          </w:p>
        </w:tc>
      </w:tr>
    </w:tbl>
    <w:p w:rsidR="00371B2A" w:rsidRPr="00E445D9" w:rsidRDefault="00371B2A" w:rsidP="003E7E0E">
      <w:pPr>
        <w:autoSpaceDE w:val="0"/>
        <w:autoSpaceDN w:val="0"/>
        <w:adjustRightInd w:val="0"/>
        <w:jc w:val="center"/>
        <w:rPr>
          <w:b/>
          <w:sz w:val="26"/>
          <w:szCs w:val="26"/>
        </w:rPr>
      </w:pPr>
    </w:p>
    <w:p w:rsidR="00371B2A" w:rsidRPr="00E445D9" w:rsidRDefault="00371B2A" w:rsidP="003E7E0E">
      <w:pPr>
        <w:autoSpaceDE w:val="0"/>
        <w:autoSpaceDN w:val="0"/>
        <w:adjustRightInd w:val="0"/>
        <w:jc w:val="center"/>
        <w:rPr>
          <w:b/>
          <w:sz w:val="26"/>
          <w:szCs w:val="26"/>
        </w:rPr>
      </w:pPr>
    </w:p>
    <w:p w:rsidR="00721FD0" w:rsidRPr="00E445D9" w:rsidRDefault="00721FD0" w:rsidP="00721FD0">
      <w:pPr>
        <w:ind w:firstLine="709"/>
        <w:jc w:val="both"/>
        <w:rPr>
          <w:sz w:val="26"/>
          <w:szCs w:val="26"/>
        </w:rPr>
      </w:pPr>
      <w:r w:rsidRPr="00E445D9">
        <w:rPr>
          <w:sz w:val="26"/>
          <w:szCs w:val="26"/>
        </w:rPr>
        <w:t>* - в рамках реализации мероприятия 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 подпрограммы №1</w:t>
      </w:r>
      <w:r w:rsidR="000A7E8E" w:rsidRPr="00E445D9">
        <w:rPr>
          <w:sz w:val="26"/>
          <w:szCs w:val="26"/>
        </w:rPr>
        <w:t xml:space="preserve"> муниципальной Программы</w:t>
      </w:r>
      <w:r w:rsidRPr="00E445D9">
        <w:rPr>
          <w:sz w:val="26"/>
          <w:szCs w:val="26"/>
        </w:rPr>
        <w:t xml:space="preserve"> в 2022 году сумма иных внебюджетных источников составила 9682,05 тыс. рублей.</w:t>
      </w:r>
    </w:p>
    <w:p w:rsidR="00721FD0" w:rsidRPr="00E445D9" w:rsidRDefault="00721FD0" w:rsidP="00721FD0">
      <w:pPr>
        <w:jc w:val="center"/>
        <w:rPr>
          <w:b/>
          <w:sz w:val="26"/>
          <w:szCs w:val="26"/>
        </w:rPr>
      </w:pPr>
    </w:p>
    <w:p w:rsidR="00721FD0" w:rsidRPr="00E445D9" w:rsidRDefault="00721FD0" w:rsidP="00721FD0">
      <w:pPr>
        <w:jc w:val="center"/>
        <w:rPr>
          <w:b/>
          <w:sz w:val="26"/>
          <w:szCs w:val="26"/>
        </w:rPr>
      </w:pPr>
    </w:p>
    <w:p w:rsidR="00721FD0" w:rsidRPr="00E445D9" w:rsidRDefault="00721FD0" w:rsidP="00721FD0">
      <w:pPr>
        <w:jc w:val="center"/>
        <w:rPr>
          <w:b/>
          <w:sz w:val="26"/>
          <w:szCs w:val="26"/>
        </w:rPr>
      </w:pPr>
    </w:p>
    <w:p w:rsidR="00721FD0" w:rsidRPr="00E445D9" w:rsidRDefault="00721FD0" w:rsidP="00721FD0">
      <w:pPr>
        <w:jc w:val="center"/>
        <w:rPr>
          <w:b/>
          <w:sz w:val="26"/>
          <w:szCs w:val="26"/>
        </w:rPr>
      </w:pPr>
    </w:p>
    <w:p w:rsidR="00721FD0" w:rsidRPr="00E445D9" w:rsidRDefault="00721FD0" w:rsidP="00721FD0">
      <w:pPr>
        <w:jc w:val="center"/>
        <w:rPr>
          <w:b/>
          <w:sz w:val="26"/>
          <w:szCs w:val="26"/>
        </w:rPr>
      </w:pPr>
      <w:r w:rsidRPr="00E445D9">
        <w:rPr>
          <w:b/>
          <w:sz w:val="26"/>
          <w:szCs w:val="26"/>
        </w:rPr>
        <w:t>________________________________</w:t>
      </w: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p w:rsidR="00721FD0" w:rsidRPr="00E445D9" w:rsidRDefault="00721FD0" w:rsidP="00DA0153">
      <w:pPr>
        <w:jc w:val="center"/>
        <w:rPr>
          <w:b/>
          <w:sz w:val="26"/>
          <w:szCs w:val="26"/>
        </w:rPr>
      </w:pPr>
    </w:p>
    <w:tbl>
      <w:tblPr>
        <w:tblStyle w:val="a9"/>
        <w:tblW w:w="5954" w:type="dxa"/>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7760B8" w:rsidRPr="00E445D9" w:rsidTr="00C640A3">
        <w:trPr>
          <w:trHeight w:val="1821"/>
        </w:trPr>
        <w:tc>
          <w:tcPr>
            <w:tcW w:w="5954" w:type="dxa"/>
          </w:tcPr>
          <w:p w:rsidR="007760B8" w:rsidRPr="00E445D9" w:rsidRDefault="007760B8" w:rsidP="00C640A3">
            <w:pPr>
              <w:ind w:left="10490"/>
              <w:jc w:val="both"/>
              <w:rPr>
                <w:sz w:val="26"/>
                <w:szCs w:val="26"/>
              </w:rPr>
            </w:pPr>
          </w:p>
          <w:p w:rsidR="007760B8" w:rsidRPr="00E445D9" w:rsidRDefault="007760B8" w:rsidP="00C640A3">
            <w:pPr>
              <w:tabs>
                <w:tab w:val="left" w:pos="885"/>
              </w:tabs>
              <w:spacing w:line="360" w:lineRule="auto"/>
              <w:ind w:left="885"/>
              <w:jc w:val="center"/>
              <w:rPr>
                <w:sz w:val="26"/>
                <w:szCs w:val="26"/>
              </w:rPr>
            </w:pPr>
            <w:r w:rsidRPr="00E445D9">
              <w:rPr>
                <w:sz w:val="26"/>
                <w:szCs w:val="26"/>
              </w:rPr>
              <w:t>Приложение № 8</w:t>
            </w:r>
          </w:p>
          <w:p w:rsidR="007760B8" w:rsidRPr="00E445D9" w:rsidRDefault="007760B8" w:rsidP="00C640A3">
            <w:pPr>
              <w:tabs>
                <w:tab w:val="left" w:pos="885"/>
              </w:tabs>
              <w:ind w:left="885"/>
              <w:jc w:val="center"/>
              <w:rPr>
                <w:sz w:val="26"/>
                <w:szCs w:val="26"/>
              </w:rPr>
            </w:pPr>
            <w:r w:rsidRPr="00E445D9">
              <w:rPr>
                <w:sz w:val="26"/>
                <w:szCs w:val="26"/>
              </w:rPr>
              <w:t>к муниципальной программе «Формирование современной городской среды Находкинского городского округа» на 2018-20</w:t>
            </w:r>
            <w:r w:rsidR="00B17DB1"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A77723" w:rsidRPr="00E445D9" w:rsidRDefault="00A77723" w:rsidP="00A77723">
            <w:pPr>
              <w:tabs>
                <w:tab w:val="left" w:pos="885"/>
              </w:tabs>
              <w:ind w:left="885"/>
              <w:jc w:val="center"/>
              <w:rPr>
                <w:sz w:val="26"/>
                <w:szCs w:val="26"/>
              </w:rPr>
            </w:pPr>
            <w:r w:rsidRPr="00E445D9">
              <w:rPr>
                <w:sz w:val="26"/>
                <w:szCs w:val="26"/>
              </w:rPr>
              <w:t>от «22» ноября 2017 года №  1632</w:t>
            </w:r>
          </w:p>
          <w:p w:rsidR="007760B8" w:rsidRPr="00E445D9" w:rsidRDefault="007760B8" w:rsidP="00440FF1">
            <w:pPr>
              <w:tabs>
                <w:tab w:val="left" w:pos="885"/>
              </w:tabs>
              <w:ind w:left="885"/>
              <w:jc w:val="center"/>
              <w:rPr>
                <w:sz w:val="26"/>
                <w:szCs w:val="26"/>
              </w:rPr>
            </w:pPr>
          </w:p>
          <w:p w:rsidR="00440FF1" w:rsidRPr="00E445D9" w:rsidRDefault="00440FF1" w:rsidP="00440FF1">
            <w:pPr>
              <w:tabs>
                <w:tab w:val="left" w:pos="885"/>
              </w:tabs>
              <w:ind w:left="885"/>
              <w:jc w:val="center"/>
            </w:pPr>
          </w:p>
        </w:tc>
      </w:tr>
    </w:tbl>
    <w:p w:rsidR="007760B8" w:rsidRPr="00E445D9" w:rsidRDefault="007760B8" w:rsidP="007760B8">
      <w:pPr>
        <w:jc w:val="center"/>
        <w:rPr>
          <w:b/>
        </w:rPr>
      </w:pPr>
    </w:p>
    <w:p w:rsidR="007760B8" w:rsidRPr="00E445D9" w:rsidRDefault="007760B8" w:rsidP="007760B8">
      <w:pPr>
        <w:ind w:left="567"/>
        <w:jc w:val="center"/>
        <w:rPr>
          <w:b/>
          <w:sz w:val="26"/>
          <w:szCs w:val="26"/>
        </w:rPr>
      </w:pPr>
      <w:r w:rsidRPr="00E445D9">
        <w:rPr>
          <w:b/>
          <w:sz w:val="26"/>
          <w:szCs w:val="26"/>
        </w:rPr>
        <w:t xml:space="preserve">ПЛАН РЕАЛИЗАЦИИ </w:t>
      </w:r>
    </w:p>
    <w:p w:rsidR="007760B8" w:rsidRPr="00E445D9" w:rsidRDefault="007760B8" w:rsidP="007760B8">
      <w:pPr>
        <w:jc w:val="center"/>
        <w:rPr>
          <w:b/>
          <w:sz w:val="26"/>
          <w:szCs w:val="26"/>
        </w:rPr>
      </w:pPr>
      <w:r w:rsidRPr="00E445D9">
        <w:rPr>
          <w:b/>
          <w:sz w:val="26"/>
          <w:szCs w:val="26"/>
        </w:rPr>
        <w:t xml:space="preserve">муниципальной программы «Формирование современной городской </w:t>
      </w:r>
    </w:p>
    <w:p w:rsidR="007760B8" w:rsidRPr="00E445D9" w:rsidRDefault="007760B8" w:rsidP="007760B8">
      <w:pPr>
        <w:jc w:val="center"/>
        <w:rPr>
          <w:b/>
          <w:sz w:val="26"/>
          <w:szCs w:val="26"/>
        </w:rPr>
      </w:pPr>
      <w:r w:rsidRPr="00E445D9">
        <w:rPr>
          <w:b/>
          <w:sz w:val="26"/>
          <w:szCs w:val="26"/>
        </w:rPr>
        <w:t>среды Находкинского городского округа» на 2018-20</w:t>
      </w:r>
      <w:r w:rsidR="00B17DB1" w:rsidRPr="00E445D9">
        <w:rPr>
          <w:b/>
          <w:sz w:val="26"/>
          <w:szCs w:val="26"/>
        </w:rPr>
        <w:t>30</w:t>
      </w:r>
      <w:r w:rsidRPr="00E445D9">
        <w:rPr>
          <w:b/>
          <w:sz w:val="26"/>
          <w:szCs w:val="26"/>
        </w:rPr>
        <w:t xml:space="preserve"> годы</w:t>
      </w:r>
    </w:p>
    <w:p w:rsidR="007760B8" w:rsidRPr="00E445D9" w:rsidRDefault="007760B8" w:rsidP="00DA0153">
      <w:pPr>
        <w:jc w:val="center"/>
        <w:rPr>
          <w:b/>
          <w:sz w:val="26"/>
          <w:szCs w:val="26"/>
        </w:rPr>
      </w:pPr>
    </w:p>
    <w:tbl>
      <w:tblPr>
        <w:tblStyle w:val="80"/>
        <w:tblW w:w="16053" w:type="dxa"/>
        <w:tblInd w:w="-34" w:type="dxa"/>
        <w:tblLayout w:type="fixed"/>
        <w:tblLook w:val="04A0" w:firstRow="1" w:lastRow="0" w:firstColumn="1" w:lastColumn="0" w:noHBand="0" w:noVBand="1"/>
      </w:tblPr>
      <w:tblGrid>
        <w:gridCol w:w="534"/>
        <w:gridCol w:w="1593"/>
        <w:gridCol w:w="1418"/>
        <w:gridCol w:w="850"/>
        <w:gridCol w:w="1559"/>
        <w:gridCol w:w="602"/>
        <w:gridCol w:w="674"/>
        <w:gridCol w:w="567"/>
        <w:gridCol w:w="567"/>
        <w:gridCol w:w="567"/>
        <w:gridCol w:w="567"/>
        <w:gridCol w:w="567"/>
        <w:gridCol w:w="567"/>
        <w:gridCol w:w="567"/>
        <w:gridCol w:w="567"/>
        <w:gridCol w:w="567"/>
        <w:gridCol w:w="599"/>
        <w:gridCol w:w="546"/>
        <w:gridCol w:w="556"/>
        <w:gridCol w:w="2019"/>
      </w:tblGrid>
      <w:tr w:rsidR="00E445D9" w:rsidRPr="00E445D9" w:rsidTr="00371B2A">
        <w:trPr>
          <w:trHeight w:val="241"/>
        </w:trPr>
        <w:tc>
          <w:tcPr>
            <w:tcW w:w="534" w:type="dxa"/>
            <w:vMerge w:val="restart"/>
          </w:tcPr>
          <w:p w:rsidR="00371B2A" w:rsidRPr="00E445D9" w:rsidRDefault="00371B2A" w:rsidP="00371B2A">
            <w:pPr>
              <w:jc w:val="center"/>
              <w:rPr>
                <w:sz w:val="16"/>
                <w:szCs w:val="16"/>
              </w:rPr>
            </w:pPr>
            <w:r w:rsidRPr="00E445D9">
              <w:rPr>
                <w:sz w:val="16"/>
                <w:szCs w:val="16"/>
              </w:rPr>
              <w:t>№ п/п</w:t>
            </w:r>
          </w:p>
        </w:tc>
        <w:tc>
          <w:tcPr>
            <w:tcW w:w="1593" w:type="dxa"/>
            <w:vMerge w:val="restart"/>
          </w:tcPr>
          <w:p w:rsidR="00371B2A" w:rsidRPr="00E445D9" w:rsidRDefault="00371B2A" w:rsidP="00371B2A">
            <w:pPr>
              <w:jc w:val="center"/>
              <w:rPr>
                <w:sz w:val="16"/>
                <w:szCs w:val="16"/>
              </w:rPr>
            </w:pPr>
            <w:r w:rsidRPr="00E445D9">
              <w:rPr>
                <w:sz w:val="16"/>
                <w:szCs w:val="16"/>
              </w:rPr>
              <w:t>Наименование</w:t>
            </w:r>
          </w:p>
        </w:tc>
        <w:tc>
          <w:tcPr>
            <w:tcW w:w="1418" w:type="dxa"/>
            <w:vMerge w:val="restart"/>
          </w:tcPr>
          <w:p w:rsidR="00371B2A" w:rsidRPr="00E445D9" w:rsidRDefault="00371B2A" w:rsidP="00371B2A">
            <w:pPr>
              <w:jc w:val="center"/>
              <w:rPr>
                <w:sz w:val="16"/>
                <w:szCs w:val="16"/>
              </w:rPr>
            </w:pPr>
            <w:r w:rsidRPr="00E445D9">
              <w:rPr>
                <w:sz w:val="16"/>
                <w:szCs w:val="16"/>
              </w:rPr>
              <w:t>Ответственный исполнитель, соисполнители</w:t>
            </w:r>
          </w:p>
        </w:tc>
        <w:tc>
          <w:tcPr>
            <w:tcW w:w="850" w:type="dxa"/>
            <w:vMerge w:val="restart"/>
          </w:tcPr>
          <w:p w:rsidR="00371B2A" w:rsidRPr="00E445D9" w:rsidRDefault="00371B2A" w:rsidP="00371B2A">
            <w:pPr>
              <w:jc w:val="center"/>
              <w:rPr>
                <w:sz w:val="16"/>
                <w:szCs w:val="16"/>
              </w:rPr>
            </w:pPr>
            <w:r w:rsidRPr="00E445D9">
              <w:rPr>
                <w:sz w:val="16"/>
                <w:szCs w:val="16"/>
              </w:rPr>
              <w:t>Сроки реализации мероприятия</w:t>
            </w:r>
          </w:p>
        </w:tc>
        <w:tc>
          <w:tcPr>
            <w:tcW w:w="1559" w:type="dxa"/>
            <w:vMerge w:val="restart"/>
          </w:tcPr>
          <w:p w:rsidR="00371B2A" w:rsidRPr="00E445D9" w:rsidRDefault="00371B2A" w:rsidP="00371B2A">
            <w:pPr>
              <w:jc w:val="center"/>
              <w:rPr>
                <w:sz w:val="16"/>
                <w:szCs w:val="16"/>
              </w:rPr>
            </w:pPr>
            <w:r w:rsidRPr="00E445D9">
              <w:rPr>
                <w:sz w:val="16"/>
                <w:szCs w:val="16"/>
              </w:rPr>
              <w:t>Наименование показателя</w:t>
            </w:r>
          </w:p>
        </w:tc>
        <w:tc>
          <w:tcPr>
            <w:tcW w:w="602" w:type="dxa"/>
            <w:vMerge w:val="restart"/>
          </w:tcPr>
          <w:p w:rsidR="00371B2A" w:rsidRPr="00E445D9" w:rsidRDefault="00371B2A" w:rsidP="00371B2A">
            <w:pPr>
              <w:jc w:val="center"/>
              <w:rPr>
                <w:sz w:val="16"/>
                <w:szCs w:val="16"/>
              </w:rPr>
            </w:pPr>
            <w:r w:rsidRPr="00E445D9">
              <w:rPr>
                <w:sz w:val="16"/>
                <w:szCs w:val="16"/>
              </w:rPr>
              <w:t>Ед. изм.</w:t>
            </w:r>
          </w:p>
        </w:tc>
        <w:tc>
          <w:tcPr>
            <w:tcW w:w="7478" w:type="dxa"/>
            <w:gridSpan w:val="13"/>
          </w:tcPr>
          <w:p w:rsidR="00371B2A" w:rsidRPr="00E445D9" w:rsidRDefault="00371B2A" w:rsidP="00371B2A">
            <w:pPr>
              <w:jc w:val="center"/>
              <w:rPr>
                <w:sz w:val="16"/>
                <w:szCs w:val="16"/>
              </w:rPr>
            </w:pPr>
            <w:r w:rsidRPr="00E445D9">
              <w:rPr>
                <w:sz w:val="16"/>
                <w:szCs w:val="16"/>
              </w:rPr>
              <w:t>Показатель реализации мероприятия</w:t>
            </w:r>
          </w:p>
        </w:tc>
        <w:tc>
          <w:tcPr>
            <w:tcW w:w="2019" w:type="dxa"/>
            <w:vMerge w:val="restart"/>
          </w:tcPr>
          <w:p w:rsidR="00371B2A" w:rsidRPr="00E445D9" w:rsidRDefault="00371B2A" w:rsidP="00371B2A">
            <w:pPr>
              <w:jc w:val="center"/>
              <w:rPr>
                <w:sz w:val="16"/>
                <w:szCs w:val="16"/>
              </w:rPr>
            </w:pPr>
            <w:r w:rsidRPr="00E445D9">
              <w:rPr>
                <w:sz w:val="16"/>
                <w:szCs w:val="16"/>
              </w:rPr>
              <w:t>Наименование целевого показателя (индикатора)</w:t>
            </w:r>
          </w:p>
        </w:tc>
      </w:tr>
      <w:tr w:rsidR="00E445D9" w:rsidRPr="00E445D9" w:rsidTr="00371B2A">
        <w:tc>
          <w:tcPr>
            <w:tcW w:w="534" w:type="dxa"/>
            <w:vMerge/>
          </w:tcPr>
          <w:p w:rsidR="00371B2A" w:rsidRPr="00E445D9" w:rsidRDefault="00371B2A" w:rsidP="00371B2A">
            <w:pPr>
              <w:rPr>
                <w:sz w:val="16"/>
                <w:szCs w:val="16"/>
              </w:rPr>
            </w:pPr>
          </w:p>
        </w:tc>
        <w:tc>
          <w:tcPr>
            <w:tcW w:w="1593" w:type="dxa"/>
            <w:vMerge/>
          </w:tcPr>
          <w:p w:rsidR="00371B2A" w:rsidRPr="00E445D9" w:rsidRDefault="00371B2A" w:rsidP="00371B2A">
            <w:pPr>
              <w:rPr>
                <w:sz w:val="16"/>
                <w:szCs w:val="16"/>
              </w:rPr>
            </w:pPr>
          </w:p>
        </w:tc>
        <w:tc>
          <w:tcPr>
            <w:tcW w:w="1418" w:type="dxa"/>
            <w:vMerge/>
          </w:tcPr>
          <w:p w:rsidR="00371B2A" w:rsidRPr="00E445D9" w:rsidRDefault="00371B2A" w:rsidP="00371B2A">
            <w:pPr>
              <w:rPr>
                <w:sz w:val="16"/>
                <w:szCs w:val="16"/>
              </w:rPr>
            </w:pPr>
          </w:p>
        </w:tc>
        <w:tc>
          <w:tcPr>
            <w:tcW w:w="850" w:type="dxa"/>
            <w:vMerge/>
          </w:tcPr>
          <w:p w:rsidR="00371B2A" w:rsidRPr="00E445D9" w:rsidRDefault="00371B2A" w:rsidP="00371B2A">
            <w:pPr>
              <w:rPr>
                <w:sz w:val="16"/>
                <w:szCs w:val="16"/>
              </w:rPr>
            </w:pPr>
          </w:p>
        </w:tc>
        <w:tc>
          <w:tcPr>
            <w:tcW w:w="1559" w:type="dxa"/>
            <w:vMerge/>
          </w:tcPr>
          <w:p w:rsidR="00371B2A" w:rsidRPr="00E445D9" w:rsidRDefault="00371B2A" w:rsidP="00371B2A">
            <w:pPr>
              <w:rPr>
                <w:sz w:val="16"/>
                <w:szCs w:val="16"/>
              </w:rPr>
            </w:pPr>
          </w:p>
        </w:tc>
        <w:tc>
          <w:tcPr>
            <w:tcW w:w="602" w:type="dxa"/>
            <w:vMerge/>
          </w:tcPr>
          <w:p w:rsidR="00371B2A" w:rsidRPr="00E445D9" w:rsidRDefault="00371B2A" w:rsidP="00371B2A">
            <w:pPr>
              <w:rPr>
                <w:sz w:val="16"/>
                <w:szCs w:val="16"/>
              </w:rPr>
            </w:pPr>
          </w:p>
        </w:tc>
        <w:tc>
          <w:tcPr>
            <w:tcW w:w="674" w:type="dxa"/>
            <w:vAlign w:val="center"/>
          </w:tcPr>
          <w:p w:rsidR="00371B2A" w:rsidRPr="00E445D9" w:rsidRDefault="00371B2A" w:rsidP="00371B2A">
            <w:pPr>
              <w:jc w:val="center"/>
              <w:rPr>
                <w:sz w:val="16"/>
                <w:szCs w:val="16"/>
              </w:rPr>
            </w:pPr>
            <w:r w:rsidRPr="00E445D9">
              <w:rPr>
                <w:sz w:val="16"/>
                <w:szCs w:val="16"/>
              </w:rPr>
              <w:t>2018 год</w:t>
            </w:r>
          </w:p>
        </w:tc>
        <w:tc>
          <w:tcPr>
            <w:tcW w:w="567" w:type="dxa"/>
            <w:vAlign w:val="center"/>
          </w:tcPr>
          <w:p w:rsidR="00371B2A" w:rsidRPr="00E445D9" w:rsidRDefault="00371B2A" w:rsidP="00371B2A">
            <w:pPr>
              <w:jc w:val="center"/>
              <w:rPr>
                <w:sz w:val="16"/>
                <w:szCs w:val="16"/>
              </w:rPr>
            </w:pPr>
            <w:r w:rsidRPr="00E445D9">
              <w:rPr>
                <w:sz w:val="16"/>
                <w:szCs w:val="16"/>
              </w:rPr>
              <w:t>2019 год</w:t>
            </w:r>
          </w:p>
        </w:tc>
        <w:tc>
          <w:tcPr>
            <w:tcW w:w="567" w:type="dxa"/>
            <w:vAlign w:val="center"/>
          </w:tcPr>
          <w:p w:rsidR="00371B2A" w:rsidRPr="00E445D9" w:rsidRDefault="00371B2A" w:rsidP="00371B2A">
            <w:pPr>
              <w:jc w:val="center"/>
              <w:rPr>
                <w:sz w:val="16"/>
                <w:szCs w:val="16"/>
              </w:rPr>
            </w:pPr>
            <w:r w:rsidRPr="00E445D9">
              <w:rPr>
                <w:sz w:val="16"/>
                <w:szCs w:val="16"/>
              </w:rPr>
              <w:t>2020 год</w:t>
            </w:r>
          </w:p>
        </w:tc>
        <w:tc>
          <w:tcPr>
            <w:tcW w:w="567" w:type="dxa"/>
            <w:vAlign w:val="center"/>
          </w:tcPr>
          <w:p w:rsidR="00371B2A" w:rsidRPr="00E445D9" w:rsidRDefault="00371B2A" w:rsidP="00371B2A">
            <w:pPr>
              <w:jc w:val="center"/>
              <w:rPr>
                <w:sz w:val="16"/>
                <w:szCs w:val="16"/>
              </w:rPr>
            </w:pPr>
            <w:r w:rsidRPr="00E445D9">
              <w:rPr>
                <w:sz w:val="16"/>
                <w:szCs w:val="16"/>
              </w:rPr>
              <w:t>2021 год</w:t>
            </w:r>
          </w:p>
        </w:tc>
        <w:tc>
          <w:tcPr>
            <w:tcW w:w="567" w:type="dxa"/>
            <w:vAlign w:val="center"/>
          </w:tcPr>
          <w:p w:rsidR="00371B2A" w:rsidRPr="00E445D9" w:rsidRDefault="00371B2A" w:rsidP="00371B2A">
            <w:pPr>
              <w:jc w:val="center"/>
              <w:rPr>
                <w:sz w:val="16"/>
                <w:szCs w:val="16"/>
              </w:rPr>
            </w:pPr>
            <w:r w:rsidRPr="00E445D9">
              <w:rPr>
                <w:sz w:val="16"/>
                <w:szCs w:val="16"/>
              </w:rPr>
              <w:t>2022 год</w:t>
            </w:r>
          </w:p>
        </w:tc>
        <w:tc>
          <w:tcPr>
            <w:tcW w:w="567" w:type="dxa"/>
            <w:vAlign w:val="center"/>
          </w:tcPr>
          <w:p w:rsidR="00371B2A" w:rsidRPr="00E445D9" w:rsidRDefault="00371B2A" w:rsidP="00371B2A">
            <w:pPr>
              <w:jc w:val="center"/>
              <w:rPr>
                <w:sz w:val="16"/>
                <w:szCs w:val="16"/>
              </w:rPr>
            </w:pPr>
            <w:r w:rsidRPr="00E445D9">
              <w:rPr>
                <w:sz w:val="16"/>
                <w:szCs w:val="16"/>
              </w:rPr>
              <w:t>2023 год</w:t>
            </w:r>
          </w:p>
        </w:tc>
        <w:tc>
          <w:tcPr>
            <w:tcW w:w="567" w:type="dxa"/>
            <w:vAlign w:val="center"/>
          </w:tcPr>
          <w:p w:rsidR="00371B2A" w:rsidRPr="00E445D9" w:rsidRDefault="00371B2A" w:rsidP="00371B2A">
            <w:pPr>
              <w:jc w:val="center"/>
              <w:rPr>
                <w:sz w:val="16"/>
                <w:szCs w:val="16"/>
              </w:rPr>
            </w:pPr>
            <w:r w:rsidRPr="00E445D9">
              <w:rPr>
                <w:sz w:val="16"/>
                <w:szCs w:val="16"/>
              </w:rPr>
              <w:t>2024 год</w:t>
            </w:r>
          </w:p>
        </w:tc>
        <w:tc>
          <w:tcPr>
            <w:tcW w:w="567" w:type="dxa"/>
            <w:vAlign w:val="center"/>
          </w:tcPr>
          <w:p w:rsidR="00371B2A" w:rsidRPr="00E445D9" w:rsidRDefault="00371B2A" w:rsidP="00371B2A">
            <w:pPr>
              <w:jc w:val="center"/>
              <w:rPr>
                <w:sz w:val="16"/>
                <w:szCs w:val="16"/>
              </w:rPr>
            </w:pPr>
            <w:r w:rsidRPr="00E445D9">
              <w:rPr>
                <w:sz w:val="16"/>
                <w:szCs w:val="16"/>
              </w:rPr>
              <w:t>2025 год</w:t>
            </w:r>
          </w:p>
        </w:tc>
        <w:tc>
          <w:tcPr>
            <w:tcW w:w="567" w:type="dxa"/>
            <w:vAlign w:val="center"/>
          </w:tcPr>
          <w:p w:rsidR="00371B2A" w:rsidRPr="00E445D9" w:rsidRDefault="00371B2A" w:rsidP="00371B2A">
            <w:pPr>
              <w:jc w:val="center"/>
              <w:rPr>
                <w:sz w:val="16"/>
                <w:szCs w:val="16"/>
              </w:rPr>
            </w:pPr>
            <w:r w:rsidRPr="00E445D9">
              <w:rPr>
                <w:sz w:val="16"/>
                <w:szCs w:val="16"/>
              </w:rPr>
              <w:t>2026 год</w:t>
            </w:r>
          </w:p>
        </w:tc>
        <w:tc>
          <w:tcPr>
            <w:tcW w:w="567" w:type="dxa"/>
            <w:vAlign w:val="center"/>
          </w:tcPr>
          <w:p w:rsidR="00371B2A" w:rsidRPr="00E445D9" w:rsidRDefault="00371B2A" w:rsidP="00371B2A">
            <w:pPr>
              <w:jc w:val="center"/>
              <w:rPr>
                <w:sz w:val="16"/>
                <w:szCs w:val="16"/>
              </w:rPr>
            </w:pPr>
            <w:r w:rsidRPr="00E445D9">
              <w:rPr>
                <w:sz w:val="16"/>
                <w:szCs w:val="16"/>
              </w:rPr>
              <w:t>2027 год</w:t>
            </w:r>
          </w:p>
        </w:tc>
        <w:tc>
          <w:tcPr>
            <w:tcW w:w="599" w:type="dxa"/>
            <w:vAlign w:val="center"/>
          </w:tcPr>
          <w:p w:rsidR="00371B2A" w:rsidRPr="00E445D9" w:rsidRDefault="00371B2A" w:rsidP="00371B2A">
            <w:pPr>
              <w:jc w:val="center"/>
              <w:rPr>
                <w:sz w:val="16"/>
                <w:szCs w:val="16"/>
              </w:rPr>
            </w:pPr>
            <w:r w:rsidRPr="00E445D9">
              <w:rPr>
                <w:sz w:val="16"/>
                <w:szCs w:val="16"/>
              </w:rPr>
              <w:t>2028 год</w:t>
            </w:r>
          </w:p>
        </w:tc>
        <w:tc>
          <w:tcPr>
            <w:tcW w:w="546" w:type="dxa"/>
            <w:vAlign w:val="center"/>
          </w:tcPr>
          <w:p w:rsidR="00371B2A" w:rsidRPr="00E445D9" w:rsidRDefault="00371B2A" w:rsidP="00371B2A">
            <w:pPr>
              <w:jc w:val="center"/>
              <w:rPr>
                <w:sz w:val="16"/>
                <w:szCs w:val="16"/>
              </w:rPr>
            </w:pPr>
            <w:r w:rsidRPr="00E445D9">
              <w:rPr>
                <w:sz w:val="16"/>
                <w:szCs w:val="16"/>
              </w:rPr>
              <w:t>2029 год</w:t>
            </w:r>
          </w:p>
        </w:tc>
        <w:tc>
          <w:tcPr>
            <w:tcW w:w="556" w:type="dxa"/>
            <w:vAlign w:val="center"/>
          </w:tcPr>
          <w:p w:rsidR="00371B2A" w:rsidRPr="00E445D9" w:rsidRDefault="00371B2A" w:rsidP="00371B2A">
            <w:pPr>
              <w:jc w:val="center"/>
              <w:rPr>
                <w:sz w:val="16"/>
                <w:szCs w:val="16"/>
              </w:rPr>
            </w:pPr>
            <w:r w:rsidRPr="00E445D9">
              <w:rPr>
                <w:sz w:val="16"/>
                <w:szCs w:val="16"/>
              </w:rPr>
              <w:t>2030 год</w:t>
            </w:r>
          </w:p>
        </w:tc>
        <w:tc>
          <w:tcPr>
            <w:tcW w:w="2019" w:type="dxa"/>
            <w:vMerge/>
          </w:tcPr>
          <w:p w:rsidR="00371B2A" w:rsidRPr="00E445D9" w:rsidRDefault="00371B2A" w:rsidP="00371B2A">
            <w:pPr>
              <w:rPr>
                <w:sz w:val="16"/>
                <w:szCs w:val="16"/>
              </w:rPr>
            </w:pPr>
          </w:p>
        </w:tc>
      </w:tr>
      <w:tr w:rsidR="00E445D9" w:rsidRPr="00E445D9" w:rsidTr="00371B2A">
        <w:tc>
          <w:tcPr>
            <w:tcW w:w="534" w:type="dxa"/>
          </w:tcPr>
          <w:p w:rsidR="00371B2A" w:rsidRPr="00E445D9" w:rsidRDefault="00371B2A" w:rsidP="00371B2A">
            <w:pPr>
              <w:jc w:val="center"/>
              <w:rPr>
                <w:sz w:val="16"/>
                <w:szCs w:val="16"/>
              </w:rPr>
            </w:pPr>
            <w:r w:rsidRPr="00E445D9">
              <w:rPr>
                <w:sz w:val="16"/>
                <w:szCs w:val="16"/>
              </w:rPr>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16053" w:type="dxa"/>
            <w:gridSpan w:val="20"/>
          </w:tcPr>
          <w:p w:rsidR="00371B2A" w:rsidRPr="00E445D9" w:rsidRDefault="00371B2A" w:rsidP="00371B2A">
            <w:pPr>
              <w:jc w:val="center"/>
              <w:rPr>
                <w:b/>
                <w:sz w:val="16"/>
                <w:szCs w:val="16"/>
              </w:rPr>
            </w:pPr>
            <w:r w:rsidRPr="00E445D9">
              <w:rPr>
                <w:b/>
                <w:sz w:val="16"/>
                <w:szCs w:val="16"/>
              </w:rPr>
              <w:t>Подпрограмма № 1 «Формирование современной городской среды Находкинского городского округа» на 2018-2030 годы</w:t>
            </w:r>
          </w:p>
        </w:tc>
      </w:tr>
      <w:tr w:rsidR="00E445D9" w:rsidRPr="00E445D9" w:rsidTr="00371B2A">
        <w:trPr>
          <w:trHeight w:val="70"/>
        </w:trPr>
        <w:tc>
          <w:tcPr>
            <w:tcW w:w="16053" w:type="dxa"/>
            <w:gridSpan w:val="20"/>
          </w:tcPr>
          <w:p w:rsidR="00371B2A" w:rsidRPr="00E445D9" w:rsidRDefault="00371B2A" w:rsidP="00371B2A">
            <w:pPr>
              <w:jc w:val="center"/>
              <w:rPr>
                <w:b/>
                <w:sz w:val="16"/>
                <w:szCs w:val="16"/>
              </w:rPr>
            </w:pPr>
            <w:r w:rsidRPr="00E445D9">
              <w:rPr>
                <w:b/>
                <w:sz w:val="16"/>
                <w:szCs w:val="16"/>
              </w:rPr>
              <w:t xml:space="preserve">Задача: Повышение уровня благоустройства дворовых территорий многоквартирных домов Находкинского городского округа, </w:t>
            </w:r>
          </w:p>
          <w:p w:rsidR="00371B2A" w:rsidRPr="00E445D9" w:rsidRDefault="00371B2A" w:rsidP="00371B2A">
            <w:pPr>
              <w:jc w:val="center"/>
              <w:rPr>
                <w:sz w:val="16"/>
                <w:szCs w:val="16"/>
              </w:rPr>
            </w:pPr>
            <w:r w:rsidRPr="00E445D9">
              <w:rPr>
                <w:b/>
                <w:sz w:val="16"/>
                <w:szCs w:val="16"/>
              </w:rPr>
              <w:t>в том числе с вовлечением заинтересованных лиц в реализацию мероприятий по благоустройству</w:t>
            </w:r>
          </w:p>
        </w:tc>
      </w:tr>
      <w:tr w:rsidR="00E445D9" w:rsidRPr="00E445D9" w:rsidTr="00371B2A">
        <w:tc>
          <w:tcPr>
            <w:tcW w:w="534" w:type="dxa"/>
          </w:tcPr>
          <w:p w:rsidR="00371B2A" w:rsidRPr="00E445D9" w:rsidRDefault="00371B2A" w:rsidP="00371B2A">
            <w:pPr>
              <w:jc w:val="center"/>
              <w:rPr>
                <w:sz w:val="16"/>
                <w:szCs w:val="16"/>
              </w:rPr>
            </w:pPr>
            <w:r w:rsidRPr="00E445D9">
              <w:rPr>
                <w:sz w:val="16"/>
                <w:szCs w:val="16"/>
              </w:rPr>
              <w:t>1.1.</w:t>
            </w:r>
          </w:p>
        </w:tc>
        <w:tc>
          <w:tcPr>
            <w:tcW w:w="1593" w:type="dxa"/>
          </w:tcPr>
          <w:p w:rsidR="00371B2A" w:rsidRPr="00E445D9" w:rsidRDefault="00371B2A" w:rsidP="00371B2A">
            <w:pPr>
              <w:rPr>
                <w:sz w:val="16"/>
                <w:szCs w:val="16"/>
              </w:rPr>
            </w:pPr>
            <w:r w:rsidRPr="00E445D9">
              <w:rPr>
                <w:sz w:val="16"/>
                <w:szCs w:val="16"/>
              </w:rPr>
              <w:t>Выполнение работ по комплексному благоустройству дворовых территорий многоквартирных домов Находкинского городского округа</w:t>
            </w:r>
          </w:p>
          <w:p w:rsidR="00371B2A" w:rsidRPr="00E445D9" w:rsidRDefault="00371B2A" w:rsidP="00371B2A">
            <w:pPr>
              <w:rPr>
                <w:sz w:val="16"/>
                <w:szCs w:val="16"/>
              </w:rPr>
            </w:pPr>
            <w:r w:rsidRPr="00E445D9">
              <w:rPr>
                <w:sz w:val="16"/>
                <w:szCs w:val="16"/>
              </w:rPr>
              <w:t>(Приложение №4)</w:t>
            </w: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tc>
        <w:tc>
          <w:tcPr>
            <w:tcW w:w="1418" w:type="dxa"/>
          </w:tcPr>
          <w:p w:rsidR="00371B2A" w:rsidRPr="00E445D9" w:rsidRDefault="00371B2A" w:rsidP="00371B2A">
            <w:pPr>
              <w:jc w:val="center"/>
              <w:rPr>
                <w:sz w:val="16"/>
                <w:szCs w:val="16"/>
              </w:rPr>
            </w:pPr>
            <w:r w:rsidRPr="00E445D9">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2018-2030</w:t>
            </w:r>
          </w:p>
        </w:tc>
        <w:tc>
          <w:tcPr>
            <w:tcW w:w="1559" w:type="dxa"/>
          </w:tcPr>
          <w:p w:rsidR="00371B2A" w:rsidRPr="00E445D9" w:rsidRDefault="00371B2A" w:rsidP="00371B2A">
            <w:pPr>
              <w:rPr>
                <w:sz w:val="16"/>
                <w:szCs w:val="16"/>
              </w:rPr>
            </w:pPr>
            <w:r w:rsidRPr="00E445D9">
              <w:rPr>
                <w:sz w:val="16"/>
                <w:szCs w:val="16"/>
              </w:rPr>
              <w:t xml:space="preserve">Количество благоустроенных дворовых территорий многоквартирных жилых домов </w:t>
            </w:r>
          </w:p>
          <w:p w:rsidR="00371B2A" w:rsidRPr="00E445D9" w:rsidRDefault="00371B2A" w:rsidP="00371B2A">
            <w:pPr>
              <w:rPr>
                <w:sz w:val="16"/>
                <w:szCs w:val="16"/>
              </w:rPr>
            </w:pPr>
          </w:p>
        </w:tc>
        <w:tc>
          <w:tcPr>
            <w:tcW w:w="602" w:type="dxa"/>
          </w:tcPr>
          <w:p w:rsidR="00371B2A" w:rsidRPr="00E445D9" w:rsidRDefault="00371B2A" w:rsidP="00371B2A">
            <w:pPr>
              <w:jc w:val="center"/>
              <w:rPr>
                <w:sz w:val="16"/>
                <w:szCs w:val="16"/>
              </w:rPr>
            </w:pPr>
            <w:r w:rsidRPr="00E445D9">
              <w:rPr>
                <w:sz w:val="16"/>
                <w:szCs w:val="16"/>
              </w:rPr>
              <w:t>ед.</w:t>
            </w:r>
          </w:p>
        </w:tc>
        <w:tc>
          <w:tcPr>
            <w:tcW w:w="674" w:type="dxa"/>
          </w:tcPr>
          <w:p w:rsidR="00371B2A" w:rsidRPr="00E445D9" w:rsidRDefault="00371B2A" w:rsidP="00371B2A">
            <w:pPr>
              <w:jc w:val="center"/>
              <w:rPr>
                <w:sz w:val="16"/>
                <w:szCs w:val="16"/>
              </w:rPr>
            </w:pPr>
            <w:r w:rsidRPr="00E445D9">
              <w:rPr>
                <w:sz w:val="16"/>
                <w:szCs w:val="16"/>
              </w:rPr>
              <w:t>0</w:t>
            </w:r>
          </w:p>
        </w:tc>
        <w:tc>
          <w:tcPr>
            <w:tcW w:w="567" w:type="dxa"/>
          </w:tcPr>
          <w:p w:rsidR="00371B2A" w:rsidRPr="00E445D9" w:rsidRDefault="00371B2A" w:rsidP="00371B2A">
            <w:pPr>
              <w:jc w:val="center"/>
              <w:rPr>
                <w:sz w:val="16"/>
                <w:szCs w:val="16"/>
              </w:rPr>
            </w:pPr>
            <w:r w:rsidRPr="00E445D9">
              <w:rPr>
                <w:sz w:val="16"/>
                <w:szCs w:val="16"/>
              </w:rPr>
              <w:t>0</w:t>
            </w:r>
          </w:p>
        </w:tc>
        <w:tc>
          <w:tcPr>
            <w:tcW w:w="567" w:type="dxa"/>
          </w:tcPr>
          <w:p w:rsidR="00371B2A" w:rsidRPr="00E445D9" w:rsidRDefault="00371B2A" w:rsidP="00371B2A">
            <w:pPr>
              <w:jc w:val="center"/>
              <w:rPr>
                <w:sz w:val="16"/>
                <w:szCs w:val="16"/>
              </w:rPr>
            </w:pPr>
            <w:r w:rsidRPr="00E445D9">
              <w:rPr>
                <w:sz w:val="16"/>
                <w:szCs w:val="16"/>
              </w:rPr>
              <w:t>0</w:t>
            </w:r>
          </w:p>
        </w:tc>
        <w:tc>
          <w:tcPr>
            <w:tcW w:w="567" w:type="dxa"/>
          </w:tcPr>
          <w:p w:rsidR="00371B2A" w:rsidRPr="00E445D9" w:rsidRDefault="00371B2A" w:rsidP="00371B2A">
            <w:pPr>
              <w:jc w:val="center"/>
              <w:rPr>
                <w:sz w:val="16"/>
                <w:szCs w:val="16"/>
              </w:rPr>
            </w:pPr>
            <w:r w:rsidRPr="00E445D9">
              <w:rPr>
                <w:sz w:val="16"/>
                <w:szCs w:val="16"/>
              </w:rPr>
              <w:t>0</w:t>
            </w:r>
          </w:p>
        </w:tc>
        <w:tc>
          <w:tcPr>
            <w:tcW w:w="567" w:type="dxa"/>
          </w:tcPr>
          <w:p w:rsidR="00371B2A" w:rsidRPr="00E445D9" w:rsidRDefault="00371B2A" w:rsidP="00371B2A">
            <w:pPr>
              <w:jc w:val="center"/>
              <w:rPr>
                <w:sz w:val="16"/>
                <w:szCs w:val="16"/>
              </w:rPr>
            </w:pPr>
            <w:r w:rsidRPr="00E445D9">
              <w:rPr>
                <w:sz w:val="16"/>
                <w:szCs w:val="16"/>
                <w:lang w:val="en-US"/>
              </w:rPr>
              <w:t>36</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A87709" w:rsidP="00371B2A">
            <w:pPr>
              <w:jc w:val="center"/>
              <w:rPr>
                <w:sz w:val="16"/>
                <w:szCs w:val="16"/>
              </w:rPr>
            </w:pPr>
            <w:r w:rsidRPr="00E445D9">
              <w:rPr>
                <w:sz w:val="16"/>
                <w:szCs w:val="16"/>
              </w:rPr>
              <w:t>0</w:t>
            </w:r>
          </w:p>
        </w:tc>
        <w:tc>
          <w:tcPr>
            <w:tcW w:w="567" w:type="dxa"/>
          </w:tcPr>
          <w:p w:rsidR="00371B2A" w:rsidRPr="00E445D9" w:rsidRDefault="00A87709"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lang w:val="en-US"/>
              </w:rPr>
            </w:pPr>
            <w:r w:rsidRPr="00E445D9">
              <w:rPr>
                <w:sz w:val="16"/>
                <w:szCs w:val="16"/>
                <w:lang w:val="en-US"/>
              </w:rPr>
              <w:t>10</w:t>
            </w:r>
          </w:p>
        </w:tc>
        <w:tc>
          <w:tcPr>
            <w:tcW w:w="599" w:type="dxa"/>
          </w:tcPr>
          <w:p w:rsidR="00371B2A" w:rsidRPr="00E445D9" w:rsidRDefault="00371B2A" w:rsidP="00371B2A">
            <w:pPr>
              <w:jc w:val="center"/>
              <w:rPr>
                <w:sz w:val="16"/>
                <w:szCs w:val="16"/>
              </w:rPr>
            </w:pPr>
            <w:r w:rsidRPr="00E445D9">
              <w:rPr>
                <w:sz w:val="16"/>
                <w:szCs w:val="16"/>
              </w:rPr>
              <w:t>10</w:t>
            </w:r>
          </w:p>
        </w:tc>
        <w:tc>
          <w:tcPr>
            <w:tcW w:w="546" w:type="dxa"/>
          </w:tcPr>
          <w:p w:rsidR="00371B2A" w:rsidRPr="00E445D9" w:rsidRDefault="00371B2A" w:rsidP="00371B2A">
            <w:pPr>
              <w:jc w:val="center"/>
              <w:rPr>
                <w:sz w:val="16"/>
                <w:szCs w:val="16"/>
              </w:rPr>
            </w:pPr>
            <w:r w:rsidRPr="00E445D9">
              <w:rPr>
                <w:sz w:val="16"/>
                <w:szCs w:val="16"/>
              </w:rPr>
              <w:t>10</w:t>
            </w:r>
          </w:p>
        </w:tc>
        <w:tc>
          <w:tcPr>
            <w:tcW w:w="556" w:type="dxa"/>
          </w:tcPr>
          <w:p w:rsidR="00371B2A" w:rsidRPr="00E445D9" w:rsidRDefault="00371B2A" w:rsidP="00371B2A">
            <w:pPr>
              <w:jc w:val="center"/>
              <w:rPr>
                <w:sz w:val="16"/>
                <w:szCs w:val="16"/>
              </w:rPr>
            </w:pPr>
            <w:r w:rsidRPr="00E445D9">
              <w:rPr>
                <w:sz w:val="16"/>
                <w:szCs w:val="16"/>
              </w:rPr>
              <w:t>10</w:t>
            </w:r>
          </w:p>
        </w:tc>
        <w:tc>
          <w:tcPr>
            <w:tcW w:w="2019" w:type="dxa"/>
          </w:tcPr>
          <w:p w:rsidR="00371B2A" w:rsidRPr="00E445D9" w:rsidRDefault="00371B2A" w:rsidP="00371B2A">
            <w:pPr>
              <w:rPr>
                <w:sz w:val="16"/>
                <w:szCs w:val="16"/>
              </w:rPr>
            </w:pPr>
            <w:r w:rsidRPr="00E445D9">
              <w:rPr>
                <w:sz w:val="16"/>
                <w:szCs w:val="16"/>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w:t>
            </w:r>
          </w:p>
          <w:p w:rsidR="00371B2A" w:rsidRPr="00E445D9" w:rsidRDefault="00371B2A" w:rsidP="00371B2A">
            <w:pPr>
              <w:rPr>
                <w:sz w:val="16"/>
                <w:szCs w:val="16"/>
                <w:lang w:val="en-US"/>
              </w:rPr>
            </w:pPr>
            <w:r w:rsidRPr="00E445D9">
              <w:rPr>
                <w:sz w:val="16"/>
                <w:szCs w:val="16"/>
              </w:rPr>
              <w:t xml:space="preserve">2030 году составит </w:t>
            </w:r>
            <w:r w:rsidR="00B32B84" w:rsidRPr="00E445D9">
              <w:rPr>
                <w:sz w:val="16"/>
                <w:szCs w:val="16"/>
              </w:rPr>
              <w:t>59,2</w:t>
            </w:r>
            <w:r w:rsidRPr="00E445D9">
              <w:rPr>
                <w:sz w:val="16"/>
                <w:szCs w:val="16"/>
              </w:rPr>
              <w:t>%</w:t>
            </w:r>
          </w:p>
          <w:p w:rsidR="00371B2A" w:rsidRPr="00E445D9" w:rsidRDefault="00371B2A" w:rsidP="00371B2A">
            <w:pPr>
              <w:rPr>
                <w:sz w:val="16"/>
                <w:szCs w:val="16"/>
              </w:rPr>
            </w:pPr>
          </w:p>
          <w:p w:rsidR="00371B2A" w:rsidRPr="00E445D9" w:rsidRDefault="00371B2A" w:rsidP="00371B2A">
            <w:pPr>
              <w:rPr>
                <w:sz w:val="16"/>
                <w:szCs w:val="16"/>
              </w:rPr>
            </w:pPr>
          </w:p>
        </w:tc>
      </w:tr>
      <w:tr w:rsidR="00E445D9" w:rsidRPr="00E445D9" w:rsidTr="00371B2A">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16053" w:type="dxa"/>
            <w:gridSpan w:val="20"/>
          </w:tcPr>
          <w:p w:rsidR="00371B2A" w:rsidRPr="00E445D9" w:rsidRDefault="00371B2A" w:rsidP="00371B2A">
            <w:pPr>
              <w:jc w:val="center"/>
              <w:rPr>
                <w:sz w:val="16"/>
                <w:szCs w:val="16"/>
              </w:rPr>
            </w:pPr>
            <w:r w:rsidRPr="00E445D9">
              <w:rPr>
                <w:b/>
                <w:sz w:val="16"/>
                <w:szCs w:val="16"/>
              </w:rPr>
              <w:t>Задача: Повышение уровня благоустройства территорий общего пользования</w:t>
            </w:r>
          </w:p>
        </w:tc>
      </w:tr>
      <w:tr w:rsidR="00E445D9" w:rsidRPr="00E445D9" w:rsidTr="00371B2A">
        <w:tc>
          <w:tcPr>
            <w:tcW w:w="534" w:type="dxa"/>
          </w:tcPr>
          <w:p w:rsidR="00371B2A" w:rsidRPr="00E445D9" w:rsidRDefault="00371B2A" w:rsidP="00371B2A">
            <w:pPr>
              <w:rPr>
                <w:sz w:val="16"/>
                <w:szCs w:val="16"/>
              </w:rPr>
            </w:pPr>
            <w:r w:rsidRPr="00E445D9">
              <w:rPr>
                <w:sz w:val="16"/>
                <w:szCs w:val="16"/>
              </w:rPr>
              <w:t>1.2.</w:t>
            </w:r>
          </w:p>
        </w:tc>
        <w:tc>
          <w:tcPr>
            <w:tcW w:w="1593" w:type="dxa"/>
          </w:tcPr>
          <w:p w:rsidR="00371B2A" w:rsidRPr="00E445D9" w:rsidRDefault="00371B2A" w:rsidP="00371B2A">
            <w:pPr>
              <w:rPr>
                <w:sz w:val="16"/>
                <w:szCs w:val="16"/>
              </w:rPr>
            </w:pPr>
            <w:r w:rsidRPr="00E445D9">
              <w:rPr>
                <w:sz w:val="16"/>
                <w:szCs w:val="16"/>
              </w:rPr>
              <w:t>Выполнение работ по комплексному благоустройству территорий общего пользования  Находкинского городского округа (Приложение №3)</w:t>
            </w:r>
          </w:p>
        </w:tc>
        <w:tc>
          <w:tcPr>
            <w:tcW w:w="1418" w:type="dxa"/>
          </w:tcPr>
          <w:p w:rsidR="00371B2A" w:rsidRPr="00E445D9" w:rsidRDefault="00371B2A" w:rsidP="00371B2A">
            <w:pPr>
              <w:jc w:val="center"/>
              <w:rPr>
                <w:sz w:val="16"/>
                <w:szCs w:val="16"/>
              </w:rPr>
            </w:pPr>
            <w:r w:rsidRPr="00E445D9">
              <w:rPr>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МКУ «Управление капитального строительства»</w:t>
            </w:r>
          </w:p>
        </w:tc>
        <w:tc>
          <w:tcPr>
            <w:tcW w:w="850" w:type="dxa"/>
          </w:tcPr>
          <w:p w:rsidR="00371B2A" w:rsidRPr="00E445D9" w:rsidRDefault="00371B2A" w:rsidP="00371B2A">
            <w:pPr>
              <w:jc w:val="center"/>
              <w:rPr>
                <w:sz w:val="16"/>
                <w:szCs w:val="16"/>
              </w:rPr>
            </w:pPr>
            <w:r w:rsidRPr="00E445D9">
              <w:rPr>
                <w:sz w:val="16"/>
                <w:szCs w:val="16"/>
              </w:rPr>
              <w:t>2018-2030</w:t>
            </w:r>
          </w:p>
        </w:tc>
        <w:tc>
          <w:tcPr>
            <w:tcW w:w="1559" w:type="dxa"/>
          </w:tcPr>
          <w:p w:rsidR="00371B2A" w:rsidRPr="00E445D9" w:rsidRDefault="00371B2A" w:rsidP="00371B2A">
            <w:pPr>
              <w:rPr>
                <w:sz w:val="16"/>
                <w:szCs w:val="16"/>
              </w:rPr>
            </w:pPr>
            <w:r w:rsidRPr="00E445D9">
              <w:rPr>
                <w:sz w:val="16"/>
                <w:szCs w:val="16"/>
              </w:rPr>
              <w:t>Количество территорий общего пользования, на которых произведено комплексное благоустройство</w:t>
            </w:r>
          </w:p>
        </w:tc>
        <w:tc>
          <w:tcPr>
            <w:tcW w:w="602" w:type="dxa"/>
          </w:tcPr>
          <w:p w:rsidR="00371B2A" w:rsidRPr="00E445D9" w:rsidRDefault="00371B2A" w:rsidP="00371B2A">
            <w:pPr>
              <w:jc w:val="center"/>
              <w:rPr>
                <w:sz w:val="16"/>
                <w:szCs w:val="16"/>
              </w:rPr>
            </w:pPr>
            <w:r w:rsidRPr="00E445D9">
              <w:rPr>
                <w:sz w:val="16"/>
                <w:szCs w:val="16"/>
              </w:rPr>
              <w:t>ед.</w:t>
            </w:r>
          </w:p>
        </w:tc>
        <w:tc>
          <w:tcPr>
            <w:tcW w:w="674" w:type="dxa"/>
          </w:tcPr>
          <w:p w:rsidR="00371B2A" w:rsidRPr="00E445D9" w:rsidRDefault="00371B2A" w:rsidP="00371B2A">
            <w:pPr>
              <w:jc w:val="center"/>
              <w:rPr>
                <w:sz w:val="16"/>
                <w:szCs w:val="16"/>
              </w:rPr>
            </w:pPr>
            <w:r w:rsidRPr="00E445D9">
              <w:rPr>
                <w:sz w:val="16"/>
                <w:szCs w:val="16"/>
              </w:rPr>
              <w:t>4</w:t>
            </w:r>
          </w:p>
        </w:tc>
        <w:tc>
          <w:tcPr>
            <w:tcW w:w="567" w:type="dxa"/>
          </w:tcPr>
          <w:p w:rsidR="00371B2A" w:rsidRPr="00E445D9" w:rsidRDefault="00371B2A" w:rsidP="00371B2A">
            <w:pPr>
              <w:jc w:val="center"/>
              <w:rPr>
                <w:sz w:val="16"/>
                <w:szCs w:val="16"/>
              </w:rPr>
            </w:pPr>
            <w:r w:rsidRPr="00E445D9">
              <w:rPr>
                <w:sz w:val="16"/>
                <w:szCs w:val="16"/>
              </w:rPr>
              <w:t>3</w:t>
            </w:r>
          </w:p>
        </w:tc>
        <w:tc>
          <w:tcPr>
            <w:tcW w:w="567" w:type="dxa"/>
          </w:tcPr>
          <w:p w:rsidR="00371B2A" w:rsidRPr="00E445D9" w:rsidRDefault="00371B2A" w:rsidP="00371B2A">
            <w:pPr>
              <w:jc w:val="center"/>
              <w:rPr>
                <w:sz w:val="16"/>
                <w:szCs w:val="16"/>
              </w:rPr>
            </w:pPr>
            <w:r w:rsidRPr="00E445D9">
              <w:rPr>
                <w:sz w:val="16"/>
                <w:szCs w:val="16"/>
              </w:rPr>
              <w:t>3</w:t>
            </w:r>
          </w:p>
        </w:tc>
        <w:tc>
          <w:tcPr>
            <w:tcW w:w="567" w:type="dxa"/>
          </w:tcPr>
          <w:p w:rsidR="00371B2A" w:rsidRPr="00E445D9" w:rsidRDefault="00371B2A" w:rsidP="00371B2A">
            <w:pPr>
              <w:jc w:val="center"/>
              <w:rPr>
                <w:sz w:val="16"/>
                <w:szCs w:val="16"/>
              </w:rPr>
            </w:pPr>
            <w:r w:rsidRPr="00E445D9">
              <w:rPr>
                <w:sz w:val="16"/>
                <w:szCs w:val="16"/>
              </w:rPr>
              <w:t>5</w:t>
            </w:r>
          </w:p>
        </w:tc>
        <w:tc>
          <w:tcPr>
            <w:tcW w:w="567"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5</w:t>
            </w:r>
          </w:p>
        </w:tc>
        <w:tc>
          <w:tcPr>
            <w:tcW w:w="567" w:type="dxa"/>
          </w:tcPr>
          <w:p w:rsidR="00371B2A" w:rsidRPr="00E445D9" w:rsidRDefault="00371B2A" w:rsidP="00371B2A">
            <w:pPr>
              <w:jc w:val="center"/>
              <w:rPr>
                <w:sz w:val="16"/>
                <w:szCs w:val="16"/>
              </w:rPr>
            </w:pPr>
            <w:r w:rsidRPr="00E445D9">
              <w:rPr>
                <w:sz w:val="16"/>
                <w:szCs w:val="16"/>
              </w:rPr>
              <w:t>2</w:t>
            </w:r>
          </w:p>
        </w:tc>
        <w:tc>
          <w:tcPr>
            <w:tcW w:w="567" w:type="dxa"/>
          </w:tcPr>
          <w:p w:rsidR="00371B2A" w:rsidRPr="00E445D9" w:rsidRDefault="00095991" w:rsidP="00371B2A">
            <w:pPr>
              <w:jc w:val="center"/>
              <w:rPr>
                <w:sz w:val="16"/>
                <w:szCs w:val="16"/>
              </w:rPr>
            </w:pPr>
            <w:r w:rsidRPr="00E445D9">
              <w:rPr>
                <w:sz w:val="16"/>
                <w:szCs w:val="16"/>
              </w:rPr>
              <w:t>2</w:t>
            </w:r>
          </w:p>
        </w:tc>
        <w:tc>
          <w:tcPr>
            <w:tcW w:w="567" w:type="dxa"/>
          </w:tcPr>
          <w:p w:rsidR="00371B2A" w:rsidRPr="00E445D9" w:rsidRDefault="008E6EEF" w:rsidP="00371B2A">
            <w:pPr>
              <w:jc w:val="center"/>
              <w:rPr>
                <w:sz w:val="16"/>
                <w:szCs w:val="16"/>
              </w:rPr>
            </w:pPr>
            <w:r w:rsidRPr="00E445D9">
              <w:rPr>
                <w:sz w:val="16"/>
                <w:szCs w:val="16"/>
              </w:rPr>
              <w:t>3</w:t>
            </w:r>
          </w:p>
        </w:tc>
        <w:tc>
          <w:tcPr>
            <w:tcW w:w="567" w:type="dxa"/>
          </w:tcPr>
          <w:p w:rsidR="00371B2A" w:rsidRPr="00E445D9" w:rsidRDefault="00371B2A" w:rsidP="00371B2A">
            <w:pPr>
              <w:jc w:val="center"/>
              <w:rPr>
                <w:sz w:val="16"/>
                <w:szCs w:val="16"/>
              </w:rPr>
            </w:pPr>
            <w:r w:rsidRPr="00E445D9">
              <w:rPr>
                <w:sz w:val="16"/>
                <w:szCs w:val="16"/>
              </w:rPr>
              <w:t>2</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r w:rsidRPr="00E445D9">
              <w:rPr>
                <w:sz w:val="16"/>
                <w:szCs w:val="16"/>
              </w:rPr>
              <w:t>Доля благоустроенных территорий общего пользования</w:t>
            </w:r>
          </w:p>
          <w:p w:rsidR="00371B2A" w:rsidRPr="00E445D9" w:rsidRDefault="00371B2A" w:rsidP="00371B2A">
            <w:pPr>
              <w:rPr>
                <w:sz w:val="16"/>
                <w:szCs w:val="16"/>
              </w:rPr>
            </w:pPr>
            <w:r w:rsidRPr="00E445D9">
              <w:rPr>
                <w:sz w:val="16"/>
                <w:szCs w:val="16"/>
              </w:rPr>
              <w:t xml:space="preserve">(скверов, видовых площадок, памятных мест и прогулочных зон), от общего количества территорий общего пользования к </w:t>
            </w:r>
          </w:p>
          <w:p w:rsidR="00371B2A" w:rsidRPr="00E445D9" w:rsidRDefault="00371B2A" w:rsidP="00371B2A">
            <w:pPr>
              <w:rPr>
                <w:sz w:val="16"/>
                <w:szCs w:val="16"/>
              </w:rPr>
            </w:pPr>
            <w:r w:rsidRPr="00E445D9">
              <w:rPr>
                <w:sz w:val="16"/>
                <w:szCs w:val="16"/>
              </w:rPr>
              <w:t>2027 году составит  100%</w:t>
            </w:r>
          </w:p>
        </w:tc>
      </w:tr>
      <w:tr w:rsidR="00E445D9" w:rsidRPr="00E445D9" w:rsidTr="00371B2A">
        <w:tc>
          <w:tcPr>
            <w:tcW w:w="534" w:type="dxa"/>
          </w:tcPr>
          <w:p w:rsidR="00371B2A" w:rsidRPr="00E445D9" w:rsidRDefault="00371B2A" w:rsidP="00371B2A">
            <w:pPr>
              <w:rPr>
                <w:sz w:val="16"/>
                <w:szCs w:val="16"/>
              </w:rPr>
            </w:pPr>
            <w:r w:rsidRPr="00E445D9">
              <w:rPr>
                <w:sz w:val="16"/>
                <w:szCs w:val="16"/>
              </w:rPr>
              <w:t>1.3.</w:t>
            </w:r>
          </w:p>
        </w:tc>
        <w:tc>
          <w:tcPr>
            <w:tcW w:w="1593" w:type="dxa"/>
          </w:tcPr>
          <w:p w:rsidR="00371B2A" w:rsidRPr="00E445D9" w:rsidRDefault="00371B2A" w:rsidP="00371B2A">
            <w:pPr>
              <w:rPr>
                <w:sz w:val="16"/>
                <w:szCs w:val="16"/>
              </w:rPr>
            </w:pPr>
            <w:r w:rsidRPr="00E445D9">
              <w:rPr>
                <w:sz w:val="16"/>
                <w:szCs w:val="16"/>
              </w:rPr>
              <w:t>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 (Приложение №1 к подпрограмме №1)</w:t>
            </w:r>
          </w:p>
          <w:p w:rsidR="00371B2A" w:rsidRPr="00E445D9" w:rsidRDefault="00371B2A" w:rsidP="00371B2A">
            <w:pPr>
              <w:rPr>
                <w:sz w:val="16"/>
                <w:szCs w:val="16"/>
              </w:rPr>
            </w:pPr>
          </w:p>
        </w:tc>
        <w:tc>
          <w:tcPr>
            <w:tcW w:w="1418" w:type="dxa"/>
          </w:tcPr>
          <w:p w:rsidR="00371B2A" w:rsidRPr="00E445D9" w:rsidRDefault="00371B2A" w:rsidP="00371B2A">
            <w:pPr>
              <w:jc w:val="center"/>
              <w:rPr>
                <w:sz w:val="16"/>
                <w:szCs w:val="16"/>
              </w:rPr>
            </w:pPr>
            <w:r w:rsidRPr="00E445D9">
              <w:rPr>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МКУ «Управление капитального строительства»</w:t>
            </w:r>
          </w:p>
        </w:tc>
        <w:tc>
          <w:tcPr>
            <w:tcW w:w="850" w:type="dxa"/>
          </w:tcPr>
          <w:p w:rsidR="00371B2A" w:rsidRPr="00E445D9" w:rsidRDefault="00371B2A" w:rsidP="00371B2A">
            <w:pPr>
              <w:jc w:val="center"/>
              <w:rPr>
                <w:sz w:val="16"/>
                <w:szCs w:val="16"/>
              </w:rPr>
            </w:pPr>
            <w:r w:rsidRPr="00E445D9">
              <w:rPr>
                <w:sz w:val="16"/>
                <w:szCs w:val="16"/>
              </w:rPr>
              <w:t>2023</w:t>
            </w:r>
          </w:p>
        </w:tc>
        <w:tc>
          <w:tcPr>
            <w:tcW w:w="1559" w:type="dxa"/>
          </w:tcPr>
          <w:p w:rsidR="00371B2A" w:rsidRPr="00E445D9" w:rsidRDefault="00371B2A" w:rsidP="00371B2A">
            <w:pPr>
              <w:rPr>
                <w:sz w:val="16"/>
                <w:szCs w:val="16"/>
              </w:rPr>
            </w:pPr>
            <w:r w:rsidRPr="00E445D9">
              <w:rPr>
                <w:sz w:val="16"/>
                <w:szCs w:val="16"/>
              </w:rPr>
              <w:t>Количество общественных территорий, на которых выполнены работы по благоустройству</w:t>
            </w:r>
          </w:p>
        </w:tc>
        <w:tc>
          <w:tcPr>
            <w:tcW w:w="602" w:type="dxa"/>
          </w:tcPr>
          <w:p w:rsidR="00371B2A" w:rsidRPr="00E445D9" w:rsidRDefault="00371B2A" w:rsidP="00371B2A">
            <w:pPr>
              <w:jc w:val="center"/>
              <w:rPr>
                <w:sz w:val="16"/>
                <w:szCs w:val="16"/>
              </w:rPr>
            </w:pPr>
            <w:r w:rsidRPr="00E445D9">
              <w:rPr>
                <w:sz w:val="16"/>
                <w:szCs w:val="16"/>
              </w:rPr>
              <w:t>ед.</w:t>
            </w:r>
          </w:p>
        </w:tc>
        <w:tc>
          <w:tcPr>
            <w:tcW w:w="674"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2</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p>
        </w:tc>
      </w:tr>
      <w:tr w:rsidR="00E445D9" w:rsidRPr="00E445D9" w:rsidTr="00371B2A">
        <w:tc>
          <w:tcPr>
            <w:tcW w:w="534" w:type="dxa"/>
          </w:tcPr>
          <w:p w:rsidR="00371B2A" w:rsidRPr="00E445D9" w:rsidRDefault="00371B2A" w:rsidP="00371B2A">
            <w:pPr>
              <w:rPr>
                <w:sz w:val="16"/>
                <w:szCs w:val="16"/>
              </w:rPr>
            </w:pPr>
            <w:r w:rsidRPr="00E445D9">
              <w:rPr>
                <w:sz w:val="16"/>
                <w:szCs w:val="16"/>
              </w:rPr>
              <w:t>1.4.</w:t>
            </w:r>
          </w:p>
        </w:tc>
        <w:tc>
          <w:tcPr>
            <w:tcW w:w="1593" w:type="dxa"/>
          </w:tcPr>
          <w:p w:rsidR="00371B2A" w:rsidRPr="00E445D9" w:rsidRDefault="00371B2A" w:rsidP="00371B2A">
            <w:pPr>
              <w:rPr>
                <w:sz w:val="16"/>
                <w:szCs w:val="16"/>
              </w:rPr>
            </w:pPr>
            <w:r w:rsidRPr="00E445D9">
              <w:rPr>
                <w:sz w:val="16"/>
                <w:szCs w:val="16"/>
              </w:rPr>
              <w:t>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p w:rsidR="00371B2A" w:rsidRPr="00E445D9" w:rsidRDefault="00371B2A" w:rsidP="00371B2A">
            <w:pPr>
              <w:rPr>
                <w:sz w:val="16"/>
                <w:szCs w:val="16"/>
              </w:rPr>
            </w:pPr>
            <w:r w:rsidRPr="00E445D9">
              <w:rPr>
                <w:sz w:val="16"/>
                <w:szCs w:val="16"/>
              </w:rPr>
              <w:t>(Приложение №2 к подпрограмме №1)</w:t>
            </w:r>
          </w:p>
          <w:p w:rsidR="00371B2A" w:rsidRPr="00E445D9" w:rsidRDefault="00371B2A" w:rsidP="00371B2A">
            <w:pPr>
              <w:rPr>
                <w:sz w:val="16"/>
                <w:szCs w:val="16"/>
              </w:rPr>
            </w:pPr>
          </w:p>
          <w:p w:rsidR="00371B2A" w:rsidRPr="00E445D9" w:rsidRDefault="00371B2A" w:rsidP="00371B2A">
            <w:pPr>
              <w:rPr>
                <w:sz w:val="16"/>
                <w:szCs w:val="16"/>
              </w:rPr>
            </w:pPr>
          </w:p>
        </w:tc>
        <w:tc>
          <w:tcPr>
            <w:tcW w:w="1418" w:type="dxa"/>
          </w:tcPr>
          <w:p w:rsidR="00371B2A" w:rsidRPr="00E445D9" w:rsidRDefault="00371B2A" w:rsidP="00371B2A">
            <w:pPr>
              <w:jc w:val="center"/>
              <w:rPr>
                <w:sz w:val="16"/>
                <w:szCs w:val="16"/>
              </w:rPr>
            </w:pPr>
            <w:r w:rsidRPr="00E445D9">
              <w:rPr>
                <w:sz w:val="16"/>
                <w:szCs w:val="16"/>
              </w:rPr>
              <w:t>МКУ «Управление капитального строительства»</w:t>
            </w:r>
          </w:p>
        </w:tc>
        <w:tc>
          <w:tcPr>
            <w:tcW w:w="850" w:type="dxa"/>
          </w:tcPr>
          <w:p w:rsidR="00371B2A" w:rsidRPr="00E445D9" w:rsidRDefault="00371B2A" w:rsidP="00137DF5">
            <w:pPr>
              <w:jc w:val="center"/>
              <w:rPr>
                <w:sz w:val="16"/>
                <w:szCs w:val="16"/>
              </w:rPr>
            </w:pPr>
            <w:r w:rsidRPr="00E445D9">
              <w:rPr>
                <w:sz w:val="16"/>
                <w:szCs w:val="16"/>
              </w:rPr>
              <w:t>202</w:t>
            </w:r>
            <w:r w:rsidR="00137DF5" w:rsidRPr="00E445D9">
              <w:rPr>
                <w:sz w:val="16"/>
                <w:szCs w:val="16"/>
              </w:rPr>
              <w:t>4-2025</w:t>
            </w:r>
          </w:p>
        </w:tc>
        <w:tc>
          <w:tcPr>
            <w:tcW w:w="1559" w:type="dxa"/>
          </w:tcPr>
          <w:p w:rsidR="00371B2A" w:rsidRPr="00E445D9" w:rsidRDefault="00371B2A" w:rsidP="00371B2A">
            <w:pPr>
              <w:rPr>
                <w:sz w:val="16"/>
                <w:szCs w:val="16"/>
              </w:rPr>
            </w:pPr>
            <w:r w:rsidRPr="00E445D9">
              <w:rPr>
                <w:sz w:val="16"/>
                <w:szCs w:val="16"/>
              </w:rPr>
              <w:t xml:space="preserve">Реализация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w:t>
            </w:r>
          </w:p>
        </w:tc>
        <w:tc>
          <w:tcPr>
            <w:tcW w:w="602" w:type="dxa"/>
          </w:tcPr>
          <w:p w:rsidR="00371B2A" w:rsidRPr="00E445D9" w:rsidRDefault="00371B2A" w:rsidP="00371B2A">
            <w:pPr>
              <w:ind w:left="-108" w:right="-215"/>
              <w:rPr>
                <w:sz w:val="16"/>
                <w:szCs w:val="16"/>
              </w:rPr>
            </w:pPr>
            <w:r w:rsidRPr="00E445D9">
              <w:rPr>
                <w:sz w:val="16"/>
                <w:szCs w:val="16"/>
              </w:rPr>
              <w:t xml:space="preserve"> Да/нет    </w:t>
            </w:r>
          </w:p>
          <w:p w:rsidR="00371B2A" w:rsidRPr="00E445D9" w:rsidRDefault="00371B2A" w:rsidP="00371B2A">
            <w:pPr>
              <w:ind w:right="-215"/>
              <w:rPr>
                <w:sz w:val="16"/>
                <w:szCs w:val="16"/>
              </w:rPr>
            </w:pPr>
            <w:r w:rsidRPr="00E445D9">
              <w:rPr>
                <w:sz w:val="16"/>
                <w:szCs w:val="16"/>
              </w:rPr>
              <w:t>(1/0)</w:t>
            </w:r>
          </w:p>
        </w:tc>
        <w:tc>
          <w:tcPr>
            <w:tcW w:w="674"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1</w:t>
            </w:r>
          </w:p>
        </w:tc>
        <w:tc>
          <w:tcPr>
            <w:tcW w:w="567" w:type="dxa"/>
          </w:tcPr>
          <w:p w:rsidR="00371B2A" w:rsidRPr="00E445D9" w:rsidRDefault="00371B2A" w:rsidP="00371B2A">
            <w:pPr>
              <w:jc w:val="center"/>
              <w:rPr>
                <w:sz w:val="16"/>
                <w:szCs w:val="16"/>
              </w:rPr>
            </w:pPr>
            <w:r w:rsidRPr="00E445D9">
              <w:rPr>
                <w:sz w:val="16"/>
                <w:szCs w:val="16"/>
              </w:rPr>
              <w:t>1</w:t>
            </w:r>
          </w:p>
        </w:tc>
        <w:tc>
          <w:tcPr>
            <w:tcW w:w="567" w:type="dxa"/>
          </w:tcPr>
          <w:p w:rsidR="00371B2A" w:rsidRPr="00E445D9" w:rsidRDefault="007F7728"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9E7264">
            <w:pPr>
              <w:rPr>
                <w:sz w:val="16"/>
                <w:szCs w:val="16"/>
              </w:rPr>
            </w:pPr>
            <w:r w:rsidRPr="00E445D9">
              <w:rPr>
                <w:sz w:val="16"/>
                <w:szCs w:val="16"/>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9E7264" w:rsidRPr="00E445D9">
              <w:rPr>
                <w:sz w:val="16"/>
                <w:szCs w:val="16"/>
              </w:rPr>
              <w:t>5</w:t>
            </w:r>
            <w:r w:rsidRPr="00E445D9">
              <w:rPr>
                <w:sz w:val="16"/>
                <w:szCs w:val="16"/>
              </w:rPr>
              <w:t xml:space="preserve"> году составит 1 ед.</w:t>
            </w:r>
          </w:p>
        </w:tc>
      </w:tr>
      <w:tr w:rsidR="00E445D9" w:rsidRPr="00E445D9" w:rsidTr="00371B2A">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534" w:type="dxa"/>
          </w:tcPr>
          <w:p w:rsidR="00371B2A" w:rsidRPr="00E445D9" w:rsidRDefault="00371B2A" w:rsidP="00371B2A">
            <w:pPr>
              <w:jc w:val="center"/>
              <w:rPr>
                <w:rFonts w:eastAsiaTheme="minorHAnsi"/>
                <w:sz w:val="16"/>
                <w:szCs w:val="16"/>
                <w:lang w:val="en-US" w:eastAsia="en-US"/>
              </w:rPr>
            </w:pPr>
            <w:r w:rsidRPr="00E445D9">
              <w:rPr>
                <w:rFonts w:eastAsiaTheme="minorHAnsi"/>
                <w:sz w:val="16"/>
                <w:szCs w:val="16"/>
                <w:lang w:val="en-US" w:eastAsia="en-US"/>
              </w:rPr>
              <w:t>1</w:t>
            </w:r>
            <w:r w:rsidRPr="00E445D9">
              <w:rPr>
                <w:rFonts w:eastAsiaTheme="minorHAnsi"/>
                <w:sz w:val="16"/>
                <w:szCs w:val="16"/>
                <w:lang w:eastAsia="en-US"/>
              </w:rPr>
              <w:t>.</w:t>
            </w:r>
            <w:r w:rsidRPr="00E445D9">
              <w:rPr>
                <w:rFonts w:eastAsiaTheme="minorHAnsi"/>
                <w:sz w:val="16"/>
                <w:szCs w:val="16"/>
                <w:lang w:val="en-US" w:eastAsia="en-US"/>
              </w:rPr>
              <w:t>5</w:t>
            </w:r>
          </w:p>
        </w:tc>
        <w:tc>
          <w:tcPr>
            <w:tcW w:w="1593" w:type="dxa"/>
            <w:vAlign w:val="center"/>
          </w:tcPr>
          <w:p w:rsidR="00371B2A" w:rsidRPr="00E445D9" w:rsidRDefault="00371B2A" w:rsidP="00371B2A">
            <w:pPr>
              <w:rPr>
                <w:rFonts w:eastAsiaTheme="minorHAnsi"/>
                <w:sz w:val="16"/>
                <w:szCs w:val="16"/>
                <w:lang w:eastAsia="en-US"/>
              </w:rPr>
            </w:pPr>
            <w:r w:rsidRPr="00E445D9">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р. Каменка</w:t>
            </w:r>
          </w:p>
        </w:tc>
        <w:tc>
          <w:tcPr>
            <w:tcW w:w="1418" w:type="dxa"/>
          </w:tcPr>
          <w:p w:rsidR="00371B2A" w:rsidRPr="00E445D9" w:rsidRDefault="00371B2A" w:rsidP="00371B2A">
            <w:pPr>
              <w:jc w:val="center"/>
              <w:rPr>
                <w:rFonts w:asciiTheme="minorHAnsi" w:eastAsiaTheme="minorHAnsi" w:hAnsiTheme="minorHAnsi" w:cstheme="minorBidi"/>
                <w:sz w:val="22"/>
                <w:szCs w:val="22"/>
                <w:lang w:eastAsia="en-US"/>
              </w:rPr>
            </w:pPr>
            <w:r w:rsidRPr="00E445D9">
              <w:rPr>
                <w:sz w:val="16"/>
                <w:szCs w:val="16"/>
              </w:rPr>
              <w:t>МКУ «Управление капитального строительства»</w:t>
            </w:r>
          </w:p>
        </w:tc>
        <w:tc>
          <w:tcPr>
            <w:tcW w:w="850" w:type="dxa"/>
          </w:tcPr>
          <w:p w:rsidR="00371B2A" w:rsidRPr="00E445D9" w:rsidRDefault="00371B2A" w:rsidP="00371B2A">
            <w:pPr>
              <w:jc w:val="center"/>
              <w:rPr>
                <w:sz w:val="16"/>
                <w:szCs w:val="16"/>
                <w:lang w:val="en-US"/>
              </w:rPr>
            </w:pPr>
            <w:r w:rsidRPr="00E445D9">
              <w:rPr>
                <w:sz w:val="16"/>
                <w:szCs w:val="16"/>
                <w:lang w:val="en-US"/>
              </w:rPr>
              <w:t>2028-2030</w:t>
            </w:r>
          </w:p>
        </w:tc>
        <w:tc>
          <w:tcPr>
            <w:tcW w:w="1559" w:type="dxa"/>
          </w:tcPr>
          <w:p w:rsidR="00371B2A" w:rsidRPr="00E445D9" w:rsidRDefault="00371B2A" w:rsidP="00371B2A">
            <w:pPr>
              <w:rPr>
                <w:sz w:val="16"/>
                <w:szCs w:val="16"/>
              </w:rPr>
            </w:pPr>
            <w:r w:rsidRPr="00E445D9">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р. Каменка</w:t>
            </w:r>
          </w:p>
        </w:tc>
        <w:tc>
          <w:tcPr>
            <w:tcW w:w="602" w:type="dxa"/>
          </w:tcPr>
          <w:p w:rsidR="00371B2A" w:rsidRPr="00E445D9" w:rsidRDefault="00371B2A" w:rsidP="00371B2A">
            <w:pPr>
              <w:ind w:left="-108" w:right="-215"/>
              <w:rPr>
                <w:sz w:val="16"/>
                <w:szCs w:val="16"/>
              </w:rPr>
            </w:pPr>
            <w:r w:rsidRPr="00E445D9">
              <w:rPr>
                <w:sz w:val="16"/>
                <w:szCs w:val="16"/>
              </w:rPr>
              <w:t xml:space="preserve">Да/нет    </w:t>
            </w:r>
          </w:p>
          <w:p w:rsidR="00371B2A" w:rsidRPr="00E445D9" w:rsidRDefault="00371B2A" w:rsidP="00371B2A">
            <w:pPr>
              <w:jc w:val="center"/>
              <w:rPr>
                <w:sz w:val="16"/>
                <w:szCs w:val="16"/>
              </w:rPr>
            </w:pPr>
            <w:r w:rsidRPr="00E445D9">
              <w:rPr>
                <w:sz w:val="16"/>
                <w:szCs w:val="16"/>
              </w:rPr>
              <w:t>(1/0)</w:t>
            </w:r>
          </w:p>
        </w:tc>
        <w:tc>
          <w:tcPr>
            <w:tcW w:w="674"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99" w:type="dxa"/>
          </w:tcPr>
          <w:p w:rsidR="00371B2A" w:rsidRPr="00E445D9" w:rsidRDefault="00371B2A" w:rsidP="00371B2A">
            <w:pPr>
              <w:jc w:val="center"/>
              <w:rPr>
                <w:sz w:val="16"/>
                <w:szCs w:val="16"/>
                <w:lang w:val="en-US"/>
              </w:rPr>
            </w:pPr>
            <w:r w:rsidRPr="00E445D9">
              <w:rPr>
                <w:sz w:val="16"/>
                <w:szCs w:val="16"/>
                <w:lang w:val="en-US"/>
              </w:rPr>
              <w:t>1</w:t>
            </w:r>
          </w:p>
        </w:tc>
        <w:tc>
          <w:tcPr>
            <w:tcW w:w="546" w:type="dxa"/>
          </w:tcPr>
          <w:p w:rsidR="00371B2A" w:rsidRPr="00E445D9" w:rsidRDefault="00371B2A" w:rsidP="00371B2A">
            <w:pPr>
              <w:jc w:val="center"/>
              <w:rPr>
                <w:sz w:val="16"/>
                <w:szCs w:val="16"/>
                <w:lang w:val="en-US"/>
              </w:rPr>
            </w:pPr>
            <w:r w:rsidRPr="00E445D9">
              <w:rPr>
                <w:sz w:val="16"/>
                <w:szCs w:val="16"/>
                <w:lang w:val="en-US"/>
              </w:rPr>
              <w:t>1</w:t>
            </w:r>
          </w:p>
        </w:tc>
        <w:tc>
          <w:tcPr>
            <w:tcW w:w="556" w:type="dxa"/>
          </w:tcPr>
          <w:p w:rsidR="00371B2A" w:rsidRPr="00E445D9" w:rsidRDefault="00371B2A" w:rsidP="00371B2A">
            <w:pPr>
              <w:jc w:val="center"/>
              <w:rPr>
                <w:sz w:val="16"/>
                <w:szCs w:val="16"/>
                <w:lang w:val="en-US"/>
              </w:rPr>
            </w:pPr>
            <w:r w:rsidRPr="00E445D9">
              <w:rPr>
                <w:sz w:val="16"/>
                <w:szCs w:val="16"/>
                <w:lang w:val="en-US"/>
              </w:rPr>
              <w:t>1</w:t>
            </w:r>
          </w:p>
        </w:tc>
        <w:tc>
          <w:tcPr>
            <w:tcW w:w="2019" w:type="dxa"/>
            <w:vMerge w:val="restart"/>
          </w:tcPr>
          <w:p w:rsidR="00371B2A" w:rsidRPr="00E445D9" w:rsidRDefault="00371B2A" w:rsidP="00371B2A">
            <w:pPr>
              <w:rPr>
                <w:sz w:val="16"/>
                <w:szCs w:val="16"/>
              </w:rPr>
            </w:pPr>
            <w:r w:rsidRPr="00E445D9">
              <w:rPr>
                <w:rFonts w:eastAsiaTheme="minorHAnsi"/>
                <w:sz w:val="16"/>
                <w:szCs w:val="18"/>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tc>
      </w:tr>
      <w:tr w:rsidR="00E445D9" w:rsidRPr="00E445D9" w:rsidTr="00371B2A">
        <w:tc>
          <w:tcPr>
            <w:tcW w:w="534" w:type="dxa"/>
          </w:tcPr>
          <w:p w:rsidR="00371B2A" w:rsidRPr="00E445D9" w:rsidRDefault="00371B2A" w:rsidP="00371B2A">
            <w:pPr>
              <w:jc w:val="center"/>
              <w:rPr>
                <w:rFonts w:eastAsiaTheme="minorHAnsi"/>
                <w:sz w:val="16"/>
                <w:szCs w:val="16"/>
                <w:lang w:val="en-US" w:eastAsia="en-US"/>
              </w:rPr>
            </w:pPr>
            <w:r w:rsidRPr="00E445D9">
              <w:rPr>
                <w:rFonts w:eastAsiaTheme="minorHAnsi"/>
                <w:sz w:val="16"/>
                <w:szCs w:val="16"/>
                <w:lang w:eastAsia="en-US"/>
              </w:rPr>
              <w:t>1.6</w:t>
            </w:r>
          </w:p>
        </w:tc>
        <w:tc>
          <w:tcPr>
            <w:tcW w:w="1593" w:type="dxa"/>
            <w:vAlign w:val="center"/>
          </w:tcPr>
          <w:p w:rsidR="00371B2A" w:rsidRPr="00E445D9" w:rsidRDefault="00371B2A" w:rsidP="00371B2A">
            <w:pPr>
              <w:rPr>
                <w:rFonts w:eastAsiaTheme="minorHAnsi"/>
                <w:sz w:val="16"/>
                <w:szCs w:val="16"/>
                <w:lang w:eastAsia="en-US"/>
              </w:rPr>
            </w:pPr>
            <w:r w:rsidRPr="00E445D9">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о. Лебяжье</w:t>
            </w:r>
          </w:p>
        </w:tc>
        <w:tc>
          <w:tcPr>
            <w:tcW w:w="1418" w:type="dxa"/>
          </w:tcPr>
          <w:p w:rsidR="00371B2A" w:rsidRPr="00E445D9" w:rsidRDefault="00371B2A" w:rsidP="00371B2A">
            <w:pPr>
              <w:jc w:val="center"/>
              <w:rPr>
                <w:rFonts w:asciiTheme="minorHAnsi" w:eastAsiaTheme="minorHAnsi" w:hAnsiTheme="minorHAnsi" w:cstheme="minorBidi"/>
                <w:sz w:val="22"/>
                <w:szCs w:val="22"/>
                <w:lang w:eastAsia="en-US"/>
              </w:rPr>
            </w:pPr>
            <w:r w:rsidRPr="00E445D9">
              <w:rPr>
                <w:sz w:val="16"/>
                <w:szCs w:val="16"/>
              </w:rPr>
              <w:t>МКУ «Управление капитального строительства»</w:t>
            </w:r>
          </w:p>
        </w:tc>
        <w:tc>
          <w:tcPr>
            <w:tcW w:w="850" w:type="dxa"/>
          </w:tcPr>
          <w:p w:rsidR="00371B2A" w:rsidRPr="00E445D9" w:rsidRDefault="00371B2A" w:rsidP="00371B2A">
            <w:pPr>
              <w:jc w:val="center"/>
              <w:rPr>
                <w:sz w:val="16"/>
                <w:szCs w:val="16"/>
                <w:lang w:val="en-US"/>
              </w:rPr>
            </w:pPr>
            <w:r w:rsidRPr="00E445D9">
              <w:rPr>
                <w:sz w:val="16"/>
                <w:szCs w:val="16"/>
                <w:lang w:val="en-US"/>
              </w:rPr>
              <w:t>2026-2030</w:t>
            </w:r>
          </w:p>
        </w:tc>
        <w:tc>
          <w:tcPr>
            <w:tcW w:w="1559" w:type="dxa"/>
          </w:tcPr>
          <w:p w:rsidR="00371B2A" w:rsidRPr="00E445D9" w:rsidRDefault="00371B2A" w:rsidP="00371B2A">
            <w:pPr>
              <w:rPr>
                <w:sz w:val="16"/>
                <w:szCs w:val="16"/>
              </w:rPr>
            </w:pPr>
            <w:r w:rsidRPr="00E445D9">
              <w:rPr>
                <w:rFonts w:eastAsiaTheme="minorHAnsi"/>
                <w:sz w:val="16"/>
                <w:szCs w:val="16"/>
                <w:lang w:eastAsia="en-US"/>
              </w:rPr>
              <w:t>Выполнение инженерных изысканий, подготовка проектной документации и благоустройство территории, прилегающей к            о. Лебяжье</w:t>
            </w:r>
          </w:p>
        </w:tc>
        <w:tc>
          <w:tcPr>
            <w:tcW w:w="602" w:type="dxa"/>
          </w:tcPr>
          <w:p w:rsidR="00371B2A" w:rsidRPr="00E445D9" w:rsidRDefault="00371B2A" w:rsidP="00371B2A">
            <w:pPr>
              <w:ind w:left="-108"/>
              <w:jc w:val="center"/>
              <w:rPr>
                <w:sz w:val="16"/>
                <w:szCs w:val="16"/>
              </w:rPr>
            </w:pPr>
            <w:r w:rsidRPr="00E445D9">
              <w:rPr>
                <w:sz w:val="16"/>
                <w:szCs w:val="16"/>
              </w:rPr>
              <w:t xml:space="preserve">Да/нет    </w:t>
            </w:r>
          </w:p>
          <w:p w:rsidR="00371B2A" w:rsidRPr="00E445D9" w:rsidRDefault="00371B2A" w:rsidP="00371B2A">
            <w:pPr>
              <w:ind w:left="-108"/>
              <w:jc w:val="center"/>
              <w:rPr>
                <w:sz w:val="16"/>
                <w:szCs w:val="16"/>
              </w:rPr>
            </w:pPr>
            <w:r w:rsidRPr="00E445D9">
              <w:rPr>
                <w:sz w:val="16"/>
                <w:szCs w:val="16"/>
              </w:rPr>
              <w:t>(1/0)</w:t>
            </w:r>
          </w:p>
        </w:tc>
        <w:tc>
          <w:tcPr>
            <w:tcW w:w="674"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w:t>
            </w:r>
          </w:p>
        </w:tc>
        <w:tc>
          <w:tcPr>
            <w:tcW w:w="567" w:type="dxa"/>
          </w:tcPr>
          <w:p w:rsidR="00371B2A" w:rsidRPr="00E445D9" w:rsidRDefault="00371B2A" w:rsidP="00371B2A">
            <w:pPr>
              <w:jc w:val="center"/>
              <w:rPr>
                <w:sz w:val="16"/>
                <w:szCs w:val="16"/>
                <w:lang w:val="en-US"/>
              </w:rPr>
            </w:pPr>
            <w:r w:rsidRPr="00E445D9">
              <w:rPr>
                <w:sz w:val="16"/>
                <w:szCs w:val="16"/>
                <w:lang w:val="en-US"/>
              </w:rPr>
              <w:t>1</w:t>
            </w:r>
          </w:p>
        </w:tc>
        <w:tc>
          <w:tcPr>
            <w:tcW w:w="567" w:type="dxa"/>
          </w:tcPr>
          <w:p w:rsidR="00371B2A" w:rsidRPr="00E445D9" w:rsidRDefault="00371B2A" w:rsidP="00371B2A">
            <w:pPr>
              <w:jc w:val="center"/>
              <w:rPr>
                <w:sz w:val="16"/>
                <w:szCs w:val="16"/>
                <w:lang w:val="en-US"/>
              </w:rPr>
            </w:pPr>
            <w:r w:rsidRPr="00E445D9">
              <w:rPr>
                <w:sz w:val="16"/>
                <w:szCs w:val="16"/>
                <w:lang w:val="en-US"/>
              </w:rPr>
              <w:t>1</w:t>
            </w:r>
          </w:p>
        </w:tc>
        <w:tc>
          <w:tcPr>
            <w:tcW w:w="599" w:type="dxa"/>
          </w:tcPr>
          <w:p w:rsidR="00371B2A" w:rsidRPr="00E445D9" w:rsidRDefault="00371B2A" w:rsidP="00371B2A">
            <w:pPr>
              <w:jc w:val="center"/>
              <w:rPr>
                <w:sz w:val="16"/>
                <w:szCs w:val="16"/>
                <w:lang w:val="en-US"/>
              </w:rPr>
            </w:pPr>
            <w:r w:rsidRPr="00E445D9">
              <w:rPr>
                <w:sz w:val="16"/>
                <w:szCs w:val="16"/>
                <w:lang w:val="en-US"/>
              </w:rPr>
              <w:t>1</w:t>
            </w:r>
          </w:p>
        </w:tc>
        <w:tc>
          <w:tcPr>
            <w:tcW w:w="546" w:type="dxa"/>
          </w:tcPr>
          <w:p w:rsidR="00371B2A" w:rsidRPr="00E445D9" w:rsidRDefault="00371B2A" w:rsidP="00371B2A">
            <w:pPr>
              <w:jc w:val="center"/>
              <w:rPr>
                <w:sz w:val="16"/>
                <w:szCs w:val="16"/>
                <w:lang w:val="en-US"/>
              </w:rPr>
            </w:pPr>
            <w:r w:rsidRPr="00E445D9">
              <w:rPr>
                <w:sz w:val="16"/>
                <w:szCs w:val="16"/>
                <w:lang w:val="en-US"/>
              </w:rPr>
              <w:t>1</w:t>
            </w:r>
          </w:p>
        </w:tc>
        <w:tc>
          <w:tcPr>
            <w:tcW w:w="556" w:type="dxa"/>
          </w:tcPr>
          <w:p w:rsidR="00371B2A" w:rsidRPr="00E445D9" w:rsidRDefault="00371B2A" w:rsidP="00371B2A">
            <w:pPr>
              <w:jc w:val="center"/>
              <w:rPr>
                <w:sz w:val="16"/>
                <w:szCs w:val="16"/>
                <w:lang w:val="en-US"/>
              </w:rPr>
            </w:pPr>
            <w:r w:rsidRPr="00E445D9">
              <w:rPr>
                <w:sz w:val="16"/>
                <w:szCs w:val="16"/>
                <w:lang w:val="en-US"/>
              </w:rPr>
              <w:t>1</w:t>
            </w:r>
          </w:p>
        </w:tc>
        <w:tc>
          <w:tcPr>
            <w:tcW w:w="2019" w:type="dxa"/>
            <w:vMerge/>
          </w:tcPr>
          <w:p w:rsidR="00371B2A" w:rsidRPr="00E445D9" w:rsidRDefault="00371B2A" w:rsidP="00371B2A">
            <w:pPr>
              <w:jc w:val="center"/>
              <w:rPr>
                <w:sz w:val="16"/>
                <w:szCs w:val="16"/>
              </w:rPr>
            </w:pPr>
          </w:p>
        </w:tc>
      </w:tr>
      <w:tr w:rsidR="00E445D9" w:rsidRPr="00E445D9" w:rsidTr="00371B2A">
        <w:tc>
          <w:tcPr>
            <w:tcW w:w="16053" w:type="dxa"/>
            <w:gridSpan w:val="20"/>
          </w:tcPr>
          <w:p w:rsidR="00371B2A" w:rsidRPr="00E445D9" w:rsidRDefault="00371B2A" w:rsidP="00371B2A">
            <w:pPr>
              <w:jc w:val="center"/>
              <w:rPr>
                <w:b/>
                <w:sz w:val="16"/>
                <w:szCs w:val="16"/>
              </w:rPr>
            </w:pPr>
            <w:r w:rsidRPr="00E445D9">
              <w:rPr>
                <w:b/>
                <w:sz w:val="16"/>
                <w:szCs w:val="16"/>
              </w:rPr>
              <w:t>Подпрограмма №2 «Благоустройство территорий, детских и спортивных площадок Находкинского городского округа» на 2019-2030 годы</w:t>
            </w:r>
          </w:p>
        </w:tc>
      </w:tr>
      <w:tr w:rsidR="00E445D9" w:rsidRPr="00E445D9" w:rsidTr="00371B2A">
        <w:tc>
          <w:tcPr>
            <w:tcW w:w="16053" w:type="dxa"/>
            <w:gridSpan w:val="20"/>
          </w:tcPr>
          <w:p w:rsidR="00371B2A" w:rsidRPr="00E445D9" w:rsidRDefault="00371B2A" w:rsidP="00371B2A">
            <w:pPr>
              <w:jc w:val="center"/>
              <w:rPr>
                <w:b/>
                <w:sz w:val="16"/>
                <w:szCs w:val="16"/>
              </w:rPr>
            </w:pPr>
            <w:r w:rsidRPr="00E445D9">
              <w:rPr>
                <w:b/>
                <w:sz w:val="16"/>
                <w:szCs w:val="16"/>
              </w:rPr>
              <w:t>Задача: Повышение уровня благоустройства территорий, детских и спортивных площадок</w:t>
            </w:r>
          </w:p>
        </w:tc>
      </w:tr>
      <w:tr w:rsidR="00E445D9" w:rsidRPr="00E445D9" w:rsidTr="00371B2A">
        <w:trPr>
          <w:trHeight w:val="1374"/>
        </w:trPr>
        <w:tc>
          <w:tcPr>
            <w:tcW w:w="534" w:type="dxa"/>
          </w:tcPr>
          <w:p w:rsidR="00371B2A" w:rsidRPr="00E445D9" w:rsidRDefault="00371B2A" w:rsidP="00371B2A">
            <w:pPr>
              <w:jc w:val="center"/>
              <w:rPr>
                <w:sz w:val="16"/>
                <w:szCs w:val="16"/>
              </w:rPr>
            </w:pPr>
            <w:r w:rsidRPr="00E445D9">
              <w:rPr>
                <w:sz w:val="16"/>
                <w:szCs w:val="16"/>
              </w:rPr>
              <w:t>2.1.</w:t>
            </w:r>
          </w:p>
        </w:tc>
        <w:tc>
          <w:tcPr>
            <w:tcW w:w="1593" w:type="dxa"/>
          </w:tcPr>
          <w:p w:rsidR="00371B2A" w:rsidRPr="00E445D9" w:rsidRDefault="00371B2A" w:rsidP="00371B2A">
            <w:pPr>
              <w:rPr>
                <w:rFonts w:eastAsiaTheme="minorHAnsi"/>
                <w:sz w:val="16"/>
                <w:szCs w:val="16"/>
              </w:rPr>
            </w:pPr>
            <w:r w:rsidRPr="00E445D9">
              <w:rPr>
                <w:rFonts w:eastAsiaTheme="minorHAnsi"/>
                <w:sz w:val="16"/>
                <w:szCs w:val="16"/>
              </w:rPr>
              <w:t>Благоустройство территорий, детских и спортивных площадок (Приложение №1 к подпрограмме №2)</w:t>
            </w: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tc>
        <w:tc>
          <w:tcPr>
            <w:tcW w:w="1418" w:type="dxa"/>
          </w:tcPr>
          <w:p w:rsidR="00371B2A" w:rsidRPr="00E445D9" w:rsidRDefault="00371B2A" w:rsidP="00371B2A">
            <w:pPr>
              <w:jc w:val="center"/>
              <w:rPr>
                <w:sz w:val="16"/>
                <w:szCs w:val="16"/>
              </w:rPr>
            </w:pPr>
            <w:r w:rsidRPr="00E445D9">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2019-2030</w:t>
            </w:r>
          </w:p>
        </w:tc>
        <w:tc>
          <w:tcPr>
            <w:tcW w:w="1559" w:type="dxa"/>
          </w:tcPr>
          <w:p w:rsidR="00371B2A" w:rsidRPr="00E445D9" w:rsidRDefault="00371B2A" w:rsidP="00371B2A">
            <w:pPr>
              <w:rPr>
                <w:sz w:val="16"/>
                <w:szCs w:val="16"/>
              </w:rPr>
            </w:pPr>
            <w:r w:rsidRPr="00E445D9">
              <w:rPr>
                <w:sz w:val="16"/>
                <w:szCs w:val="16"/>
              </w:rPr>
              <w:t>Количество благоустроенных территорий, детских и спортивных площадок</w:t>
            </w:r>
          </w:p>
        </w:tc>
        <w:tc>
          <w:tcPr>
            <w:tcW w:w="602" w:type="dxa"/>
          </w:tcPr>
          <w:p w:rsidR="00371B2A" w:rsidRPr="00E445D9" w:rsidRDefault="00371B2A" w:rsidP="00371B2A">
            <w:pPr>
              <w:jc w:val="center"/>
              <w:rPr>
                <w:rFonts w:eastAsiaTheme="minorHAnsi"/>
                <w:sz w:val="16"/>
                <w:szCs w:val="16"/>
              </w:rPr>
            </w:pPr>
            <w:r w:rsidRPr="00E445D9">
              <w:rPr>
                <w:rFonts w:eastAsiaTheme="minorHAnsi"/>
                <w:sz w:val="16"/>
                <w:szCs w:val="16"/>
              </w:rPr>
              <w:t>ед.</w:t>
            </w:r>
          </w:p>
        </w:tc>
        <w:tc>
          <w:tcPr>
            <w:tcW w:w="674"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80</w:t>
            </w:r>
          </w:p>
        </w:tc>
        <w:tc>
          <w:tcPr>
            <w:tcW w:w="567" w:type="dxa"/>
          </w:tcPr>
          <w:p w:rsidR="00371B2A" w:rsidRPr="00E445D9" w:rsidRDefault="00371B2A" w:rsidP="00371B2A">
            <w:pPr>
              <w:tabs>
                <w:tab w:val="left" w:pos="180"/>
                <w:tab w:val="center" w:pos="246"/>
              </w:tabs>
              <w:jc w:val="center"/>
              <w:rPr>
                <w:rFonts w:eastAsiaTheme="minorHAnsi"/>
                <w:sz w:val="16"/>
                <w:szCs w:val="16"/>
              </w:rPr>
            </w:pPr>
            <w:r w:rsidRPr="00E445D9">
              <w:rPr>
                <w:rFonts w:eastAsiaTheme="minorHAnsi"/>
                <w:sz w:val="16"/>
                <w:szCs w:val="16"/>
              </w:rPr>
              <w:t>60</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25</w:t>
            </w:r>
          </w:p>
        </w:tc>
        <w:tc>
          <w:tcPr>
            <w:tcW w:w="567" w:type="dxa"/>
          </w:tcPr>
          <w:p w:rsidR="00371B2A" w:rsidRPr="00E445D9" w:rsidRDefault="00371B2A" w:rsidP="00371B2A">
            <w:pPr>
              <w:jc w:val="center"/>
              <w:rPr>
                <w:sz w:val="16"/>
                <w:szCs w:val="16"/>
              </w:rPr>
            </w:pPr>
            <w:r w:rsidRPr="00E445D9">
              <w:rPr>
                <w:sz w:val="16"/>
                <w:szCs w:val="16"/>
              </w:rPr>
              <w:t>22</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15</w:t>
            </w:r>
          </w:p>
        </w:tc>
        <w:tc>
          <w:tcPr>
            <w:tcW w:w="567" w:type="dxa"/>
          </w:tcPr>
          <w:p w:rsidR="00371B2A" w:rsidRPr="00E445D9" w:rsidRDefault="001B5A33" w:rsidP="00371B2A">
            <w:pPr>
              <w:jc w:val="center"/>
              <w:rPr>
                <w:sz w:val="16"/>
                <w:szCs w:val="16"/>
              </w:rPr>
            </w:pPr>
            <w:r w:rsidRPr="00E445D9">
              <w:rPr>
                <w:sz w:val="16"/>
                <w:szCs w:val="16"/>
              </w:rPr>
              <w:t>1</w:t>
            </w:r>
          </w:p>
        </w:tc>
        <w:tc>
          <w:tcPr>
            <w:tcW w:w="567" w:type="dxa"/>
          </w:tcPr>
          <w:p w:rsidR="00371B2A" w:rsidRPr="00E445D9" w:rsidRDefault="001B5A33" w:rsidP="00371B2A">
            <w:pPr>
              <w:jc w:val="center"/>
              <w:rPr>
                <w:sz w:val="16"/>
                <w:szCs w:val="16"/>
              </w:rPr>
            </w:pPr>
            <w:r w:rsidRPr="00E445D9">
              <w:rPr>
                <w:sz w:val="16"/>
                <w:szCs w:val="16"/>
              </w:rPr>
              <w:t>22</w:t>
            </w:r>
          </w:p>
        </w:tc>
        <w:tc>
          <w:tcPr>
            <w:tcW w:w="567" w:type="dxa"/>
          </w:tcPr>
          <w:p w:rsidR="00371B2A" w:rsidRPr="00E445D9" w:rsidRDefault="00371B2A" w:rsidP="00371B2A">
            <w:pPr>
              <w:jc w:val="center"/>
              <w:rPr>
                <w:sz w:val="16"/>
                <w:szCs w:val="16"/>
              </w:rPr>
            </w:pPr>
            <w:r w:rsidRPr="00E445D9">
              <w:rPr>
                <w:sz w:val="16"/>
                <w:szCs w:val="16"/>
              </w:rPr>
              <w:t>10</w:t>
            </w:r>
          </w:p>
        </w:tc>
        <w:tc>
          <w:tcPr>
            <w:tcW w:w="599" w:type="dxa"/>
          </w:tcPr>
          <w:p w:rsidR="00371B2A" w:rsidRPr="00E445D9" w:rsidRDefault="00371B2A" w:rsidP="00371B2A">
            <w:pPr>
              <w:jc w:val="center"/>
              <w:rPr>
                <w:rFonts w:eastAsiaTheme="minorHAnsi"/>
                <w:sz w:val="16"/>
                <w:szCs w:val="16"/>
              </w:rPr>
            </w:pPr>
            <w:r w:rsidRPr="00E445D9">
              <w:rPr>
                <w:rFonts w:eastAsiaTheme="minorHAnsi"/>
                <w:sz w:val="16"/>
                <w:szCs w:val="16"/>
              </w:rPr>
              <w:t>10</w:t>
            </w:r>
          </w:p>
        </w:tc>
        <w:tc>
          <w:tcPr>
            <w:tcW w:w="546" w:type="dxa"/>
          </w:tcPr>
          <w:p w:rsidR="00371B2A" w:rsidRPr="00E445D9" w:rsidRDefault="00371B2A" w:rsidP="00371B2A">
            <w:pPr>
              <w:jc w:val="center"/>
              <w:rPr>
                <w:rFonts w:eastAsiaTheme="minorHAnsi"/>
                <w:sz w:val="16"/>
                <w:szCs w:val="16"/>
              </w:rPr>
            </w:pPr>
            <w:r w:rsidRPr="00E445D9">
              <w:rPr>
                <w:rFonts w:eastAsiaTheme="minorHAnsi"/>
                <w:sz w:val="16"/>
                <w:szCs w:val="16"/>
              </w:rPr>
              <w:t>10</w:t>
            </w:r>
          </w:p>
        </w:tc>
        <w:tc>
          <w:tcPr>
            <w:tcW w:w="556" w:type="dxa"/>
          </w:tcPr>
          <w:p w:rsidR="00371B2A" w:rsidRPr="00E445D9" w:rsidRDefault="00371B2A" w:rsidP="00371B2A">
            <w:pPr>
              <w:jc w:val="center"/>
              <w:rPr>
                <w:rFonts w:eastAsiaTheme="minorHAnsi"/>
                <w:sz w:val="16"/>
                <w:szCs w:val="16"/>
              </w:rPr>
            </w:pPr>
            <w:r w:rsidRPr="00E445D9">
              <w:rPr>
                <w:rFonts w:eastAsiaTheme="minorHAnsi"/>
                <w:sz w:val="16"/>
                <w:szCs w:val="16"/>
              </w:rPr>
              <w:t>10</w:t>
            </w:r>
          </w:p>
        </w:tc>
        <w:tc>
          <w:tcPr>
            <w:tcW w:w="2019" w:type="dxa"/>
          </w:tcPr>
          <w:p w:rsidR="00371B2A" w:rsidRPr="00E445D9" w:rsidRDefault="00371B2A" w:rsidP="00371B2A">
            <w:pPr>
              <w:rPr>
                <w:rFonts w:eastAsiaTheme="minorHAnsi"/>
                <w:sz w:val="16"/>
                <w:szCs w:val="16"/>
              </w:rPr>
            </w:pPr>
            <w:r w:rsidRPr="00E445D9">
              <w:rPr>
                <w:rFonts w:eastAsiaTheme="minorHAnsi"/>
                <w:sz w:val="16"/>
                <w:szCs w:val="16"/>
              </w:rPr>
              <w:t xml:space="preserve">Увеличение количества благоустроенных территорий, детских и спортивных площадок -  на </w:t>
            </w:r>
            <w:r w:rsidR="00137DF5" w:rsidRPr="00E445D9">
              <w:rPr>
                <w:rFonts w:eastAsiaTheme="minorHAnsi"/>
                <w:sz w:val="16"/>
                <w:szCs w:val="16"/>
              </w:rPr>
              <w:t>274</w:t>
            </w:r>
            <w:r w:rsidRPr="00E445D9">
              <w:rPr>
                <w:rFonts w:eastAsiaTheme="minorHAnsi"/>
                <w:sz w:val="16"/>
                <w:szCs w:val="16"/>
              </w:rPr>
              <w:t xml:space="preserve"> ед. к 2030 году</w:t>
            </w:r>
          </w:p>
          <w:p w:rsidR="00371B2A" w:rsidRPr="00E445D9" w:rsidRDefault="00371B2A" w:rsidP="00371B2A">
            <w:pPr>
              <w:rPr>
                <w:sz w:val="16"/>
                <w:szCs w:val="16"/>
              </w:rPr>
            </w:pPr>
          </w:p>
        </w:tc>
      </w:tr>
      <w:tr w:rsidR="00E445D9" w:rsidRPr="00E445D9" w:rsidTr="00371B2A">
        <w:trPr>
          <w:trHeight w:val="176"/>
        </w:trPr>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rPr>
          <w:trHeight w:val="3910"/>
        </w:trPr>
        <w:tc>
          <w:tcPr>
            <w:tcW w:w="534" w:type="dxa"/>
          </w:tcPr>
          <w:p w:rsidR="00371B2A" w:rsidRPr="00E445D9" w:rsidRDefault="00371B2A" w:rsidP="00371B2A">
            <w:pPr>
              <w:jc w:val="center"/>
              <w:rPr>
                <w:sz w:val="16"/>
                <w:szCs w:val="16"/>
              </w:rPr>
            </w:pPr>
            <w:r w:rsidRPr="00E445D9">
              <w:rPr>
                <w:sz w:val="16"/>
                <w:szCs w:val="16"/>
              </w:rPr>
              <w:t>2.2.</w:t>
            </w:r>
          </w:p>
        </w:tc>
        <w:tc>
          <w:tcPr>
            <w:tcW w:w="1593" w:type="dxa"/>
          </w:tcPr>
          <w:p w:rsidR="00371B2A" w:rsidRPr="00E445D9" w:rsidRDefault="00371B2A" w:rsidP="00371B2A">
            <w:pPr>
              <w:rPr>
                <w:rFonts w:eastAsiaTheme="minorHAnsi"/>
                <w:sz w:val="16"/>
                <w:szCs w:val="16"/>
                <w:lang w:eastAsia="en-US"/>
              </w:rPr>
            </w:pPr>
            <w:r w:rsidRPr="00E445D9">
              <w:rPr>
                <w:rFonts w:eastAsiaTheme="minorHAnsi"/>
                <w:sz w:val="16"/>
                <w:szCs w:val="16"/>
                <w:lang w:eastAsia="en-US"/>
              </w:rPr>
              <w:t>Благоустройство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(Приложение №3 к подпрограмме №2)</w:t>
            </w:r>
          </w:p>
        </w:tc>
        <w:tc>
          <w:tcPr>
            <w:tcW w:w="1418" w:type="dxa"/>
          </w:tcPr>
          <w:p w:rsidR="00371B2A" w:rsidRPr="00E445D9" w:rsidRDefault="00371B2A" w:rsidP="00371B2A">
            <w:pPr>
              <w:jc w:val="center"/>
              <w:rPr>
                <w:sz w:val="16"/>
                <w:szCs w:val="16"/>
              </w:rPr>
            </w:pPr>
            <w:r w:rsidRPr="00E445D9">
              <w:rPr>
                <w:sz w:val="16"/>
                <w:szCs w:val="16"/>
              </w:rPr>
              <w:t>Управление жилищно-коммунального хозяйства  администрации Находкинского городского округа</w:t>
            </w: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jc w:val="center"/>
              <w:rPr>
                <w:sz w:val="16"/>
                <w:szCs w:val="16"/>
              </w:rPr>
            </w:pPr>
          </w:p>
          <w:p w:rsidR="00371B2A" w:rsidRPr="00E445D9" w:rsidRDefault="00371B2A" w:rsidP="00371B2A">
            <w:pPr>
              <w:rPr>
                <w:sz w:val="16"/>
                <w:szCs w:val="16"/>
              </w:rPr>
            </w:pPr>
          </w:p>
        </w:tc>
        <w:tc>
          <w:tcPr>
            <w:tcW w:w="850" w:type="dxa"/>
          </w:tcPr>
          <w:p w:rsidR="00371B2A" w:rsidRPr="00E445D9" w:rsidRDefault="00371B2A" w:rsidP="00926050">
            <w:pPr>
              <w:jc w:val="center"/>
              <w:rPr>
                <w:sz w:val="16"/>
                <w:szCs w:val="16"/>
              </w:rPr>
            </w:pPr>
            <w:r w:rsidRPr="00E445D9">
              <w:rPr>
                <w:sz w:val="16"/>
                <w:szCs w:val="16"/>
              </w:rPr>
              <w:t>2022-20</w:t>
            </w:r>
            <w:r w:rsidR="00926050" w:rsidRPr="00E445D9">
              <w:rPr>
                <w:sz w:val="16"/>
                <w:szCs w:val="16"/>
              </w:rPr>
              <w:t>26</w:t>
            </w:r>
          </w:p>
        </w:tc>
        <w:tc>
          <w:tcPr>
            <w:tcW w:w="1559" w:type="dxa"/>
          </w:tcPr>
          <w:p w:rsidR="00371B2A" w:rsidRPr="00E445D9" w:rsidRDefault="00371B2A" w:rsidP="00371B2A">
            <w:pPr>
              <w:rPr>
                <w:sz w:val="16"/>
                <w:szCs w:val="16"/>
              </w:rPr>
            </w:pPr>
            <w:r w:rsidRPr="00E445D9">
              <w:rPr>
                <w:sz w:val="16"/>
                <w:szCs w:val="16"/>
              </w:rPr>
              <w:t>Количество благоустроенных дворовых территорий</w:t>
            </w:r>
          </w:p>
        </w:tc>
        <w:tc>
          <w:tcPr>
            <w:tcW w:w="602" w:type="dxa"/>
          </w:tcPr>
          <w:p w:rsidR="00371B2A" w:rsidRPr="00E445D9" w:rsidRDefault="00371B2A" w:rsidP="00371B2A">
            <w:pPr>
              <w:jc w:val="center"/>
              <w:rPr>
                <w:rFonts w:eastAsiaTheme="minorHAnsi"/>
                <w:sz w:val="16"/>
                <w:szCs w:val="16"/>
              </w:rPr>
            </w:pPr>
            <w:r w:rsidRPr="00E445D9">
              <w:rPr>
                <w:rFonts w:eastAsiaTheme="minorHAnsi"/>
                <w:sz w:val="16"/>
                <w:szCs w:val="16"/>
              </w:rPr>
              <w:t>ед.</w:t>
            </w:r>
          </w:p>
        </w:tc>
        <w:tc>
          <w:tcPr>
            <w:tcW w:w="674"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tabs>
                <w:tab w:val="left" w:pos="180"/>
                <w:tab w:val="center" w:pos="246"/>
              </w:tabs>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sz w:val="16"/>
                <w:szCs w:val="16"/>
              </w:rPr>
            </w:pPr>
            <w:r w:rsidRPr="00E445D9">
              <w:rPr>
                <w:sz w:val="16"/>
                <w:szCs w:val="16"/>
              </w:rPr>
              <w:t>31</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4</w:t>
            </w:r>
          </w:p>
        </w:tc>
        <w:tc>
          <w:tcPr>
            <w:tcW w:w="567" w:type="dxa"/>
          </w:tcPr>
          <w:p w:rsidR="00371B2A" w:rsidRPr="00E445D9" w:rsidRDefault="001F6C8F" w:rsidP="00371B2A">
            <w:pPr>
              <w:jc w:val="center"/>
              <w:rPr>
                <w:sz w:val="16"/>
                <w:szCs w:val="16"/>
              </w:rPr>
            </w:pPr>
            <w:r w:rsidRPr="00E445D9">
              <w:rPr>
                <w:sz w:val="16"/>
                <w:szCs w:val="16"/>
              </w:rPr>
              <w:t>3</w:t>
            </w:r>
          </w:p>
        </w:tc>
        <w:tc>
          <w:tcPr>
            <w:tcW w:w="567" w:type="dxa"/>
          </w:tcPr>
          <w:p w:rsidR="00371B2A" w:rsidRPr="00E445D9" w:rsidRDefault="003853D8" w:rsidP="00371B2A">
            <w:pPr>
              <w:jc w:val="center"/>
              <w:rPr>
                <w:sz w:val="16"/>
                <w:szCs w:val="16"/>
              </w:rPr>
            </w:pPr>
            <w:r w:rsidRPr="00E445D9">
              <w:rPr>
                <w:sz w:val="16"/>
                <w:szCs w:val="16"/>
              </w:rPr>
              <w:t>3</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4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5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2019" w:type="dxa"/>
          </w:tcPr>
          <w:p w:rsidR="00371B2A" w:rsidRPr="00E445D9" w:rsidRDefault="00371B2A" w:rsidP="003853D8">
            <w:pPr>
              <w:rPr>
                <w:rFonts w:eastAsiaTheme="minorHAnsi"/>
                <w:sz w:val="16"/>
                <w:szCs w:val="16"/>
              </w:rPr>
            </w:pPr>
            <w:r w:rsidRPr="00E445D9">
              <w:rPr>
                <w:rFonts w:eastAsiaTheme="minorHAnsi"/>
                <w:sz w:val="16"/>
                <w:szCs w:val="16"/>
              </w:rPr>
              <w:t xml:space="preserve">Увеличение количества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 –  на </w:t>
            </w:r>
            <w:r w:rsidR="003853D8" w:rsidRPr="00E445D9">
              <w:rPr>
                <w:rFonts w:eastAsiaTheme="minorHAnsi"/>
                <w:sz w:val="16"/>
                <w:szCs w:val="16"/>
              </w:rPr>
              <w:t>56</w:t>
            </w:r>
            <w:r w:rsidR="001F6C8F" w:rsidRPr="00E445D9">
              <w:rPr>
                <w:rFonts w:eastAsiaTheme="minorHAnsi"/>
                <w:sz w:val="16"/>
                <w:szCs w:val="16"/>
              </w:rPr>
              <w:t xml:space="preserve"> </w:t>
            </w:r>
            <w:r w:rsidRPr="00E445D9">
              <w:rPr>
                <w:rFonts w:eastAsiaTheme="minorHAnsi"/>
                <w:sz w:val="16"/>
                <w:szCs w:val="16"/>
              </w:rPr>
              <w:t>ед. к 202</w:t>
            </w:r>
            <w:r w:rsidR="001F6C8F" w:rsidRPr="00E445D9">
              <w:rPr>
                <w:rFonts w:eastAsiaTheme="minorHAnsi"/>
                <w:sz w:val="16"/>
                <w:szCs w:val="16"/>
              </w:rPr>
              <w:t xml:space="preserve">6 </w:t>
            </w:r>
            <w:r w:rsidRPr="00E445D9">
              <w:rPr>
                <w:rFonts w:eastAsiaTheme="minorHAnsi"/>
                <w:sz w:val="16"/>
                <w:szCs w:val="16"/>
              </w:rPr>
              <w:t xml:space="preserve"> году</w:t>
            </w:r>
          </w:p>
        </w:tc>
      </w:tr>
      <w:tr w:rsidR="00E445D9" w:rsidRPr="00E445D9" w:rsidTr="00371B2A">
        <w:tc>
          <w:tcPr>
            <w:tcW w:w="534" w:type="dxa"/>
          </w:tcPr>
          <w:p w:rsidR="00371B2A" w:rsidRPr="00E445D9" w:rsidRDefault="00371B2A" w:rsidP="00371B2A">
            <w:pPr>
              <w:rPr>
                <w:sz w:val="16"/>
                <w:szCs w:val="16"/>
              </w:rPr>
            </w:pPr>
            <w:r w:rsidRPr="00E445D9">
              <w:rPr>
                <w:sz w:val="16"/>
                <w:szCs w:val="16"/>
              </w:rPr>
              <w:t>2.3.</w:t>
            </w:r>
          </w:p>
        </w:tc>
        <w:tc>
          <w:tcPr>
            <w:tcW w:w="1593" w:type="dxa"/>
          </w:tcPr>
          <w:p w:rsidR="00371B2A" w:rsidRPr="00E445D9" w:rsidRDefault="00371B2A" w:rsidP="00371B2A">
            <w:pPr>
              <w:rPr>
                <w:rFonts w:eastAsiaTheme="minorHAnsi"/>
                <w:sz w:val="16"/>
                <w:szCs w:val="16"/>
              </w:rPr>
            </w:pPr>
            <w:r w:rsidRPr="00E445D9">
              <w:rPr>
                <w:rFonts w:eastAsiaTheme="minorHAnsi"/>
                <w:sz w:val="16"/>
                <w:szCs w:val="16"/>
              </w:rPr>
              <w:t>Ценовая экспертиза сметной документации</w:t>
            </w:r>
          </w:p>
        </w:tc>
        <w:tc>
          <w:tcPr>
            <w:tcW w:w="1418" w:type="dxa"/>
          </w:tcPr>
          <w:p w:rsidR="00371B2A" w:rsidRPr="00E445D9" w:rsidRDefault="00371B2A" w:rsidP="00371B2A">
            <w:pPr>
              <w:jc w:val="center"/>
              <w:rPr>
                <w:sz w:val="16"/>
                <w:szCs w:val="16"/>
              </w:rPr>
            </w:pPr>
            <w:r w:rsidRPr="00E445D9">
              <w:rPr>
                <w:sz w:val="16"/>
                <w:szCs w:val="16"/>
              </w:rPr>
              <w:t>Управление жилищно-коммунального хозяйства  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2019-2030</w:t>
            </w:r>
          </w:p>
        </w:tc>
        <w:tc>
          <w:tcPr>
            <w:tcW w:w="1559" w:type="dxa"/>
          </w:tcPr>
          <w:p w:rsidR="00371B2A" w:rsidRPr="00E445D9" w:rsidRDefault="00371B2A" w:rsidP="00371B2A">
            <w:pPr>
              <w:rPr>
                <w:sz w:val="16"/>
                <w:szCs w:val="16"/>
              </w:rPr>
            </w:pPr>
            <w:r w:rsidRPr="00E445D9">
              <w:rPr>
                <w:sz w:val="16"/>
                <w:szCs w:val="16"/>
              </w:rPr>
              <w:t>Количество смет</w:t>
            </w:r>
          </w:p>
        </w:tc>
        <w:tc>
          <w:tcPr>
            <w:tcW w:w="602" w:type="dxa"/>
          </w:tcPr>
          <w:p w:rsidR="00371B2A" w:rsidRPr="00E445D9" w:rsidRDefault="00371B2A" w:rsidP="00371B2A">
            <w:pPr>
              <w:jc w:val="center"/>
              <w:rPr>
                <w:rFonts w:eastAsiaTheme="minorHAnsi"/>
                <w:sz w:val="16"/>
                <w:szCs w:val="16"/>
              </w:rPr>
            </w:pPr>
            <w:r w:rsidRPr="00E445D9">
              <w:rPr>
                <w:rFonts w:eastAsiaTheme="minorHAnsi"/>
                <w:sz w:val="16"/>
                <w:szCs w:val="16"/>
              </w:rPr>
              <w:t>ед.</w:t>
            </w:r>
          </w:p>
        </w:tc>
        <w:tc>
          <w:tcPr>
            <w:tcW w:w="674"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80</w:t>
            </w:r>
          </w:p>
        </w:tc>
        <w:tc>
          <w:tcPr>
            <w:tcW w:w="567" w:type="dxa"/>
          </w:tcPr>
          <w:p w:rsidR="00371B2A" w:rsidRPr="00E445D9" w:rsidRDefault="00371B2A" w:rsidP="00371B2A">
            <w:pPr>
              <w:tabs>
                <w:tab w:val="left" w:pos="180"/>
                <w:tab w:val="center" w:pos="246"/>
              </w:tabs>
              <w:jc w:val="center"/>
              <w:rPr>
                <w:rFonts w:eastAsiaTheme="minorHAnsi"/>
                <w:sz w:val="16"/>
                <w:szCs w:val="16"/>
              </w:rPr>
            </w:pPr>
            <w:r w:rsidRPr="00E445D9">
              <w:rPr>
                <w:rFonts w:eastAsiaTheme="minorHAnsi"/>
                <w:sz w:val="16"/>
                <w:szCs w:val="16"/>
              </w:rPr>
              <w:t>60</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25</w:t>
            </w:r>
          </w:p>
        </w:tc>
        <w:tc>
          <w:tcPr>
            <w:tcW w:w="567" w:type="dxa"/>
          </w:tcPr>
          <w:p w:rsidR="00371B2A" w:rsidRPr="00E445D9" w:rsidRDefault="00371B2A" w:rsidP="00371B2A">
            <w:pPr>
              <w:jc w:val="center"/>
              <w:rPr>
                <w:sz w:val="16"/>
                <w:szCs w:val="16"/>
              </w:rPr>
            </w:pPr>
            <w:r w:rsidRPr="00E445D9">
              <w:rPr>
                <w:sz w:val="16"/>
                <w:szCs w:val="16"/>
              </w:rPr>
              <w:t>53</w:t>
            </w:r>
          </w:p>
        </w:tc>
        <w:tc>
          <w:tcPr>
            <w:tcW w:w="567" w:type="dxa"/>
          </w:tcPr>
          <w:p w:rsidR="00371B2A" w:rsidRPr="00E445D9" w:rsidRDefault="00371B2A" w:rsidP="00371B2A">
            <w:pPr>
              <w:jc w:val="center"/>
              <w:rPr>
                <w:sz w:val="16"/>
                <w:szCs w:val="16"/>
              </w:rPr>
            </w:pPr>
            <w:r w:rsidRPr="00E445D9">
              <w:rPr>
                <w:sz w:val="16"/>
                <w:szCs w:val="16"/>
              </w:rPr>
              <w:t>27</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19</w:t>
            </w:r>
          </w:p>
        </w:tc>
        <w:tc>
          <w:tcPr>
            <w:tcW w:w="567" w:type="dxa"/>
          </w:tcPr>
          <w:p w:rsidR="00371B2A" w:rsidRPr="00E445D9" w:rsidRDefault="00CA7AF3" w:rsidP="00371B2A">
            <w:pPr>
              <w:jc w:val="center"/>
              <w:rPr>
                <w:sz w:val="16"/>
                <w:szCs w:val="16"/>
              </w:rPr>
            </w:pPr>
            <w:r w:rsidRPr="00E445D9">
              <w:rPr>
                <w:sz w:val="16"/>
                <w:szCs w:val="16"/>
              </w:rPr>
              <w:t>1</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10</w:t>
            </w:r>
          </w:p>
        </w:tc>
        <w:tc>
          <w:tcPr>
            <w:tcW w:w="599" w:type="dxa"/>
          </w:tcPr>
          <w:p w:rsidR="00371B2A" w:rsidRPr="00E445D9" w:rsidRDefault="00371B2A" w:rsidP="00371B2A">
            <w:pPr>
              <w:jc w:val="center"/>
              <w:rPr>
                <w:rFonts w:eastAsiaTheme="minorHAnsi"/>
                <w:sz w:val="16"/>
                <w:szCs w:val="16"/>
              </w:rPr>
            </w:pPr>
            <w:r w:rsidRPr="00E445D9">
              <w:rPr>
                <w:rFonts w:eastAsiaTheme="minorHAnsi"/>
                <w:sz w:val="16"/>
                <w:szCs w:val="16"/>
              </w:rPr>
              <w:t>10</w:t>
            </w:r>
          </w:p>
        </w:tc>
        <w:tc>
          <w:tcPr>
            <w:tcW w:w="546" w:type="dxa"/>
          </w:tcPr>
          <w:p w:rsidR="00371B2A" w:rsidRPr="00E445D9" w:rsidRDefault="00371B2A" w:rsidP="00371B2A">
            <w:pPr>
              <w:jc w:val="center"/>
              <w:rPr>
                <w:rFonts w:eastAsiaTheme="minorHAnsi"/>
                <w:sz w:val="16"/>
                <w:szCs w:val="16"/>
              </w:rPr>
            </w:pPr>
            <w:r w:rsidRPr="00E445D9">
              <w:rPr>
                <w:rFonts w:eastAsiaTheme="minorHAnsi"/>
                <w:sz w:val="16"/>
                <w:szCs w:val="16"/>
              </w:rPr>
              <w:t>10</w:t>
            </w:r>
          </w:p>
        </w:tc>
        <w:tc>
          <w:tcPr>
            <w:tcW w:w="556" w:type="dxa"/>
          </w:tcPr>
          <w:p w:rsidR="00371B2A" w:rsidRPr="00E445D9" w:rsidRDefault="00371B2A" w:rsidP="00371B2A">
            <w:pPr>
              <w:jc w:val="center"/>
              <w:rPr>
                <w:rFonts w:eastAsiaTheme="minorHAnsi"/>
                <w:sz w:val="16"/>
                <w:szCs w:val="16"/>
              </w:rPr>
            </w:pPr>
            <w:r w:rsidRPr="00E445D9">
              <w:rPr>
                <w:rFonts w:eastAsiaTheme="minorHAnsi"/>
                <w:sz w:val="16"/>
                <w:szCs w:val="16"/>
              </w:rPr>
              <w:t>0</w:t>
            </w:r>
          </w:p>
        </w:tc>
        <w:tc>
          <w:tcPr>
            <w:tcW w:w="2019" w:type="dxa"/>
          </w:tcPr>
          <w:p w:rsidR="00371B2A" w:rsidRPr="00E445D9" w:rsidRDefault="00371B2A" w:rsidP="00371B2A">
            <w:pPr>
              <w:rPr>
                <w:rFonts w:eastAsiaTheme="minorHAnsi"/>
                <w:sz w:val="16"/>
                <w:szCs w:val="16"/>
              </w:rPr>
            </w:pPr>
          </w:p>
        </w:tc>
      </w:tr>
      <w:tr w:rsidR="00E445D9" w:rsidRPr="00E445D9" w:rsidTr="00371B2A">
        <w:tc>
          <w:tcPr>
            <w:tcW w:w="16053" w:type="dxa"/>
            <w:gridSpan w:val="20"/>
          </w:tcPr>
          <w:p w:rsidR="00371B2A" w:rsidRPr="00E445D9" w:rsidRDefault="00371B2A" w:rsidP="00371B2A">
            <w:pPr>
              <w:jc w:val="center"/>
              <w:rPr>
                <w:rFonts w:eastAsiaTheme="minorHAnsi"/>
                <w:b/>
                <w:sz w:val="16"/>
                <w:szCs w:val="16"/>
              </w:rPr>
            </w:pPr>
            <w:r w:rsidRPr="00E445D9">
              <w:rPr>
                <w:rFonts w:eastAsiaTheme="minorHAnsi"/>
                <w:b/>
                <w:sz w:val="16"/>
                <w:szCs w:val="16"/>
              </w:rPr>
              <w:t>Подпрограмма №3 «Обеспечение качества ритуальных услуг на территории Находкинского городского округа» на 2024 – 2025 годы</w:t>
            </w:r>
          </w:p>
        </w:tc>
      </w:tr>
      <w:tr w:rsidR="00E445D9" w:rsidRPr="00E445D9" w:rsidTr="00371B2A">
        <w:trPr>
          <w:trHeight w:val="2799"/>
        </w:trPr>
        <w:tc>
          <w:tcPr>
            <w:tcW w:w="534" w:type="dxa"/>
          </w:tcPr>
          <w:p w:rsidR="00371B2A" w:rsidRPr="00E445D9" w:rsidRDefault="00371B2A" w:rsidP="00371B2A">
            <w:pPr>
              <w:rPr>
                <w:sz w:val="16"/>
                <w:szCs w:val="16"/>
              </w:rPr>
            </w:pPr>
            <w:r w:rsidRPr="00E445D9">
              <w:rPr>
                <w:sz w:val="16"/>
                <w:szCs w:val="16"/>
              </w:rPr>
              <w:t>3.1</w:t>
            </w:r>
          </w:p>
        </w:tc>
        <w:tc>
          <w:tcPr>
            <w:tcW w:w="1593" w:type="dxa"/>
          </w:tcPr>
          <w:p w:rsidR="00371B2A" w:rsidRPr="00E445D9" w:rsidRDefault="00371B2A" w:rsidP="00371B2A">
            <w:pPr>
              <w:rPr>
                <w:rFonts w:eastAsiaTheme="minorHAnsi"/>
                <w:sz w:val="16"/>
                <w:szCs w:val="16"/>
              </w:rPr>
            </w:pPr>
            <w:r w:rsidRPr="00E445D9">
              <w:rPr>
                <w:rFonts w:eastAsiaTheme="minorHAnsi"/>
                <w:sz w:val="16"/>
                <w:szCs w:val="16"/>
              </w:rPr>
              <w:t>Проведение инвентаризации кладбищ, стен скорби, крематориев, а также мест захоронений на кладбищах и в стенах скорби, расположенных на территории Находкинского городского округа (Приложение №1 к подпрограмме №3)</w:t>
            </w: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p w:rsidR="00371B2A" w:rsidRPr="00E445D9" w:rsidRDefault="00371B2A" w:rsidP="00371B2A">
            <w:pPr>
              <w:rPr>
                <w:rFonts w:eastAsiaTheme="minorHAnsi"/>
                <w:sz w:val="16"/>
                <w:szCs w:val="16"/>
              </w:rPr>
            </w:pPr>
          </w:p>
        </w:tc>
        <w:tc>
          <w:tcPr>
            <w:tcW w:w="1418" w:type="dxa"/>
          </w:tcPr>
          <w:p w:rsidR="00371B2A" w:rsidRPr="00E445D9" w:rsidRDefault="00371B2A" w:rsidP="00371B2A">
            <w:pPr>
              <w:jc w:val="center"/>
              <w:rPr>
                <w:sz w:val="16"/>
                <w:szCs w:val="16"/>
              </w:rPr>
            </w:pPr>
            <w:r w:rsidRPr="00E445D9">
              <w:rPr>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МБУ «Память» НГО</w:t>
            </w:r>
          </w:p>
        </w:tc>
        <w:tc>
          <w:tcPr>
            <w:tcW w:w="850" w:type="dxa"/>
          </w:tcPr>
          <w:p w:rsidR="00371B2A" w:rsidRPr="00E445D9" w:rsidRDefault="00371B2A" w:rsidP="00371B2A">
            <w:pPr>
              <w:jc w:val="center"/>
              <w:rPr>
                <w:sz w:val="16"/>
                <w:szCs w:val="16"/>
              </w:rPr>
            </w:pPr>
            <w:r w:rsidRPr="00E445D9">
              <w:rPr>
                <w:sz w:val="16"/>
                <w:szCs w:val="16"/>
              </w:rPr>
              <w:t>2024-2025</w:t>
            </w:r>
          </w:p>
        </w:tc>
        <w:tc>
          <w:tcPr>
            <w:tcW w:w="1559" w:type="dxa"/>
          </w:tcPr>
          <w:p w:rsidR="00371B2A" w:rsidRPr="00E445D9" w:rsidRDefault="00371B2A" w:rsidP="00371B2A">
            <w:pPr>
              <w:rPr>
                <w:sz w:val="16"/>
                <w:szCs w:val="18"/>
              </w:rPr>
            </w:pPr>
            <w:r w:rsidRPr="00E445D9">
              <w:rPr>
                <w:sz w:val="16"/>
                <w:szCs w:val="18"/>
              </w:rPr>
              <w:t>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w:t>
            </w:r>
          </w:p>
          <w:p w:rsidR="00371B2A" w:rsidRPr="00E445D9" w:rsidRDefault="00371B2A" w:rsidP="00371B2A">
            <w:pPr>
              <w:rPr>
                <w:sz w:val="16"/>
                <w:szCs w:val="18"/>
              </w:rPr>
            </w:pPr>
          </w:p>
          <w:p w:rsidR="00371B2A" w:rsidRPr="00E445D9" w:rsidRDefault="00371B2A" w:rsidP="00371B2A">
            <w:pPr>
              <w:rPr>
                <w:sz w:val="16"/>
                <w:szCs w:val="18"/>
              </w:rPr>
            </w:pPr>
          </w:p>
          <w:p w:rsidR="00371B2A" w:rsidRPr="00E445D9" w:rsidRDefault="00371B2A" w:rsidP="00371B2A">
            <w:pPr>
              <w:rPr>
                <w:sz w:val="16"/>
                <w:szCs w:val="18"/>
              </w:rPr>
            </w:pPr>
          </w:p>
        </w:tc>
        <w:tc>
          <w:tcPr>
            <w:tcW w:w="602"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674"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tabs>
                <w:tab w:val="left" w:pos="180"/>
                <w:tab w:val="center" w:pos="246"/>
              </w:tabs>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50</w:t>
            </w:r>
          </w:p>
        </w:tc>
        <w:tc>
          <w:tcPr>
            <w:tcW w:w="567" w:type="dxa"/>
          </w:tcPr>
          <w:p w:rsidR="00371B2A" w:rsidRPr="00E445D9" w:rsidRDefault="00371B2A" w:rsidP="00371B2A">
            <w:pPr>
              <w:jc w:val="center"/>
              <w:rPr>
                <w:sz w:val="16"/>
                <w:szCs w:val="16"/>
              </w:rPr>
            </w:pPr>
            <w:r w:rsidRPr="00E445D9">
              <w:rPr>
                <w:sz w:val="16"/>
                <w:szCs w:val="16"/>
              </w:rPr>
              <w:t>100</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4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5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2019" w:type="dxa"/>
          </w:tcPr>
          <w:p w:rsidR="00371B2A" w:rsidRPr="00E445D9" w:rsidRDefault="00371B2A" w:rsidP="00371B2A">
            <w:pPr>
              <w:rPr>
                <w:sz w:val="16"/>
                <w:szCs w:val="18"/>
              </w:rPr>
            </w:pPr>
            <w:r w:rsidRPr="00E445D9">
              <w:rPr>
                <w:sz w:val="16"/>
                <w:szCs w:val="18"/>
              </w:rPr>
              <w:t xml:space="preserve">Увеличение доли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 100 % к 2025 году </w:t>
            </w:r>
          </w:p>
        </w:tc>
      </w:tr>
      <w:tr w:rsidR="00E445D9" w:rsidRPr="00E445D9" w:rsidTr="00371B2A">
        <w:trPr>
          <w:trHeight w:val="136"/>
        </w:trPr>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534" w:type="dxa"/>
          </w:tcPr>
          <w:p w:rsidR="00371B2A" w:rsidRPr="00E445D9" w:rsidRDefault="00371B2A" w:rsidP="00371B2A">
            <w:pPr>
              <w:rPr>
                <w:sz w:val="16"/>
                <w:szCs w:val="16"/>
              </w:rPr>
            </w:pPr>
          </w:p>
        </w:tc>
        <w:tc>
          <w:tcPr>
            <w:tcW w:w="1593" w:type="dxa"/>
          </w:tcPr>
          <w:p w:rsidR="00371B2A" w:rsidRPr="00E445D9" w:rsidRDefault="00371B2A" w:rsidP="00371B2A">
            <w:pPr>
              <w:rPr>
                <w:rFonts w:eastAsiaTheme="minorHAnsi"/>
                <w:sz w:val="16"/>
                <w:szCs w:val="16"/>
              </w:rPr>
            </w:pPr>
          </w:p>
        </w:tc>
        <w:tc>
          <w:tcPr>
            <w:tcW w:w="1418" w:type="dxa"/>
          </w:tcPr>
          <w:p w:rsidR="00371B2A" w:rsidRPr="00E445D9" w:rsidRDefault="00371B2A" w:rsidP="00371B2A">
            <w:pPr>
              <w:jc w:val="center"/>
              <w:rPr>
                <w:sz w:val="16"/>
                <w:szCs w:val="16"/>
              </w:rPr>
            </w:pPr>
          </w:p>
        </w:tc>
        <w:tc>
          <w:tcPr>
            <w:tcW w:w="850" w:type="dxa"/>
          </w:tcPr>
          <w:p w:rsidR="00371B2A" w:rsidRPr="00E445D9" w:rsidRDefault="00371B2A" w:rsidP="00371B2A">
            <w:pPr>
              <w:jc w:val="center"/>
              <w:rPr>
                <w:sz w:val="16"/>
                <w:szCs w:val="16"/>
              </w:rPr>
            </w:pPr>
          </w:p>
        </w:tc>
        <w:tc>
          <w:tcPr>
            <w:tcW w:w="1559" w:type="dxa"/>
          </w:tcPr>
          <w:p w:rsidR="00371B2A" w:rsidRPr="00E445D9" w:rsidRDefault="00371B2A" w:rsidP="00371B2A">
            <w:pPr>
              <w:rPr>
                <w:sz w:val="16"/>
                <w:szCs w:val="18"/>
              </w:rPr>
            </w:pPr>
            <w:r w:rsidRPr="00E445D9">
              <w:rPr>
                <w:sz w:val="16"/>
                <w:szCs w:val="18"/>
              </w:rPr>
              <w:t>Доля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w:t>
            </w:r>
          </w:p>
        </w:tc>
        <w:tc>
          <w:tcPr>
            <w:tcW w:w="602"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674"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tabs>
                <w:tab w:val="left" w:pos="180"/>
                <w:tab w:val="center" w:pos="246"/>
              </w:tabs>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rFonts w:eastAsiaTheme="minorHAnsi"/>
                <w:sz w:val="16"/>
                <w:szCs w:val="16"/>
              </w:rPr>
            </w:pPr>
            <w:r w:rsidRPr="00E445D9">
              <w:rPr>
                <w:rFonts w:eastAsiaTheme="minorHAnsi"/>
                <w:sz w:val="16"/>
                <w:szCs w:val="16"/>
              </w:rPr>
              <w:t>50</w:t>
            </w:r>
          </w:p>
        </w:tc>
        <w:tc>
          <w:tcPr>
            <w:tcW w:w="567" w:type="dxa"/>
          </w:tcPr>
          <w:p w:rsidR="00371B2A" w:rsidRPr="00E445D9" w:rsidRDefault="00371B2A" w:rsidP="00371B2A">
            <w:pPr>
              <w:jc w:val="center"/>
              <w:rPr>
                <w:sz w:val="16"/>
                <w:szCs w:val="16"/>
              </w:rPr>
            </w:pPr>
            <w:r w:rsidRPr="00E445D9">
              <w:rPr>
                <w:sz w:val="16"/>
                <w:szCs w:val="16"/>
              </w:rPr>
              <w:t>100</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4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556" w:type="dxa"/>
          </w:tcPr>
          <w:p w:rsidR="00371B2A" w:rsidRPr="00E445D9" w:rsidRDefault="00371B2A" w:rsidP="00371B2A">
            <w:pPr>
              <w:jc w:val="center"/>
              <w:rPr>
                <w:rFonts w:eastAsiaTheme="minorHAnsi"/>
                <w:sz w:val="16"/>
                <w:szCs w:val="16"/>
              </w:rPr>
            </w:pPr>
            <w:r w:rsidRPr="00E445D9">
              <w:rPr>
                <w:rFonts w:eastAsiaTheme="minorHAnsi"/>
                <w:sz w:val="16"/>
                <w:szCs w:val="16"/>
              </w:rPr>
              <w:t>-</w:t>
            </w:r>
          </w:p>
        </w:tc>
        <w:tc>
          <w:tcPr>
            <w:tcW w:w="2019" w:type="dxa"/>
          </w:tcPr>
          <w:p w:rsidR="00371B2A" w:rsidRPr="00E445D9" w:rsidRDefault="00371B2A" w:rsidP="00371B2A">
            <w:pPr>
              <w:rPr>
                <w:sz w:val="16"/>
                <w:szCs w:val="18"/>
              </w:rPr>
            </w:pPr>
            <w:r w:rsidRPr="00E445D9">
              <w:rPr>
                <w:sz w:val="16"/>
                <w:szCs w:val="18"/>
              </w:rPr>
              <w:t>Увеличение доли сведений о существующих кладбищах,  а также местах захоронений на кладбищах, включенных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100 % к 2025 году</w:t>
            </w:r>
          </w:p>
        </w:tc>
      </w:tr>
      <w:tr w:rsidR="00E445D9" w:rsidRPr="00E445D9" w:rsidTr="00371B2A">
        <w:tc>
          <w:tcPr>
            <w:tcW w:w="16053" w:type="dxa"/>
            <w:gridSpan w:val="20"/>
          </w:tcPr>
          <w:p w:rsidR="00371B2A" w:rsidRPr="00E445D9" w:rsidRDefault="00371B2A" w:rsidP="00371B2A">
            <w:pPr>
              <w:jc w:val="center"/>
              <w:rPr>
                <w:rFonts w:eastAsiaTheme="minorHAnsi"/>
                <w:b/>
                <w:sz w:val="16"/>
                <w:szCs w:val="16"/>
              </w:rPr>
            </w:pPr>
            <w:r w:rsidRPr="00E445D9">
              <w:rPr>
                <w:rFonts w:eastAsiaTheme="minorHAnsi"/>
                <w:b/>
                <w:sz w:val="16"/>
                <w:szCs w:val="16"/>
              </w:rPr>
              <w:t>Отдельные мероприятия</w:t>
            </w:r>
          </w:p>
        </w:tc>
      </w:tr>
      <w:tr w:rsidR="00E445D9" w:rsidRPr="00E445D9" w:rsidTr="00371B2A">
        <w:tc>
          <w:tcPr>
            <w:tcW w:w="16053" w:type="dxa"/>
            <w:gridSpan w:val="20"/>
          </w:tcPr>
          <w:p w:rsidR="00371B2A" w:rsidRPr="00E445D9" w:rsidRDefault="00371B2A" w:rsidP="00371B2A">
            <w:pPr>
              <w:tabs>
                <w:tab w:val="left" w:pos="6270"/>
              </w:tabs>
              <w:jc w:val="center"/>
              <w:rPr>
                <w:sz w:val="16"/>
                <w:szCs w:val="16"/>
              </w:rPr>
            </w:pPr>
            <w:r w:rsidRPr="00E445D9">
              <w:rPr>
                <w:b/>
                <w:sz w:val="16"/>
                <w:szCs w:val="16"/>
              </w:rPr>
              <w:t>Задача:  Вовлечение граждан в решение вопросов развития городской среды Находкинского городского округа</w:t>
            </w:r>
          </w:p>
        </w:tc>
      </w:tr>
      <w:tr w:rsidR="00E445D9" w:rsidRPr="00E445D9" w:rsidTr="00371B2A">
        <w:trPr>
          <w:trHeight w:val="2527"/>
        </w:trPr>
        <w:tc>
          <w:tcPr>
            <w:tcW w:w="534" w:type="dxa"/>
          </w:tcPr>
          <w:p w:rsidR="00371B2A" w:rsidRPr="00E445D9" w:rsidRDefault="00371B2A" w:rsidP="00371B2A">
            <w:pPr>
              <w:rPr>
                <w:sz w:val="16"/>
                <w:szCs w:val="16"/>
              </w:rPr>
            </w:pPr>
            <w:r w:rsidRPr="00E445D9">
              <w:rPr>
                <w:sz w:val="16"/>
                <w:szCs w:val="16"/>
              </w:rPr>
              <w:t>4.1.</w:t>
            </w:r>
          </w:p>
        </w:tc>
        <w:tc>
          <w:tcPr>
            <w:tcW w:w="1593" w:type="dxa"/>
          </w:tcPr>
          <w:p w:rsidR="00371B2A" w:rsidRPr="00E445D9" w:rsidRDefault="00371B2A" w:rsidP="00371B2A">
            <w:pPr>
              <w:rPr>
                <w:sz w:val="16"/>
                <w:szCs w:val="16"/>
              </w:rPr>
            </w:pPr>
            <w:r w:rsidRPr="00E445D9">
              <w:rPr>
                <w:sz w:val="16"/>
                <w:szCs w:val="16"/>
              </w:rPr>
              <w:t>Создание цифровой платформы вовлечения граждан в решение вопросов</w:t>
            </w:r>
            <w:r w:rsidRPr="00E445D9">
              <w:rPr>
                <w:sz w:val="16"/>
                <w:szCs w:val="16"/>
                <w:lang w:eastAsia="en-US"/>
              </w:rPr>
              <w:t xml:space="preserve"> </w:t>
            </w:r>
            <w:r w:rsidRPr="00E445D9">
              <w:rPr>
                <w:sz w:val="16"/>
                <w:szCs w:val="16"/>
              </w:rPr>
              <w:t>развития</w:t>
            </w:r>
            <w:r w:rsidRPr="00E445D9">
              <w:rPr>
                <w:sz w:val="16"/>
                <w:szCs w:val="16"/>
                <w:lang w:eastAsia="en-US"/>
              </w:rPr>
              <w:t xml:space="preserve"> городской среды</w:t>
            </w:r>
            <w:r w:rsidRPr="00E445D9">
              <w:rPr>
                <w:sz w:val="16"/>
                <w:szCs w:val="16"/>
              </w:rPr>
              <w:t xml:space="preserve"> Находкинского городского округа («Активный горожанин»), включающей в себя:</w:t>
            </w:r>
          </w:p>
        </w:tc>
        <w:tc>
          <w:tcPr>
            <w:tcW w:w="1418" w:type="dxa"/>
          </w:tcPr>
          <w:p w:rsidR="00371B2A" w:rsidRPr="00E445D9" w:rsidRDefault="00371B2A" w:rsidP="00371B2A">
            <w:pPr>
              <w:jc w:val="center"/>
              <w:rPr>
                <w:rFonts w:eastAsiaTheme="minorHAnsi"/>
                <w:sz w:val="16"/>
                <w:szCs w:val="16"/>
              </w:rPr>
            </w:pPr>
            <w:r w:rsidRPr="00E445D9">
              <w:rPr>
                <w:rFonts w:eastAsiaTheme="minorHAnsi"/>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Управление информатизации</w:t>
            </w:r>
          </w:p>
          <w:p w:rsidR="00371B2A" w:rsidRPr="00E445D9" w:rsidRDefault="00371B2A" w:rsidP="00371B2A">
            <w:pPr>
              <w:jc w:val="center"/>
              <w:rPr>
                <w:sz w:val="16"/>
                <w:szCs w:val="16"/>
              </w:rPr>
            </w:pPr>
            <w:r w:rsidRPr="00E445D9">
              <w:rPr>
                <w:sz w:val="16"/>
                <w:szCs w:val="16"/>
              </w:rPr>
              <w:t>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2020-2024</w:t>
            </w:r>
          </w:p>
        </w:tc>
        <w:tc>
          <w:tcPr>
            <w:tcW w:w="1559" w:type="dxa"/>
          </w:tcPr>
          <w:p w:rsidR="00371B2A" w:rsidRPr="00E445D9" w:rsidRDefault="00371B2A" w:rsidP="00371B2A">
            <w:pPr>
              <w:rPr>
                <w:sz w:val="16"/>
                <w:szCs w:val="16"/>
              </w:rPr>
            </w:pPr>
            <w:r w:rsidRPr="00E445D9">
              <w:rPr>
                <w:sz w:val="16"/>
                <w:szCs w:val="16"/>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602" w:type="dxa"/>
          </w:tcPr>
          <w:p w:rsidR="00371B2A" w:rsidRPr="00E445D9" w:rsidRDefault="00371B2A" w:rsidP="00371B2A">
            <w:pPr>
              <w:ind w:left="-108" w:right="-73"/>
              <w:jc w:val="center"/>
              <w:rPr>
                <w:rFonts w:eastAsiaTheme="minorHAnsi"/>
                <w:sz w:val="16"/>
                <w:szCs w:val="16"/>
                <w:lang w:eastAsia="en-US"/>
              </w:rPr>
            </w:pPr>
            <w:r w:rsidRPr="00E445D9">
              <w:rPr>
                <w:rFonts w:eastAsiaTheme="minorHAnsi"/>
                <w:sz w:val="16"/>
                <w:szCs w:val="16"/>
                <w:lang w:eastAsia="en-US"/>
              </w:rPr>
              <w:t>Да/нет (1/0)</w:t>
            </w:r>
          </w:p>
        </w:tc>
        <w:tc>
          <w:tcPr>
            <w:tcW w:w="674"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1</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r w:rsidRPr="00E445D9">
              <w:rPr>
                <w:sz w:val="16"/>
                <w:szCs w:val="16"/>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2024 году до 30%</w:t>
            </w:r>
          </w:p>
        </w:tc>
      </w:tr>
      <w:tr w:rsidR="00E445D9" w:rsidRPr="00E445D9" w:rsidTr="00371B2A">
        <w:trPr>
          <w:trHeight w:val="1359"/>
        </w:trPr>
        <w:tc>
          <w:tcPr>
            <w:tcW w:w="534" w:type="dxa"/>
          </w:tcPr>
          <w:p w:rsidR="00371B2A" w:rsidRPr="00E445D9" w:rsidRDefault="00371B2A" w:rsidP="00371B2A">
            <w:pPr>
              <w:ind w:left="-142" w:right="-108"/>
              <w:jc w:val="center"/>
              <w:rPr>
                <w:sz w:val="16"/>
                <w:szCs w:val="16"/>
              </w:rPr>
            </w:pPr>
            <w:r w:rsidRPr="00E445D9">
              <w:rPr>
                <w:sz w:val="16"/>
                <w:szCs w:val="16"/>
              </w:rPr>
              <w:t>4.1.1.</w:t>
            </w:r>
          </w:p>
        </w:tc>
        <w:tc>
          <w:tcPr>
            <w:tcW w:w="1593" w:type="dxa"/>
          </w:tcPr>
          <w:p w:rsidR="00371B2A" w:rsidRPr="00E445D9" w:rsidRDefault="00371B2A" w:rsidP="00371B2A">
            <w:pPr>
              <w:rPr>
                <w:rFonts w:eastAsiaTheme="minorHAnsi"/>
                <w:sz w:val="16"/>
                <w:szCs w:val="16"/>
                <w:lang w:eastAsia="en-US"/>
              </w:rPr>
            </w:pPr>
            <w:r w:rsidRPr="00E445D9">
              <w:rPr>
                <w:rFonts w:eastAsiaTheme="minorHAnsi"/>
                <w:sz w:val="16"/>
                <w:szCs w:val="16"/>
                <w:lang w:eastAsia="en-US"/>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1418" w:type="dxa"/>
          </w:tcPr>
          <w:p w:rsidR="00371B2A" w:rsidRPr="00E445D9" w:rsidRDefault="00371B2A" w:rsidP="00371B2A">
            <w:pPr>
              <w:rPr>
                <w:rFonts w:eastAsiaTheme="minorHAnsi"/>
                <w:sz w:val="16"/>
                <w:szCs w:val="16"/>
              </w:rPr>
            </w:pPr>
          </w:p>
        </w:tc>
        <w:tc>
          <w:tcPr>
            <w:tcW w:w="850" w:type="dxa"/>
          </w:tcPr>
          <w:p w:rsidR="00371B2A" w:rsidRPr="00E445D9" w:rsidRDefault="00371B2A" w:rsidP="00371B2A">
            <w:pPr>
              <w:jc w:val="center"/>
              <w:rPr>
                <w:sz w:val="16"/>
                <w:szCs w:val="16"/>
              </w:rPr>
            </w:pPr>
            <w:r w:rsidRPr="00E445D9">
              <w:rPr>
                <w:sz w:val="16"/>
                <w:szCs w:val="16"/>
              </w:rPr>
              <w:t>2020-2024</w:t>
            </w:r>
          </w:p>
        </w:tc>
        <w:tc>
          <w:tcPr>
            <w:tcW w:w="1559" w:type="dxa"/>
          </w:tcPr>
          <w:p w:rsidR="00371B2A" w:rsidRPr="00E445D9" w:rsidRDefault="00371B2A" w:rsidP="00371B2A">
            <w:pPr>
              <w:rPr>
                <w:sz w:val="16"/>
                <w:szCs w:val="16"/>
              </w:rPr>
            </w:pPr>
            <w:r w:rsidRPr="00E445D9">
              <w:rPr>
                <w:sz w:val="16"/>
                <w:szCs w:val="16"/>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tc>
        <w:tc>
          <w:tcPr>
            <w:tcW w:w="602" w:type="dxa"/>
          </w:tcPr>
          <w:p w:rsidR="00371B2A" w:rsidRPr="00E445D9" w:rsidRDefault="00371B2A" w:rsidP="00371B2A">
            <w:pPr>
              <w:ind w:left="-108" w:right="-73"/>
              <w:jc w:val="center"/>
              <w:rPr>
                <w:rFonts w:eastAsiaTheme="minorHAnsi"/>
                <w:sz w:val="16"/>
                <w:szCs w:val="16"/>
                <w:lang w:eastAsia="en-US"/>
              </w:rPr>
            </w:pPr>
            <w:r w:rsidRPr="00E445D9">
              <w:rPr>
                <w:rFonts w:eastAsiaTheme="minorHAnsi"/>
                <w:sz w:val="16"/>
                <w:szCs w:val="16"/>
                <w:lang w:eastAsia="en-US"/>
              </w:rPr>
              <w:t>Да/нет (1/0)</w:t>
            </w:r>
          </w:p>
        </w:tc>
        <w:tc>
          <w:tcPr>
            <w:tcW w:w="674"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1</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p w:rsidR="00371B2A" w:rsidRPr="00E445D9" w:rsidRDefault="00371B2A" w:rsidP="00371B2A">
            <w:pPr>
              <w:jc w:val="center"/>
              <w:rPr>
                <w:rFonts w:eastAsiaTheme="minorHAnsi"/>
                <w:sz w:val="16"/>
                <w:szCs w:val="16"/>
                <w:lang w:eastAsia="en-US"/>
              </w:rPr>
            </w:pP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tc>
      </w:tr>
      <w:tr w:rsidR="00E445D9" w:rsidRPr="00E445D9" w:rsidTr="00371B2A">
        <w:trPr>
          <w:trHeight w:val="136"/>
        </w:trPr>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534" w:type="dxa"/>
          </w:tcPr>
          <w:p w:rsidR="00371B2A" w:rsidRPr="00E445D9" w:rsidRDefault="00371B2A" w:rsidP="00371B2A">
            <w:pPr>
              <w:ind w:left="-142" w:right="-108"/>
              <w:jc w:val="center"/>
              <w:rPr>
                <w:sz w:val="16"/>
                <w:szCs w:val="16"/>
              </w:rPr>
            </w:pPr>
            <w:r w:rsidRPr="00E445D9">
              <w:rPr>
                <w:sz w:val="16"/>
                <w:szCs w:val="16"/>
              </w:rPr>
              <w:t>4.1.2.</w:t>
            </w:r>
          </w:p>
        </w:tc>
        <w:tc>
          <w:tcPr>
            <w:tcW w:w="1593" w:type="dxa"/>
          </w:tcPr>
          <w:p w:rsidR="00371B2A" w:rsidRPr="00E445D9" w:rsidRDefault="00371B2A" w:rsidP="00371B2A">
            <w:pPr>
              <w:rPr>
                <w:sz w:val="16"/>
                <w:szCs w:val="16"/>
              </w:rPr>
            </w:pPr>
            <w:r w:rsidRPr="00E445D9">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418" w:type="dxa"/>
          </w:tcPr>
          <w:p w:rsidR="00371B2A" w:rsidRPr="00E445D9" w:rsidRDefault="00371B2A" w:rsidP="00371B2A">
            <w:pPr>
              <w:rPr>
                <w:sz w:val="16"/>
                <w:szCs w:val="16"/>
              </w:rPr>
            </w:pPr>
          </w:p>
        </w:tc>
        <w:tc>
          <w:tcPr>
            <w:tcW w:w="850" w:type="dxa"/>
          </w:tcPr>
          <w:p w:rsidR="00371B2A" w:rsidRPr="00E445D9" w:rsidRDefault="00371B2A" w:rsidP="00371B2A">
            <w:pPr>
              <w:jc w:val="center"/>
              <w:rPr>
                <w:sz w:val="16"/>
                <w:szCs w:val="16"/>
              </w:rPr>
            </w:pPr>
            <w:r w:rsidRPr="00E445D9">
              <w:rPr>
                <w:sz w:val="16"/>
                <w:szCs w:val="16"/>
              </w:rPr>
              <w:t>2020-2024</w:t>
            </w:r>
          </w:p>
        </w:tc>
        <w:tc>
          <w:tcPr>
            <w:tcW w:w="1559" w:type="dxa"/>
          </w:tcPr>
          <w:p w:rsidR="00371B2A" w:rsidRPr="00E445D9" w:rsidRDefault="00371B2A" w:rsidP="00371B2A">
            <w:pPr>
              <w:rPr>
                <w:sz w:val="16"/>
                <w:szCs w:val="16"/>
              </w:rPr>
            </w:pPr>
            <w:r w:rsidRPr="00E445D9">
              <w:rPr>
                <w:sz w:val="16"/>
                <w:szCs w:val="16"/>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602" w:type="dxa"/>
          </w:tcPr>
          <w:p w:rsidR="00371B2A" w:rsidRPr="00E445D9" w:rsidRDefault="00371B2A" w:rsidP="00371B2A">
            <w:pPr>
              <w:ind w:left="-108" w:right="-73"/>
              <w:jc w:val="center"/>
              <w:rPr>
                <w:rFonts w:eastAsiaTheme="minorHAnsi"/>
                <w:sz w:val="16"/>
                <w:szCs w:val="16"/>
                <w:lang w:eastAsia="en-US"/>
              </w:rPr>
            </w:pPr>
            <w:r w:rsidRPr="00E445D9">
              <w:rPr>
                <w:rFonts w:eastAsiaTheme="minorHAnsi"/>
                <w:sz w:val="16"/>
                <w:szCs w:val="16"/>
                <w:lang w:eastAsia="en-US"/>
              </w:rPr>
              <w:t>Да/нет (1/0)</w:t>
            </w:r>
          </w:p>
        </w:tc>
        <w:tc>
          <w:tcPr>
            <w:tcW w:w="674"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1</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0</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p>
        </w:tc>
      </w:tr>
      <w:tr w:rsidR="00E445D9" w:rsidRPr="00E445D9" w:rsidTr="00371B2A">
        <w:tc>
          <w:tcPr>
            <w:tcW w:w="534" w:type="dxa"/>
          </w:tcPr>
          <w:p w:rsidR="00371B2A" w:rsidRPr="00E445D9" w:rsidRDefault="00371B2A" w:rsidP="00371B2A">
            <w:pPr>
              <w:rPr>
                <w:sz w:val="16"/>
                <w:szCs w:val="16"/>
              </w:rPr>
            </w:pPr>
            <w:r w:rsidRPr="00E445D9">
              <w:rPr>
                <w:sz w:val="16"/>
                <w:szCs w:val="16"/>
              </w:rPr>
              <w:t>4.2.</w:t>
            </w:r>
          </w:p>
        </w:tc>
        <w:tc>
          <w:tcPr>
            <w:tcW w:w="1593" w:type="dxa"/>
          </w:tcPr>
          <w:p w:rsidR="00371B2A" w:rsidRPr="00E445D9" w:rsidRDefault="00371B2A" w:rsidP="00371B2A">
            <w:pPr>
              <w:rPr>
                <w:sz w:val="16"/>
                <w:szCs w:val="16"/>
              </w:rPr>
            </w:pPr>
            <w:r w:rsidRPr="00E445D9">
              <w:rPr>
                <w:sz w:val="16"/>
                <w:szCs w:val="16"/>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№5)</w:t>
            </w: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p w:rsidR="00371B2A" w:rsidRPr="00E445D9" w:rsidRDefault="00371B2A" w:rsidP="00371B2A">
            <w:pPr>
              <w:rPr>
                <w:sz w:val="16"/>
                <w:szCs w:val="16"/>
              </w:rPr>
            </w:pPr>
          </w:p>
        </w:tc>
        <w:tc>
          <w:tcPr>
            <w:tcW w:w="1418" w:type="dxa"/>
          </w:tcPr>
          <w:p w:rsidR="00371B2A" w:rsidRPr="00E445D9" w:rsidRDefault="00371B2A" w:rsidP="00371B2A">
            <w:pPr>
              <w:jc w:val="center"/>
              <w:rPr>
                <w:sz w:val="16"/>
                <w:szCs w:val="16"/>
              </w:rPr>
            </w:pPr>
            <w:r w:rsidRPr="00E445D9">
              <w:rPr>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Управление землепользования и застройки</w:t>
            </w:r>
          </w:p>
          <w:p w:rsidR="00371B2A" w:rsidRPr="00E445D9" w:rsidRDefault="00371B2A" w:rsidP="00371B2A">
            <w:pPr>
              <w:jc w:val="center"/>
              <w:rPr>
                <w:sz w:val="16"/>
                <w:szCs w:val="16"/>
              </w:rPr>
            </w:pPr>
            <w:r w:rsidRPr="00E445D9">
              <w:rPr>
                <w:sz w:val="16"/>
                <w:szCs w:val="16"/>
              </w:rPr>
              <w:t>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2019-2020</w:t>
            </w:r>
          </w:p>
        </w:tc>
        <w:tc>
          <w:tcPr>
            <w:tcW w:w="1559" w:type="dxa"/>
          </w:tcPr>
          <w:p w:rsidR="00371B2A" w:rsidRPr="00E445D9" w:rsidRDefault="00371B2A" w:rsidP="00371B2A">
            <w:pPr>
              <w:rPr>
                <w:sz w:val="16"/>
                <w:szCs w:val="16"/>
              </w:rPr>
            </w:pPr>
            <w:r w:rsidRPr="00E445D9">
              <w:rPr>
                <w:sz w:val="16"/>
                <w:szCs w:val="16"/>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c>
        <w:tc>
          <w:tcPr>
            <w:tcW w:w="602" w:type="dxa"/>
          </w:tcPr>
          <w:p w:rsidR="00371B2A" w:rsidRPr="00E445D9" w:rsidRDefault="00371B2A" w:rsidP="00371B2A">
            <w:pPr>
              <w:jc w:val="center"/>
              <w:rPr>
                <w:sz w:val="16"/>
                <w:szCs w:val="16"/>
              </w:rPr>
            </w:pPr>
            <w:r w:rsidRPr="00E445D9">
              <w:rPr>
                <w:sz w:val="16"/>
                <w:szCs w:val="16"/>
              </w:rPr>
              <w:t>ед.</w:t>
            </w:r>
          </w:p>
        </w:tc>
        <w:tc>
          <w:tcPr>
            <w:tcW w:w="674"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99" w:type="dxa"/>
          </w:tcPr>
          <w:p w:rsidR="00371B2A" w:rsidRPr="00E445D9" w:rsidRDefault="00371B2A" w:rsidP="00371B2A">
            <w:pPr>
              <w:jc w:val="center"/>
              <w:rPr>
                <w:sz w:val="16"/>
                <w:szCs w:val="16"/>
              </w:rPr>
            </w:pPr>
            <w:r w:rsidRPr="00E445D9">
              <w:rPr>
                <w:sz w:val="16"/>
                <w:szCs w:val="16"/>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r w:rsidRPr="00E445D9">
              <w:rPr>
                <w:sz w:val="16"/>
                <w:szCs w:val="16"/>
              </w:rPr>
              <w:t>Увеличение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на  8 ед. к 2020 году</w:t>
            </w:r>
          </w:p>
        </w:tc>
      </w:tr>
      <w:tr w:rsidR="00E445D9" w:rsidRPr="00E445D9" w:rsidTr="00371B2A">
        <w:tc>
          <w:tcPr>
            <w:tcW w:w="534" w:type="dxa"/>
          </w:tcPr>
          <w:p w:rsidR="00371B2A" w:rsidRPr="00E445D9" w:rsidRDefault="00371B2A" w:rsidP="00371B2A">
            <w:pPr>
              <w:jc w:val="center"/>
              <w:rPr>
                <w:sz w:val="16"/>
                <w:szCs w:val="16"/>
              </w:rPr>
            </w:pPr>
            <w:r w:rsidRPr="00E445D9">
              <w:rPr>
                <w:sz w:val="16"/>
                <w:szCs w:val="16"/>
              </w:rPr>
              <w:lastRenderedPageBreak/>
              <w:t>1</w:t>
            </w:r>
          </w:p>
        </w:tc>
        <w:tc>
          <w:tcPr>
            <w:tcW w:w="1593" w:type="dxa"/>
          </w:tcPr>
          <w:p w:rsidR="00371B2A" w:rsidRPr="00E445D9" w:rsidRDefault="00371B2A" w:rsidP="00371B2A">
            <w:pPr>
              <w:jc w:val="center"/>
              <w:rPr>
                <w:sz w:val="16"/>
                <w:szCs w:val="16"/>
              </w:rPr>
            </w:pPr>
            <w:r w:rsidRPr="00E445D9">
              <w:rPr>
                <w:sz w:val="16"/>
                <w:szCs w:val="16"/>
              </w:rPr>
              <w:t>2</w:t>
            </w:r>
          </w:p>
        </w:tc>
        <w:tc>
          <w:tcPr>
            <w:tcW w:w="1418" w:type="dxa"/>
          </w:tcPr>
          <w:p w:rsidR="00371B2A" w:rsidRPr="00E445D9" w:rsidRDefault="00371B2A" w:rsidP="00371B2A">
            <w:pPr>
              <w:jc w:val="center"/>
              <w:rPr>
                <w:sz w:val="16"/>
                <w:szCs w:val="16"/>
              </w:rPr>
            </w:pPr>
            <w:r w:rsidRPr="00E445D9">
              <w:rPr>
                <w:sz w:val="16"/>
                <w:szCs w:val="16"/>
              </w:rPr>
              <w:t>3</w:t>
            </w:r>
          </w:p>
        </w:tc>
        <w:tc>
          <w:tcPr>
            <w:tcW w:w="850" w:type="dxa"/>
          </w:tcPr>
          <w:p w:rsidR="00371B2A" w:rsidRPr="00E445D9" w:rsidRDefault="00371B2A" w:rsidP="00371B2A">
            <w:pPr>
              <w:jc w:val="center"/>
              <w:rPr>
                <w:sz w:val="16"/>
                <w:szCs w:val="16"/>
              </w:rPr>
            </w:pPr>
            <w:r w:rsidRPr="00E445D9">
              <w:rPr>
                <w:sz w:val="16"/>
                <w:szCs w:val="16"/>
              </w:rPr>
              <w:t>4</w:t>
            </w:r>
          </w:p>
        </w:tc>
        <w:tc>
          <w:tcPr>
            <w:tcW w:w="1559" w:type="dxa"/>
          </w:tcPr>
          <w:p w:rsidR="00371B2A" w:rsidRPr="00E445D9" w:rsidRDefault="00371B2A" w:rsidP="00371B2A">
            <w:pPr>
              <w:jc w:val="center"/>
              <w:rPr>
                <w:sz w:val="16"/>
                <w:szCs w:val="16"/>
              </w:rPr>
            </w:pPr>
            <w:r w:rsidRPr="00E445D9">
              <w:rPr>
                <w:sz w:val="16"/>
                <w:szCs w:val="16"/>
              </w:rPr>
              <w:t>5</w:t>
            </w:r>
          </w:p>
        </w:tc>
        <w:tc>
          <w:tcPr>
            <w:tcW w:w="602" w:type="dxa"/>
          </w:tcPr>
          <w:p w:rsidR="00371B2A" w:rsidRPr="00E445D9" w:rsidRDefault="00371B2A" w:rsidP="00371B2A">
            <w:pPr>
              <w:jc w:val="center"/>
              <w:rPr>
                <w:sz w:val="16"/>
                <w:szCs w:val="16"/>
              </w:rPr>
            </w:pPr>
            <w:r w:rsidRPr="00E445D9">
              <w:rPr>
                <w:sz w:val="16"/>
                <w:szCs w:val="16"/>
              </w:rPr>
              <w:t>6</w:t>
            </w:r>
          </w:p>
        </w:tc>
        <w:tc>
          <w:tcPr>
            <w:tcW w:w="674" w:type="dxa"/>
          </w:tcPr>
          <w:p w:rsidR="00371B2A" w:rsidRPr="00E445D9" w:rsidRDefault="00371B2A" w:rsidP="00371B2A">
            <w:pPr>
              <w:jc w:val="center"/>
              <w:rPr>
                <w:sz w:val="16"/>
                <w:szCs w:val="16"/>
              </w:rPr>
            </w:pPr>
            <w:r w:rsidRPr="00E445D9">
              <w:rPr>
                <w:sz w:val="16"/>
                <w:szCs w:val="16"/>
              </w:rPr>
              <w:t>7</w:t>
            </w:r>
          </w:p>
        </w:tc>
        <w:tc>
          <w:tcPr>
            <w:tcW w:w="567" w:type="dxa"/>
          </w:tcPr>
          <w:p w:rsidR="00371B2A" w:rsidRPr="00E445D9" w:rsidRDefault="00371B2A" w:rsidP="00371B2A">
            <w:pPr>
              <w:jc w:val="center"/>
              <w:rPr>
                <w:sz w:val="16"/>
                <w:szCs w:val="16"/>
              </w:rPr>
            </w:pPr>
            <w:r w:rsidRPr="00E445D9">
              <w:rPr>
                <w:sz w:val="16"/>
                <w:szCs w:val="16"/>
              </w:rPr>
              <w:t>8</w:t>
            </w:r>
          </w:p>
        </w:tc>
        <w:tc>
          <w:tcPr>
            <w:tcW w:w="567" w:type="dxa"/>
          </w:tcPr>
          <w:p w:rsidR="00371B2A" w:rsidRPr="00E445D9" w:rsidRDefault="00371B2A" w:rsidP="00371B2A">
            <w:pPr>
              <w:jc w:val="center"/>
              <w:rPr>
                <w:sz w:val="16"/>
                <w:szCs w:val="16"/>
              </w:rPr>
            </w:pPr>
            <w:r w:rsidRPr="00E445D9">
              <w:rPr>
                <w:sz w:val="16"/>
                <w:szCs w:val="16"/>
              </w:rPr>
              <w:t>9</w:t>
            </w:r>
          </w:p>
        </w:tc>
        <w:tc>
          <w:tcPr>
            <w:tcW w:w="567" w:type="dxa"/>
          </w:tcPr>
          <w:p w:rsidR="00371B2A" w:rsidRPr="00E445D9" w:rsidRDefault="00371B2A" w:rsidP="00371B2A">
            <w:pPr>
              <w:jc w:val="center"/>
              <w:rPr>
                <w:sz w:val="16"/>
                <w:szCs w:val="16"/>
              </w:rPr>
            </w:pPr>
            <w:r w:rsidRPr="00E445D9">
              <w:rPr>
                <w:sz w:val="16"/>
                <w:szCs w:val="16"/>
              </w:rPr>
              <w:t>10</w:t>
            </w:r>
          </w:p>
        </w:tc>
        <w:tc>
          <w:tcPr>
            <w:tcW w:w="567" w:type="dxa"/>
          </w:tcPr>
          <w:p w:rsidR="00371B2A" w:rsidRPr="00E445D9" w:rsidRDefault="00371B2A" w:rsidP="00371B2A">
            <w:pPr>
              <w:jc w:val="center"/>
              <w:rPr>
                <w:sz w:val="16"/>
                <w:szCs w:val="16"/>
              </w:rPr>
            </w:pPr>
            <w:r w:rsidRPr="00E445D9">
              <w:rPr>
                <w:sz w:val="16"/>
                <w:szCs w:val="16"/>
              </w:rPr>
              <w:t>11</w:t>
            </w:r>
          </w:p>
        </w:tc>
        <w:tc>
          <w:tcPr>
            <w:tcW w:w="567" w:type="dxa"/>
          </w:tcPr>
          <w:p w:rsidR="00371B2A" w:rsidRPr="00E445D9" w:rsidRDefault="00371B2A" w:rsidP="00371B2A">
            <w:pPr>
              <w:jc w:val="center"/>
              <w:rPr>
                <w:sz w:val="16"/>
                <w:szCs w:val="16"/>
              </w:rPr>
            </w:pPr>
            <w:r w:rsidRPr="00E445D9">
              <w:rPr>
                <w:sz w:val="16"/>
                <w:szCs w:val="16"/>
              </w:rPr>
              <w:t>12</w:t>
            </w:r>
          </w:p>
        </w:tc>
        <w:tc>
          <w:tcPr>
            <w:tcW w:w="567" w:type="dxa"/>
          </w:tcPr>
          <w:p w:rsidR="00371B2A" w:rsidRPr="00E445D9" w:rsidRDefault="00371B2A" w:rsidP="00371B2A">
            <w:pPr>
              <w:jc w:val="center"/>
              <w:rPr>
                <w:sz w:val="16"/>
                <w:szCs w:val="16"/>
              </w:rPr>
            </w:pPr>
            <w:r w:rsidRPr="00E445D9">
              <w:rPr>
                <w:sz w:val="16"/>
                <w:szCs w:val="16"/>
              </w:rPr>
              <w:t>13</w:t>
            </w:r>
          </w:p>
        </w:tc>
        <w:tc>
          <w:tcPr>
            <w:tcW w:w="567" w:type="dxa"/>
          </w:tcPr>
          <w:p w:rsidR="00371B2A" w:rsidRPr="00E445D9" w:rsidRDefault="00371B2A" w:rsidP="00371B2A">
            <w:pPr>
              <w:jc w:val="center"/>
              <w:rPr>
                <w:sz w:val="16"/>
                <w:szCs w:val="16"/>
              </w:rPr>
            </w:pPr>
            <w:r w:rsidRPr="00E445D9">
              <w:rPr>
                <w:sz w:val="16"/>
                <w:szCs w:val="16"/>
              </w:rPr>
              <w:t>14</w:t>
            </w:r>
          </w:p>
        </w:tc>
        <w:tc>
          <w:tcPr>
            <w:tcW w:w="567" w:type="dxa"/>
          </w:tcPr>
          <w:p w:rsidR="00371B2A" w:rsidRPr="00E445D9" w:rsidRDefault="00371B2A" w:rsidP="00371B2A">
            <w:pPr>
              <w:jc w:val="center"/>
              <w:rPr>
                <w:sz w:val="16"/>
                <w:szCs w:val="16"/>
              </w:rPr>
            </w:pPr>
            <w:r w:rsidRPr="00E445D9">
              <w:rPr>
                <w:sz w:val="16"/>
                <w:szCs w:val="16"/>
              </w:rPr>
              <w:t>15</w:t>
            </w:r>
          </w:p>
        </w:tc>
        <w:tc>
          <w:tcPr>
            <w:tcW w:w="567" w:type="dxa"/>
          </w:tcPr>
          <w:p w:rsidR="00371B2A" w:rsidRPr="00E445D9" w:rsidRDefault="00371B2A" w:rsidP="00371B2A">
            <w:pPr>
              <w:jc w:val="center"/>
              <w:rPr>
                <w:sz w:val="16"/>
                <w:szCs w:val="16"/>
              </w:rPr>
            </w:pPr>
            <w:r w:rsidRPr="00E445D9">
              <w:rPr>
                <w:sz w:val="16"/>
                <w:szCs w:val="16"/>
              </w:rPr>
              <w:t>16</w:t>
            </w:r>
          </w:p>
        </w:tc>
        <w:tc>
          <w:tcPr>
            <w:tcW w:w="599" w:type="dxa"/>
          </w:tcPr>
          <w:p w:rsidR="00371B2A" w:rsidRPr="00E445D9" w:rsidRDefault="00371B2A" w:rsidP="00371B2A">
            <w:pPr>
              <w:jc w:val="center"/>
              <w:rPr>
                <w:sz w:val="16"/>
                <w:szCs w:val="16"/>
              </w:rPr>
            </w:pPr>
            <w:r w:rsidRPr="00E445D9">
              <w:rPr>
                <w:sz w:val="16"/>
                <w:szCs w:val="16"/>
              </w:rPr>
              <w:t>17</w:t>
            </w:r>
          </w:p>
        </w:tc>
        <w:tc>
          <w:tcPr>
            <w:tcW w:w="546" w:type="dxa"/>
          </w:tcPr>
          <w:p w:rsidR="00371B2A" w:rsidRPr="00E445D9" w:rsidRDefault="00371B2A" w:rsidP="00371B2A">
            <w:pPr>
              <w:jc w:val="center"/>
              <w:rPr>
                <w:sz w:val="16"/>
                <w:szCs w:val="16"/>
              </w:rPr>
            </w:pPr>
            <w:r w:rsidRPr="00E445D9">
              <w:rPr>
                <w:sz w:val="16"/>
                <w:szCs w:val="16"/>
              </w:rPr>
              <w:t>18</w:t>
            </w:r>
          </w:p>
        </w:tc>
        <w:tc>
          <w:tcPr>
            <w:tcW w:w="556" w:type="dxa"/>
          </w:tcPr>
          <w:p w:rsidR="00371B2A" w:rsidRPr="00E445D9" w:rsidRDefault="00371B2A" w:rsidP="00371B2A">
            <w:pPr>
              <w:jc w:val="center"/>
              <w:rPr>
                <w:sz w:val="16"/>
                <w:szCs w:val="16"/>
              </w:rPr>
            </w:pPr>
            <w:r w:rsidRPr="00E445D9">
              <w:rPr>
                <w:sz w:val="16"/>
                <w:szCs w:val="16"/>
              </w:rPr>
              <w:t>19</w:t>
            </w:r>
          </w:p>
        </w:tc>
        <w:tc>
          <w:tcPr>
            <w:tcW w:w="2019" w:type="dxa"/>
          </w:tcPr>
          <w:p w:rsidR="00371B2A" w:rsidRPr="00E445D9" w:rsidRDefault="00371B2A" w:rsidP="00371B2A">
            <w:pPr>
              <w:jc w:val="center"/>
              <w:rPr>
                <w:sz w:val="16"/>
                <w:szCs w:val="16"/>
              </w:rPr>
            </w:pPr>
            <w:r w:rsidRPr="00E445D9">
              <w:rPr>
                <w:sz w:val="16"/>
                <w:szCs w:val="16"/>
              </w:rPr>
              <w:t>20</w:t>
            </w:r>
          </w:p>
        </w:tc>
      </w:tr>
      <w:tr w:rsidR="00E445D9" w:rsidRPr="00E445D9" w:rsidTr="00371B2A">
        <w:tc>
          <w:tcPr>
            <w:tcW w:w="534" w:type="dxa"/>
          </w:tcPr>
          <w:p w:rsidR="00371B2A" w:rsidRPr="00E445D9" w:rsidRDefault="00371B2A" w:rsidP="00371B2A">
            <w:pPr>
              <w:rPr>
                <w:sz w:val="16"/>
                <w:szCs w:val="16"/>
              </w:rPr>
            </w:pPr>
            <w:r w:rsidRPr="00E445D9">
              <w:rPr>
                <w:sz w:val="16"/>
                <w:szCs w:val="16"/>
              </w:rPr>
              <w:t>4.3.</w:t>
            </w:r>
          </w:p>
        </w:tc>
        <w:tc>
          <w:tcPr>
            <w:tcW w:w="1593" w:type="dxa"/>
          </w:tcPr>
          <w:p w:rsidR="00371B2A" w:rsidRPr="00E445D9" w:rsidRDefault="00371B2A" w:rsidP="00371B2A">
            <w:pPr>
              <w:rPr>
                <w:sz w:val="16"/>
                <w:szCs w:val="16"/>
              </w:rPr>
            </w:pPr>
            <w:r w:rsidRPr="00E445D9">
              <w:rPr>
                <w:sz w:val="16"/>
                <w:szCs w:val="16"/>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w:t>
            </w:r>
          </w:p>
        </w:tc>
        <w:tc>
          <w:tcPr>
            <w:tcW w:w="1418" w:type="dxa"/>
          </w:tcPr>
          <w:p w:rsidR="00371B2A" w:rsidRPr="00E445D9" w:rsidRDefault="00371B2A" w:rsidP="00371B2A">
            <w:pPr>
              <w:jc w:val="center"/>
              <w:rPr>
                <w:sz w:val="16"/>
                <w:szCs w:val="16"/>
              </w:rPr>
            </w:pPr>
            <w:r w:rsidRPr="00E445D9">
              <w:rPr>
                <w:sz w:val="16"/>
                <w:szCs w:val="16"/>
              </w:rPr>
              <w:t>Управление благоустройства администрации Находкинского городского округа</w:t>
            </w:r>
          </w:p>
          <w:p w:rsidR="00371B2A" w:rsidRPr="00E445D9" w:rsidRDefault="00371B2A" w:rsidP="00371B2A">
            <w:pPr>
              <w:jc w:val="center"/>
              <w:rPr>
                <w:sz w:val="16"/>
                <w:szCs w:val="16"/>
              </w:rPr>
            </w:pPr>
            <w:r w:rsidRPr="00E445D9">
              <w:rPr>
                <w:sz w:val="16"/>
                <w:szCs w:val="16"/>
              </w:rPr>
              <w:t>Управление землепользования и застройки</w:t>
            </w:r>
          </w:p>
          <w:p w:rsidR="00371B2A" w:rsidRPr="00E445D9" w:rsidRDefault="00371B2A" w:rsidP="00371B2A">
            <w:pPr>
              <w:jc w:val="center"/>
              <w:rPr>
                <w:sz w:val="16"/>
                <w:szCs w:val="16"/>
              </w:rPr>
            </w:pPr>
            <w:r w:rsidRPr="00E445D9">
              <w:rPr>
                <w:sz w:val="16"/>
                <w:szCs w:val="16"/>
              </w:rPr>
              <w:t>администрации Находкинского городского округа</w:t>
            </w:r>
          </w:p>
        </w:tc>
        <w:tc>
          <w:tcPr>
            <w:tcW w:w="850" w:type="dxa"/>
          </w:tcPr>
          <w:p w:rsidR="00371B2A" w:rsidRPr="00E445D9" w:rsidRDefault="00371B2A" w:rsidP="00371B2A">
            <w:pPr>
              <w:jc w:val="center"/>
              <w:rPr>
                <w:sz w:val="16"/>
                <w:szCs w:val="16"/>
              </w:rPr>
            </w:pPr>
            <w:r w:rsidRPr="00E445D9">
              <w:rPr>
                <w:sz w:val="16"/>
                <w:szCs w:val="16"/>
              </w:rPr>
              <w:t>2024</w:t>
            </w:r>
          </w:p>
        </w:tc>
        <w:tc>
          <w:tcPr>
            <w:tcW w:w="1559" w:type="dxa"/>
          </w:tcPr>
          <w:p w:rsidR="00371B2A" w:rsidRPr="00E445D9" w:rsidRDefault="00371B2A" w:rsidP="00371B2A">
            <w:pPr>
              <w:rPr>
                <w:sz w:val="16"/>
                <w:szCs w:val="16"/>
              </w:rPr>
            </w:pPr>
            <w:r w:rsidRPr="00E445D9">
              <w:rPr>
                <w:sz w:val="16"/>
                <w:szCs w:val="16"/>
              </w:rPr>
              <w:t>Количество заключенных соглашений с собственниками (пользователями) индивидуальных жилых домов (земельных участков) об их благоустройстве</w:t>
            </w:r>
          </w:p>
        </w:tc>
        <w:tc>
          <w:tcPr>
            <w:tcW w:w="602" w:type="dxa"/>
          </w:tcPr>
          <w:p w:rsidR="00371B2A" w:rsidRPr="00E445D9" w:rsidRDefault="00371B2A" w:rsidP="00371B2A">
            <w:pPr>
              <w:jc w:val="center"/>
              <w:rPr>
                <w:sz w:val="16"/>
                <w:szCs w:val="16"/>
              </w:rPr>
            </w:pPr>
            <w:r w:rsidRPr="00E445D9">
              <w:rPr>
                <w:sz w:val="16"/>
                <w:szCs w:val="16"/>
              </w:rPr>
              <w:t>ед.</w:t>
            </w:r>
          </w:p>
        </w:tc>
        <w:tc>
          <w:tcPr>
            <w:tcW w:w="674"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2</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67" w:type="dxa"/>
          </w:tcPr>
          <w:p w:rsidR="00371B2A" w:rsidRPr="00E445D9" w:rsidRDefault="00371B2A" w:rsidP="00371B2A">
            <w:pPr>
              <w:jc w:val="center"/>
              <w:rPr>
                <w:sz w:val="16"/>
                <w:szCs w:val="16"/>
              </w:rPr>
            </w:pPr>
            <w:r w:rsidRPr="00E445D9">
              <w:rPr>
                <w:sz w:val="16"/>
                <w:szCs w:val="16"/>
              </w:rPr>
              <w:t>-</w:t>
            </w:r>
          </w:p>
        </w:tc>
        <w:tc>
          <w:tcPr>
            <w:tcW w:w="599" w:type="dxa"/>
          </w:tcPr>
          <w:p w:rsidR="00371B2A" w:rsidRPr="00E445D9" w:rsidRDefault="00371B2A" w:rsidP="00371B2A">
            <w:pPr>
              <w:jc w:val="center"/>
              <w:rPr>
                <w:rFonts w:eastAsiaTheme="minorHAnsi"/>
                <w:sz w:val="16"/>
                <w:szCs w:val="16"/>
                <w:lang w:eastAsia="en-US"/>
              </w:rPr>
            </w:pPr>
            <w:r w:rsidRPr="00E445D9">
              <w:rPr>
                <w:rFonts w:eastAsiaTheme="minorHAnsi"/>
                <w:sz w:val="16"/>
                <w:szCs w:val="16"/>
                <w:lang w:eastAsia="en-US"/>
              </w:rPr>
              <w:t>-</w:t>
            </w:r>
          </w:p>
        </w:tc>
        <w:tc>
          <w:tcPr>
            <w:tcW w:w="546" w:type="dxa"/>
          </w:tcPr>
          <w:p w:rsidR="00371B2A" w:rsidRPr="00E445D9" w:rsidRDefault="00371B2A" w:rsidP="00371B2A">
            <w:pPr>
              <w:jc w:val="center"/>
              <w:rPr>
                <w:sz w:val="16"/>
                <w:szCs w:val="16"/>
              </w:rPr>
            </w:pPr>
            <w:r w:rsidRPr="00E445D9">
              <w:rPr>
                <w:sz w:val="16"/>
                <w:szCs w:val="16"/>
              </w:rPr>
              <w:t>-</w:t>
            </w:r>
          </w:p>
        </w:tc>
        <w:tc>
          <w:tcPr>
            <w:tcW w:w="556" w:type="dxa"/>
          </w:tcPr>
          <w:p w:rsidR="00371B2A" w:rsidRPr="00E445D9" w:rsidRDefault="00371B2A" w:rsidP="00371B2A">
            <w:pPr>
              <w:jc w:val="center"/>
              <w:rPr>
                <w:sz w:val="16"/>
                <w:szCs w:val="16"/>
              </w:rPr>
            </w:pPr>
            <w:r w:rsidRPr="00E445D9">
              <w:rPr>
                <w:sz w:val="16"/>
                <w:szCs w:val="16"/>
              </w:rPr>
              <w:t>-</w:t>
            </w:r>
          </w:p>
        </w:tc>
        <w:tc>
          <w:tcPr>
            <w:tcW w:w="2019" w:type="dxa"/>
          </w:tcPr>
          <w:p w:rsidR="00371B2A" w:rsidRPr="00E445D9" w:rsidRDefault="00371B2A" w:rsidP="00371B2A">
            <w:pPr>
              <w:rPr>
                <w:sz w:val="16"/>
                <w:szCs w:val="16"/>
              </w:rPr>
            </w:pPr>
            <w:r w:rsidRPr="00E445D9">
              <w:rPr>
                <w:sz w:val="16"/>
                <w:szCs w:val="16"/>
              </w:rPr>
              <w:t>Увеличение количества заключенных соглашений с собственниками (пользователями) индивидуальных жилых домов и земельных участков (собственниками (землепользователями) земельных участков) об их благоустройстве до 2 единиц в 2024 году</w:t>
            </w:r>
          </w:p>
        </w:tc>
      </w:tr>
    </w:tbl>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371B2A" w:rsidRPr="00E445D9" w:rsidRDefault="00371B2A" w:rsidP="00DA0153">
      <w:pPr>
        <w:jc w:val="center"/>
        <w:rPr>
          <w:b/>
          <w:sz w:val="26"/>
          <w:szCs w:val="26"/>
        </w:rPr>
      </w:pPr>
    </w:p>
    <w:p w:rsidR="00C82EC6" w:rsidRPr="00E445D9" w:rsidRDefault="00C82EC6" w:rsidP="00C640A3">
      <w:pPr>
        <w:ind w:left="10490"/>
        <w:jc w:val="both"/>
        <w:rPr>
          <w:sz w:val="26"/>
          <w:szCs w:val="26"/>
        </w:rPr>
        <w:sectPr w:rsidR="00C82EC6" w:rsidRPr="00E445D9" w:rsidSect="00AA00BF">
          <w:pgSz w:w="16838" w:h="11906" w:orient="landscape"/>
          <w:pgMar w:top="1701" w:right="567" w:bottom="567" w:left="567" w:header="709" w:footer="709" w:gutter="0"/>
          <w:cols w:space="708"/>
          <w:docGrid w:linePitch="360"/>
        </w:sectPr>
      </w:pPr>
    </w:p>
    <w:p w:rsidR="00931580" w:rsidRPr="00E445D9" w:rsidRDefault="00931580" w:rsidP="00931580">
      <w:pPr>
        <w:ind w:left="5103"/>
        <w:jc w:val="center"/>
        <w:rPr>
          <w:sz w:val="26"/>
          <w:szCs w:val="26"/>
        </w:rPr>
      </w:pPr>
      <w:r w:rsidRPr="00E445D9">
        <w:rPr>
          <w:sz w:val="26"/>
          <w:szCs w:val="26"/>
        </w:rPr>
        <w:lastRenderedPageBreak/>
        <w:t xml:space="preserve">Приложение № </w:t>
      </w:r>
      <w:r w:rsidR="00AF484A" w:rsidRPr="00E445D9">
        <w:rPr>
          <w:sz w:val="26"/>
          <w:szCs w:val="26"/>
        </w:rPr>
        <w:t>9</w:t>
      </w:r>
    </w:p>
    <w:p w:rsidR="00931580" w:rsidRPr="00E445D9" w:rsidRDefault="00931580" w:rsidP="00931580">
      <w:pPr>
        <w:ind w:left="5103"/>
        <w:jc w:val="center"/>
        <w:rPr>
          <w:sz w:val="26"/>
          <w:szCs w:val="26"/>
        </w:rPr>
      </w:pPr>
    </w:p>
    <w:p w:rsidR="00931580" w:rsidRPr="00E445D9" w:rsidRDefault="00931580" w:rsidP="00931580">
      <w:pPr>
        <w:ind w:left="5103"/>
        <w:jc w:val="center"/>
        <w:rPr>
          <w:sz w:val="26"/>
          <w:szCs w:val="26"/>
        </w:rPr>
      </w:pPr>
      <w:r w:rsidRPr="00E445D9">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A77723" w:rsidRPr="00E445D9" w:rsidRDefault="00A77723" w:rsidP="00A77723">
      <w:pPr>
        <w:ind w:left="5387"/>
        <w:jc w:val="center"/>
        <w:rPr>
          <w:sz w:val="26"/>
          <w:szCs w:val="26"/>
        </w:rPr>
      </w:pPr>
      <w:r w:rsidRPr="00E445D9">
        <w:rPr>
          <w:sz w:val="26"/>
          <w:szCs w:val="26"/>
        </w:rPr>
        <w:t>от «22» ноября 2017 года №  1632</w:t>
      </w:r>
    </w:p>
    <w:p w:rsidR="00931580" w:rsidRPr="00E445D9" w:rsidRDefault="00931580" w:rsidP="00931580">
      <w:pPr>
        <w:ind w:left="5387"/>
        <w:jc w:val="center"/>
        <w:rPr>
          <w:sz w:val="26"/>
          <w:szCs w:val="26"/>
        </w:rPr>
      </w:pPr>
    </w:p>
    <w:p w:rsidR="00440FF1" w:rsidRPr="00E445D9" w:rsidRDefault="00440FF1" w:rsidP="00931580">
      <w:pPr>
        <w:ind w:left="5387"/>
        <w:jc w:val="center"/>
        <w:rPr>
          <w:sz w:val="26"/>
          <w:szCs w:val="26"/>
        </w:rPr>
      </w:pPr>
    </w:p>
    <w:p w:rsidR="009B1557" w:rsidRPr="00E445D9" w:rsidRDefault="009B1557" w:rsidP="00A77723">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ВИЗУАЛЬНЫЙ ПЕРЕЧЕНЬ</w:t>
      </w:r>
    </w:p>
    <w:p w:rsidR="009B1557" w:rsidRPr="00E445D9" w:rsidRDefault="009B1557" w:rsidP="009B1557">
      <w:pPr>
        <w:widowControl w:val="0"/>
        <w:autoSpaceDE w:val="0"/>
        <w:autoSpaceDN w:val="0"/>
        <w:ind w:firstLine="851"/>
        <w:jc w:val="center"/>
        <w:rPr>
          <w:rFonts w:eastAsia="Times New Roman"/>
          <w:b/>
          <w:sz w:val="26"/>
          <w:szCs w:val="26"/>
          <w:lang w:eastAsia="ru-RU"/>
        </w:rPr>
      </w:pPr>
      <w:r w:rsidRPr="00E445D9">
        <w:rPr>
          <w:rFonts w:eastAsia="Times New Roman"/>
          <w:b/>
          <w:sz w:val="26"/>
          <w:szCs w:val="26"/>
          <w:lang w:eastAsia="ru-RU"/>
        </w:rPr>
        <w:t>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C82EC6" w:rsidRPr="00E445D9" w:rsidRDefault="00C82EC6" w:rsidP="00C82EC6">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E445D9" w:rsidRPr="00E445D9" w:rsidTr="00C640A3">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ind w:firstLine="34"/>
              <w:rPr>
                <w:sz w:val="26"/>
                <w:szCs w:val="26"/>
              </w:rPr>
            </w:pPr>
            <w:r w:rsidRPr="00E445D9">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C82EC6" w:rsidRPr="00E445D9" w:rsidRDefault="00C82EC6" w:rsidP="00C640A3">
            <w:pPr>
              <w:ind w:firstLine="851"/>
              <w:jc w:val="center"/>
              <w:rPr>
                <w:b/>
                <w:bCs/>
                <w:sz w:val="26"/>
                <w:szCs w:val="26"/>
              </w:rPr>
            </w:pPr>
            <w:r w:rsidRPr="00E445D9">
              <w:rPr>
                <w:b/>
                <w:bCs/>
                <w:noProof/>
                <w:sz w:val="26"/>
                <w:szCs w:val="26"/>
                <w:lang w:eastAsia="ru-RU"/>
              </w:rPr>
              <w:drawing>
                <wp:inline distT="0" distB="0" distL="0" distR="0" wp14:anchorId="17EF2BB3" wp14:editId="4D6C2A4C">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8"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rPr>
                <w:bCs/>
                <w:sz w:val="26"/>
                <w:szCs w:val="26"/>
              </w:rPr>
            </w:pPr>
            <w:r w:rsidRPr="00E445D9">
              <w:rPr>
                <w:rStyle w:val="techname"/>
                <w:sz w:val="26"/>
                <w:szCs w:val="26"/>
                <w:shd w:val="clear" w:color="auto" w:fill="FFFFFF"/>
              </w:rPr>
              <w:t xml:space="preserve">Габаритные размеры: </w:t>
            </w:r>
            <w:r w:rsidRPr="00E445D9">
              <w:rPr>
                <w:sz w:val="26"/>
                <w:szCs w:val="26"/>
                <w:shd w:val="clear" w:color="auto" w:fill="FFFFFF"/>
              </w:rPr>
              <w:t>1950х675 мм, Н=820 мм</w:t>
            </w:r>
          </w:p>
        </w:tc>
      </w:tr>
      <w:tr w:rsidR="00E445D9" w:rsidRPr="00E445D9" w:rsidTr="00C640A3">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ind w:firstLine="34"/>
              <w:rPr>
                <w:sz w:val="26"/>
                <w:szCs w:val="26"/>
              </w:rPr>
            </w:pPr>
            <w:r w:rsidRPr="00E445D9">
              <w:rPr>
                <w:sz w:val="26"/>
                <w:szCs w:val="26"/>
              </w:rPr>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C82EC6" w:rsidRPr="00E445D9" w:rsidRDefault="00C82EC6" w:rsidP="00C640A3">
            <w:pPr>
              <w:ind w:firstLine="851"/>
              <w:jc w:val="center"/>
              <w:rPr>
                <w:b/>
                <w:bCs/>
                <w:noProof/>
                <w:sz w:val="26"/>
                <w:szCs w:val="26"/>
                <w:lang w:eastAsia="ru-RU"/>
              </w:rPr>
            </w:pPr>
            <w:r w:rsidRPr="00E445D9">
              <w:rPr>
                <w:b/>
                <w:bCs/>
                <w:noProof/>
                <w:sz w:val="26"/>
                <w:szCs w:val="26"/>
                <w:lang w:eastAsia="ru-RU"/>
              </w:rPr>
              <w:drawing>
                <wp:inline distT="0" distB="0" distL="0" distR="0" wp14:anchorId="1F6F5B18" wp14:editId="0E066025">
                  <wp:extent cx="2035087" cy="202882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5087" cy="2028825"/>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rPr>
                <w:rStyle w:val="techname"/>
                <w:sz w:val="26"/>
                <w:szCs w:val="26"/>
                <w:shd w:val="clear" w:color="auto" w:fill="FFFFFF"/>
              </w:rPr>
            </w:pPr>
            <w:r w:rsidRPr="00E445D9">
              <w:rPr>
                <w:rStyle w:val="techname"/>
                <w:sz w:val="26"/>
                <w:szCs w:val="26"/>
                <w:shd w:val="clear" w:color="auto" w:fill="FFFFFF"/>
              </w:rPr>
              <w:t xml:space="preserve">Габаритные размеры: </w:t>
            </w:r>
            <w:r w:rsidRPr="00E445D9">
              <w:rPr>
                <w:sz w:val="26"/>
                <w:szCs w:val="26"/>
                <w:shd w:val="clear" w:color="auto" w:fill="FFFFFF"/>
              </w:rPr>
              <w:t>2085 х770 мм, Н=975 мм</w:t>
            </w:r>
          </w:p>
        </w:tc>
      </w:tr>
      <w:tr w:rsidR="00E445D9" w:rsidRPr="00E445D9" w:rsidTr="00C640A3">
        <w:trPr>
          <w:trHeight w:val="1930"/>
        </w:trPr>
        <w:tc>
          <w:tcPr>
            <w:tcW w:w="2554" w:type="dxa"/>
            <w:tcBorders>
              <w:top w:val="single" w:sz="4" w:space="0" w:color="000000"/>
              <w:left w:val="single" w:sz="4" w:space="0" w:color="000000"/>
              <w:bottom w:val="single" w:sz="4" w:space="0" w:color="000000"/>
              <w:right w:val="single" w:sz="4" w:space="0" w:color="000000"/>
            </w:tcBorders>
          </w:tcPr>
          <w:p w:rsidR="00C82EC6" w:rsidRPr="00E445D9" w:rsidRDefault="00C82EC6" w:rsidP="00C640A3">
            <w:pPr>
              <w:rPr>
                <w:sz w:val="26"/>
                <w:szCs w:val="26"/>
              </w:rPr>
            </w:pPr>
            <w:r w:rsidRPr="00E445D9">
              <w:rPr>
                <w:sz w:val="26"/>
                <w:szCs w:val="26"/>
              </w:rPr>
              <w:t>Урна металлическая, оцинкованная</w:t>
            </w:r>
          </w:p>
          <w:p w:rsidR="00C82EC6" w:rsidRPr="00E445D9" w:rsidRDefault="00C82EC6" w:rsidP="00C640A3">
            <w:pPr>
              <w:ind w:firstLine="851"/>
              <w:rPr>
                <w:sz w:val="26"/>
                <w:szCs w:val="26"/>
              </w:rPr>
            </w:pPr>
          </w:p>
          <w:p w:rsidR="00C82EC6" w:rsidRPr="00E445D9" w:rsidRDefault="00C82EC6" w:rsidP="00C640A3">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ind w:firstLine="851"/>
              <w:rPr>
                <w:sz w:val="26"/>
                <w:szCs w:val="26"/>
              </w:rPr>
            </w:pPr>
            <w:r w:rsidRPr="00E445D9">
              <w:rPr>
                <w:noProof/>
                <w:sz w:val="26"/>
                <w:szCs w:val="26"/>
                <w:lang w:eastAsia="ru-RU"/>
              </w:rPr>
              <w:drawing>
                <wp:inline distT="0" distB="0" distL="0" distR="0" wp14:anchorId="708F2884" wp14:editId="3F123D59">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E445D9">
              <w:rPr>
                <w:noProof/>
                <w:sz w:val="26"/>
                <w:szCs w:val="26"/>
                <w:lang w:eastAsia="ru-RU"/>
              </w:rPr>
              <w:drawing>
                <wp:inline distT="0" distB="0" distL="0" distR="0" wp14:anchorId="573131B9" wp14:editId="154D697D">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rPr>
                <w:bCs/>
                <w:sz w:val="26"/>
                <w:szCs w:val="26"/>
              </w:rPr>
            </w:pPr>
            <w:r w:rsidRPr="00E445D9">
              <w:rPr>
                <w:sz w:val="26"/>
                <w:szCs w:val="26"/>
              </w:rPr>
              <w:t>D=490 мм, Н=710 мм, Размеры вставки: D =330 мм, Н=440 мм</w:t>
            </w:r>
          </w:p>
        </w:tc>
      </w:tr>
      <w:tr w:rsidR="00E445D9" w:rsidRPr="00E445D9" w:rsidTr="00C640A3">
        <w:trPr>
          <w:trHeight w:val="1930"/>
        </w:trPr>
        <w:tc>
          <w:tcPr>
            <w:tcW w:w="2554" w:type="dxa"/>
            <w:tcBorders>
              <w:top w:val="single" w:sz="4" w:space="0" w:color="000000"/>
              <w:left w:val="single" w:sz="4" w:space="0" w:color="000000"/>
              <w:bottom w:val="single" w:sz="4" w:space="0" w:color="000000"/>
              <w:right w:val="single" w:sz="4" w:space="0" w:color="000000"/>
            </w:tcBorders>
          </w:tcPr>
          <w:p w:rsidR="00C82EC6" w:rsidRPr="00E445D9" w:rsidRDefault="00C82EC6" w:rsidP="00C640A3">
            <w:pPr>
              <w:rPr>
                <w:sz w:val="26"/>
                <w:szCs w:val="26"/>
              </w:rPr>
            </w:pPr>
            <w:r w:rsidRPr="00E445D9">
              <w:rPr>
                <w:sz w:val="26"/>
                <w:szCs w:val="26"/>
              </w:rPr>
              <w:lastRenderedPageBreak/>
              <w:t xml:space="preserve">Светильник консольный </w:t>
            </w:r>
          </w:p>
          <w:p w:rsidR="00C82EC6" w:rsidRPr="00E445D9" w:rsidRDefault="00C82EC6" w:rsidP="00C640A3">
            <w:pPr>
              <w:rPr>
                <w:sz w:val="26"/>
                <w:szCs w:val="26"/>
              </w:rPr>
            </w:pPr>
            <w:r w:rsidRPr="00E445D9">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ind w:left="599" w:firstLine="851"/>
              <w:rPr>
                <w:sz w:val="26"/>
                <w:szCs w:val="26"/>
              </w:rPr>
            </w:pPr>
            <w:r w:rsidRPr="00E445D9">
              <w:rPr>
                <w:b/>
                <w:noProof/>
                <w:sz w:val="26"/>
                <w:szCs w:val="26"/>
                <w:lang w:eastAsia="ru-RU"/>
              </w:rPr>
              <w:drawing>
                <wp:inline distT="0" distB="0" distL="0" distR="0" wp14:anchorId="71F0E288" wp14:editId="412F5F10">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82EC6" w:rsidRPr="00E445D9" w:rsidRDefault="00C82EC6" w:rsidP="00C640A3">
            <w:pPr>
              <w:jc w:val="both"/>
              <w:rPr>
                <w:bCs/>
                <w:sz w:val="26"/>
                <w:szCs w:val="26"/>
              </w:rPr>
            </w:pPr>
            <w:r w:rsidRPr="00E445D9">
              <w:rPr>
                <w:rStyle w:val="techname"/>
                <w:sz w:val="26"/>
                <w:szCs w:val="26"/>
                <w:shd w:val="clear" w:color="auto" w:fill="FFFFFF"/>
              </w:rPr>
              <w:t xml:space="preserve">Габаритные размеры: </w:t>
            </w:r>
            <w:r w:rsidRPr="00E445D9">
              <w:rPr>
                <w:sz w:val="26"/>
                <w:szCs w:val="26"/>
                <w:shd w:val="clear" w:color="auto" w:fill="FFFFFF"/>
              </w:rPr>
              <w:t>1950х675 мм, Н=820 мм</w:t>
            </w:r>
          </w:p>
          <w:p w:rsidR="00C82EC6" w:rsidRPr="00E445D9" w:rsidRDefault="00C82EC6" w:rsidP="00C640A3">
            <w:pPr>
              <w:ind w:firstLine="851"/>
              <w:jc w:val="center"/>
              <w:rPr>
                <w:sz w:val="26"/>
                <w:szCs w:val="26"/>
              </w:rPr>
            </w:pPr>
          </w:p>
        </w:tc>
      </w:tr>
    </w:tbl>
    <w:p w:rsidR="00C82EC6" w:rsidRPr="00E445D9" w:rsidRDefault="00C82EC6" w:rsidP="00C82EC6">
      <w:pPr>
        <w:jc w:val="both"/>
        <w:rPr>
          <w:rStyle w:val="techname"/>
          <w:sz w:val="26"/>
          <w:szCs w:val="26"/>
          <w:shd w:val="clear" w:color="auto" w:fill="FFFFFF"/>
        </w:rPr>
      </w:pPr>
    </w:p>
    <w:p w:rsidR="00C82EC6" w:rsidRPr="00E445D9" w:rsidRDefault="00C82EC6" w:rsidP="00C82EC6">
      <w:pPr>
        <w:widowControl w:val="0"/>
        <w:autoSpaceDE w:val="0"/>
        <w:autoSpaceDN w:val="0"/>
        <w:spacing w:line="360" w:lineRule="auto"/>
        <w:ind w:firstLine="851"/>
        <w:jc w:val="both"/>
        <w:rPr>
          <w:rFonts w:eastAsia="Times New Roman"/>
          <w:sz w:val="26"/>
          <w:szCs w:val="26"/>
          <w:lang w:eastAsia="ru-RU"/>
        </w:rPr>
      </w:pPr>
    </w:p>
    <w:p w:rsidR="00C82EC6" w:rsidRPr="00E445D9" w:rsidRDefault="00C82EC6" w:rsidP="00C82EC6">
      <w:pPr>
        <w:widowControl w:val="0"/>
        <w:autoSpaceDE w:val="0"/>
        <w:autoSpaceDN w:val="0"/>
        <w:spacing w:line="360" w:lineRule="auto"/>
        <w:ind w:firstLine="851"/>
        <w:jc w:val="both"/>
        <w:rPr>
          <w:rFonts w:eastAsia="Times New Roman"/>
          <w:sz w:val="26"/>
          <w:szCs w:val="26"/>
          <w:lang w:eastAsia="ru-RU"/>
        </w:rPr>
      </w:pPr>
    </w:p>
    <w:p w:rsidR="00C82EC6" w:rsidRPr="00E445D9" w:rsidRDefault="00C82EC6" w:rsidP="00C82EC6">
      <w:pPr>
        <w:widowControl w:val="0"/>
        <w:autoSpaceDE w:val="0"/>
        <w:autoSpaceDN w:val="0"/>
        <w:spacing w:line="360" w:lineRule="auto"/>
        <w:ind w:firstLine="851"/>
        <w:jc w:val="both"/>
        <w:rPr>
          <w:rFonts w:eastAsia="Times New Roman"/>
          <w:sz w:val="26"/>
          <w:szCs w:val="26"/>
          <w:lang w:eastAsia="ru-RU"/>
        </w:rPr>
      </w:pPr>
    </w:p>
    <w:p w:rsidR="00283518" w:rsidRPr="00E445D9" w:rsidRDefault="00283518">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pPr>
        <w:jc w:val="both"/>
        <w:rPr>
          <w:b/>
          <w:sz w:val="26"/>
          <w:szCs w:val="26"/>
        </w:rPr>
      </w:pPr>
    </w:p>
    <w:p w:rsidR="00931580" w:rsidRPr="00E445D9" w:rsidRDefault="00931580" w:rsidP="00931580">
      <w:pPr>
        <w:ind w:left="5103"/>
        <w:jc w:val="center"/>
        <w:rPr>
          <w:sz w:val="26"/>
          <w:szCs w:val="26"/>
        </w:rPr>
      </w:pPr>
      <w:r w:rsidRPr="00E445D9">
        <w:rPr>
          <w:sz w:val="26"/>
          <w:szCs w:val="26"/>
        </w:rPr>
        <w:lastRenderedPageBreak/>
        <w:t xml:space="preserve">Приложение № </w:t>
      </w:r>
      <w:r w:rsidR="00AF484A" w:rsidRPr="00E445D9">
        <w:rPr>
          <w:sz w:val="26"/>
          <w:szCs w:val="26"/>
        </w:rPr>
        <w:t>10</w:t>
      </w:r>
    </w:p>
    <w:p w:rsidR="00931580" w:rsidRPr="00E445D9" w:rsidRDefault="00931580" w:rsidP="00931580">
      <w:pPr>
        <w:ind w:left="5103"/>
        <w:jc w:val="center"/>
        <w:rPr>
          <w:sz w:val="26"/>
          <w:szCs w:val="26"/>
        </w:rPr>
      </w:pPr>
    </w:p>
    <w:p w:rsidR="00931580" w:rsidRPr="00E445D9" w:rsidRDefault="00931580" w:rsidP="00931580">
      <w:pPr>
        <w:ind w:left="5103"/>
        <w:jc w:val="center"/>
        <w:rPr>
          <w:sz w:val="26"/>
          <w:szCs w:val="26"/>
        </w:rPr>
      </w:pPr>
      <w:r w:rsidRPr="00E445D9">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8445F3" w:rsidRPr="00E445D9" w:rsidRDefault="008445F3" w:rsidP="008445F3">
      <w:pPr>
        <w:autoSpaceDE w:val="0"/>
        <w:autoSpaceDN w:val="0"/>
        <w:adjustRightInd w:val="0"/>
        <w:ind w:firstLine="851"/>
        <w:jc w:val="center"/>
        <w:rPr>
          <w:sz w:val="26"/>
          <w:szCs w:val="26"/>
        </w:rPr>
      </w:pPr>
      <w:r w:rsidRPr="00E445D9">
        <w:rPr>
          <w:sz w:val="26"/>
          <w:szCs w:val="26"/>
        </w:rPr>
        <w:t xml:space="preserve">                                                            от «22» ноября 2017 года №  1632</w:t>
      </w:r>
    </w:p>
    <w:p w:rsidR="00931580" w:rsidRPr="00E445D9" w:rsidRDefault="00931580" w:rsidP="00931580">
      <w:pPr>
        <w:autoSpaceDE w:val="0"/>
        <w:autoSpaceDN w:val="0"/>
        <w:adjustRightInd w:val="0"/>
        <w:ind w:firstLine="851"/>
        <w:jc w:val="center"/>
        <w:rPr>
          <w:sz w:val="26"/>
          <w:szCs w:val="26"/>
        </w:rPr>
      </w:pPr>
    </w:p>
    <w:p w:rsidR="00440FF1" w:rsidRPr="00E445D9" w:rsidRDefault="00440FF1" w:rsidP="00931580">
      <w:pPr>
        <w:autoSpaceDE w:val="0"/>
        <w:autoSpaceDN w:val="0"/>
        <w:adjustRightInd w:val="0"/>
        <w:ind w:firstLine="851"/>
        <w:jc w:val="center"/>
        <w:rPr>
          <w:b/>
          <w:sz w:val="26"/>
          <w:szCs w:val="26"/>
        </w:rPr>
      </w:pPr>
    </w:p>
    <w:p w:rsidR="00931580" w:rsidRPr="00E445D9" w:rsidRDefault="00931580" w:rsidP="00931580">
      <w:pPr>
        <w:autoSpaceDE w:val="0"/>
        <w:autoSpaceDN w:val="0"/>
        <w:adjustRightInd w:val="0"/>
        <w:ind w:firstLine="851"/>
        <w:jc w:val="center"/>
        <w:rPr>
          <w:b/>
          <w:sz w:val="26"/>
          <w:szCs w:val="26"/>
        </w:rPr>
      </w:pPr>
    </w:p>
    <w:p w:rsidR="00931580" w:rsidRPr="00E445D9" w:rsidRDefault="00931580" w:rsidP="00931580">
      <w:pPr>
        <w:autoSpaceDE w:val="0"/>
        <w:autoSpaceDN w:val="0"/>
        <w:adjustRightInd w:val="0"/>
        <w:ind w:firstLine="709"/>
        <w:jc w:val="center"/>
        <w:rPr>
          <w:b/>
          <w:sz w:val="26"/>
          <w:szCs w:val="26"/>
        </w:rPr>
      </w:pPr>
      <w:r w:rsidRPr="00E445D9">
        <w:rPr>
          <w:b/>
          <w:sz w:val="26"/>
          <w:szCs w:val="26"/>
        </w:rPr>
        <w:t>ПОРЯДОК ТРУДОВОГО УЧАСТИЯ</w:t>
      </w:r>
    </w:p>
    <w:p w:rsidR="00931580" w:rsidRPr="00E445D9" w:rsidRDefault="00931580" w:rsidP="00931580">
      <w:pPr>
        <w:autoSpaceDE w:val="0"/>
        <w:autoSpaceDN w:val="0"/>
        <w:adjustRightInd w:val="0"/>
        <w:ind w:firstLine="709"/>
        <w:jc w:val="center"/>
        <w:rPr>
          <w:b/>
          <w:sz w:val="26"/>
          <w:szCs w:val="26"/>
        </w:rPr>
      </w:pPr>
      <w:r w:rsidRPr="00E445D9">
        <w:rPr>
          <w:b/>
          <w:sz w:val="26"/>
          <w:szCs w:val="26"/>
        </w:rPr>
        <w:t>собственников помещений в многоквартирных домах,</w:t>
      </w:r>
    </w:p>
    <w:p w:rsidR="00931580" w:rsidRPr="00E445D9" w:rsidRDefault="00931580" w:rsidP="00931580">
      <w:pPr>
        <w:autoSpaceDE w:val="0"/>
        <w:autoSpaceDN w:val="0"/>
        <w:adjustRightInd w:val="0"/>
        <w:ind w:firstLine="709"/>
        <w:jc w:val="center"/>
        <w:rPr>
          <w:b/>
          <w:sz w:val="26"/>
          <w:szCs w:val="26"/>
        </w:rPr>
      </w:pPr>
      <w:r w:rsidRPr="00E445D9">
        <w:rPr>
          <w:b/>
          <w:sz w:val="26"/>
          <w:szCs w:val="26"/>
        </w:rPr>
        <w:t>собственников иных зданий и сооружений, расположенных в</w:t>
      </w:r>
    </w:p>
    <w:p w:rsidR="00931580" w:rsidRPr="00E445D9" w:rsidRDefault="00931580" w:rsidP="00931580">
      <w:pPr>
        <w:autoSpaceDE w:val="0"/>
        <w:autoSpaceDN w:val="0"/>
        <w:adjustRightInd w:val="0"/>
        <w:ind w:firstLine="709"/>
        <w:jc w:val="center"/>
        <w:rPr>
          <w:b/>
          <w:sz w:val="26"/>
          <w:szCs w:val="26"/>
        </w:rPr>
      </w:pPr>
      <w:r w:rsidRPr="00E445D9">
        <w:rPr>
          <w:b/>
          <w:sz w:val="26"/>
          <w:szCs w:val="26"/>
        </w:rPr>
        <w:t>границах дворовой территории на выполнение минимального и дополнительного перечня работ</w:t>
      </w:r>
    </w:p>
    <w:p w:rsidR="00931580" w:rsidRPr="00E445D9" w:rsidRDefault="00931580" w:rsidP="00931580">
      <w:pPr>
        <w:autoSpaceDE w:val="0"/>
        <w:autoSpaceDN w:val="0"/>
        <w:adjustRightInd w:val="0"/>
        <w:ind w:firstLine="851"/>
        <w:jc w:val="center"/>
        <w:rPr>
          <w:sz w:val="26"/>
          <w:szCs w:val="26"/>
        </w:rPr>
      </w:pPr>
    </w:p>
    <w:p w:rsidR="00931580" w:rsidRPr="00E445D9" w:rsidRDefault="00931580" w:rsidP="00931580">
      <w:pPr>
        <w:tabs>
          <w:tab w:val="left" w:pos="993"/>
        </w:tabs>
        <w:autoSpaceDE w:val="0"/>
        <w:autoSpaceDN w:val="0"/>
        <w:adjustRightInd w:val="0"/>
        <w:spacing w:line="360" w:lineRule="auto"/>
        <w:ind w:firstLine="709"/>
        <w:jc w:val="both"/>
        <w:rPr>
          <w:sz w:val="26"/>
          <w:szCs w:val="26"/>
        </w:rPr>
      </w:pPr>
      <w:r w:rsidRPr="00E445D9">
        <w:rPr>
          <w:sz w:val="26"/>
          <w:szCs w:val="26"/>
        </w:rPr>
        <w:t>1.Настоящий Порядок устанавливает условия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 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1580" w:rsidRPr="00E445D9" w:rsidRDefault="00931580" w:rsidP="00931580">
      <w:pPr>
        <w:tabs>
          <w:tab w:val="left" w:pos="993"/>
          <w:tab w:val="left" w:pos="1134"/>
        </w:tabs>
        <w:autoSpaceDE w:val="0"/>
        <w:autoSpaceDN w:val="0"/>
        <w:adjustRightInd w:val="0"/>
        <w:spacing w:line="360" w:lineRule="auto"/>
        <w:ind w:firstLine="709"/>
        <w:jc w:val="both"/>
        <w:rPr>
          <w:sz w:val="26"/>
          <w:szCs w:val="26"/>
        </w:rPr>
      </w:pPr>
      <w:r w:rsidRPr="00E445D9">
        <w:rPr>
          <w:sz w:val="26"/>
          <w:szCs w:val="26"/>
        </w:rPr>
        <w:t>2.Трудовое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 земляные работы, демонтаж старого оборудования, уборка мусора, покраска элементов благоустройства, озеленение территории  и т.д.</w:t>
      </w:r>
    </w:p>
    <w:p w:rsidR="00931580" w:rsidRPr="00E445D9" w:rsidRDefault="00931580" w:rsidP="00931580">
      <w:pPr>
        <w:tabs>
          <w:tab w:val="left" w:pos="993"/>
        </w:tabs>
        <w:autoSpaceDE w:val="0"/>
        <w:autoSpaceDN w:val="0"/>
        <w:adjustRightInd w:val="0"/>
        <w:spacing w:line="360" w:lineRule="auto"/>
        <w:ind w:firstLine="709"/>
        <w:jc w:val="both"/>
        <w:rPr>
          <w:sz w:val="26"/>
          <w:szCs w:val="26"/>
        </w:rPr>
      </w:pPr>
      <w:r w:rsidRPr="00E445D9">
        <w:rPr>
          <w:sz w:val="26"/>
          <w:szCs w:val="26"/>
        </w:rPr>
        <w:t>3.Решение о форме и доле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собственниками помещений в многоквартирных домах  в виде протокольно оформленного решения общего собрания собственников.</w:t>
      </w:r>
    </w:p>
    <w:p w:rsidR="00931580" w:rsidRPr="00E445D9" w:rsidRDefault="00931580" w:rsidP="00931580">
      <w:pPr>
        <w:tabs>
          <w:tab w:val="left" w:pos="993"/>
        </w:tabs>
        <w:autoSpaceDE w:val="0"/>
        <w:autoSpaceDN w:val="0"/>
        <w:adjustRightInd w:val="0"/>
        <w:spacing w:line="360" w:lineRule="auto"/>
        <w:ind w:firstLine="709"/>
        <w:jc w:val="both"/>
        <w:rPr>
          <w:sz w:val="26"/>
          <w:szCs w:val="26"/>
        </w:rPr>
      </w:pPr>
      <w:r w:rsidRPr="00E445D9">
        <w:rPr>
          <w:sz w:val="26"/>
          <w:szCs w:val="26"/>
        </w:rPr>
        <w:t>4.Документом, подтверждающим трудовое участие заинтересованных лиц, является отчет, при этом, в качестве приложения к такому отчету предоставляется фото-видеоматериалы,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1580" w:rsidRPr="00E445D9" w:rsidRDefault="00931580" w:rsidP="00931580">
      <w:pPr>
        <w:ind w:left="5103"/>
        <w:jc w:val="center"/>
        <w:rPr>
          <w:sz w:val="26"/>
          <w:szCs w:val="26"/>
        </w:rPr>
      </w:pPr>
      <w:r w:rsidRPr="00E445D9">
        <w:rPr>
          <w:sz w:val="26"/>
          <w:szCs w:val="26"/>
        </w:rPr>
        <w:lastRenderedPageBreak/>
        <w:t>Приложение № 1</w:t>
      </w:r>
      <w:r w:rsidR="00AF484A" w:rsidRPr="00E445D9">
        <w:rPr>
          <w:sz w:val="26"/>
          <w:szCs w:val="26"/>
        </w:rPr>
        <w:t>1</w:t>
      </w:r>
    </w:p>
    <w:p w:rsidR="00931580" w:rsidRPr="00E445D9" w:rsidRDefault="00931580" w:rsidP="00931580">
      <w:pPr>
        <w:ind w:left="5103"/>
        <w:jc w:val="center"/>
        <w:rPr>
          <w:sz w:val="26"/>
          <w:szCs w:val="26"/>
        </w:rPr>
      </w:pPr>
    </w:p>
    <w:p w:rsidR="00931580" w:rsidRPr="00E445D9" w:rsidRDefault="00931580" w:rsidP="00931580">
      <w:pPr>
        <w:ind w:left="5103"/>
        <w:jc w:val="center"/>
        <w:rPr>
          <w:sz w:val="26"/>
          <w:szCs w:val="26"/>
        </w:rPr>
      </w:pPr>
      <w:r w:rsidRPr="00E445D9">
        <w:rPr>
          <w:sz w:val="26"/>
          <w:szCs w:val="26"/>
        </w:rPr>
        <w:t xml:space="preserve"> к муниципальной программе «Формирование современной городской среды Находкинского городского округа» на 2018-20</w:t>
      </w:r>
      <w:r w:rsidR="00A4119E"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D76EB9" w:rsidRPr="00E445D9" w:rsidRDefault="00D76EB9" w:rsidP="00D76EB9">
      <w:pPr>
        <w:widowControl w:val="0"/>
        <w:autoSpaceDE w:val="0"/>
        <w:autoSpaceDN w:val="0"/>
        <w:jc w:val="center"/>
        <w:rPr>
          <w:sz w:val="26"/>
          <w:szCs w:val="26"/>
        </w:rPr>
      </w:pPr>
      <w:r w:rsidRPr="00E445D9">
        <w:rPr>
          <w:sz w:val="26"/>
          <w:szCs w:val="26"/>
        </w:rPr>
        <w:t xml:space="preserve">                                                                            от «22» ноября 2017 года №  1632</w:t>
      </w:r>
    </w:p>
    <w:p w:rsidR="00664B25" w:rsidRPr="00E445D9" w:rsidRDefault="00664B25" w:rsidP="00931580">
      <w:pPr>
        <w:widowControl w:val="0"/>
        <w:autoSpaceDE w:val="0"/>
        <w:autoSpaceDN w:val="0"/>
        <w:jc w:val="center"/>
        <w:rPr>
          <w:rFonts w:eastAsia="Times New Roman"/>
          <w:sz w:val="26"/>
          <w:szCs w:val="26"/>
          <w:lang w:eastAsia="ru-RU"/>
        </w:rPr>
      </w:pPr>
    </w:p>
    <w:p w:rsidR="00931580" w:rsidRPr="00E445D9" w:rsidRDefault="00931580" w:rsidP="00931580">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ПОДПРОГРАММА №1</w:t>
      </w:r>
    </w:p>
    <w:p w:rsidR="00931580" w:rsidRPr="00E445D9" w:rsidRDefault="00931580" w:rsidP="00931580">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«Формирование современной городской среды</w:t>
      </w:r>
    </w:p>
    <w:p w:rsidR="00931580" w:rsidRPr="00E445D9" w:rsidRDefault="00931580" w:rsidP="00931580">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Находкинского городского округа» на 2018-20</w:t>
      </w:r>
      <w:r w:rsidR="00A4119E" w:rsidRPr="00E445D9">
        <w:rPr>
          <w:rFonts w:eastAsia="Times New Roman"/>
          <w:b/>
          <w:sz w:val="26"/>
          <w:szCs w:val="26"/>
          <w:lang w:eastAsia="ru-RU"/>
        </w:rPr>
        <w:t>30</w:t>
      </w:r>
      <w:r w:rsidRPr="00E445D9">
        <w:rPr>
          <w:rFonts w:eastAsia="Times New Roman"/>
          <w:b/>
          <w:sz w:val="26"/>
          <w:szCs w:val="26"/>
          <w:lang w:eastAsia="ru-RU"/>
        </w:rPr>
        <w:t xml:space="preserve"> годы</w:t>
      </w:r>
    </w:p>
    <w:p w:rsidR="00E3352A" w:rsidRPr="00E445D9" w:rsidRDefault="00E3352A" w:rsidP="00931580">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(далее – подпрограмма №1)</w:t>
      </w:r>
    </w:p>
    <w:p w:rsidR="00931580" w:rsidRPr="00E445D9" w:rsidRDefault="00931580" w:rsidP="00931580">
      <w:pPr>
        <w:autoSpaceDE w:val="0"/>
        <w:autoSpaceDN w:val="0"/>
        <w:adjustRightInd w:val="0"/>
        <w:jc w:val="center"/>
        <w:rPr>
          <w:b/>
          <w:bCs/>
          <w:sz w:val="26"/>
          <w:szCs w:val="26"/>
        </w:rPr>
      </w:pPr>
    </w:p>
    <w:p w:rsidR="00931580" w:rsidRPr="00E445D9" w:rsidRDefault="00931580" w:rsidP="00931580">
      <w:pPr>
        <w:autoSpaceDE w:val="0"/>
        <w:autoSpaceDN w:val="0"/>
        <w:adjustRightInd w:val="0"/>
        <w:jc w:val="center"/>
        <w:rPr>
          <w:b/>
          <w:bCs/>
          <w:sz w:val="26"/>
          <w:szCs w:val="26"/>
        </w:rPr>
      </w:pPr>
      <w:r w:rsidRPr="00E445D9">
        <w:rPr>
          <w:b/>
          <w:bCs/>
          <w:sz w:val="26"/>
          <w:szCs w:val="26"/>
        </w:rPr>
        <w:t>Паспорт подпрограммы №1</w:t>
      </w:r>
    </w:p>
    <w:p w:rsidR="00E74B3C" w:rsidRPr="00E445D9" w:rsidRDefault="00E74B3C" w:rsidP="00931580">
      <w:pPr>
        <w:autoSpaceDE w:val="0"/>
        <w:autoSpaceDN w:val="0"/>
        <w:adjustRightInd w:val="0"/>
        <w:jc w:val="center"/>
        <w:rPr>
          <w:b/>
          <w:bCs/>
          <w:sz w:val="26"/>
          <w:szCs w:val="26"/>
        </w:rPr>
      </w:pPr>
    </w:p>
    <w:tbl>
      <w:tblPr>
        <w:tblStyle w:val="a9"/>
        <w:tblW w:w="0" w:type="auto"/>
        <w:tblLook w:val="04A0" w:firstRow="1" w:lastRow="0" w:firstColumn="1" w:lastColumn="0" w:noHBand="0" w:noVBand="1"/>
      </w:tblPr>
      <w:tblGrid>
        <w:gridCol w:w="3510"/>
        <w:gridCol w:w="6344"/>
      </w:tblGrid>
      <w:tr w:rsidR="00E445D9" w:rsidRPr="00E445D9" w:rsidTr="00E74B3C">
        <w:tc>
          <w:tcPr>
            <w:tcW w:w="3510" w:type="dxa"/>
          </w:tcPr>
          <w:p w:rsidR="00E74B3C" w:rsidRPr="00E445D9" w:rsidRDefault="00E74B3C" w:rsidP="00E74B3C">
            <w:pPr>
              <w:autoSpaceDE w:val="0"/>
              <w:autoSpaceDN w:val="0"/>
              <w:adjustRightInd w:val="0"/>
              <w:rPr>
                <w:sz w:val="26"/>
                <w:szCs w:val="26"/>
              </w:rPr>
            </w:pPr>
            <w:r w:rsidRPr="00E445D9">
              <w:rPr>
                <w:sz w:val="26"/>
                <w:szCs w:val="26"/>
              </w:rPr>
              <w:t>Ответственный исполнитель</w:t>
            </w:r>
          </w:p>
          <w:p w:rsidR="00E74B3C" w:rsidRPr="00E445D9" w:rsidRDefault="00E74B3C" w:rsidP="00E74B3C">
            <w:pPr>
              <w:autoSpaceDE w:val="0"/>
              <w:autoSpaceDN w:val="0"/>
              <w:adjustRightInd w:val="0"/>
              <w:rPr>
                <w:sz w:val="26"/>
                <w:szCs w:val="26"/>
              </w:rPr>
            </w:pPr>
            <w:r w:rsidRPr="00E445D9">
              <w:rPr>
                <w:sz w:val="26"/>
                <w:szCs w:val="26"/>
              </w:rPr>
              <w:t xml:space="preserve">муниципальной   </w:t>
            </w:r>
          </w:p>
          <w:p w:rsidR="00E74B3C" w:rsidRPr="00E445D9" w:rsidRDefault="00E74B3C" w:rsidP="00E74B3C">
            <w:pPr>
              <w:autoSpaceDE w:val="0"/>
              <w:autoSpaceDN w:val="0"/>
              <w:adjustRightInd w:val="0"/>
              <w:rPr>
                <w:b/>
                <w:bCs/>
                <w:sz w:val="26"/>
                <w:szCs w:val="26"/>
              </w:rPr>
            </w:pPr>
            <w:r w:rsidRPr="00E445D9">
              <w:rPr>
                <w:sz w:val="26"/>
                <w:szCs w:val="26"/>
              </w:rPr>
              <w:t>подпрограммы</w:t>
            </w:r>
            <w:r w:rsidR="00961165" w:rsidRPr="00E445D9">
              <w:rPr>
                <w:sz w:val="26"/>
                <w:szCs w:val="26"/>
              </w:rPr>
              <w:t xml:space="preserve"> №1</w:t>
            </w:r>
          </w:p>
        </w:tc>
        <w:tc>
          <w:tcPr>
            <w:tcW w:w="6344" w:type="dxa"/>
          </w:tcPr>
          <w:p w:rsidR="00E74B3C" w:rsidRPr="00E445D9" w:rsidRDefault="00E74B3C" w:rsidP="00A14FF6">
            <w:pPr>
              <w:autoSpaceDE w:val="0"/>
              <w:autoSpaceDN w:val="0"/>
              <w:adjustRightInd w:val="0"/>
              <w:ind w:left="142" w:right="141" w:firstLine="317"/>
              <w:rPr>
                <w:rFonts w:eastAsia="Times New Roman"/>
                <w:sz w:val="26"/>
                <w:szCs w:val="26"/>
                <w:lang w:eastAsia="ru-RU"/>
              </w:rPr>
            </w:pPr>
            <w:r w:rsidRPr="00E445D9">
              <w:rPr>
                <w:rFonts w:eastAsia="Times New Roman"/>
                <w:sz w:val="26"/>
                <w:szCs w:val="26"/>
                <w:lang w:eastAsia="ru-RU"/>
              </w:rPr>
              <w:t>Управление благоустройства администрации Находкинского городского округа</w:t>
            </w:r>
          </w:p>
          <w:p w:rsidR="00E74B3C" w:rsidRPr="00E445D9" w:rsidRDefault="00E74B3C" w:rsidP="00E74B3C">
            <w:pPr>
              <w:autoSpaceDE w:val="0"/>
              <w:autoSpaceDN w:val="0"/>
              <w:adjustRightInd w:val="0"/>
              <w:ind w:left="142" w:right="141"/>
              <w:rPr>
                <w:sz w:val="26"/>
                <w:szCs w:val="26"/>
              </w:rPr>
            </w:pPr>
          </w:p>
        </w:tc>
      </w:tr>
      <w:tr w:rsidR="00E445D9" w:rsidRPr="00E445D9" w:rsidTr="00E74B3C">
        <w:tc>
          <w:tcPr>
            <w:tcW w:w="3510" w:type="dxa"/>
          </w:tcPr>
          <w:p w:rsidR="00E74B3C" w:rsidRPr="00E445D9" w:rsidRDefault="00E74B3C" w:rsidP="00E74B3C">
            <w:pPr>
              <w:autoSpaceDE w:val="0"/>
              <w:autoSpaceDN w:val="0"/>
              <w:adjustRightInd w:val="0"/>
              <w:rPr>
                <w:sz w:val="26"/>
                <w:szCs w:val="26"/>
              </w:rPr>
            </w:pPr>
            <w:r w:rsidRPr="00E445D9">
              <w:rPr>
                <w:sz w:val="26"/>
                <w:szCs w:val="26"/>
              </w:rPr>
              <w:t xml:space="preserve">Соисполнитель    </w:t>
            </w:r>
          </w:p>
          <w:p w:rsidR="00E74B3C" w:rsidRPr="00E445D9" w:rsidRDefault="00E74B3C" w:rsidP="00E74B3C">
            <w:pPr>
              <w:autoSpaceDE w:val="0"/>
              <w:autoSpaceDN w:val="0"/>
              <w:adjustRightInd w:val="0"/>
              <w:rPr>
                <w:sz w:val="26"/>
                <w:szCs w:val="26"/>
                <w:lang w:val="en-US"/>
              </w:rPr>
            </w:pPr>
            <w:r w:rsidRPr="00E445D9">
              <w:rPr>
                <w:sz w:val="26"/>
                <w:szCs w:val="26"/>
              </w:rPr>
              <w:t xml:space="preserve">муниципальной </w:t>
            </w:r>
            <w:r w:rsidRPr="00E445D9">
              <w:rPr>
                <w:sz w:val="26"/>
                <w:szCs w:val="26"/>
                <w:lang w:val="en-US"/>
              </w:rPr>
              <w:t xml:space="preserve">  </w:t>
            </w:r>
          </w:p>
          <w:p w:rsidR="00E74B3C" w:rsidRPr="00E445D9" w:rsidRDefault="00E74B3C" w:rsidP="00E74B3C">
            <w:pPr>
              <w:autoSpaceDE w:val="0"/>
              <w:autoSpaceDN w:val="0"/>
              <w:adjustRightInd w:val="0"/>
              <w:rPr>
                <w:b/>
                <w:bCs/>
                <w:sz w:val="26"/>
                <w:szCs w:val="26"/>
              </w:rPr>
            </w:pPr>
            <w:r w:rsidRPr="00E445D9">
              <w:rPr>
                <w:sz w:val="26"/>
                <w:szCs w:val="26"/>
              </w:rPr>
              <w:t>подпрограммы</w:t>
            </w:r>
            <w:r w:rsidR="00961165" w:rsidRPr="00E445D9">
              <w:rPr>
                <w:sz w:val="26"/>
                <w:szCs w:val="26"/>
              </w:rPr>
              <w:t xml:space="preserve"> №1</w:t>
            </w:r>
          </w:p>
        </w:tc>
        <w:tc>
          <w:tcPr>
            <w:tcW w:w="6344" w:type="dxa"/>
          </w:tcPr>
          <w:p w:rsidR="00E74B3C" w:rsidRPr="00E445D9" w:rsidRDefault="00E74B3C" w:rsidP="00A14FF6">
            <w:pPr>
              <w:autoSpaceDE w:val="0"/>
              <w:autoSpaceDN w:val="0"/>
              <w:adjustRightInd w:val="0"/>
              <w:ind w:left="142" w:right="141" w:firstLine="317"/>
              <w:rPr>
                <w:rFonts w:eastAsia="Times New Roman"/>
                <w:sz w:val="26"/>
                <w:szCs w:val="26"/>
                <w:lang w:eastAsia="ru-RU"/>
              </w:rPr>
            </w:pPr>
            <w:r w:rsidRPr="00E445D9">
              <w:rPr>
                <w:rFonts w:eastAsia="Times New Roman"/>
                <w:sz w:val="26"/>
                <w:szCs w:val="26"/>
                <w:lang w:eastAsia="ru-RU"/>
              </w:rPr>
              <w:t>Управление жилищно-коммунального хозяйства администрации Находкинского городского округа</w:t>
            </w:r>
          </w:p>
          <w:p w:rsidR="00E74B3C" w:rsidRPr="00E445D9" w:rsidRDefault="00E74B3C" w:rsidP="00A14FF6">
            <w:pPr>
              <w:autoSpaceDE w:val="0"/>
              <w:autoSpaceDN w:val="0"/>
              <w:adjustRightInd w:val="0"/>
              <w:ind w:left="142" w:right="141" w:firstLine="317"/>
              <w:rPr>
                <w:rFonts w:eastAsia="Times New Roman"/>
                <w:sz w:val="26"/>
                <w:szCs w:val="26"/>
                <w:lang w:eastAsia="ru-RU"/>
              </w:rPr>
            </w:pPr>
            <w:r w:rsidRPr="00E445D9">
              <w:rPr>
                <w:rFonts w:eastAsia="Times New Roman"/>
                <w:sz w:val="26"/>
                <w:szCs w:val="26"/>
                <w:lang w:eastAsia="ru-RU"/>
              </w:rPr>
              <w:t>МКУ «Управление капитального строительства»</w:t>
            </w:r>
          </w:p>
        </w:tc>
      </w:tr>
      <w:tr w:rsidR="00E445D9" w:rsidRPr="00E445D9" w:rsidTr="00E74B3C">
        <w:tc>
          <w:tcPr>
            <w:tcW w:w="3510" w:type="dxa"/>
          </w:tcPr>
          <w:p w:rsidR="00E74B3C" w:rsidRPr="00E445D9" w:rsidRDefault="00E74B3C" w:rsidP="00E74B3C">
            <w:pPr>
              <w:tabs>
                <w:tab w:val="left" w:pos="2810"/>
              </w:tabs>
              <w:autoSpaceDE w:val="0"/>
              <w:autoSpaceDN w:val="0"/>
              <w:ind w:right="27"/>
              <w:rPr>
                <w:rFonts w:eastAsia="Times New Roman"/>
                <w:sz w:val="26"/>
                <w:szCs w:val="26"/>
                <w:lang w:eastAsia="ru-RU"/>
              </w:rPr>
            </w:pPr>
            <w:r w:rsidRPr="00E445D9">
              <w:rPr>
                <w:rFonts w:eastAsia="Times New Roman"/>
                <w:sz w:val="26"/>
                <w:szCs w:val="26"/>
                <w:lang w:eastAsia="ru-RU"/>
              </w:rPr>
              <w:t>Структура муниципальной подпрограммы</w:t>
            </w:r>
            <w:r w:rsidR="00961165" w:rsidRPr="00E445D9">
              <w:rPr>
                <w:rFonts w:eastAsia="Times New Roman"/>
                <w:sz w:val="26"/>
                <w:szCs w:val="26"/>
                <w:lang w:eastAsia="ru-RU"/>
              </w:rPr>
              <w:t xml:space="preserve"> №1</w:t>
            </w:r>
          </w:p>
        </w:tc>
        <w:tc>
          <w:tcPr>
            <w:tcW w:w="6344" w:type="dxa"/>
          </w:tcPr>
          <w:p w:rsidR="00E74B3C" w:rsidRPr="00E445D9" w:rsidRDefault="00E74B3C" w:rsidP="00A14FF6">
            <w:pPr>
              <w:tabs>
                <w:tab w:val="left" w:pos="638"/>
              </w:tabs>
              <w:autoSpaceDE w:val="0"/>
              <w:autoSpaceDN w:val="0"/>
              <w:adjustRightInd w:val="0"/>
              <w:ind w:left="142" w:right="141" w:firstLine="317"/>
              <w:jc w:val="both"/>
              <w:rPr>
                <w:rFonts w:eastAsia="Times New Roman"/>
                <w:sz w:val="26"/>
                <w:szCs w:val="26"/>
                <w:lang w:eastAsia="ru-RU"/>
              </w:rPr>
            </w:pPr>
            <w:r w:rsidRPr="00E445D9">
              <w:rPr>
                <w:rFonts w:eastAsia="Times New Roman"/>
                <w:sz w:val="26"/>
                <w:szCs w:val="26"/>
                <w:lang w:eastAsia="ru-RU"/>
              </w:rPr>
              <w:t>Мероприятия муниципальной подпрограммы</w:t>
            </w:r>
            <w:r w:rsidR="00961165" w:rsidRPr="00E445D9">
              <w:rPr>
                <w:rFonts w:eastAsia="Times New Roman"/>
                <w:sz w:val="26"/>
                <w:szCs w:val="26"/>
                <w:lang w:eastAsia="ru-RU"/>
              </w:rPr>
              <w:t xml:space="preserve"> №1</w:t>
            </w:r>
          </w:p>
        </w:tc>
      </w:tr>
      <w:tr w:rsidR="00E445D9" w:rsidRPr="00E445D9" w:rsidTr="00E74B3C">
        <w:tc>
          <w:tcPr>
            <w:tcW w:w="3510" w:type="dxa"/>
          </w:tcPr>
          <w:p w:rsidR="00E74B3C" w:rsidRPr="00E445D9" w:rsidRDefault="00E74B3C" w:rsidP="00E74B3C">
            <w:pPr>
              <w:rPr>
                <w:rFonts w:eastAsia="Times New Roman"/>
                <w:sz w:val="26"/>
                <w:szCs w:val="26"/>
                <w:lang w:eastAsia="ru-RU"/>
              </w:rPr>
            </w:pPr>
            <w:r w:rsidRPr="00E445D9">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r w:rsidR="00961165" w:rsidRPr="00E445D9">
              <w:rPr>
                <w:rFonts w:eastAsia="Times New Roman"/>
                <w:sz w:val="26"/>
                <w:szCs w:val="26"/>
                <w:lang w:eastAsia="ru-RU"/>
              </w:rPr>
              <w:t xml:space="preserve"> №1</w:t>
            </w:r>
          </w:p>
        </w:tc>
        <w:tc>
          <w:tcPr>
            <w:tcW w:w="6344" w:type="dxa"/>
          </w:tcPr>
          <w:p w:rsidR="00E74B3C" w:rsidRPr="00E445D9" w:rsidRDefault="00E74B3C" w:rsidP="00A14FF6">
            <w:pPr>
              <w:tabs>
                <w:tab w:val="left" w:pos="638"/>
              </w:tabs>
              <w:adjustRightInd w:val="0"/>
              <w:ind w:left="142" w:right="141" w:firstLine="317"/>
              <w:rPr>
                <w:rFonts w:eastAsia="Times New Roman"/>
                <w:sz w:val="26"/>
                <w:szCs w:val="26"/>
                <w:lang w:eastAsia="ru-RU"/>
              </w:rPr>
            </w:pPr>
            <w:r w:rsidRPr="00E445D9">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E74B3C" w:rsidRPr="00E445D9" w:rsidRDefault="00E74B3C" w:rsidP="000B3D6E">
            <w:pPr>
              <w:tabs>
                <w:tab w:val="left" w:pos="638"/>
              </w:tabs>
              <w:adjustRightInd w:val="0"/>
              <w:ind w:left="142" w:right="141" w:firstLine="317"/>
              <w:rPr>
                <w:rFonts w:eastAsia="Times New Roman"/>
                <w:sz w:val="26"/>
                <w:szCs w:val="26"/>
                <w:lang w:eastAsia="ru-RU"/>
              </w:rPr>
            </w:pPr>
            <w:r w:rsidRPr="00E445D9">
              <w:rPr>
                <w:rFonts w:eastAsia="Times New Roman"/>
                <w:sz w:val="26"/>
                <w:szCs w:val="26"/>
                <w:lang w:eastAsia="ru-RU"/>
              </w:rPr>
              <w:t>Постановление Администрации Приморского края от 30.12.2019  №</w:t>
            </w:r>
            <w:r w:rsidR="001A44C4" w:rsidRPr="00E445D9">
              <w:rPr>
                <w:rFonts w:eastAsia="Times New Roman"/>
                <w:sz w:val="26"/>
                <w:szCs w:val="26"/>
                <w:lang w:eastAsia="ru-RU"/>
              </w:rPr>
              <w:t xml:space="preserve"> </w:t>
            </w:r>
            <w:r w:rsidRPr="00E445D9">
              <w:rPr>
                <w:rFonts w:eastAsia="Times New Roman"/>
                <w:sz w:val="26"/>
                <w:szCs w:val="26"/>
                <w:lang w:eastAsia="ru-RU"/>
              </w:rPr>
              <w:t xml:space="preserve">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E445D9" w:rsidRPr="00E445D9" w:rsidTr="00E74B3C">
        <w:tc>
          <w:tcPr>
            <w:tcW w:w="3510" w:type="dxa"/>
          </w:tcPr>
          <w:p w:rsidR="00E74B3C" w:rsidRPr="00E445D9" w:rsidRDefault="00E74B3C" w:rsidP="00E74B3C">
            <w:pPr>
              <w:autoSpaceDE w:val="0"/>
              <w:autoSpaceDN w:val="0"/>
              <w:adjustRightInd w:val="0"/>
              <w:rPr>
                <w:sz w:val="26"/>
                <w:szCs w:val="26"/>
              </w:rPr>
            </w:pPr>
            <w:r w:rsidRPr="00E445D9">
              <w:rPr>
                <w:sz w:val="26"/>
                <w:szCs w:val="26"/>
              </w:rPr>
              <w:t>Цель муниципальной п</w:t>
            </w:r>
            <w:r w:rsidR="00961165" w:rsidRPr="00E445D9">
              <w:rPr>
                <w:sz w:val="26"/>
                <w:szCs w:val="26"/>
              </w:rPr>
              <w:t>одпрограммы №1</w:t>
            </w:r>
          </w:p>
        </w:tc>
        <w:tc>
          <w:tcPr>
            <w:tcW w:w="6344" w:type="dxa"/>
          </w:tcPr>
          <w:p w:rsidR="00E74B3C" w:rsidRPr="00E445D9" w:rsidRDefault="00E74B3C" w:rsidP="00A14FF6">
            <w:pPr>
              <w:autoSpaceDE w:val="0"/>
              <w:autoSpaceDN w:val="0"/>
              <w:adjustRightInd w:val="0"/>
              <w:ind w:left="142" w:right="141" w:firstLine="317"/>
              <w:jc w:val="both"/>
              <w:rPr>
                <w:sz w:val="26"/>
                <w:szCs w:val="26"/>
              </w:rPr>
            </w:pPr>
            <w:r w:rsidRPr="00E445D9">
              <w:rPr>
                <w:sz w:val="26"/>
                <w:szCs w:val="26"/>
              </w:rPr>
              <w:t>Повышение уровня комфортного проживания населения, посредством благоустройства территорий  Находкинского городского округа.</w:t>
            </w:r>
          </w:p>
        </w:tc>
      </w:tr>
      <w:tr w:rsidR="00E445D9" w:rsidRPr="00E445D9" w:rsidTr="00E74B3C">
        <w:tc>
          <w:tcPr>
            <w:tcW w:w="3510" w:type="dxa"/>
          </w:tcPr>
          <w:p w:rsidR="00E74B3C" w:rsidRPr="00E445D9" w:rsidRDefault="00E74B3C" w:rsidP="00E74B3C">
            <w:pPr>
              <w:autoSpaceDE w:val="0"/>
              <w:autoSpaceDN w:val="0"/>
              <w:adjustRightInd w:val="0"/>
              <w:rPr>
                <w:sz w:val="26"/>
                <w:szCs w:val="26"/>
              </w:rPr>
            </w:pPr>
            <w:r w:rsidRPr="00E445D9">
              <w:rPr>
                <w:sz w:val="26"/>
                <w:szCs w:val="26"/>
              </w:rPr>
              <w:t>Задачи муниципальной подпрограммы</w:t>
            </w:r>
            <w:r w:rsidR="00961165" w:rsidRPr="00E445D9">
              <w:rPr>
                <w:sz w:val="26"/>
                <w:szCs w:val="26"/>
              </w:rPr>
              <w:t xml:space="preserve"> №1</w:t>
            </w:r>
          </w:p>
        </w:tc>
        <w:tc>
          <w:tcPr>
            <w:tcW w:w="6344" w:type="dxa"/>
          </w:tcPr>
          <w:p w:rsidR="00E74B3C" w:rsidRPr="00E445D9" w:rsidRDefault="00E74B3C" w:rsidP="00A14FF6">
            <w:pPr>
              <w:autoSpaceDE w:val="0"/>
              <w:autoSpaceDN w:val="0"/>
              <w:adjustRightInd w:val="0"/>
              <w:ind w:left="142" w:right="141" w:firstLine="317"/>
              <w:jc w:val="both"/>
              <w:rPr>
                <w:sz w:val="26"/>
                <w:szCs w:val="26"/>
              </w:rPr>
            </w:pPr>
            <w:r w:rsidRPr="00E445D9">
              <w:rPr>
                <w:sz w:val="26"/>
                <w:szCs w:val="26"/>
              </w:rPr>
              <w:t>1.</w:t>
            </w:r>
            <w:r w:rsidRPr="00E445D9">
              <w:rPr>
                <w:sz w:val="26"/>
                <w:szCs w:val="26"/>
              </w:rPr>
              <w:tab/>
            </w:r>
            <w:r w:rsidR="00E02DA8" w:rsidRPr="00E445D9">
              <w:rPr>
                <w:sz w:val="26"/>
                <w:szCs w:val="26"/>
              </w:rPr>
              <w:t>Повышение уровня благоустройства</w:t>
            </w:r>
            <w:r w:rsidRPr="00E445D9">
              <w:rPr>
                <w:sz w:val="26"/>
                <w:szCs w:val="26"/>
              </w:rPr>
              <w:t xml:space="preserve">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E74B3C" w:rsidRPr="00E445D9" w:rsidRDefault="00E74B3C" w:rsidP="00E3352A">
            <w:pPr>
              <w:autoSpaceDE w:val="0"/>
              <w:autoSpaceDN w:val="0"/>
              <w:adjustRightInd w:val="0"/>
              <w:ind w:left="142" w:right="141" w:firstLine="317"/>
              <w:jc w:val="both"/>
              <w:rPr>
                <w:sz w:val="26"/>
                <w:szCs w:val="26"/>
              </w:rPr>
            </w:pPr>
            <w:r w:rsidRPr="00E445D9">
              <w:rPr>
                <w:sz w:val="26"/>
                <w:szCs w:val="26"/>
              </w:rPr>
              <w:t>2.</w:t>
            </w:r>
            <w:r w:rsidRPr="00E445D9">
              <w:rPr>
                <w:sz w:val="26"/>
                <w:szCs w:val="26"/>
              </w:rPr>
              <w:tab/>
            </w:r>
            <w:r w:rsidR="00E02DA8" w:rsidRPr="00E445D9">
              <w:rPr>
                <w:sz w:val="26"/>
                <w:szCs w:val="26"/>
              </w:rPr>
              <w:t>Повышение уровня благоустройства</w:t>
            </w:r>
            <w:r w:rsidRPr="00E445D9">
              <w:rPr>
                <w:sz w:val="26"/>
                <w:szCs w:val="26"/>
              </w:rPr>
              <w:t xml:space="preserve"> территорий общего пользования Находкинского городского округа.</w:t>
            </w:r>
          </w:p>
          <w:p w:rsidR="000B3D6E" w:rsidRPr="00E445D9" w:rsidRDefault="000B3D6E" w:rsidP="00E3352A">
            <w:pPr>
              <w:autoSpaceDE w:val="0"/>
              <w:autoSpaceDN w:val="0"/>
              <w:adjustRightInd w:val="0"/>
              <w:ind w:left="142" w:right="141" w:firstLine="317"/>
              <w:jc w:val="both"/>
              <w:rPr>
                <w:sz w:val="26"/>
                <w:szCs w:val="26"/>
              </w:rPr>
            </w:pPr>
          </w:p>
        </w:tc>
      </w:tr>
      <w:tr w:rsidR="00E445D9" w:rsidRPr="00E445D9" w:rsidTr="00E74B3C">
        <w:tc>
          <w:tcPr>
            <w:tcW w:w="3510" w:type="dxa"/>
          </w:tcPr>
          <w:p w:rsidR="00E74B3C" w:rsidRPr="00E445D9" w:rsidRDefault="00E74B3C" w:rsidP="00E74B3C">
            <w:pPr>
              <w:autoSpaceDE w:val="0"/>
              <w:autoSpaceDN w:val="0"/>
              <w:adjustRightInd w:val="0"/>
              <w:rPr>
                <w:sz w:val="26"/>
                <w:szCs w:val="26"/>
              </w:rPr>
            </w:pPr>
            <w:r w:rsidRPr="00E445D9">
              <w:rPr>
                <w:sz w:val="26"/>
                <w:szCs w:val="26"/>
              </w:rPr>
              <w:lastRenderedPageBreak/>
              <w:t xml:space="preserve">Этапы и сроки реализации муниципальной подпрограммы </w:t>
            </w:r>
            <w:r w:rsidR="00961165" w:rsidRPr="00E445D9">
              <w:rPr>
                <w:sz w:val="26"/>
                <w:szCs w:val="26"/>
              </w:rPr>
              <w:t xml:space="preserve"> №1</w:t>
            </w:r>
          </w:p>
        </w:tc>
        <w:tc>
          <w:tcPr>
            <w:tcW w:w="6344" w:type="dxa"/>
          </w:tcPr>
          <w:p w:rsidR="00E74B3C" w:rsidRPr="00E445D9" w:rsidRDefault="00E74B3C" w:rsidP="000B3D6E">
            <w:pPr>
              <w:autoSpaceDE w:val="0"/>
              <w:autoSpaceDN w:val="0"/>
              <w:adjustRightInd w:val="0"/>
              <w:ind w:left="142" w:right="141" w:firstLine="317"/>
              <w:jc w:val="both"/>
              <w:rPr>
                <w:sz w:val="26"/>
                <w:szCs w:val="26"/>
              </w:rPr>
            </w:pPr>
            <w:r w:rsidRPr="00E445D9">
              <w:rPr>
                <w:sz w:val="26"/>
                <w:szCs w:val="26"/>
              </w:rPr>
              <w:t>Подпрограмма</w:t>
            </w:r>
            <w:r w:rsidR="00961165" w:rsidRPr="00E445D9">
              <w:rPr>
                <w:sz w:val="26"/>
                <w:szCs w:val="26"/>
              </w:rPr>
              <w:t xml:space="preserve"> №1</w:t>
            </w:r>
            <w:r w:rsidRPr="00E445D9">
              <w:rPr>
                <w:sz w:val="26"/>
                <w:szCs w:val="26"/>
              </w:rPr>
              <w:t xml:space="preserve">  реализуется в 2018-20</w:t>
            </w:r>
            <w:r w:rsidR="000B3D6E" w:rsidRPr="00E445D9">
              <w:rPr>
                <w:sz w:val="26"/>
                <w:szCs w:val="26"/>
              </w:rPr>
              <w:t>30</w:t>
            </w:r>
            <w:r w:rsidRPr="00E445D9">
              <w:rPr>
                <w:sz w:val="26"/>
                <w:szCs w:val="26"/>
              </w:rPr>
              <w:t xml:space="preserve"> годах</w:t>
            </w:r>
          </w:p>
        </w:tc>
      </w:tr>
      <w:tr w:rsidR="00E445D9" w:rsidRPr="00E445D9" w:rsidTr="00E74B3C">
        <w:tc>
          <w:tcPr>
            <w:tcW w:w="3510" w:type="dxa"/>
          </w:tcPr>
          <w:p w:rsidR="00E74B3C" w:rsidRPr="00E445D9" w:rsidRDefault="00E74B3C" w:rsidP="00E74B3C">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Целевые индикаторы и показатели муниципальной подпрограммы</w:t>
            </w:r>
            <w:r w:rsidR="00961165" w:rsidRPr="00E445D9">
              <w:rPr>
                <w:rFonts w:ascii="Times New Roman" w:hAnsi="Times New Roman" w:cs="Times New Roman"/>
                <w:sz w:val="26"/>
                <w:szCs w:val="26"/>
              </w:rPr>
              <w:t xml:space="preserve"> №1</w:t>
            </w:r>
            <w:r w:rsidRPr="00E445D9">
              <w:rPr>
                <w:rFonts w:ascii="Times New Roman" w:hAnsi="Times New Roman" w:cs="Times New Roman"/>
                <w:sz w:val="26"/>
                <w:szCs w:val="26"/>
              </w:rPr>
              <w:t xml:space="preserve"> </w:t>
            </w:r>
          </w:p>
        </w:tc>
        <w:tc>
          <w:tcPr>
            <w:tcW w:w="6344" w:type="dxa"/>
          </w:tcPr>
          <w:p w:rsidR="00371B2A" w:rsidRPr="00E445D9" w:rsidRDefault="00371B2A" w:rsidP="00371B2A">
            <w:pPr>
              <w:spacing w:line="276" w:lineRule="auto"/>
              <w:ind w:left="142" w:firstLine="318"/>
              <w:jc w:val="both"/>
              <w:rPr>
                <w:rFonts w:eastAsia="Times New Roman"/>
                <w:sz w:val="26"/>
                <w:szCs w:val="26"/>
                <w:lang w:eastAsia="en-US"/>
              </w:rPr>
            </w:pPr>
            <w:r w:rsidRPr="00E445D9">
              <w:rPr>
                <w:rFonts w:eastAsia="Times New Roman"/>
                <w:sz w:val="26"/>
                <w:szCs w:val="26"/>
                <w:lang w:eastAsia="en-US"/>
              </w:rPr>
              <w:t>Целевыми индикаторами и показателями, характеризующими цели и задачи муниципальной подпрограммы №1, являются:</w:t>
            </w:r>
          </w:p>
          <w:p w:rsidR="00371B2A" w:rsidRPr="00E445D9" w:rsidRDefault="00371B2A" w:rsidP="00371B2A">
            <w:pPr>
              <w:spacing w:line="276" w:lineRule="auto"/>
              <w:ind w:left="142" w:firstLine="318"/>
              <w:jc w:val="both"/>
              <w:rPr>
                <w:rFonts w:eastAsia="Times New Roman"/>
                <w:sz w:val="26"/>
                <w:szCs w:val="26"/>
                <w:lang w:eastAsia="en-US"/>
              </w:rPr>
            </w:pPr>
            <w:r w:rsidRPr="00E445D9">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36,97%,  в 2019 году – 36,97%, в 2020 году – 36,97%,  в 2021 году – 36,97%, в 2022 году – 52,4%, в 2023 году – 53,7%, в 2024 году – 54,8%, в 2025 году – </w:t>
            </w:r>
            <w:r w:rsidR="00C258F8" w:rsidRPr="00E445D9">
              <w:rPr>
                <w:rFonts w:eastAsia="Times New Roman"/>
                <w:sz w:val="26"/>
                <w:szCs w:val="26"/>
                <w:lang w:eastAsia="en-US"/>
              </w:rPr>
              <w:t>54,8</w:t>
            </w:r>
            <w:r w:rsidRPr="00E445D9">
              <w:rPr>
                <w:rFonts w:eastAsia="Times New Roman"/>
                <w:sz w:val="26"/>
                <w:szCs w:val="26"/>
                <w:lang w:eastAsia="en-US"/>
              </w:rPr>
              <w:t xml:space="preserve">%, в 2026 году – </w:t>
            </w:r>
            <w:r w:rsidR="00C258F8" w:rsidRPr="00E445D9">
              <w:rPr>
                <w:rFonts w:eastAsia="Times New Roman"/>
                <w:sz w:val="26"/>
                <w:szCs w:val="26"/>
                <w:lang w:eastAsia="en-US"/>
              </w:rPr>
              <w:t>55,9</w:t>
            </w:r>
            <w:r w:rsidRPr="00E445D9">
              <w:rPr>
                <w:rFonts w:eastAsia="Times New Roman"/>
                <w:sz w:val="26"/>
                <w:szCs w:val="26"/>
                <w:lang w:eastAsia="en-US"/>
              </w:rPr>
              <w:t xml:space="preserve">%, в 2027 году – </w:t>
            </w:r>
            <w:r w:rsidR="00C258F8" w:rsidRPr="00E445D9">
              <w:rPr>
                <w:rFonts w:eastAsia="Times New Roman"/>
                <w:sz w:val="26"/>
                <w:szCs w:val="26"/>
                <w:lang w:eastAsia="en-US"/>
              </w:rPr>
              <w:t>56,7</w:t>
            </w:r>
            <w:r w:rsidRPr="00E445D9">
              <w:rPr>
                <w:rFonts w:eastAsia="Times New Roman"/>
                <w:sz w:val="26"/>
                <w:szCs w:val="26"/>
                <w:lang w:eastAsia="en-US"/>
              </w:rPr>
              <w:t xml:space="preserve">%, в 2028 году – </w:t>
            </w:r>
            <w:r w:rsidR="00C258F8" w:rsidRPr="00E445D9">
              <w:rPr>
                <w:rFonts w:eastAsia="Times New Roman"/>
                <w:sz w:val="26"/>
                <w:szCs w:val="26"/>
                <w:lang w:eastAsia="en-US"/>
              </w:rPr>
              <w:t>57,6</w:t>
            </w:r>
            <w:r w:rsidRPr="00E445D9">
              <w:rPr>
                <w:rFonts w:eastAsia="Times New Roman"/>
                <w:sz w:val="26"/>
                <w:szCs w:val="26"/>
                <w:lang w:eastAsia="en-US"/>
              </w:rPr>
              <w:t xml:space="preserve">%, в 2029 году – </w:t>
            </w:r>
            <w:r w:rsidR="00C258F8" w:rsidRPr="00E445D9">
              <w:rPr>
                <w:rFonts w:eastAsia="Times New Roman"/>
                <w:sz w:val="26"/>
                <w:szCs w:val="26"/>
                <w:lang w:eastAsia="en-US"/>
              </w:rPr>
              <w:t>58,4</w:t>
            </w:r>
            <w:r w:rsidRPr="00E445D9">
              <w:rPr>
                <w:rFonts w:eastAsia="Times New Roman"/>
                <w:sz w:val="26"/>
                <w:szCs w:val="26"/>
                <w:lang w:eastAsia="en-US"/>
              </w:rPr>
              <w:t xml:space="preserve">%, в 2030 году – </w:t>
            </w:r>
            <w:r w:rsidR="00C258F8" w:rsidRPr="00E445D9">
              <w:rPr>
                <w:rFonts w:eastAsia="Times New Roman"/>
                <w:sz w:val="26"/>
                <w:szCs w:val="26"/>
                <w:lang w:eastAsia="en-US"/>
              </w:rPr>
              <w:t>59,2</w:t>
            </w:r>
            <w:r w:rsidRPr="00E445D9">
              <w:rPr>
                <w:rFonts w:eastAsia="Times New Roman"/>
                <w:sz w:val="26"/>
                <w:szCs w:val="26"/>
                <w:lang w:eastAsia="en-US"/>
              </w:rPr>
              <w:t>%;</w:t>
            </w:r>
          </w:p>
          <w:p w:rsidR="00371B2A" w:rsidRPr="00E445D9" w:rsidRDefault="00371B2A" w:rsidP="00371B2A">
            <w:pPr>
              <w:spacing w:line="276" w:lineRule="auto"/>
              <w:ind w:left="142" w:firstLine="318"/>
              <w:jc w:val="both"/>
              <w:rPr>
                <w:rFonts w:eastAsia="Times New Roman"/>
                <w:sz w:val="26"/>
                <w:szCs w:val="26"/>
                <w:lang w:eastAsia="en-US"/>
              </w:rPr>
            </w:pPr>
            <w:r w:rsidRPr="00E445D9">
              <w:rPr>
                <w:rFonts w:eastAsia="Times New Roman"/>
                <w:sz w:val="26"/>
                <w:szCs w:val="26"/>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в 2019 году – 77,1%, в 2020 году – 79,2%, в 2021 году – 85,4%,  в 2022 году – 85,7%, в 2023 году – 91,8%, в 2024 году – 93,9%, в 2025 году – </w:t>
            </w:r>
            <w:r w:rsidR="00C258F8" w:rsidRPr="00E445D9">
              <w:rPr>
                <w:rFonts w:eastAsia="Times New Roman"/>
                <w:sz w:val="26"/>
                <w:szCs w:val="26"/>
                <w:lang w:eastAsia="en-US"/>
              </w:rPr>
              <w:t>91,8</w:t>
            </w:r>
            <w:r w:rsidRPr="00E445D9">
              <w:rPr>
                <w:rFonts w:eastAsia="Times New Roman"/>
                <w:sz w:val="26"/>
                <w:szCs w:val="26"/>
                <w:lang w:eastAsia="en-US"/>
              </w:rPr>
              <w:t xml:space="preserve">%, в 2026 году – </w:t>
            </w:r>
            <w:r w:rsidR="00C258F8" w:rsidRPr="00E445D9">
              <w:rPr>
                <w:rFonts w:eastAsia="Times New Roman"/>
                <w:sz w:val="26"/>
                <w:szCs w:val="26"/>
                <w:lang w:eastAsia="en-US"/>
              </w:rPr>
              <w:t>95,9%, в 2027 году – 100</w:t>
            </w:r>
            <w:r w:rsidRPr="00E445D9">
              <w:rPr>
                <w:rFonts w:eastAsia="Times New Roman"/>
                <w:sz w:val="26"/>
                <w:szCs w:val="26"/>
                <w:lang w:eastAsia="en-US"/>
              </w:rPr>
              <w:t>%;</w:t>
            </w:r>
          </w:p>
          <w:p w:rsidR="00371B2A" w:rsidRPr="00E445D9" w:rsidRDefault="00371B2A" w:rsidP="00371B2A">
            <w:pPr>
              <w:spacing w:line="276" w:lineRule="auto"/>
              <w:ind w:left="142" w:firstLine="318"/>
              <w:jc w:val="both"/>
              <w:rPr>
                <w:rFonts w:eastAsia="Times New Roman"/>
                <w:sz w:val="26"/>
                <w:szCs w:val="26"/>
                <w:lang w:eastAsia="en-US"/>
              </w:rPr>
            </w:pPr>
            <w:r w:rsidRPr="00E445D9">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- 1 ед. к 202</w:t>
            </w:r>
            <w:r w:rsidR="00C258F8" w:rsidRPr="00E445D9">
              <w:rPr>
                <w:rFonts w:eastAsia="Times New Roman"/>
                <w:sz w:val="26"/>
                <w:szCs w:val="26"/>
                <w:lang w:eastAsia="en-US"/>
              </w:rPr>
              <w:t>5</w:t>
            </w:r>
            <w:r w:rsidRPr="00E445D9">
              <w:rPr>
                <w:rFonts w:eastAsia="Times New Roman"/>
                <w:sz w:val="26"/>
                <w:szCs w:val="26"/>
                <w:lang w:eastAsia="en-US"/>
              </w:rPr>
              <w:t xml:space="preserve"> году;</w:t>
            </w:r>
          </w:p>
          <w:p w:rsidR="00E74B3C" w:rsidRPr="00E445D9" w:rsidRDefault="00371B2A" w:rsidP="00371B2A">
            <w:pPr>
              <w:pStyle w:val="ConsPlusNormal"/>
              <w:ind w:left="142" w:firstLine="318"/>
              <w:rPr>
                <w:rFonts w:ascii="Times New Roman" w:hAnsi="Times New Roman" w:cs="Times New Roman"/>
                <w:sz w:val="26"/>
                <w:szCs w:val="26"/>
                <w:lang w:eastAsia="en-US"/>
              </w:rPr>
            </w:pPr>
            <w:r w:rsidRPr="00E445D9">
              <w:rPr>
                <w:rFonts w:ascii="Times New Roman" w:hAnsi="Times New Roman" w:cs="Times New Roman"/>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- 1 ед. в 2026 году, 1 ед. в 2027 году, 2 ед. в 2028 году, 2 ед. в 2029 году, 2 ед. в 2030 году.</w:t>
            </w:r>
          </w:p>
        </w:tc>
      </w:tr>
      <w:tr w:rsidR="00E445D9" w:rsidRPr="00E445D9" w:rsidTr="00E74B3C">
        <w:tc>
          <w:tcPr>
            <w:tcW w:w="3510" w:type="dxa"/>
          </w:tcPr>
          <w:p w:rsidR="00E74B3C" w:rsidRPr="00E445D9" w:rsidRDefault="00E74B3C" w:rsidP="00C640A3">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 xml:space="preserve">Прогнозная оценка расходов муниципальной </w:t>
            </w:r>
            <w:r w:rsidR="00C640A3" w:rsidRPr="00E445D9">
              <w:rPr>
                <w:rFonts w:ascii="Times New Roman" w:hAnsi="Times New Roman" w:cs="Times New Roman"/>
                <w:sz w:val="26"/>
                <w:szCs w:val="26"/>
              </w:rPr>
              <w:t>п</w:t>
            </w:r>
            <w:r w:rsidRPr="00E445D9">
              <w:rPr>
                <w:rFonts w:ascii="Times New Roman" w:hAnsi="Times New Roman" w:cs="Times New Roman"/>
                <w:sz w:val="26"/>
                <w:szCs w:val="26"/>
              </w:rPr>
              <w:t>одпрограммы</w:t>
            </w:r>
            <w:r w:rsidR="00961165" w:rsidRPr="00E445D9">
              <w:rPr>
                <w:rFonts w:ascii="Times New Roman" w:hAnsi="Times New Roman" w:cs="Times New Roman"/>
                <w:sz w:val="26"/>
                <w:szCs w:val="26"/>
              </w:rPr>
              <w:t xml:space="preserve"> №1</w:t>
            </w:r>
            <w:r w:rsidRPr="00E445D9">
              <w:rPr>
                <w:rFonts w:ascii="Times New Roman" w:hAnsi="Times New Roman" w:cs="Times New Roman"/>
                <w:sz w:val="26"/>
                <w:szCs w:val="26"/>
              </w:rPr>
              <w:t xml:space="preserve">  за счет федерального бюджета, краевого бюджета, бюджета Находкинского городского округа, в том числе по годам</w:t>
            </w:r>
          </w:p>
        </w:tc>
        <w:tc>
          <w:tcPr>
            <w:tcW w:w="6344" w:type="dxa"/>
          </w:tcPr>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xml:space="preserve">Общий объем средств финансирования мероприятий муниципальной подпрограммы №1 на 2018-2030 годы составляет </w:t>
            </w:r>
            <w:r w:rsidR="00C258F8" w:rsidRPr="00E445D9">
              <w:rPr>
                <w:bCs/>
                <w:sz w:val="26"/>
                <w:szCs w:val="26"/>
              </w:rPr>
              <w:t>2 206 </w:t>
            </w:r>
            <w:r w:rsidR="002C44B5" w:rsidRPr="00E445D9">
              <w:rPr>
                <w:bCs/>
                <w:sz w:val="26"/>
                <w:szCs w:val="26"/>
              </w:rPr>
              <w:t>816</w:t>
            </w:r>
            <w:r w:rsidR="00C258F8" w:rsidRPr="00E445D9">
              <w:rPr>
                <w:bCs/>
                <w:sz w:val="26"/>
                <w:szCs w:val="26"/>
              </w:rPr>
              <w:t>,66</w:t>
            </w:r>
            <w:r w:rsidRPr="00E445D9">
              <w:rPr>
                <w:bCs/>
                <w:sz w:val="26"/>
                <w:szCs w:val="26"/>
              </w:rPr>
              <w:t xml:space="preserve">  тыс. руб., в том числе за счет:</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местного бюджета  84 3</w:t>
            </w:r>
            <w:r w:rsidR="002C44B5" w:rsidRPr="00E445D9">
              <w:rPr>
                <w:bCs/>
                <w:sz w:val="26"/>
                <w:szCs w:val="26"/>
              </w:rPr>
              <w:t>7</w:t>
            </w:r>
            <w:r w:rsidRPr="00E445D9">
              <w:rPr>
                <w:bCs/>
                <w:sz w:val="26"/>
                <w:szCs w:val="26"/>
              </w:rPr>
              <w:t>6,15 тыс. руб., в том числе:</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2018 год- 15 500,00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2019 год- 17 500,00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2020 год- 7 209,00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lastRenderedPageBreak/>
              <w:t>2021 год- 2 000,00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2022 год- 2 560,06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2023 год- 18 419,40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2024 год- 239,69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xml:space="preserve">2025 год- 5 </w:t>
            </w:r>
            <w:r w:rsidR="002C44B5" w:rsidRPr="00E445D9">
              <w:rPr>
                <w:bCs/>
                <w:sz w:val="26"/>
                <w:szCs w:val="26"/>
              </w:rPr>
              <w:t>32</w:t>
            </w:r>
            <w:r w:rsidRPr="00E445D9">
              <w:rPr>
                <w:bCs/>
                <w:sz w:val="26"/>
                <w:szCs w:val="26"/>
              </w:rPr>
              <w:t>1,00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2026 год- 2 376,00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2027 год- 2 376,00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2028 год- 2 150,00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2029 год – 3 625,00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xml:space="preserve">2030 год – 5 100,00 тыс. руб. </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краевого бюджета 127 254,39 тыс. руб., в том числе:</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2018 год- 14 363,86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2019 год- 13 340,45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2020 год- 1 960,00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2021 год- 932,59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2022 год- 899,20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2023 год- 64 899,20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2024 год- 953,95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2025 год- 2 514,13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2026 год- 2 495,59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2027 год- 2 495,59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2028 год – 1 596,11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2029 год – 7 466,61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2030 год – 13 337,11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xml:space="preserve">- федерального бюджета 1 985 504,07 тыс. руб., </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в том числе:</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2018 год- 70 144,96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2019 год- 97 849,02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2020 год- 95 840,00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2021 год- 45 696,68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2022 год- 44 060,61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2023 год- 44 060,61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2024 год- 46 743,53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2025 год- 198 950,02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2026 год- 122 283,74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2027 год- 122 283,74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2028 год – 78 209,22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2029 год – 365 863,72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2030 год – 653 518,22 тыс. руб.</w:t>
            </w:r>
          </w:p>
          <w:p w:rsidR="00371B2A" w:rsidRPr="00E445D9" w:rsidRDefault="00371B2A" w:rsidP="00371B2A">
            <w:pPr>
              <w:tabs>
                <w:tab w:val="left" w:pos="522"/>
                <w:tab w:val="left" w:pos="993"/>
              </w:tabs>
              <w:spacing w:line="276" w:lineRule="auto"/>
              <w:ind w:left="176" w:firstLine="284"/>
              <w:jc w:val="both"/>
              <w:rPr>
                <w:bCs/>
                <w:sz w:val="26"/>
                <w:szCs w:val="26"/>
              </w:rPr>
            </w:pPr>
            <w:r w:rsidRPr="00E445D9">
              <w:rPr>
                <w:bCs/>
                <w:sz w:val="26"/>
                <w:szCs w:val="26"/>
              </w:rPr>
              <w:t xml:space="preserve">-иных внебюджетных источников </w:t>
            </w:r>
            <w:r w:rsidR="00C258F8" w:rsidRPr="00E445D9">
              <w:rPr>
                <w:bCs/>
                <w:sz w:val="26"/>
                <w:szCs w:val="26"/>
              </w:rPr>
              <w:t>9 682,05</w:t>
            </w:r>
            <w:r w:rsidRPr="00E445D9">
              <w:rPr>
                <w:bCs/>
                <w:sz w:val="26"/>
                <w:szCs w:val="26"/>
              </w:rPr>
              <w:t xml:space="preserve"> тыс. руб., в том числе:</w:t>
            </w:r>
          </w:p>
          <w:p w:rsidR="005F30AE" w:rsidRPr="00E445D9" w:rsidRDefault="00C258F8" w:rsidP="00C258F8">
            <w:pPr>
              <w:tabs>
                <w:tab w:val="left" w:pos="522"/>
                <w:tab w:val="left" w:pos="993"/>
              </w:tabs>
              <w:spacing w:line="276" w:lineRule="auto"/>
              <w:ind w:left="176" w:firstLine="284"/>
              <w:jc w:val="both"/>
              <w:rPr>
                <w:bCs/>
                <w:sz w:val="26"/>
                <w:szCs w:val="26"/>
              </w:rPr>
            </w:pPr>
            <w:r w:rsidRPr="00E445D9">
              <w:rPr>
                <w:bCs/>
                <w:sz w:val="26"/>
                <w:szCs w:val="26"/>
              </w:rPr>
              <w:t>2022 год – 9 682,05 тыс. руб.</w:t>
            </w:r>
          </w:p>
        </w:tc>
      </w:tr>
      <w:tr w:rsidR="00E445D9" w:rsidRPr="00E445D9" w:rsidTr="00E74B3C">
        <w:tc>
          <w:tcPr>
            <w:tcW w:w="3510" w:type="dxa"/>
          </w:tcPr>
          <w:p w:rsidR="00E74B3C" w:rsidRPr="00E445D9" w:rsidRDefault="00E74B3C" w:rsidP="00C640A3">
            <w:pPr>
              <w:pStyle w:val="ConsPlusNormal"/>
              <w:rPr>
                <w:rFonts w:ascii="Times New Roman" w:hAnsi="Times New Roman" w:cs="Times New Roman"/>
                <w:sz w:val="26"/>
                <w:szCs w:val="26"/>
              </w:rPr>
            </w:pPr>
            <w:r w:rsidRPr="00E445D9">
              <w:rPr>
                <w:rFonts w:ascii="Times New Roman" w:hAnsi="Times New Roman" w:cs="Times New Roman"/>
                <w:sz w:val="26"/>
                <w:szCs w:val="26"/>
                <w:lang w:eastAsia="en-US"/>
              </w:rPr>
              <w:lastRenderedPageBreak/>
              <w:t xml:space="preserve">Ресурсное  обеспечение реализации муниципальной </w:t>
            </w:r>
            <w:r w:rsidR="00C640A3" w:rsidRPr="00E445D9">
              <w:rPr>
                <w:rFonts w:ascii="Times New Roman" w:hAnsi="Times New Roman" w:cs="Times New Roman"/>
                <w:sz w:val="26"/>
                <w:szCs w:val="26"/>
                <w:lang w:eastAsia="en-US"/>
              </w:rPr>
              <w:t>п</w:t>
            </w:r>
            <w:r w:rsidRPr="00E445D9">
              <w:rPr>
                <w:rFonts w:ascii="Times New Roman" w:hAnsi="Times New Roman" w:cs="Times New Roman"/>
                <w:sz w:val="26"/>
                <w:szCs w:val="26"/>
                <w:lang w:eastAsia="en-US"/>
              </w:rPr>
              <w:t>одпрограммы</w:t>
            </w:r>
            <w:r w:rsidR="00961165" w:rsidRPr="00E445D9">
              <w:rPr>
                <w:rFonts w:ascii="Times New Roman" w:hAnsi="Times New Roman" w:cs="Times New Roman"/>
                <w:sz w:val="26"/>
                <w:szCs w:val="26"/>
                <w:lang w:eastAsia="en-US"/>
              </w:rPr>
              <w:t xml:space="preserve"> №1</w:t>
            </w:r>
            <w:r w:rsidRPr="00E445D9">
              <w:rPr>
                <w:rFonts w:ascii="Times New Roman" w:hAnsi="Times New Roman" w:cs="Times New Roman"/>
                <w:sz w:val="26"/>
                <w:szCs w:val="26"/>
                <w:lang w:eastAsia="en-US"/>
              </w:rPr>
              <w:t xml:space="preserve"> за счет федерального бюджета, краевого бюджета, бюджета Находкинского городского округа, в том числе по годам</w:t>
            </w:r>
          </w:p>
        </w:tc>
        <w:tc>
          <w:tcPr>
            <w:tcW w:w="6344" w:type="dxa"/>
          </w:tcPr>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Общий объем финансирования мероприятий муниципальной подпрограммы №1 на 2018-2030 годы составляет </w:t>
            </w:r>
            <w:r w:rsidR="00586DBC" w:rsidRPr="00E445D9">
              <w:rPr>
                <w:rFonts w:eastAsia="Times New Roman"/>
                <w:sz w:val="26"/>
                <w:szCs w:val="26"/>
                <w:lang w:eastAsia="en-US"/>
              </w:rPr>
              <w:t>700 370,94</w:t>
            </w:r>
            <w:r w:rsidRPr="00E445D9">
              <w:rPr>
                <w:rFonts w:eastAsia="Times New Roman"/>
                <w:sz w:val="26"/>
                <w:szCs w:val="26"/>
                <w:lang w:eastAsia="en-US"/>
              </w:rPr>
              <w:t xml:space="preserve"> тыс. руб., в том числе за счет:</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 местного бюджета  </w:t>
            </w:r>
            <w:r w:rsidR="00586DBC" w:rsidRPr="00E445D9">
              <w:rPr>
                <w:rFonts w:eastAsia="Times New Roman"/>
                <w:sz w:val="26"/>
                <w:szCs w:val="26"/>
                <w:lang w:eastAsia="en-US"/>
              </w:rPr>
              <w:t>59 658,69</w:t>
            </w:r>
            <w:r w:rsidRPr="00E445D9">
              <w:rPr>
                <w:rFonts w:eastAsia="Times New Roman"/>
                <w:sz w:val="26"/>
                <w:szCs w:val="26"/>
                <w:lang w:eastAsia="en-US"/>
              </w:rPr>
              <w:t xml:space="preserve"> тыс. руб., в том числе:</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2018 год- 12 703,48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2019 год- 5 944,57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2020 год- 3 414,54 тыс. руб.;   </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2021 год- 1 526,39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2022 год- 2 445,06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2023 год- 15 320,04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2024 год- 2 201,58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2025 год – </w:t>
            </w:r>
            <w:r w:rsidR="00586DBC" w:rsidRPr="00E445D9">
              <w:rPr>
                <w:rFonts w:eastAsia="Times New Roman"/>
                <w:sz w:val="26"/>
                <w:szCs w:val="26"/>
                <w:lang w:eastAsia="en-US"/>
              </w:rPr>
              <w:t xml:space="preserve">15 706,18 </w:t>
            </w:r>
            <w:r w:rsidRPr="00E445D9">
              <w:rPr>
                <w:rFonts w:eastAsia="Times New Roman"/>
                <w:sz w:val="26"/>
                <w:szCs w:val="26"/>
                <w:lang w:eastAsia="en-US"/>
              </w:rPr>
              <w:t>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2026 год – </w:t>
            </w:r>
            <w:r w:rsidR="00586DBC" w:rsidRPr="00E445D9">
              <w:rPr>
                <w:rFonts w:eastAsia="Times New Roman"/>
                <w:sz w:val="26"/>
                <w:szCs w:val="26"/>
                <w:lang w:eastAsia="en-US"/>
              </w:rPr>
              <w:t>202,61</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2027 год – </w:t>
            </w:r>
            <w:r w:rsidR="00586DBC" w:rsidRPr="00E445D9">
              <w:rPr>
                <w:rFonts w:eastAsia="Times New Roman"/>
                <w:sz w:val="26"/>
                <w:szCs w:val="26"/>
                <w:lang w:eastAsia="en-US"/>
              </w:rPr>
              <w:t>194,24</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2028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2029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2030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 краевого бюджета </w:t>
            </w:r>
            <w:r w:rsidR="007301A9" w:rsidRPr="00E445D9">
              <w:rPr>
                <w:rFonts w:eastAsia="Times New Roman"/>
                <w:sz w:val="26"/>
                <w:szCs w:val="26"/>
                <w:lang w:eastAsia="en-US"/>
              </w:rPr>
              <w:t>79 485,13</w:t>
            </w:r>
            <w:r w:rsidRPr="00E445D9">
              <w:rPr>
                <w:rFonts w:eastAsia="Times New Roman"/>
                <w:sz w:val="26"/>
                <w:szCs w:val="26"/>
                <w:lang w:eastAsia="en-US"/>
              </w:rPr>
              <w:t xml:space="preserve"> тыс. руб., в том числе:</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2018 год- 6 820,87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2019 год- 1 293,80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2020 год- 910,62 тыс. руб.;     </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2021 год- 0,00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2022 год- 899,20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2023 год- 64 897,02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2024 год- 802,30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2025 год – </w:t>
            </w:r>
            <w:r w:rsidR="007301A9" w:rsidRPr="00E445D9">
              <w:rPr>
                <w:rFonts w:eastAsia="Times New Roman"/>
                <w:sz w:val="26"/>
                <w:szCs w:val="26"/>
                <w:lang w:eastAsia="en-US"/>
              </w:rPr>
              <w:t>2 281,84</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2026 год – </w:t>
            </w:r>
            <w:r w:rsidR="007301A9" w:rsidRPr="00E445D9">
              <w:rPr>
                <w:rFonts w:eastAsia="Times New Roman"/>
                <w:sz w:val="26"/>
                <w:szCs w:val="26"/>
                <w:lang w:eastAsia="en-US"/>
              </w:rPr>
              <w:t>806,40</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2027 год – </w:t>
            </w:r>
            <w:r w:rsidR="007301A9" w:rsidRPr="00E445D9">
              <w:rPr>
                <w:rFonts w:eastAsia="Times New Roman"/>
                <w:sz w:val="26"/>
                <w:szCs w:val="26"/>
                <w:lang w:eastAsia="en-US"/>
              </w:rPr>
              <w:t>773,08</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2028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2029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2030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 федерального бюджета </w:t>
            </w:r>
            <w:r w:rsidR="00EC4291" w:rsidRPr="00E445D9">
              <w:rPr>
                <w:rFonts w:eastAsia="Times New Roman"/>
                <w:sz w:val="26"/>
                <w:szCs w:val="26"/>
                <w:lang w:eastAsia="en-US"/>
              </w:rPr>
              <w:t>551 545,07</w:t>
            </w:r>
            <w:r w:rsidRPr="00E445D9">
              <w:rPr>
                <w:rFonts w:eastAsia="Times New Roman"/>
                <w:sz w:val="26"/>
                <w:szCs w:val="26"/>
                <w:lang w:eastAsia="en-US"/>
              </w:rPr>
              <w:t xml:space="preserve"> тыс. руб., в том числе:</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2018 год- 50 019,68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2019 год- 63 396,00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2020 год- 44 620,61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2021 год- 0,00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2022 год- 44 060,61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2023 год- 43 954,08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2024 год- 39 312,51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lastRenderedPageBreak/>
              <w:t xml:space="preserve">2025 год – </w:t>
            </w:r>
            <w:r w:rsidR="00EC4291" w:rsidRPr="00E445D9">
              <w:rPr>
                <w:rFonts w:eastAsia="Times New Roman"/>
                <w:sz w:val="26"/>
                <w:szCs w:val="26"/>
                <w:lang w:eastAsia="en-US"/>
              </w:rPr>
              <w:t>188 787,05</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2026 год – </w:t>
            </w:r>
            <w:r w:rsidR="00EC4291" w:rsidRPr="00E445D9">
              <w:rPr>
                <w:rFonts w:eastAsia="Times New Roman"/>
                <w:sz w:val="26"/>
                <w:szCs w:val="26"/>
                <w:lang w:eastAsia="en-US"/>
              </w:rPr>
              <w:t>39 513,54</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2027 год – </w:t>
            </w:r>
            <w:r w:rsidR="00EC4291" w:rsidRPr="00E445D9">
              <w:rPr>
                <w:rFonts w:eastAsia="Times New Roman"/>
                <w:sz w:val="26"/>
                <w:szCs w:val="26"/>
                <w:lang w:eastAsia="en-US"/>
              </w:rPr>
              <w:t>37 880,99</w:t>
            </w:r>
            <w:r w:rsidRPr="00E445D9">
              <w:rPr>
                <w:rFonts w:eastAsia="Times New Roman"/>
                <w:sz w:val="26"/>
                <w:szCs w:val="26"/>
                <w:lang w:eastAsia="en-US"/>
              </w:rPr>
              <w:t xml:space="preserve">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2028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2029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2030 год – 0,00 тыс. руб.</w:t>
            </w:r>
          </w:p>
          <w:p w:rsidR="00371B2A" w:rsidRPr="00E445D9" w:rsidRDefault="00371B2A" w:rsidP="00371B2A">
            <w:pPr>
              <w:spacing w:line="276" w:lineRule="auto"/>
              <w:ind w:left="176" w:firstLine="284"/>
              <w:jc w:val="both"/>
              <w:rPr>
                <w:rFonts w:eastAsia="Times New Roman"/>
                <w:sz w:val="26"/>
                <w:szCs w:val="26"/>
                <w:lang w:eastAsia="en-US"/>
              </w:rPr>
            </w:pPr>
            <w:r w:rsidRPr="00E445D9">
              <w:rPr>
                <w:rFonts w:eastAsia="Times New Roman"/>
                <w:sz w:val="26"/>
                <w:szCs w:val="26"/>
                <w:lang w:eastAsia="en-US"/>
              </w:rPr>
              <w:t>- иных внебюджетных источников 9 682,05 тыс. руб., в том числе:</w:t>
            </w:r>
          </w:p>
          <w:p w:rsidR="00C02B4F" w:rsidRPr="00E445D9" w:rsidRDefault="00371B2A" w:rsidP="00371B2A">
            <w:pPr>
              <w:pStyle w:val="ConsPlusNormal"/>
              <w:spacing w:line="276" w:lineRule="auto"/>
              <w:ind w:left="176" w:firstLine="284"/>
              <w:rPr>
                <w:rFonts w:ascii="Times New Roman" w:hAnsi="Times New Roman" w:cs="Times New Roman"/>
                <w:sz w:val="26"/>
                <w:szCs w:val="26"/>
                <w:lang w:eastAsia="en-US"/>
              </w:rPr>
            </w:pPr>
            <w:r w:rsidRPr="00E445D9">
              <w:rPr>
                <w:rFonts w:ascii="Times New Roman" w:hAnsi="Times New Roman" w:cs="Times New Roman"/>
                <w:sz w:val="26"/>
                <w:szCs w:val="26"/>
                <w:lang w:eastAsia="en-US"/>
              </w:rPr>
              <w:t>2022 год – 9 682,05 тыс. руб.</w:t>
            </w:r>
          </w:p>
        </w:tc>
      </w:tr>
      <w:tr w:rsidR="00E74B3C" w:rsidRPr="00E445D9" w:rsidTr="00E74B3C">
        <w:tc>
          <w:tcPr>
            <w:tcW w:w="3510" w:type="dxa"/>
          </w:tcPr>
          <w:p w:rsidR="00E74B3C" w:rsidRPr="00E445D9" w:rsidRDefault="00E74B3C" w:rsidP="00C640A3">
            <w:pPr>
              <w:pStyle w:val="ConsPlusCell"/>
              <w:widowControl/>
              <w:tabs>
                <w:tab w:val="left" w:pos="2810"/>
              </w:tabs>
              <w:ind w:right="27"/>
              <w:rPr>
                <w:rFonts w:ascii="Times New Roman" w:hAnsi="Times New Roman" w:cs="Times New Roman"/>
                <w:sz w:val="26"/>
                <w:szCs w:val="26"/>
                <w:vertAlign w:val="superscript"/>
              </w:rPr>
            </w:pPr>
            <w:r w:rsidRPr="00E445D9">
              <w:rPr>
                <w:rFonts w:ascii="Times New Roman" w:hAnsi="Times New Roman" w:cs="Times New Roman"/>
                <w:sz w:val="26"/>
                <w:szCs w:val="26"/>
              </w:rPr>
              <w:lastRenderedPageBreak/>
              <w:t xml:space="preserve">Ожидаемые результаты реализации муниципальной </w:t>
            </w:r>
            <w:r w:rsidR="00C640A3" w:rsidRPr="00E445D9">
              <w:rPr>
                <w:rFonts w:ascii="Times New Roman" w:hAnsi="Times New Roman" w:cs="Times New Roman"/>
                <w:sz w:val="26"/>
                <w:szCs w:val="26"/>
              </w:rPr>
              <w:t>под</w:t>
            </w:r>
            <w:r w:rsidR="00A14FF6" w:rsidRPr="00E445D9">
              <w:rPr>
                <w:rFonts w:ascii="Times New Roman" w:hAnsi="Times New Roman" w:cs="Times New Roman"/>
                <w:sz w:val="26"/>
                <w:szCs w:val="26"/>
              </w:rPr>
              <w:t>п</w:t>
            </w:r>
            <w:r w:rsidRPr="00E445D9">
              <w:rPr>
                <w:rFonts w:ascii="Times New Roman" w:hAnsi="Times New Roman" w:cs="Times New Roman"/>
                <w:sz w:val="26"/>
                <w:szCs w:val="26"/>
              </w:rPr>
              <w:t>рограммы</w:t>
            </w:r>
            <w:r w:rsidR="00961165" w:rsidRPr="00E445D9">
              <w:rPr>
                <w:rFonts w:ascii="Times New Roman" w:hAnsi="Times New Roman" w:cs="Times New Roman"/>
                <w:sz w:val="26"/>
                <w:szCs w:val="26"/>
              </w:rPr>
              <w:t xml:space="preserve"> №1</w:t>
            </w:r>
          </w:p>
        </w:tc>
        <w:tc>
          <w:tcPr>
            <w:tcW w:w="6344" w:type="dxa"/>
          </w:tcPr>
          <w:p w:rsidR="00371B2A" w:rsidRPr="00E445D9" w:rsidRDefault="00371B2A" w:rsidP="00371B2A">
            <w:pPr>
              <w:tabs>
                <w:tab w:val="left" w:pos="318"/>
              </w:tabs>
              <w:spacing w:line="276" w:lineRule="auto"/>
              <w:ind w:left="176" w:firstLine="284"/>
              <w:jc w:val="both"/>
              <w:rPr>
                <w:rFonts w:eastAsia="Times New Roman"/>
                <w:sz w:val="26"/>
                <w:szCs w:val="26"/>
                <w:lang w:eastAsia="en-US"/>
              </w:rPr>
            </w:pPr>
            <w:r w:rsidRPr="00E445D9">
              <w:rPr>
                <w:rFonts w:eastAsia="Times New Roman"/>
                <w:sz w:val="26"/>
                <w:szCs w:val="26"/>
                <w:lang w:eastAsia="en-US"/>
              </w:rPr>
              <w:t>Результатами реализации муниципальной подпрограммы №1 являются:</w:t>
            </w:r>
          </w:p>
          <w:p w:rsidR="00371B2A" w:rsidRPr="00E445D9" w:rsidRDefault="00371B2A" w:rsidP="00371B2A">
            <w:pPr>
              <w:tabs>
                <w:tab w:val="left" w:pos="318"/>
              </w:tabs>
              <w:spacing w:line="276" w:lineRule="auto"/>
              <w:ind w:left="176" w:firstLine="284"/>
              <w:jc w:val="both"/>
              <w:rPr>
                <w:rFonts w:eastAsia="Times New Roman"/>
                <w:sz w:val="26"/>
                <w:szCs w:val="26"/>
                <w:lang w:eastAsia="en-US"/>
              </w:rPr>
            </w:pPr>
            <w:r w:rsidRPr="00E445D9">
              <w:rPr>
                <w:rFonts w:eastAsia="Times New Roman"/>
                <w:sz w:val="26"/>
                <w:szCs w:val="26"/>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жилых домов к 2030 году составит </w:t>
            </w:r>
            <w:r w:rsidR="00AD48EB" w:rsidRPr="00E445D9">
              <w:rPr>
                <w:rFonts w:eastAsia="Times New Roman"/>
                <w:sz w:val="26"/>
                <w:szCs w:val="26"/>
                <w:lang w:eastAsia="en-US"/>
              </w:rPr>
              <w:t>59,2</w:t>
            </w:r>
            <w:r w:rsidRPr="00E445D9">
              <w:rPr>
                <w:rFonts w:eastAsia="Times New Roman"/>
                <w:sz w:val="26"/>
                <w:szCs w:val="26"/>
                <w:lang w:eastAsia="en-US"/>
              </w:rPr>
              <w:t>%;</w:t>
            </w:r>
          </w:p>
          <w:p w:rsidR="00371B2A" w:rsidRPr="00E445D9" w:rsidRDefault="00371B2A" w:rsidP="00371B2A">
            <w:pPr>
              <w:tabs>
                <w:tab w:val="left" w:pos="318"/>
              </w:tabs>
              <w:spacing w:line="276" w:lineRule="auto"/>
              <w:ind w:left="176" w:firstLine="284"/>
              <w:jc w:val="both"/>
              <w:rPr>
                <w:rFonts w:eastAsia="Times New Roman"/>
                <w:sz w:val="26"/>
                <w:szCs w:val="26"/>
                <w:lang w:eastAsia="en-US"/>
              </w:rPr>
            </w:pPr>
            <w:r w:rsidRPr="00E445D9">
              <w:rPr>
                <w:rFonts w:eastAsia="Times New Roman"/>
                <w:sz w:val="26"/>
                <w:szCs w:val="26"/>
                <w:lang w:eastAsia="en-US"/>
              </w:rPr>
              <w:t>-доля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2027 году составит 100,0%;</w:t>
            </w:r>
          </w:p>
          <w:p w:rsidR="00371B2A" w:rsidRPr="00E445D9" w:rsidRDefault="00371B2A" w:rsidP="00371B2A">
            <w:pPr>
              <w:tabs>
                <w:tab w:val="left" w:pos="318"/>
              </w:tabs>
              <w:spacing w:line="276" w:lineRule="auto"/>
              <w:ind w:left="176" w:firstLine="284"/>
              <w:jc w:val="both"/>
              <w:rPr>
                <w:rFonts w:eastAsia="Times New Roman"/>
                <w:sz w:val="26"/>
                <w:szCs w:val="26"/>
                <w:lang w:eastAsia="en-US"/>
              </w:rPr>
            </w:pPr>
            <w:r w:rsidRPr="00E445D9">
              <w:rPr>
                <w:rFonts w:eastAsia="Times New Roman"/>
                <w:sz w:val="26"/>
                <w:szCs w:val="26"/>
                <w:lang w:eastAsia="en-US"/>
              </w:rPr>
              <w:t>-количество реализованных проектов создания комфортной городской среды-победителей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к 202</w:t>
            </w:r>
            <w:r w:rsidR="00AD48EB" w:rsidRPr="00E445D9">
              <w:rPr>
                <w:rFonts w:eastAsia="Times New Roman"/>
                <w:sz w:val="26"/>
                <w:szCs w:val="26"/>
                <w:lang w:eastAsia="en-US"/>
              </w:rPr>
              <w:t>5</w:t>
            </w:r>
            <w:r w:rsidRPr="00E445D9">
              <w:rPr>
                <w:rFonts w:eastAsia="Times New Roman"/>
                <w:sz w:val="26"/>
                <w:szCs w:val="26"/>
                <w:lang w:eastAsia="en-US"/>
              </w:rPr>
              <w:t xml:space="preserve"> году составит 1 ед.;</w:t>
            </w:r>
          </w:p>
          <w:p w:rsidR="00E74B3C" w:rsidRPr="00E445D9" w:rsidRDefault="00371B2A" w:rsidP="00AD48EB">
            <w:pPr>
              <w:tabs>
                <w:tab w:val="left" w:pos="993"/>
              </w:tabs>
              <w:ind w:left="176" w:firstLine="284"/>
              <w:jc w:val="both"/>
              <w:rPr>
                <w:bCs/>
                <w:sz w:val="26"/>
                <w:szCs w:val="26"/>
              </w:rPr>
            </w:pPr>
            <w:r w:rsidRPr="00E445D9">
              <w:rPr>
                <w:sz w:val="26"/>
                <w:szCs w:val="26"/>
                <w:lang w:eastAsia="en-US"/>
              </w:rPr>
              <w:t>-количество территорий,  на которых осуществляются инженерные изыскания, подготовка проектной документации и благоустройство к 2030 году составит 2 ед.</w:t>
            </w:r>
          </w:p>
        </w:tc>
      </w:tr>
    </w:tbl>
    <w:p w:rsidR="00931580" w:rsidRPr="00E445D9" w:rsidRDefault="00931580" w:rsidP="00C640A3">
      <w:pPr>
        <w:autoSpaceDE w:val="0"/>
        <w:autoSpaceDN w:val="0"/>
        <w:adjustRightInd w:val="0"/>
        <w:rPr>
          <w:b/>
          <w:bCs/>
          <w:sz w:val="26"/>
          <w:szCs w:val="26"/>
        </w:rPr>
      </w:pPr>
    </w:p>
    <w:p w:rsidR="00C640A3" w:rsidRPr="00E445D9" w:rsidRDefault="00DC045B" w:rsidP="00C640A3">
      <w:pPr>
        <w:widowControl w:val="0"/>
        <w:autoSpaceDE w:val="0"/>
        <w:autoSpaceDN w:val="0"/>
        <w:jc w:val="center"/>
        <w:rPr>
          <w:rFonts w:eastAsia="Times New Roman"/>
          <w:sz w:val="26"/>
          <w:szCs w:val="26"/>
          <w:lang w:eastAsia="ru-RU"/>
        </w:rPr>
      </w:pPr>
      <w:r w:rsidRPr="00E445D9">
        <w:rPr>
          <w:rFonts w:eastAsia="Times New Roman"/>
          <w:sz w:val="26"/>
          <w:szCs w:val="26"/>
          <w:lang w:eastAsia="ru-RU"/>
        </w:rPr>
        <w:t>1.</w:t>
      </w:r>
      <w:r w:rsidR="00C640A3" w:rsidRPr="00E445D9">
        <w:rPr>
          <w:rFonts w:eastAsia="Times New Roman"/>
          <w:sz w:val="26"/>
          <w:szCs w:val="26"/>
          <w:lang w:eastAsia="ru-RU"/>
        </w:rPr>
        <w:t>Общая характеристика сферы реализации</w:t>
      </w:r>
    </w:p>
    <w:p w:rsidR="00C640A3" w:rsidRPr="00E445D9" w:rsidRDefault="00C640A3" w:rsidP="00C640A3">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муниципальной подпрограммы</w:t>
      </w:r>
      <w:r w:rsidR="00961165" w:rsidRPr="00E445D9">
        <w:rPr>
          <w:rFonts w:eastAsia="Times New Roman"/>
          <w:sz w:val="26"/>
          <w:szCs w:val="26"/>
          <w:lang w:eastAsia="ru-RU"/>
        </w:rPr>
        <w:t xml:space="preserve"> №1</w:t>
      </w:r>
      <w:r w:rsidR="00E02DA8" w:rsidRPr="00E445D9">
        <w:rPr>
          <w:rFonts w:eastAsia="Times New Roman"/>
          <w:sz w:val="26"/>
          <w:szCs w:val="26"/>
          <w:lang w:eastAsia="ru-RU"/>
        </w:rPr>
        <w:t xml:space="preserve">, в том числе основных проблем. </w:t>
      </w:r>
      <w:r w:rsidRPr="00E445D9">
        <w:rPr>
          <w:rFonts w:eastAsia="Times New Roman"/>
          <w:sz w:val="26"/>
          <w:szCs w:val="26"/>
          <w:lang w:eastAsia="ru-RU"/>
        </w:rPr>
        <w:t xml:space="preserve">  </w:t>
      </w:r>
    </w:p>
    <w:p w:rsidR="00EF7540" w:rsidRPr="00E445D9" w:rsidRDefault="00EF7540" w:rsidP="00EF7540">
      <w:pPr>
        <w:spacing w:line="360" w:lineRule="auto"/>
        <w:ind w:firstLine="709"/>
        <w:jc w:val="both"/>
        <w:rPr>
          <w:sz w:val="26"/>
          <w:szCs w:val="26"/>
        </w:rPr>
      </w:pPr>
      <w:r w:rsidRPr="00E445D9">
        <w:rPr>
          <w:sz w:val="26"/>
          <w:szCs w:val="26"/>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  Городская среда должна соответствовать современным нормам, а также иметь завершенный, привлекательный и эстетичный внешний вид.</w:t>
      </w:r>
    </w:p>
    <w:p w:rsidR="00EF7540" w:rsidRPr="00E445D9" w:rsidRDefault="00EF7540" w:rsidP="00EF7540">
      <w:pPr>
        <w:spacing w:line="360" w:lineRule="auto"/>
        <w:ind w:firstLine="709"/>
        <w:jc w:val="both"/>
        <w:rPr>
          <w:sz w:val="26"/>
          <w:szCs w:val="26"/>
        </w:rPr>
      </w:pPr>
      <w:r w:rsidRPr="00E445D9">
        <w:rPr>
          <w:sz w:val="26"/>
          <w:szCs w:val="26"/>
        </w:rPr>
        <w:t xml:space="preserve">Уровень благоустройства определяет комфортность проживания граждан и является одной из проблем, требующей каждодневного внимания  и эффективного </w:t>
      </w:r>
      <w:r w:rsidRPr="00E445D9">
        <w:rPr>
          <w:sz w:val="26"/>
          <w:szCs w:val="26"/>
        </w:rPr>
        <w:lastRenderedPageBreak/>
        <w:t xml:space="preserve">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  </w:t>
      </w:r>
    </w:p>
    <w:p w:rsidR="00EF7540" w:rsidRPr="00E445D9" w:rsidRDefault="00EF7540" w:rsidP="00EF7540">
      <w:pPr>
        <w:spacing w:line="360" w:lineRule="auto"/>
        <w:ind w:firstLine="709"/>
        <w:jc w:val="both"/>
        <w:rPr>
          <w:sz w:val="26"/>
          <w:szCs w:val="26"/>
        </w:rPr>
      </w:pPr>
      <w:r w:rsidRPr="00E445D9">
        <w:rPr>
          <w:sz w:val="26"/>
          <w:szCs w:val="26"/>
        </w:rPr>
        <w:t>Для получения более достоверной информации об уровне благоустройства дворовых и общественных территорий Находкинского городского округа в 2017 году была проведена работа по их инвентаризации.</w:t>
      </w:r>
    </w:p>
    <w:p w:rsidR="00EF7540" w:rsidRPr="00E445D9" w:rsidRDefault="00EF7540" w:rsidP="00EF7540">
      <w:pPr>
        <w:spacing w:line="360" w:lineRule="auto"/>
        <w:ind w:firstLine="709"/>
        <w:jc w:val="both"/>
        <w:rPr>
          <w:sz w:val="26"/>
          <w:szCs w:val="26"/>
        </w:rPr>
      </w:pPr>
      <w:r w:rsidRPr="00E445D9">
        <w:rPr>
          <w:sz w:val="26"/>
          <w:szCs w:val="26"/>
        </w:rPr>
        <w:t>Проведенная инвентаризация показала, что актуальной остается проблема приведения придомовых территорий многоквартирных домов в нормативное состояние, а также</w:t>
      </w:r>
      <w:r w:rsidR="00A3560D" w:rsidRPr="00E445D9">
        <w:rPr>
          <w:sz w:val="26"/>
          <w:szCs w:val="26"/>
        </w:rPr>
        <w:t xml:space="preserve"> необходима </w:t>
      </w:r>
      <w:r w:rsidRPr="00E445D9">
        <w:rPr>
          <w:sz w:val="26"/>
          <w:szCs w:val="26"/>
        </w:rPr>
        <w:t>организация современных благоустроенных общественных пространств.</w:t>
      </w:r>
    </w:p>
    <w:p w:rsidR="00EF7540" w:rsidRPr="00E445D9" w:rsidRDefault="00EF7540" w:rsidP="00EF7540">
      <w:pPr>
        <w:spacing w:line="360" w:lineRule="auto"/>
        <w:ind w:firstLine="709"/>
        <w:jc w:val="both"/>
        <w:rPr>
          <w:sz w:val="26"/>
          <w:szCs w:val="26"/>
        </w:rPr>
      </w:pPr>
      <w:r w:rsidRPr="00E445D9">
        <w:rPr>
          <w:sz w:val="26"/>
          <w:szCs w:val="26"/>
        </w:rPr>
        <w:t>Так значительная часть асфальтобетонного покрытия внутридворовых проездов и подъездных дорог имеют высокую степень износа, при которых дальнейшая эксплуатация дорожного покрытия затруднена, а на отдельных участках недопустима.  Проблемой также является отсутствие освещения дворовых территории. Дополнительно установлено, что оснащенность малыми архитектурными формами (скамейки, урны) дворовых территорий выполнена в недостаточном количестве.</w:t>
      </w:r>
    </w:p>
    <w:p w:rsidR="00EF7540" w:rsidRPr="00E445D9" w:rsidRDefault="00EF7540" w:rsidP="00EF7540">
      <w:pPr>
        <w:spacing w:line="360" w:lineRule="auto"/>
        <w:ind w:firstLine="709"/>
        <w:jc w:val="both"/>
        <w:rPr>
          <w:sz w:val="26"/>
          <w:szCs w:val="26"/>
        </w:rPr>
      </w:pPr>
      <w:r w:rsidRPr="00E445D9">
        <w:rPr>
          <w:sz w:val="26"/>
          <w:szCs w:val="26"/>
        </w:rPr>
        <w:t>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благоприятные условия для отдыха и жизни жителей.</w:t>
      </w:r>
    </w:p>
    <w:p w:rsidR="00EF7540" w:rsidRPr="00E445D9" w:rsidRDefault="00EF7540" w:rsidP="00EF7540">
      <w:pPr>
        <w:spacing w:line="360" w:lineRule="auto"/>
        <w:ind w:firstLine="709"/>
        <w:jc w:val="both"/>
        <w:rPr>
          <w:sz w:val="26"/>
          <w:szCs w:val="26"/>
        </w:rPr>
      </w:pPr>
      <w:r w:rsidRPr="00E445D9">
        <w:rPr>
          <w:sz w:val="26"/>
          <w:szCs w:val="26"/>
        </w:rPr>
        <w:t xml:space="preserve">Для комфортного пребывания и жизнедеятельности </w:t>
      </w:r>
      <w:r w:rsidR="00471EBD" w:rsidRPr="00E445D9">
        <w:rPr>
          <w:sz w:val="26"/>
          <w:szCs w:val="26"/>
        </w:rPr>
        <w:t>жителей</w:t>
      </w:r>
      <w:r w:rsidRPr="00E445D9">
        <w:rPr>
          <w:sz w:val="26"/>
          <w:szCs w:val="26"/>
        </w:rPr>
        <w:t xml:space="preserve"> и гостей Находкинского городского округа одним из важных факторов является наличие мест возможного проведения отдыха и досуга, как то парки, скверы бульвары, набережные и иные общественные территории.</w:t>
      </w:r>
    </w:p>
    <w:p w:rsidR="00E02DA8" w:rsidRPr="00E445D9" w:rsidRDefault="00EF7540" w:rsidP="00EF7540">
      <w:pPr>
        <w:spacing w:line="360" w:lineRule="auto"/>
        <w:ind w:firstLine="709"/>
        <w:jc w:val="both"/>
        <w:rPr>
          <w:sz w:val="26"/>
          <w:szCs w:val="26"/>
        </w:rPr>
      </w:pPr>
      <w:r w:rsidRPr="00E445D9">
        <w:rPr>
          <w:sz w:val="26"/>
          <w:szCs w:val="26"/>
        </w:rPr>
        <w:t>Комплексный подход к реализации мероприятий по благоустройству</w:t>
      </w:r>
      <w:r w:rsidR="00A3560D" w:rsidRPr="00E445D9">
        <w:rPr>
          <w:sz w:val="26"/>
          <w:szCs w:val="26"/>
        </w:rPr>
        <w:t xml:space="preserve"> общественных пространств</w:t>
      </w:r>
      <w:r w:rsidRPr="00E445D9">
        <w:rPr>
          <w:sz w:val="26"/>
          <w:szCs w:val="26"/>
        </w:rPr>
        <w:t>, отвечающи</w:t>
      </w:r>
      <w:r w:rsidR="00A3560D" w:rsidRPr="00E445D9">
        <w:rPr>
          <w:sz w:val="26"/>
          <w:szCs w:val="26"/>
        </w:rPr>
        <w:t>й</w:t>
      </w:r>
      <w:r w:rsidRPr="00E445D9">
        <w:rPr>
          <w:sz w:val="26"/>
          <w:szCs w:val="26"/>
        </w:rPr>
        <w:t xml:space="preserve"> современным требованиям,   приведет к улучшению эстетического облика территорий общего пользования Находкинского городского округа, а так же будет  способствовать повышению уровня комфортности проживания населения. </w:t>
      </w:r>
    </w:p>
    <w:p w:rsidR="00DC045B" w:rsidRPr="00E445D9" w:rsidRDefault="00E02DA8" w:rsidP="00DC045B">
      <w:pPr>
        <w:widowControl w:val="0"/>
        <w:autoSpaceDE w:val="0"/>
        <w:autoSpaceDN w:val="0"/>
        <w:spacing w:line="360" w:lineRule="auto"/>
        <w:jc w:val="center"/>
        <w:rPr>
          <w:sz w:val="26"/>
          <w:szCs w:val="26"/>
        </w:rPr>
      </w:pPr>
      <w:r w:rsidRPr="00E445D9">
        <w:rPr>
          <w:sz w:val="26"/>
          <w:szCs w:val="26"/>
        </w:rPr>
        <w:t>1.1</w:t>
      </w:r>
      <w:r w:rsidR="00DC045B" w:rsidRPr="00E445D9">
        <w:rPr>
          <w:sz w:val="26"/>
          <w:szCs w:val="26"/>
        </w:rPr>
        <w:t>.Сведения об основных мероприятиях муниципальной подпрограммы</w:t>
      </w:r>
      <w:r w:rsidR="00961165" w:rsidRPr="00E445D9">
        <w:rPr>
          <w:sz w:val="26"/>
          <w:szCs w:val="26"/>
        </w:rPr>
        <w:t xml:space="preserve"> №1</w:t>
      </w:r>
      <w:r w:rsidR="00DC045B" w:rsidRPr="00E445D9">
        <w:rPr>
          <w:sz w:val="26"/>
          <w:szCs w:val="26"/>
        </w:rPr>
        <w:t>.</w:t>
      </w:r>
    </w:p>
    <w:p w:rsidR="00DC045B" w:rsidRPr="00E445D9" w:rsidRDefault="00DC045B" w:rsidP="00DC045B">
      <w:pPr>
        <w:widowControl w:val="0"/>
        <w:autoSpaceDE w:val="0"/>
        <w:autoSpaceDN w:val="0"/>
        <w:spacing w:line="360" w:lineRule="auto"/>
        <w:ind w:firstLine="709"/>
        <w:jc w:val="both"/>
        <w:rPr>
          <w:sz w:val="26"/>
          <w:szCs w:val="26"/>
        </w:rPr>
      </w:pPr>
      <w:r w:rsidRPr="00E445D9">
        <w:rPr>
          <w:sz w:val="26"/>
          <w:szCs w:val="26"/>
        </w:rPr>
        <w:t xml:space="preserve">Сведения об основных мероприятиях муниципальной подпрограммы </w:t>
      </w:r>
      <w:r w:rsidR="00961165" w:rsidRPr="00E445D9">
        <w:rPr>
          <w:sz w:val="26"/>
          <w:szCs w:val="26"/>
        </w:rPr>
        <w:t xml:space="preserve">№1 </w:t>
      </w:r>
      <w:r w:rsidRPr="00E445D9">
        <w:rPr>
          <w:sz w:val="26"/>
          <w:szCs w:val="26"/>
        </w:rPr>
        <w:t xml:space="preserve">представлены в разделе </w:t>
      </w:r>
      <w:r w:rsidR="00E02DA8" w:rsidRPr="00E445D9">
        <w:rPr>
          <w:sz w:val="26"/>
          <w:szCs w:val="26"/>
        </w:rPr>
        <w:t>1.1</w:t>
      </w:r>
      <w:r w:rsidRPr="00E445D9">
        <w:rPr>
          <w:sz w:val="26"/>
          <w:szCs w:val="26"/>
        </w:rPr>
        <w:t xml:space="preserve"> муниципальной Программы.</w:t>
      </w:r>
    </w:p>
    <w:p w:rsidR="00C640A3" w:rsidRPr="00E445D9" w:rsidRDefault="00B003C6" w:rsidP="00C640A3">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2</w:t>
      </w:r>
      <w:r w:rsidR="00C640A3" w:rsidRPr="00E445D9">
        <w:rPr>
          <w:rFonts w:eastAsia="Times New Roman"/>
          <w:sz w:val="26"/>
          <w:szCs w:val="26"/>
          <w:lang w:eastAsia="ru-RU"/>
        </w:rPr>
        <w:t xml:space="preserve">.Сроки и этапы реализации муниципальной </w:t>
      </w:r>
      <w:r w:rsidR="00DC045B" w:rsidRPr="00E445D9">
        <w:rPr>
          <w:rFonts w:eastAsia="Times New Roman"/>
          <w:sz w:val="26"/>
          <w:szCs w:val="26"/>
          <w:lang w:eastAsia="ru-RU"/>
        </w:rPr>
        <w:t>п</w:t>
      </w:r>
      <w:r w:rsidR="00C640A3" w:rsidRPr="00E445D9">
        <w:rPr>
          <w:rFonts w:eastAsia="Times New Roman"/>
          <w:sz w:val="26"/>
          <w:szCs w:val="26"/>
          <w:lang w:eastAsia="ru-RU"/>
        </w:rPr>
        <w:t>одпрограммы</w:t>
      </w:r>
      <w:r w:rsidR="00961165" w:rsidRPr="00E445D9">
        <w:rPr>
          <w:rFonts w:eastAsia="Times New Roman"/>
          <w:sz w:val="26"/>
          <w:szCs w:val="26"/>
          <w:lang w:eastAsia="ru-RU"/>
        </w:rPr>
        <w:t xml:space="preserve"> №1.</w:t>
      </w:r>
    </w:p>
    <w:p w:rsidR="00C640A3" w:rsidRPr="00E445D9" w:rsidRDefault="00C640A3" w:rsidP="00C640A3">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lastRenderedPageBreak/>
        <w:t>Реализация мероприятий муниципальной подпрограммы</w:t>
      </w:r>
      <w:r w:rsidR="00961165" w:rsidRPr="00E445D9">
        <w:rPr>
          <w:rFonts w:eastAsia="Times New Roman"/>
          <w:sz w:val="26"/>
          <w:szCs w:val="26"/>
          <w:lang w:eastAsia="ru-RU"/>
        </w:rPr>
        <w:t xml:space="preserve"> №1</w:t>
      </w:r>
      <w:r w:rsidRPr="00E445D9">
        <w:rPr>
          <w:rFonts w:eastAsia="Times New Roman"/>
          <w:sz w:val="26"/>
          <w:szCs w:val="26"/>
          <w:lang w:eastAsia="ru-RU"/>
        </w:rPr>
        <w:t xml:space="preserve"> осуществляется в один этап в 2018-20</w:t>
      </w:r>
      <w:r w:rsidR="00592B3F" w:rsidRPr="00E445D9">
        <w:rPr>
          <w:rFonts w:eastAsia="Times New Roman"/>
          <w:sz w:val="26"/>
          <w:szCs w:val="26"/>
          <w:lang w:eastAsia="ru-RU"/>
        </w:rPr>
        <w:t>30</w:t>
      </w:r>
      <w:r w:rsidRPr="00E445D9">
        <w:rPr>
          <w:rFonts w:eastAsia="Times New Roman"/>
          <w:sz w:val="26"/>
          <w:szCs w:val="26"/>
          <w:lang w:eastAsia="ru-RU"/>
        </w:rPr>
        <w:t xml:space="preserve"> годах.</w:t>
      </w:r>
    </w:p>
    <w:p w:rsidR="00DC045B" w:rsidRPr="00E445D9" w:rsidRDefault="00B003C6" w:rsidP="00DC045B">
      <w:pPr>
        <w:jc w:val="center"/>
        <w:rPr>
          <w:sz w:val="26"/>
          <w:szCs w:val="26"/>
        </w:rPr>
      </w:pPr>
      <w:r w:rsidRPr="00E445D9">
        <w:rPr>
          <w:sz w:val="26"/>
          <w:szCs w:val="26"/>
        </w:rPr>
        <w:t>3</w:t>
      </w:r>
      <w:r w:rsidR="00DC045B" w:rsidRPr="00E445D9">
        <w:rPr>
          <w:sz w:val="26"/>
          <w:szCs w:val="26"/>
        </w:rPr>
        <w:t>.</w:t>
      </w:r>
      <w:r w:rsidR="00C640A3" w:rsidRPr="00E445D9">
        <w:rPr>
          <w:sz w:val="26"/>
          <w:szCs w:val="26"/>
        </w:rPr>
        <w:t xml:space="preserve">Целевые показатели (индикаторы) муниципальной </w:t>
      </w:r>
      <w:r w:rsidR="00DC045B" w:rsidRPr="00E445D9">
        <w:rPr>
          <w:sz w:val="26"/>
          <w:szCs w:val="26"/>
        </w:rPr>
        <w:t>п</w:t>
      </w:r>
      <w:r w:rsidR="00C640A3" w:rsidRPr="00E445D9">
        <w:rPr>
          <w:sz w:val="26"/>
          <w:szCs w:val="26"/>
        </w:rPr>
        <w:t xml:space="preserve">одпрограммы </w:t>
      </w:r>
      <w:r w:rsidR="00961165" w:rsidRPr="00E445D9">
        <w:rPr>
          <w:sz w:val="26"/>
          <w:szCs w:val="26"/>
        </w:rPr>
        <w:t>№1</w:t>
      </w:r>
    </w:p>
    <w:p w:rsidR="00DC045B" w:rsidRPr="00E445D9" w:rsidRDefault="00C640A3" w:rsidP="00DC045B">
      <w:pPr>
        <w:jc w:val="center"/>
        <w:rPr>
          <w:sz w:val="26"/>
          <w:szCs w:val="26"/>
        </w:rPr>
      </w:pPr>
      <w:r w:rsidRPr="00E445D9">
        <w:rPr>
          <w:sz w:val="26"/>
          <w:szCs w:val="26"/>
        </w:rPr>
        <w:t xml:space="preserve">с расшифровкой плановых значений </w:t>
      </w:r>
      <w:r w:rsidR="00DC045B" w:rsidRPr="00E445D9">
        <w:rPr>
          <w:sz w:val="26"/>
          <w:szCs w:val="26"/>
        </w:rPr>
        <w:t>по годам и этапам ее реализации.</w:t>
      </w:r>
    </w:p>
    <w:p w:rsidR="00DC045B" w:rsidRPr="00E445D9" w:rsidRDefault="00DC045B" w:rsidP="00DC045B">
      <w:pPr>
        <w:ind w:firstLine="709"/>
        <w:jc w:val="both"/>
        <w:rPr>
          <w:sz w:val="26"/>
          <w:szCs w:val="26"/>
        </w:rPr>
      </w:pPr>
    </w:p>
    <w:p w:rsidR="00C640A3" w:rsidRPr="00E445D9" w:rsidRDefault="00C640A3" w:rsidP="00DC045B">
      <w:pPr>
        <w:spacing w:line="360" w:lineRule="auto"/>
        <w:ind w:firstLine="709"/>
        <w:jc w:val="both"/>
        <w:rPr>
          <w:sz w:val="26"/>
          <w:szCs w:val="26"/>
        </w:rPr>
      </w:pPr>
      <w:r w:rsidRPr="00E445D9">
        <w:rPr>
          <w:rFonts w:eastAsia="Times New Roman"/>
          <w:sz w:val="26"/>
          <w:szCs w:val="26"/>
          <w:lang w:eastAsia="ru-RU"/>
        </w:rPr>
        <w:t>Сведения о целев</w:t>
      </w:r>
      <w:r w:rsidR="00DC045B" w:rsidRPr="00E445D9">
        <w:rPr>
          <w:rFonts w:eastAsia="Times New Roman"/>
          <w:sz w:val="26"/>
          <w:szCs w:val="26"/>
          <w:lang w:eastAsia="ru-RU"/>
        </w:rPr>
        <w:t>ых  показателях</w:t>
      </w:r>
      <w:r w:rsidRPr="00E445D9">
        <w:rPr>
          <w:rFonts w:eastAsia="Times New Roman"/>
          <w:sz w:val="26"/>
          <w:szCs w:val="26"/>
          <w:lang w:eastAsia="ru-RU"/>
        </w:rPr>
        <w:t xml:space="preserve"> (индикатор</w:t>
      </w:r>
      <w:r w:rsidR="00DC045B" w:rsidRPr="00E445D9">
        <w:rPr>
          <w:rFonts w:eastAsia="Times New Roman"/>
          <w:sz w:val="26"/>
          <w:szCs w:val="26"/>
          <w:lang w:eastAsia="ru-RU"/>
        </w:rPr>
        <w:t>ах</w:t>
      </w:r>
      <w:r w:rsidRPr="00E445D9">
        <w:rPr>
          <w:rFonts w:eastAsia="Times New Roman"/>
          <w:sz w:val="26"/>
          <w:szCs w:val="26"/>
          <w:lang w:eastAsia="ru-RU"/>
        </w:rPr>
        <w:t>)</w:t>
      </w:r>
      <w:r w:rsidR="00CF6983" w:rsidRPr="00E445D9">
        <w:rPr>
          <w:rFonts w:eastAsia="Times New Roman"/>
          <w:sz w:val="26"/>
          <w:szCs w:val="26"/>
          <w:lang w:eastAsia="ru-RU"/>
        </w:rPr>
        <w:t xml:space="preserve"> муниципальной </w:t>
      </w:r>
      <w:r w:rsidRPr="00E445D9">
        <w:rPr>
          <w:rFonts w:eastAsia="Times New Roman"/>
          <w:sz w:val="26"/>
          <w:szCs w:val="26"/>
          <w:lang w:eastAsia="ru-RU"/>
        </w:rPr>
        <w:t xml:space="preserve"> подпрограммы</w:t>
      </w:r>
      <w:r w:rsidR="00AB2262" w:rsidRPr="00E445D9">
        <w:rPr>
          <w:rFonts w:eastAsia="Times New Roman"/>
          <w:sz w:val="26"/>
          <w:szCs w:val="26"/>
          <w:lang w:eastAsia="ru-RU"/>
        </w:rPr>
        <w:t xml:space="preserve"> №1</w:t>
      </w:r>
      <w:r w:rsidRPr="00E445D9">
        <w:rPr>
          <w:rFonts w:eastAsia="Times New Roman"/>
          <w:sz w:val="26"/>
          <w:szCs w:val="26"/>
          <w:lang w:eastAsia="ru-RU"/>
        </w:rPr>
        <w:t xml:space="preserve"> с расшифровкой плановых значений по годам и этапам ее реализации, приведены в </w:t>
      </w:r>
      <w:r w:rsidR="00471EBD" w:rsidRPr="00E445D9">
        <w:rPr>
          <w:rFonts w:eastAsia="Times New Roman"/>
          <w:sz w:val="26"/>
          <w:szCs w:val="26"/>
          <w:lang w:eastAsia="ru-RU"/>
        </w:rPr>
        <w:t>Сведениях о целевых показателях (индикаторах) муниципальной Программы (</w:t>
      </w:r>
      <w:hyperlink w:anchor="P354" w:history="1">
        <w:r w:rsidRPr="00E445D9">
          <w:rPr>
            <w:rFonts w:eastAsia="Times New Roman"/>
            <w:sz w:val="26"/>
            <w:szCs w:val="26"/>
            <w:lang w:eastAsia="ru-RU"/>
          </w:rPr>
          <w:t>приложени</w:t>
        </w:r>
        <w:r w:rsidR="00471EBD" w:rsidRPr="00E445D9">
          <w:rPr>
            <w:rFonts w:eastAsia="Times New Roman"/>
            <w:sz w:val="26"/>
            <w:szCs w:val="26"/>
            <w:lang w:eastAsia="ru-RU"/>
          </w:rPr>
          <w:t>е</w:t>
        </w:r>
        <w:r w:rsidRPr="00E445D9">
          <w:rPr>
            <w:rFonts w:eastAsia="Times New Roman"/>
            <w:sz w:val="26"/>
            <w:szCs w:val="26"/>
            <w:lang w:eastAsia="ru-RU"/>
          </w:rPr>
          <w:t xml:space="preserve"> №</w:t>
        </w:r>
        <w:r w:rsidR="00742CC4" w:rsidRPr="00E445D9">
          <w:rPr>
            <w:rFonts w:eastAsia="Times New Roman"/>
            <w:sz w:val="26"/>
            <w:szCs w:val="26"/>
            <w:lang w:eastAsia="ru-RU"/>
          </w:rPr>
          <w:t xml:space="preserve"> 2</w:t>
        </w:r>
      </w:hyperlink>
      <w:r w:rsidRPr="00E445D9">
        <w:rPr>
          <w:rFonts w:eastAsia="Times New Roman"/>
          <w:sz w:val="26"/>
          <w:szCs w:val="26"/>
          <w:lang w:eastAsia="ru-RU"/>
        </w:rPr>
        <w:t xml:space="preserve"> </w:t>
      </w:r>
      <w:r w:rsidR="00471EBD" w:rsidRPr="00E445D9">
        <w:rPr>
          <w:rFonts w:eastAsia="Times New Roman"/>
          <w:sz w:val="26"/>
          <w:szCs w:val="26"/>
          <w:lang w:eastAsia="ru-RU"/>
        </w:rPr>
        <w:t xml:space="preserve">к </w:t>
      </w:r>
      <w:r w:rsidR="00DC045B" w:rsidRPr="00E445D9">
        <w:rPr>
          <w:rFonts w:eastAsia="Times New Roman"/>
          <w:sz w:val="26"/>
          <w:szCs w:val="26"/>
          <w:lang w:eastAsia="ru-RU"/>
        </w:rPr>
        <w:t xml:space="preserve">муниципальной </w:t>
      </w:r>
      <w:r w:rsidRPr="00E445D9">
        <w:rPr>
          <w:rFonts w:eastAsia="Times New Roman"/>
          <w:sz w:val="26"/>
          <w:szCs w:val="26"/>
          <w:lang w:eastAsia="ru-RU"/>
        </w:rPr>
        <w:t>Программ</w:t>
      </w:r>
      <w:r w:rsidR="00471EBD" w:rsidRPr="00E445D9">
        <w:rPr>
          <w:rFonts w:eastAsia="Times New Roman"/>
          <w:sz w:val="26"/>
          <w:szCs w:val="26"/>
          <w:lang w:eastAsia="ru-RU"/>
        </w:rPr>
        <w:t>е)</w:t>
      </w:r>
      <w:r w:rsidRPr="00E445D9">
        <w:rPr>
          <w:rFonts w:eastAsia="Times New Roman"/>
          <w:sz w:val="26"/>
          <w:szCs w:val="26"/>
          <w:lang w:eastAsia="ru-RU"/>
        </w:rPr>
        <w:t>.</w:t>
      </w:r>
    </w:p>
    <w:p w:rsidR="00DC045B" w:rsidRPr="00E445D9" w:rsidRDefault="00C640A3" w:rsidP="00DC045B">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Методика расчета целев</w:t>
      </w:r>
      <w:r w:rsidR="00DC045B" w:rsidRPr="00E445D9">
        <w:rPr>
          <w:rFonts w:eastAsia="Times New Roman"/>
          <w:sz w:val="26"/>
          <w:szCs w:val="26"/>
          <w:lang w:eastAsia="ru-RU"/>
        </w:rPr>
        <w:t>ых</w:t>
      </w:r>
      <w:r w:rsidRPr="00E445D9">
        <w:rPr>
          <w:rFonts w:eastAsia="Times New Roman"/>
          <w:sz w:val="26"/>
          <w:szCs w:val="26"/>
          <w:lang w:eastAsia="ru-RU"/>
        </w:rPr>
        <w:t xml:space="preserve"> показател</w:t>
      </w:r>
      <w:r w:rsidR="00DC045B" w:rsidRPr="00E445D9">
        <w:rPr>
          <w:rFonts w:eastAsia="Times New Roman"/>
          <w:sz w:val="26"/>
          <w:szCs w:val="26"/>
          <w:lang w:eastAsia="ru-RU"/>
        </w:rPr>
        <w:t>ей</w:t>
      </w:r>
      <w:r w:rsidRPr="00E445D9">
        <w:rPr>
          <w:rFonts w:eastAsia="Times New Roman"/>
          <w:sz w:val="26"/>
          <w:szCs w:val="26"/>
          <w:lang w:eastAsia="ru-RU"/>
        </w:rPr>
        <w:t xml:space="preserve"> (индикатор</w:t>
      </w:r>
      <w:r w:rsidR="00DC045B" w:rsidRPr="00E445D9">
        <w:rPr>
          <w:rFonts w:eastAsia="Times New Roman"/>
          <w:sz w:val="26"/>
          <w:szCs w:val="26"/>
          <w:lang w:eastAsia="ru-RU"/>
        </w:rPr>
        <w:t>ов</w:t>
      </w:r>
      <w:r w:rsidRPr="00E445D9">
        <w:rPr>
          <w:rFonts w:eastAsia="Times New Roman"/>
          <w:sz w:val="26"/>
          <w:szCs w:val="26"/>
          <w:lang w:eastAsia="ru-RU"/>
        </w:rPr>
        <w:t xml:space="preserve">) приведена в разделе </w:t>
      </w:r>
      <w:r w:rsidR="00CF6983" w:rsidRPr="00E445D9">
        <w:rPr>
          <w:rFonts w:eastAsia="Times New Roman"/>
          <w:sz w:val="26"/>
          <w:szCs w:val="26"/>
          <w:lang w:eastAsia="ru-RU"/>
        </w:rPr>
        <w:t xml:space="preserve">           </w:t>
      </w:r>
      <w:r w:rsidR="00B003C6" w:rsidRPr="00E445D9">
        <w:rPr>
          <w:rFonts w:eastAsia="Times New Roman"/>
          <w:sz w:val="26"/>
          <w:szCs w:val="26"/>
          <w:lang w:eastAsia="ru-RU"/>
        </w:rPr>
        <w:t>3</w:t>
      </w:r>
      <w:r w:rsidRPr="00E445D9">
        <w:rPr>
          <w:rFonts w:eastAsia="Times New Roman"/>
          <w:sz w:val="26"/>
          <w:szCs w:val="26"/>
          <w:lang w:eastAsia="ru-RU"/>
        </w:rPr>
        <w:t xml:space="preserve"> </w:t>
      </w:r>
      <w:r w:rsidR="00DC045B" w:rsidRPr="00E445D9">
        <w:rPr>
          <w:rFonts w:eastAsia="Times New Roman"/>
          <w:sz w:val="26"/>
          <w:szCs w:val="26"/>
          <w:lang w:eastAsia="ru-RU"/>
        </w:rPr>
        <w:t>муниципальной Программы.</w:t>
      </w:r>
    </w:p>
    <w:p w:rsidR="00C640A3" w:rsidRPr="00E445D9" w:rsidRDefault="00B003C6" w:rsidP="00DC045B">
      <w:pPr>
        <w:widowControl w:val="0"/>
        <w:autoSpaceDE w:val="0"/>
        <w:autoSpaceDN w:val="0"/>
        <w:spacing w:line="360" w:lineRule="auto"/>
        <w:jc w:val="center"/>
        <w:rPr>
          <w:rFonts w:eastAsia="Times New Roman"/>
          <w:sz w:val="26"/>
          <w:szCs w:val="26"/>
          <w:lang w:eastAsia="ru-RU"/>
        </w:rPr>
      </w:pPr>
      <w:r w:rsidRPr="00E445D9">
        <w:rPr>
          <w:sz w:val="26"/>
          <w:szCs w:val="26"/>
        </w:rPr>
        <w:t>4</w:t>
      </w:r>
      <w:r w:rsidR="00DC045B" w:rsidRPr="00E445D9">
        <w:rPr>
          <w:sz w:val="26"/>
          <w:szCs w:val="26"/>
        </w:rPr>
        <w:t>.</w:t>
      </w:r>
      <w:r w:rsidR="00C640A3" w:rsidRPr="00E445D9">
        <w:rPr>
          <w:sz w:val="26"/>
          <w:szCs w:val="26"/>
        </w:rPr>
        <w:t>Механизм реализации</w:t>
      </w:r>
      <w:r w:rsidR="00CF6983" w:rsidRPr="00E445D9">
        <w:rPr>
          <w:sz w:val="26"/>
          <w:szCs w:val="26"/>
        </w:rPr>
        <w:t xml:space="preserve"> муниципальной </w:t>
      </w:r>
      <w:r w:rsidR="00C640A3" w:rsidRPr="00E445D9">
        <w:rPr>
          <w:sz w:val="26"/>
          <w:szCs w:val="26"/>
        </w:rPr>
        <w:t xml:space="preserve"> подпрограммы</w:t>
      </w:r>
      <w:r w:rsidR="00961165" w:rsidRPr="00E445D9">
        <w:rPr>
          <w:sz w:val="26"/>
          <w:szCs w:val="26"/>
        </w:rPr>
        <w:t xml:space="preserve"> №1</w:t>
      </w:r>
      <w:r w:rsidR="00DC045B" w:rsidRPr="00E445D9">
        <w:rPr>
          <w:rFonts w:eastAsia="Times New Roman"/>
          <w:sz w:val="26"/>
          <w:szCs w:val="26"/>
          <w:lang w:eastAsia="ru-RU"/>
        </w:rPr>
        <w:t>.</w:t>
      </w:r>
    </w:p>
    <w:p w:rsidR="00DC045B" w:rsidRPr="00E445D9" w:rsidRDefault="00DC045B" w:rsidP="00DC045B">
      <w:pPr>
        <w:shd w:val="clear" w:color="auto" w:fill="FFFFFF"/>
        <w:spacing w:line="360" w:lineRule="auto"/>
        <w:ind w:firstLine="709"/>
        <w:jc w:val="both"/>
        <w:outlineLvl w:val="0"/>
        <w:rPr>
          <w:bCs/>
          <w:sz w:val="26"/>
          <w:szCs w:val="26"/>
        </w:rPr>
      </w:pPr>
      <w:r w:rsidRPr="00E445D9">
        <w:rPr>
          <w:bCs/>
          <w:sz w:val="26"/>
          <w:szCs w:val="26"/>
        </w:rPr>
        <w:t xml:space="preserve">Механизм реализации </w:t>
      </w:r>
      <w:r w:rsidR="00CF6983" w:rsidRPr="00E445D9">
        <w:rPr>
          <w:bCs/>
          <w:sz w:val="26"/>
          <w:szCs w:val="26"/>
        </w:rPr>
        <w:t xml:space="preserve">муниципальной </w:t>
      </w:r>
      <w:r w:rsidRPr="00E445D9">
        <w:rPr>
          <w:bCs/>
          <w:sz w:val="26"/>
          <w:szCs w:val="26"/>
        </w:rPr>
        <w:t>подпрограммы</w:t>
      </w:r>
      <w:r w:rsidR="00961165" w:rsidRPr="00E445D9">
        <w:rPr>
          <w:bCs/>
          <w:sz w:val="26"/>
          <w:szCs w:val="26"/>
        </w:rPr>
        <w:t xml:space="preserve"> №1</w:t>
      </w:r>
      <w:r w:rsidRPr="00E445D9">
        <w:rPr>
          <w:bCs/>
          <w:sz w:val="26"/>
          <w:szCs w:val="26"/>
        </w:rPr>
        <w:t xml:space="preserve"> представлен в разделе </w:t>
      </w:r>
      <w:r w:rsidR="00B003C6" w:rsidRPr="00E445D9">
        <w:rPr>
          <w:bCs/>
          <w:sz w:val="26"/>
          <w:szCs w:val="26"/>
        </w:rPr>
        <w:t>4</w:t>
      </w:r>
      <w:r w:rsidRPr="00E445D9">
        <w:rPr>
          <w:bCs/>
          <w:sz w:val="26"/>
          <w:szCs w:val="26"/>
        </w:rPr>
        <w:t xml:space="preserve"> муниципальной Программы.</w:t>
      </w:r>
    </w:p>
    <w:p w:rsidR="00C640A3" w:rsidRPr="00E445D9" w:rsidRDefault="00B003C6" w:rsidP="00CF6983">
      <w:pPr>
        <w:pStyle w:val="aa"/>
        <w:shd w:val="clear" w:color="auto" w:fill="FFFFFF"/>
        <w:spacing w:line="360" w:lineRule="auto"/>
        <w:ind w:left="0"/>
        <w:jc w:val="center"/>
        <w:outlineLvl w:val="0"/>
        <w:rPr>
          <w:rFonts w:eastAsia="Times New Roman"/>
          <w:bCs/>
          <w:kern w:val="36"/>
          <w:sz w:val="26"/>
          <w:szCs w:val="26"/>
          <w:lang w:eastAsia="ru-RU"/>
        </w:rPr>
      </w:pPr>
      <w:r w:rsidRPr="00E445D9">
        <w:rPr>
          <w:rFonts w:eastAsia="Times New Roman"/>
          <w:bCs/>
          <w:kern w:val="36"/>
          <w:sz w:val="26"/>
          <w:szCs w:val="26"/>
          <w:lang w:eastAsia="ru-RU"/>
        </w:rPr>
        <w:t>5</w:t>
      </w:r>
      <w:r w:rsidR="00DC045B" w:rsidRPr="00E445D9">
        <w:rPr>
          <w:rFonts w:eastAsia="Times New Roman"/>
          <w:bCs/>
          <w:kern w:val="36"/>
          <w:sz w:val="26"/>
          <w:szCs w:val="26"/>
          <w:lang w:eastAsia="ru-RU"/>
        </w:rPr>
        <w:t>.</w:t>
      </w:r>
      <w:r w:rsidR="00C640A3" w:rsidRPr="00E445D9">
        <w:rPr>
          <w:rFonts w:eastAsia="Times New Roman"/>
          <w:bCs/>
          <w:kern w:val="36"/>
          <w:sz w:val="26"/>
          <w:szCs w:val="26"/>
          <w:lang w:eastAsia="ru-RU"/>
        </w:rPr>
        <w:t xml:space="preserve">Прогнозная оценка расходов </w:t>
      </w:r>
      <w:r w:rsidR="00CF6983" w:rsidRPr="00E445D9">
        <w:rPr>
          <w:rFonts w:eastAsia="Times New Roman"/>
          <w:bCs/>
          <w:kern w:val="36"/>
          <w:sz w:val="26"/>
          <w:szCs w:val="26"/>
          <w:lang w:eastAsia="ru-RU"/>
        </w:rPr>
        <w:t xml:space="preserve">муниципальной </w:t>
      </w:r>
      <w:r w:rsidR="00DC045B" w:rsidRPr="00E445D9">
        <w:rPr>
          <w:rFonts w:eastAsia="Times New Roman"/>
          <w:bCs/>
          <w:kern w:val="36"/>
          <w:sz w:val="26"/>
          <w:szCs w:val="26"/>
          <w:lang w:eastAsia="ru-RU"/>
        </w:rPr>
        <w:t>п</w:t>
      </w:r>
      <w:r w:rsidR="00C640A3" w:rsidRPr="00E445D9">
        <w:rPr>
          <w:rFonts w:eastAsia="Times New Roman"/>
          <w:bCs/>
          <w:kern w:val="36"/>
          <w:sz w:val="26"/>
          <w:szCs w:val="26"/>
          <w:lang w:eastAsia="ru-RU"/>
        </w:rPr>
        <w:t>одпрограммы</w:t>
      </w:r>
      <w:r w:rsidR="00961165" w:rsidRPr="00E445D9">
        <w:rPr>
          <w:rFonts w:eastAsia="Times New Roman"/>
          <w:bCs/>
          <w:kern w:val="36"/>
          <w:sz w:val="26"/>
          <w:szCs w:val="26"/>
          <w:lang w:eastAsia="ru-RU"/>
        </w:rPr>
        <w:t xml:space="preserve"> №1</w:t>
      </w:r>
      <w:r w:rsidR="00DC045B" w:rsidRPr="00E445D9">
        <w:rPr>
          <w:rFonts w:eastAsia="Times New Roman"/>
          <w:bCs/>
          <w:kern w:val="36"/>
          <w:sz w:val="26"/>
          <w:szCs w:val="26"/>
          <w:lang w:eastAsia="ru-RU"/>
        </w:rPr>
        <w:t>.</w:t>
      </w:r>
    </w:p>
    <w:p w:rsidR="00C640A3" w:rsidRPr="00E445D9" w:rsidRDefault="00C640A3" w:rsidP="00C640A3">
      <w:pPr>
        <w:pStyle w:val="aa"/>
        <w:shd w:val="clear" w:color="auto" w:fill="FFFFFF"/>
        <w:spacing w:line="360" w:lineRule="auto"/>
        <w:ind w:left="0" w:firstLine="709"/>
        <w:jc w:val="both"/>
        <w:outlineLvl w:val="0"/>
        <w:rPr>
          <w:rFonts w:eastAsia="Times New Roman"/>
          <w:bCs/>
          <w:kern w:val="36"/>
          <w:sz w:val="26"/>
          <w:szCs w:val="26"/>
          <w:lang w:eastAsia="ru-RU"/>
        </w:rPr>
      </w:pPr>
      <w:r w:rsidRPr="00E445D9">
        <w:rPr>
          <w:rFonts w:eastAsia="Times New Roman"/>
          <w:bCs/>
          <w:kern w:val="36"/>
          <w:sz w:val="26"/>
          <w:szCs w:val="26"/>
          <w:lang w:eastAsia="ru-RU"/>
        </w:rPr>
        <w:t>Прогнозная оценка расходов</w:t>
      </w:r>
      <w:r w:rsidR="00CF6983" w:rsidRPr="00E445D9">
        <w:rPr>
          <w:rFonts w:eastAsia="Times New Roman"/>
          <w:bCs/>
          <w:kern w:val="36"/>
          <w:sz w:val="26"/>
          <w:szCs w:val="26"/>
          <w:lang w:eastAsia="ru-RU"/>
        </w:rPr>
        <w:t xml:space="preserve"> муниципальной </w:t>
      </w:r>
      <w:r w:rsidRPr="00E445D9">
        <w:rPr>
          <w:rFonts w:eastAsia="Times New Roman"/>
          <w:bCs/>
          <w:kern w:val="36"/>
          <w:sz w:val="26"/>
          <w:szCs w:val="26"/>
          <w:lang w:eastAsia="ru-RU"/>
        </w:rPr>
        <w:t xml:space="preserve"> </w:t>
      </w:r>
      <w:r w:rsidR="00DC045B" w:rsidRPr="00E445D9">
        <w:rPr>
          <w:rFonts w:eastAsia="Times New Roman"/>
          <w:bCs/>
          <w:kern w:val="36"/>
          <w:sz w:val="26"/>
          <w:szCs w:val="26"/>
          <w:lang w:eastAsia="ru-RU"/>
        </w:rPr>
        <w:t>п</w:t>
      </w:r>
      <w:r w:rsidRPr="00E445D9">
        <w:rPr>
          <w:rFonts w:eastAsia="Times New Roman"/>
          <w:bCs/>
          <w:kern w:val="36"/>
          <w:sz w:val="26"/>
          <w:szCs w:val="26"/>
          <w:lang w:eastAsia="ru-RU"/>
        </w:rPr>
        <w:t>одпрограммы</w:t>
      </w:r>
      <w:r w:rsidR="00961165" w:rsidRPr="00E445D9">
        <w:rPr>
          <w:rFonts w:eastAsia="Times New Roman"/>
          <w:bCs/>
          <w:kern w:val="36"/>
          <w:sz w:val="26"/>
          <w:szCs w:val="26"/>
          <w:lang w:eastAsia="ru-RU"/>
        </w:rPr>
        <w:t xml:space="preserve"> №1</w:t>
      </w:r>
      <w:r w:rsidRPr="00E445D9">
        <w:rPr>
          <w:rFonts w:eastAsia="Times New Roman"/>
          <w:bCs/>
          <w:kern w:val="36"/>
          <w:sz w:val="26"/>
          <w:szCs w:val="26"/>
          <w:lang w:eastAsia="ru-RU"/>
        </w:rPr>
        <w:t xml:space="preserve"> приведена в </w:t>
      </w:r>
      <w:r w:rsidR="00961165" w:rsidRPr="00E445D9">
        <w:rPr>
          <w:rFonts w:eastAsia="Times New Roman"/>
          <w:bCs/>
          <w:kern w:val="36"/>
          <w:sz w:val="26"/>
          <w:szCs w:val="26"/>
          <w:lang w:eastAsia="ru-RU"/>
        </w:rPr>
        <w:t>Прогнозной оценке расходов муниципальной Программы (приложение №</w:t>
      </w:r>
      <w:r w:rsidR="00DC045B" w:rsidRPr="00E445D9">
        <w:rPr>
          <w:rFonts w:eastAsia="Times New Roman"/>
          <w:bCs/>
          <w:kern w:val="36"/>
          <w:sz w:val="26"/>
          <w:szCs w:val="26"/>
          <w:lang w:eastAsia="ru-RU"/>
        </w:rPr>
        <w:t>6</w:t>
      </w:r>
      <w:r w:rsidRPr="00E445D9">
        <w:rPr>
          <w:rFonts w:eastAsia="Times New Roman"/>
          <w:bCs/>
          <w:kern w:val="36"/>
          <w:sz w:val="26"/>
          <w:szCs w:val="26"/>
          <w:lang w:eastAsia="ru-RU"/>
        </w:rPr>
        <w:t xml:space="preserve"> к </w:t>
      </w:r>
      <w:r w:rsidR="00DC045B" w:rsidRPr="00E445D9">
        <w:rPr>
          <w:rFonts w:eastAsia="Times New Roman"/>
          <w:bCs/>
          <w:kern w:val="36"/>
          <w:sz w:val="26"/>
          <w:szCs w:val="26"/>
          <w:lang w:eastAsia="ru-RU"/>
        </w:rPr>
        <w:t xml:space="preserve">муниципальной </w:t>
      </w:r>
      <w:r w:rsidRPr="00E445D9">
        <w:rPr>
          <w:rFonts w:eastAsia="Times New Roman"/>
          <w:bCs/>
          <w:kern w:val="36"/>
          <w:sz w:val="26"/>
          <w:szCs w:val="26"/>
          <w:lang w:eastAsia="ru-RU"/>
        </w:rPr>
        <w:t>Программе</w:t>
      </w:r>
      <w:r w:rsidR="00961165" w:rsidRPr="00E445D9">
        <w:rPr>
          <w:rFonts w:eastAsia="Times New Roman"/>
          <w:bCs/>
          <w:kern w:val="36"/>
          <w:sz w:val="26"/>
          <w:szCs w:val="26"/>
          <w:lang w:eastAsia="ru-RU"/>
        </w:rPr>
        <w:t>)</w:t>
      </w:r>
      <w:r w:rsidRPr="00E445D9">
        <w:rPr>
          <w:rFonts w:eastAsia="Times New Roman"/>
          <w:bCs/>
          <w:kern w:val="36"/>
          <w:sz w:val="26"/>
          <w:szCs w:val="26"/>
          <w:lang w:eastAsia="ru-RU"/>
        </w:rPr>
        <w:t>.</w:t>
      </w:r>
    </w:p>
    <w:p w:rsidR="00C640A3" w:rsidRPr="00E445D9" w:rsidRDefault="00B003C6" w:rsidP="00DC045B">
      <w:pPr>
        <w:pStyle w:val="aa"/>
        <w:widowControl w:val="0"/>
        <w:autoSpaceDE w:val="0"/>
        <w:autoSpaceDN w:val="0"/>
        <w:spacing w:line="360" w:lineRule="auto"/>
        <w:ind w:left="0"/>
        <w:jc w:val="center"/>
        <w:rPr>
          <w:rFonts w:eastAsia="Times New Roman"/>
          <w:sz w:val="26"/>
          <w:szCs w:val="26"/>
          <w:lang w:eastAsia="ru-RU"/>
        </w:rPr>
      </w:pPr>
      <w:r w:rsidRPr="00E445D9">
        <w:rPr>
          <w:rFonts w:eastAsia="Times New Roman"/>
          <w:sz w:val="26"/>
          <w:szCs w:val="26"/>
          <w:lang w:eastAsia="ru-RU"/>
        </w:rPr>
        <w:t>6</w:t>
      </w:r>
      <w:r w:rsidR="00DC045B" w:rsidRPr="00E445D9">
        <w:rPr>
          <w:rFonts w:eastAsia="Times New Roman"/>
          <w:sz w:val="26"/>
          <w:szCs w:val="26"/>
          <w:lang w:eastAsia="ru-RU"/>
        </w:rPr>
        <w:t>.</w:t>
      </w:r>
      <w:r w:rsidR="00C640A3" w:rsidRPr="00E445D9">
        <w:rPr>
          <w:rFonts w:eastAsia="Times New Roman"/>
          <w:sz w:val="26"/>
          <w:szCs w:val="26"/>
          <w:lang w:eastAsia="ru-RU"/>
        </w:rPr>
        <w:t xml:space="preserve">Ресурсное обеспечение реализации </w:t>
      </w:r>
      <w:r w:rsidR="00CF6983" w:rsidRPr="00E445D9">
        <w:rPr>
          <w:rFonts w:eastAsia="Times New Roman"/>
          <w:sz w:val="26"/>
          <w:szCs w:val="26"/>
          <w:lang w:eastAsia="ru-RU"/>
        </w:rPr>
        <w:t xml:space="preserve">муниципальной </w:t>
      </w:r>
      <w:r w:rsidR="00C640A3" w:rsidRPr="00E445D9">
        <w:rPr>
          <w:rFonts w:eastAsia="Times New Roman"/>
          <w:sz w:val="26"/>
          <w:szCs w:val="26"/>
          <w:lang w:eastAsia="ru-RU"/>
        </w:rPr>
        <w:t>подпрограммы</w:t>
      </w:r>
      <w:r w:rsidR="00961165" w:rsidRPr="00E445D9">
        <w:rPr>
          <w:rFonts w:eastAsia="Times New Roman"/>
          <w:sz w:val="26"/>
          <w:szCs w:val="26"/>
          <w:lang w:eastAsia="ru-RU"/>
        </w:rPr>
        <w:t xml:space="preserve"> №1</w:t>
      </w:r>
      <w:r w:rsidR="00CF6983" w:rsidRPr="00E445D9">
        <w:rPr>
          <w:rFonts w:eastAsia="Times New Roman"/>
          <w:sz w:val="26"/>
          <w:szCs w:val="26"/>
          <w:lang w:eastAsia="ru-RU"/>
        </w:rPr>
        <w:t>.</w:t>
      </w:r>
    </w:p>
    <w:p w:rsidR="00CF6983" w:rsidRPr="00E445D9" w:rsidRDefault="00C640A3" w:rsidP="00CF6983">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 xml:space="preserve">Ресурсное обеспечение реализации муниципальной </w:t>
      </w:r>
      <w:r w:rsidR="00961165" w:rsidRPr="00E445D9">
        <w:rPr>
          <w:rFonts w:eastAsia="Times New Roman"/>
          <w:sz w:val="26"/>
          <w:szCs w:val="26"/>
          <w:lang w:eastAsia="ru-RU"/>
        </w:rPr>
        <w:t>подп</w:t>
      </w:r>
      <w:r w:rsidRPr="00E445D9">
        <w:rPr>
          <w:rFonts w:eastAsia="Times New Roman"/>
          <w:sz w:val="26"/>
          <w:szCs w:val="26"/>
          <w:lang w:eastAsia="ru-RU"/>
        </w:rPr>
        <w:t xml:space="preserve">рограммы </w:t>
      </w:r>
      <w:r w:rsidR="00961165" w:rsidRPr="00E445D9">
        <w:rPr>
          <w:rFonts w:eastAsia="Times New Roman"/>
          <w:sz w:val="26"/>
          <w:szCs w:val="26"/>
          <w:lang w:eastAsia="ru-RU"/>
        </w:rPr>
        <w:t xml:space="preserve">№1 </w:t>
      </w:r>
      <w:r w:rsidRPr="00E445D9">
        <w:rPr>
          <w:rFonts w:eastAsia="Times New Roman"/>
          <w:sz w:val="26"/>
          <w:szCs w:val="26"/>
          <w:lang w:eastAsia="ru-RU"/>
        </w:rPr>
        <w:t xml:space="preserve">представлено в </w:t>
      </w:r>
      <w:r w:rsidR="00961165" w:rsidRPr="00E445D9">
        <w:rPr>
          <w:rFonts w:eastAsia="Times New Roman"/>
          <w:sz w:val="26"/>
          <w:szCs w:val="26"/>
          <w:lang w:eastAsia="ru-RU"/>
        </w:rPr>
        <w:t>Ресурсном обеспечении реализации муниципальной Программы за счет средств бюджета Находкинского городского округа (приложение №</w:t>
      </w:r>
      <w:r w:rsidR="00DC045B" w:rsidRPr="00E445D9">
        <w:rPr>
          <w:rFonts w:eastAsia="Times New Roman"/>
          <w:sz w:val="26"/>
          <w:szCs w:val="26"/>
          <w:lang w:eastAsia="ru-RU"/>
        </w:rPr>
        <w:t>7</w:t>
      </w:r>
      <w:r w:rsidR="00961165" w:rsidRPr="00E445D9">
        <w:rPr>
          <w:rFonts w:eastAsia="Times New Roman"/>
          <w:sz w:val="26"/>
          <w:szCs w:val="26"/>
          <w:lang w:eastAsia="ru-RU"/>
        </w:rPr>
        <w:t xml:space="preserve"> к</w:t>
      </w:r>
      <w:r w:rsidR="00DC045B" w:rsidRPr="00E445D9">
        <w:rPr>
          <w:rFonts w:eastAsia="Times New Roman"/>
          <w:sz w:val="26"/>
          <w:szCs w:val="26"/>
          <w:lang w:eastAsia="ru-RU"/>
        </w:rPr>
        <w:t xml:space="preserve"> муниципальной</w:t>
      </w:r>
      <w:r w:rsidRPr="00E445D9">
        <w:rPr>
          <w:rFonts w:eastAsia="Times New Roman"/>
          <w:sz w:val="26"/>
          <w:szCs w:val="26"/>
          <w:lang w:eastAsia="ru-RU"/>
        </w:rPr>
        <w:t xml:space="preserve"> Программ</w:t>
      </w:r>
      <w:r w:rsidR="00CF6983" w:rsidRPr="00E445D9">
        <w:rPr>
          <w:rFonts w:eastAsia="Times New Roman"/>
          <w:sz w:val="26"/>
          <w:szCs w:val="26"/>
          <w:lang w:eastAsia="ru-RU"/>
        </w:rPr>
        <w:t>е</w:t>
      </w:r>
      <w:r w:rsidR="00961165" w:rsidRPr="00E445D9">
        <w:rPr>
          <w:rFonts w:eastAsia="Times New Roman"/>
          <w:sz w:val="26"/>
          <w:szCs w:val="26"/>
          <w:lang w:eastAsia="ru-RU"/>
        </w:rPr>
        <w:t>)</w:t>
      </w:r>
      <w:r w:rsidRPr="00E445D9">
        <w:rPr>
          <w:rFonts w:eastAsia="Times New Roman"/>
          <w:sz w:val="26"/>
          <w:szCs w:val="26"/>
          <w:lang w:eastAsia="ru-RU"/>
        </w:rPr>
        <w:t>.</w:t>
      </w:r>
    </w:p>
    <w:p w:rsidR="00C640A3" w:rsidRPr="00E445D9" w:rsidRDefault="00B003C6" w:rsidP="00CF6983">
      <w:pPr>
        <w:widowControl w:val="0"/>
        <w:tabs>
          <w:tab w:val="left" w:pos="2143"/>
          <w:tab w:val="left" w:pos="5933"/>
        </w:tabs>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7</w:t>
      </w:r>
      <w:r w:rsidR="00CF6983" w:rsidRPr="00E445D9">
        <w:rPr>
          <w:rFonts w:eastAsia="Times New Roman"/>
          <w:sz w:val="26"/>
          <w:szCs w:val="26"/>
          <w:lang w:eastAsia="ru-RU"/>
        </w:rPr>
        <w:t>.</w:t>
      </w:r>
      <w:r w:rsidR="00C640A3" w:rsidRPr="00E445D9">
        <w:rPr>
          <w:rFonts w:eastAsia="Times New Roman"/>
          <w:sz w:val="26"/>
          <w:szCs w:val="26"/>
          <w:lang w:eastAsia="ru-RU"/>
        </w:rPr>
        <w:t>Методика оценки эффективности</w:t>
      </w:r>
      <w:r w:rsidR="00CF6983" w:rsidRPr="00E445D9">
        <w:rPr>
          <w:rFonts w:eastAsia="Times New Roman"/>
          <w:sz w:val="26"/>
          <w:szCs w:val="26"/>
          <w:lang w:eastAsia="ru-RU"/>
        </w:rPr>
        <w:t xml:space="preserve"> муниципальной </w:t>
      </w:r>
      <w:r w:rsidR="00C640A3" w:rsidRPr="00E445D9">
        <w:rPr>
          <w:rFonts w:eastAsia="Times New Roman"/>
          <w:sz w:val="26"/>
          <w:szCs w:val="26"/>
          <w:lang w:eastAsia="ru-RU"/>
        </w:rPr>
        <w:t xml:space="preserve"> подпрограммы</w:t>
      </w:r>
      <w:r w:rsidR="00961165" w:rsidRPr="00E445D9">
        <w:rPr>
          <w:rFonts w:eastAsia="Times New Roman"/>
          <w:sz w:val="26"/>
          <w:szCs w:val="26"/>
          <w:lang w:eastAsia="ru-RU"/>
        </w:rPr>
        <w:t xml:space="preserve"> №1</w:t>
      </w:r>
      <w:r w:rsidR="00CF6983" w:rsidRPr="00E445D9">
        <w:rPr>
          <w:rFonts w:eastAsia="Times New Roman"/>
          <w:sz w:val="26"/>
          <w:szCs w:val="26"/>
          <w:lang w:eastAsia="ru-RU"/>
        </w:rPr>
        <w:t>.</w:t>
      </w:r>
    </w:p>
    <w:p w:rsidR="00C640A3" w:rsidRPr="00E445D9" w:rsidRDefault="00C640A3" w:rsidP="00CF6983">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Методика оценки эффективности</w:t>
      </w:r>
      <w:r w:rsidR="00CF6983" w:rsidRPr="00E445D9">
        <w:rPr>
          <w:rFonts w:eastAsia="Times New Roman"/>
          <w:sz w:val="26"/>
          <w:szCs w:val="26"/>
          <w:lang w:eastAsia="ru-RU"/>
        </w:rPr>
        <w:t xml:space="preserve"> муниципальной </w:t>
      </w:r>
      <w:r w:rsidRPr="00E445D9">
        <w:rPr>
          <w:rFonts w:eastAsia="Times New Roman"/>
          <w:sz w:val="26"/>
          <w:szCs w:val="26"/>
          <w:lang w:eastAsia="ru-RU"/>
        </w:rPr>
        <w:t>подпрограммы</w:t>
      </w:r>
      <w:r w:rsidR="00961165" w:rsidRPr="00E445D9">
        <w:rPr>
          <w:rFonts w:eastAsia="Times New Roman"/>
          <w:sz w:val="26"/>
          <w:szCs w:val="26"/>
          <w:lang w:eastAsia="ru-RU"/>
        </w:rPr>
        <w:t xml:space="preserve"> №1</w:t>
      </w:r>
      <w:r w:rsidRPr="00E445D9">
        <w:rPr>
          <w:rFonts w:eastAsia="Times New Roman"/>
          <w:sz w:val="26"/>
          <w:szCs w:val="26"/>
          <w:lang w:eastAsia="ru-RU"/>
        </w:rPr>
        <w:t xml:space="preserve"> приведена в </w:t>
      </w:r>
      <w:hyperlink w:anchor="P245" w:history="1">
        <w:r w:rsidRPr="00E445D9">
          <w:rPr>
            <w:rFonts w:eastAsia="Times New Roman"/>
            <w:sz w:val="26"/>
            <w:szCs w:val="26"/>
            <w:lang w:eastAsia="ru-RU"/>
          </w:rPr>
          <w:t xml:space="preserve">разделе </w:t>
        </w:r>
        <w:r w:rsidR="00B003C6" w:rsidRPr="00E445D9">
          <w:rPr>
            <w:rFonts w:eastAsia="Times New Roman"/>
            <w:sz w:val="26"/>
            <w:szCs w:val="26"/>
            <w:lang w:eastAsia="ru-RU"/>
          </w:rPr>
          <w:t>7</w:t>
        </w:r>
      </w:hyperlink>
      <w:r w:rsidRPr="00E445D9">
        <w:rPr>
          <w:rFonts w:eastAsia="Times New Roman"/>
          <w:sz w:val="26"/>
          <w:szCs w:val="26"/>
          <w:lang w:eastAsia="ru-RU"/>
        </w:rPr>
        <w:t xml:space="preserve"> </w:t>
      </w:r>
      <w:r w:rsidR="00CF6983" w:rsidRPr="00E445D9">
        <w:rPr>
          <w:rFonts w:eastAsia="Times New Roman"/>
          <w:sz w:val="26"/>
          <w:szCs w:val="26"/>
          <w:lang w:eastAsia="ru-RU"/>
        </w:rPr>
        <w:t xml:space="preserve">муниципальной </w:t>
      </w:r>
      <w:r w:rsidRPr="00E445D9">
        <w:rPr>
          <w:rFonts w:eastAsia="Times New Roman"/>
          <w:sz w:val="26"/>
          <w:szCs w:val="26"/>
          <w:lang w:eastAsia="ru-RU"/>
        </w:rPr>
        <w:t>Программы.</w:t>
      </w:r>
    </w:p>
    <w:p w:rsidR="00C640A3" w:rsidRPr="00E445D9" w:rsidRDefault="00B003C6" w:rsidP="00CF6983">
      <w:pPr>
        <w:widowControl w:val="0"/>
        <w:autoSpaceDE w:val="0"/>
        <w:autoSpaceDN w:val="0"/>
        <w:jc w:val="center"/>
        <w:rPr>
          <w:rFonts w:eastAsia="Times New Roman"/>
          <w:sz w:val="26"/>
          <w:szCs w:val="26"/>
          <w:lang w:eastAsia="ru-RU"/>
        </w:rPr>
      </w:pPr>
      <w:r w:rsidRPr="00E445D9">
        <w:rPr>
          <w:rFonts w:eastAsia="Times New Roman"/>
          <w:sz w:val="26"/>
          <w:szCs w:val="26"/>
          <w:lang w:eastAsia="ru-RU"/>
        </w:rPr>
        <w:t>8</w:t>
      </w:r>
      <w:r w:rsidR="00CF6983" w:rsidRPr="00E445D9">
        <w:rPr>
          <w:rFonts w:eastAsia="Times New Roman"/>
          <w:sz w:val="26"/>
          <w:szCs w:val="26"/>
          <w:lang w:eastAsia="ru-RU"/>
        </w:rPr>
        <w:t>.</w:t>
      </w:r>
      <w:r w:rsidR="00C640A3" w:rsidRPr="00E445D9">
        <w:rPr>
          <w:rFonts w:eastAsia="Times New Roman"/>
          <w:sz w:val="26"/>
          <w:szCs w:val="26"/>
          <w:lang w:eastAsia="ru-RU"/>
        </w:rPr>
        <w:t>План реализации</w:t>
      </w:r>
      <w:r w:rsidR="00CF6983" w:rsidRPr="00E445D9">
        <w:rPr>
          <w:rFonts w:eastAsia="Times New Roman"/>
          <w:sz w:val="26"/>
          <w:szCs w:val="26"/>
          <w:lang w:eastAsia="ru-RU"/>
        </w:rPr>
        <w:t xml:space="preserve"> муниципальной</w:t>
      </w:r>
      <w:r w:rsidR="00C640A3" w:rsidRPr="00E445D9">
        <w:rPr>
          <w:rFonts w:eastAsia="Times New Roman"/>
          <w:sz w:val="26"/>
          <w:szCs w:val="26"/>
          <w:lang w:eastAsia="ru-RU"/>
        </w:rPr>
        <w:t xml:space="preserve"> подпрограммы</w:t>
      </w:r>
      <w:r w:rsidR="00961165" w:rsidRPr="00E445D9">
        <w:rPr>
          <w:rFonts w:eastAsia="Times New Roman"/>
          <w:sz w:val="26"/>
          <w:szCs w:val="26"/>
          <w:lang w:eastAsia="ru-RU"/>
        </w:rPr>
        <w:t xml:space="preserve"> №1</w:t>
      </w:r>
      <w:r w:rsidR="00CF6983" w:rsidRPr="00E445D9">
        <w:rPr>
          <w:rFonts w:eastAsia="Times New Roman"/>
          <w:sz w:val="26"/>
          <w:szCs w:val="26"/>
          <w:lang w:eastAsia="ru-RU"/>
        </w:rPr>
        <w:t>.</w:t>
      </w:r>
    </w:p>
    <w:p w:rsidR="00C640A3" w:rsidRPr="00E445D9" w:rsidRDefault="00C640A3" w:rsidP="00C640A3">
      <w:pPr>
        <w:widowControl w:val="0"/>
        <w:autoSpaceDE w:val="0"/>
        <w:autoSpaceDN w:val="0"/>
        <w:ind w:firstLine="709"/>
        <w:jc w:val="both"/>
        <w:rPr>
          <w:rFonts w:eastAsia="Times New Roman"/>
          <w:sz w:val="26"/>
          <w:szCs w:val="26"/>
          <w:lang w:eastAsia="ru-RU"/>
        </w:rPr>
      </w:pPr>
    </w:p>
    <w:p w:rsidR="00C640A3" w:rsidRPr="00E445D9" w:rsidRDefault="00C640A3" w:rsidP="00CF6983">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План реализации подпрограммы</w:t>
      </w:r>
      <w:r w:rsidR="00AB2262" w:rsidRPr="00E445D9">
        <w:rPr>
          <w:rFonts w:eastAsia="Times New Roman"/>
          <w:sz w:val="26"/>
          <w:szCs w:val="26"/>
          <w:lang w:eastAsia="ru-RU"/>
        </w:rPr>
        <w:t xml:space="preserve"> №1</w:t>
      </w:r>
      <w:r w:rsidRPr="00E445D9">
        <w:rPr>
          <w:rFonts w:eastAsia="Times New Roman"/>
          <w:sz w:val="26"/>
          <w:szCs w:val="26"/>
          <w:lang w:eastAsia="ru-RU"/>
        </w:rPr>
        <w:t xml:space="preserve"> приведен в</w:t>
      </w:r>
      <w:r w:rsidR="00AB2262" w:rsidRPr="00E445D9">
        <w:t xml:space="preserve"> </w:t>
      </w:r>
      <w:r w:rsidR="00AB2262" w:rsidRPr="00E445D9">
        <w:rPr>
          <w:rFonts w:eastAsia="Times New Roman"/>
          <w:sz w:val="26"/>
          <w:szCs w:val="26"/>
          <w:lang w:eastAsia="ru-RU"/>
        </w:rPr>
        <w:t>Плане реализации муниципальной Программы</w:t>
      </w:r>
      <w:r w:rsidRPr="00E445D9">
        <w:rPr>
          <w:rFonts w:eastAsia="Times New Roman"/>
          <w:sz w:val="26"/>
          <w:szCs w:val="26"/>
          <w:lang w:eastAsia="ru-RU"/>
        </w:rPr>
        <w:t xml:space="preserve"> </w:t>
      </w:r>
      <w:r w:rsidR="00AB2262" w:rsidRPr="00E445D9">
        <w:rPr>
          <w:rFonts w:eastAsia="Times New Roman"/>
          <w:sz w:val="26"/>
          <w:szCs w:val="26"/>
          <w:lang w:eastAsia="ru-RU"/>
        </w:rPr>
        <w:t>(</w:t>
      </w:r>
      <w:hyperlink w:anchor="P1639" w:history="1">
        <w:r w:rsidR="00AB2262" w:rsidRPr="00E445D9">
          <w:rPr>
            <w:rFonts w:eastAsia="Times New Roman"/>
            <w:sz w:val="26"/>
            <w:szCs w:val="26"/>
            <w:lang w:eastAsia="ru-RU"/>
          </w:rPr>
          <w:t>приложение</w:t>
        </w:r>
        <w:r w:rsidRPr="00E445D9">
          <w:rPr>
            <w:rFonts w:eastAsia="Times New Roman"/>
            <w:sz w:val="26"/>
            <w:szCs w:val="26"/>
            <w:lang w:eastAsia="ru-RU"/>
          </w:rPr>
          <w:t xml:space="preserve"> № </w:t>
        </w:r>
        <w:r w:rsidR="00CF6983" w:rsidRPr="00E445D9">
          <w:rPr>
            <w:rFonts w:eastAsia="Times New Roman"/>
            <w:sz w:val="26"/>
            <w:szCs w:val="26"/>
            <w:lang w:eastAsia="ru-RU"/>
          </w:rPr>
          <w:t>8</w:t>
        </w:r>
      </w:hyperlink>
      <w:r w:rsidRPr="00E445D9">
        <w:rPr>
          <w:rFonts w:eastAsia="Times New Roman"/>
          <w:sz w:val="26"/>
          <w:szCs w:val="26"/>
          <w:lang w:eastAsia="ru-RU"/>
        </w:rPr>
        <w:t xml:space="preserve"> к </w:t>
      </w:r>
      <w:r w:rsidR="00CF6983" w:rsidRPr="00E445D9">
        <w:rPr>
          <w:rFonts w:eastAsia="Times New Roman"/>
          <w:sz w:val="26"/>
          <w:szCs w:val="26"/>
          <w:lang w:eastAsia="ru-RU"/>
        </w:rPr>
        <w:t xml:space="preserve">муниципальной </w:t>
      </w:r>
      <w:r w:rsidRPr="00E445D9">
        <w:rPr>
          <w:rFonts w:eastAsia="Times New Roman"/>
          <w:sz w:val="26"/>
          <w:szCs w:val="26"/>
          <w:lang w:eastAsia="ru-RU"/>
        </w:rPr>
        <w:t>Программе</w:t>
      </w:r>
      <w:r w:rsidR="00AB2262" w:rsidRPr="00E445D9">
        <w:rPr>
          <w:rFonts w:eastAsia="Times New Roman"/>
          <w:sz w:val="26"/>
          <w:szCs w:val="26"/>
          <w:lang w:eastAsia="ru-RU"/>
        </w:rPr>
        <w:t>)</w:t>
      </w:r>
      <w:r w:rsidRPr="00E445D9">
        <w:rPr>
          <w:rFonts w:eastAsia="Times New Roman"/>
          <w:sz w:val="26"/>
          <w:szCs w:val="26"/>
          <w:lang w:eastAsia="ru-RU"/>
        </w:rPr>
        <w:t>.</w:t>
      </w:r>
    </w:p>
    <w:p w:rsidR="00CF6983" w:rsidRPr="00E445D9" w:rsidRDefault="00CF6983" w:rsidP="00CF6983">
      <w:pPr>
        <w:ind w:left="5103"/>
        <w:jc w:val="center"/>
        <w:rPr>
          <w:sz w:val="26"/>
          <w:szCs w:val="26"/>
        </w:rPr>
      </w:pPr>
    </w:p>
    <w:p w:rsidR="00CF6983" w:rsidRPr="00E445D9" w:rsidRDefault="00CF6983" w:rsidP="00CF6983">
      <w:pPr>
        <w:ind w:left="5103"/>
        <w:jc w:val="center"/>
        <w:rPr>
          <w:sz w:val="26"/>
          <w:szCs w:val="26"/>
        </w:rPr>
      </w:pPr>
    </w:p>
    <w:p w:rsidR="00CF6983" w:rsidRPr="00E445D9" w:rsidRDefault="00CF6983" w:rsidP="00CF6983">
      <w:pPr>
        <w:ind w:left="5103"/>
        <w:jc w:val="center"/>
        <w:rPr>
          <w:sz w:val="26"/>
          <w:szCs w:val="26"/>
        </w:rPr>
      </w:pPr>
    </w:p>
    <w:p w:rsidR="00CF6983" w:rsidRPr="00E445D9" w:rsidRDefault="00D76EB9" w:rsidP="00D76EB9">
      <w:pPr>
        <w:jc w:val="center"/>
        <w:rPr>
          <w:sz w:val="26"/>
          <w:szCs w:val="26"/>
        </w:rPr>
      </w:pPr>
      <w:r w:rsidRPr="00E445D9">
        <w:rPr>
          <w:sz w:val="26"/>
          <w:szCs w:val="26"/>
        </w:rPr>
        <w:t>__________________________</w:t>
      </w:r>
    </w:p>
    <w:p w:rsidR="00AD48EB" w:rsidRPr="00E445D9" w:rsidRDefault="00AD48EB" w:rsidP="00AF1EE2">
      <w:pPr>
        <w:ind w:left="5103"/>
        <w:jc w:val="center"/>
        <w:rPr>
          <w:sz w:val="26"/>
          <w:szCs w:val="26"/>
        </w:rPr>
      </w:pPr>
    </w:p>
    <w:p w:rsidR="00AD48EB" w:rsidRPr="00E445D9" w:rsidRDefault="00AD48EB" w:rsidP="00AF1EE2">
      <w:pPr>
        <w:ind w:left="5103"/>
        <w:jc w:val="center"/>
        <w:rPr>
          <w:sz w:val="26"/>
          <w:szCs w:val="26"/>
        </w:rPr>
      </w:pPr>
    </w:p>
    <w:p w:rsidR="00AD48EB" w:rsidRPr="00E445D9" w:rsidRDefault="00AD48EB" w:rsidP="00AF1EE2">
      <w:pPr>
        <w:ind w:left="5103"/>
        <w:jc w:val="center"/>
        <w:rPr>
          <w:sz w:val="26"/>
          <w:szCs w:val="26"/>
        </w:rPr>
      </w:pPr>
    </w:p>
    <w:p w:rsidR="00AF1EE2" w:rsidRPr="00E445D9" w:rsidRDefault="00AF1EE2" w:rsidP="00AF1EE2">
      <w:pPr>
        <w:ind w:left="5103"/>
        <w:jc w:val="center"/>
        <w:rPr>
          <w:sz w:val="26"/>
          <w:szCs w:val="26"/>
        </w:rPr>
      </w:pPr>
      <w:r w:rsidRPr="00E445D9">
        <w:rPr>
          <w:sz w:val="26"/>
          <w:szCs w:val="26"/>
        </w:rPr>
        <w:lastRenderedPageBreak/>
        <w:t>Приложение № 1</w:t>
      </w:r>
    </w:p>
    <w:p w:rsidR="00AF1EE2" w:rsidRPr="00E445D9" w:rsidRDefault="00AF1EE2" w:rsidP="00AF1EE2">
      <w:pPr>
        <w:ind w:left="5103"/>
        <w:jc w:val="center"/>
        <w:rPr>
          <w:sz w:val="26"/>
          <w:szCs w:val="26"/>
        </w:rPr>
      </w:pPr>
    </w:p>
    <w:p w:rsidR="00AF1EE2" w:rsidRPr="00E445D9" w:rsidRDefault="00AF1EE2" w:rsidP="00AF1EE2">
      <w:pPr>
        <w:ind w:left="5103"/>
        <w:jc w:val="center"/>
        <w:rPr>
          <w:sz w:val="26"/>
          <w:szCs w:val="26"/>
        </w:rPr>
      </w:pPr>
      <w:r w:rsidRPr="00E445D9">
        <w:rPr>
          <w:sz w:val="26"/>
          <w:szCs w:val="26"/>
        </w:rPr>
        <w:t xml:space="preserve"> к подпрограмме №1 «Формирование современной городской среды Находкинского городского округа»               на 2018 – 20</w:t>
      </w:r>
      <w:r w:rsidR="00592B3F"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w:t>
      </w:r>
    </w:p>
    <w:p w:rsidR="00AF1EE2" w:rsidRPr="00E445D9" w:rsidRDefault="00AF1EE2" w:rsidP="00AF1EE2">
      <w:pPr>
        <w:ind w:left="5103"/>
        <w:jc w:val="center"/>
        <w:rPr>
          <w:sz w:val="26"/>
          <w:szCs w:val="26"/>
        </w:rPr>
      </w:pPr>
      <w:r w:rsidRPr="00E445D9">
        <w:rPr>
          <w:sz w:val="26"/>
          <w:szCs w:val="26"/>
        </w:rPr>
        <w:t xml:space="preserve">от </w:t>
      </w:r>
      <w:r w:rsidR="00F22CBD" w:rsidRPr="00E445D9">
        <w:rPr>
          <w:sz w:val="26"/>
          <w:szCs w:val="26"/>
        </w:rPr>
        <w:t>«</w:t>
      </w:r>
      <w:r w:rsidRPr="00E445D9">
        <w:rPr>
          <w:sz w:val="26"/>
          <w:szCs w:val="26"/>
        </w:rPr>
        <w:t>22</w:t>
      </w:r>
      <w:r w:rsidR="00F22CBD" w:rsidRPr="00E445D9">
        <w:rPr>
          <w:sz w:val="26"/>
          <w:szCs w:val="26"/>
        </w:rPr>
        <w:t>»</w:t>
      </w:r>
      <w:r w:rsidRPr="00E445D9">
        <w:rPr>
          <w:sz w:val="26"/>
          <w:szCs w:val="26"/>
        </w:rPr>
        <w:t xml:space="preserve"> ноября 2017</w:t>
      </w:r>
      <w:r w:rsidR="00F22CBD" w:rsidRPr="00E445D9">
        <w:rPr>
          <w:sz w:val="26"/>
          <w:szCs w:val="26"/>
        </w:rPr>
        <w:t xml:space="preserve"> года </w:t>
      </w:r>
      <w:r w:rsidRPr="00E445D9">
        <w:rPr>
          <w:sz w:val="26"/>
          <w:szCs w:val="26"/>
        </w:rPr>
        <w:t xml:space="preserve"> №1632 </w:t>
      </w:r>
    </w:p>
    <w:p w:rsidR="00AF1EE2" w:rsidRPr="00E445D9" w:rsidRDefault="00AF1EE2" w:rsidP="00AF1EE2">
      <w:pPr>
        <w:ind w:left="5103"/>
        <w:jc w:val="center"/>
        <w:rPr>
          <w:sz w:val="26"/>
          <w:szCs w:val="26"/>
        </w:rPr>
      </w:pPr>
    </w:p>
    <w:p w:rsidR="00AF1EE2" w:rsidRPr="00E445D9" w:rsidRDefault="00AF1EE2" w:rsidP="00AF1EE2">
      <w:pPr>
        <w:jc w:val="center"/>
        <w:rPr>
          <w:b/>
          <w:sz w:val="26"/>
          <w:szCs w:val="26"/>
        </w:rPr>
      </w:pPr>
    </w:p>
    <w:p w:rsidR="00AF1EE2" w:rsidRPr="00E445D9" w:rsidRDefault="00AF1EE2" w:rsidP="00AF1EE2">
      <w:pPr>
        <w:jc w:val="center"/>
        <w:rPr>
          <w:b/>
          <w:sz w:val="26"/>
          <w:szCs w:val="26"/>
        </w:rPr>
      </w:pPr>
      <w:r w:rsidRPr="00E445D9">
        <w:rPr>
          <w:b/>
          <w:sz w:val="26"/>
          <w:szCs w:val="26"/>
        </w:rPr>
        <w:t>АДРЕСНЫЙ ПЕРЕЧЕНЬ</w:t>
      </w:r>
    </w:p>
    <w:p w:rsidR="00AF1EE2" w:rsidRPr="00E445D9" w:rsidRDefault="00AF1EE2" w:rsidP="00AF1EE2">
      <w:pPr>
        <w:jc w:val="center"/>
        <w:rPr>
          <w:b/>
          <w:sz w:val="26"/>
          <w:szCs w:val="26"/>
        </w:rPr>
      </w:pPr>
    </w:p>
    <w:p w:rsidR="00691094" w:rsidRPr="00E445D9" w:rsidRDefault="00691094" w:rsidP="00691094">
      <w:pPr>
        <w:jc w:val="center"/>
        <w:rPr>
          <w:b/>
          <w:sz w:val="28"/>
          <w:szCs w:val="28"/>
        </w:rPr>
      </w:pPr>
      <w:r w:rsidRPr="00E445D9">
        <w:rPr>
          <w:b/>
          <w:sz w:val="26"/>
          <w:szCs w:val="26"/>
        </w:rPr>
        <w:t>общественных территорий, благоустройство которых планируется в рамках реализации мероприятия:  «Благоустройство территорий Находкинского городского округа, реализующего мероприятия плана социально-экономического развития Находкинского городского округа Приморского края»</w:t>
      </w:r>
      <w:r w:rsidRPr="00E445D9">
        <w:rPr>
          <w:b/>
          <w:sz w:val="28"/>
          <w:szCs w:val="28"/>
        </w:rPr>
        <w:t xml:space="preserve"> </w:t>
      </w:r>
    </w:p>
    <w:p w:rsidR="00AF1EE2" w:rsidRPr="00E445D9" w:rsidRDefault="00AF1EE2" w:rsidP="00AF1EE2">
      <w:pPr>
        <w:jc w:val="center"/>
        <w:rPr>
          <w:b/>
          <w:sz w:val="28"/>
          <w:szCs w:val="28"/>
        </w:rPr>
      </w:pPr>
      <w:r w:rsidRPr="00E445D9">
        <w:rPr>
          <w:b/>
          <w:sz w:val="28"/>
          <w:szCs w:val="28"/>
        </w:rPr>
        <w:t xml:space="preserve"> </w:t>
      </w:r>
    </w:p>
    <w:p w:rsidR="00AF1EE2" w:rsidRPr="00E445D9" w:rsidRDefault="00AF1EE2" w:rsidP="00AF1EE2">
      <w:pPr>
        <w:jc w:val="center"/>
        <w:rPr>
          <w:rFonts w:eastAsia="Arial Unicode MS"/>
          <w:b/>
          <w:szCs w:val="28"/>
        </w:rPr>
      </w:pPr>
    </w:p>
    <w:tbl>
      <w:tblPr>
        <w:tblStyle w:val="11"/>
        <w:tblpPr w:leftFromText="180" w:rightFromText="180" w:vertAnchor="text" w:tblpX="-176" w:tblpY="1"/>
        <w:tblOverlap w:val="never"/>
        <w:tblW w:w="9932" w:type="dxa"/>
        <w:tblLook w:val="04A0" w:firstRow="1" w:lastRow="0" w:firstColumn="1" w:lastColumn="0" w:noHBand="0" w:noVBand="1"/>
      </w:tblPr>
      <w:tblGrid>
        <w:gridCol w:w="506"/>
        <w:gridCol w:w="3713"/>
        <w:gridCol w:w="4390"/>
        <w:gridCol w:w="1323"/>
      </w:tblGrid>
      <w:tr w:rsidR="00E445D9" w:rsidRPr="00E445D9" w:rsidTr="00F969B1">
        <w:tc>
          <w:tcPr>
            <w:tcW w:w="506" w:type="dxa"/>
            <w:vAlign w:val="center"/>
          </w:tcPr>
          <w:p w:rsidR="00AF1EE2" w:rsidRPr="00E445D9" w:rsidRDefault="00AF1EE2" w:rsidP="00F969B1">
            <w:pPr>
              <w:jc w:val="center"/>
              <w:rPr>
                <w:rFonts w:eastAsia="Times New Roman"/>
                <w:bCs/>
                <w:sz w:val="20"/>
                <w:szCs w:val="20"/>
                <w:lang w:eastAsia="ru-RU"/>
              </w:rPr>
            </w:pPr>
            <w:r w:rsidRPr="00E445D9">
              <w:rPr>
                <w:rFonts w:eastAsia="Times New Roman"/>
                <w:bCs/>
                <w:sz w:val="20"/>
                <w:szCs w:val="20"/>
                <w:lang w:eastAsia="ru-RU"/>
              </w:rPr>
              <w:t>№</w:t>
            </w:r>
            <w:r w:rsidRPr="00E445D9">
              <w:rPr>
                <w:rFonts w:eastAsia="Times New Roman"/>
                <w:bCs/>
                <w:sz w:val="20"/>
                <w:szCs w:val="20"/>
                <w:lang w:eastAsia="ru-RU"/>
              </w:rPr>
              <w:br/>
              <w:t>п/п</w:t>
            </w:r>
          </w:p>
        </w:tc>
        <w:tc>
          <w:tcPr>
            <w:tcW w:w="3713" w:type="dxa"/>
            <w:vAlign w:val="center"/>
          </w:tcPr>
          <w:p w:rsidR="00AF1EE2" w:rsidRPr="00E445D9" w:rsidRDefault="00AF1EE2" w:rsidP="00F969B1">
            <w:pPr>
              <w:jc w:val="center"/>
              <w:rPr>
                <w:rFonts w:eastAsia="Times New Roman"/>
                <w:bCs/>
                <w:sz w:val="20"/>
                <w:szCs w:val="20"/>
                <w:lang w:eastAsia="ru-RU"/>
              </w:rPr>
            </w:pPr>
            <w:r w:rsidRPr="00E445D9">
              <w:rPr>
                <w:rFonts w:eastAsia="Times New Roman"/>
                <w:bCs/>
                <w:sz w:val="20"/>
                <w:szCs w:val="20"/>
                <w:lang w:eastAsia="ru-RU"/>
              </w:rPr>
              <w:t>Наименование и адрес общественной территории</w:t>
            </w:r>
          </w:p>
        </w:tc>
        <w:tc>
          <w:tcPr>
            <w:tcW w:w="4390" w:type="dxa"/>
            <w:vAlign w:val="center"/>
          </w:tcPr>
          <w:p w:rsidR="00AF1EE2" w:rsidRPr="00E445D9" w:rsidRDefault="00AF1EE2" w:rsidP="00F969B1">
            <w:pPr>
              <w:ind w:right="33"/>
              <w:jc w:val="center"/>
              <w:rPr>
                <w:rFonts w:eastAsia="Times New Roman"/>
                <w:bCs/>
                <w:sz w:val="20"/>
                <w:szCs w:val="20"/>
                <w:lang w:eastAsia="ru-RU"/>
              </w:rPr>
            </w:pPr>
            <w:r w:rsidRPr="00E445D9">
              <w:rPr>
                <w:rFonts w:eastAsia="Times New Roman"/>
                <w:bCs/>
                <w:sz w:val="20"/>
                <w:szCs w:val="20"/>
                <w:lang w:eastAsia="ru-RU"/>
              </w:rPr>
              <w:t>Перечень видов работ</w:t>
            </w:r>
          </w:p>
        </w:tc>
        <w:tc>
          <w:tcPr>
            <w:tcW w:w="1323" w:type="dxa"/>
            <w:vAlign w:val="center"/>
          </w:tcPr>
          <w:p w:rsidR="00AF1EE2" w:rsidRPr="00E445D9" w:rsidRDefault="00AF1EE2" w:rsidP="00F969B1">
            <w:pPr>
              <w:jc w:val="center"/>
              <w:rPr>
                <w:rFonts w:eastAsia="Times New Roman"/>
                <w:bCs/>
                <w:sz w:val="20"/>
                <w:szCs w:val="20"/>
                <w:lang w:eastAsia="ru-RU"/>
              </w:rPr>
            </w:pPr>
            <w:r w:rsidRPr="00E445D9">
              <w:rPr>
                <w:rFonts w:eastAsia="Times New Roman"/>
                <w:bCs/>
                <w:sz w:val="20"/>
                <w:szCs w:val="20"/>
                <w:lang w:eastAsia="ru-RU"/>
              </w:rPr>
              <w:t>Срок выполнения работ</w:t>
            </w:r>
          </w:p>
        </w:tc>
      </w:tr>
      <w:tr w:rsidR="00E445D9" w:rsidRPr="00E445D9" w:rsidTr="00F969B1">
        <w:tc>
          <w:tcPr>
            <w:tcW w:w="506"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1</w:t>
            </w:r>
          </w:p>
        </w:tc>
        <w:tc>
          <w:tcPr>
            <w:tcW w:w="3713"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2</w:t>
            </w:r>
          </w:p>
        </w:tc>
        <w:tc>
          <w:tcPr>
            <w:tcW w:w="4390"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3</w:t>
            </w:r>
          </w:p>
        </w:tc>
        <w:tc>
          <w:tcPr>
            <w:tcW w:w="1323"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4</w:t>
            </w:r>
          </w:p>
        </w:tc>
      </w:tr>
      <w:tr w:rsidR="00E445D9" w:rsidRPr="00E445D9" w:rsidTr="00F969B1">
        <w:tc>
          <w:tcPr>
            <w:tcW w:w="506"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1</w:t>
            </w:r>
          </w:p>
        </w:tc>
        <w:tc>
          <w:tcPr>
            <w:tcW w:w="3713" w:type="dxa"/>
          </w:tcPr>
          <w:p w:rsidR="00AF1EE2" w:rsidRPr="00E445D9" w:rsidRDefault="00AF1EE2" w:rsidP="00F969B1">
            <w:pPr>
              <w:rPr>
                <w:rFonts w:eastAsia="Arial Unicode MS"/>
                <w:b/>
                <w:szCs w:val="28"/>
              </w:rPr>
            </w:pPr>
            <w:r w:rsidRPr="00E445D9">
              <w:rPr>
                <w:rFonts w:eastAsia="Times New Roman"/>
                <w:sz w:val="20"/>
                <w:szCs w:val="20"/>
                <w:lang w:eastAsia="ru-RU"/>
              </w:rPr>
              <w:t>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ул. Седова, 2)</w:t>
            </w:r>
          </w:p>
        </w:tc>
        <w:tc>
          <w:tcPr>
            <w:tcW w:w="4390" w:type="dxa"/>
          </w:tcPr>
          <w:p w:rsidR="00AF1EE2" w:rsidRPr="00E445D9" w:rsidRDefault="00691094" w:rsidP="00F969B1">
            <w:pPr>
              <w:rPr>
                <w:rFonts w:eastAsia="Times New Roman"/>
                <w:sz w:val="20"/>
                <w:szCs w:val="20"/>
                <w:lang w:eastAsia="ru-RU"/>
              </w:rPr>
            </w:pPr>
            <w:r w:rsidRPr="00E445D9">
              <w:rPr>
                <w:rFonts w:eastAsia="Times New Roman"/>
                <w:sz w:val="20"/>
                <w:szCs w:val="20"/>
                <w:lang w:eastAsia="ru-RU"/>
              </w:rPr>
              <w:t>2 этап:  устройство покрытий, установка малых архитектурных форм, озеленение</w:t>
            </w:r>
          </w:p>
        </w:tc>
        <w:tc>
          <w:tcPr>
            <w:tcW w:w="1323" w:type="dxa"/>
          </w:tcPr>
          <w:p w:rsidR="00AF1EE2" w:rsidRPr="00E445D9" w:rsidRDefault="00AF1EE2" w:rsidP="00F969B1">
            <w:pPr>
              <w:rPr>
                <w:rFonts w:eastAsia="Times New Roman"/>
                <w:sz w:val="20"/>
                <w:szCs w:val="20"/>
                <w:highlight w:val="yellow"/>
                <w:lang w:eastAsia="ru-RU"/>
              </w:rPr>
            </w:pPr>
            <w:r w:rsidRPr="00E445D9">
              <w:rPr>
                <w:rFonts w:eastAsia="Times New Roman"/>
                <w:sz w:val="20"/>
                <w:szCs w:val="20"/>
                <w:lang w:eastAsia="ru-RU"/>
              </w:rPr>
              <w:t>2023</w:t>
            </w:r>
          </w:p>
        </w:tc>
      </w:tr>
      <w:tr w:rsidR="00E445D9" w:rsidRPr="00E445D9" w:rsidTr="00F969B1">
        <w:tc>
          <w:tcPr>
            <w:tcW w:w="506" w:type="dxa"/>
          </w:tcPr>
          <w:p w:rsidR="00AF1EE2" w:rsidRPr="00E445D9" w:rsidRDefault="00AF1EE2" w:rsidP="00F969B1">
            <w:pPr>
              <w:jc w:val="center"/>
              <w:rPr>
                <w:rFonts w:eastAsiaTheme="minorHAnsi"/>
                <w:sz w:val="20"/>
                <w:szCs w:val="20"/>
                <w:lang w:eastAsia="en-US"/>
              </w:rPr>
            </w:pPr>
            <w:r w:rsidRPr="00E445D9">
              <w:rPr>
                <w:rFonts w:eastAsiaTheme="minorHAnsi"/>
                <w:sz w:val="20"/>
                <w:szCs w:val="20"/>
                <w:lang w:eastAsia="en-US"/>
              </w:rPr>
              <w:t>2</w:t>
            </w:r>
          </w:p>
        </w:tc>
        <w:tc>
          <w:tcPr>
            <w:tcW w:w="3713" w:type="dxa"/>
          </w:tcPr>
          <w:p w:rsidR="00AF1EE2" w:rsidRPr="00E445D9" w:rsidRDefault="00AF1EE2" w:rsidP="00F969B1">
            <w:pPr>
              <w:rPr>
                <w:rFonts w:eastAsia="Times New Roman"/>
                <w:sz w:val="20"/>
                <w:szCs w:val="20"/>
                <w:lang w:eastAsia="ru-RU"/>
              </w:rPr>
            </w:pPr>
            <w:r w:rsidRPr="00E445D9">
              <w:rPr>
                <w:rFonts w:eastAsia="Times New Roman"/>
                <w:sz w:val="20"/>
                <w:szCs w:val="20"/>
                <w:lang w:eastAsia="ru-RU"/>
              </w:rPr>
              <w:t>Сквер «Молодежный» (Приморский край, г. Находка, в 80 м на северо-запад от здания по ул. Дзержинского,  д. 1)</w:t>
            </w:r>
          </w:p>
        </w:tc>
        <w:tc>
          <w:tcPr>
            <w:tcW w:w="4390" w:type="dxa"/>
          </w:tcPr>
          <w:p w:rsidR="00AF1EE2" w:rsidRPr="00E445D9" w:rsidRDefault="00AF1EE2" w:rsidP="00F969B1">
            <w:pPr>
              <w:rPr>
                <w:rFonts w:eastAsia="Times New Roman"/>
                <w:sz w:val="20"/>
                <w:szCs w:val="20"/>
                <w:lang w:eastAsia="ru-RU"/>
              </w:rPr>
            </w:pPr>
            <w:r w:rsidRPr="00E445D9">
              <w:rPr>
                <w:rFonts w:eastAsia="Times New Roman"/>
                <w:sz w:val="20"/>
                <w:szCs w:val="20"/>
                <w:lang w:eastAsia="ru-RU"/>
              </w:rPr>
              <w:t>Завершающий  этап: ремонт лестниц, устройство детских/спортивных площадок, площадок для отдыха, установка малых архитектурных форм, устройство пешеходных дорожек, устройство системы водоотведения, устройство системы наружного освещения, озеленение, мероприятия для  маломобильных групп населения, устройство резинового покрытия детских игровых/спортивных площадок, установка системы видеонаблюдения</w:t>
            </w:r>
          </w:p>
        </w:tc>
        <w:tc>
          <w:tcPr>
            <w:tcW w:w="1323" w:type="dxa"/>
          </w:tcPr>
          <w:p w:rsidR="00AF1EE2" w:rsidRPr="00E445D9" w:rsidRDefault="00AF1EE2" w:rsidP="00F969B1">
            <w:pPr>
              <w:rPr>
                <w:rFonts w:eastAsia="Times New Roman"/>
                <w:sz w:val="20"/>
                <w:szCs w:val="20"/>
                <w:lang w:eastAsia="ru-RU"/>
              </w:rPr>
            </w:pPr>
            <w:r w:rsidRPr="00E445D9">
              <w:rPr>
                <w:rFonts w:eastAsia="Times New Roman"/>
                <w:sz w:val="20"/>
                <w:szCs w:val="20"/>
                <w:lang w:eastAsia="ru-RU"/>
              </w:rPr>
              <w:t>2023</w:t>
            </w:r>
          </w:p>
        </w:tc>
      </w:tr>
    </w:tbl>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AF1EE2" w:rsidRPr="00E445D9" w:rsidRDefault="00AF1EE2" w:rsidP="00CF6983">
      <w:pPr>
        <w:ind w:left="5103"/>
        <w:jc w:val="center"/>
        <w:rPr>
          <w:sz w:val="26"/>
          <w:szCs w:val="26"/>
        </w:rPr>
      </w:pPr>
    </w:p>
    <w:p w:rsidR="004A43FE" w:rsidRPr="00E445D9" w:rsidRDefault="004A43FE" w:rsidP="004A43FE">
      <w:pPr>
        <w:ind w:left="5103"/>
        <w:jc w:val="center"/>
        <w:rPr>
          <w:sz w:val="26"/>
          <w:szCs w:val="26"/>
        </w:rPr>
      </w:pPr>
      <w:r w:rsidRPr="00E445D9">
        <w:rPr>
          <w:sz w:val="26"/>
          <w:szCs w:val="26"/>
        </w:rPr>
        <w:lastRenderedPageBreak/>
        <w:t>Приложение № 2</w:t>
      </w:r>
    </w:p>
    <w:p w:rsidR="004A43FE" w:rsidRPr="00E445D9" w:rsidRDefault="004A43FE" w:rsidP="004A43FE">
      <w:pPr>
        <w:ind w:left="5103"/>
        <w:jc w:val="center"/>
        <w:rPr>
          <w:sz w:val="26"/>
          <w:szCs w:val="26"/>
        </w:rPr>
      </w:pPr>
    </w:p>
    <w:p w:rsidR="004A43FE" w:rsidRPr="00E445D9" w:rsidRDefault="004A43FE" w:rsidP="004A43FE">
      <w:pPr>
        <w:ind w:left="5103"/>
        <w:jc w:val="center"/>
        <w:rPr>
          <w:sz w:val="26"/>
          <w:szCs w:val="26"/>
        </w:rPr>
      </w:pPr>
      <w:r w:rsidRPr="00E445D9">
        <w:rPr>
          <w:sz w:val="26"/>
          <w:szCs w:val="26"/>
        </w:rPr>
        <w:t xml:space="preserve"> к подпрограмме №1 «Формирование современной городской среды Находкинского городского округа»               на 2018 – 2030 годы, утвержденной постановлением администрации Находкинского городского округа</w:t>
      </w:r>
    </w:p>
    <w:p w:rsidR="004A43FE" w:rsidRPr="00E445D9" w:rsidRDefault="004A43FE" w:rsidP="004A43FE">
      <w:pPr>
        <w:ind w:left="5103"/>
        <w:jc w:val="center"/>
        <w:rPr>
          <w:sz w:val="26"/>
          <w:szCs w:val="26"/>
        </w:rPr>
      </w:pPr>
      <w:r w:rsidRPr="00E445D9">
        <w:rPr>
          <w:sz w:val="26"/>
          <w:szCs w:val="26"/>
        </w:rPr>
        <w:t xml:space="preserve">от 22 ноября 2017 №1632 </w:t>
      </w:r>
    </w:p>
    <w:p w:rsidR="004A43FE" w:rsidRPr="00E445D9" w:rsidRDefault="004A43FE" w:rsidP="004A43FE">
      <w:pPr>
        <w:ind w:left="5103"/>
        <w:jc w:val="center"/>
        <w:rPr>
          <w:sz w:val="26"/>
          <w:szCs w:val="26"/>
        </w:rPr>
      </w:pPr>
    </w:p>
    <w:p w:rsidR="004A43FE" w:rsidRPr="00E445D9" w:rsidRDefault="004A43FE" w:rsidP="004A43FE">
      <w:pPr>
        <w:jc w:val="center"/>
        <w:rPr>
          <w:b/>
          <w:sz w:val="26"/>
          <w:szCs w:val="26"/>
        </w:rPr>
      </w:pPr>
    </w:p>
    <w:p w:rsidR="004A43FE" w:rsidRPr="00E445D9" w:rsidRDefault="004A43FE" w:rsidP="004A43FE">
      <w:pPr>
        <w:jc w:val="center"/>
        <w:rPr>
          <w:b/>
          <w:sz w:val="26"/>
          <w:szCs w:val="26"/>
        </w:rPr>
      </w:pPr>
    </w:p>
    <w:p w:rsidR="004A43FE" w:rsidRPr="00E445D9" w:rsidRDefault="004A43FE" w:rsidP="004A43FE">
      <w:pPr>
        <w:jc w:val="center"/>
        <w:rPr>
          <w:b/>
          <w:sz w:val="26"/>
          <w:szCs w:val="26"/>
        </w:rPr>
      </w:pPr>
      <w:r w:rsidRPr="00E445D9">
        <w:rPr>
          <w:b/>
          <w:sz w:val="26"/>
          <w:szCs w:val="26"/>
        </w:rPr>
        <w:t>ПЕРЕЧЕНЬ</w:t>
      </w:r>
    </w:p>
    <w:p w:rsidR="004A43FE" w:rsidRPr="00E445D9" w:rsidRDefault="004A43FE" w:rsidP="004A43FE">
      <w:pPr>
        <w:jc w:val="center"/>
        <w:rPr>
          <w:b/>
          <w:sz w:val="26"/>
          <w:szCs w:val="26"/>
        </w:rPr>
      </w:pPr>
    </w:p>
    <w:p w:rsidR="004A43FE" w:rsidRPr="00E445D9" w:rsidRDefault="004A43FE" w:rsidP="004A43FE">
      <w:pPr>
        <w:jc w:val="center"/>
        <w:rPr>
          <w:b/>
          <w:sz w:val="26"/>
          <w:szCs w:val="26"/>
        </w:rPr>
      </w:pPr>
      <w:r w:rsidRPr="00E445D9">
        <w:rPr>
          <w:b/>
          <w:sz w:val="26"/>
          <w:szCs w:val="26"/>
        </w:rPr>
        <w:t xml:space="preserve">проектов создания комфортной городской среды-победителей  </w:t>
      </w:r>
    </w:p>
    <w:p w:rsidR="004A43FE" w:rsidRPr="00E445D9" w:rsidRDefault="004A43FE" w:rsidP="004A43FE">
      <w:pPr>
        <w:jc w:val="center"/>
        <w:rPr>
          <w:b/>
          <w:sz w:val="26"/>
          <w:szCs w:val="26"/>
        </w:rPr>
      </w:pPr>
      <w:r w:rsidRPr="00E445D9">
        <w:rPr>
          <w:b/>
          <w:sz w:val="26"/>
          <w:szCs w:val="26"/>
        </w:rPr>
        <w:t xml:space="preserve">Всероссийского конкурса лучших проектов создания комфортной </w:t>
      </w:r>
    </w:p>
    <w:p w:rsidR="004A43FE" w:rsidRPr="00E445D9" w:rsidRDefault="004A43FE" w:rsidP="004A43FE">
      <w:pPr>
        <w:jc w:val="center"/>
        <w:rPr>
          <w:b/>
          <w:sz w:val="26"/>
          <w:szCs w:val="26"/>
        </w:rPr>
      </w:pPr>
      <w:r w:rsidRPr="00E445D9">
        <w:rPr>
          <w:b/>
          <w:sz w:val="26"/>
          <w:szCs w:val="26"/>
        </w:rPr>
        <w:t xml:space="preserve">городской среды для муниципальных образований на территориях </w:t>
      </w:r>
    </w:p>
    <w:p w:rsidR="004A43FE" w:rsidRPr="00E445D9" w:rsidRDefault="004A43FE" w:rsidP="004A43FE">
      <w:pPr>
        <w:jc w:val="center"/>
        <w:rPr>
          <w:b/>
          <w:sz w:val="28"/>
          <w:szCs w:val="28"/>
        </w:rPr>
      </w:pPr>
      <w:r w:rsidRPr="00E445D9">
        <w:rPr>
          <w:b/>
          <w:sz w:val="26"/>
          <w:szCs w:val="26"/>
        </w:rPr>
        <w:t>субъектов Российской Федерации, входящих в состав Дальневосточного федерального округа, планируемых к реализации</w:t>
      </w:r>
      <w:r w:rsidRPr="00E445D9">
        <w:rPr>
          <w:b/>
          <w:sz w:val="28"/>
          <w:szCs w:val="28"/>
        </w:rPr>
        <w:t xml:space="preserve"> </w:t>
      </w:r>
    </w:p>
    <w:p w:rsidR="004A43FE" w:rsidRPr="00E445D9" w:rsidRDefault="004A43FE" w:rsidP="004A43FE">
      <w:pPr>
        <w:jc w:val="center"/>
        <w:rPr>
          <w:rFonts w:eastAsia="Arial Unicode MS"/>
          <w:b/>
          <w:szCs w:val="28"/>
        </w:rPr>
      </w:pPr>
    </w:p>
    <w:p w:rsidR="004A43FE" w:rsidRPr="00E445D9" w:rsidRDefault="004A43FE" w:rsidP="004A43FE">
      <w:pPr>
        <w:jc w:val="center"/>
        <w:rPr>
          <w:rFonts w:eastAsia="Arial Unicode MS"/>
          <w:b/>
          <w:szCs w:val="28"/>
        </w:rPr>
      </w:pPr>
    </w:p>
    <w:tbl>
      <w:tblPr>
        <w:tblStyle w:val="120"/>
        <w:tblpPr w:leftFromText="180" w:rightFromText="180" w:vertAnchor="text" w:tblpX="-176" w:tblpY="1"/>
        <w:tblOverlap w:val="never"/>
        <w:tblW w:w="9932" w:type="dxa"/>
        <w:tblLook w:val="04A0" w:firstRow="1" w:lastRow="0" w:firstColumn="1" w:lastColumn="0" w:noHBand="0" w:noVBand="1"/>
      </w:tblPr>
      <w:tblGrid>
        <w:gridCol w:w="506"/>
        <w:gridCol w:w="3713"/>
        <w:gridCol w:w="4390"/>
        <w:gridCol w:w="1323"/>
      </w:tblGrid>
      <w:tr w:rsidR="00E445D9" w:rsidRPr="00E445D9" w:rsidTr="00E52959">
        <w:tc>
          <w:tcPr>
            <w:tcW w:w="506" w:type="dxa"/>
            <w:vAlign w:val="center"/>
          </w:tcPr>
          <w:p w:rsidR="004A43FE" w:rsidRPr="00E445D9" w:rsidRDefault="004A43FE" w:rsidP="004A43FE">
            <w:pPr>
              <w:jc w:val="center"/>
              <w:rPr>
                <w:rFonts w:eastAsia="Times New Roman"/>
                <w:bCs/>
                <w:sz w:val="20"/>
                <w:szCs w:val="22"/>
                <w:lang w:eastAsia="en-US"/>
              </w:rPr>
            </w:pPr>
            <w:r w:rsidRPr="00E445D9">
              <w:rPr>
                <w:rFonts w:eastAsia="Times New Roman"/>
                <w:bCs/>
                <w:sz w:val="20"/>
                <w:szCs w:val="22"/>
                <w:lang w:eastAsia="en-US"/>
              </w:rPr>
              <w:t>№</w:t>
            </w:r>
            <w:r w:rsidRPr="00E445D9">
              <w:rPr>
                <w:rFonts w:eastAsia="Times New Roman"/>
                <w:bCs/>
                <w:sz w:val="20"/>
                <w:szCs w:val="22"/>
                <w:lang w:eastAsia="en-US"/>
              </w:rPr>
              <w:br/>
              <w:t>п/п</w:t>
            </w:r>
          </w:p>
        </w:tc>
        <w:tc>
          <w:tcPr>
            <w:tcW w:w="3713" w:type="dxa"/>
            <w:vAlign w:val="center"/>
          </w:tcPr>
          <w:p w:rsidR="004A43FE" w:rsidRPr="00E445D9" w:rsidRDefault="004A43FE" w:rsidP="004A43FE">
            <w:pPr>
              <w:jc w:val="center"/>
              <w:rPr>
                <w:rFonts w:eastAsia="Times New Roman"/>
                <w:bCs/>
                <w:sz w:val="20"/>
                <w:szCs w:val="22"/>
                <w:lang w:eastAsia="en-US"/>
              </w:rPr>
            </w:pPr>
            <w:r w:rsidRPr="00E445D9">
              <w:rPr>
                <w:rFonts w:eastAsia="Times New Roman"/>
                <w:bCs/>
                <w:sz w:val="20"/>
                <w:szCs w:val="22"/>
                <w:lang w:eastAsia="en-US"/>
              </w:rPr>
              <w:t>Наименование проекта/адрес объекта</w:t>
            </w:r>
          </w:p>
        </w:tc>
        <w:tc>
          <w:tcPr>
            <w:tcW w:w="4390" w:type="dxa"/>
            <w:vAlign w:val="center"/>
          </w:tcPr>
          <w:p w:rsidR="004A43FE" w:rsidRPr="00E445D9" w:rsidRDefault="004A43FE" w:rsidP="004A43FE">
            <w:pPr>
              <w:ind w:right="33"/>
              <w:jc w:val="center"/>
              <w:rPr>
                <w:rFonts w:eastAsia="Times New Roman"/>
                <w:bCs/>
                <w:sz w:val="20"/>
                <w:szCs w:val="22"/>
                <w:lang w:eastAsia="en-US"/>
              </w:rPr>
            </w:pPr>
            <w:r w:rsidRPr="00E445D9">
              <w:rPr>
                <w:rFonts w:eastAsia="Times New Roman"/>
                <w:bCs/>
                <w:sz w:val="20"/>
                <w:szCs w:val="22"/>
                <w:lang w:eastAsia="en-US"/>
              </w:rPr>
              <w:t>Виды работ</w:t>
            </w:r>
          </w:p>
        </w:tc>
        <w:tc>
          <w:tcPr>
            <w:tcW w:w="1323" w:type="dxa"/>
            <w:vAlign w:val="center"/>
          </w:tcPr>
          <w:p w:rsidR="004A43FE" w:rsidRPr="00E445D9" w:rsidRDefault="004A43FE" w:rsidP="004A43FE">
            <w:pPr>
              <w:jc w:val="center"/>
              <w:rPr>
                <w:rFonts w:eastAsia="Times New Roman"/>
                <w:bCs/>
                <w:sz w:val="20"/>
                <w:szCs w:val="22"/>
                <w:lang w:eastAsia="en-US"/>
              </w:rPr>
            </w:pPr>
            <w:r w:rsidRPr="00E445D9">
              <w:rPr>
                <w:rFonts w:eastAsia="Times New Roman"/>
                <w:bCs/>
                <w:sz w:val="20"/>
                <w:szCs w:val="22"/>
                <w:lang w:eastAsia="en-US"/>
              </w:rPr>
              <w:t>Срок выполнения работ</w:t>
            </w:r>
          </w:p>
        </w:tc>
      </w:tr>
      <w:tr w:rsidR="00E445D9" w:rsidRPr="00E445D9" w:rsidTr="00E52959">
        <w:tc>
          <w:tcPr>
            <w:tcW w:w="506" w:type="dxa"/>
          </w:tcPr>
          <w:p w:rsidR="004A43FE" w:rsidRPr="00E445D9" w:rsidRDefault="004A43FE" w:rsidP="004A43FE">
            <w:pPr>
              <w:jc w:val="center"/>
              <w:rPr>
                <w:rFonts w:eastAsiaTheme="minorHAnsi"/>
                <w:sz w:val="20"/>
                <w:szCs w:val="22"/>
                <w:lang w:eastAsia="en-US"/>
              </w:rPr>
            </w:pPr>
            <w:r w:rsidRPr="00E445D9">
              <w:rPr>
                <w:rFonts w:eastAsiaTheme="minorHAnsi"/>
                <w:sz w:val="20"/>
                <w:szCs w:val="22"/>
                <w:lang w:eastAsia="en-US"/>
              </w:rPr>
              <w:t>1</w:t>
            </w:r>
          </w:p>
        </w:tc>
        <w:tc>
          <w:tcPr>
            <w:tcW w:w="3713" w:type="dxa"/>
          </w:tcPr>
          <w:p w:rsidR="004A43FE" w:rsidRPr="00E445D9" w:rsidRDefault="004A43FE" w:rsidP="004A43FE">
            <w:pPr>
              <w:jc w:val="center"/>
              <w:rPr>
                <w:rFonts w:eastAsiaTheme="minorHAnsi"/>
                <w:sz w:val="20"/>
                <w:szCs w:val="22"/>
                <w:lang w:eastAsia="en-US"/>
              </w:rPr>
            </w:pPr>
            <w:r w:rsidRPr="00E445D9">
              <w:rPr>
                <w:rFonts w:eastAsiaTheme="minorHAnsi"/>
                <w:sz w:val="20"/>
                <w:szCs w:val="22"/>
                <w:lang w:eastAsia="en-US"/>
              </w:rPr>
              <w:t>2</w:t>
            </w:r>
          </w:p>
        </w:tc>
        <w:tc>
          <w:tcPr>
            <w:tcW w:w="4390" w:type="dxa"/>
          </w:tcPr>
          <w:p w:rsidR="004A43FE" w:rsidRPr="00E445D9" w:rsidRDefault="004A43FE" w:rsidP="004A43FE">
            <w:pPr>
              <w:jc w:val="center"/>
              <w:rPr>
                <w:rFonts w:eastAsiaTheme="minorHAnsi"/>
                <w:sz w:val="20"/>
                <w:szCs w:val="22"/>
                <w:lang w:eastAsia="en-US"/>
              </w:rPr>
            </w:pPr>
            <w:r w:rsidRPr="00E445D9">
              <w:rPr>
                <w:rFonts w:eastAsiaTheme="minorHAnsi"/>
                <w:sz w:val="20"/>
                <w:szCs w:val="22"/>
                <w:lang w:eastAsia="en-US"/>
              </w:rPr>
              <w:t>3</w:t>
            </w:r>
          </w:p>
        </w:tc>
        <w:tc>
          <w:tcPr>
            <w:tcW w:w="1323" w:type="dxa"/>
          </w:tcPr>
          <w:p w:rsidR="004A43FE" w:rsidRPr="00E445D9" w:rsidRDefault="004A43FE" w:rsidP="004A43FE">
            <w:pPr>
              <w:jc w:val="center"/>
              <w:rPr>
                <w:rFonts w:eastAsiaTheme="minorHAnsi"/>
                <w:sz w:val="20"/>
                <w:szCs w:val="22"/>
                <w:lang w:eastAsia="en-US"/>
              </w:rPr>
            </w:pPr>
            <w:r w:rsidRPr="00E445D9">
              <w:rPr>
                <w:rFonts w:eastAsiaTheme="minorHAnsi"/>
                <w:sz w:val="20"/>
                <w:szCs w:val="22"/>
                <w:lang w:eastAsia="en-US"/>
              </w:rPr>
              <w:t>4</w:t>
            </w:r>
          </w:p>
        </w:tc>
      </w:tr>
      <w:tr w:rsidR="00E445D9" w:rsidRPr="00E445D9" w:rsidTr="00E52959">
        <w:tc>
          <w:tcPr>
            <w:tcW w:w="506" w:type="dxa"/>
            <w:vMerge w:val="restart"/>
          </w:tcPr>
          <w:p w:rsidR="004A43FE" w:rsidRPr="00E445D9" w:rsidRDefault="004A43FE" w:rsidP="004A43FE">
            <w:pPr>
              <w:jc w:val="center"/>
              <w:rPr>
                <w:rFonts w:eastAsiaTheme="minorHAnsi"/>
                <w:sz w:val="20"/>
                <w:szCs w:val="22"/>
                <w:lang w:eastAsia="en-US"/>
              </w:rPr>
            </w:pPr>
            <w:r w:rsidRPr="00E445D9">
              <w:rPr>
                <w:rFonts w:eastAsiaTheme="minorHAnsi"/>
                <w:sz w:val="20"/>
                <w:szCs w:val="22"/>
                <w:lang w:eastAsia="en-US"/>
              </w:rPr>
              <w:t>1</w:t>
            </w:r>
          </w:p>
        </w:tc>
        <w:tc>
          <w:tcPr>
            <w:tcW w:w="3713" w:type="dxa"/>
            <w:vMerge w:val="restart"/>
          </w:tcPr>
          <w:p w:rsidR="004A43FE" w:rsidRPr="00E445D9" w:rsidRDefault="004A43FE" w:rsidP="004A43FE">
            <w:pPr>
              <w:rPr>
                <w:rFonts w:eastAsia="Times New Roman"/>
                <w:sz w:val="20"/>
                <w:szCs w:val="22"/>
                <w:lang w:eastAsia="en-US"/>
              </w:rPr>
            </w:pPr>
            <w:r w:rsidRPr="00E445D9">
              <w:rPr>
                <w:rFonts w:eastAsia="Times New Roman"/>
                <w:sz w:val="20"/>
                <w:szCs w:val="22"/>
                <w:lang w:eastAsia="en-US"/>
              </w:rPr>
              <w:t>Благоустройство сквера «Панорамный»/</w:t>
            </w:r>
          </w:p>
          <w:p w:rsidR="004A43FE" w:rsidRPr="00E445D9" w:rsidRDefault="004A43FE" w:rsidP="004A43FE">
            <w:pPr>
              <w:rPr>
                <w:rFonts w:eastAsia="Times New Roman"/>
                <w:sz w:val="20"/>
                <w:szCs w:val="22"/>
                <w:lang w:eastAsia="en-US"/>
              </w:rPr>
            </w:pPr>
            <w:r w:rsidRPr="00E445D9">
              <w:rPr>
                <w:rFonts w:eastAsia="Times New Roman"/>
                <w:sz w:val="20"/>
                <w:szCs w:val="22"/>
                <w:lang w:eastAsia="en-US"/>
              </w:rPr>
              <w:t>Приморский край, г. Находка,                       ул. Куйбышева, 30</w:t>
            </w:r>
          </w:p>
          <w:p w:rsidR="004A43FE" w:rsidRPr="00E445D9" w:rsidRDefault="004A43FE" w:rsidP="004A43FE">
            <w:pPr>
              <w:rPr>
                <w:rFonts w:eastAsia="Arial Unicode MS"/>
                <w:b/>
                <w:szCs w:val="28"/>
              </w:rPr>
            </w:pPr>
          </w:p>
        </w:tc>
        <w:tc>
          <w:tcPr>
            <w:tcW w:w="4390" w:type="dxa"/>
          </w:tcPr>
          <w:p w:rsidR="004A43FE" w:rsidRPr="00E445D9" w:rsidRDefault="004A43FE" w:rsidP="004A43FE">
            <w:pPr>
              <w:rPr>
                <w:rFonts w:eastAsia="Times New Roman"/>
                <w:sz w:val="20"/>
                <w:szCs w:val="22"/>
                <w:lang w:eastAsia="en-US"/>
              </w:rPr>
            </w:pPr>
            <w:r w:rsidRPr="00E445D9">
              <w:rPr>
                <w:rFonts w:eastAsia="Times New Roman"/>
                <w:sz w:val="20"/>
                <w:szCs w:val="22"/>
                <w:lang w:eastAsia="en-US"/>
              </w:rPr>
              <w:t>Разработка проектной  документации</w:t>
            </w:r>
          </w:p>
        </w:tc>
        <w:tc>
          <w:tcPr>
            <w:tcW w:w="1323" w:type="dxa"/>
          </w:tcPr>
          <w:p w:rsidR="004A43FE" w:rsidRPr="00E445D9" w:rsidRDefault="004A43FE" w:rsidP="004A43FE">
            <w:pPr>
              <w:rPr>
                <w:rFonts w:eastAsia="Times New Roman"/>
                <w:sz w:val="20"/>
                <w:szCs w:val="22"/>
                <w:highlight w:val="yellow"/>
                <w:lang w:eastAsia="en-US"/>
              </w:rPr>
            </w:pPr>
            <w:r w:rsidRPr="00E445D9">
              <w:rPr>
                <w:rFonts w:eastAsia="Times New Roman"/>
                <w:sz w:val="20"/>
                <w:szCs w:val="22"/>
                <w:lang w:eastAsia="en-US"/>
              </w:rPr>
              <w:t>2024-2025</w:t>
            </w:r>
          </w:p>
        </w:tc>
      </w:tr>
      <w:tr w:rsidR="00E445D9" w:rsidRPr="00E445D9" w:rsidTr="00E52959">
        <w:tc>
          <w:tcPr>
            <w:tcW w:w="506" w:type="dxa"/>
            <w:vMerge/>
          </w:tcPr>
          <w:p w:rsidR="004A43FE" w:rsidRPr="00E445D9" w:rsidRDefault="004A43FE" w:rsidP="004A43FE">
            <w:pPr>
              <w:jc w:val="center"/>
              <w:rPr>
                <w:rFonts w:eastAsiaTheme="minorHAnsi"/>
                <w:sz w:val="20"/>
                <w:szCs w:val="22"/>
                <w:lang w:eastAsia="en-US"/>
              </w:rPr>
            </w:pPr>
          </w:p>
        </w:tc>
        <w:tc>
          <w:tcPr>
            <w:tcW w:w="3713" w:type="dxa"/>
            <w:vMerge/>
          </w:tcPr>
          <w:p w:rsidR="004A43FE" w:rsidRPr="00E445D9" w:rsidRDefault="004A43FE" w:rsidP="004A43FE">
            <w:pPr>
              <w:rPr>
                <w:rFonts w:eastAsia="Times New Roman"/>
                <w:sz w:val="20"/>
                <w:szCs w:val="22"/>
                <w:lang w:eastAsia="en-US"/>
              </w:rPr>
            </w:pPr>
          </w:p>
        </w:tc>
        <w:tc>
          <w:tcPr>
            <w:tcW w:w="4390" w:type="dxa"/>
          </w:tcPr>
          <w:p w:rsidR="004A43FE" w:rsidRPr="00E445D9" w:rsidRDefault="004A43FE" w:rsidP="004A43FE">
            <w:pPr>
              <w:rPr>
                <w:rFonts w:eastAsia="Times New Roman"/>
                <w:sz w:val="20"/>
                <w:szCs w:val="22"/>
                <w:lang w:eastAsia="en-US"/>
              </w:rPr>
            </w:pPr>
            <w:r w:rsidRPr="00E445D9">
              <w:rPr>
                <w:rFonts w:eastAsia="Times New Roman"/>
                <w:sz w:val="20"/>
                <w:szCs w:val="22"/>
                <w:lang w:eastAsia="en-US"/>
              </w:rPr>
              <w:t>Выполнение работ по благоустройству</w:t>
            </w:r>
          </w:p>
        </w:tc>
        <w:tc>
          <w:tcPr>
            <w:tcW w:w="1323" w:type="dxa"/>
          </w:tcPr>
          <w:p w:rsidR="004A43FE" w:rsidRPr="00E445D9" w:rsidRDefault="00AD48EB" w:rsidP="004A43FE">
            <w:pPr>
              <w:rPr>
                <w:rFonts w:eastAsia="Times New Roman"/>
                <w:sz w:val="20"/>
                <w:szCs w:val="22"/>
                <w:lang w:eastAsia="en-US"/>
              </w:rPr>
            </w:pPr>
            <w:r w:rsidRPr="00E445D9">
              <w:rPr>
                <w:rFonts w:eastAsia="Times New Roman"/>
                <w:sz w:val="20"/>
                <w:szCs w:val="22"/>
                <w:lang w:eastAsia="en-US"/>
              </w:rPr>
              <w:t>2025</w:t>
            </w:r>
          </w:p>
        </w:tc>
      </w:tr>
    </w:tbl>
    <w:p w:rsidR="004A43FE" w:rsidRPr="00E445D9" w:rsidRDefault="004A43FE" w:rsidP="004A43FE">
      <w:pPr>
        <w:jc w:val="right"/>
        <w:rPr>
          <w:rFonts w:eastAsia="Arial Unicode MS"/>
          <w:sz w:val="26"/>
          <w:szCs w:val="26"/>
        </w:rPr>
      </w:pPr>
    </w:p>
    <w:p w:rsidR="004A43FE" w:rsidRPr="00E445D9" w:rsidRDefault="004A43FE" w:rsidP="004A43FE">
      <w:pPr>
        <w:autoSpaceDE w:val="0"/>
        <w:autoSpaceDN w:val="0"/>
        <w:adjustRightInd w:val="0"/>
        <w:rPr>
          <w:rFonts w:eastAsia="Times New Roman"/>
          <w:sz w:val="26"/>
          <w:szCs w:val="26"/>
          <w:lang w:eastAsia="ru-RU"/>
        </w:rPr>
      </w:pPr>
    </w:p>
    <w:p w:rsidR="004A43FE" w:rsidRPr="00E445D9" w:rsidRDefault="004A43FE" w:rsidP="004A43FE">
      <w:pPr>
        <w:autoSpaceDE w:val="0"/>
        <w:autoSpaceDN w:val="0"/>
        <w:adjustRightInd w:val="0"/>
        <w:rPr>
          <w:rFonts w:eastAsia="Times New Roman"/>
          <w:sz w:val="26"/>
          <w:szCs w:val="26"/>
          <w:lang w:eastAsia="ru-RU"/>
        </w:rPr>
      </w:pPr>
    </w:p>
    <w:p w:rsidR="004A43FE" w:rsidRPr="00E445D9" w:rsidRDefault="004A43FE" w:rsidP="004A43FE">
      <w:pPr>
        <w:autoSpaceDE w:val="0"/>
        <w:autoSpaceDN w:val="0"/>
        <w:adjustRightInd w:val="0"/>
        <w:rPr>
          <w:rFonts w:eastAsia="Times New Roman"/>
          <w:sz w:val="26"/>
          <w:szCs w:val="26"/>
          <w:lang w:eastAsia="ru-RU"/>
        </w:rPr>
      </w:pPr>
    </w:p>
    <w:p w:rsidR="004A43FE" w:rsidRPr="00E445D9" w:rsidRDefault="004A43FE" w:rsidP="004A43FE">
      <w:pPr>
        <w:autoSpaceDE w:val="0"/>
        <w:autoSpaceDN w:val="0"/>
        <w:adjustRightInd w:val="0"/>
        <w:rPr>
          <w:rFonts w:eastAsia="Times New Roman"/>
          <w:sz w:val="26"/>
          <w:szCs w:val="26"/>
          <w:lang w:eastAsia="ru-RU"/>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371B2A" w:rsidRPr="00E445D9" w:rsidRDefault="00371B2A" w:rsidP="00CF6983">
      <w:pPr>
        <w:ind w:left="5103"/>
        <w:jc w:val="center"/>
        <w:rPr>
          <w:sz w:val="26"/>
          <w:szCs w:val="26"/>
        </w:rPr>
      </w:pPr>
    </w:p>
    <w:p w:rsidR="00CF6983" w:rsidRPr="00E445D9" w:rsidRDefault="00CF6983" w:rsidP="00CF6983">
      <w:pPr>
        <w:ind w:left="5103"/>
        <w:jc w:val="center"/>
        <w:rPr>
          <w:sz w:val="26"/>
          <w:szCs w:val="26"/>
        </w:rPr>
      </w:pPr>
      <w:r w:rsidRPr="00E445D9">
        <w:rPr>
          <w:sz w:val="26"/>
          <w:szCs w:val="26"/>
        </w:rPr>
        <w:lastRenderedPageBreak/>
        <w:t xml:space="preserve">Приложение № </w:t>
      </w:r>
      <w:r w:rsidR="00AF484A" w:rsidRPr="00E445D9">
        <w:rPr>
          <w:sz w:val="26"/>
          <w:szCs w:val="26"/>
        </w:rPr>
        <w:t>12</w:t>
      </w:r>
    </w:p>
    <w:p w:rsidR="00CF6983" w:rsidRPr="00E445D9" w:rsidRDefault="00CF6983" w:rsidP="00CF6983">
      <w:pPr>
        <w:ind w:left="5103"/>
        <w:jc w:val="center"/>
        <w:rPr>
          <w:sz w:val="26"/>
          <w:szCs w:val="26"/>
        </w:rPr>
      </w:pPr>
    </w:p>
    <w:p w:rsidR="00CF6983" w:rsidRPr="00E445D9" w:rsidRDefault="00CF6983" w:rsidP="00CF6983">
      <w:pPr>
        <w:ind w:left="5103"/>
        <w:jc w:val="center"/>
        <w:rPr>
          <w:sz w:val="26"/>
          <w:szCs w:val="26"/>
        </w:rPr>
      </w:pPr>
      <w:r w:rsidRPr="00E445D9">
        <w:rPr>
          <w:sz w:val="26"/>
          <w:szCs w:val="26"/>
        </w:rPr>
        <w:t xml:space="preserve"> к муниципальной программе «Формирование современной городской среды Находкинского городского округа» на 2018-20</w:t>
      </w:r>
      <w:r w:rsidR="00592B3F" w:rsidRPr="00E445D9">
        <w:rPr>
          <w:sz w:val="26"/>
          <w:szCs w:val="26"/>
        </w:rPr>
        <w:t>30</w:t>
      </w:r>
      <w:r w:rsidRPr="00E445D9">
        <w:rPr>
          <w:sz w:val="26"/>
          <w:szCs w:val="26"/>
        </w:rPr>
        <w:t xml:space="preserve"> годы, утвержденной постановлением администрации Находкинского городского округа </w:t>
      </w:r>
    </w:p>
    <w:p w:rsidR="00C640A3" w:rsidRPr="00E445D9" w:rsidRDefault="00D76EB9" w:rsidP="00CF6983">
      <w:pPr>
        <w:widowControl w:val="0"/>
        <w:tabs>
          <w:tab w:val="left" w:pos="3832"/>
          <w:tab w:val="center" w:pos="5741"/>
        </w:tabs>
        <w:autoSpaceDE w:val="0"/>
        <w:autoSpaceDN w:val="0"/>
        <w:spacing w:line="360" w:lineRule="auto"/>
        <w:ind w:firstLine="709"/>
        <w:jc w:val="both"/>
        <w:rPr>
          <w:sz w:val="26"/>
          <w:szCs w:val="26"/>
        </w:rPr>
      </w:pPr>
      <w:r w:rsidRPr="00E445D9">
        <w:rPr>
          <w:sz w:val="26"/>
          <w:szCs w:val="26"/>
        </w:rPr>
        <w:t xml:space="preserve">                                                                          от «22» ноября 2017 года №  1632</w:t>
      </w:r>
    </w:p>
    <w:p w:rsidR="00664B25" w:rsidRPr="00E445D9" w:rsidRDefault="00664B25" w:rsidP="00CF6983">
      <w:pPr>
        <w:widowControl w:val="0"/>
        <w:tabs>
          <w:tab w:val="left" w:pos="3832"/>
          <w:tab w:val="center" w:pos="5741"/>
        </w:tabs>
        <w:autoSpaceDE w:val="0"/>
        <w:autoSpaceDN w:val="0"/>
        <w:spacing w:line="360" w:lineRule="auto"/>
        <w:ind w:firstLine="709"/>
        <w:jc w:val="both"/>
        <w:rPr>
          <w:rFonts w:eastAsia="Times New Roman"/>
          <w:b/>
          <w:sz w:val="26"/>
          <w:szCs w:val="26"/>
          <w:lang w:eastAsia="ru-RU"/>
        </w:rPr>
      </w:pPr>
    </w:p>
    <w:p w:rsidR="00CF6983" w:rsidRPr="00E445D9" w:rsidRDefault="00CF6983" w:rsidP="00CF6983">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ПОДПРОГРАММА №2</w:t>
      </w:r>
    </w:p>
    <w:p w:rsidR="00CF6983" w:rsidRPr="00E445D9" w:rsidRDefault="00CF6983" w:rsidP="00CF6983">
      <w:pPr>
        <w:autoSpaceDE w:val="0"/>
        <w:autoSpaceDN w:val="0"/>
        <w:adjustRightInd w:val="0"/>
        <w:jc w:val="center"/>
        <w:rPr>
          <w:rFonts w:eastAsia="Times New Roman"/>
          <w:b/>
          <w:sz w:val="26"/>
          <w:szCs w:val="26"/>
          <w:lang w:eastAsia="ru-RU"/>
        </w:rPr>
      </w:pPr>
      <w:r w:rsidRPr="00E445D9">
        <w:rPr>
          <w:rFonts w:eastAsia="Times New Roman"/>
          <w:b/>
          <w:sz w:val="26"/>
          <w:szCs w:val="26"/>
          <w:lang w:eastAsia="ru-RU"/>
        </w:rPr>
        <w:t xml:space="preserve">Благоустройство территорий, детских и спортивных площадок </w:t>
      </w:r>
    </w:p>
    <w:p w:rsidR="00CF6983" w:rsidRPr="00E445D9" w:rsidRDefault="00CF6983" w:rsidP="00CF6983">
      <w:pPr>
        <w:autoSpaceDE w:val="0"/>
        <w:autoSpaceDN w:val="0"/>
        <w:adjustRightInd w:val="0"/>
        <w:jc w:val="center"/>
        <w:rPr>
          <w:rFonts w:eastAsia="Times New Roman"/>
          <w:b/>
          <w:sz w:val="26"/>
          <w:szCs w:val="26"/>
          <w:lang w:eastAsia="ru-RU"/>
        </w:rPr>
      </w:pPr>
      <w:r w:rsidRPr="00E445D9">
        <w:rPr>
          <w:rFonts w:eastAsia="Times New Roman"/>
          <w:b/>
          <w:sz w:val="26"/>
          <w:szCs w:val="26"/>
          <w:lang w:eastAsia="ru-RU"/>
        </w:rPr>
        <w:t>Находкинского городского округа» на 2019 – 20</w:t>
      </w:r>
      <w:r w:rsidR="00592B3F" w:rsidRPr="00E445D9">
        <w:rPr>
          <w:rFonts w:eastAsia="Times New Roman"/>
          <w:b/>
          <w:sz w:val="26"/>
          <w:szCs w:val="26"/>
          <w:lang w:eastAsia="ru-RU"/>
        </w:rPr>
        <w:t>30</w:t>
      </w:r>
      <w:r w:rsidRPr="00E445D9">
        <w:rPr>
          <w:rFonts w:eastAsia="Times New Roman"/>
          <w:b/>
          <w:sz w:val="26"/>
          <w:szCs w:val="26"/>
          <w:lang w:eastAsia="ru-RU"/>
        </w:rPr>
        <w:t xml:space="preserve"> годы</w:t>
      </w:r>
    </w:p>
    <w:p w:rsidR="00AB2262" w:rsidRPr="00E445D9" w:rsidRDefault="00AB2262" w:rsidP="00CF6983">
      <w:pPr>
        <w:autoSpaceDE w:val="0"/>
        <w:autoSpaceDN w:val="0"/>
        <w:adjustRightInd w:val="0"/>
        <w:jc w:val="center"/>
        <w:rPr>
          <w:rFonts w:eastAsia="Times New Roman"/>
          <w:b/>
          <w:sz w:val="26"/>
          <w:szCs w:val="26"/>
          <w:lang w:eastAsia="ru-RU"/>
        </w:rPr>
      </w:pPr>
      <w:r w:rsidRPr="00E445D9">
        <w:rPr>
          <w:rFonts w:eastAsia="Times New Roman"/>
          <w:b/>
          <w:sz w:val="26"/>
          <w:szCs w:val="26"/>
          <w:lang w:eastAsia="ru-RU"/>
        </w:rPr>
        <w:t>(далее – подпрограмма №2)</w:t>
      </w:r>
    </w:p>
    <w:p w:rsidR="00CF6983" w:rsidRPr="00E445D9" w:rsidRDefault="00CF6983" w:rsidP="00CF6983">
      <w:pPr>
        <w:autoSpaceDE w:val="0"/>
        <w:autoSpaceDN w:val="0"/>
        <w:adjustRightInd w:val="0"/>
        <w:jc w:val="center"/>
        <w:rPr>
          <w:b/>
          <w:bCs/>
          <w:sz w:val="26"/>
          <w:szCs w:val="26"/>
        </w:rPr>
      </w:pPr>
    </w:p>
    <w:p w:rsidR="00CF6983" w:rsidRPr="00E445D9" w:rsidRDefault="00CF6983" w:rsidP="00CF6983">
      <w:pPr>
        <w:autoSpaceDE w:val="0"/>
        <w:autoSpaceDN w:val="0"/>
        <w:adjustRightInd w:val="0"/>
        <w:jc w:val="center"/>
        <w:rPr>
          <w:b/>
          <w:bCs/>
          <w:sz w:val="26"/>
          <w:szCs w:val="26"/>
        </w:rPr>
      </w:pPr>
      <w:r w:rsidRPr="00E445D9">
        <w:rPr>
          <w:b/>
          <w:bCs/>
          <w:sz w:val="26"/>
          <w:szCs w:val="26"/>
        </w:rPr>
        <w:t>Паспорт подпрограммы №2</w:t>
      </w:r>
    </w:p>
    <w:p w:rsidR="00CF6983" w:rsidRPr="00E445D9" w:rsidRDefault="00CF6983" w:rsidP="00CF6983">
      <w:pPr>
        <w:autoSpaceDE w:val="0"/>
        <w:autoSpaceDN w:val="0"/>
        <w:adjustRightInd w:val="0"/>
        <w:jc w:val="center"/>
        <w:rPr>
          <w:b/>
          <w:bCs/>
          <w:sz w:val="26"/>
          <w:szCs w:val="26"/>
        </w:rPr>
      </w:pPr>
    </w:p>
    <w:tbl>
      <w:tblPr>
        <w:tblStyle w:val="a9"/>
        <w:tblW w:w="10031" w:type="dxa"/>
        <w:tblLook w:val="04A0" w:firstRow="1" w:lastRow="0" w:firstColumn="1" w:lastColumn="0" w:noHBand="0" w:noVBand="1"/>
      </w:tblPr>
      <w:tblGrid>
        <w:gridCol w:w="3510"/>
        <w:gridCol w:w="6521"/>
      </w:tblGrid>
      <w:tr w:rsidR="00E445D9" w:rsidRPr="00E445D9" w:rsidTr="008C09BB">
        <w:tc>
          <w:tcPr>
            <w:tcW w:w="3510" w:type="dxa"/>
          </w:tcPr>
          <w:p w:rsidR="00CF6983" w:rsidRPr="00E445D9" w:rsidRDefault="00CF6983" w:rsidP="00850E4D">
            <w:pPr>
              <w:autoSpaceDE w:val="0"/>
              <w:autoSpaceDN w:val="0"/>
              <w:adjustRightInd w:val="0"/>
              <w:rPr>
                <w:sz w:val="26"/>
                <w:szCs w:val="26"/>
              </w:rPr>
            </w:pPr>
            <w:r w:rsidRPr="00E445D9">
              <w:rPr>
                <w:sz w:val="26"/>
                <w:szCs w:val="26"/>
              </w:rPr>
              <w:t>Ответственный исполнитель</w:t>
            </w:r>
          </w:p>
          <w:p w:rsidR="00CF6983" w:rsidRPr="00E445D9" w:rsidRDefault="00CF6983" w:rsidP="00850E4D">
            <w:pPr>
              <w:autoSpaceDE w:val="0"/>
              <w:autoSpaceDN w:val="0"/>
              <w:adjustRightInd w:val="0"/>
              <w:rPr>
                <w:sz w:val="26"/>
                <w:szCs w:val="26"/>
              </w:rPr>
            </w:pPr>
            <w:r w:rsidRPr="00E445D9">
              <w:rPr>
                <w:sz w:val="26"/>
                <w:szCs w:val="26"/>
              </w:rPr>
              <w:t xml:space="preserve">муниципальной   </w:t>
            </w:r>
          </w:p>
          <w:p w:rsidR="00CF6983" w:rsidRPr="00E445D9" w:rsidRDefault="00CF6983" w:rsidP="00850E4D">
            <w:pPr>
              <w:autoSpaceDE w:val="0"/>
              <w:autoSpaceDN w:val="0"/>
              <w:adjustRightInd w:val="0"/>
              <w:rPr>
                <w:b/>
                <w:bCs/>
                <w:sz w:val="26"/>
                <w:szCs w:val="26"/>
              </w:rPr>
            </w:pPr>
            <w:r w:rsidRPr="00E445D9">
              <w:rPr>
                <w:sz w:val="26"/>
                <w:szCs w:val="26"/>
              </w:rPr>
              <w:t>подпрограммы</w:t>
            </w:r>
            <w:r w:rsidR="00AB2262" w:rsidRPr="00E445D9">
              <w:rPr>
                <w:sz w:val="26"/>
                <w:szCs w:val="26"/>
              </w:rPr>
              <w:t xml:space="preserve"> №2</w:t>
            </w:r>
          </w:p>
        </w:tc>
        <w:tc>
          <w:tcPr>
            <w:tcW w:w="6521" w:type="dxa"/>
          </w:tcPr>
          <w:p w:rsidR="00CF6983" w:rsidRPr="00E445D9" w:rsidRDefault="00CF6983" w:rsidP="00D76EB9">
            <w:pPr>
              <w:autoSpaceDE w:val="0"/>
              <w:autoSpaceDN w:val="0"/>
              <w:adjustRightInd w:val="0"/>
              <w:ind w:left="176" w:right="141" w:firstLine="283"/>
              <w:rPr>
                <w:sz w:val="26"/>
                <w:szCs w:val="26"/>
              </w:rPr>
            </w:pPr>
            <w:r w:rsidRPr="00E445D9">
              <w:rPr>
                <w:rFonts w:eastAsia="Times New Roman"/>
                <w:sz w:val="26"/>
                <w:szCs w:val="26"/>
                <w:lang w:eastAsia="ru-RU"/>
              </w:rPr>
              <w:t xml:space="preserve">Управление жилищно-коммунального хозяйства администрации Находкинского городского округа </w:t>
            </w:r>
          </w:p>
        </w:tc>
      </w:tr>
      <w:tr w:rsidR="00E445D9" w:rsidRPr="00E445D9" w:rsidTr="008C09BB">
        <w:tc>
          <w:tcPr>
            <w:tcW w:w="3510" w:type="dxa"/>
          </w:tcPr>
          <w:p w:rsidR="00CF6983" w:rsidRPr="00E445D9" w:rsidRDefault="00CF6983" w:rsidP="00850E4D">
            <w:pPr>
              <w:autoSpaceDE w:val="0"/>
              <w:autoSpaceDN w:val="0"/>
              <w:adjustRightInd w:val="0"/>
              <w:rPr>
                <w:sz w:val="26"/>
                <w:szCs w:val="26"/>
              </w:rPr>
            </w:pPr>
            <w:r w:rsidRPr="00E445D9">
              <w:rPr>
                <w:sz w:val="26"/>
                <w:szCs w:val="26"/>
              </w:rPr>
              <w:t xml:space="preserve">Соисполнитель    </w:t>
            </w:r>
          </w:p>
          <w:p w:rsidR="00CF6983" w:rsidRPr="00E445D9" w:rsidRDefault="00CF6983" w:rsidP="00850E4D">
            <w:pPr>
              <w:autoSpaceDE w:val="0"/>
              <w:autoSpaceDN w:val="0"/>
              <w:adjustRightInd w:val="0"/>
              <w:rPr>
                <w:sz w:val="26"/>
                <w:szCs w:val="26"/>
                <w:lang w:val="en-US"/>
              </w:rPr>
            </w:pPr>
            <w:r w:rsidRPr="00E445D9">
              <w:rPr>
                <w:sz w:val="26"/>
                <w:szCs w:val="26"/>
              </w:rPr>
              <w:t xml:space="preserve">муниципальной </w:t>
            </w:r>
            <w:r w:rsidRPr="00E445D9">
              <w:rPr>
                <w:sz w:val="26"/>
                <w:szCs w:val="26"/>
                <w:lang w:val="en-US"/>
              </w:rPr>
              <w:t xml:space="preserve">  </w:t>
            </w:r>
          </w:p>
          <w:p w:rsidR="00CF6983" w:rsidRPr="00E445D9" w:rsidRDefault="00CF6983" w:rsidP="00850E4D">
            <w:pPr>
              <w:autoSpaceDE w:val="0"/>
              <w:autoSpaceDN w:val="0"/>
              <w:adjustRightInd w:val="0"/>
              <w:rPr>
                <w:b/>
                <w:bCs/>
                <w:sz w:val="26"/>
                <w:szCs w:val="26"/>
              </w:rPr>
            </w:pPr>
            <w:r w:rsidRPr="00E445D9">
              <w:rPr>
                <w:sz w:val="26"/>
                <w:szCs w:val="26"/>
              </w:rPr>
              <w:t>подпрограммы</w:t>
            </w:r>
            <w:r w:rsidR="00AB2262" w:rsidRPr="00E445D9">
              <w:rPr>
                <w:sz w:val="26"/>
                <w:szCs w:val="26"/>
              </w:rPr>
              <w:t xml:space="preserve"> №2</w:t>
            </w:r>
          </w:p>
        </w:tc>
        <w:tc>
          <w:tcPr>
            <w:tcW w:w="6521" w:type="dxa"/>
          </w:tcPr>
          <w:p w:rsidR="00CF6983" w:rsidRPr="00E445D9" w:rsidRDefault="00CF6983" w:rsidP="00D76EB9">
            <w:pPr>
              <w:autoSpaceDE w:val="0"/>
              <w:autoSpaceDN w:val="0"/>
              <w:adjustRightInd w:val="0"/>
              <w:ind w:left="176" w:right="141" w:firstLine="283"/>
              <w:rPr>
                <w:rFonts w:eastAsia="Times New Roman"/>
                <w:sz w:val="26"/>
                <w:szCs w:val="26"/>
                <w:lang w:eastAsia="ru-RU"/>
              </w:rPr>
            </w:pPr>
            <w:r w:rsidRPr="00E445D9">
              <w:rPr>
                <w:rFonts w:eastAsia="Times New Roman"/>
                <w:sz w:val="26"/>
                <w:szCs w:val="26"/>
                <w:lang w:eastAsia="ru-RU"/>
              </w:rPr>
              <w:t>Отсутствует</w:t>
            </w:r>
          </w:p>
        </w:tc>
      </w:tr>
      <w:tr w:rsidR="00E445D9" w:rsidRPr="00E445D9" w:rsidTr="008C09BB">
        <w:tc>
          <w:tcPr>
            <w:tcW w:w="3510" w:type="dxa"/>
          </w:tcPr>
          <w:p w:rsidR="00CF6983" w:rsidRPr="00E445D9" w:rsidRDefault="00CF6983" w:rsidP="00850E4D">
            <w:pPr>
              <w:tabs>
                <w:tab w:val="left" w:pos="2810"/>
              </w:tabs>
              <w:autoSpaceDE w:val="0"/>
              <w:autoSpaceDN w:val="0"/>
              <w:ind w:right="27"/>
              <w:rPr>
                <w:rFonts w:eastAsia="Times New Roman"/>
                <w:sz w:val="26"/>
                <w:szCs w:val="26"/>
                <w:lang w:eastAsia="ru-RU"/>
              </w:rPr>
            </w:pPr>
            <w:r w:rsidRPr="00E445D9">
              <w:rPr>
                <w:rFonts w:eastAsia="Times New Roman"/>
                <w:sz w:val="26"/>
                <w:szCs w:val="26"/>
                <w:lang w:eastAsia="ru-RU"/>
              </w:rPr>
              <w:t>Структура муниципальной подпрограммы</w:t>
            </w:r>
            <w:r w:rsidR="00AB2262" w:rsidRPr="00E445D9">
              <w:rPr>
                <w:rFonts w:eastAsia="Times New Roman"/>
                <w:sz w:val="26"/>
                <w:szCs w:val="26"/>
                <w:lang w:eastAsia="ru-RU"/>
              </w:rPr>
              <w:t xml:space="preserve"> №2</w:t>
            </w:r>
          </w:p>
        </w:tc>
        <w:tc>
          <w:tcPr>
            <w:tcW w:w="6521" w:type="dxa"/>
          </w:tcPr>
          <w:p w:rsidR="00CF6983" w:rsidRPr="00E445D9" w:rsidRDefault="00CF6983" w:rsidP="00D76EB9">
            <w:pPr>
              <w:tabs>
                <w:tab w:val="left" w:pos="638"/>
              </w:tabs>
              <w:autoSpaceDE w:val="0"/>
              <w:autoSpaceDN w:val="0"/>
              <w:adjustRightInd w:val="0"/>
              <w:ind w:left="176" w:right="141" w:firstLine="283"/>
              <w:jc w:val="both"/>
              <w:rPr>
                <w:rFonts w:eastAsia="Times New Roman"/>
                <w:sz w:val="26"/>
                <w:szCs w:val="26"/>
                <w:lang w:eastAsia="ru-RU"/>
              </w:rPr>
            </w:pPr>
            <w:r w:rsidRPr="00E445D9">
              <w:rPr>
                <w:rFonts w:eastAsia="Times New Roman"/>
                <w:sz w:val="26"/>
                <w:szCs w:val="26"/>
                <w:lang w:eastAsia="ru-RU"/>
              </w:rPr>
              <w:t>Мероприятия муниципальной подпрограммы</w:t>
            </w:r>
            <w:r w:rsidR="00AB2262" w:rsidRPr="00E445D9">
              <w:rPr>
                <w:rFonts w:eastAsia="Times New Roman"/>
                <w:sz w:val="26"/>
                <w:szCs w:val="26"/>
                <w:lang w:eastAsia="ru-RU"/>
              </w:rPr>
              <w:t xml:space="preserve"> №2</w:t>
            </w:r>
          </w:p>
        </w:tc>
      </w:tr>
      <w:tr w:rsidR="00E445D9" w:rsidRPr="00E445D9" w:rsidTr="008C09BB">
        <w:tc>
          <w:tcPr>
            <w:tcW w:w="3510" w:type="dxa"/>
          </w:tcPr>
          <w:p w:rsidR="00CF6983" w:rsidRPr="00E445D9" w:rsidRDefault="00CF6983" w:rsidP="00850E4D">
            <w:pPr>
              <w:rPr>
                <w:rFonts w:eastAsia="Times New Roman"/>
                <w:sz w:val="26"/>
                <w:szCs w:val="26"/>
                <w:lang w:eastAsia="ru-RU"/>
              </w:rPr>
            </w:pPr>
            <w:r w:rsidRPr="00E445D9">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r w:rsidR="00AB2262" w:rsidRPr="00E445D9">
              <w:rPr>
                <w:rFonts w:eastAsia="Times New Roman"/>
                <w:sz w:val="26"/>
                <w:szCs w:val="26"/>
                <w:lang w:eastAsia="ru-RU"/>
              </w:rPr>
              <w:t xml:space="preserve"> №2</w:t>
            </w:r>
          </w:p>
        </w:tc>
        <w:tc>
          <w:tcPr>
            <w:tcW w:w="6521" w:type="dxa"/>
          </w:tcPr>
          <w:p w:rsidR="00CF6983" w:rsidRPr="00E445D9" w:rsidRDefault="00CF6983" w:rsidP="00D76EB9">
            <w:pPr>
              <w:tabs>
                <w:tab w:val="left" w:pos="638"/>
              </w:tabs>
              <w:adjustRightInd w:val="0"/>
              <w:ind w:left="176" w:right="141" w:firstLine="283"/>
              <w:rPr>
                <w:rFonts w:eastAsia="Times New Roman"/>
                <w:sz w:val="26"/>
                <w:szCs w:val="26"/>
                <w:lang w:eastAsia="ru-RU"/>
              </w:rPr>
            </w:pPr>
            <w:r w:rsidRPr="00E445D9">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CF6983" w:rsidRPr="00E445D9" w:rsidRDefault="00CF6983" w:rsidP="00592B3F">
            <w:pPr>
              <w:tabs>
                <w:tab w:val="left" w:pos="638"/>
              </w:tabs>
              <w:adjustRightInd w:val="0"/>
              <w:ind w:left="176" w:right="141" w:firstLine="283"/>
              <w:rPr>
                <w:rFonts w:eastAsia="Times New Roman"/>
                <w:sz w:val="26"/>
                <w:szCs w:val="26"/>
                <w:lang w:eastAsia="ru-RU"/>
              </w:rPr>
            </w:pPr>
            <w:r w:rsidRPr="00E445D9">
              <w:rPr>
                <w:rFonts w:eastAsia="Times New Roman"/>
                <w:sz w:val="26"/>
                <w:szCs w:val="26"/>
                <w:lang w:eastAsia="ru-RU"/>
              </w:rPr>
              <w:t xml:space="preserve">Постановление Администрации Приморского края от 30.12.2019  №944-па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E445D9" w:rsidRPr="00E445D9" w:rsidTr="008C09BB">
        <w:tc>
          <w:tcPr>
            <w:tcW w:w="3510" w:type="dxa"/>
          </w:tcPr>
          <w:p w:rsidR="00CF6983" w:rsidRPr="00E445D9" w:rsidRDefault="00CF6983" w:rsidP="00850E4D">
            <w:pPr>
              <w:autoSpaceDE w:val="0"/>
              <w:autoSpaceDN w:val="0"/>
              <w:adjustRightInd w:val="0"/>
              <w:rPr>
                <w:sz w:val="26"/>
                <w:szCs w:val="26"/>
              </w:rPr>
            </w:pPr>
            <w:r w:rsidRPr="00E445D9">
              <w:rPr>
                <w:sz w:val="26"/>
                <w:szCs w:val="26"/>
              </w:rPr>
              <w:t>Цель муниципальной п</w:t>
            </w:r>
            <w:r w:rsidR="00AB2262" w:rsidRPr="00E445D9">
              <w:rPr>
                <w:sz w:val="26"/>
                <w:szCs w:val="26"/>
              </w:rPr>
              <w:t>одпрограммы №2</w:t>
            </w:r>
          </w:p>
        </w:tc>
        <w:tc>
          <w:tcPr>
            <w:tcW w:w="6521" w:type="dxa"/>
          </w:tcPr>
          <w:p w:rsidR="00CF6983" w:rsidRPr="00E445D9" w:rsidRDefault="00CF6983" w:rsidP="00D76EB9">
            <w:pPr>
              <w:autoSpaceDE w:val="0"/>
              <w:autoSpaceDN w:val="0"/>
              <w:adjustRightInd w:val="0"/>
              <w:ind w:left="176" w:right="141" w:firstLine="283"/>
              <w:rPr>
                <w:sz w:val="26"/>
                <w:szCs w:val="26"/>
              </w:rPr>
            </w:pPr>
            <w:r w:rsidRPr="00E445D9">
              <w:rPr>
                <w:sz w:val="26"/>
                <w:szCs w:val="26"/>
              </w:rPr>
              <w:t>Улучшение состояния территорий, детских и спортивных площадок Находкинского городского округа.</w:t>
            </w:r>
          </w:p>
        </w:tc>
      </w:tr>
      <w:tr w:rsidR="00E445D9" w:rsidRPr="00E445D9" w:rsidTr="008C09BB">
        <w:tc>
          <w:tcPr>
            <w:tcW w:w="3510" w:type="dxa"/>
          </w:tcPr>
          <w:p w:rsidR="00CF6983" w:rsidRPr="00E445D9" w:rsidRDefault="00CF6983" w:rsidP="00850E4D">
            <w:pPr>
              <w:autoSpaceDE w:val="0"/>
              <w:autoSpaceDN w:val="0"/>
              <w:adjustRightInd w:val="0"/>
              <w:rPr>
                <w:sz w:val="26"/>
                <w:szCs w:val="26"/>
              </w:rPr>
            </w:pPr>
            <w:r w:rsidRPr="00E445D9">
              <w:rPr>
                <w:sz w:val="26"/>
                <w:szCs w:val="26"/>
              </w:rPr>
              <w:t>Задачи муниципальной подпрограммы</w:t>
            </w:r>
            <w:r w:rsidR="00AB2262" w:rsidRPr="00E445D9">
              <w:rPr>
                <w:sz w:val="26"/>
                <w:szCs w:val="26"/>
              </w:rPr>
              <w:t xml:space="preserve"> №2</w:t>
            </w:r>
            <w:r w:rsidRPr="00E445D9">
              <w:rPr>
                <w:sz w:val="26"/>
                <w:szCs w:val="26"/>
              </w:rPr>
              <w:t xml:space="preserve"> </w:t>
            </w:r>
          </w:p>
        </w:tc>
        <w:tc>
          <w:tcPr>
            <w:tcW w:w="6521" w:type="dxa"/>
          </w:tcPr>
          <w:p w:rsidR="00CF6983" w:rsidRPr="00E445D9" w:rsidRDefault="00B003C6" w:rsidP="00D76EB9">
            <w:pPr>
              <w:autoSpaceDE w:val="0"/>
              <w:autoSpaceDN w:val="0"/>
              <w:adjustRightInd w:val="0"/>
              <w:ind w:left="176" w:right="141" w:firstLine="283"/>
              <w:rPr>
                <w:sz w:val="26"/>
                <w:szCs w:val="26"/>
              </w:rPr>
            </w:pPr>
            <w:r w:rsidRPr="00E445D9">
              <w:rPr>
                <w:sz w:val="26"/>
                <w:szCs w:val="26"/>
              </w:rPr>
              <w:t>Повышение уровня благоустройства</w:t>
            </w:r>
            <w:r w:rsidR="00CF6983" w:rsidRPr="00E445D9">
              <w:rPr>
                <w:sz w:val="26"/>
                <w:szCs w:val="26"/>
              </w:rPr>
              <w:t xml:space="preserve"> территорий, детских и спортивных площадок </w:t>
            </w:r>
          </w:p>
        </w:tc>
      </w:tr>
      <w:tr w:rsidR="00E445D9" w:rsidRPr="00E445D9" w:rsidTr="008C09BB">
        <w:tc>
          <w:tcPr>
            <w:tcW w:w="3510" w:type="dxa"/>
          </w:tcPr>
          <w:p w:rsidR="00D76EB9" w:rsidRPr="00E445D9" w:rsidRDefault="00CF6983" w:rsidP="00850E4D">
            <w:pPr>
              <w:autoSpaceDE w:val="0"/>
              <w:autoSpaceDN w:val="0"/>
              <w:adjustRightInd w:val="0"/>
              <w:rPr>
                <w:sz w:val="26"/>
                <w:szCs w:val="26"/>
              </w:rPr>
            </w:pPr>
            <w:r w:rsidRPr="00E445D9">
              <w:rPr>
                <w:sz w:val="26"/>
                <w:szCs w:val="26"/>
              </w:rPr>
              <w:t xml:space="preserve">Этапы и сроки реализации муниципальной подпрограммы </w:t>
            </w:r>
            <w:r w:rsidR="00AB2262" w:rsidRPr="00E445D9">
              <w:rPr>
                <w:sz w:val="26"/>
                <w:szCs w:val="26"/>
              </w:rPr>
              <w:t>№2</w:t>
            </w:r>
          </w:p>
        </w:tc>
        <w:tc>
          <w:tcPr>
            <w:tcW w:w="6521" w:type="dxa"/>
          </w:tcPr>
          <w:p w:rsidR="00CF6983" w:rsidRPr="00E445D9" w:rsidRDefault="00CF6983" w:rsidP="00592B3F">
            <w:pPr>
              <w:autoSpaceDE w:val="0"/>
              <w:autoSpaceDN w:val="0"/>
              <w:adjustRightInd w:val="0"/>
              <w:ind w:left="176" w:right="141" w:firstLine="283"/>
              <w:rPr>
                <w:sz w:val="26"/>
                <w:szCs w:val="26"/>
              </w:rPr>
            </w:pPr>
            <w:r w:rsidRPr="00E445D9">
              <w:rPr>
                <w:sz w:val="26"/>
                <w:szCs w:val="26"/>
              </w:rPr>
              <w:t xml:space="preserve">Подпрограмма </w:t>
            </w:r>
            <w:r w:rsidR="00AB2262" w:rsidRPr="00E445D9">
              <w:rPr>
                <w:sz w:val="26"/>
                <w:szCs w:val="26"/>
              </w:rPr>
              <w:t>№2</w:t>
            </w:r>
            <w:r w:rsidRPr="00E445D9">
              <w:rPr>
                <w:sz w:val="26"/>
                <w:szCs w:val="26"/>
              </w:rPr>
              <w:t xml:space="preserve"> реализуется в 2019-20</w:t>
            </w:r>
            <w:r w:rsidR="00592B3F" w:rsidRPr="00E445D9">
              <w:rPr>
                <w:sz w:val="26"/>
                <w:szCs w:val="26"/>
              </w:rPr>
              <w:t>30</w:t>
            </w:r>
            <w:r w:rsidRPr="00E445D9">
              <w:rPr>
                <w:sz w:val="26"/>
                <w:szCs w:val="26"/>
              </w:rPr>
              <w:t xml:space="preserve"> годах</w:t>
            </w:r>
          </w:p>
        </w:tc>
      </w:tr>
      <w:tr w:rsidR="00E445D9" w:rsidRPr="00E445D9" w:rsidTr="008C09BB">
        <w:tc>
          <w:tcPr>
            <w:tcW w:w="3510" w:type="dxa"/>
          </w:tcPr>
          <w:p w:rsidR="00CF6983" w:rsidRPr="00E445D9" w:rsidRDefault="00CF6983" w:rsidP="00850E4D">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t xml:space="preserve">Целевые индикаторы и показатели муниципальной подпрограммы </w:t>
            </w:r>
            <w:r w:rsidR="00AB2262" w:rsidRPr="00E445D9">
              <w:rPr>
                <w:rFonts w:ascii="Times New Roman" w:hAnsi="Times New Roman" w:cs="Times New Roman"/>
                <w:sz w:val="26"/>
                <w:szCs w:val="26"/>
              </w:rPr>
              <w:t>№2</w:t>
            </w:r>
          </w:p>
        </w:tc>
        <w:tc>
          <w:tcPr>
            <w:tcW w:w="6521" w:type="dxa"/>
          </w:tcPr>
          <w:p w:rsidR="00364390" w:rsidRPr="00E445D9" w:rsidRDefault="00364390" w:rsidP="00364390">
            <w:pPr>
              <w:pStyle w:val="ConsPlusNormal"/>
              <w:ind w:left="176" w:firstLine="283"/>
              <w:rPr>
                <w:rFonts w:ascii="Times New Roman" w:hAnsi="Times New Roman" w:cs="Times New Roman"/>
                <w:sz w:val="26"/>
                <w:szCs w:val="26"/>
                <w:lang w:eastAsia="en-US"/>
              </w:rPr>
            </w:pPr>
            <w:r w:rsidRPr="00E445D9">
              <w:rPr>
                <w:rFonts w:ascii="Times New Roman" w:hAnsi="Times New Roman" w:cs="Times New Roman"/>
                <w:sz w:val="26"/>
                <w:szCs w:val="26"/>
                <w:lang w:eastAsia="en-US"/>
              </w:rPr>
              <w:t>Целевыми индикаторами и показателями, характеризующими цели и задачи муниципальной подпрограммы №2 являются:</w:t>
            </w:r>
          </w:p>
          <w:p w:rsidR="00364390" w:rsidRPr="00E445D9" w:rsidRDefault="00364390" w:rsidP="00364390">
            <w:pPr>
              <w:pStyle w:val="ConsPlusNormal"/>
              <w:ind w:left="176" w:firstLine="283"/>
              <w:rPr>
                <w:rFonts w:ascii="Times New Roman" w:hAnsi="Times New Roman" w:cs="Times New Roman"/>
                <w:sz w:val="26"/>
                <w:szCs w:val="26"/>
                <w:lang w:eastAsia="en-US"/>
              </w:rPr>
            </w:pPr>
            <w:r w:rsidRPr="00E445D9">
              <w:rPr>
                <w:rFonts w:ascii="Times New Roman" w:hAnsi="Times New Roman" w:cs="Times New Roman"/>
                <w:sz w:val="26"/>
                <w:szCs w:val="26"/>
                <w:lang w:eastAsia="en-US"/>
              </w:rPr>
              <w:lastRenderedPageBreak/>
              <w:t xml:space="preserve">-количество благоустроенных территорий, детских и спортивных площадок - 80 ед. в 2019 году, 60 ед. в 2020 году, 25 ед. в 2021 году, 22 ед. в 2022 году, 9 ед. в 2023 году, </w:t>
            </w:r>
            <w:r w:rsidR="00941F14" w:rsidRPr="00E445D9">
              <w:rPr>
                <w:rFonts w:ascii="Times New Roman" w:hAnsi="Times New Roman" w:cs="Times New Roman"/>
                <w:sz w:val="26"/>
                <w:szCs w:val="26"/>
                <w:lang w:eastAsia="en-US"/>
              </w:rPr>
              <w:t>15</w:t>
            </w:r>
            <w:r w:rsidRPr="00E445D9">
              <w:rPr>
                <w:rFonts w:ascii="Times New Roman" w:hAnsi="Times New Roman" w:cs="Times New Roman"/>
                <w:sz w:val="26"/>
                <w:szCs w:val="26"/>
                <w:lang w:eastAsia="en-US"/>
              </w:rPr>
              <w:t xml:space="preserve"> ед. в 2024 году, </w:t>
            </w:r>
            <w:r w:rsidR="00FE61EA" w:rsidRPr="00E445D9">
              <w:rPr>
                <w:rFonts w:ascii="Times New Roman" w:hAnsi="Times New Roman" w:cs="Times New Roman"/>
                <w:sz w:val="26"/>
                <w:szCs w:val="26"/>
                <w:lang w:eastAsia="en-US"/>
              </w:rPr>
              <w:t>1</w:t>
            </w:r>
            <w:r w:rsidRPr="00E445D9">
              <w:rPr>
                <w:rFonts w:ascii="Times New Roman" w:hAnsi="Times New Roman" w:cs="Times New Roman"/>
                <w:sz w:val="26"/>
                <w:szCs w:val="26"/>
                <w:lang w:eastAsia="en-US"/>
              </w:rPr>
              <w:t xml:space="preserve"> ед. в 2025 году, </w:t>
            </w:r>
            <w:r w:rsidR="00FE61EA" w:rsidRPr="00E445D9">
              <w:rPr>
                <w:rFonts w:ascii="Times New Roman" w:hAnsi="Times New Roman" w:cs="Times New Roman"/>
                <w:sz w:val="26"/>
                <w:szCs w:val="26"/>
                <w:lang w:eastAsia="en-US"/>
              </w:rPr>
              <w:t>22</w:t>
            </w:r>
            <w:r w:rsidRPr="00E445D9">
              <w:rPr>
                <w:rFonts w:ascii="Times New Roman" w:hAnsi="Times New Roman" w:cs="Times New Roman"/>
                <w:sz w:val="26"/>
                <w:szCs w:val="26"/>
                <w:lang w:eastAsia="en-US"/>
              </w:rPr>
              <w:t xml:space="preserve"> ед. в 2026 году, </w:t>
            </w:r>
            <w:r w:rsidR="00592B3F" w:rsidRPr="00E445D9">
              <w:rPr>
                <w:rFonts w:ascii="Times New Roman" w:hAnsi="Times New Roman" w:cs="Times New Roman"/>
                <w:sz w:val="26"/>
                <w:szCs w:val="26"/>
                <w:lang w:eastAsia="en-US"/>
              </w:rPr>
              <w:t>1</w:t>
            </w:r>
            <w:r w:rsidRPr="00E445D9">
              <w:rPr>
                <w:rFonts w:ascii="Times New Roman" w:hAnsi="Times New Roman" w:cs="Times New Roman"/>
                <w:sz w:val="26"/>
                <w:szCs w:val="26"/>
                <w:lang w:eastAsia="en-US"/>
              </w:rPr>
              <w:t>0 ед. в 2027 году</w:t>
            </w:r>
            <w:r w:rsidR="00592B3F" w:rsidRPr="00E445D9">
              <w:rPr>
                <w:rFonts w:ascii="Times New Roman" w:hAnsi="Times New Roman" w:cs="Times New Roman"/>
                <w:sz w:val="26"/>
                <w:szCs w:val="26"/>
                <w:lang w:eastAsia="en-US"/>
              </w:rPr>
              <w:t>, 10 ед. в 2028 году,</w:t>
            </w:r>
            <w:r w:rsidR="00592B3F" w:rsidRPr="00E445D9">
              <w:t xml:space="preserve"> </w:t>
            </w:r>
            <w:r w:rsidR="00592B3F" w:rsidRPr="00E445D9">
              <w:rPr>
                <w:rFonts w:ascii="Times New Roman" w:hAnsi="Times New Roman" w:cs="Times New Roman"/>
                <w:sz w:val="26"/>
                <w:szCs w:val="26"/>
                <w:lang w:eastAsia="en-US"/>
              </w:rPr>
              <w:t>10 ед. в 2029 году,</w:t>
            </w:r>
            <w:r w:rsidR="00592B3F" w:rsidRPr="00E445D9">
              <w:t xml:space="preserve"> </w:t>
            </w:r>
            <w:r w:rsidR="00592B3F" w:rsidRPr="00E445D9">
              <w:rPr>
                <w:rFonts w:ascii="Times New Roman" w:hAnsi="Times New Roman" w:cs="Times New Roman"/>
                <w:sz w:val="26"/>
                <w:szCs w:val="26"/>
                <w:lang w:eastAsia="en-US"/>
              </w:rPr>
              <w:t>10 ед. в 2030 году</w:t>
            </w:r>
            <w:r w:rsidRPr="00E445D9">
              <w:rPr>
                <w:rFonts w:ascii="Times New Roman" w:hAnsi="Times New Roman" w:cs="Times New Roman"/>
                <w:sz w:val="26"/>
                <w:szCs w:val="26"/>
                <w:lang w:eastAsia="en-US"/>
              </w:rPr>
              <w:t>;</w:t>
            </w:r>
          </w:p>
          <w:p w:rsidR="00CF6983" w:rsidRPr="00E445D9" w:rsidRDefault="00364390" w:rsidP="00000976">
            <w:pPr>
              <w:pStyle w:val="ConsPlusNormal"/>
              <w:ind w:left="176" w:firstLine="283"/>
              <w:rPr>
                <w:rFonts w:ascii="Times New Roman" w:hAnsi="Times New Roman" w:cs="Times New Roman"/>
                <w:sz w:val="26"/>
                <w:szCs w:val="26"/>
                <w:lang w:eastAsia="en-US"/>
              </w:rPr>
            </w:pPr>
            <w:r w:rsidRPr="00E445D9">
              <w:rPr>
                <w:rFonts w:ascii="Times New Roman" w:hAnsi="Times New Roman" w:cs="Times New Roman"/>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E445D9">
              <w:rPr>
                <w:rFonts w:ascii="Times New Roman" w:hAnsi="Times New Roman" w:cs="Times New Roman"/>
                <w:sz w:val="26"/>
                <w:szCs w:val="26"/>
                <w:lang w:eastAsia="en-US"/>
              </w:rPr>
              <w:t>благоустройство дальневосточных дворов</w:t>
            </w:r>
            <w:r w:rsidRPr="00E445D9">
              <w:rPr>
                <w:rFonts w:ascii="Times New Roman" w:hAnsi="Times New Roman" w:cs="Times New Roman"/>
                <w:sz w:val="26"/>
                <w:szCs w:val="26"/>
                <w:lang w:eastAsia="en-US"/>
              </w:rPr>
              <w:t>) – 31 ед. в 2022 году, 15 ед. в 2023 году</w:t>
            </w:r>
            <w:r w:rsidR="00941F14" w:rsidRPr="00E445D9">
              <w:rPr>
                <w:rFonts w:ascii="Times New Roman" w:hAnsi="Times New Roman" w:cs="Times New Roman"/>
                <w:sz w:val="26"/>
                <w:szCs w:val="26"/>
                <w:lang w:eastAsia="en-US"/>
              </w:rPr>
              <w:t>, 4 ед. в 2024 году</w:t>
            </w:r>
            <w:r w:rsidR="00FE61EA" w:rsidRPr="00E445D9">
              <w:rPr>
                <w:rFonts w:ascii="Times New Roman" w:hAnsi="Times New Roman" w:cs="Times New Roman"/>
                <w:sz w:val="26"/>
                <w:szCs w:val="26"/>
                <w:lang w:eastAsia="en-US"/>
              </w:rPr>
              <w:t>, 3 ед. в 2025 году</w:t>
            </w:r>
            <w:r w:rsidR="00000976" w:rsidRPr="00E445D9">
              <w:rPr>
                <w:rFonts w:ascii="Times New Roman" w:hAnsi="Times New Roman" w:cs="Times New Roman"/>
                <w:sz w:val="26"/>
                <w:szCs w:val="26"/>
                <w:lang w:eastAsia="en-US"/>
              </w:rPr>
              <w:t>, 3 ед. в 2026 году.</w:t>
            </w:r>
          </w:p>
        </w:tc>
      </w:tr>
      <w:tr w:rsidR="00E445D9" w:rsidRPr="00E445D9" w:rsidTr="008C09BB">
        <w:tc>
          <w:tcPr>
            <w:tcW w:w="3510" w:type="dxa"/>
          </w:tcPr>
          <w:p w:rsidR="00CF6983" w:rsidRPr="00E445D9" w:rsidRDefault="00CF6983" w:rsidP="00850E4D">
            <w:pPr>
              <w:pStyle w:val="ConsPlusCell"/>
              <w:widowControl/>
              <w:tabs>
                <w:tab w:val="left" w:pos="2810"/>
              </w:tabs>
              <w:ind w:right="27"/>
              <w:rPr>
                <w:rFonts w:ascii="Times New Roman" w:hAnsi="Times New Roman" w:cs="Times New Roman"/>
                <w:sz w:val="26"/>
                <w:szCs w:val="26"/>
              </w:rPr>
            </w:pPr>
            <w:r w:rsidRPr="00E445D9">
              <w:rPr>
                <w:rFonts w:ascii="Times New Roman" w:hAnsi="Times New Roman" w:cs="Times New Roman"/>
                <w:sz w:val="26"/>
                <w:szCs w:val="26"/>
              </w:rPr>
              <w:lastRenderedPageBreak/>
              <w:t xml:space="preserve">Прогнозная оценка расходов муниципальной подпрограммы </w:t>
            </w:r>
            <w:r w:rsidR="00AB2262" w:rsidRPr="00E445D9">
              <w:rPr>
                <w:rFonts w:ascii="Times New Roman" w:hAnsi="Times New Roman" w:cs="Times New Roman"/>
                <w:sz w:val="26"/>
                <w:szCs w:val="26"/>
              </w:rPr>
              <w:t>№2</w:t>
            </w:r>
            <w:r w:rsidRPr="00E445D9">
              <w:rPr>
                <w:rFonts w:ascii="Times New Roman" w:hAnsi="Times New Roman" w:cs="Times New Roman"/>
                <w:sz w:val="26"/>
                <w:szCs w:val="26"/>
              </w:rPr>
              <w:t xml:space="preserve"> за счет федерального бюджета, краевого бюджета, бюджета Находкинского городского округа, в том числе по годам</w:t>
            </w:r>
          </w:p>
        </w:tc>
        <w:tc>
          <w:tcPr>
            <w:tcW w:w="6521" w:type="dxa"/>
          </w:tcPr>
          <w:p w:rsidR="00AF1EE2" w:rsidRPr="00E445D9" w:rsidRDefault="00AF1EE2" w:rsidP="00AF1EE2">
            <w:pPr>
              <w:tabs>
                <w:tab w:val="left" w:pos="993"/>
              </w:tabs>
              <w:spacing w:line="276" w:lineRule="auto"/>
              <w:ind w:left="176" w:firstLine="283"/>
              <w:rPr>
                <w:bCs/>
                <w:sz w:val="26"/>
                <w:szCs w:val="26"/>
              </w:rPr>
            </w:pPr>
            <w:r w:rsidRPr="00E445D9">
              <w:rPr>
                <w:bCs/>
                <w:sz w:val="26"/>
                <w:szCs w:val="26"/>
              </w:rPr>
              <w:t>Общий объем финансирования мероприятий муниципальной подпрограммы №2 на 2019 – 20</w:t>
            </w:r>
            <w:r w:rsidR="00592B3F" w:rsidRPr="00E445D9">
              <w:rPr>
                <w:bCs/>
                <w:sz w:val="26"/>
                <w:szCs w:val="26"/>
              </w:rPr>
              <w:t xml:space="preserve">30 </w:t>
            </w:r>
            <w:r w:rsidRPr="00E445D9">
              <w:rPr>
                <w:bCs/>
                <w:sz w:val="26"/>
                <w:szCs w:val="26"/>
              </w:rPr>
              <w:t xml:space="preserve">годы составляет  </w:t>
            </w:r>
            <w:r w:rsidR="00FE61EA" w:rsidRPr="00E445D9">
              <w:rPr>
                <w:bCs/>
                <w:sz w:val="26"/>
                <w:szCs w:val="26"/>
              </w:rPr>
              <w:t>1 443 648,45</w:t>
            </w:r>
            <w:r w:rsidRPr="00E445D9">
              <w:rPr>
                <w:bCs/>
                <w:sz w:val="26"/>
                <w:szCs w:val="26"/>
              </w:rPr>
              <w:t xml:space="preserve"> тыс. руб., в том числе за счет:</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-местного бюджета  </w:t>
            </w:r>
            <w:r w:rsidR="00FE61EA" w:rsidRPr="00E445D9">
              <w:rPr>
                <w:bCs/>
                <w:sz w:val="26"/>
                <w:szCs w:val="26"/>
              </w:rPr>
              <w:t>129 915,86</w:t>
            </w:r>
            <w:r w:rsidRPr="00E445D9">
              <w:rPr>
                <w:bCs/>
                <w:sz w:val="26"/>
                <w:szCs w:val="26"/>
              </w:rPr>
              <w:t xml:space="preserve"> тыс. руб., в том числе:</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2019 год- 20 000,00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2020 год- 6 359,79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2021 год-15 567,94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2022 год-14 934,15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2023 год- 9 561,41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2024 год- </w:t>
            </w:r>
            <w:r w:rsidR="00FC54BE" w:rsidRPr="00E445D9">
              <w:rPr>
                <w:bCs/>
                <w:sz w:val="26"/>
                <w:szCs w:val="26"/>
              </w:rPr>
              <w:t xml:space="preserve">8 746,63 </w:t>
            </w:r>
            <w:r w:rsidRPr="00E445D9">
              <w:rPr>
                <w:bCs/>
                <w:sz w:val="26"/>
                <w:szCs w:val="26"/>
              </w:rPr>
              <w:t>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2025 год- </w:t>
            </w:r>
            <w:r w:rsidR="00FE61EA" w:rsidRPr="00E445D9">
              <w:rPr>
                <w:bCs/>
                <w:sz w:val="26"/>
                <w:szCs w:val="26"/>
              </w:rPr>
              <w:t>12 067,20</w:t>
            </w:r>
            <w:r w:rsidRPr="00E445D9">
              <w:rPr>
                <w:bCs/>
                <w:sz w:val="26"/>
                <w:szCs w:val="26"/>
              </w:rPr>
              <w:t xml:space="preserve">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2026 год- </w:t>
            </w:r>
            <w:r w:rsidR="00FE61EA" w:rsidRPr="00E445D9">
              <w:rPr>
                <w:bCs/>
                <w:sz w:val="26"/>
                <w:szCs w:val="26"/>
              </w:rPr>
              <w:t>8 678,74</w:t>
            </w:r>
            <w:r w:rsidRPr="00E445D9">
              <w:rPr>
                <w:bCs/>
                <w:sz w:val="26"/>
                <w:szCs w:val="26"/>
              </w:rPr>
              <w:t xml:space="preserve">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2027 год- 8 500,00  тыс.  руб.</w:t>
            </w:r>
            <w:r w:rsidR="00592B3F" w:rsidRPr="00E445D9">
              <w:rPr>
                <w:bCs/>
                <w:sz w:val="26"/>
                <w:szCs w:val="26"/>
              </w:rPr>
              <w:t>;</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t>2028 год- 8 500,00  тыс.  руб.;</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t>2029 год- 8 500,00  тыс.  руб.;</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t>2030 год- 8 500,00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-краевого бюджета </w:t>
            </w:r>
            <w:r w:rsidR="0015185C" w:rsidRPr="00E445D9">
              <w:rPr>
                <w:bCs/>
                <w:sz w:val="26"/>
                <w:szCs w:val="26"/>
              </w:rPr>
              <w:t>935 936,59</w:t>
            </w:r>
            <w:r w:rsidRPr="00E445D9">
              <w:rPr>
                <w:bCs/>
                <w:sz w:val="26"/>
                <w:szCs w:val="26"/>
              </w:rPr>
              <w:t xml:space="preserve"> тыс. руб., в том числе:</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2019 год- 94 800,00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2020 год- 89 791,42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2021 год- 44 478,80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2022 год- 46 819,26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2023 год- 39 751,36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2024 год- 88 487,80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2025 год- </w:t>
            </w:r>
            <w:r w:rsidR="0015185C" w:rsidRPr="00E445D9">
              <w:rPr>
                <w:bCs/>
                <w:sz w:val="26"/>
                <w:szCs w:val="26"/>
              </w:rPr>
              <w:t>88 838,09</w:t>
            </w:r>
            <w:r w:rsidRPr="00E445D9">
              <w:rPr>
                <w:bCs/>
                <w:sz w:val="26"/>
                <w:szCs w:val="26"/>
              </w:rPr>
              <w:t xml:space="preserve">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2026 год- </w:t>
            </w:r>
            <w:r w:rsidR="0015185C" w:rsidRPr="00E445D9">
              <w:rPr>
                <w:bCs/>
                <w:sz w:val="26"/>
                <w:szCs w:val="26"/>
              </w:rPr>
              <w:t xml:space="preserve">89 018,66 </w:t>
            </w:r>
            <w:r w:rsidRPr="00E445D9">
              <w:rPr>
                <w:bCs/>
                <w:sz w:val="26"/>
                <w:szCs w:val="26"/>
              </w:rPr>
              <w:t>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2027 год- 88 487,80 тыс. руб.</w:t>
            </w:r>
            <w:r w:rsidR="00592B3F" w:rsidRPr="00E445D9">
              <w:rPr>
                <w:bCs/>
                <w:sz w:val="26"/>
                <w:szCs w:val="26"/>
              </w:rPr>
              <w:t>;</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t>2028 год- 88 487,80 тыс. руб.;</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lastRenderedPageBreak/>
              <w:t>2029 год- 88 487,80 тыс. руб.;</w:t>
            </w:r>
          </w:p>
          <w:p w:rsidR="00592B3F" w:rsidRPr="00E445D9" w:rsidRDefault="00592B3F" w:rsidP="00AF1EE2">
            <w:pPr>
              <w:tabs>
                <w:tab w:val="left" w:pos="993"/>
              </w:tabs>
              <w:spacing w:line="276" w:lineRule="auto"/>
              <w:ind w:left="176" w:firstLine="283"/>
              <w:rPr>
                <w:bCs/>
                <w:sz w:val="26"/>
                <w:szCs w:val="26"/>
              </w:rPr>
            </w:pPr>
            <w:r w:rsidRPr="00E445D9">
              <w:rPr>
                <w:bCs/>
                <w:sz w:val="26"/>
                <w:szCs w:val="26"/>
              </w:rPr>
              <w:t>2030 год- 88 487,80 тыс. руб.</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 xml:space="preserve">-федерального бюджета </w:t>
            </w:r>
            <w:r w:rsidR="0015185C" w:rsidRPr="00E445D9">
              <w:rPr>
                <w:bCs/>
                <w:sz w:val="26"/>
                <w:szCs w:val="26"/>
              </w:rPr>
              <w:t>377 796,00</w:t>
            </w:r>
            <w:r w:rsidRPr="00E445D9">
              <w:rPr>
                <w:bCs/>
                <w:sz w:val="26"/>
                <w:szCs w:val="26"/>
              </w:rPr>
              <w:t xml:space="preserve"> тыс. руб., в том числе:</w:t>
            </w:r>
          </w:p>
          <w:p w:rsidR="00AF1EE2" w:rsidRPr="00E445D9" w:rsidRDefault="00AF1EE2" w:rsidP="00AF1EE2">
            <w:pPr>
              <w:tabs>
                <w:tab w:val="left" w:pos="993"/>
              </w:tabs>
              <w:spacing w:line="276" w:lineRule="auto"/>
              <w:ind w:left="176" w:firstLine="283"/>
              <w:rPr>
                <w:bCs/>
                <w:sz w:val="26"/>
                <w:szCs w:val="26"/>
              </w:rPr>
            </w:pPr>
            <w:r w:rsidRPr="00E445D9">
              <w:rPr>
                <w:bCs/>
                <w:sz w:val="26"/>
                <w:szCs w:val="26"/>
              </w:rPr>
              <w:t>2022 год- 213 971,96 тыс. руб.;</w:t>
            </w:r>
          </w:p>
          <w:p w:rsidR="00491725" w:rsidRPr="00E445D9" w:rsidRDefault="00AF1EE2" w:rsidP="00AF1EE2">
            <w:pPr>
              <w:tabs>
                <w:tab w:val="left" w:pos="993"/>
              </w:tabs>
              <w:spacing w:line="276" w:lineRule="auto"/>
              <w:ind w:left="176" w:firstLine="283"/>
              <w:rPr>
                <w:bCs/>
                <w:sz w:val="26"/>
                <w:szCs w:val="26"/>
              </w:rPr>
            </w:pPr>
            <w:r w:rsidRPr="00E445D9">
              <w:rPr>
                <w:bCs/>
                <w:sz w:val="26"/>
                <w:szCs w:val="26"/>
              </w:rPr>
              <w:t>2023 год – 105 078,98 тыс. руб.</w:t>
            </w:r>
            <w:r w:rsidR="00FC54BE" w:rsidRPr="00E445D9">
              <w:rPr>
                <w:bCs/>
                <w:sz w:val="26"/>
                <w:szCs w:val="26"/>
              </w:rPr>
              <w:t>;</w:t>
            </w:r>
          </w:p>
          <w:p w:rsidR="00FC54BE" w:rsidRPr="00E445D9" w:rsidRDefault="00FC54BE" w:rsidP="00FC54BE">
            <w:pPr>
              <w:tabs>
                <w:tab w:val="left" w:pos="993"/>
              </w:tabs>
              <w:spacing w:line="276" w:lineRule="auto"/>
              <w:ind w:left="176" w:firstLine="283"/>
              <w:rPr>
                <w:bCs/>
                <w:sz w:val="26"/>
                <w:szCs w:val="26"/>
              </w:rPr>
            </w:pPr>
            <w:r w:rsidRPr="00E445D9">
              <w:rPr>
                <w:bCs/>
                <w:sz w:val="26"/>
                <w:szCs w:val="26"/>
              </w:rPr>
              <w:t>2024 год - 24 416,28 тыс. руб.</w:t>
            </w:r>
            <w:r w:rsidR="0015185C" w:rsidRPr="00E445D9">
              <w:rPr>
                <w:bCs/>
                <w:sz w:val="26"/>
                <w:szCs w:val="26"/>
              </w:rPr>
              <w:t>;</w:t>
            </w:r>
          </w:p>
          <w:p w:rsidR="0015185C" w:rsidRPr="00E445D9" w:rsidRDefault="0015185C" w:rsidP="00FC54BE">
            <w:pPr>
              <w:tabs>
                <w:tab w:val="left" w:pos="993"/>
              </w:tabs>
              <w:spacing w:line="276" w:lineRule="auto"/>
              <w:ind w:left="176" w:firstLine="283"/>
              <w:rPr>
                <w:bCs/>
                <w:sz w:val="26"/>
                <w:szCs w:val="26"/>
              </w:rPr>
            </w:pPr>
            <w:r w:rsidRPr="00E445D9">
              <w:rPr>
                <w:bCs/>
                <w:sz w:val="26"/>
                <w:szCs w:val="26"/>
              </w:rPr>
              <w:t>2025 год – 17 164,39 тыс. руб.;</w:t>
            </w:r>
          </w:p>
          <w:p w:rsidR="0015185C" w:rsidRPr="00E445D9" w:rsidRDefault="0015185C" w:rsidP="00FC54BE">
            <w:pPr>
              <w:tabs>
                <w:tab w:val="left" w:pos="993"/>
              </w:tabs>
              <w:spacing w:line="276" w:lineRule="auto"/>
              <w:ind w:left="176" w:firstLine="283"/>
              <w:rPr>
                <w:bCs/>
                <w:sz w:val="26"/>
                <w:szCs w:val="26"/>
              </w:rPr>
            </w:pPr>
            <w:r w:rsidRPr="00E445D9">
              <w:rPr>
                <w:bCs/>
                <w:sz w:val="26"/>
                <w:szCs w:val="26"/>
              </w:rPr>
              <w:t>2026 год - 17 164,39 тыс. руб.</w:t>
            </w:r>
          </w:p>
        </w:tc>
      </w:tr>
      <w:tr w:rsidR="00E445D9" w:rsidRPr="00E445D9" w:rsidTr="008C09BB">
        <w:tc>
          <w:tcPr>
            <w:tcW w:w="3510" w:type="dxa"/>
          </w:tcPr>
          <w:p w:rsidR="00CF6983" w:rsidRPr="00E445D9" w:rsidRDefault="00CF6983" w:rsidP="00850E4D">
            <w:pPr>
              <w:pStyle w:val="ConsPlusNormal"/>
              <w:rPr>
                <w:rFonts w:ascii="Times New Roman" w:hAnsi="Times New Roman" w:cs="Times New Roman"/>
                <w:sz w:val="26"/>
                <w:szCs w:val="26"/>
              </w:rPr>
            </w:pPr>
            <w:r w:rsidRPr="00E445D9">
              <w:rPr>
                <w:rFonts w:ascii="Times New Roman" w:hAnsi="Times New Roman" w:cs="Times New Roman"/>
                <w:sz w:val="26"/>
                <w:szCs w:val="26"/>
                <w:lang w:eastAsia="en-US"/>
              </w:rPr>
              <w:lastRenderedPageBreak/>
              <w:t>Ресурсное  обеспечение реализации муниципальной подпрограммы</w:t>
            </w:r>
            <w:r w:rsidR="00AB2262" w:rsidRPr="00E445D9">
              <w:rPr>
                <w:rFonts w:ascii="Times New Roman" w:hAnsi="Times New Roman" w:cs="Times New Roman"/>
                <w:sz w:val="26"/>
                <w:szCs w:val="26"/>
                <w:lang w:eastAsia="en-US"/>
              </w:rPr>
              <w:t xml:space="preserve"> №2</w:t>
            </w:r>
            <w:r w:rsidRPr="00E445D9">
              <w:rPr>
                <w:rFonts w:ascii="Times New Roman" w:hAnsi="Times New Roman" w:cs="Times New Roman"/>
                <w:sz w:val="26"/>
                <w:szCs w:val="26"/>
                <w:lang w:eastAsia="en-US"/>
              </w:rPr>
              <w:t xml:space="preserve"> за счет федерального бюджета, краевого бюджета, бюджета Находкинского городского округа, в том числе по годам</w:t>
            </w:r>
          </w:p>
        </w:tc>
        <w:tc>
          <w:tcPr>
            <w:tcW w:w="6521" w:type="dxa"/>
          </w:tcPr>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Общий объем финансирования мероприятий муниципальной подпрограммы №</w:t>
            </w:r>
            <w:r w:rsidR="004419BE" w:rsidRPr="00E445D9">
              <w:rPr>
                <w:rFonts w:eastAsia="Times New Roman"/>
                <w:sz w:val="26"/>
                <w:szCs w:val="26"/>
                <w:lang w:eastAsia="en-US"/>
              </w:rPr>
              <w:t xml:space="preserve"> </w:t>
            </w:r>
            <w:r w:rsidRPr="00E445D9">
              <w:rPr>
                <w:rFonts w:eastAsia="Times New Roman"/>
                <w:sz w:val="26"/>
                <w:szCs w:val="26"/>
                <w:lang w:eastAsia="en-US"/>
              </w:rPr>
              <w:t xml:space="preserve">2 на 2019-2030 годы составляет </w:t>
            </w:r>
            <w:r w:rsidR="004419BE" w:rsidRPr="00E445D9">
              <w:rPr>
                <w:rFonts w:eastAsia="Times New Roman"/>
                <w:sz w:val="26"/>
                <w:szCs w:val="26"/>
                <w:lang w:eastAsia="en-US"/>
              </w:rPr>
              <w:t>991 965,55</w:t>
            </w:r>
            <w:r w:rsidRPr="00E445D9">
              <w:rPr>
                <w:rFonts w:eastAsia="Times New Roman"/>
                <w:sz w:val="26"/>
                <w:szCs w:val="26"/>
                <w:lang w:eastAsia="en-US"/>
              </w:rPr>
              <w:t xml:space="preserve"> тыс. руб., в том числе за счет:</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 местного бюджета  </w:t>
            </w:r>
            <w:r w:rsidR="004419BE" w:rsidRPr="00E445D9">
              <w:rPr>
                <w:rFonts w:eastAsia="Times New Roman"/>
                <w:sz w:val="26"/>
                <w:szCs w:val="26"/>
                <w:lang w:eastAsia="en-US"/>
              </w:rPr>
              <w:t>61 556,26</w:t>
            </w:r>
            <w:r w:rsidRPr="00E445D9">
              <w:rPr>
                <w:rFonts w:eastAsia="Times New Roman"/>
                <w:sz w:val="26"/>
                <w:szCs w:val="26"/>
                <w:lang w:eastAsia="en-US"/>
              </w:rPr>
              <w:t xml:space="preserve"> тыс. руб., в том числе:</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2019 год- 11 165,92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2020 год-   6 359,79 тыс. руб.;   </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2021 год- 11 028,27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2022 год- 14 802,25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2023 год- 7 190,93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2024 год- 5 410,68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2025 год – </w:t>
            </w:r>
            <w:r w:rsidR="004419BE" w:rsidRPr="00E445D9">
              <w:rPr>
                <w:rFonts w:eastAsia="Times New Roman"/>
                <w:sz w:val="26"/>
                <w:szCs w:val="26"/>
                <w:lang w:eastAsia="en-US"/>
              </w:rPr>
              <w:t>30,93</w:t>
            </w:r>
            <w:r w:rsidRPr="00E445D9">
              <w:rPr>
                <w:rFonts w:eastAsia="Times New Roman"/>
                <w:sz w:val="26"/>
                <w:szCs w:val="26"/>
                <w:lang w:eastAsia="en-US"/>
              </w:rPr>
              <w:t xml:space="preserve">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2026 год – </w:t>
            </w:r>
            <w:r w:rsidR="004419BE" w:rsidRPr="00E445D9">
              <w:rPr>
                <w:rFonts w:eastAsia="Times New Roman"/>
                <w:sz w:val="26"/>
                <w:szCs w:val="26"/>
                <w:lang w:eastAsia="en-US"/>
              </w:rPr>
              <w:t xml:space="preserve">2 786,61 </w:t>
            </w:r>
            <w:r w:rsidRPr="00E445D9">
              <w:rPr>
                <w:rFonts w:eastAsia="Times New Roman"/>
                <w:sz w:val="26"/>
                <w:szCs w:val="26"/>
                <w:lang w:eastAsia="en-US"/>
              </w:rPr>
              <w:t>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2027 год – </w:t>
            </w:r>
            <w:r w:rsidR="004419BE" w:rsidRPr="00E445D9">
              <w:rPr>
                <w:rFonts w:eastAsia="Times New Roman"/>
                <w:sz w:val="26"/>
                <w:szCs w:val="26"/>
                <w:lang w:eastAsia="en-US"/>
              </w:rPr>
              <w:t>2 786,61</w:t>
            </w:r>
            <w:r w:rsidRPr="00E445D9">
              <w:rPr>
                <w:rFonts w:eastAsia="Times New Roman"/>
                <w:sz w:val="26"/>
                <w:szCs w:val="26"/>
                <w:lang w:eastAsia="en-US"/>
              </w:rPr>
              <w:t xml:space="preserve">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2028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2029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2030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 краевого бюджета </w:t>
            </w:r>
            <w:r w:rsidR="004419BE" w:rsidRPr="00E445D9">
              <w:rPr>
                <w:rFonts w:eastAsia="Times New Roman"/>
                <w:sz w:val="26"/>
                <w:szCs w:val="26"/>
                <w:lang w:eastAsia="en-US"/>
              </w:rPr>
              <w:t>587 430,40</w:t>
            </w:r>
            <w:r w:rsidRPr="00E445D9">
              <w:rPr>
                <w:rFonts w:eastAsia="Times New Roman"/>
                <w:sz w:val="26"/>
                <w:szCs w:val="26"/>
                <w:lang w:eastAsia="en-US"/>
              </w:rPr>
              <w:t xml:space="preserve"> тыс. руб., в том числе:</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2019 год- 94 800,00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2020 год- 89 791,42 тыс. руб.;     </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2021 год- 44 478,80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2022 год- 46 819,26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2023 год- 39 751,36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2024 год- 90 774,04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2025 год – </w:t>
            </w:r>
            <w:r w:rsidR="004419BE" w:rsidRPr="00E445D9">
              <w:rPr>
                <w:rFonts w:eastAsia="Times New Roman"/>
                <w:sz w:val="26"/>
                <w:szCs w:val="26"/>
                <w:lang w:eastAsia="en-US"/>
              </w:rPr>
              <w:t>1 000,00</w:t>
            </w:r>
            <w:r w:rsidRPr="00E445D9">
              <w:rPr>
                <w:rFonts w:eastAsia="Times New Roman"/>
                <w:sz w:val="26"/>
                <w:szCs w:val="26"/>
                <w:lang w:eastAsia="en-US"/>
              </w:rPr>
              <w:t xml:space="preserve">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2026 год – </w:t>
            </w:r>
            <w:r w:rsidR="004419BE" w:rsidRPr="00E445D9">
              <w:rPr>
                <w:rFonts w:eastAsia="Times New Roman"/>
                <w:sz w:val="26"/>
                <w:szCs w:val="26"/>
                <w:lang w:eastAsia="en-US"/>
              </w:rPr>
              <w:t>90 100,41</w:t>
            </w:r>
            <w:r w:rsidRPr="00E445D9">
              <w:rPr>
                <w:rFonts w:eastAsia="Times New Roman"/>
                <w:sz w:val="26"/>
                <w:szCs w:val="26"/>
                <w:lang w:eastAsia="en-US"/>
              </w:rPr>
              <w:t>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xml:space="preserve">2027 год – </w:t>
            </w:r>
            <w:r w:rsidR="004419BE" w:rsidRPr="00E445D9">
              <w:rPr>
                <w:rFonts w:eastAsia="Times New Roman"/>
                <w:sz w:val="26"/>
                <w:szCs w:val="26"/>
                <w:lang w:eastAsia="en-US"/>
              </w:rPr>
              <w:t>90 100,41</w:t>
            </w:r>
            <w:r w:rsidRPr="00E445D9">
              <w:rPr>
                <w:rFonts w:eastAsia="Times New Roman"/>
                <w:sz w:val="26"/>
                <w:szCs w:val="26"/>
                <w:lang w:eastAsia="en-US"/>
              </w:rPr>
              <w:t>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2028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2029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2030 год – 0,00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 федерального бюджета  342 978,89 тыс. руб., в том числе:</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t>2022 год - 213 971,96 тыс. руб.;</w:t>
            </w:r>
          </w:p>
          <w:p w:rsidR="004A43FE" w:rsidRPr="00E445D9" w:rsidRDefault="004A43FE" w:rsidP="004A43FE">
            <w:pPr>
              <w:spacing w:line="276" w:lineRule="auto"/>
              <w:ind w:left="176" w:firstLine="284"/>
              <w:rPr>
                <w:rFonts w:eastAsia="Times New Roman"/>
                <w:sz w:val="26"/>
                <w:szCs w:val="26"/>
                <w:lang w:eastAsia="en-US"/>
              </w:rPr>
            </w:pPr>
            <w:r w:rsidRPr="00E445D9">
              <w:rPr>
                <w:rFonts w:eastAsia="Times New Roman"/>
                <w:sz w:val="26"/>
                <w:szCs w:val="26"/>
                <w:lang w:eastAsia="en-US"/>
              </w:rPr>
              <w:lastRenderedPageBreak/>
              <w:t>2023 год -105 078,98 тыс. руб.;</w:t>
            </w:r>
          </w:p>
          <w:p w:rsidR="004A43FE" w:rsidRPr="00E445D9" w:rsidRDefault="004A43FE" w:rsidP="004419BE">
            <w:pPr>
              <w:pStyle w:val="ConsPlusNormal"/>
              <w:spacing w:line="276" w:lineRule="auto"/>
              <w:ind w:left="176" w:firstLine="284"/>
              <w:rPr>
                <w:rFonts w:ascii="Times New Roman" w:hAnsi="Times New Roman" w:cs="Times New Roman"/>
                <w:sz w:val="26"/>
                <w:szCs w:val="26"/>
                <w:lang w:eastAsia="en-US"/>
              </w:rPr>
            </w:pPr>
            <w:r w:rsidRPr="00E445D9">
              <w:rPr>
                <w:rFonts w:ascii="Times New Roman" w:hAnsi="Times New Roman" w:cs="Times New Roman"/>
                <w:sz w:val="26"/>
                <w:szCs w:val="26"/>
                <w:lang w:eastAsia="en-US"/>
              </w:rPr>
              <w:t>2024 год – 23 927,95 тыс. руб.</w:t>
            </w:r>
          </w:p>
        </w:tc>
      </w:tr>
      <w:tr w:rsidR="00CF6983" w:rsidRPr="00E445D9" w:rsidTr="008C09BB">
        <w:tc>
          <w:tcPr>
            <w:tcW w:w="3510" w:type="dxa"/>
          </w:tcPr>
          <w:p w:rsidR="00CF6983" w:rsidRPr="00E445D9" w:rsidRDefault="00CF6983" w:rsidP="00850E4D">
            <w:pPr>
              <w:pStyle w:val="ConsPlusCell"/>
              <w:widowControl/>
              <w:tabs>
                <w:tab w:val="left" w:pos="2810"/>
              </w:tabs>
              <w:ind w:right="27"/>
              <w:rPr>
                <w:rFonts w:ascii="Times New Roman" w:hAnsi="Times New Roman" w:cs="Times New Roman"/>
                <w:sz w:val="26"/>
                <w:szCs w:val="26"/>
                <w:vertAlign w:val="superscript"/>
              </w:rPr>
            </w:pPr>
            <w:r w:rsidRPr="00E445D9">
              <w:rPr>
                <w:rFonts w:ascii="Times New Roman" w:hAnsi="Times New Roman" w:cs="Times New Roman"/>
                <w:sz w:val="26"/>
                <w:szCs w:val="26"/>
              </w:rPr>
              <w:lastRenderedPageBreak/>
              <w:t>Ожидаемые результаты реализации муниципальной под</w:t>
            </w:r>
            <w:r w:rsidR="002073FA" w:rsidRPr="00E445D9">
              <w:rPr>
                <w:rFonts w:ascii="Times New Roman" w:hAnsi="Times New Roman" w:cs="Times New Roman"/>
                <w:sz w:val="26"/>
                <w:szCs w:val="26"/>
              </w:rPr>
              <w:t>п</w:t>
            </w:r>
            <w:r w:rsidRPr="00E445D9">
              <w:rPr>
                <w:rFonts w:ascii="Times New Roman" w:hAnsi="Times New Roman" w:cs="Times New Roman"/>
                <w:sz w:val="26"/>
                <w:szCs w:val="26"/>
              </w:rPr>
              <w:t>рограммы</w:t>
            </w:r>
            <w:r w:rsidR="00AB2262" w:rsidRPr="00E445D9">
              <w:rPr>
                <w:rFonts w:ascii="Times New Roman" w:hAnsi="Times New Roman" w:cs="Times New Roman"/>
                <w:sz w:val="26"/>
                <w:szCs w:val="26"/>
              </w:rPr>
              <w:t xml:space="preserve"> №2</w:t>
            </w:r>
          </w:p>
        </w:tc>
        <w:tc>
          <w:tcPr>
            <w:tcW w:w="6521" w:type="dxa"/>
          </w:tcPr>
          <w:p w:rsidR="00AF1EE2" w:rsidRPr="00E445D9" w:rsidRDefault="00AF1EE2" w:rsidP="00AF1EE2">
            <w:pPr>
              <w:pStyle w:val="ConsPlusNormal"/>
              <w:tabs>
                <w:tab w:val="left" w:pos="318"/>
              </w:tabs>
              <w:ind w:left="176" w:firstLine="283"/>
              <w:rPr>
                <w:rFonts w:ascii="Times New Roman" w:hAnsi="Times New Roman" w:cs="Times New Roman"/>
                <w:sz w:val="26"/>
                <w:szCs w:val="26"/>
                <w:lang w:eastAsia="en-US"/>
              </w:rPr>
            </w:pPr>
            <w:r w:rsidRPr="00E445D9">
              <w:rPr>
                <w:rFonts w:ascii="Times New Roman" w:hAnsi="Times New Roman" w:cs="Times New Roman"/>
                <w:sz w:val="26"/>
                <w:szCs w:val="26"/>
                <w:lang w:eastAsia="en-US"/>
              </w:rPr>
              <w:t>Результатами реализации муниципальной подпрограммы №2 являются:</w:t>
            </w:r>
          </w:p>
          <w:p w:rsidR="00AF1EE2" w:rsidRPr="00E445D9" w:rsidRDefault="00AF1EE2" w:rsidP="00AF1EE2">
            <w:pPr>
              <w:pStyle w:val="ConsPlusNormal"/>
              <w:tabs>
                <w:tab w:val="left" w:pos="318"/>
              </w:tabs>
              <w:ind w:left="176" w:firstLine="283"/>
              <w:rPr>
                <w:rFonts w:ascii="Times New Roman" w:hAnsi="Times New Roman" w:cs="Times New Roman"/>
                <w:sz w:val="26"/>
                <w:szCs w:val="26"/>
                <w:lang w:eastAsia="en-US"/>
              </w:rPr>
            </w:pPr>
            <w:r w:rsidRPr="00E445D9">
              <w:rPr>
                <w:rFonts w:ascii="Times New Roman" w:hAnsi="Times New Roman" w:cs="Times New Roman"/>
                <w:sz w:val="26"/>
                <w:szCs w:val="26"/>
                <w:lang w:eastAsia="en-US"/>
              </w:rPr>
              <w:t>-количество благоустроенных территорий, детских и спортивных площадок к 20</w:t>
            </w:r>
            <w:r w:rsidR="00F02935" w:rsidRPr="00E445D9">
              <w:rPr>
                <w:rFonts w:ascii="Times New Roman" w:hAnsi="Times New Roman" w:cs="Times New Roman"/>
                <w:sz w:val="26"/>
                <w:szCs w:val="26"/>
                <w:lang w:eastAsia="en-US"/>
              </w:rPr>
              <w:t>30</w:t>
            </w:r>
            <w:r w:rsidRPr="00E445D9">
              <w:rPr>
                <w:rFonts w:ascii="Times New Roman" w:hAnsi="Times New Roman" w:cs="Times New Roman"/>
                <w:sz w:val="26"/>
                <w:szCs w:val="26"/>
                <w:lang w:eastAsia="en-US"/>
              </w:rPr>
              <w:t xml:space="preserve"> году составит </w:t>
            </w:r>
            <w:r w:rsidR="008D6BF4" w:rsidRPr="00E445D9">
              <w:rPr>
                <w:rFonts w:ascii="Times New Roman" w:hAnsi="Times New Roman" w:cs="Times New Roman"/>
                <w:sz w:val="26"/>
                <w:szCs w:val="26"/>
                <w:lang w:eastAsia="en-US"/>
              </w:rPr>
              <w:t>274</w:t>
            </w:r>
            <w:r w:rsidRPr="00E445D9">
              <w:rPr>
                <w:rFonts w:ascii="Times New Roman" w:hAnsi="Times New Roman" w:cs="Times New Roman"/>
                <w:sz w:val="26"/>
                <w:szCs w:val="26"/>
                <w:lang w:eastAsia="en-US"/>
              </w:rPr>
              <w:t xml:space="preserve"> ед.</w:t>
            </w:r>
          </w:p>
          <w:p w:rsidR="00CF6983" w:rsidRPr="00E445D9" w:rsidRDefault="00AF1EE2" w:rsidP="00000976">
            <w:pPr>
              <w:tabs>
                <w:tab w:val="left" w:pos="993"/>
              </w:tabs>
              <w:ind w:left="176" w:firstLine="283"/>
              <w:rPr>
                <w:bCs/>
                <w:sz w:val="26"/>
                <w:szCs w:val="26"/>
              </w:rPr>
            </w:pPr>
            <w:r w:rsidRPr="00E445D9">
              <w:rPr>
                <w:sz w:val="26"/>
                <w:szCs w:val="26"/>
                <w:lang w:eastAsia="en-US"/>
              </w:rPr>
              <w:t>-количество благоустроенных дворовых территорий Находкинского городского округа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E445D9">
              <w:rPr>
                <w:sz w:val="26"/>
                <w:szCs w:val="26"/>
                <w:lang w:eastAsia="en-US"/>
              </w:rPr>
              <w:t>благоустройство дальневосточных дворов</w:t>
            </w:r>
            <w:r w:rsidRPr="00E445D9">
              <w:rPr>
                <w:sz w:val="26"/>
                <w:szCs w:val="26"/>
                <w:lang w:eastAsia="en-US"/>
              </w:rPr>
              <w:t>) к 202</w:t>
            </w:r>
            <w:r w:rsidR="008D6BF4" w:rsidRPr="00E445D9">
              <w:rPr>
                <w:sz w:val="26"/>
                <w:szCs w:val="26"/>
                <w:lang w:eastAsia="en-US"/>
              </w:rPr>
              <w:t>6</w:t>
            </w:r>
            <w:r w:rsidRPr="00E445D9">
              <w:rPr>
                <w:sz w:val="26"/>
                <w:szCs w:val="26"/>
                <w:lang w:eastAsia="en-US"/>
              </w:rPr>
              <w:t xml:space="preserve"> году составит </w:t>
            </w:r>
            <w:r w:rsidR="008D6BF4" w:rsidRPr="00E445D9">
              <w:rPr>
                <w:sz w:val="26"/>
                <w:szCs w:val="26"/>
                <w:lang w:eastAsia="en-US"/>
              </w:rPr>
              <w:t>5</w:t>
            </w:r>
            <w:r w:rsidR="00000976" w:rsidRPr="00E445D9">
              <w:rPr>
                <w:sz w:val="26"/>
                <w:szCs w:val="26"/>
                <w:lang w:eastAsia="en-US"/>
              </w:rPr>
              <w:t>6</w:t>
            </w:r>
            <w:r w:rsidRPr="00E445D9">
              <w:rPr>
                <w:sz w:val="26"/>
                <w:szCs w:val="26"/>
                <w:lang w:eastAsia="en-US"/>
              </w:rPr>
              <w:t xml:space="preserve"> ед.</w:t>
            </w:r>
          </w:p>
        </w:tc>
      </w:tr>
    </w:tbl>
    <w:p w:rsidR="008C09BB" w:rsidRPr="00E445D9" w:rsidRDefault="008C09BB" w:rsidP="00850E4D">
      <w:pPr>
        <w:widowControl w:val="0"/>
        <w:autoSpaceDE w:val="0"/>
        <w:autoSpaceDN w:val="0"/>
        <w:jc w:val="center"/>
        <w:rPr>
          <w:rFonts w:eastAsia="Times New Roman"/>
          <w:sz w:val="26"/>
          <w:szCs w:val="26"/>
          <w:lang w:eastAsia="ru-RU"/>
        </w:rPr>
      </w:pPr>
    </w:p>
    <w:p w:rsidR="00850E4D" w:rsidRPr="00E445D9" w:rsidRDefault="00850E4D" w:rsidP="00850E4D">
      <w:pPr>
        <w:widowControl w:val="0"/>
        <w:autoSpaceDE w:val="0"/>
        <w:autoSpaceDN w:val="0"/>
        <w:jc w:val="center"/>
        <w:rPr>
          <w:rFonts w:eastAsia="Times New Roman"/>
          <w:sz w:val="26"/>
          <w:szCs w:val="26"/>
          <w:lang w:eastAsia="ru-RU"/>
        </w:rPr>
      </w:pPr>
      <w:r w:rsidRPr="00E445D9">
        <w:rPr>
          <w:rFonts w:eastAsia="Times New Roman"/>
          <w:sz w:val="26"/>
          <w:szCs w:val="26"/>
          <w:lang w:eastAsia="ru-RU"/>
        </w:rPr>
        <w:t>1.Общая характеристика сферы реализации</w:t>
      </w:r>
    </w:p>
    <w:p w:rsidR="00850E4D" w:rsidRPr="00E445D9" w:rsidRDefault="00850E4D" w:rsidP="00850E4D">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муниципальной подпрограммы</w:t>
      </w:r>
      <w:r w:rsidR="00AB2262" w:rsidRPr="00E445D9">
        <w:rPr>
          <w:rFonts w:eastAsia="Times New Roman"/>
          <w:sz w:val="26"/>
          <w:szCs w:val="26"/>
          <w:lang w:eastAsia="ru-RU"/>
        </w:rPr>
        <w:t xml:space="preserve"> №2</w:t>
      </w:r>
      <w:r w:rsidR="00742CC4" w:rsidRPr="00E445D9">
        <w:rPr>
          <w:rFonts w:eastAsia="Times New Roman"/>
          <w:sz w:val="26"/>
          <w:szCs w:val="26"/>
          <w:lang w:eastAsia="ru-RU"/>
        </w:rPr>
        <w:t>, в том числе основных проблем.</w:t>
      </w:r>
      <w:r w:rsidRPr="00E445D9">
        <w:rPr>
          <w:rFonts w:eastAsia="Times New Roman"/>
          <w:sz w:val="26"/>
          <w:szCs w:val="26"/>
          <w:lang w:eastAsia="ru-RU"/>
        </w:rPr>
        <w:t xml:space="preserve">  </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оборудованию вблизи многоквартирных домов детских и спортивных площадок.</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lastRenderedPageBreak/>
        <w:t>На сегодняшний день на некоторых дворовых территориях Находкинского городского округа 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E445D9">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также остается актуальной.</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742CC4" w:rsidRPr="00E445D9" w:rsidRDefault="00742CC4" w:rsidP="00742CC4">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850E4D" w:rsidRPr="00E445D9" w:rsidRDefault="00742CC4" w:rsidP="00850E4D">
      <w:pPr>
        <w:widowControl w:val="0"/>
        <w:autoSpaceDE w:val="0"/>
        <w:autoSpaceDN w:val="0"/>
        <w:spacing w:line="360" w:lineRule="auto"/>
        <w:jc w:val="center"/>
        <w:rPr>
          <w:sz w:val="26"/>
          <w:szCs w:val="26"/>
        </w:rPr>
      </w:pPr>
      <w:r w:rsidRPr="00E445D9">
        <w:rPr>
          <w:sz w:val="26"/>
          <w:szCs w:val="26"/>
        </w:rPr>
        <w:t xml:space="preserve">1.1. </w:t>
      </w:r>
      <w:r w:rsidR="00850E4D" w:rsidRPr="00E445D9">
        <w:rPr>
          <w:sz w:val="26"/>
          <w:szCs w:val="26"/>
        </w:rPr>
        <w:t>Сведения об основных мероприятиях муниципальной подпрограммы</w:t>
      </w:r>
      <w:r w:rsidR="00AB2262" w:rsidRPr="00E445D9">
        <w:rPr>
          <w:sz w:val="26"/>
          <w:szCs w:val="26"/>
        </w:rPr>
        <w:t xml:space="preserve"> №2</w:t>
      </w:r>
      <w:r w:rsidR="00850E4D" w:rsidRPr="00E445D9">
        <w:rPr>
          <w:sz w:val="26"/>
          <w:szCs w:val="26"/>
        </w:rPr>
        <w:t>.</w:t>
      </w:r>
    </w:p>
    <w:p w:rsidR="00850E4D" w:rsidRPr="00E445D9" w:rsidRDefault="00850E4D" w:rsidP="00850E4D">
      <w:pPr>
        <w:widowControl w:val="0"/>
        <w:autoSpaceDE w:val="0"/>
        <w:autoSpaceDN w:val="0"/>
        <w:spacing w:line="360" w:lineRule="auto"/>
        <w:ind w:firstLine="709"/>
        <w:jc w:val="both"/>
        <w:rPr>
          <w:rFonts w:eastAsia="Times New Roman"/>
          <w:sz w:val="26"/>
          <w:szCs w:val="26"/>
          <w:lang w:eastAsia="ru-RU"/>
        </w:rPr>
      </w:pPr>
      <w:r w:rsidRPr="00E445D9">
        <w:rPr>
          <w:sz w:val="26"/>
          <w:szCs w:val="26"/>
        </w:rPr>
        <w:t>Сведения об основных мероприятиях муниципальной подпрограммы</w:t>
      </w:r>
      <w:r w:rsidR="00AB2262" w:rsidRPr="00E445D9">
        <w:rPr>
          <w:sz w:val="26"/>
          <w:szCs w:val="26"/>
        </w:rPr>
        <w:t xml:space="preserve"> №2</w:t>
      </w:r>
      <w:r w:rsidRPr="00E445D9">
        <w:rPr>
          <w:sz w:val="26"/>
          <w:szCs w:val="26"/>
        </w:rPr>
        <w:t xml:space="preserve"> представлены в разделе</w:t>
      </w:r>
      <w:r w:rsidR="00742CC4" w:rsidRPr="00E445D9">
        <w:rPr>
          <w:sz w:val="26"/>
          <w:szCs w:val="26"/>
        </w:rPr>
        <w:t xml:space="preserve"> 1.1.</w:t>
      </w:r>
      <w:r w:rsidRPr="00E445D9">
        <w:rPr>
          <w:sz w:val="26"/>
          <w:szCs w:val="26"/>
        </w:rPr>
        <w:t xml:space="preserve"> муниципальной Программы.</w:t>
      </w:r>
    </w:p>
    <w:p w:rsidR="00850E4D" w:rsidRPr="00E445D9" w:rsidRDefault="00742CC4" w:rsidP="00850E4D">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2</w:t>
      </w:r>
      <w:r w:rsidR="00850E4D" w:rsidRPr="00E445D9">
        <w:rPr>
          <w:rFonts w:eastAsia="Times New Roman"/>
          <w:sz w:val="26"/>
          <w:szCs w:val="26"/>
          <w:lang w:eastAsia="ru-RU"/>
        </w:rPr>
        <w:t>.Сроки и этапы реализации муниципальной подпрограммы</w:t>
      </w:r>
      <w:r w:rsidR="00AB2262" w:rsidRPr="00E445D9">
        <w:rPr>
          <w:rFonts w:eastAsia="Times New Roman"/>
          <w:sz w:val="26"/>
          <w:szCs w:val="26"/>
          <w:lang w:eastAsia="ru-RU"/>
        </w:rPr>
        <w:t xml:space="preserve"> №2.</w:t>
      </w:r>
    </w:p>
    <w:p w:rsidR="00850E4D" w:rsidRPr="00E445D9" w:rsidRDefault="00850E4D" w:rsidP="00850E4D">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Реализация мероприятий муниципальной подпрограммы</w:t>
      </w:r>
      <w:r w:rsidR="00AB2262" w:rsidRPr="00E445D9">
        <w:rPr>
          <w:rFonts w:eastAsia="Times New Roman"/>
          <w:sz w:val="26"/>
          <w:szCs w:val="26"/>
          <w:lang w:eastAsia="ru-RU"/>
        </w:rPr>
        <w:t xml:space="preserve"> №2</w:t>
      </w:r>
      <w:r w:rsidRPr="00E445D9">
        <w:rPr>
          <w:rFonts w:eastAsia="Times New Roman"/>
          <w:sz w:val="26"/>
          <w:szCs w:val="26"/>
          <w:lang w:eastAsia="ru-RU"/>
        </w:rPr>
        <w:t xml:space="preserve"> осуществляется в один этап в 2019-20</w:t>
      </w:r>
      <w:r w:rsidR="00F02935" w:rsidRPr="00E445D9">
        <w:rPr>
          <w:rFonts w:eastAsia="Times New Roman"/>
          <w:sz w:val="26"/>
          <w:szCs w:val="26"/>
          <w:lang w:eastAsia="ru-RU"/>
        </w:rPr>
        <w:t>30</w:t>
      </w:r>
      <w:r w:rsidRPr="00E445D9">
        <w:rPr>
          <w:rFonts w:eastAsia="Times New Roman"/>
          <w:sz w:val="26"/>
          <w:szCs w:val="26"/>
          <w:lang w:eastAsia="ru-RU"/>
        </w:rPr>
        <w:t xml:space="preserve"> годах.</w:t>
      </w:r>
    </w:p>
    <w:p w:rsidR="00850E4D" w:rsidRPr="00E445D9" w:rsidRDefault="00742CC4" w:rsidP="00850E4D">
      <w:pPr>
        <w:jc w:val="center"/>
        <w:rPr>
          <w:sz w:val="26"/>
          <w:szCs w:val="26"/>
        </w:rPr>
      </w:pPr>
      <w:r w:rsidRPr="00E445D9">
        <w:rPr>
          <w:sz w:val="26"/>
          <w:szCs w:val="26"/>
        </w:rPr>
        <w:t>3</w:t>
      </w:r>
      <w:r w:rsidR="00850E4D" w:rsidRPr="00E445D9">
        <w:rPr>
          <w:sz w:val="26"/>
          <w:szCs w:val="26"/>
        </w:rPr>
        <w:t>.Целевые показатели (индикаторы) муниципальной подпрограммы</w:t>
      </w:r>
      <w:r w:rsidR="00AB2262" w:rsidRPr="00E445D9">
        <w:rPr>
          <w:sz w:val="26"/>
          <w:szCs w:val="26"/>
        </w:rPr>
        <w:t xml:space="preserve"> №2</w:t>
      </w:r>
      <w:r w:rsidR="00850E4D" w:rsidRPr="00E445D9">
        <w:rPr>
          <w:sz w:val="26"/>
          <w:szCs w:val="26"/>
        </w:rPr>
        <w:t xml:space="preserve"> </w:t>
      </w:r>
    </w:p>
    <w:p w:rsidR="00850E4D" w:rsidRPr="00E445D9" w:rsidRDefault="00850E4D" w:rsidP="00850E4D">
      <w:pPr>
        <w:jc w:val="center"/>
        <w:rPr>
          <w:sz w:val="26"/>
          <w:szCs w:val="26"/>
        </w:rPr>
      </w:pPr>
      <w:r w:rsidRPr="00E445D9">
        <w:rPr>
          <w:sz w:val="26"/>
          <w:szCs w:val="26"/>
        </w:rPr>
        <w:t>с расшифровкой плановых значений по годам и этапам ее реализации.</w:t>
      </w:r>
    </w:p>
    <w:p w:rsidR="00850E4D" w:rsidRPr="00E445D9" w:rsidRDefault="00850E4D" w:rsidP="00850E4D">
      <w:pPr>
        <w:ind w:firstLine="709"/>
        <w:jc w:val="both"/>
        <w:rPr>
          <w:sz w:val="26"/>
          <w:szCs w:val="26"/>
        </w:rPr>
      </w:pPr>
    </w:p>
    <w:p w:rsidR="00AB2262" w:rsidRPr="00E445D9" w:rsidRDefault="00AB2262" w:rsidP="00AB2262">
      <w:pPr>
        <w:spacing w:line="360" w:lineRule="auto"/>
        <w:ind w:firstLine="709"/>
        <w:jc w:val="both"/>
        <w:rPr>
          <w:sz w:val="26"/>
          <w:szCs w:val="26"/>
        </w:rPr>
      </w:pPr>
      <w:r w:rsidRPr="00E445D9">
        <w:rPr>
          <w:rFonts w:eastAsia="Times New Roman"/>
          <w:sz w:val="26"/>
          <w:szCs w:val="26"/>
          <w:lang w:eastAsia="ru-RU"/>
        </w:rPr>
        <w:t>Сведения о целевых  показателях (индикаторах) муниципальной  подпрограммы №2 с расшифровкой плановых значений по годам и этапам ее реализации, приведены в Сведениях о целевых показателях (индикаторах) муниципальной Программы (</w:t>
      </w:r>
      <w:hyperlink w:anchor="P354" w:history="1">
        <w:r w:rsidRPr="00E445D9">
          <w:rPr>
            <w:rFonts w:eastAsia="Times New Roman"/>
            <w:sz w:val="26"/>
            <w:szCs w:val="26"/>
            <w:lang w:eastAsia="ru-RU"/>
          </w:rPr>
          <w:t>приложение № 2</w:t>
        </w:r>
      </w:hyperlink>
      <w:r w:rsidRPr="00E445D9">
        <w:rPr>
          <w:rFonts w:eastAsia="Times New Roman"/>
          <w:sz w:val="26"/>
          <w:szCs w:val="26"/>
          <w:lang w:eastAsia="ru-RU"/>
        </w:rPr>
        <w:t xml:space="preserve"> к муниципальной Программе).</w:t>
      </w:r>
    </w:p>
    <w:p w:rsidR="00AB2262" w:rsidRPr="00E445D9" w:rsidRDefault="00AB2262" w:rsidP="00AB2262">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Методика расчета целевых показателей (индикаторов) приведена в разделе            3 муниципальной Программы.</w:t>
      </w:r>
    </w:p>
    <w:p w:rsidR="00AB2262" w:rsidRPr="00E445D9" w:rsidRDefault="00AB2262" w:rsidP="00AB2262">
      <w:pPr>
        <w:widowControl w:val="0"/>
        <w:autoSpaceDE w:val="0"/>
        <w:autoSpaceDN w:val="0"/>
        <w:spacing w:line="360" w:lineRule="auto"/>
        <w:jc w:val="center"/>
        <w:rPr>
          <w:rFonts w:eastAsia="Times New Roman"/>
          <w:sz w:val="26"/>
          <w:szCs w:val="26"/>
          <w:lang w:eastAsia="ru-RU"/>
        </w:rPr>
      </w:pPr>
      <w:r w:rsidRPr="00E445D9">
        <w:rPr>
          <w:sz w:val="26"/>
          <w:szCs w:val="26"/>
        </w:rPr>
        <w:t>4.Механизм реализации муниципальной  подпрограммы №2</w:t>
      </w:r>
      <w:r w:rsidRPr="00E445D9">
        <w:rPr>
          <w:rFonts w:eastAsia="Times New Roman"/>
          <w:sz w:val="26"/>
          <w:szCs w:val="26"/>
          <w:lang w:eastAsia="ru-RU"/>
        </w:rPr>
        <w:t>.</w:t>
      </w:r>
    </w:p>
    <w:p w:rsidR="00AB2262" w:rsidRPr="00E445D9" w:rsidRDefault="00AB2262" w:rsidP="00AB2262">
      <w:pPr>
        <w:shd w:val="clear" w:color="auto" w:fill="FFFFFF"/>
        <w:spacing w:line="360" w:lineRule="auto"/>
        <w:ind w:firstLine="709"/>
        <w:jc w:val="both"/>
        <w:outlineLvl w:val="0"/>
        <w:rPr>
          <w:bCs/>
          <w:sz w:val="26"/>
          <w:szCs w:val="26"/>
        </w:rPr>
      </w:pPr>
      <w:r w:rsidRPr="00E445D9">
        <w:rPr>
          <w:bCs/>
          <w:sz w:val="26"/>
          <w:szCs w:val="26"/>
        </w:rPr>
        <w:t>Механизм реализации муниципальной подпрограммы №2 представлен в разделе 4 муниципальной Программы.</w:t>
      </w:r>
    </w:p>
    <w:p w:rsidR="00AB2262" w:rsidRPr="00E445D9" w:rsidRDefault="00AB2262" w:rsidP="00AB2262">
      <w:pPr>
        <w:pStyle w:val="aa"/>
        <w:shd w:val="clear" w:color="auto" w:fill="FFFFFF"/>
        <w:spacing w:line="360" w:lineRule="auto"/>
        <w:ind w:left="0"/>
        <w:jc w:val="center"/>
        <w:outlineLvl w:val="0"/>
        <w:rPr>
          <w:rFonts w:eastAsia="Times New Roman"/>
          <w:bCs/>
          <w:kern w:val="36"/>
          <w:sz w:val="26"/>
          <w:szCs w:val="26"/>
          <w:lang w:eastAsia="ru-RU"/>
        </w:rPr>
      </w:pPr>
      <w:r w:rsidRPr="00E445D9">
        <w:rPr>
          <w:rFonts w:eastAsia="Times New Roman"/>
          <w:bCs/>
          <w:kern w:val="36"/>
          <w:sz w:val="26"/>
          <w:szCs w:val="26"/>
          <w:lang w:eastAsia="ru-RU"/>
        </w:rPr>
        <w:t>5.Прогнозная оценка расходов муниципальной подпрограммы №2.</w:t>
      </w:r>
    </w:p>
    <w:p w:rsidR="00AB2262" w:rsidRPr="00E445D9" w:rsidRDefault="00AB2262" w:rsidP="00AB2262">
      <w:pPr>
        <w:pStyle w:val="aa"/>
        <w:shd w:val="clear" w:color="auto" w:fill="FFFFFF"/>
        <w:spacing w:line="360" w:lineRule="auto"/>
        <w:ind w:left="0" w:firstLine="709"/>
        <w:jc w:val="both"/>
        <w:outlineLvl w:val="0"/>
        <w:rPr>
          <w:rFonts w:eastAsia="Times New Roman"/>
          <w:bCs/>
          <w:kern w:val="36"/>
          <w:sz w:val="26"/>
          <w:szCs w:val="26"/>
          <w:lang w:eastAsia="ru-RU"/>
        </w:rPr>
      </w:pPr>
      <w:r w:rsidRPr="00E445D9">
        <w:rPr>
          <w:rFonts w:eastAsia="Times New Roman"/>
          <w:bCs/>
          <w:kern w:val="36"/>
          <w:sz w:val="26"/>
          <w:szCs w:val="26"/>
          <w:lang w:eastAsia="ru-RU"/>
        </w:rPr>
        <w:lastRenderedPageBreak/>
        <w:t>Прогнозная оценка расходов муниципальной  подпрограммы №2 приведена в Прогнозной оценке расходов муниципальной Программы (приложение №6 к муниципальной Программе).</w:t>
      </w:r>
    </w:p>
    <w:p w:rsidR="00AB2262" w:rsidRPr="00E445D9" w:rsidRDefault="00AB2262" w:rsidP="00AB2262">
      <w:pPr>
        <w:pStyle w:val="aa"/>
        <w:widowControl w:val="0"/>
        <w:autoSpaceDE w:val="0"/>
        <w:autoSpaceDN w:val="0"/>
        <w:spacing w:line="360" w:lineRule="auto"/>
        <w:ind w:left="0"/>
        <w:jc w:val="center"/>
        <w:rPr>
          <w:rFonts w:eastAsia="Times New Roman"/>
          <w:sz w:val="26"/>
          <w:szCs w:val="26"/>
          <w:lang w:eastAsia="ru-RU"/>
        </w:rPr>
      </w:pPr>
      <w:r w:rsidRPr="00E445D9">
        <w:rPr>
          <w:rFonts w:eastAsia="Times New Roman"/>
          <w:sz w:val="26"/>
          <w:szCs w:val="26"/>
          <w:lang w:eastAsia="ru-RU"/>
        </w:rPr>
        <w:t>6.Ресурсное обеспечение реализации муниципальной подпрограммы №2.</w:t>
      </w:r>
    </w:p>
    <w:p w:rsidR="00AB2262" w:rsidRPr="00E445D9" w:rsidRDefault="00AB2262" w:rsidP="00AB2262">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Ресурсное обеспечение реализации муниципальной подпрограммы №2 представлено в Ресурсном обеспечении реализации муниципальной Программы за счет средств бюджета Находкинского городского округа (приложение №7 к муниципальной Программе).</w:t>
      </w:r>
    </w:p>
    <w:p w:rsidR="00AB2262" w:rsidRPr="00E445D9" w:rsidRDefault="00AB2262" w:rsidP="00AB2262">
      <w:pPr>
        <w:widowControl w:val="0"/>
        <w:tabs>
          <w:tab w:val="left" w:pos="2143"/>
          <w:tab w:val="left" w:pos="5933"/>
        </w:tabs>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7.Методика оценки эффективности муниципальной  подпрограммы №2.</w:t>
      </w:r>
    </w:p>
    <w:p w:rsidR="00AB2262" w:rsidRPr="00E445D9" w:rsidRDefault="00AB2262" w:rsidP="00AB2262">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 xml:space="preserve">Методика оценки эффективности муниципальной подпрограммы №2 приведена в </w:t>
      </w:r>
      <w:hyperlink w:anchor="P245" w:history="1">
        <w:r w:rsidRPr="00E445D9">
          <w:rPr>
            <w:rFonts w:eastAsia="Times New Roman"/>
            <w:sz w:val="26"/>
            <w:szCs w:val="26"/>
            <w:lang w:eastAsia="ru-RU"/>
          </w:rPr>
          <w:t>разделе 7</w:t>
        </w:r>
      </w:hyperlink>
      <w:r w:rsidRPr="00E445D9">
        <w:rPr>
          <w:rFonts w:eastAsia="Times New Roman"/>
          <w:sz w:val="26"/>
          <w:szCs w:val="26"/>
          <w:lang w:eastAsia="ru-RU"/>
        </w:rPr>
        <w:t xml:space="preserve"> муниципальной Программы.</w:t>
      </w:r>
    </w:p>
    <w:p w:rsidR="00AB2262" w:rsidRPr="00E445D9" w:rsidRDefault="00AB2262" w:rsidP="00AB2262">
      <w:pPr>
        <w:widowControl w:val="0"/>
        <w:autoSpaceDE w:val="0"/>
        <w:autoSpaceDN w:val="0"/>
        <w:jc w:val="center"/>
        <w:rPr>
          <w:rFonts w:eastAsia="Times New Roman"/>
          <w:sz w:val="26"/>
          <w:szCs w:val="26"/>
          <w:lang w:eastAsia="ru-RU"/>
        </w:rPr>
      </w:pPr>
      <w:r w:rsidRPr="00E445D9">
        <w:rPr>
          <w:rFonts w:eastAsia="Times New Roman"/>
          <w:sz w:val="26"/>
          <w:szCs w:val="26"/>
          <w:lang w:eastAsia="ru-RU"/>
        </w:rPr>
        <w:t>8.План реализации муниципальной подпрограммы №2.</w:t>
      </w:r>
    </w:p>
    <w:p w:rsidR="00AB2262" w:rsidRPr="00E445D9" w:rsidRDefault="00AB2262" w:rsidP="00AB2262">
      <w:pPr>
        <w:widowControl w:val="0"/>
        <w:autoSpaceDE w:val="0"/>
        <w:autoSpaceDN w:val="0"/>
        <w:ind w:firstLine="709"/>
        <w:jc w:val="both"/>
        <w:rPr>
          <w:rFonts w:eastAsia="Times New Roman"/>
          <w:sz w:val="26"/>
          <w:szCs w:val="26"/>
          <w:lang w:eastAsia="ru-RU"/>
        </w:rPr>
      </w:pPr>
    </w:p>
    <w:p w:rsidR="00AB2262" w:rsidRPr="00E445D9" w:rsidRDefault="00AB2262" w:rsidP="00AB2262">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План реализации подпрограммы №2 приведен в</w:t>
      </w:r>
      <w:r w:rsidRPr="00E445D9">
        <w:t xml:space="preserve"> </w:t>
      </w:r>
      <w:r w:rsidRPr="00E445D9">
        <w:rPr>
          <w:rFonts w:eastAsia="Times New Roman"/>
          <w:sz w:val="26"/>
          <w:szCs w:val="26"/>
          <w:lang w:eastAsia="ru-RU"/>
        </w:rPr>
        <w:t>Плане реализации муниципальной Программы (</w:t>
      </w:r>
      <w:hyperlink w:anchor="P1639" w:history="1">
        <w:r w:rsidRPr="00E445D9">
          <w:rPr>
            <w:rFonts w:eastAsia="Times New Roman"/>
            <w:sz w:val="26"/>
            <w:szCs w:val="26"/>
            <w:lang w:eastAsia="ru-RU"/>
          </w:rPr>
          <w:t>приложение № 8</w:t>
        </w:r>
      </w:hyperlink>
      <w:r w:rsidRPr="00E445D9">
        <w:rPr>
          <w:rFonts w:eastAsia="Times New Roman"/>
          <w:sz w:val="26"/>
          <w:szCs w:val="26"/>
          <w:lang w:eastAsia="ru-RU"/>
        </w:rPr>
        <w:t xml:space="preserve"> к муниципальной Программе).</w:t>
      </w:r>
    </w:p>
    <w:p w:rsidR="00850E4D" w:rsidRPr="00E445D9" w:rsidRDefault="00850E4D"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4E0405" w:rsidP="004E0405">
      <w:pPr>
        <w:jc w:val="center"/>
        <w:rPr>
          <w:sz w:val="26"/>
          <w:szCs w:val="26"/>
        </w:rPr>
      </w:pPr>
      <w:r w:rsidRPr="00E445D9">
        <w:rPr>
          <w:sz w:val="26"/>
          <w:szCs w:val="26"/>
        </w:rPr>
        <w:t>_________________________</w:t>
      </w: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AB2262" w:rsidRPr="00E445D9" w:rsidRDefault="00AB2262" w:rsidP="00850E4D">
      <w:pPr>
        <w:ind w:left="5103"/>
        <w:jc w:val="center"/>
        <w:rPr>
          <w:sz w:val="26"/>
          <w:szCs w:val="26"/>
        </w:rPr>
      </w:pPr>
    </w:p>
    <w:p w:rsidR="00850E4D" w:rsidRPr="00E445D9" w:rsidRDefault="00850E4D" w:rsidP="00850E4D">
      <w:pPr>
        <w:ind w:left="5103"/>
        <w:jc w:val="center"/>
        <w:rPr>
          <w:sz w:val="26"/>
          <w:szCs w:val="26"/>
        </w:rPr>
      </w:pPr>
      <w:r w:rsidRPr="00E445D9">
        <w:rPr>
          <w:sz w:val="26"/>
          <w:szCs w:val="26"/>
        </w:rPr>
        <w:lastRenderedPageBreak/>
        <w:t>Приложение № 1</w:t>
      </w:r>
    </w:p>
    <w:p w:rsidR="00850E4D" w:rsidRPr="00E445D9" w:rsidRDefault="00850E4D" w:rsidP="00850E4D">
      <w:pPr>
        <w:ind w:left="5103"/>
        <w:jc w:val="center"/>
        <w:rPr>
          <w:sz w:val="26"/>
          <w:szCs w:val="26"/>
        </w:rPr>
      </w:pPr>
    </w:p>
    <w:p w:rsidR="00850E4D" w:rsidRPr="00E445D9" w:rsidRDefault="00850E4D" w:rsidP="00850E4D">
      <w:pPr>
        <w:ind w:left="5103"/>
        <w:jc w:val="center"/>
        <w:rPr>
          <w:sz w:val="26"/>
          <w:szCs w:val="26"/>
        </w:rPr>
      </w:pPr>
      <w:r w:rsidRPr="00E445D9">
        <w:rPr>
          <w:sz w:val="26"/>
          <w:szCs w:val="26"/>
        </w:rPr>
        <w:t xml:space="preserve"> к подпрограмме</w:t>
      </w:r>
      <w:r w:rsidR="00DF334A" w:rsidRPr="00E445D9">
        <w:rPr>
          <w:sz w:val="26"/>
          <w:szCs w:val="26"/>
        </w:rPr>
        <w:t xml:space="preserve"> №2</w:t>
      </w:r>
      <w:r w:rsidRPr="00E445D9">
        <w:rPr>
          <w:sz w:val="26"/>
          <w:szCs w:val="26"/>
        </w:rPr>
        <w:t xml:space="preserve"> «Благоустройство территорий, детских и спортивных </w:t>
      </w:r>
    </w:p>
    <w:p w:rsidR="00850E4D" w:rsidRPr="00E445D9" w:rsidRDefault="00850E4D" w:rsidP="00850E4D">
      <w:pPr>
        <w:ind w:left="5103"/>
        <w:jc w:val="center"/>
        <w:rPr>
          <w:sz w:val="26"/>
          <w:szCs w:val="26"/>
        </w:rPr>
      </w:pPr>
      <w:r w:rsidRPr="00E445D9">
        <w:rPr>
          <w:sz w:val="26"/>
          <w:szCs w:val="26"/>
        </w:rPr>
        <w:t>площадок на территории  Находкинского городского округа» на 2019 – 20</w:t>
      </w:r>
      <w:r w:rsidR="00F02935" w:rsidRPr="00E445D9">
        <w:rPr>
          <w:sz w:val="26"/>
          <w:szCs w:val="26"/>
        </w:rPr>
        <w:t>30</w:t>
      </w:r>
      <w:r w:rsidR="00DF334A" w:rsidRPr="00E445D9">
        <w:rPr>
          <w:sz w:val="26"/>
          <w:szCs w:val="26"/>
        </w:rPr>
        <w:t xml:space="preserve"> годы</w:t>
      </w:r>
      <w:r w:rsidR="00664B25" w:rsidRPr="00E445D9">
        <w:rPr>
          <w:sz w:val="26"/>
          <w:szCs w:val="26"/>
        </w:rPr>
        <w:t>,</w:t>
      </w:r>
      <w:r w:rsidR="00664B25" w:rsidRPr="00E445D9">
        <w:t xml:space="preserve"> </w:t>
      </w:r>
      <w:r w:rsidR="00664B25" w:rsidRPr="00E445D9">
        <w:rPr>
          <w:sz w:val="26"/>
          <w:szCs w:val="26"/>
        </w:rPr>
        <w:t>утвержденной постановлением администрации Находкинского городского округа</w:t>
      </w:r>
    </w:p>
    <w:p w:rsidR="00850E4D" w:rsidRPr="00E445D9" w:rsidRDefault="000D7C7F" w:rsidP="00850E4D">
      <w:pPr>
        <w:ind w:left="5103"/>
        <w:jc w:val="center"/>
        <w:rPr>
          <w:sz w:val="26"/>
          <w:szCs w:val="26"/>
        </w:rPr>
      </w:pPr>
      <w:r w:rsidRPr="00E445D9">
        <w:rPr>
          <w:sz w:val="26"/>
          <w:szCs w:val="26"/>
        </w:rPr>
        <w:t>от «22» ноября 2017 года №  1632</w:t>
      </w:r>
    </w:p>
    <w:p w:rsidR="00664B25" w:rsidRPr="00E445D9" w:rsidRDefault="00664B25" w:rsidP="00850E4D">
      <w:pPr>
        <w:ind w:left="5103"/>
        <w:jc w:val="center"/>
        <w:rPr>
          <w:sz w:val="26"/>
          <w:szCs w:val="26"/>
        </w:rPr>
      </w:pPr>
    </w:p>
    <w:p w:rsidR="009D5638" w:rsidRPr="00E445D9" w:rsidRDefault="009D5638" w:rsidP="009D5638">
      <w:pPr>
        <w:jc w:val="center"/>
        <w:rPr>
          <w:b/>
          <w:sz w:val="26"/>
          <w:szCs w:val="26"/>
        </w:rPr>
      </w:pPr>
      <w:r w:rsidRPr="00E445D9">
        <w:rPr>
          <w:b/>
          <w:sz w:val="26"/>
          <w:szCs w:val="26"/>
        </w:rPr>
        <w:t>АДРЕСНЫЙ ПЕРЕЧЕНЬ</w:t>
      </w:r>
    </w:p>
    <w:p w:rsidR="009D5638" w:rsidRPr="00E445D9" w:rsidRDefault="009D5638" w:rsidP="009D5638">
      <w:pPr>
        <w:jc w:val="center"/>
        <w:rPr>
          <w:b/>
          <w:sz w:val="26"/>
          <w:szCs w:val="26"/>
        </w:rPr>
      </w:pPr>
      <w:r w:rsidRPr="00E445D9">
        <w:rPr>
          <w:b/>
          <w:sz w:val="26"/>
          <w:szCs w:val="26"/>
        </w:rPr>
        <w:t xml:space="preserve">дворовых территорий, подлежащих проведению работу </w:t>
      </w:r>
    </w:p>
    <w:p w:rsidR="009D5638" w:rsidRPr="00E445D9" w:rsidRDefault="009D5638" w:rsidP="009D5638">
      <w:pPr>
        <w:jc w:val="center"/>
        <w:rPr>
          <w:b/>
          <w:sz w:val="26"/>
          <w:szCs w:val="26"/>
        </w:rPr>
      </w:pPr>
      <w:r w:rsidRPr="00E445D9">
        <w:rPr>
          <w:b/>
          <w:sz w:val="26"/>
          <w:szCs w:val="26"/>
        </w:rPr>
        <w:t>по благоустройству территорий, детских и спортивных площадок</w:t>
      </w:r>
    </w:p>
    <w:p w:rsidR="00850E4D" w:rsidRPr="00E445D9" w:rsidRDefault="00850E4D" w:rsidP="00850E4D">
      <w:pPr>
        <w:jc w:val="center"/>
        <w:rPr>
          <w:b/>
          <w:sz w:val="28"/>
          <w:szCs w:val="28"/>
        </w:rPr>
      </w:pPr>
      <w:r w:rsidRPr="00E445D9">
        <w:rPr>
          <w:b/>
          <w:sz w:val="28"/>
          <w:szCs w:val="28"/>
        </w:rPr>
        <w:t xml:space="preserve"> </w:t>
      </w:r>
    </w:p>
    <w:p w:rsidR="00850E4D" w:rsidRPr="00E445D9" w:rsidRDefault="00850E4D" w:rsidP="00850E4D">
      <w:pPr>
        <w:jc w:val="center"/>
        <w:rPr>
          <w:rFonts w:eastAsia="Arial Unicode MS"/>
          <w:b/>
          <w:sz w:val="26"/>
          <w:szCs w:val="26"/>
        </w:rPr>
      </w:pPr>
      <w:r w:rsidRPr="00E445D9">
        <w:rPr>
          <w:rFonts w:eastAsia="Arial Unicode MS"/>
          <w:b/>
          <w:sz w:val="26"/>
          <w:szCs w:val="26"/>
        </w:rPr>
        <w:t>2019 год</w:t>
      </w:r>
    </w:p>
    <w:p w:rsidR="00850E4D" w:rsidRPr="00E445D9" w:rsidRDefault="00850E4D" w:rsidP="00850E4D">
      <w:pPr>
        <w:jc w:val="center"/>
        <w:rPr>
          <w:rFonts w:eastAsia="Arial Unicode MS"/>
          <w:b/>
          <w:szCs w:val="28"/>
        </w:rPr>
      </w:pPr>
    </w:p>
    <w:tbl>
      <w:tblPr>
        <w:tblStyle w:val="a9"/>
        <w:tblW w:w="0" w:type="auto"/>
        <w:tblInd w:w="108" w:type="dxa"/>
        <w:tblLook w:val="04A0" w:firstRow="1" w:lastRow="0" w:firstColumn="1" w:lastColumn="0" w:noHBand="0" w:noVBand="1"/>
      </w:tblPr>
      <w:tblGrid>
        <w:gridCol w:w="894"/>
        <w:gridCol w:w="4583"/>
        <w:gridCol w:w="4162"/>
      </w:tblGrid>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 п/п</w:t>
            </w:r>
          </w:p>
        </w:tc>
        <w:tc>
          <w:tcPr>
            <w:tcW w:w="4583" w:type="dxa"/>
          </w:tcPr>
          <w:p w:rsidR="00850E4D" w:rsidRPr="00E445D9" w:rsidRDefault="00850E4D" w:rsidP="00850E4D">
            <w:pPr>
              <w:jc w:val="center"/>
              <w:rPr>
                <w:sz w:val="20"/>
                <w:szCs w:val="20"/>
              </w:rPr>
            </w:pPr>
            <w:r w:rsidRPr="00E445D9">
              <w:rPr>
                <w:sz w:val="20"/>
                <w:szCs w:val="20"/>
              </w:rPr>
              <w:t>Адрес</w:t>
            </w:r>
          </w:p>
        </w:tc>
        <w:tc>
          <w:tcPr>
            <w:tcW w:w="4162" w:type="dxa"/>
          </w:tcPr>
          <w:p w:rsidR="00850E4D" w:rsidRPr="00E445D9" w:rsidRDefault="00850E4D" w:rsidP="00850E4D">
            <w:pPr>
              <w:jc w:val="center"/>
              <w:rPr>
                <w:sz w:val="20"/>
                <w:szCs w:val="20"/>
              </w:rPr>
            </w:pPr>
            <w:r w:rsidRPr="00E445D9">
              <w:rPr>
                <w:sz w:val="20"/>
                <w:szCs w:val="20"/>
              </w:rPr>
              <w:t>Вид работ</w:t>
            </w:r>
          </w:p>
        </w:tc>
      </w:tr>
      <w:tr w:rsidR="00E445D9" w:rsidRPr="00E445D9" w:rsidTr="00CD2CC1">
        <w:trPr>
          <w:trHeight w:val="159"/>
        </w:trPr>
        <w:tc>
          <w:tcPr>
            <w:tcW w:w="894" w:type="dxa"/>
          </w:tcPr>
          <w:p w:rsidR="00A46B13" w:rsidRPr="00E445D9" w:rsidRDefault="00A46B13" w:rsidP="00850E4D">
            <w:pPr>
              <w:jc w:val="center"/>
              <w:rPr>
                <w:sz w:val="20"/>
                <w:szCs w:val="20"/>
                <w:lang w:val="en-US"/>
              </w:rPr>
            </w:pPr>
            <w:r w:rsidRPr="00E445D9">
              <w:rPr>
                <w:sz w:val="20"/>
                <w:szCs w:val="20"/>
                <w:lang w:val="en-US"/>
              </w:rPr>
              <w:t>1</w:t>
            </w:r>
          </w:p>
        </w:tc>
        <w:tc>
          <w:tcPr>
            <w:tcW w:w="4583" w:type="dxa"/>
          </w:tcPr>
          <w:p w:rsidR="00A46B13" w:rsidRPr="00E445D9" w:rsidRDefault="00A46B13" w:rsidP="00850E4D">
            <w:pPr>
              <w:jc w:val="center"/>
              <w:rPr>
                <w:sz w:val="20"/>
                <w:szCs w:val="20"/>
                <w:lang w:val="en-US"/>
              </w:rPr>
            </w:pPr>
            <w:r w:rsidRPr="00E445D9">
              <w:rPr>
                <w:sz w:val="20"/>
                <w:szCs w:val="20"/>
                <w:lang w:val="en-US"/>
              </w:rPr>
              <w:t>2</w:t>
            </w:r>
          </w:p>
        </w:tc>
        <w:tc>
          <w:tcPr>
            <w:tcW w:w="4162" w:type="dxa"/>
          </w:tcPr>
          <w:p w:rsidR="00A46B13" w:rsidRPr="00E445D9" w:rsidRDefault="00A46B13" w:rsidP="00850E4D">
            <w:pPr>
              <w:jc w:val="center"/>
              <w:rPr>
                <w:sz w:val="20"/>
                <w:szCs w:val="20"/>
                <w:lang w:val="en-US"/>
              </w:rPr>
            </w:pPr>
            <w:r w:rsidRPr="00E445D9">
              <w:rPr>
                <w:sz w:val="20"/>
                <w:szCs w:val="20"/>
                <w:lang w:val="en-US"/>
              </w:rPr>
              <w:t>3</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1</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Астафьева, д. 5а</w:t>
            </w:r>
          </w:p>
        </w:tc>
        <w:tc>
          <w:tcPr>
            <w:tcW w:w="4162" w:type="dxa"/>
          </w:tcPr>
          <w:p w:rsidR="00850E4D" w:rsidRPr="00E445D9" w:rsidRDefault="009745D0" w:rsidP="009745D0">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2</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Бабкина, д. 1</w:t>
            </w:r>
          </w:p>
        </w:tc>
        <w:tc>
          <w:tcPr>
            <w:tcW w:w="4162" w:type="dxa"/>
          </w:tcPr>
          <w:p w:rsidR="00850E4D" w:rsidRPr="00E445D9" w:rsidRDefault="009745D0"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3</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Белинского, д.1-д.46</w:t>
            </w:r>
          </w:p>
        </w:tc>
        <w:tc>
          <w:tcPr>
            <w:tcW w:w="4162" w:type="dxa"/>
          </w:tcPr>
          <w:p w:rsidR="00850E4D" w:rsidRPr="00E445D9" w:rsidRDefault="009745D0"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4</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Беринга, д. 3</w:t>
            </w:r>
          </w:p>
        </w:tc>
        <w:tc>
          <w:tcPr>
            <w:tcW w:w="4162" w:type="dxa"/>
          </w:tcPr>
          <w:p w:rsidR="00850E4D" w:rsidRPr="00E445D9" w:rsidRDefault="009745D0"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5</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Беринга, д.14</w:t>
            </w:r>
          </w:p>
        </w:tc>
        <w:tc>
          <w:tcPr>
            <w:tcW w:w="4162" w:type="dxa"/>
          </w:tcPr>
          <w:p w:rsidR="00850E4D" w:rsidRPr="00E445D9" w:rsidRDefault="009745D0"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6</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Бокситогорская, д. 47</w:t>
            </w:r>
          </w:p>
        </w:tc>
        <w:tc>
          <w:tcPr>
            <w:tcW w:w="4162" w:type="dxa"/>
          </w:tcPr>
          <w:p w:rsidR="00850E4D" w:rsidRPr="00E445D9" w:rsidRDefault="006936CA"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7</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Бокситогорская, д. 49 А</w:t>
            </w:r>
          </w:p>
        </w:tc>
        <w:tc>
          <w:tcPr>
            <w:tcW w:w="4162" w:type="dxa"/>
          </w:tcPr>
          <w:p w:rsidR="00850E4D" w:rsidRPr="00E445D9" w:rsidRDefault="006936CA"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8</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Восточный проспект, д. 23</w:t>
            </w:r>
          </w:p>
        </w:tc>
        <w:tc>
          <w:tcPr>
            <w:tcW w:w="4162" w:type="dxa"/>
          </w:tcPr>
          <w:p w:rsidR="00850E4D"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850E4D" w:rsidRPr="00E445D9" w:rsidRDefault="00850E4D" w:rsidP="00850E4D">
            <w:pPr>
              <w:jc w:val="center"/>
              <w:rPr>
                <w:sz w:val="20"/>
                <w:szCs w:val="20"/>
              </w:rPr>
            </w:pPr>
            <w:r w:rsidRPr="00E445D9">
              <w:rPr>
                <w:sz w:val="20"/>
                <w:szCs w:val="20"/>
              </w:rPr>
              <w:t>9</w:t>
            </w:r>
          </w:p>
        </w:tc>
        <w:tc>
          <w:tcPr>
            <w:tcW w:w="4583" w:type="dxa"/>
            <w:vAlign w:val="bottom"/>
          </w:tcPr>
          <w:p w:rsidR="00850E4D" w:rsidRPr="00E445D9" w:rsidRDefault="00850E4D"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Горького, д. 16 Б</w:t>
            </w:r>
          </w:p>
        </w:tc>
        <w:tc>
          <w:tcPr>
            <w:tcW w:w="4162" w:type="dxa"/>
          </w:tcPr>
          <w:p w:rsidR="00850E4D" w:rsidRPr="00E445D9" w:rsidRDefault="006936CA"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10</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Дзержинского, д. 38</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11</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Дзержинского, д. 5 А</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12</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Дзержинского, д. 7</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13</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Дзержинского, д. 7Б</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14</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Добролюбова, д. 1</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15</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Железнодорожная, д. 2</w:t>
            </w:r>
          </w:p>
        </w:tc>
        <w:tc>
          <w:tcPr>
            <w:tcW w:w="4162" w:type="dxa"/>
          </w:tcPr>
          <w:p w:rsidR="006936CA" w:rsidRPr="00E445D9" w:rsidRDefault="006936CA">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16</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Врангель, Железнодорожная, д. 4</w:t>
            </w:r>
          </w:p>
        </w:tc>
        <w:tc>
          <w:tcPr>
            <w:tcW w:w="4162" w:type="dxa"/>
          </w:tcPr>
          <w:p w:rsidR="006936CA" w:rsidRPr="00E445D9" w:rsidRDefault="006936CA">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17</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Ливадия , Капитана Лигова, д. 10</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18</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Кирова, д. 9</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19</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Кольцевая, д. 4</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20</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Комсомольская, д. 11</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21</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Комсомольская, д. 26</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22</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Комсомольская, д. 32</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23</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Комсомольская, д. 34</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24</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 xml:space="preserve">Находка, Ленинградская, д. 19 </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25</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Ленинградская, д. 22</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26</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Ленинская, д. 20</w:t>
            </w:r>
          </w:p>
        </w:tc>
        <w:tc>
          <w:tcPr>
            <w:tcW w:w="4162" w:type="dxa"/>
          </w:tcPr>
          <w:p w:rsidR="006936CA" w:rsidRPr="00E445D9" w:rsidRDefault="006936CA">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27</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Ливадия, Луговая, д. 17</w:t>
            </w:r>
          </w:p>
        </w:tc>
        <w:tc>
          <w:tcPr>
            <w:tcW w:w="4162" w:type="dxa"/>
          </w:tcPr>
          <w:p w:rsidR="006936CA" w:rsidRPr="00E445D9" w:rsidRDefault="006936CA">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28</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Ливадия, Луговая, д. 28</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29</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Луначарского, д. 10 а</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30</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Перевальная, 106</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31</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Луначарского, д. 20</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32</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Луначарского, д. 2</w:t>
            </w:r>
          </w:p>
        </w:tc>
        <w:tc>
          <w:tcPr>
            <w:tcW w:w="4162" w:type="dxa"/>
          </w:tcPr>
          <w:p w:rsidR="006936CA" w:rsidRPr="00E445D9" w:rsidRDefault="006936CA" w:rsidP="00CD2CC1">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33</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Луначарского, д. 6</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34</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Макарова, д.30</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35</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Малиновского, д. 12</w:t>
            </w:r>
          </w:p>
        </w:tc>
        <w:tc>
          <w:tcPr>
            <w:tcW w:w="4162" w:type="dxa"/>
          </w:tcPr>
          <w:p w:rsidR="006936CA" w:rsidRPr="00E445D9" w:rsidRDefault="006936CA"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36</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Мичурина, д. 12</w:t>
            </w:r>
          </w:p>
        </w:tc>
        <w:tc>
          <w:tcPr>
            <w:tcW w:w="4162" w:type="dxa"/>
          </w:tcPr>
          <w:p w:rsidR="006936CA" w:rsidRPr="00E445D9" w:rsidRDefault="006936CA">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37</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Мичурина, д. 6</w:t>
            </w:r>
          </w:p>
        </w:tc>
        <w:tc>
          <w:tcPr>
            <w:tcW w:w="4162" w:type="dxa"/>
          </w:tcPr>
          <w:p w:rsidR="006936CA" w:rsidRPr="00E445D9" w:rsidRDefault="006936CA">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38</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п.</w:t>
            </w:r>
            <w:r w:rsidR="00B72CF0" w:rsidRPr="00E445D9">
              <w:rPr>
                <w:rFonts w:eastAsia="Arial Unicode MS"/>
                <w:sz w:val="20"/>
                <w:szCs w:val="20"/>
              </w:rPr>
              <w:t xml:space="preserve"> </w:t>
            </w:r>
            <w:r w:rsidRPr="00E445D9">
              <w:rPr>
                <w:rFonts w:eastAsia="Arial Unicode MS"/>
                <w:sz w:val="20"/>
                <w:szCs w:val="20"/>
              </w:rPr>
              <w:t>Ливадия, Надибаидзе, д. 2</w:t>
            </w:r>
          </w:p>
        </w:tc>
        <w:tc>
          <w:tcPr>
            <w:tcW w:w="4162" w:type="dxa"/>
          </w:tcPr>
          <w:p w:rsidR="006936CA" w:rsidRPr="00E445D9" w:rsidRDefault="0075723B"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936CA" w:rsidRPr="00E445D9" w:rsidRDefault="006936CA" w:rsidP="00850E4D">
            <w:pPr>
              <w:jc w:val="center"/>
              <w:rPr>
                <w:sz w:val="20"/>
                <w:szCs w:val="20"/>
              </w:rPr>
            </w:pPr>
            <w:r w:rsidRPr="00E445D9">
              <w:rPr>
                <w:sz w:val="20"/>
                <w:szCs w:val="20"/>
              </w:rPr>
              <w:t>39</w:t>
            </w:r>
          </w:p>
        </w:tc>
        <w:tc>
          <w:tcPr>
            <w:tcW w:w="4583" w:type="dxa"/>
            <w:vAlign w:val="bottom"/>
          </w:tcPr>
          <w:p w:rsidR="006936CA" w:rsidRPr="00E445D9" w:rsidRDefault="006936CA" w:rsidP="00850E4D">
            <w:pPr>
              <w:rPr>
                <w:rFonts w:eastAsia="Arial Unicode MS"/>
                <w:sz w:val="20"/>
                <w:szCs w:val="20"/>
              </w:rPr>
            </w:pPr>
            <w:r w:rsidRPr="00E445D9">
              <w:rPr>
                <w:rFonts w:eastAsia="Arial Unicode MS"/>
                <w:sz w:val="20"/>
                <w:szCs w:val="20"/>
              </w:rPr>
              <w:t xml:space="preserve"> г.</w:t>
            </w:r>
            <w:r w:rsidR="00B72CF0" w:rsidRPr="00E445D9">
              <w:rPr>
                <w:rFonts w:eastAsia="Arial Unicode MS"/>
                <w:sz w:val="20"/>
                <w:szCs w:val="20"/>
              </w:rPr>
              <w:t xml:space="preserve"> </w:t>
            </w:r>
            <w:r w:rsidRPr="00E445D9">
              <w:rPr>
                <w:rFonts w:eastAsia="Arial Unicode MS"/>
                <w:sz w:val="20"/>
                <w:szCs w:val="20"/>
              </w:rPr>
              <w:t>Находка, Нахимовская, д. 21</w:t>
            </w:r>
          </w:p>
        </w:tc>
        <w:tc>
          <w:tcPr>
            <w:tcW w:w="4162" w:type="dxa"/>
          </w:tcPr>
          <w:p w:rsidR="006936CA" w:rsidRPr="00E445D9" w:rsidRDefault="0075723B"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5506E9">
            <w:pPr>
              <w:jc w:val="center"/>
              <w:rPr>
                <w:sz w:val="20"/>
                <w:szCs w:val="20"/>
                <w:lang w:val="en-US"/>
              </w:rPr>
            </w:pPr>
            <w:r w:rsidRPr="00E445D9">
              <w:rPr>
                <w:sz w:val="20"/>
                <w:szCs w:val="20"/>
                <w:lang w:val="en-US"/>
              </w:rPr>
              <w:lastRenderedPageBreak/>
              <w:t>1</w:t>
            </w:r>
          </w:p>
        </w:tc>
        <w:tc>
          <w:tcPr>
            <w:tcW w:w="4583" w:type="dxa"/>
            <w:vAlign w:val="bottom"/>
          </w:tcPr>
          <w:p w:rsidR="00664B25" w:rsidRPr="00E445D9" w:rsidRDefault="00664B25" w:rsidP="005506E9">
            <w:pPr>
              <w:jc w:val="center"/>
              <w:rPr>
                <w:rFonts w:eastAsia="Arial Unicode MS"/>
                <w:sz w:val="20"/>
                <w:szCs w:val="20"/>
                <w:lang w:val="en-US"/>
              </w:rPr>
            </w:pPr>
            <w:r w:rsidRPr="00E445D9">
              <w:rPr>
                <w:rFonts w:eastAsia="Arial Unicode MS"/>
                <w:sz w:val="20"/>
                <w:szCs w:val="20"/>
                <w:lang w:val="en-US"/>
              </w:rPr>
              <w:t>2</w:t>
            </w:r>
          </w:p>
        </w:tc>
        <w:tc>
          <w:tcPr>
            <w:tcW w:w="4162" w:type="dxa"/>
          </w:tcPr>
          <w:p w:rsidR="00664B25" w:rsidRPr="00E445D9" w:rsidRDefault="00664B25" w:rsidP="005506E9">
            <w:pPr>
              <w:jc w:val="center"/>
              <w:rPr>
                <w:rFonts w:eastAsia="Arial Unicode MS"/>
                <w:sz w:val="20"/>
                <w:szCs w:val="20"/>
                <w:lang w:val="en-US"/>
              </w:rPr>
            </w:pPr>
            <w:r w:rsidRPr="00E445D9">
              <w:rPr>
                <w:rFonts w:eastAsia="Arial Unicode MS"/>
                <w:sz w:val="20"/>
                <w:szCs w:val="20"/>
                <w:lang w:val="en-US"/>
              </w:rPr>
              <w:t>3</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40</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Нахимовская, д. 28</w:t>
            </w:r>
          </w:p>
        </w:tc>
        <w:tc>
          <w:tcPr>
            <w:tcW w:w="4162" w:type="dxa"/>
          </w:tcPr>
          <w:p w:rsidR="00664B25" w:rsidRPr="00E445D9" w:rsidRDefault="00664B25">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41</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Нахимовская, д. 29 А</w:t>
            </w:r>
          </w:p>
        </w:tc>
        <w:tc>
          <w:tcPr>
            <w:tcW w:w="4162" w:type="dxa"/>
          </w:tcPr>
          <w:p w:rsidR="00664B25" w:rsidRPr="00E445D9" w:rsidRDefault="00664B25">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42</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Находкинский проспект, 84</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43</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п. Врангель, Невельского, д. 9</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44</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п. Ливадия, Новая, д.15</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45</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Озерный бульвар, 11а</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46</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Павлова, д. 15</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47</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Пирогова, д. 54 Б</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48</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Пограничная, д. 117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49</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Пограничная, д. 21</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50</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Пограничная, д. 38</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51</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Пограничная, д. 40 А</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52</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Пограничная, д. 40</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53</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п. Южно-Морской, Пограничная, д. 4</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54</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п. Южно-Морской, Пограничная, д. 6</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55</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Постышева, д. 19</w:t>
            </w:r>
          </w:p>
        </w:tc>
        <w:tc>
          <w:tcPr>
            <w:tcW w:w="4162" w:type="dxa"/>
          </w:tcPr>
          <w:p w:rsidR="00664B25" w:rsidRPr="00E445D9" w:rsidRDefault="00664B25">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56</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Постышева, д. 21</w:t>
            </w:r>
          </w:p>
        </w:tc>
        <w:tc>
          <w:tcPr>
            <w:tcW w:w="4162" w:type="dxa"/>
          </w:tcPr>
          <w:p w:rsidR="00664B25" w:rsidRPr="00E445D9" w:rsidRDefault="00664B25">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57</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Постышева, д. 47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58</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Постышева, д. 5</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59</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Приморский бульвар, д. 5</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60</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Пугачева, д. 1а</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61</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Свердлова, д. 33</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62</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Свердлова, д. 37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63</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Свердлова, д. 47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64</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Северный проспект, д. 30</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65</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Северный проспект, д. 34</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66</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Сидоренко, д. 12</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67</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Сидоренко, д. 4 </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68</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Снеговая, д. 15 а</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69</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Спортивная,  д. 17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70</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Спортивная,  д. 7</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71</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Спортивная, д. 5а</w:t>
            </w:r>
          </w:p>
        </w:tc>
        <w:tc>
          <w:tcPr>
            <w:tcW w:w="4162" w:type="dxa"/>
          </w:tcPr>
          <w:p w:rsidR="00664B25" w:rsidRPr="00E445D9" w:rsidRDefault="00664B25">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72</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Тимирязева, д. 1 корпус Б</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73</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Фрунзе, д. 16</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74</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Фрунзе, д. 18</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75</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Фрунзе, д. 8</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76</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Чехова, д. 16</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77</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Школьная, д. 3</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78</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Шоссейная, д.  221</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79</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Энтузиастов бульвар, д. 17</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r w:rsidR="00664B25" w:rsidRPr="00E445D9" w:rsidTr="00CD2CC1">
        <w:trPr>
          <w:trHeight w:val="159"/>
        </w:trPr>
        <w:tc>
          <w:tcPr>
            <w:tcW w:w="894" w:type="dxa"/>
          </w:tcPr>
          <w:p w:rsidR="00664B25" w:rsidRPr="00E445D9" w:rsidRDefault="00664B25" w:rsidP="00850E4D">
            <w:pPr>
              <w:jc w:val="center"/>
              <w:rPr>
                <w:sz w:val="20"/>
                <w:szCs w:val="20"/>
              </w:rPr>
            </w:pPr>
            <w:r w:rsidRPr="00E445D9">
              <w:rPr>
                <w:sz w:val="20"/>
                <w:szCs w:val="20"/>
              </w:rPr>
              <w:t>80</w:t>
            </w:r>
          </w:p>
        </w:tc>
        <w:tc>
          <w:tcPr>
            <w:tcW w:w="4583" w:type="dxa"/>
            <w:vAlign w:val="bottom"/>
          </w:tcPr>
          <w:p w:rsidR="00664B25" w:rsidRPr="00E445D9" w:rsidRDefault="00664B25" w:rsidP="00850E4D">
            <w:pPr>
              <w:rPr>
                <w:rFonts w:eastAsia="Arial Unicode MS"/>
                <w:sz w:val="20"/>
                <w:szCs w:val="20"/>
              </w:rPr>
            </w:pPr>
            <w:r w:rsidRPr="00E445D9">
              <w:rPr>
                <w:rFonts w:eastAsia="Arial Unicode MS"/>
                <w:sz w:val="20"/>
                <w:szCs w:val="20"/>
              </w:rPr>
              <w:t xml:space="preserve"> г. Находка, Постышева, д.43</w:t>
            </w:r>
          </w:p>
        </w:tc>
        <w:tc>
          <w:tcPr>
            <w:tcW w:w="4162" w:type="dxa"/>
          </w:tcPr>
          <w:p w:rsidR="00664B25" w:rsidRPr="00E445D9" w:rsidRDefault="00664B25" w:rsidP="00850E4D">
            <w:pPr>
              <w:rPr>
                <w:rFonts w:eastAsia="Arial Unicode MS"/>
                <w:sz w:val="20"/>
                <w:szCs w:val="20"/>
              </w:rPr>
            </w:pPr>
            <w:r w:rsidRPr="00E445D9">
              <w:rPr>
                <w:rFonts w:eastAsia="Arial Unicode MS"/>
                <w:sz w:val="20"/>
                <w:szCs w:val="20"/>
              </w:rPr>
              <w:t>Устройство детской площадки</w:t>
            </w:r>
          </w:p>
        </w:tc>
      </w:tr>
    </w:tbl>
    <w:p w:rsidR="00850E4D" w:rsidRPr="00E445D9" w:rsidRDefault="00850E4D" w:rsidP="00850E4D">
      <w:pPr>
        <w:jc w:val="center"/>
        <w:rPr>
          <w:b/>
        </w:rPr>
      </w:pPr>
    </w:p>
    <w:p w:rsidR="00850E4D" w:rsidRPr="00E445D9" w:rsidRDefault="00850E4D" w:rsidP="00850E4D">
      <w:pPr>
        <w:jc w:val="center"/>
        <w:rPr>
          <w:b/>
          <w:sz w:val="26"/>
          <w:szCs w:val="26"/>
        </w:rPr>
      </w:pPr>
      <w:r w:rsidRPr="00E445D9">
        <w:rPr>
          <w:b/>
          <w:sz w:val="26"/>
          <w:szCs w:val="26"/>
        </w:rPr>
        <w:t>2020 год</w:t>
      </w:r>
    </w:p>
    <w:p w:rsidR="00466E06" w:rsidRPr="00E445D9" w:rsidRDefault="00466E06" w:rsidP="00850E4D">
      <w:pPr>
        <w:jc w:val="center"/>
        <w:rPr>
          <w:b/>
          <w:sz w:val="26"/>
          <w:szCs w:val="26"/>
        </w:rPr>
      </w:pPr>
    </w:p>
    <w:tbl>
      <w:tblPr>
        <w:tblStyle w:val="a9"/>
        <w:tblW w:w="0" w:type="auto"/>
        <w:tblInd w:w="108" w:type="dxa"/>
        <w:tblLook w:val="04A0" w:firstRow="1" w:lastRow="0" w:firstColumn="1" w:lastColumn="0" w:noHBand="0" w:noVBand="1"/>
      </w:tblPr>
      <w:tblGrid>
        <w:gridCol w:w="851"/>
        <w:gridCol w:w="4536"/>
        <w:gridCol w:w="4252"/>
      </w:tblGrid>
      <w:tr w:rsidR="00E445D9" w:rsidRPr="00E445D9" w:rsidTr="00466E06">
        <w:tc>
          <w:tcPr>
            <w:tcW w:w="851" w:type="dxa"/>
          </w:tcPr>
          <w:p w:rsidR="00466E06" w:rsidRPr="00E445D9" w:rsidRDefault="00466E06" w:rsidP="00CD2CC1">
            <w:pPr>
              <w:jc w:val="center"/>
              <w:rPr>
                <w:sz w:val="20"/>
                <w:szCs w:val="20"/>
              </w:rPr>
            </w:pPr>
            <w:r w:rsidRPr="00E445D9">
              <w:rPr>
                <w:sz w:val="20"/>
                <w:szCs w:val="20"/>
              </w:rPr>
              <w:t>№ п/п</w:t>
            </w:r>
          </w:p>
        </w:tc>
        <w:tc>
          <w:tcPr>
            <w:tcW w:w="4536" w:type="dxa"/>
          </w:tcPr>
          <w:p w:rsidR="00466E06" w:rsidRPr="00E445D9" w:rsidRDefault="00466E06" w:rsidP="00CD2CC1">
            <w:pPr>
              <w:jc w:val="center"/>
              <w:rPr>
                <w:sz w:val="20"/>
                <w:szCs w:val="20"/>
              </w:rPr>
            </w:pPr>
            <w:r w:rsidRPr="00E445D9">
              <w:rPr>
                <w:sz w:val="20"/>
                <w:szCs w:val="20"/>
              </w:rPr>
              <w:t>Адрес</w:t>
            </w:r>
          </w:p>
        </w:tc>
        <w:tc>
          <w:tcPr>
            <w:tcW w:w="4252" w:type="dxa"/>
          </w:tcPr>
          <w:p w:rsidR="00466E06" w:rsidRPr="00E445D9" w:rsidRDefault="00466E06" w:rsidP="00CD2CC1">
            <w:pPr>
              <w:jc w:val="center"/>
              <w:rPr>
                <w:sz w:val="20"/>
                <w:szCs w:val="20"/>
              </w:rPr>
            </w:pPr>
            <w:r w:rsidRPr="00E445D9">
              <w:rPr>
                <w:sz w:val="20"/>
                <w:szCs w:val="20"/>
              </w:rPr>
              <w:t>Вид работ</w:t>
            </w:r>
          </w:p>
        </w:tc>
      </w:tr>
      <w:tr w:rsidR="00E445D9" w:rsidRPr="00E445D9" w:rsidTr="00466E06">
        <w:tc>
          <w:tcPr>
            <w:tcW w:w="851" w:type="dxa"/>
          </w:tcPr>
          <w:p w:rsidR="00466E06" w:rsidRPr="00E445D9" w:rsidRDefault="00466E06" w:rsidP="00CD2CC1">
            <w:pPr>
              <w:jc w:val="center"/>
              <w:rPr>
                <w:sz w:val="20"/>
                <w:szCs w:val="20"/>
              </w:rPr>
            </w:pPr>
            <w:r w:rsidRPr="00E445D9">
              <w:rPr>
                <w:sz w:val="20"/>
                <w:szCs w:val="20"/>
              </w:rPr>
              <w:t>1</w:t>
            </w:r>
          </w:p>
        </w:tc>
        <w:tc>
          <w:tcPr>
            <w:tcW w:w="4536" w:type="dxa"/>
          </w:tcPr>
          <w:p w:rsidR="00466E06" w:rsidRPr="00E445D9" w:rsidRDefault="00466E06" w:rsidP="00CD2CC1">
            <w:pPr>
              <w:jc w:val="center"/>
              <w:rPr>
                <w:sz w:val="20"/>
                <w:szCs w:val="20"/>
              </w:rPr>
            </w:pPr>
            <w:r w:rsidRPr="00E445D9">
              <w:rPr>
                <w:sz w:val="20"/>
                <w:szCs w:val="20"/>
              </w:rPr>
              <w:t>2</w:t>
            </w:r>
          </w:p>
        </w:tc>
        <w:tc>
          <w:tcPr>
            <w:tcW w:w="4252" w:type="dxa"/>
          </w:tcPr>
          <w:p w:rsidR="00466E06" w:rsidRPr="00E445D9" w:rsidRDefault="00466E06" w:rsidP="00CD2CC1">
            <w:pPr>
              <w:jc w:val="center"/>
              <w:rPr>
                <w:sz w:val="20"/>
                <w:szCs w:val="20"/>
              </w:rPr>
            </w:pPr>
            <w:r w:rsidRPr="00E445D9">
              <w:rPr>
                <w:sz w:val="20"/>
                <w:szCs w:val="20"/>
              </w:rPr>
              <w:t>3</w:t>
            </w:r>
          </w:p>
        </w:tc>
      </w:tr>
      <w:tr w:rsidR="00E445D9" w:rsidRPr="00E445D9" w:rsidTr="00466E06">
        <w:tc>
          <w:tcPr>
            <w:tcW w:w="851" w:type="dxa"/>
          </w:tcPr>
          <w:p w:rsidR="00466E06" w:rsidRPr="00E445D9" w:rsidRDefault="00466E06" w:rsidP="00CD2CC1">
            <w:pPr>
              <w:jc w:val="center"/>
              <w:rPr>
                <w:sz w:val="20"/>
                <w:szCs w:val="20"/>
              </w:rPr>
            </w:pPr>
            <w:r w:rsidRPr="00E445D9">
              <w:rPr>
                <w:sz w:val="20"/>
                <w:szCs w:val="20"/>
              </w:rPr>
              <w:t>1</w:t>
            </w:r>
          </w:p>
        </w:tc>
        <w:tc>
          <w:tcPr>
            <w:tcW w:w="4536" w:type="dxa"/>
          </w:tcPr>
          <w:p w:rsidR="00466E06" w:rsidRPr="00E445D9" w:rsidRDefault="00466E06" w:rsidP="00CD2CC1">
            <w:pPr>
              <w:rPr>
                <w:sz w:val="20"/>
                <w:szCs w:val="20"/>
              </w:rPr>
            </w:pPr>
            <w:r w:rsidRPr="00E445D9">
              <w:rPr>
                <w:sz w:val="20"/>
                <w:szCs w:val="20"/>
              </w:rPr>
              <w:t>г. Находка, Бокситогорская, д. 2</w:t>
            </w:r>
          </w:p>
        </w:tc>
        <w:tc>
          <w:tcPr>
            <w:tcW w:w="4252" w:type="dxa"/>
          </w:tcPr>
          <w:p w:rsidR="00466E06" w:rsidRPr="00E445D9" w:rsidRDefault="00466E06" w:rsidP="00466E06">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466E06" w:rsidRPr="00E445D9" w:rsidRDefault="00466E06" w:rsidP="00CD2CC1">
            <w:pPr>
              <w:jc w:val="center"/>
              <w:rPr>
                <w:sz w:val="20"/>
                <w:szCs w:val="20"/>
              </w:rPr>
            </w:pPr>
            <w:r w:rsidRPr="00E445D9">
              <w:rPr>
                <w:sz w:val="20"/>
                <w:szCs w:val="20"/>
              </w:rPr>
              <w:t>2</w:t>
            </w:r>
          </w:p>
        </w:tc>
        <w:tc>
          <w:tcPr>
            <w:tcW w:w="4536" w:type="dxa"/>
          </w:tcPr>
          <w:p w:rsidR="00466E06" w:rsidRPr="00E445D9" w:rsidRDefault="00466E06" w:rsidP="00CD2CC1">
            <w:pPr>
              <w:rPr>
                <w:sz w:val="20"/>
                <w:szCs w:val="20"/>
              </w:rPr>
            </w:pPr>
            <w:r w:rsidRPr="00E445D9">
              <w:rPr>
                <w:sz w:val="20"/>
                <w:szCs w:val="20"/>
              </w:rPr>
              <w:t xml:space="preserve">п. Южно-Морской, Победы, д. 7 </w:t>
            </w:r>
          </w:p>
        </w:tc>
        <w:tc>
          <w:tcPr>
            <w:tcW w:w="4252" w:type="dxa"/>
          </w:tcPr>
          <w:p w:rsidR="00466E06" w:rsidRPr="00E445D9" w:rsidRDefault="00B72CF0" w:rsidP="00B72CF0">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466E06" w:rsidRPr="00E445D9" w:rsidRDefault="00466E06" w:rsidP="00CD2CC1">
            <w:pPr>
              <w:jc w:val="center"/>
              <w:rPr>
                <w:sz w:val="20"/>
                <w:szCs w:val="20"/>
              </w:rPr>
            </w:pPr>
            <w:r w:rsidRPr="00E445D9">
              <w:rPr>
                <w:sz w:val="20"/>
                <w:szCs w:val="20"/>
              </w:rPr>
              <w:t>3</w:t>
            </w:r>
          </w:p>
        </w:tc>
        <w:tc>
          <w:tcPr>
            <w:tcW w:w="4536" w:type="dxa"/>
          </w:tcPr>
          <w:p w:rsidR="00466E06" w:rsidRPr="00E445D9" w:rsidRDefault="00466E06" w:rsidP="00CD2CC1">
            <w:pPr>
              <w:rPr>
                <w:sz w:val="20"/>
                <w:szCs w:val="20"/>
              </w:rPr>
            </w:pPr>
            <w:r w:rsidRPr="00E445D9">
              <w:rPr>
                <w:sz w:val="20"/>
                <w:szCs w:val="20"/>
              </w:rPr>
              <w:t>г. Находка, Пограничная, д. 44 б</w:t>
            </w:r>
          </w:p>
        </w:tc>
        <w:tc>
          <w:tcPr>
            <w:tcW w:w="4252" w:type="dxa"/>
          </w:tcPr>
          <w:p w:rsidR="00466E06" w:rsidRPr="00E445D9" w:rsidRDefault="00A10D6D" w:rsidP="00A10D6D">
            <w:pPr>
              <w:rPr>
                <w:b/>
                <w:sz w:val="26"/>
                <w:szCs w:val="26"/>
              </w:rPr>
            </w:pPr>
            <w:r w:rsidRPr="00E445D9">
              <w:rPr>
                <w:rFonts w:eastAsia="Arial Unicode MS"/>
                <w:sz w:val="20"/>
                <w:szCs w:val="20"/>
              </w:rPr>
              <w:t>Устройство детской площадки</w:t>
            </w:r>
          </w:p>
        </w:tc>
      </w:tr>
      <w:tr w:rsidR="00E445D9" w:rsidRPr="00E445D9" w:rsidTr="00466E06">
        <w:tc>
          <w:tcPr>
            <w:tcW w:w="851" w:type="dxa"/>
          </w:tcPr>
          <w:p w:rsidR="00466E06" w:rsidRPr="00E445D9" w:rsidRDefault="00466E06" w:rsidP="00CD2CC1">
            <w:pPr>
              <w:jc w:val="center"/>
              <w:rPr>
                <w:sz w:val="20"/>
                <w:szCs w:val="20"/>
              </w:rPr>
            </w:pPr>
            <w:r w:rsidRPr="00E445D9">
              <w:rPr>
                <w:sz w:val="20"/>
                <w:szCs w:val="20"/>
              </w:rPr>
              <w:t>4</w:t>
            </w:r>
          </w:p>
        </w:tc>
        <w:tc>
          <w:tcPr>
            <w:tcW w:w="4536" w:type="dxa"/>
          </w:tcPr>
          <w:p w:rsidR="00466E06" w:rsidRPr="00E445D9" w:rsidRDefault="00466E06" w:rsidP="00CD2CC1">
            <w:pPr>
              <w:rPr>
                <w:sz w:val="20"/>
                <w:szCs w:val="20"/>
              </w:rPr>
            </w:pPr>
            <w:r w:rsidRPr="00E445D9">
              <w:rPr>
                <w:sz w:val="20"/>
                <w:szCs w:val="20"/>
              </w:rPr>
              <w:t>г. Находка, Астафьева, д. 5а</w:t>
            </w:r>
          </w:p>
        </w:tc>
        <w:tc>
          <w:tcPr>
            <w:tcW w:w="4252" w:type="dxa"/>
          </w:tcPr>
          <w:p w:rsidR="00466E06" w:rsidRPr="00E445D9" w:rsidRDefault="00A10D6D" w:rsidP="00A10D6D">
            <w:pPr>
              <w:rPr>
                <w:b/>
                <w:sz w:val="26"/>
                <w:szCs w:val="26"/>
              </w:rPr>
            </w:pPr>
            <w:r w:rsidRPr="00E445D9">
              <w:rPr>
                <w:rFonts w:eastAsia="Arial Unicode MS"/>
                <w:sz w:val="20"/>
                <w:szCs w:val="20"/>
              </w:rPr>
              <w:t>Ремонт дворового проезда</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5</w:t>
            </w:r>
          </w:p>
        </w:tc>
        <w:tc>
          <w:tcPr>
            <w:tcW w:w="4536" w:type="dxa"/>
          </w:tcPr>
          <w:p w:rsidR="00A10D6D" w:rsidRPr="00E445D9" w:rsidRDefault="00A10D6D" w:rsidP="00CD2CC1">
            <w:pPr>
              <w:rPr>
                <w:sz w:val="20"/>
                <w:szCs w:val="20"/>
              </w:rPr>
            </w:pPr>
            <w:r w:rsidRPr="00E445D9">
              <w:rPr>
                <w:sz w:val="20"/>
                <w:szCs w:val="20"/>
              </w:rPr>
              <w:t>г. Находка, Бокситогорская, д. 36; Спортивная,          д. 43</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6</w:t>
            </w:r>
          </w:p>
        </w:tc>
        <w:tc>
          <w:tcPr>
            <w:tcW w:w="4536" w:type="dxa"/>
          </w:tcPr>
          <w:p w:rsidR="00A10D6D" w:rsidRPr="00E445D9" w:rsidRDefault="00A10D6D" w:rsidP="00CD2CC1">
            <w:pPr>
              <w:rPr>
                <w:sz w:val="20"/>
                <w:szCs w:val="20"/>
              </w:rPr>
            </w:pPr>
            <w:r w:rsidRPr="00E445D9">
              <w:rPr>
                <w:sz w:val="20"/>
                <w:szCs w:val="20"/>
              </w:rPr>
              <w:t>п. Южно-Морской, Победы, д. 11</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7</w:t>
            </w:r>
          </w:p>
        </w:tc>
        <w:tc>
          <w:tcPr>
            <w:tcW w:w="4536" w:type="dxa"/>
          </w:tcPr>
          <w:p w:rsidR="00A10D6D" w:rsidRPr="00E445D9" w:rsidRDefault="00A10D6D" w:rsidP="00CD2CC1">
            <w:pPr>
              <w:rPr>
                <w:sz w:val="20"/>
                <w:szCs w:val="20"/>
              </w:rPr>
            </w:pPr>
            <w:r w:rsidRPr="00E445D9">
              <w:rPr>
                <w:sz w:val="20"/>
                <w:szCs w:val="20"/>
              </w:rPr>
              <w:t>г. Находка, Проспект Мира, д. 32а</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8</w:t>
            </w:r>
          </w:p>
        </w:tc>
        <w:tc>
          <w:tcPr>
            <w:tcW w:w="4536" w:type="dxa"/>
          </w:tcPr>
          <w:p w:rsidR="00A10D6D" w:rsidRPr="00E445D9" w:rsidRDefault="00A10D6D" w:rsidP="00CD2CC1">
            <w:pPr>
              <w:rPr>
                <w:sz w:val="20"/>
                <w:szCs w:val="20"/>
              </w:rPr>
            </w:pPr>
            <w:r w:rsidRPr="00E445D9">
              <w:rPr>
                <w:sz w:val="20"/>
                <w:szCs w:val="20"/>
              </w:rPr>
              <w:t>г. Находка, Малиновского, д. 2</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9</w:t>
            </w:r>
          </w:p>
        </w:tc>
        <w:tc>
          <w:tcPr>
            <w:tcW w:w="4536" w:type="dxa"/>
          </w:tcPr>
          <w:p w:rsidR="00A10D6D" w:rsidRPr="00E445D9" w:rsidRDefault="00A10D6D" w:rsidP="00CD2CC1">
            <w:pPr>
              <w:rPr>
                <w:sz w:val="20"/>
                <w:szCs w:val="20"/>
              </w:rPr>
            </w:pPr>
            <w:r w:rsidRPr="00E445D9">
              <w:rPr>
                <w:sz w:val="20"/>
                <w:szCs w:val="20"/>
              </w:rPr>
              <w:t>п. Ливадия, Надибаидзе, д. 3</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10</w:t>
            </w:r>
          </w:p>
        </w:tc>
        <w:tc>
          <w:tcPr>
            <w:tcW w:w="4536" w:type="dxa"/>
          </w:tcPr>
          <w:p w:rsidR="00A10D6D" w:rsidRPr="00E445D9" w:rsidRDefault="00A10D6D" w:rsidP="00CD2CC1">
            <w:pPr>
              <w:rPr>
                <w:sz w:val="20"/>
                <w:szCs w:val="20"/>
              </w:rPr>
            </w:pPr>
            <w:r w:rsidRPr="00E445D9">
              <w:rPr>
                <w:sz w:val="20"/>
                <w:szCs w:val="20"/>
              </w:rPr>
              <w:t>г. Находка, Пограничная, д. 50</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11</w:t>
            </w:r>
          </w:p>
        </w:tc>
        <w:tc>
          <w:tcPr>
            <w:tcW w:w="4536" w:type="dxa"/>
          </w:tcPr>
          <w:p w:rsidR="00A10D6D" w:rsidRPr="00E445D9" w:rsidRDefault="00A10D6D" w:rsidP="00CD2CC1">
            <w:pPr>
              <w:rPr>
                <w:sz w:val="20"/>
                <w:szCs w:val="20"/>
              </w:rPr>
            </w:pPr>
            <w:r w:rsidRPr="00E445D9">
              <w:rPr>
                <w:sz w:val="20"/>
                <w:szCs w:val="20"/>
              </w:rPr>
              <w:t>г. Находка, Горького, д. 14а</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12</w:t>
            </w:r>
          </w:p>
        </w:tc>
        <w:tc>
          <w:tcPr>
            <w:tcW w:w="4536" w:type="dxa"/>
          </w:tcPr>
          <w:p w:rsidR="00A10D6D" w:rsidRPr="00E445D9" w:rsidRDefault="00A10D6D" w:rsidP="00CD2CC1">
            <w:pPr>
              <w:rPr>
                <w:sz w:val="20"/>
                <w:szCs w:val="20"/>
              </w:rPr>
            </w:pPr>
            <w:r w:rsidRPr="00E445D9">
              <w:rPr>
                <w:sz w:val="20"/>
                <w:szCs w:val="20"/>
              </w:rPr>
              <w:t xml:space="preserve">п. Анна, Набережная, д. 5а </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A10D6D" w:rsidRPr="00E445D9" w:rsidRDefault="00A10D6D" w:rsidP="00CD2CC1">
            <w:pPr>
              <w:jc w:val="center"/>
              <w:rPr>
                <w:sz w:val="20"/>
                <w:szCs w:val="20"/>
              </w:rPr>
            </w:pPr>
            <w:r w:rsidRPr="00E445D9">
              <w:rPr>
                <w:sz w:val="20"/>
                <w:szCs w:val="20"/>
              </w:rPr>
              <w:t>13</w:t>
            </w:r>
          </w:p>
        </w:tc>
        <w:tc>
          <w:tcPr>
            <w:tcW w:w="4536" w:type="dxa"/>
          </w:tcPr>
          <w:p w:rsidR="00A10D6D" w:rsidRPr="00E445D9" w:rsidRDefault="00A10D6D" w:rsidP="00CD2CC1">
            <w:pPr>
              <w:rPr>
                <w:sz w:val="20"/>
                <w:szCs w:val="20"/>
              </w:rPr>
            </w:pPr>
            <w:r w:rsidRPr="00E445D9">
              <w:rPr>
                <w:sz w:val="20"/>
                <w:szCs w:val="20"/>
              </w:rPr>
              <w:t>г. Находка, Нахимовская, д. 29а</w:t>
            </w:r>
          </w:p>
        </w:tc>
        <w:tc>
          <w:tcPr>
            <w:tcW w:w="4252" w:type="dxa"/>
          </w:tcPr>
          <w:p w:rsidR="00A10D6D" w:rsidRPr="00E445D9" w:rsidRDefault="00A10D6D">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5506E9">
            <w:pPr>
              <w:jc w:val="center"/>
              <w:rPr>
                <w:sz w:val="20"/>
                <w:szCs w:val="20"/>
              </w:rPr>
            </w:pPr>
            <w:r w:rsidRPr="00E445D9">
              <w:rPr>
                <w:sz w:val="20"/>
                <w:szCs w:val="20"/>
              </w:rPr>
              <w:lastRenderedPageBreak/>
              <w:t>1</w:t>
            </w:r>
          </w:p>
        </w:tc>
        <w:tc>
          <w:tcPr>
            <w:tcW w:w="4536" w:type="dxa"/>
          </w:tcPr>
          <w:p w:rsidR="00664B25" w:rsidRPr="00E445D9" w:rsidRDefault="00664B25" w:rsidP="005506E9">
            <w:pPr>
              <w:jc w:val="center"/>
              <w:rPr>
                <w:sz w:val="20"/>
                <w:szCs w:val="20"/>
              </w:rPr>
            </w:pPr>
            <w:r w:rsidRPr="00E445D9">
              <w:rPr>
                <w:sz w:val="20"/>
                <w:szCs w:val="20"/>
              </w:rPr>
              <w:t>2</w:t>
            </w:r>
          </w:p>
        </w:tc>
        <w:tc>
          <w:tcPr>
            <w:tcW w:w="4252" w:type="dxa"/>
          </w:tcPr>
          <w:p w:rsidR="00664B25" w:rsidRPr="00E445D9" w:rsidRDefault="00664B25" w:rsidP="005506E9">
            <w:pPr>
              <w:jc w:val="center"/>
              <w:rPr>
                <w:sz w:val="20"/>
                <w:szCs w:val="20"/>
              </w:rPr>
            </w:pPr>
            <w:r w:rsidRPr="00E445D9">
              <w:rPr>
                <w:sz w:val="20"/>
                <w:szCs w:val="20"/>
              </w:rPr>
              <w:t>3</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14</w:t>
            </w:r>
          </w:p>
        </w:tc>
        <w:tc>
          <w:tcPr>
            <w:tcW w:w="4536" w:type="dxa"/>
          </w:tcPr>
          <w:p w:rsidR="00664B25" w:rsidRPr="00E445D9" w:rsidRDefault="00664B25" w:rsidP="00CD2CC1">
            <w:pPr>
              <w:rPr>
                <w:sz w:val="20"/>
                <w:szCs w:val="20"/>
              </w:rPr>
            </w:pPr>
            <w:r w:rsidRPr="00E445D9">
              <w:rPr>
                <w:sz w:val="20"/>
                <w:szCs w:val="20"/>
              </w:rPr>
              <w:t>г. Находка, Сидоренко, д. 18</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15</w:t>
            </w:r>
          </w:p>
        </w:tc>
        <w:tc>
          <w:tcPr>
            <w:tcW w:w="4536" w:type="dxa"/>
          </w:tcPr>
          <w:p w:rsidR="00664B25" w:rsidRPr="00E445D9" w:rsidRDefault="00664B25" w:rsidP="00CD2CC1">
            <w:pPr>
              <w:rPr>
                <w:sz w:val="20"/>
                <w:szCs w:val="20"/>
              </w:rPr>
            </w:pPr>
            <w:r w:rsidRPr="00E445D9">
              <w:rPr>
                <w:sz w:val="20"/>
                <w:szCs w:val="20"/>
              </w:rPr>
              <w:t>г. Находка, Горького, д. 2; Горького, д. 2а</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16</w:t>
            </w:r>
          </w:p>
        </w:tc>
        <w:tc>
          <w:tcPr>
            <w:tcW w:w="4536" w:type="dxa"/>
          </w:tcPr>
          <w:p w:rsidR="00664B25" w:rsidRPr="00E445D9" w:rsidRDefault="00664B25" w:rsidP="00CD2CC1">
            <w:pPr>
              <w:rPr>
                <w:sz w:val="20"/>
                <w:szCs w:val="20"/>
              </w:rPr>
            </w:pPr>
            <w:r w:rsidRPr="00E445D9">
              <w:rPr>
                <w:sz w:val="20"/>
                <w:szCs w:val="20"/>
              </w:rPr>
              <w:t>г. Находка, Северный проспект, д. 20; Северный проспект, д. 20а</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17</w:t>
            </w:r>
          </w:p>
        </w:tc>
        <w:tc>
          <w:tcPr>
            <w:tcW w:w="4536" w:type="dxa"/>
          </w:tcPr>
          <w:p w:rsidR="00664B25" w:rsidRPr="00E445D9" w:rsidRDefault="00664B25" w:rsidP="00CD2CC1">
            <w:pPr>
              <w:rPr>
                <w:sz w:val="20"/>
                <w:szCs w:val="20"/>
              </w:rPr>
            </w:pPr>
            <w:r w:rsidRPr="00E445D9">
              <w:rPr>
                <w:sz w:val="20"/>
                <w:szCs w:val="20"/>
              </w:rPr>
              <w:t>п. Врангель, Восточный проспект, д. 2/2; Восточный проспект, д. 2/3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18</w:t>
            </w:r>
          </w:p>
        </w:tc>
        <w:tc>
          <w:tcPr>
            <w:tcW w:w="4536" w:type="dxa"/>
          </w:tcPr>
          <w:p w:rsidR="00664B25" w:rsidRPr="00E445D9" w:rsidRDefault="00664B25" w:rsidP="00CD2CC1">
            <w:pPr>
              <w:rPr>
                <w:sz w:val="20"/>
                <w:szCs w:val="20"/>
              </w:rPr>
            </w:pPr>
            <w:r w:rsidRPr="00E445D9">
              <w:rPr>
                <w:sz w:val="20"/>
                <w:szCs w:val="20"/>
              </w:rPr>
              <w:t>г. Находка, Нахимовская, д. 16а</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19</w:t>
            </w:r>
          </w:p>
        </w:tc>
        <w:tc>
          <w:tcPr>
            <w:tcW w:w="4536" w:type="dxa"/>
          </w:tcPr>
          <w:p w:rsidR="00664B25" w:rsidRPr="00E445D9" w:rsidRDefault="00664B25" w:rsidP="00CD2CC1">
            <w:pPr>
              <w:rPr>
                <w:sz w:val="20"/>
                <w:szCs w:val="20"/>
              </w:rPr>
            </w:pPr>
            <w:r w:rsidRPr="00E445D9">
              <w:rPr>
                <w:sz w:val="20"/>
                <w:szCs w:val="20"/>
              </w:rPr>
              <w:t>г. Находка, Комсомольская, д. 4;  Дзержинского, д. 6</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20</w:t>
            </w:r>
          </w:p>
        </w:tc>
        <w:tc>
          <w:tcPr>
            <w:tcW w:w="4536" w:type="dxa"/>
          </w:tcPr>
          <w:p w:rsidR="00664B25" w:rsidRPr="00E445D9" w:rsidRDefault="00664B25" w:rsidP="00CD2CC1">
            <w:pPr>
              <w:rPr>
                <w:sz w:val="20"/>
                <w:szCs w:val="20"/>
              </w:rPr>
            </w:pPr>
            <w:r w:rsidRPr="00E445D9">
              <w:rPr>
                <w:sz w:val="20"/>
                <w:szCs w:val="20"/>
              </w:rPr>
              <w:t>п. Южно-Морской, Победы, д. 5</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21</w:t>
            </w:r>
          </w:p>
        </w:tc>
        <w:tc>
          <w:tcPr>
            <w:tcW w:w="4536" w:type="dxa"/>
          </w:tcPr>
          <w:p w:rsidR="00664B25" w:rsidRPr="00E445D9" w:rsidRDefault="00664B25" w:rsidP="00CD2CC1">
            <w:pPr>
              <w:rPr>
                <w:sz w:val="20"/>
                <w:szCs w:val="20"/>
              </w:rPr>
            </w:pPr>
            <w:r w:rsidRPr="00E445D9">
              <w:rPr>
                <w:sz w:val="20"/>
                <w:szCs w:val="20"/>
              </w:rPr>
              <w:t>п. Врангель, Беринга, д. 16; Беринга, д. 18</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22</w:t>
            </w:r>
          </w:p>
        </w:tc>
        <w:tc>
          <w:tcPr>
            <w:tcW w:w="4536" w:type="dxa"/>
          </w:tcPr>
          <w:p w:rsidR="00664B25" w:rsidRPr="00E445D9" w:rsidRDefault="00664B25" w:rsidP="00CD2CC1">
            <w:pPr>
              <w:rPr>
                <w:sz w:val="20"/>
                <w:szCs w:val="20"/>
              </w:rPr>
            </w:pPr>
            <w:r w:rsidRPr="00E445D9">
              <w:rPr>
                <w:sz w:val="20"/>
                <w:szCs w:val="20"/>
              </w:rPr>
              <w:t>г. Находка, Шоссейная, д. 171; Шоссейная,                   д. 171/1</w:t>
            </w:r>
          </w:p>
        </w:tc>
        <w:tc>
          <w:tcPr>
            <w:tcW w:w="4252" w:type="dxa"/>
          </w:tcPr>
          <w:p w:rsidR="00664B25" w:rsidRPr="00E445D9" w:rsidRDefault="00664B25" w:rsidP="00B72CF0">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23</w:t>
            </w:r>
          </w:p>
        </w:tc>
        <w:tc>
          <w:tcPr>
            <w:tcW w:w="4536" w:type="dxa"/>
          </w:tcPr>
          <w:p w:rsidR="00664B25" w:rsidRPr="00E445D9" w:rsidRDefault="00664B25" w:rsidP="00CD2CC1">
            <w:pPr>
              <w:rPr>
                <w:sz w:val="20"/>
                <w:szCs w:val="20"/>
              </w:rPr>
            </w:pPr>
            <w:r w:rsidRPr="00E445D9">
              <w:rPr>
                <w:sz w:val="20"/>
                <w:szCs w:val="20"/>
              </w:rPr>
              <w:t>г. Находка, Нахимовская, д. 35</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24</w:t>
            </w:r>
          </w:p>
        </w:tc>
        <w:tc>
          <w:tcPr>
            <w:tcW w:w="4536" w:type="dxa"/>
          </w:tcPr>
          <w:p w:rsidR="00664B25" w:rsidRPr="00E445D9" w:rsidRDefault="00664B25" w:rsidP="00CD2CC1">
            <w:pPr>
              <w:rPr>
                <w:sz w:val="20"/>
                <w:szCs w:val="20"/>
              </w:rPr>
            </w:pPr>
            <w:r w:rsidRPr="00E445D9">
              <w:rPr>
                <w:sz w:val="20"/>
                <w:szCs w:val="20"/>
              </w:rPr>
              <w:t>г. Находка, Нахимовская, д. 2; Нахимовская, д. 4</w:t>
            </w:r>
          </w:p>
        </w:tc>
        <w:tc>
          <w:tcPr>
            <w:tcW w:w="4252" w:type="dxa"/>
          </w:tcPr>
          <w:p w:rsidR="00664B25" w:rsidRPr="00E445D9" w:rsidRDefault="00664B25" w:rsidP="00B72CF0">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25</w:t>
            </w:r>
          </w:p>
        </w:tc>
        <w:tc>
          <w:tcPr>
            <w:tcW w:w="4536" w:type="dxa"/>
          </w:tcPr>
          <w:p w:rsidR="00664B25" w:rsidRPr="00E445D9" w:rsidRDefault="00664B25" w:rsidP="00CD2CC1">
            <w:pPr>
              <w:rPr>
                <w:sz w:val="20"/>
                <w:szCs w:val="20"/>
              </w:rPr>
            </w:pPr>
            <w:r w:rsidRPr="00E445D9">
              <w:rPr>
                <w:sz w:val="20"/>
                <w:szCs w:val="20"/>
              </w:rPr>
              <w:t>г. Находка, Находкинский проспект, д. 50</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26</w:t>
            </w:r>
          </w:p>
        </w:tc>
        <w:tc>
          <w:tcPr>
            <w:tcW w:w="4536" w:type="dxa"/>
          </w:tcPr>
          <w:p w:rsidR="00664B25" w:rsidRPr="00E445D9" w:rsidRDefault="00664B25" w:rsidP="00CD2CC1">
            <w:pPr>
              <w:rPr>
                <w:sz w:val="20"/>
                <w:szCs w:val="20"/>
              </w:rPr>
            </w:pPr>
            <w:r w:rsidRPr="00E445D9">
              <w:rPr>
                <w:sz w:val="20"/>
                <w:szCs w:val="20"/>
              </w:rPr>
              <w:t>г. Находка, Нахимовская, д. 19</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27</w:t>
            </w:r>
          </w:p>
        </w:tc>
        <w:tc>
          <w:tcPr>
            <w:tcW w:w="4536" w:type="dxa"/>
          </w:tcPr>
          <w:p w:rsidR="00664B25" w:rsidRPr="00E445D9" w:rsidRDefault="00664B25" w:rsidP="00CD2CC1">
            <w:pPr>
              <w:rPr>
                <w:sz w:val="20"/>
                <w:szCs w:val="20"/>
              </w:rPr>
            </w:pPr>
            <w:r w:rsidRPr="00E445D9">
              <w:rPr>
                <w:sz w:val="20"/>
                <w:szCs w:val="20"/>
              </w:rPr>
              <w:t>п. Врангель, Восточный проспект, д. 33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28</w:t>
            </w:r>
          </w:p>
        </w:tc>
        <w:tc>
          <w:tcPr>
            <w:tcW w:w="4536" w:type="dxa"/>
          </w:tcPr>
          <w:p w:rsidR="00664B25" w:rsidRPr="00E445D9" w:rsidRDefault="00664B25" w:rsidP="00CD2CC1">
            <w:pPr>
              <w:rPr>
                <w:sz w:val="20"/>
                <w:szCs w:val="20"/>
              </w:rPr>
            </w:pPr>
            <w:r w:rsidRPr="00E445D9">
              <w:rPr>
                <w:sz w:val="20"/>
                <w:szCs w:val="20"/>
              </w:rPr>
              <w:t>г. Находка, Шоссейная, д. 207</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29</w:t>
            </w:r>
          </w:p>
        </w:tc>
        <w:tc>
          <w:tcPr>
            <w:tcW w:w="4536" w:type="dxa"/>
          </w:tcPr>
          <w:p w:rsidR="00664B25" w:rsidRPr="00E445D9" w:rsidRDefault="00664B25" w:rsidP="00CD2CC1">
            <w:pPr>
              <w:rPr>
                <w:sz w:val="20"/>
                <w:szCs w:val="20"/>
              </w:rPr>
            </w:pPr>
            <w:r w:rsidRPr="00E445D9">
              <w:rPr>
                <w:sz w:val="20"/>
                <w:szCs w:val="20"/>
              </w:rPr>
              <w:t>г. Находка, Советская, д. 15</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30</w:t>
            </w:r>
          </w:p>
        </w:tc>
        <w:tc>
          <w:tcPr>
            <w:tcW w:w="4536" w:type="dxa"/>
          </w:tcPr>
          <w:p w:rsidR="00664B25" w:rsidRPr="00E445D9" w:rsidRDefault="00664B25" w:rsidP="00CD2CC1">
            <w:pPr>
              <w:rPr>
                <w:sz w:val="20"/>
                <w:szCs w:val="20"/>
              </w:rPr>
            </w:pPr>
            <w:r w:rsidRPr="00E445D9">
              <w:rPr>
                <w:sz w:val="20"/>
                <w:szCs w:val="20"/>
              </w:rPr>
              <w:t>г. Находка, 25 лет Октября, д. 15</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31</w:t>
            </w:r>
          </w:p>
        </w:tc>
        <w:tc>
          <w:tcPr>
            <w:tcW w:w="4536" w:type="dxa"/>
          </w:tcPr>
          <w:p w:rsidR="00664B25" w:rsidRPr="00E445D9" w:rsidRDefault="00664B25" w:rsidP="00CD2CC1">
            <w:pPr>
              <w:rPr>
                <w:sz w:val="20"/>
                <w:szCs w:val="20"/>
              </w:rPr>
            </w:pPr>
            <w:r w:rsidRPr="00E445D9">
              <w:rPr>
                <w:sz w:val="20"/>
                <w:szCs w:val="20"/>
              </w:rPr>
              <w:t>г. Находка, Пограничная, д. 18</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32</w:t>
            </w:r>
          </w:p>
        </w:tc>
        <w:tc>
          <w:tcPr>
            <w:tcW w:w="4536" w:type="dxa"/>
          </w:tcPr>
          <w:p w:rsidR="00664B25" w:rsidRPr="00E445D9" w:rsidRDefault="00664B25" w:rsidP="00CD2CC1">
            <w:pPr>
              <w:rPr>
                <w:sz w:val="20"/>
                <w:szCs w:val="20"/>
              </w:rPr>
            </w:pPr>
            <w:r w:rsidRPr="00E445D9">
              <w:rPr>
                <w:sz w:val="20"/>
                <w:szCs w:val="20"/>
              </w:rPr>
              <w:t xml:space="preserve">п. Ливадия, Заречная, д. 4; Заречная, д. 6 </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33</w:t>
            </w:r>
          </w:p>
        </w:tc>
        <w:tc>
          <w:tcPr>
            <w:tcW w:w="4536" w:type="dxa"/>
          </w:tcPr>
          <w:p w:rsidR="00664B25" w:rsidRPr="00E445D9" w:rsidRDefault="00664B25" w:rsidP="00CD2CC1">
            <w:pPr>
              <w:rPr>
                <w:sz w:val="20"/>
                <w:szCs w:val="20"/>
              </w:rPr>
            </w:pPr>
            <w:r w:rsidRPr="00E445D9">
              <w:rPr>
                <w:sz w:val="20"/>
                <w:szCs w:val="20"/>
              </w:rPr>
              <w:t>г. Находка, Гагарина, д. 2</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34</w:t>
            </w:r>
          </w:p>
        </w:tc>
        <w:tc>
          <w:tcPr>
            <w:tcW w:w="4536" w:type="dxa"/>
          </w:tcPr>
          <w:p w:rsidR="00664B25" w:rsidRPr="00E445D9" w:rsidRDefault="00664B25" w:rsidP="00CD2CC1">
            <w:pPr>
              <w:rPr>
                <w:sz w:val="20"/>
                <w:szCs w:val="20"/>
              </w:rPr>
            </w:pPr>
            <w:r w:rsidRPr="00E445D9">
              <w:rPr>
                <w:sz w:val="20"/>
                <w:szCs w:val="20"/>
              </w:rPr>
              <w:t>г. Находка, Находкинский проспект, д. 102; Находкинский проспект, д. 100</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35</w:t>
            </w:r>
          </w:p>
        </w:tc>
        <w:tc>
          <w:tcPr>
            <w:tcW w:w="4536" w:type="dxa"/>
          </w:tcPr>
          <w:p w:rsidR="00664B25" w:rsidRPr="00E445D9" w:rsidRDefault="00664B25" w:rsidP="00CD2CC1">
            <w:pPr>
              <w:rPr>
                <w:sz w:val="20"/>
                <w:szCs w:val="20"/>
              </w:rPr>
            </w:pPr>
            <w:r w:rsidRPr="00E445D9">
              <w:rPr>
                <w:sz w:val="20"/>
                <w:szCs w:val="20"/>
              </w:rPr>
              <w:t>г. Находка, Дзержинского, д. 3а, Дзержинского,    д. 1а</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36</w:t>
            </w:r>
          </w:p>
        </w:tc>
        <w:tc>
          <w:tcPr>
            <w:tcW w:w="4536" w:type="dxa"/>
          </w:tcPr>
          <w:p w:rsidR="00664B25" w:rsidRPr="00E445D9" w:rsidRDefault="00664B25" w:rsidP="00CD2CC1">
            <w:pPr>
              <w:rPr>
                <w:sz w:val="20"/>
                <w:szCs w:val="20"/>
              </w:rPr>
            </w:pPr>
            <w:r w:rsidRPr="00E445D9">
              <w:rPr>
                <w:sz w:val="20"/>
                <w:szCs w:val="20"/>
              </w:rPr>
              <w:t>г. Находка, Шоссейная, д. 213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37</w:t>
            </w:r>
          </w:p>
        </w:tc>
        <w:tc>
          <w:tcPr>
            <w:tcW w:w="4536" w:type="dxa"/>
          </w:tcPr>
          <w:p w:rsidR="00664B25" w:rsidRPr="00E445D9" w:rsidRDefault="00664B25" w:rsidP="00CD2CC1">
            <w:pPr>
              <w:rPr>
                <w:sz w:val="20"/>
                <w:szCs w:val="20"/>
              </w:rPr>
            </w:pPr>
            <w:r w:rsidRPr="00E445D9">
              <w:rPr>
                <w:sz w:val="20"/>
                <w:szCs w:val="20"/>
              </w:rPr>
              <w:t>г. Находка, Фрунзе, д. 6</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38</w:t>
            </w:r>
          </w:p>
        </w:tc>
        <w:tc>
          <w:tcPr>
            <w:tcW w:w="4536" w:type="dxa"/>
          </w:tcPr>
          <w:p w:rsidR="00664B25" w:rsidRPr="00E445D9" w:rsidRDefault="00664B25" w:rsidP="00CD2CC1">
            <w:pPr>
              <w:rPr>
                <w:sz w:val="20"/>
                <w:szCs w:val="20"/>
              </w:rPr>
            </w:pPr>
            <w:r w:rsidRPr="00E445D9">
              <w:rPr>
                <w:sz w:val="20"/>
                <w:szCs w:val="20"/>
              </w:rPr>
              <w:t>г. Находка, Спортивная, д. 27, Спортивная, д. 33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850E4D">
            <w:pPr>
              <w:jc w:val="center"/>
              <w:rPr>
                <w:sz w:val="20"/>
                <w:szCs w:val="20"/>
              </w:rPr>
            </w:pPr>
            <w:r w:rsidRPr="00E445D9">
              <w:rPr>
                <w:sz w:val="20"/>
                <w:szCs w:val="20"/>
              </w:rPr>
              <w:t>39</w:t>
            </w:r>
          </w:p>
        </w:tc>
        <w:tc>
          <w:tcPr>
            <w:tcW w:w="4536" w:type="dxa"/>
          </w:tcPr>
          <w:p w:rsidR="00664B25" w:rsidRPr="00E445D9" w:rsidRDefault="00664B25" w:rsidP="00CD2CC1">
            <w:pPr>
              <w:rPr>
                <w:sz w:val="20"/>
                <w:szCs w:val="20"/>
              </w:rPr>
            </w:pPr>
            <w:r w:rsidRPr="00E445D9">
              <w:rPr>
                <w:sz w:val="20"/>
                <w:szCs w:val="20"/>
              </w:rPr>
              <w:t>г. Находка, Спортивная, д. 16</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850E4D">
            <w:pPr>
              <w:jc w:val="center"/>
              <w:rPr>
                <w:sz w:val="20"/>
                <w:szCs w:val="20"/>
              </w:rPr>
            </w:pPr>
            <w:r w:rsidRPr="00E445D9">
              <w:rPr>
                <w:sz w:val="20"/>
                <w:szCs w:val="20"/>
              </w:rPr>
              <w:t>40</w:t>
            </w:r>
          </w:p>
        </w:tc>
        <w:tc>
          <w:tcPr>
            <w:tcW w:w="4536" w:type="dxa"/>
          </w:tcPr>
          <w:p w:rsidR="00664B25" w:rsidRPr="00E445D9" w:rsidRDefault="00664B25" w:rsidP="00CD2CC1">
            <w:pPr>
              <w:rPr>
                <w:sz w:val="20"/>
                <w:szCs w:val="20"/>
              </w:rPr>
            </w:pPr>
            <w:r w:rsidRPr="00E445D9">
              <w:rPr>
                <w:sz w:val="20"/>
                <w:szCs w:val="20"/>
              </w:rPr>
              <w:t>г. Находка, Находскинский проспект, д. 82</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850E4D">
            <w:pPr>
              <w:jc w:val="center"/>
              <w:rPr>
                <w:sz w:val="20"/>
                <w:szCs w:val="20"/>
              </w:rPr>
            </w:pPr>
            <w:r w:rsidRPr="00E445D9">
              <w:rPr>
                <w:sz w:val="20"/>
                <w:szCs w:val="20"/>
              </w:rPr>
              <w:t>41</w:t>
            </w:r>
          </w:p>
        </w:tc>
        <w:tc>
          <w:tcPr>
            <w:tcW w:w="4536" w:type="dxa"/>
          </w:tcPr>
          <w:p w:rsidR="00664B25" w:rsidRPr="00E445D9" w:rsidRDefault="00664B25" w:rsidP="00CD2CC1">
            <w:pPr>
              <w:rPr>
                <w:sz w:val="20"/>
                <w:szCs w:val="20"/>
              </w:rPr>
            </w:pPr>
            <w:r w:rsidRPr="00E445D9">
              <w:rPr>
                <w:sz w:val="20"/>
                <w:szCs w:val="20"/>
              </w:rPr>
              <w:t>г. Находка, Находкинский проспект, д. 100 а; Находкинский проспект, д. 102 а; Сенявина, д. 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850E4D">
            <w:pPr>
              <w:jc w:val="center"/>
              <w:rPr>
                <w:sz w:val="20"/>
                <w:szCs w:val="20"/>
              </w:rPr>
            </w:pPr>
            <w:r w:rsidRPr="00E445D9">
              <w:rPr>
                <w:sz w:val="20"/>
                <w:szCs w:val="20"/>
              </w:rPr>
              <w:t>42</w:t>
            </w:r>
          </w:p>
        </w:tc>
        <w:tc>
          <w:tcPr>
            <w:tcW w:w="4536" w:type="dxa"/>
          </w:tcPr>
          <w:p w:rsidR="00664B25" w:rsidRPr="00E445D9" w:rsidRDefault="00664B25" w:rsidP="00CD2CC1">
            <w:pPr>
              <w:rPr>
                <w:sz w:val="20"/>
                <w:szCs w:val="20"/>
              </w:rPr>
            </w:pPr>
            <w:r w:rsidRPr="00E445D9">
              <w:rPr>
                <w:sz w:val="20"/>
                <w:szCs w:val="20"/>
              </w:rPr>
              <w:t>г. Находка, Юбилейная, д. 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850E4D">
            <w:pPr>
              <w:jc w:val="center"/>
              <w:rPr>
                <w:sz w:val="20"/>
                <w:szCs w:val="20"/>
              </w:rPr>
            </w:pPr>
            <w:r w:rsidRPr="00E445D9">
              <w:rPr>
                <w:sz w:val="20"/>
                <w:szCs w:val="20"/>
              </w:rPr>
              <w:t>43</w:t>
            </w:r>
          </w:p>
        </w:tc>
        <w:tc>
          <w:tcPr>
            <w:tcW w:w="4536" w:type="dxa"/>
          </w:tcPr>
          <w:p w:rsidR="00664B25" w:rsidRPr="00E445D9" w:rsidRDefault="00664B25" w:rsidP="00CD2CC1">
            <w:pPr>
              <w:rPr>
                <w:sz w:val="20"/>
                <w:szCs w:val="20"/>
              </w:rPr>
            </w:pPr>
            <w:r w:rsidRPr="00E445D9">
              <w:rPr>
                <w:sz w:val="20"/>
                <w:szCs w:val="20"/>
              </w:rPr>
              <w:t>г. Находка, Пограничная, д. 32</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44</w:t>
            </w:r>
          </w:p>
        </w:tc>
        <w:tc>
          <w:tcPr>
            <w:tcW w:w="4536" w:type="dxa"/>
          </w:tcPr>
          <w:p w:rsidR="00664B25" w:rsidRPr="00E445D9" w:rsidRDefault="00664B25" w:rsidP="00CD2CC1">
            <w:pPr>
              <w:rPr>
                <w:sz w:val="20"/>
                <w:szCs w:val="20"/>
              </w:rPr>
            </w:pPr>
            <w:r w:rsidRPr="00E445D9">
              <w:rPr>
                <w:sz w:val="20"/>
                <w:szCs w:val="20"/>
              </w:rPr>
              <w:t>г. Находка, Озерная, д. 1</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45</w:t>
            </w:r>
          </w:p>
        </w:tc>
        <w:tc>
          <w:tcPr>
            <w:tcW w:w="4536" w:type="dxa"/>
          </w:tcPr>
          <w:p w:rsidR="00664B25" w:rsidRPr="00E445D9" w:rsidRDefault="00664B25" w:rsidP="00CD2CC1">
            <w:pPr>
              <w:rPr>
                <w:sz w:val="20"/>
                <w:szCs w:val="20"/>
              </w:rPr>
            </w:pPr>
            <w:r w:rsidRPr="00E445D9">
              <w:rPr>
                <w:sz w:val="20"/>
                <w:szCs w:val="20"/>
              </w:rPr>
              <w:t>г. Находка, Бокситогорская, д. 43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46</w:t>
            </w:r>
          </w:p>
        </w:tc>
        <w:tc>
          <w:tcPr>
            <w:tcW w:w="4536" w:type="dxa"/>
          </w:tcPr>
          <w:p w:rsidR="00664B25" w:rsidRPr="00E445D9" w:rsidRDefault="00664B25" w:rsidP="00CD2CC1">
            <w:pPr>
              <w:rPr>
                <w:sz w:val="20"/>
                <w:szCs w:val="20"/>
              </w:rPr>
            </w:pPr>
            <w:r w:rsidRPr="00E445D9">
              <w:rPr>
                <w:sz w:val="20"/>
                <w:szCs w:val="20"/>
              </w:rPr>
              <w:t>г. Находка, Спортивная, д. 30</w:t>
            </w:r>
          </w:p>
        </w:tc>
        <w:tc>
          <w:tcPr>
            <w:tcW w:w="4252" w:type="dxa"/>
          </w:tcPr>
          <w:p w:rsidR="00664B25" w:rsidRPr="00E445D9" w:rsidRDefault="00664B25" w:rsidP="00B72CF0">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47</w:t>
            </w:r>
          </w:p>
        </w:tc>
        <w:tc>
          <w:tcPr>
            <w:tcW w:w="4536" w:type="dxa"/>
          </w:tcPr>
          <w:p w:rsidR="00664B25" w:rsidRPr="00E445D9" w:rsidRDefault="00664B25" w:rsidP="00CD2CC1">
            <w:pPr>
              <w:rPr>
                <w:sz w:val="20"/>
                <w:szCs w:val="20"/>
              </w:rPr>
            </w:pPr>
            <w:r w:rsidRPr="00E445D9">
              <w:rPr>
                <w:sz w:val="20"/>
                <w:szCs w:val="20"/>
              </w:rPr>
              <w:t>г. Находка, Фрунзе, д. 15</w:t>
            </w:r>
          </w:p>
        </w:tc>
        <w:tc>
          <w:tcPr>
            <w:tcW w:w="4252" w:type="dxa"/>
          </w:tcPr>
          <w:p w:rsidR="00664B25" w:rsidRPr="00E445D9" w:rsidRDefault="00664B25" w:rsidP="00A10D6D">
            <w:pPr>
              <w:rPr>
                <w:b/>
                <w:sz w:val="26"/>
                <w:szCs w:val="26"/>
              </w:rPr>
            </w:pPr>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48</w:t>
            </w:r>
          </w:p>
        </w:tc>
        <w:tc>
          <w:tcPr>
            <w:tcW w:w="4536" w:type="dxa"/>
          </w:tcPr>
          <w:p w:rsidR="00664B25" w:rsidRPr="00E445D9" w:rsidRDefault="00664B25" w:rsidP="00CD2CC1">
            <w:pPr>
              <w:rPr>
                <w:sz w:val="20"/>
                <w:szCs w:val="20"/>
              </w:rPr>
            </w:pPr>
            <w:r w:rsidRPr="00E445D9">
              <w:rPr>
                <w:sz w:val="20"/>
                <w:szCs w:val="20"/>
              </w:rPr>
              <w:t>г. Находка, Арсеньева, д. 23</w:t>
            </w:r>
          </w:p>
        </w:tc>
        <w:tc>
          <w:tcPr>
            <w:tcW w:w="4252" w:type="dxa"/>
          </w:tcPr>
          <w:p w:rsidR="00664B25" w:rsidRPr="00E445D9" w:rsidRDefault="00664B25" w:rsidP="00B72CF0">
            <w:pPr>
              <w:rPr>
                <w:b/>
                <w:sz w:val="26"/>
                <w:szCs w:val="26"/>
              </w:rPr>
            </w:pPr>
            <w:r w:rsidRPr="00E445D9">
              <w:rPr>
                <w:rFonts w:eastAsia="Arial Unicode MS"/>
                <w:sz w:val="20"/>
                <w:szCs w:val="20"/>
              </w:rPr>
              <w:t>Устройство спортивной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49</w:t>
            </w:r>
          </w:p>
        </w:tc>
        <w:tc>
          <w:tcPr>
            <w:tcW w:w="4536" w:type="dxa"/>
          </w:tcPr>
          <w:p w:rsidR="00664B25" w:rsidRPr="00E445D9" w:rsidRDefault="00664B25" w:rsidP="00CD2CC1">
            <w:pPr>
              <w:rPr>
                <w:sz w:val="20"/>
                <w:szCs w:val="20"/>
              </w:rPr>
            </w:pPr>
            <w:r w:rsidRPr="00E445D9">
              <w:rPr>
                <w:sz w:val="20"/>
                <w:szCs w:val="20"/>
              </w:rPr>
              <w:t>г. Находка, Ленинградская, д. 18</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50</w:t>
            </w:r>
          </w:p>
        </w:tc>
        <w:tc>
          <w:tcPr>
            <w:tcW w:w="4536" w:type="dxa"/>
          </w:tcPr>
          <w:p w:rsidR="00664B25" w:rsidRPr="00E445D9" w:rsidRDefault="00664B25" w:rsidP="00CD2CC1">
            <w:pPr>
              <w:rPr>
                <w:sz w:val="20"/>
                <w:szCs w:val="20"/>
              </w:rPr>
            </w:pPr>
            <w:r w:rsidRPr="00E445D9">
              <w:rPr>
                <w:sz w:val="20"/>
                <w:szCs w:val="20"/>
              </w:rPr>
              <w:t>г. Находка, Малиновского, д. 19</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51</w:t>
            </w:r>
          </w:p>
        </w:tc>
        <w:tc>
          <w:tcPr>
            <w:tcW w:w="4536" w:type="dxa"/>
          </w:tcPr>
          <w:p w:rsidR="00664B25" w:rsidRPr="00E445D9" w:rsidRDefault="00664B25" w:rsidP="00CD2CC1">
            <w:pPr>
              <w:rPr>
                <w:sz w:val="20"/>
                <w:szCs w:val="20"/>
              </w:rPr>
            </w:pPr>
            <w:r w:rsidRPr="00E445D9">
              <w:rPr>
                <w:sz w:val="20"/>
                <w:szCs w:val="20"/>
              </w:rPr>
              <w:t>г. Находка, Заводская, д. 2, Заводская, д. 3</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52</w:t>
            </w:r>
          </w:p>
        </w:tc>
        <w:tc>
          <w:tcPr>
            <w:tcW w:w="4536" w:type="dxa"/>
          </w:tcPr>
          <w:p w:rsidR="00664B25" w:rsidRPr="00E445D9" w:rsidRDefault="00664B25" w:rsidP="00CD2CC1">
            <w:pPr>
              <w:rPr>
                <w:sz w:val="20"/>
                <w:szCs w:val="20"/>
              </w:rPr>
            </w:pPr>
            <w:r w:rsidRPr="00E445D9">
              <w:rPr>
                <w:sz w:val="20"/>
                <w:szCs w:val="20"/>
              </w:rPr>
              <w:t>г. Находка, Дзержинского, д. 16, Дзержинского, д. 16 а</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53</w:t>
            </w:r>
          </w:p>
        </w:tc>
        <w:tc>
          <w:tcPr>
            <w:tcW w:w="4536" w:type="dxa"/>
          </w:tcPr>
          <w:p w:rsidR="00664B25" w:rsidRPr="00E445D9" w:rsidRDefault="00664B25" w:rsidP="00CD2CC1">
            <w:pPr>
              <w:rPr>
                <w:sz w:val="20"/>
                <w:szCs w:val="20"/>
              </w:rPr>
            </w:pPr>
            <w:r w:rsidRPr="00E445D9">
              <w:rPr>
                <w:sz w:val="20"/>
                <w:szCs w:val="20"/>
              </w:rPr>
              <w:t xml:space="preserve">п. Врангель, Невельского, д. 4; Невельского, д. 6 </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54</w:t>
            </w:r>
          </w:p>
        </w:tc>
        <w:tc>
          <w:tcPr>
            <w:tcW w:w="4536" w:type="dxa"/>
          </w:tcPr>
          <w:p w:rsidR="00664B25" w:rsidRPr="00E445D9" w:rsidRDefault="00664B25" w:rsidP="00CD2CC1">
            <w:pPr>
              <w:rPr>
                <w:sz w:val="20"/>
                <w:szCs w:val="20"/>
              </w:rPr>
            </w:pPr>
            <w:r w:rsidRPr="00E445D9">
              <w:rPr>
                <w:sz w:val="20"/>
                <w:szCs w:val="20"/>
              </w:rPr>
              <w:t>г. Находка, Малиновского, д. 5 а</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55</w:t>
            </w:r>
          </w:p>
        </w:tc>
        <w:tc>
          <w:tcPr>
            <w:tcW w:w="4536" w:type="dxa"/>
          </w:tcPr>
          <w:p w:rsidR="00664B25" w:rsidRPr="00E445D9" w:rsidRDefault="00664B25" w:rsidP="00CD2CC1">
            <w:pPr>
              <w:rPr>
                <w:sz w:val="20"/>
                <w:szCs w:val="20"/>
              </w:rPr>
            </w:pPr>
            <w:r w:rsidRPr="00E445D9">
              <w:rPr>
                <w:sz w:val="20"/>
                <w:szCs w:val="20"/>
              </w:rPr>
              <w:t>г. Находка, Добролюбова, д. 15</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56</w:t>
            </w:r>
          </w:p>
        </w:tc>
        <w:tc>
          <w:tcPr>
            <w:tcW w:w="4536" w:type="dxa"/>
          </w:tcPr>
          <w:p w:rsidR="00664B25" w:rsidRPr="00E445D9" w:rsidRDefault="00664B25" w:rsidP="00CD2CC1">
            <w:pPr>
              <w:rPr>
                <w:sz w:val="20"/>
                <w:szCs w:val="20"/>
              </w:rPr>
            </w:pPr>
            <w:r w:rsidRPr="00E445D9">
              <w:rPr>
                <w:sz w:val="20"/>
                <w:szCs w:val="20"/>
              </w:rPr>
              <w:t>г. Находка, Чернышевского, д. 5</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57</w:t>
            </w:r>
          </w:p>
        </w:tc>
        <w:tc>
          <w:tcPr>
            <w:tcW w:w="4536" w:type="dxa"/>
          </w:tcPr>
          <w:p w:rsidR="00664B25" w:rsidRPr="00E445D9" w:rsidRDefault="00664B25" w:rsidP="00CD2CC1">
            <w:pPr>
              <w:rPr>
                <w:sz w:val="20"/>
                <w:szCs w:val="20"/>
              </w:rPr>
            </w:pPr>
            <w:r w:rsidRPr="00E445D9">
              <w:rPr>
                <w:sz w:val="20"/>
                <w:szCs w:val="20"/>
              </w:rPr>
              <w:t>г. Находка, Северный проспект, д. 27; Северный проспект, д. 29</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58</w:t>
            </w:r>
          </w:p>
        </w:tc>
        <w:tc>
          <w:tcPr>
            <w:tcW w:w="4536" w:type="dxa"/>
          </w:tcPr>
          <w:p w:rsidR="00664B25" w:rsidRPr="00E445D9" w:rsidRDefault="00664B25" w:rsidP="00CD2CC1">
            <w:pPr>
              <w:rPr>
                <w:sz w:val="20"/>
                <w:szCs w:val="20"/>
              </w:rPr>
            </w:pPr>
            <w:r w:rsidRPr="00E445D9">
              <w:rPr>
                <w:sz w:val="20"/>
                <w:szCs w:val="20"/>
              </w:rPr>
              <w:t>г. Находка, Пирогова, д. 16</w:t>
            </w:r>
          </w:p>
        </w:tc>
        <w:tc>
          <w:tcPr>
            <w:tcW w:w="4252" w:type="dxa"/>
          </w:tcPr>
          <w:p w:rsidR="00664B25" w:rsidRPr="00E445D9" w:rsidRDefault="00664B25">
            <w:r w:rsidRPr="00E445D9">
              <w:rPr>
                <w:rFonts w:eastAsia="Arial Unicode MS"/>
                <w:sz w:val="20"/>
                <w:szCs w:val="20"/>
              </w:rPr>
              <w:t>Устройство детской площадки</w:t>
            </w:r>
          </w:p>
        </w:tc>
      </w:tr>
      <w:tr w:rsidR="00E445D9" w:rsidRPr="00E445D9" w:rsidTr="00466E06">
        <w:tc>
          <w:tcPr>
            <w:tcW w:w="851" w:type="dxa"/>
          </w:tcPr>
          <w:p w:rsidR="00664B25" w:rsidRPr="00E445D9" w:rsidRDefault="00664B25" w:rsidP="00CD2CC1">
            <w:pPr>
              <w:jc w:val="center"/>
              <w:rPr>
                <w:sz w:val="20"/>
                <w:szCs w:val="20"/>
              </w:rPr>
            </w:pPr>
            <w:r w:rsidRPr="00E445D9">
              <w:rPr>
                <w:sz w:val="20"/>
                <w:szCs w:val="20"/>
              </w:rPr>
              <w:t>59</w:t>
            </w:r>
          </w:p>
        </w:tc>
        <w:tc>
          <w:tcPr>
            <w:tcW w:w="4536" w:type="dxa"/>
          </w:tcPr>
          <w:p w:rsidR="00664B25" w:rsidRPr="00E445D9" w:rsidRDefault="00664B25" w:rsidP="00CD2CC1">
            <w:pPr>
              <w:rPr>
                <w:sz w:val="20"/>
                <w:szCs w:val="20"/>
              </w:rPr>
            </w:pPr>
            <w:r w:rsidRPr="00E445D9">
              <w:rPr>
                <w:sz w:val="20"/>
                <w:szCs w:val="20"/>
              </w:rPr>
              <w:t>г. Находка, Владивостокская, д. 42</w:t>
            </w:r>
          </w:p>
        </w:tc>
        <w:tc>
          <w:tcPr>
            <w:tcW w:w="4252" w:type="dxa"/>
          </w:tcPr>
          <w:p w:rsidR="00664B25" w:rsidRPr="00E445D9" w:rsidRDefault="00664B25">
            <w:r w:rsidRPr="00E445D9">
              <w:rPr>
                <w:rFonts w:eastAsia="Arial Unicode MS"/>
                <w:sz w:val="20"/>
                <w:szCs w:val="20"/>
              </w:rPr>
              <w:t>Устройство детской площадки</w:t>
            </w:r>
          </w:p>
        </w:tc>
      </w:tr>
      <w:tr w:rsidR="00664B25" w:rsidRPr="00E445D9" w:rsidTr="00466E06">
        <w:tc>
          <w:tcPr>
            <w:tcW w:w="851" w:type="dxa"/>
          </w:tcPr>
          <w:p w:rsidR="00664B25" w:rsidRPr="00E445D9" w:rsidRDefault="00664B25" w:rsidP="00CD2CC1">
            <w:pPr>
              <w:jc w:val="center"/>
              <w:rPr>
                <w:sz w:val="20"/>
                <w:szCs w:val="20"/>
              </w:rPr>
            </w:pPr>
            <w:r w:rsidRPr="00E445D9">
              <w:rPr>
                <w:sz w:val="20"/>
                <w:szCs w:val="20"/>
              </w:rPr>
              <w:t>60</w:t>
            </w:r>
          </w:p>
        </w:tc>
        <w:tc>
          <w:tcPr>
            <w:tcW w:w="4536" w:type="dxa"/>
          </w:tcPr>
          <w:p w:rsidR="00664B25" w:rsidRPr="00E445D9" w:rsidRDefault="00664B25" w:rsidP="00CD2CC1">
            <w:pPr>
              <w:rPr>
                <w:sz w:val="20"/>
                <w:szCs w:val="20"/>
              </w:rPr>
            </w:pPr>
            <w:r w:rsidRPr="00E445D9">
              <w:rPr>
                <w:sz w:val="20"/>
                <w:szCs w:val="20"/>
              </w:rPr>
              <w:t>г. Находка, Рыбацкая, д. 6</w:t>
            </w:r>
          </w:p>
        </w:tc>
        <w:tc>
          <w:tcPr>
            <w:tcW w:w="4252" w:type="dxa"/>
          </w:tcPr>
          <w:p w:rsidR="00664B25" w:rsidRPr="00E445D9" w:rsidRDefault="00664B25">
            <w:r w:rsidRPr="00E445D9">
              <w:rPr>
                <w:rFonts w:eastAsia="Arial Unicode MS"/>
                <w:sz w:val="20"/>
                <w:szCs w:val="20"/>
              </w:rPr>
              <w:t>Устройство детской площадки</w:t>
            </w:r>
          </w:p>
        </w:tc>
      </w:tr>
    </w:tbl>
    <w:p w:rsidR="00FB46F2" w:rsidRPr="00E445D9" w:rsidRDefault="00FB46F2" w:rsidP="00850E4D">
      <w:pPr>
        <w:jc w:val="center"/>
        <w:rPr>
          <w:b/>
          <w:sz w:val="26"/>
          <w:szCs w:val="26"/>
        </w:rPr>
      </w:pPr>
    </w:p>
    <w:p w:rsidR="00664B25" w:rsidRPr="00E445D9" w:rsidRDefault="00664B25" w:rsidP="00850E4D">
      <w:pPr>
        <w:jc w:val="center"/>
        <w:rPr>
          <w:b/>
          <w:sz w:val="26"/>
          <w:szCs w:val="26"/>
        </w:rPr>
      </w:pPr>
    </w:p>
    <w:p w:rsidR="00664B25" w:rsidRPr="00E445D9" w:rsidRDefault="00664B25" w:rsidP="00850E4D">
      <w:pPr>
        <w:jc w:val="center"/>
        <w:rPr>
          <w:b/>
          <w:sz w:val="26"/>
          <w:szCs w:val="26"/>
        </w:rPr>
      </w:pPr>
    </w:p>
    <w:p w:rsidR="00664B25" w:rsidRPr="00E445D9" w:rsidRDefault="00664B25" w:rsidP="00850E4D">
      <w:pPr>
        <w:jc w:val="center"/>
        <w:rPr>
          <w:b/>
          <w:sz w:val="26"/>
          <w:szCs w:val="26"/>
        </w:rPr>
      </w:pPr>
    </w:p>
    <w:p w:rsidR="00850E4D" w:rsidRPr="00E445D9" w:rsidRDefault="00850E4D" w:rsidP="00850E4D">
      <w:pPr>
        <w:autoSpaceDN w:val="0"/>
        <w:adjustRightInd w:val="0"/>
        <w:jc w:val="center"/>
        <w:rPr>
          <w:rFonts w:eastAsia="Times New Roman"/>
          <w:b/>
          <w:sz w:val="26"/>
          <w:szCs w:val="26"/>
          <w:lang w:eastAsia="ru-RU"/>
        </w:rPr>
      </w:pPr>
      <w:r w:rsidRPr="00E445D9">
        <w:rPr>
          <w:rFonts w:eastAsia="Times New Roman"/>
          <w:b/>
          <w:sz w:val="26"/>
          <w:szCs w:val="26"/>
          <w:lang w:eastAsia="ru-RU"/>
        </w:rPr>
        <w:lastRenderedPageBreak/>
        <w:t>2021 год</w:t>
      </w:r>
    </w:p>
    <w:p w:rsidR="00A10D6D" w:rsidRPr="00E445D9" w:rsidRDefault="00A10D6D" w:rsidP="00850E4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536"/>
        <w:gridCol w:w="4252"/>
      </w:tblGrid>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CD2CC1">
            <w:pPr>
              <w:jc w:val="center"/>
              <w:rPr>
                <w:sz w:val="20"/>
                <w:szCs w:val="20"/>
              </w:rPr>
            </w:pPr>
            <w:r w:rsidRPr="00E445D9">
              <w:rPr>
                <w:sz w:val="20"/>
                <w:szCs w:val="20"/>
              </w:rPr>
              <w:t>№ п/п</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CD2CC1">
            <w:pPr>
              <w:jc w:val="center"/>
              <w:rPr>
                <w:sz w:val="20"/>
                <w:szCs w:val="20"/>
              </w:rPr>
            </w:pPr>
            <w:r w:rsidRPr="00E445D9">
              <w:rPr>
                <w:sz w:val="20"/>
                <w:szCs w:val="20"/>
              </w:rPr>
              <w:t>Адрес</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A10D6D" w:rsidP="00CD2CC1">
            <w:pPr>
              <w:jc w:val="center"/>
              <w:rPr>
                <w:sz w:val="20"/>
                <w:szCs w:val="20"/>
              </w:rPr>
            </w:pPr>
            <w:r w:rsidRPr="00E445D9">
              <w:rPr>
                <w:sz w:val="20"/>
                <w:szCs w:val="20"/>
              </w:rPr>
              <w:t>Вид работ</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jc w:val="center"/>
              <w:rPr>
                <w:sz w:val="20"/>
                <w:szCs w:val="20"/>
              </w:rPr>
            </w:pPr>
            <w:r w:rsidRPr="00E445D9">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jc w:val="center"/>
              <w:rPr>
                <w:sz w:val="20"/>
                <w:szCs w:val="20"/>
              </w:rPr>
            </w:pPr>
            <w:r w:rsidRPr="00E445D9">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CD2CC1">
            <w:pPr>
              <w:jc w:val="center"/>
              <w:rPr>
                <w:sz w:val="20"/>
                <w:szCs w:val="20"/>
              </w:rPr>
            </w:pPr>
            <w:r w:rsidRPr="00E445D9">
              <w:rPr>
                <w:sz w:val="20"/>
                <w:szCs w:val="20"/>
              </w:rPr>
              <w:t>3</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jc w:val="center"/>
              <w:rPr>
                <w:rFonts w:eastAsia="Times New Roman"/>
                <w:sz w:val="20"/>
                <w:szCs w:val="20"/>
                <w:lang w:eastAsia="ru-RU"/>
              </w:rPr>
            </w:pPr>
            <w:r w:rsidRPr="00E445D9">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rPr>
                <w:sz w:val="20"/>
                <w:szCs w:val="20"/>
              </w:rPr>
            </w:pPr>
            <w:r w:rsidRPr="00E445D9">
              <w:rPr>
                <w:sz w:val="20"/>
                <w:szCs w:val="20"/>
              </w:rPr>
              <w:t>п. Южно-Морской, Комсомольская, д. 11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Северный проспект, д. 23</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Астафьева, д. 109</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Арсеньева, д. 21</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jc w:val="center"/>
              <w:rPr>
                <w:sz w:val="20"/>
                <w:szCs w:val="20"/>
              </w:rPr>
            </w:pPr>
            <w:r w:rsidRPr="00E445D9">
              <w:rPr>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CD2CC1">
            <w:pPr>
              <w:jc w:val="center"/>
              <w:rPr>
                <w:sz w:val="20"/>
                <w:szCs w:val="20"/>
              </w:rPr>
            </w:pPr>
            <w:r w:rsidRPr="00E445D9">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CD2CC1">
            <w:pPr>
              <w:jc w:val="center"/>
              <w:rPr>
                <w:sz w:val="20"/>
                <w:szCs w:val="20"/>
              </w:rPr>
            </w:pPr>
            <w:r w:rsidRPr="00E445D9">
              <w:rPr>
                <w:sz w:val="20"/>
                <w:szCs w:val="20"/>
              </w:rPr>
              <w:t>3</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п. Врангель, Железнодорожная, д. 5</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Постышева, д. 21, Постышева, д. 23</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Малиновского, д. 20</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Михайловская, д. 101 а</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 xml:space="preserve">г. Находка, Комсомольская, д. 3  </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 xml:space="preserve">г. Находка, Находкинский проспект, д. 100 </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Пограничная, д. 119</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п. Врангель, Невельского, д. 5</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п. Врангель, Восточный проспект, д. 17</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п. Врангель, Набережная, д. 113</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бульвар Энтузиастов, д.17</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Пограничная, д. 24</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Пограничная, д. 26</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Ленинградская, д. 3</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п. Врангель, Набережная, д. 112</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Постышева,д. 51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25 лет Октября, д. 8</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проспект Мира, д. 8 и  проспект Мира, д. 12</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jc w:val="center"/>
              <w:rPr>
                <w:rFonts w:eastAsia="Times New Roman"/>
                <w:sz w:val="20"/>
                <w:szCs w:val="20"/>
                <w:lang w:eastAsia="ru-RU"/>
              </w:rPr>
            </w:pPr>
            <w:r w:rsidRPr="00E445D9">
              <w:rPr>
                <w:rFonts w:eastAsia="Times New Roman"/>
                <w:sz w:val="20"/>
                <w:szCs w:val="20"/>
                <w:lang w:eastAsia="ru-RU"/>
              </w:rPr>
              <w:t>23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A10D6D" w:rsidRPr="00E445D9" w:rsidRDefault="00A10D6D" w:rsidP="00850E4D">
            <w:pPr>
              <w:rPr>
                <w:sz w:val="20"/>
                <w:szCs w:val="20"/>
              </w:rPr>
            </w:pPr>
            <w:r w:rsidRPr="00E445D9">
              <w:rPr>
                <w:sz w:val="20"/>
                <w:szCs w:val="20"/>
              </w:rPr>
              <w:t>г. Находка, Ленинградская, д. 20</w:t>
            </w:r>
          </w:p>
        </w:tc>
        <w:tc>
          <w:tcPr>
            <w:tcW w:w="4252" w:type="dxa"/>
            <w:tcBorders>
              <w:top w:val="single" w:sz="4" w:space="0" w:color="auto"/>
              <w:left w:val="single" w:sz="4" w:space="0" w:color="auto"/>
              <w:bottom w:val="single" w:sz="4" w:space="0" w:color="auto"/>
              <w:right w:val="single" w:sz="4" w:space="0" w:color="auto"/>
            </w:tcBorders>
          </w:tcPr>
          <w:p w:rsidR="00A10D6D" w:rsidRPr="00E445D9" w:rsidRDefault="00CD2CC1" w:rsidP="00850E4D">
            <w:pPr>
              <w:rPr>
                <w:sz w:val="20"/>
                <w:szCs w:val="20"/>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 xml:space="preserve">г. Находка, Спортивная, д. 30                             </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CD2CC1"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sz w:val="20"/>
                <w:szCs w:val="20"/>
              </w:rPr>
            </w:pPr>
            <w:r w:rsidRPr="00E445D9">
              <w:rPr>
                <w:sz w:val="20"/>
                <w:szCs w:val="20"/>
              </w:rPr>
              <w:t>г. Находка, ул. Постышева, д. 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bl>
    <w:p w:rsidR="00850E4D" w:rsidRPr="00E445D9" w:rsidRDefault="00850E4D" w:rsidP="00850E4D">
      <w:pPr>
        <w:autoSpaceDN w:val="0"/>
        <w:adjustRightInd w:val="0"/>
        <w:jc w:val="center"/>
        <w:rPr>
          <w:rFonts w:eastAsia="Times New Roman"/>
          <w:b/>
          <w:sz w:val="26"/>
          <w:szCs w:val="26"/>
          <w:lang w:eastAsia="ru-RU"/>
        </w:rPr>
      </w:pPr>
    </w:p>
    <w:p w:rsidR="00850E4D" w:rsidRPr="00E445D9" w:rsidRDefault="00850E4D" w:rsidP="00850E4D">
      <w:pPr>
        <w:autoSpaceDN w:val="0"/>
        <w:adjustRightInd w:val="0"/>
        <w:jc w:val="center"/>
        <w:rPr>
          <w:rFonts w:eastAsia="Times New Roman"/>
          <w:b/>
          <w:sz w:val="26"/>
          <w:szCs w:val="26"/>
          <w:lang w:eastAsia="ru-RU"/>
        </w:rPr>
      </w:pPr>
      <w:r w:rsidRPr="00E445D9">
        <w:rPr>
          <w:rFonts w:eastAsia="Times New Roman"/>
          <w:b/>
          <w:sz w:val="26"/>
          <w:szCs w:val="26"/>
          <w:lang w:eastAsia="ru-RU"/>
        </w:rPr>
        <w:t>2022 год</w:t>
      </w:r>
    </w:p>
    <w:p w:rsidR="00CD2CC1" w:rsidRPr="00E445D9" w:rsidRDefault="00CD2CC1" w:rsidP="00850E4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536"/>
        <w:gridCol w:w="4252"/>
      </w:tblGrid>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Адрес</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jc w:val="center"/>
              <w:rPr>
                <w:rFonts w:eastAsia="Times New Roman"/>
                <w:sz w:val="20"/>
                <w:szCs w:val="20"/>
                <w:lang w:eastAsia="ru-RU"/>
              </w:rPr>
            </w:pPr>
            <w:r w:rsidRPr="00E445D9">
              <w:rPr>
                <w:sz w:val="20"/>
                <w:szCs w:val="20"/>
              </w:rPr>
              <w:t>Вид работ</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2</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sidP="00DF204C">
            <w:pPr>
              <w:jc w:val="center"/>
              <w:rPr>
                <w:sz w:val="20"/>
                <w:szCs w:val="20"/>
              </w:rPr>
            </w:pPr>
            <w:r w:rsidRPr="00E445D9">
              <w:rPr>
                <w:sz w:val="20"/>
                <w:szCs w:val="20"/>
              </w:rPr>
              <w:t>3</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Верхне-Морская, д. 21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Красноармейская, д. 19</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Астафьева, д. 3а</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п. Врангель, ул. Бабкина, д. 17</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Находкинский проспект, д. 23, Находкинский проспект, д. 25</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Бокситогорская, д. 34,                      ул. Спортивная, д. 41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Куйбышева, д. 4в</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Пограничная, д. 32</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Гагарина, д. 13</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Арсеньева, д. 8</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г. Находка, ул. Постышева, д. 3, ул. Постышева,  д. 7</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п. Южно-Морской, ул. Победы, д. 11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DF204C" w:rsidP="00850E4D">
            <w:pPr>
              <w:autoSpaceDE w:val="0"/>
              <w:autoSpaceDN w:val="0"/>
              <w:adjustRightInd w:val="0"/>
              <w:rPr>
                <w:rFonts w:eastAsiaTheme="minorHAnsi"/>
                <w:sz w:val="20"/>
                <w:szCs w:val="20"/>
                <w:lang w:eastAsia="en-US"/>
              </w:rPr>
            </w:pPr>
            <w:r w:rsidRPr="00E445D9">
              <w:rPr>
                <w:rFonts w:eastAsia="Arial Unicode MS"/>
                <w:sz w:val="20"/>
                <w:szCs w:val="20"/>
              </w:rPr>
              <w:t>Устройство спортивной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п. Ливадия, ул. Луговая, д. 22</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autoSpaceDE w:val="0"/>
              <w:autoSpaceDN w:val="0"/>
              <w:adjustRightInd w:val="0"/>
              <w:rPr>
                <w:rFonts w:eastAsiaTheme="minorHAnsi"/>
                <w:sz w:val="20"/>
                <w:szCs w:val="20"/>
                <w:lang w:eastAsia="en-US"/>
              </w:rPr>
            </w:pPr>
            <w:r w:rsidRPr="00E445D9">
              <w:rPr>
                <w:rFonts w:eastAsiaTheme="minorHAnsi"/>
                <w:sz w:val="20"/>
                <w:szCs w:val="20"/>
                <w:lang w:eastAsia="en-US"/>
              </w:rPr>
              <w:t>п. Врангель, ул. Беринга, д. 14</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 xml:space="preserve">п. Врангель, ул. Бабкина, </w:t>
            </w:r>
            <w:r w:rsidR="00283664" w:rsidRPr="00E445D9">
              <w:rPr>
                <w:rFonts w:eastAsia="Times New Roman"/>
                <w:sz w:val="20"/>
                <w:szCs w:val="20"/>
                <w:lang w:eastAsia="ru-RU"/>
              </w:rPr>
              <w:t xml:space="preserve">д. </w:t>
            </w:r>
            <w:r w:rsidRPr="00E445D9">
              <w:rPr>
                <w:rFonts w:eastAsia="Times New Roman"/>
                <w:sz w:val="20"/>
                <w:szCs w:val="20"/>
                <w:lang w:eastAsia="ru-RU"/>
              </w:rPr>
              <w:t>6</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г. Находка, ул. Луначарского,</w:t>
            </w:r>
            <w:r w:rsidR="00283664" w:rsidRPr="00E445D9">
              <w:rPr>
                <w:rFonts w:eastAsia="Times New Roman"/>
                <w:sz w:val="20"/>
                <w:szCs w:val="20"/>
                <w:lang w:eastAsia="ru-RU"/>
              </w:rPr>
              <w:t xml:space="preserve"> д.</w:t>
            </w:r>
            <w:r w:rsidRPr="00E445D9">
              <w:rPr>
                <w:rFonts w:eastAsia="Times New Roman"/>
                <w:sz w:val="20"/>
                <w:szCs w:val="20"/>
                <w:lang w:eastAsia="ru-RU"/>
              </w:rPr>
              <w:t xml:space="preserve"> 21</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 xml:space="preserve">г. Находка, ул. Сидоренко, </w:t>
            </w:r>
            <w:r w:rsidR="00283664" w:rsidRPr="00E445D9">
              <w:rPr>
                <w:rFonts w:eastAsia="Times New Roman"/>
                <w:sz w:val="20"/>
                <w:szCs w:val="20"/>
                <w:lang w:eastAsia="ru-RU"/>
              </w:rPr>
              <w:t xml:space="preserve">д. </w:t>
            </w:r>
            <w:r w:rsidRPr="00E445D9">
              <w:rPr>
                <w:rFonts w:eastAsia="Times New Roman"/>
                <w:sz w:val="20"/>
                <w:szCs w:val="20"/>
                <w:lang w:eastAsia="ru-RU"/>
              </w:rPr>
              <w:t>18</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rFonts w:eastAsia="Times New Roman"/>
                <w:sz w:val="20"/>
                <w:szCs w:val="20"/>
                <w:lang w:eastAsia="ru-RU"/>
              </w:rPr>
            </w:pPr>
            <w:r w:rsidRPr="00E445D9">
              <w:rPr>
                <w:rFonts w:eastAsia="Times New Roman"/>
                <w:sz w:val="20"/>
                <w:szCs w:val="20"/>
                <w:lang w:eastAsia="ru-RU"/>
              </w:rPr>
              <w:t xml:space="preserve">п. Врангель, ул. Внутрипортовая, </w:t>
            </w:r>
            <w:r w:rsidR="00283664" w:rsidRPr="00E445D9">
              <w:rPr>
                <w:rFonts w:eastAsia="Times New Roman"/>
                <w:sz w:val="20"/>
                <w:szCs w:val="20"/>
                <w:lang w:eastAsia="ru-RU"/>
              </w:rPr>
              <w:t xml:space="preserve">д. </w:t>
            </w:r>
            <w:r w:rsidRPr="00E445D9">
              <w:rPr>
                <w:rFonts w:eastAsia="Times New Roman"/>
                <w:sz w:val="20"/>
                <w:szCs w:val="20"/>
                <w:lang w:eastAsia="ru-RU"/>
              </w:rPr>
              <w:t>31</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rPr>
                <w:rFonts w:eastAsia="Times New Roman"/>
                <w:sz w:val="20"/>
                <w:szCs w:val="20"/>
                <w:lang w:eastAsia="ru-RU"/>
              </w:rPr>
            </w:pPr>
            <w:r w:rsidRPr="00E445D9">
              <w:rPr>
                <w:rFonts w:eastAsia="Arial Unicode MS"/>
                <w:sz w:val="20"/>
                <w:szCs w:val="20"/>
              </w:rPr>
              <w:t>Устройство детской площадки</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 xml:space="preserve">п. Южно-Морской, ул. Пушкинская, </w:t>
            </w:r>
            <w:r w:rsidR="00283664" w:rsidRPr="00E445D9">
              <w:rPr>
                <w:rFonts w:eastAsia="Times New Roman"/>
                <w:sz w:val="20"/>
                <w:szCs w:val="20"/>
                <w:lang w:eastAsia="ru-RU"/>
              </w:rPr>
              <w:t xml:space="preserve">д. </w:t>
            </w:r>
            <w:r w:rsidRPr="00E445D9">
              <w:rPr>
                <w:rFonts w:eastAsia="Times New Roman"/>
                <w:sz w:val="20"/>
                <w:szCs w:val="20"/>
                <w:lang w:eastAsia="ru-RU"/>
              </w:rPr>
              <w:t>25</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20</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 xml:space="preserve">п. Южно-Морской, ул. Комсомольская, </w:t>
            </w:r>
            <w:r w:rsidR="00283664" w:rsidRPr="00E445D9">
              <w:rPr>
                <w:rFonts w:eastAsia="Times New Roman"/>
                <w:sz w:val="20"/>
                <w:szCs w:val="20"/>
                <w:lang w:eastAsia="ru-RU"/>
              </w:rPr>
              <w:t xml:space="preserve">д. </w:t>
            </w:r>
            <w:r w:rsidRPr="00E445D9">
              <w:rPr>
                <w:rFonts w:eastAsia="Times New Roman"/>
                <w:sz w:val="20"/>
                <w:szCs w:val="20"/>
                <w:lang w:eastAsia="ru-RU"/>
              </w:rPr>
              <w:t>13</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E445D9"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jc w:val="center"/>
              <w:rPr>
                <w:rFonts w:eastAsia="Times New Roman"/>
                <w:sz w:val="20"/>
                <w:szCs w:val="20"/>
                <w:lang w:eastAsia="ru-RU"/>
              </w:rPr>
            </w:pPr>
            <w:r w:rsidRPr="00E445D9">
              <w:rPr>
                <w:rFonts w:eastAsia="Times New Roman"/>
                <w:sz w:val="20"/>
                <w:szCs w:val="20"/>
                <w:lang w:eastAsia="ru-RU"/>
              </w:rPr>
              <w:t>21</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DF204C" w:rsidRPr="00E445D9" w:rsidRDefault="00DF204C" w:rsidP="00850E4D">
            <w:pPr>
              <w:rPr>
                <w:rFonts w:eastAsia="Times New Roman"/>
                <w:sz w:val="20"/>
                <w:szCs w:val="20"/>
                <w:lang w:eastAsia="ru-RU"/>
              </w:rPr>
            </w:pPr>
            <w:r w:rsidRPr="00E445D9">
              <w:rPr>
                <w:rFonts w:eastAsia="Times New Roman"/>
                <w:sz w:val="20"/>
                <w:szCs w:val="20"/>
                <w:lang w:eastAsia="ru-RU"/>
              </w:rPr>
              <w:t xml:space="preserve">г. Находка, ул. Луначарского, </w:t>
            </w:r>
            <w:r w:rsidR="00283664" w:rsidRPr="00E445D9">
              <w:rPr>
                <w:rFonts w:eastAsia="Times New Roman"/>
                <w:sz w:val="20"/>
                <w:szCs w:val="20"/>
                <w:lang w:eastAsia="ru-RU"/>
              </w:rPr>
              <w:t xml:space="preserve">д. </w:t>
            </w:r>
            <w:r w:rsidRPr="00E445D9">
              <w:rPr>
                <w:rFonts w:eastAsia="Times New Roman"/>
                <w:sz w:val="20"/>
                <w:szCs w:val="20"/>
                <w:lang w:eastAsia="ru-RU"/>
              </w:rPr>
              <w:t>8а</w:t>
            </w:r>
          </w:p>
        </w:tc>
        <w:tc>
          <w:tcPr>
            <w:tcW w:w="4252" w:type="dxa"/>
            <w:tcBorders>
              <w:top w:val="single" w:sz="4" w:space="0" w:color="auto"/>
              <w:left w:val="single" w:sz="4" w:space="0" w:color="auto"/>
              <w:bottom w:val="single" w:sz="4" w:space="0" w:color="auto"/>
              <w:right w:val="single" w:sz="4" w:space="0" w:color="auto"/>
            </w:tcBorders>
          </w:tcPr>
          <w:p w:rsidR="00DF204C" w:rsidRPr="00E445D9" w:rsidRDefault="00DF204C">
            <w:r w:rsidRPr="00E445D9">
              <w:rPr>
                <w:rFonts w:eastAsia="Arial Unicode MS"/>
                <w:sz w:val="20"/>
                <w:szCs w:val="20"/>
              </w:rPr>
              <w:t>Ремонт дворового проезда</w:t>
            </w:r>
          </w:p>
        </w:tc>
      </w:tr>
      <w:tr w:rsidR="00CD2CC1" w:rsidRPr="00E445D9" w:rsidTr="00CD2CC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jc w:val="center"/>
              <w:rPr>
                <w:rFonts w:eastAsia="Times New Roman"/>
                <w:sz w:val="20"/>
                <w:szCs w:val="20"/>
                <w:lang w:eastAsia="ru-RU"/>
              </w:rPr>
            </w:pPr>
            <w:r w:rsidRPr="00E445D9">
              <w:rPr>
                <w:rFonts w:eastAsia="Times New Roman"/>
                <w:sz w:val="20"/>
                <w:szCs w:val="20"/>
                <w:lang w:eastAsia="ru-RU"/>
              </w:rPr>
              <w:t>22</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rsidR="00CD2CC1" w:rsidRPr="00E445D9" w:rsidRDefault="00CD2CC1" w:rsidP="00850E4D">
            <w:pPr>
              <w:rPr>
                <w:rFonts w:eastAsia="Times New Roman"/>
                <w:sz w:val="20"/>
                <w:szCs w:val="20"/>
                <w:lang w:eastAsia="ru-RU"/>
              </w:rPr>
            </w:pPr>
            <w:r w:rsidRPr="00E445D9">
              <w:rPr>
                <w:rFonts w:eastAsia="Times New Roman"/>
                <w:sz w:val="20"/>
                <w:szCs w:val="20"/>
                <w:lang w:eastAsia="ru-RU"/>
              </w:rPr>
              <w:t>г. Находка, ул. Малиновского,</w:t>
            </w:r>
            <w:r w:rsidR="00283664" w:rsidRPr="00E445D9">
              <w:rPr>
                <w:rFonts w:eastAsia="Times New Roman"/>
                <w:sz w:val="20"/>
                <w:szCs w:val="20"/>
                <w:lang w:eastAsia="ru-RU"/>
              </w:rPr>
              <w:t xml:space="preserve"> д. </w:t>
            </w:r>
            <w:r w:rsidRPr="00E445D9">
              <w:rPr>
                <w:rFonts w:eastAsia="Times New Roman"/>
                <w:sz w:val="20"/>
                <w:szCs w:val="20"/>
                <w:lang w:eastAsia="ru-RU"/>
              </w:rPr>
              <w:t>20</w:t>
            </w:r>
          </w:p>
        </w:tc>
        <w:tc>
          <w:tcPr>
            <w:tcW w:w="4252" w:type="dxa"/>
            <w:tcBorders>
              <w:top w:val="single" w:sz="4" w:space="0" w:color="auto"/>
              <w:left w:val="single" w:sz="4" w:space="0" w:color="auto"/>
              <w:bottom w:val="single" w:sz="4" w:space="0" w:color="auto"/>
              <w:right w:val="single" w:sz="4" w:space="0" w:color="auto"/>
            </w:tcBorders>
          </w:tcPr>
          <w:p w:rsidR="00CD2CC1" w:rsidRPr="00E445D9" w:rsidRDefault="00CD2CC1" w:rsidP="00850E4D">
            <w:pPr>
              <w:rPr>
                <w:rFonts w:eastAsia="Times New Roman"/>
                <w:sz w:val="20"/>
                <w:szCs w:val="20"/>
                <w:lang w:eastAsia="ru-RU"/>
              </w:rPr>
            </w:pPr>
            <w:r w:rsidRPr="00E445D9">
              <w:rPr>
                <w:rFonts w:eastAsia="Arial Unicode MS"/>
                <w:sz w:val="20"/>
                <w:szCs w:val="20"/>
              </w:rPr>
              <w:t>Устройство детской площадки</w:t>
            </w:r>
          </w:p>
        </w:tc>
      </w:tr>
    </w:tbl>
    <w:p w:rsidR="00850E4D" w:rsidRPr="00E445D9" w:rsidRDefault="00850E4D" w:rsidP="00850E4D">
      <w:pPr>
        <w:ind w:left="5103"/>
        <w:jc w:val="center"/>
        <w:rPr>
          <w:sz w:val="26"/>
          <w:szCs w:val="26"/>
        </w:rPr>
      </w:pPr>
    </w:p>
    <w:p w:rsidR="00F22CBD" w:rsidRPr="00E445D9" w:rsidRDefault="00F22CBD" w:rsidP="00F22CBD">
      <w:pPr>
        <w:autoSpaceDN w:val="0"/>
        <w:adjustRightInd w:val="0"/>
        <w:jc w:val="center"/>
        <w:rPr>
          <w:rFonts w:eastAsia="Times New Roman"/>
          <w:b/>
          <w:sz w:val="26"/>
          <w:szCs w:val="26"/>
          <w:lang w:eastAsia="ru-RU"/>
        </w:rPr>
      </w:pPr>
      <w:r w:rsidRPr="00E445D9">
        <w:rPr>
          <w:rFonts w:eastAsia="Times New Roman"/>
          <w:b/>
          <w:sz w:val="26"/>
          <w:szCs w:val="26"/>
          <w:lang w:eastAsia="ru-RU"/>
        </w:rPr>
        <w:t>2023 год</w:t>
      </w:r>
    </w:p>
    <w:p w:rsidR="00F22CBD" w:rsidRPr="00E445D9" w:rsidRDefault="00F22CBD" w:rsidP="00F22CB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823"/>
        <w:gridCol w:w="3965"/>
      </w:tblGrid>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w:t>
            </w:r>
          </w:p>
        </w:tc>
        <w:tc>
          <w:tcPr>
            <w:tcW w:w="4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Адрес</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jc w:val="center"/>
              <w:rPr>
                <w:rFonts w:eastAsia="Times New Roman"/>
                <w:sz w:val="20"/>
                <w:szCs w:val="20"/>
                <w:lang w:eastAsia="ru-RU"/>
              </w:rPr>
            </w:pPr>
            <w:r w:rsidRPr="00E445D9">
              <w:rPr>
                <w:sz w:val="20"/>
                <w:szCs w:val="20"/>
              </w:rPr>
              <w:t>Вид работ</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1</w:t>
            </w:r>
          </w:p>
        </w:tc>
        <w:tc>
          <w:tcPr>
            <w:tcW w:w="4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2</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jc w:val="center"/>
              <w:rPr>
                <w:sz w:val="20"/>
                <w:szCs w:val="20"/>
              </w:rPr>
            </w:pPr>
            <w:r w:rsidRPr="00E445D9">
              <w:rPr>
                <w:sz w:val="20"/>
                <w:szCs w:val="20"/>
              </w:rPr>
              <w:t>3</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1</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Кирова, д. 11</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Ремонт дворового проезда, устройство скамеек, урн</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2</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Рыбацкая, д. 17В</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спортивной площадки</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3</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Пирогова, д. 52</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спортивной площадки</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4</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Черняховского, д. 1</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Ремонт дворового проезда, устройство скамеек, освещение</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5</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Озерный бульвар, д. 7</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Ремонт дворового проезда, устройство скамеек, освещение</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6</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Дзержинского, д. 16Б</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детской площадки</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7</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п. Врангель, ул. Внутрипортовая, д. 11,                ул. Внутрипортовая, д. 13</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детской площадки</w:t>
            </w:r>
          </w:p>
        </w:tc>
      </w:tr>
      <w:tr w:rsidR="00E445D9"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8</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ул. Пирогова, д. 28</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детской площадки</w:t>
            </w:r>
          </w:p>
        </w:tc>
      </w:tr>
      <w:tr w:rsidR="00F22CBD" w:rsidRPr="00E445D9" w:rsidTr="00F969B1">
        <w:trPr>
          <w:trHeight w:val="1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jc w:val="center"/>
              <w:rPr>
                <w:rFonts w:eastAsia="Times New Roman"/>
                <w:sz w:val="20"/>
                <w:szCs w:val="20"/>
                <w:lang w:eastAsia="ru-RU"/>
              </w:rPr>
            </w:pPr>
            <w:r w:rsidRPr="00E445D9">
              <w:rPr>
                <w:rFonts w:eastAsia="Times New Roman"/>
                <w:sz w:val="20"/>
                <w:szCs w:val="20"/>
                <w:lang w:eastAsia="ru-RU"/>
              </w:rPr>
              <w:t>9</w:t>
            </w:r>
          </w:p>
        </w:tc>
        <w:tc>
          <w:tcPr>
            <w:tcW w:w="4823" w:type="dxa"/>
            <w:tcBorders>
              <w:top w:val="single" w:sz="4" w:space="0" w:color="auto"/>
              <w:left w:val="single" w:sz="4" w:space="0" w:color="auto"/>
              <w:bottom w:val="single" w:sz="4" w:space="0" w:color="auto"/>
              <w:right w:val="single" w:sz="4" w:space="0" w:color="auto"/>
            </w:tcBorders>
            <w:shd w:val="clear" w:color="auto" w:fill="auto"/>
            <w:noWrap/>
          </w:tcPr>
          <w:p w:rsidR="00F22CBD" w:rsidRPr="00E445D9" w:rsidRDefault="00F22CBD" w:rsidP="00F969B1">
            <w:pPr>
              <w:rPr>
                <w:sz w:val="20"/>
                <w:szCs w:val="20"/>
              </w:rPr>
            </w:pPr>
            <w:r w:rsidRPr="00E445D9">
              <w:rPr>
                <w:sz w:val="20"/>
                <w:szCs w:val="20"/>
              </w:rPr>
              <w:t>г. Находка, п. Южно-Морской, ул. Пушкинская, д. 1</w:t>
            </w:r>
          </w:p>
        </w:tc>
        <w:tc>
          <w:tcPr>
            <w:tcW w:w="3965" w:type="dxa"/>
            <w:tcBorders>
              <w:top w:val="single" w:sz="4" w:space="0" w:color="auto"/>
              <w:left w:val="single" w:sz="4" w:space="0" w:color="auto"/>
              <w:bottom w:val="single" w:sz="4" w:space="0" w:color="auto"/>
              <w:right w:val="single" w:sz="4" w:space="0" w:color="auto"/>
            </w:tcBorders>
          </w:tcPr>
          <w:p w:rsidR="00F22CBD" w:rsidRPr="00E445D9" w:rsidRDefault="00F22CBD" w:rsidP="00F969B1">
            <w:pPr>
              <w:rPr>
                <w:sz w:val="20"/>
                <w:szCs w:val="20"/>
              </w:rPr>
            </w:pPr>
            <w:r w:rsidRPr="00E445D9">
              <w:rPr>
                <w:sz w:val="20"/>
                <w:szCs w:val="20"/>
              </w:rPr>
              <w:t>Устройство детской площадки</w:t>
            </w:r>
          </w:p>
        </w:tc>
      </w:tr>
    </w:tbl>
    <w:p w:rsidR="00F22CBD" w:rsidRPr="00E445D9" w:rsidRDefault="00F22CBD" w:rsidP="00F22CBD">
      <w:pPr>
        <w:jc w:val="center"/>
        <w:rPr>
          <w:sz w:val="26"/>
          <w:szCs w:val="26"/>
        </w:rPr>
      </w:pPr>
    </w:p>
    <w:p w:rsidR="00F22CBD" w:rsidRPr="00E445D9" w:rsidRDefault="00F22CBD" w:rsidP="00F22CBD">
      <w:pPr>
        <w:autoSpaceDN w:val="0"/>
        <w:adjustRightInd w:val="0"/>
        <w:jc w:val="center"/>
        <w:rPr>
          <w:rFonts w:eastAsia="Times New Roman"/>
          <w:b/>
          <w:sz w:val="26"/>
          <w:szCs w:val="26"/>
          <w:lang w:eastAsia="ru-RU"/>
        </w:rPr>
      </w:pPr>
      <w:r w:rsidRPr="00E445D9">
        <w:rPr>
          <w:rFonts w:eastAsia="Times New Roman"/>
          <w:b/>
          <w:sz w:val="26"/>
          <w:szCs w:val="26"/>
          <w:lang w:eastAsia="ru-RU"/>
        </w:rPr>
        <w:t>2024 год</w:t>
      </w:r>
    </w:p>
    <w:p w:rsidR="00F22CBD" w:rsidRPr="00E445D9" w:rsidRDefault="00F22CBD" w:rsidP="00F22CBD">
      <w:pPr>
        <w:autoSpaceDN w:val="0"/>
        <w:adjustRightInd w:val="0"/>
        <w:jc w:val="center"/>
        <w:rPr>
          <w:rFonts w:eastAsia="Times New Roman"/>
          <w:b/>
          <w:sz w:val="26"/>
          <w:szCs w:val="26"/>
          <w:lang w:eastAsia="ru-RU"/>
        </w:rPr>
      </w:pPr>
    </w:p>
    <w:tbl>
      <w:tblPr>
        <w:tblW w:w="9639" w:type="dxa"/>
        <w:tblInd w:w="108" w:type="dxa"/>
        <w:tblLook w:val="04A0" w:firstRow="1" w:lastRow="0" w:firstColumn="1" w:lastColumn="0" w:noHBand="0" w:noVBand="1"/>
      </w:tblPr>
      <w:tblGrid>
        <w:gridCol w:w="851"/>
        <w:gridCol w:w="4819"/>
        <w:gridCol w:w="3969"/>
      </w:tblGrid>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w:t>
            </w:r>
          </w:p>
        </w:tc>
        <w:tc>
          <w:tcPr>
            <w:tcW w:w="4819"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Адрес</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jc w:val="center"/>
              <w:rPr>
                <w:rFonts w:eastAsia="Times New Roman"/>
                <w:sz w:val="20"/>
                <w:szCs w:val="20"/>
                <w:lang w:eastAsia="ru-RU"/>
              </w:rPr>
            </w:pPr>
            <w:r w:rsidRPr="00E445D9">
              <w:rPr>
                <w:sz w:val="20"/>
                <w:szCs w:val="20"/>
              </w:rPr>
              <w:t>Вид работ</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jc w:val="center"/>
              <w:rPr>
                <w:sz w:val="20"/>
                <w:szCs w:val="20"/>
              </w:rPr>
            </w:pPr>
            <w:r w:rsidRPr="00E445D9">
              <w:rPr>
                <w:sz w:val="20"/>
                <w:szCs w:val="20"/>
              </w:rPr>
              <w:t>3</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rFonts w:eastAsia="Times New Roman"/>
                <w:sz w:val="20"/>
                <w:szCs w:val="20"/>
                <w:lang w:eastAsia="en-US"/>
              </w:rPr>
            </w:pPr>
            <w:r w:rsidRPr="00E445D9">
              <w:rPr>
                <w:sz w:val="20"/>
                <w:szCs w:val="20"/>
                <w:lang w:eastAsia="en-US"/>
              </w:rPr>
              <w:t>г. Находка, ул. Нахимовская, д. 8А</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rFonts w:eastAsia="Times New Roman"/>
                <w:sz w:val="20"/>
                <w:szCs w:val="20"/>
                <w:lang w:eastAsia="en-US"/>
              </w:rPr>
            </w:pPr>
            <w:r w:rsidRPr="00E445D9">
              <w:rPr>
                <w:sz w:val="20"/>
                <w:szCs w:val="20"/>
                <w:lang w:eastAsia="en-US"/>
              </w:rPr>
              <w:t>Устройство детской площадки</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rFonts w:eastAsia="Times New Roman"/>
                <w:sz w:val="20"/>
                <w:szCs w:val="20"/>
                <w:lang w:eastAsia="en-US"/>
              </w:rPr>
            </w:pPr>
            <w:r w:rsidRPr="00E445D9">
              <w:rPr>
                <w:sz w:val="20"/>
                <w:szCs w:val="20"/>
                <w:lang w:eastAsia="en-US"/>
              </w:rPr>
              <w:t>г. Находка, ул. Малиновского, д.17</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rFonts w:eastAsia="Times New Roman"/>
                <w:sz w:val="20"/>
                <w:szCs w:val="20"/>
                <w:lang w:eastAsia="en-US"/>
              </w:rPr>
            </w:pPr>
            <w:r w:rsidRPr="00E445D9">
              <w:rPr>
                <w:sz w:val="20"/>
                <w:szCs w:val="20"/>
                <w:lang w:eastAsia="en-US"/>
              </w:rPr>
              <w:t>Ремонт дворового проезда</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3</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rFonts w:eastAsia="Times New Roman"/>
                <w:sz w:val="20"/>
                <w:szCs w:val="20"/>
                <w:lang w:eastAsia="en-US"/>
              </w:rPr>
            </w:pPr>
            <w:r w:rsidRPr="00E445D9">
              <w:rPr>
                <w:sz w:val="20"/>
                <w:szCs w:val="20"/>
                <w:lang w:eastAsia="en-US"/>
              </w:rPr>
              <w:t>г. Находка, ул. Арсеньева, д. 8</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rsidP="00675151">
            <w:pPr>
              <w:spacing w:line="276" w:lineRule="auto"/>
              <w:rPr>
                <w:rFonts w:eastAsia="Times New Roman"/>
                <w:sz w:val="20"/>
                <w:szCs w:val="20"/>
                <w:lang w:eastAsia="en-US"/>
              </w:rPr>
            </w:pPr>
            <w:r w:rsidRPr="00E445D9">
              <w:rPr>
                <w:sz w:val="20"/>
                <w:szCs w:val="20"/>
                <w:lang w:eastAsia="en-US"/>
              </w:rPr>
              <w:t>Ремонт дворового проезда, устройство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4</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 Врангель, Восточный проспект, д. 9</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устройство детской площадки</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5</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 Врангель, Приморский проспект, д. 6</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6</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проспект Мира, д. 18</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7</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 Ливадия, ул. Заречная, д. 3</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w:t>
            </w:r>
            <w:r w:rsidRPr="00E445D9">
              <w:t xml:space="preserve"> </w:t>
            </w:r>
            <w:r w:rsidRPr="00E445D9">
              <w:rPr>
                <w:sz w:val="20"/>
                <w:szCs w:val="20"/>
                <w:lang w:eastAsia="en-US"/>
              </w:rPr>
              <w:t>устройство скамеек, урн,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8</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 Ливадия, ул. Луговая, д. 26</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9</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п. Южно-Морской, ул. Комсомольская,   д. 5</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устройство детской площадки</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10</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rPr>
            </w:pPr>
            <w:r w:rsidRPr="00E445D9">
              <w:rPr>
                <w:sz w:val="20"/>
                <w:szCs w:val="20"/>
              </w:rPr>
              <w:t>г. Находка, ул. Мичурина, д. 18</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11</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lang w:eastAsia="en-US"/>
              </w:rPr>
            </w:pPr>
            <w:r w:rsidRPr="00E445D9">
              <w:rPr>
                <w:sz w:val="20"/>
                <w:szCs w:val="20"/>
                <w:lang w:eastAsia="en-US"/>
              </w:rPr>
              <w:t>г. Находка, Находкинский проспект, д. 30</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освещения</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12</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lang w:eastAsia="en-US"/>
              </w:rPr>
            </w:pPr>
            <w:r w:rsidRPr="00E445D9">
              <w:rPr>
                <w:sz w:val="20"/>
                <w:szCs w:val="20"/>
                <w:lang w:eastAsia="en-US"/>
              </w:rPr>
              <w:t>г. Находка, Находкинский проспект, д. 80</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13</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lang w:eastAsia="en-US"/>
              </w:rPr>
            </w:pPr>
            <w:r w:rsidRPr="00E445D9">
              <w:rPr>
                <w:sz w:val="20"/>
                <w:szCs w:val="20"/>
                <w:lang w:eastAsia="en-US"/>
              </w:rPr>
              <w:t>г. Находка, ул. Заводская, д. 3</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rsidP="00675151">
            <w:pPr>
              <w:spacing w:line="276" w:lineRule="auto"/>
              <w:rPr>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14</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lang w:eastAsia="en-US"/>
              </w:rPr>
            </w:pPr>
            <w:r w:rsidRPr="00E445D9">
              <w:rPr>
                <w:sz w:val="20"/>
                <w:szCs w:val="20"/>
                <w:lang w:eastAsia="en-US"/>
              </w:rPr>
              <w:t>г. Находка, ул. Пограничная, д. 30</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Устройство детской площадки.</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15</w:t>
            </w:r>
          </w:p>
        </w:tc>
        <w:tc>
          <w:tcPr>
            <w:tcW w:w="4819"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sz w:val="20"/>
                <w:szCs w:val="20"/>
                <w:lang w:eastAsia="en-US"/>
              </w:rPr>
            </w:pPr>
            <w:r w:rsidRPr="00E445D9">
              <w:rPr>
                <w:sz w:val="20"/>
                <w:szCs w:val="20"/>
                <w:lang w:eastAsia="en-US"/>
              </w:rPr>
              <w:t>г. Находка, п. Врангель, ул. Железодорожная, д. 2</w:t>
            </w:r>
          </w:p>
        </w:tc>
        <w:tc>
          <w:tcPr>
            <w:tcW w:w="3969"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rPr>
                <w:sz w:val="20"/>
                <w:szCs w:val="20"/>
                <w:lang w:eastAsia="en-US"/>
              </w:rPr>
            </w:pPr>
            <w:r w:rsidRPr="00E445D9">
              <w:rPr>
                <w:sz w:val="20"/>
                <w:szCs w:val="20"/>
                <w:lang w:eastAsia="en-US"/>
              </w:rPr>
              <w:t>Ремонт дворового проезда, устройство скамеек, урн, освещения</w:t>
            </w:r>
          </w:p>
        </w:tc>
      </w:tr>
    </w:tbl>
    <w:p w:rsidR="00675151" w:rsidRPr="00E445D9" w:rsidRDefault="00675151" w:rsidP="00F22CBD">
      <w:pPr>
        <w:autoSpaceDN w:val="0"/>
        <w:adjustRightInd w:val="0"/>
        <w:jc w:val="center"/>
        <w:rPr>
          <w:rFonts w:eastAsia="Times New Roman"/>
          <w:b/>
          <w:sz w:val="26"/>
          <w:szCs w:val="26"/>
          <w:lang w:eastAsia="ru-RU"/>
        </w:rPr>
      </w:pPr>
    </w:p>
    <w:p w:rsidR="00675151" w:rsidRPr="00E445D9" w:rsidRDefault="00675151" w:rsidP="00F22CBD">
      <w:pPr>
        <w:autoSpaceDN w:val="0"/>
        <w:adjustRightInd w:val="0"/>
        <w:jc w:val="center"/>
        <w:rPr>
          <w:rFonts w:eastAsia="Times New Roman"/>
          <w:b/>
          <w:sz w:val="26"/>
          <w:szCs w:val="26"/>
          <w:lang w:eastAsia="ru-RU"/>
        </w:rPr>
      </w:pPr>
    </w:p>
    <w:p w:rsidR="00675151" w:rsidRPr="00E445D9" w:rsidRDefault="00675151" w:rsidP="00F22CBD">
      <w:pPr>
        <w:autoSpaceDN w:val="0"/>
        <w:adjustRightInd w:val="0"/>
        <w:jc w:val="center"/>
        <w:rPr>
          <w:rFonts w:eastAsia="Times New Roman"/>
          <w:b/>
          <w:sz w:val="26"/>
          <w:szCs w:val="26"/>
          <w:lang w:eastAsia="ru-RU"/>
        </w:rPr>
      </w:pPr>
    </w:p>
    <w:p w:rsidR="00675151" w:rsidRPr="00E445D9" w:rsidRDefault="00675151" w:rsidP="00F22CBD">
      <w:pPr>
        <w:autoSpaceDN w:val="0"/>
        <w:adjustRightInd w:val="0"/>
        <w:jc w:val="center"/>
        <w:rPr>
          <w:rFonts w:eastAsia="Times New Roman"/>
          <w:b/>
          <w:sz w:val="26"/>
          <w:szCs w:val="26"/>
          <w:lang w:eastAsia="ru-RU"/>
        </w:rPr>
      </w:pPr>
    </w:p>
    <w:p w:rsidR="00675151" w:rsidRPr="00E445D9" w:rsidRDefault="00675151" w:rsidP="00F22CBD">
      <w:pPr>
        <w:autoSpaceDN w:val="0"/>
        <w:adjustRightInd w:val="0"/>
        <w:jc w:val="center"/>
        <w:rPr>
          <w:rFonts w:eastAsia="Times New Roman"/>
          <w:b/>
          <w:sz w:val="26"/>
          <w:szCs w:val="26"/>
          <w:lang w:eastAsia="ru-RU"/>
        </w:rPr>
      </w:pPr>
    </w:p>
    <w:p w:rsidR="00675151" w:rsidRPr="00E445D9" w:rsidRDefault="00675151" w:rsidP="00F22CBD">
      <w:pPr>
        <w:autoSpaceDN w:val="0"/>
        <w:adjustRightInd w:val="0"/>
        <w:jc w:val="center"/>
        <w:rPr>
          <w:rFonts w:eastAsia="Times New Roman"/>
          <w:b/>
          <w:sz w:val="26"/>
          <w:szCs w:val="26"/>
          <w:lang w:eastAsia="ru-RU"/>
        </w:rPr>
      </w:pPr>
    </w:p>
    <w:p w:rsidR="00DF334A" w:rsidRPr="00E445D9" w:rsidRDefault="00941F14" w:rsidP="00DF204C">
      <w:pPr>
        <w:jc w:val="center"/>
        <w:rPr>
          <w:b/>
          <w:sz w:val="26"/>
          <w:szCs w:val="26"/>
        </w:rPr>
      </w:pPr>
      <w:r w:rsidRPr="00E445D9">
        <w:rPr>
          <w:b/>
          <w:sz w:val="26"/>
          <w:szCs w:val="26"/>
        </w:rPr>
        <w:lastRenderedPageBreak/>
        <w:t>2025 год</w:t>
      </w:r>
    </w:p>
    <w:p w:rsidR="00F22CBD" w:rsidRPr="00E445D9" w:rsidRDefault="00F22CBD" w:rsidP="00DF204C">
      <w:pPr>
        <w:jc w:val="center"/>
        <w:rPr>
          <w:b/>
          <w:sz w:val="26"/>
          <w:szCs w:val="26"/>
        </w:rPr>
      </w:pPr>
    </w:p>
    <w:tbl>
      <w:tblPr>
        <w:tblW w:w="9639" w:type="dxa"/>
        <w:tblInd w:w="108" w:type="dxa"/>
        <w:tblLook w:val="04A0" w:firstRow="1" w:lastRow="0" w:firstColumn="1" w:lastColumn="0" w:noHBand="0" w:noVBand="1"/>
      </w:tblPr>
      <w:tblGrid>
        <w:gridCol w:w="851"/>
        <w:gridCol w:w="4961"/>
        <w:gridCol w:w="3827"/>
      </w:tblGrid>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Адрес</w:t>
            </w:r>
          </w:p>
        </w:tc>
        <w:tc>
          <w:tcPr>
            <w:tcW w:w="3827"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jc w:val="center"/>
              <w:rPr>
                <w:rFonts w:eastAsia="Times New Roman"/>
                <w:sz w:val="20"/>
                <w:szCs w:val="20"/>
                <w:lang w:eastAsia="ru-RU"/>
              </w:rPr>
            </w:pPr>
            <w:r w:rsidRPr="00E445D9">
              <w:rPr>
                <w:sz w:val="20"/>
                <w:szCs w:val="20"/>
              </w:rPr>
              <w:t>Вид работ</w:t>
            </w:r>
          </w:p>
        </w:tc>
      </w:tr>
      <w:tr w:rsidR="00E445D9"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675151" w:rsidRPr="00E445D9" w:rsidRDefault="00675151">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675151" w:rsidRPr="00E445D9" w:rsidRDefault="00675151">
            <w:pPr>
              <w:spacing w:line="276" w:lineRule="auto"/>
              <w:jc w:val="center"/>
              <w:rPr>
                <w:sz w:val="20"/>
                <w:szCs w:val="20"/>
              </w:rPr>
            </w:pPr>
            <w:r w:rsidRPr="00E445D9">
              <w:rPr>
                <w:sz w:val="20"/>
                <w:szCs w:val="20"/>
              </w:rPr>
              <w:t>3</w:t>
            </w:r>
          </w:p>
        </w:tc>
      </w:tr>
      <w:tr w:rsidR="00675151" w:rsidRPr="00E445D9" w:rsidTr="00675151">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675151" w:rsidRPr="00E445D9" w:rsidRDefault="004539F7">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hideMark/>
          </w:tcPr>
          <w:p w:rsidR="00675151" w:rsidRPr="00E445D9" w:rsidRDefault="00675151">
            <w:pPr>
              <w:spacing w:line="276" w:lineRule="auto"/>
              <w:rPr>
                <w:rFonts w:eastAsia="Times New Roman"/>
                <w:sz w:val="20"/>
                <w:szCs w:val="20"/>
                <w:lang w:eastAsia="en-US"/>
              </w:rPr>
            </w:pPr>
            <w:r w:rsidRPr="00E445D9">
              <w:rPr>
                <w:sz w:val="20"/>
                <w:szCs w:val="20"/>
                <w:lang w:eastAsia="en-US"/>
              </w:rPr>
              <w:t>г. Находка, п. Ливадия, ул. Луговая, д. 27</w:t>
            </w:r>
          </w:p>
        </w:tc>
        <w:tc>
          <w:tcPr>
            <w:tcW w:w="3827" w:type="dxa"/>
            <w:tcBorders>
              <w:top w:val="single" w:sz="4" w:space="0" w:color="auto"/>
              <w:left w:val="single" w:sz="4" w:space="0" w:color="auto"/>
              <w:bottom w:val="single" w:sz="4" w:space="0" w:color="auto"/>
              <w:right w:val="single" w:sz="4" w:space="0" w:color="auto"/>
            </w:tcBorders>
            <w:hideMark/>
          </w:tcPr>
          <w:p w:rsidR="00675151" w:rsidRPr="00E445D9" w:rsidRDefault="004539F7">
            <w:pPr>
              <w:spacing w:line="276" w:lineRule="auto"/>
              <w:rPr>
                <w:rFonts w:eastAsia="Times New Roman"/>
                <w:sz w:val="20"/>
                <w:szCs w:val="20"/>
                <w:lang w:eastAsia="en-US"/>
              </w:rPr>
            </w:pPr>
            <w:r w:rsidRPr="00E445D9">
              <w:rPr>
                <w:sz w:val="20"/>
                <w:szCs w:val="20"/>
                <w:lang w:eastAsia="en-US"/>
              </w:rPr>
              <w:t>Устройство детской площадки</w:t>
            </w:r>
          </w:p>
        </w:tc>
      </w:tr>
    </w:tbl>
    <w:p w:rsidR="00F22CBD" w:rsidRPr="00E445D9" w:rsidRDefault="00F22CBD" w:rsidP="00DF204C">
      <w:pPr>
        <w:jc w:val="center"/>
        <w:rPr>
          <w:sz w:val="26"/>
          <w:szCs w:val="26"/>
        </w:rPr>
      </w:pPr>
    </w:p>
    <w:p w:rsidR="004539F7" w:rsidRPr="00E445D9" w:rsidRDefault="004539F7" w:rsidP="004539F7">
      <w:pPr>
        <w:jc w:val="center"/>
        <w:rPr>
          <w:b/>
          <w:sz w:val="26"/>
          <w:szCs w:val="26"/>
        </w:rPr>
      </w:pPr>
      <w:r w:rsidRPr="00E445D9">
        <w:rPr>
          <w:b/>
          <w:sz w:val="26"/>
          <w:szCs w:val="26"/>
        </w:rPr>
        <w:t>2026 год</w:t>
      </w:r>
    </w:p>
    <w:p w:rsidR="004539F7" w:rsidRPr="00E445D9" w:rsidRDefault="004539F7" w:rsidP="004539F7">
      <w:pPr>
        <w:jc w:val="center"/>
        <w:rPr>
          <w:b/>
          <w:sz w:val="26"/>
          <w:szCs w:val="26"/>
        </w:rPr>
      </w:pPr>
    </w:p>
    <w:tbl>
      <w:tblPr>
        <w:tblW w:w="9639" w:type="dxa"/>
        <w:tblInd w:w="108" w:type="dxa"/>
        <w:tblLook w:val="04A0" w:firstRow="1" w:lastRow="0" w:firstColumn="1" w:lastColumn="0" w:noHBand="0" w:noVBand="1"/>
      </w:tblPr>
      <w:tblGrid>
        <w:gridCol w:w="851"/>
        <w:gridCol w:w="4961"/>
        <w:gridCol w:w="3827"/>
      </w:tblGrid>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Адрес</w:t>
            </w:r>
          </w:p>
        </w:tc>
        <w:tc>
          <w:tcPr>
            <w:tcW w:w="3827" w:type="dxa"/>
            <w:tcBorders>
              <w:top w:val="single" w:sz="4" w:space="0" w:color="auto"/>
              <w:left w:val="single" w:sz="4" w:space="0" w:color="auto"/>
              <w:bottom w:val="single" w:sz="4" w:space="0" w:color="auto"/>
              <w:right w:val="single" w:sz="4" w:space="0" w:color="auto"/>
            </w:tcBorders>
            <w:hideMark/>
          </w:tcPr>
          <w:p w:rsidR="004539F7" w:rsidRPr="00E445D9" w:rsidRDefault="004539F7" w:rsidP="00EB3C4F">
            <w:pPr>
              <w:spacing w:line="276" w:lineRule="auto"/>
              <w:jc w:val="center"/>
              <w:rPr>
                <w:rFonts w:eastAsia="Times New Roman"/>
                <w:sz w:val="20"/>
                <w:szCs w:val="20"/>
                <w:lang w:eastAsia="ru-RU"/>
              </w:rPr>
            </w:pPr>
            <w:r w:rsidRPr="00E445D9">
              <w:rPr>
                <w:sz w:val="20"/>
                <w:szCs w:val="20"/>
              </w:rPr>
              <w:t>Вид работ</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vAlign w:val="bottom"/>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4539F7" w:rsidRPr="00E445D9" w:rsidRDefault="004539F7" w:rsidP="00EB3C4F">
            <w:pPr>
              <w:spacing w:line="276" w:lineRule="auto"/>
              <w:jc w:val="center"/>
              <w:rPr>
                <w:sz w:val="20"/>
                <w:szCs w:val="20"/>
              </w:rPr>
            </w:pPr>
            <w:r w:rsidRPr="00E445D9">
              <w:rPr>
                <w:sz w:val="20"/>
                <w:szCs w:val="20"/>
              </w:rPr>
              <w:t>3</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п. Южно-Морской, ул. Комсомольская,            д. 6а</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 устройство скамеек, освещения</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ул. Ленинградская, д. 10</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3</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ул. Дальняя, д. 3</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  устройство освещения</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4</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бульвар Энтузиастов, д. 8</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 устройство освещения, устройство детской площадки</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5</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п. Врангель, ул. Бабкина, д. 7</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6</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п. Врангель, Восточный проспект, д. 2/1</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7</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rPr>
            </w:pPr>
            <w:r w:rsidRPr="00E445D9">
              <w:rPr>
                <w:sz w:val="20"/>
                <w:szCs w:val="20"/>
              </w:rPr>
              <w:t>г. Находка, ул. Владивостокская, д. 25</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 устройство урн</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8</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lang w:eastAsia="en-US"/>
              </w:rPr>
            </w:pPr>
            <w:r w:rsidRPr="00E445D9">
              <w:rPr>
                <w:sz w:val="20"/>
                <w:szCs w:val="20"/>
                <w:lang w:eastAsia="en-US"/>
              </w:rPr>
              <w:t>г. Находка, ул. Владивостокская, д. 27</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9</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rPr>
                <w:sz w:val="20"/>
                <w:szCs w:val="20"/>
                <w:lang w:eastAsia="en-US"/>
              </w:rPr>
            </w:pPr>
            <w:r w:rsidRPr="00E445D9">
              <w:rPr>
                <w:sz w:val="20"/>
                <w:szCs w:val="20"/>
                <w:lang w:eastAsia="en-US"/>
              </w:rPr>
              <w:t>г. Находка, Находкинский проспект, д. 64А</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spacing w:line="276" w:lineRule="auto"/>
              <w:rPr>
                <w:sz w:val="20"/>
                <w:szCs w:val="20"/>
                <w:lang w:eastAsia="en-US"/>
              </w:rPr>
            </w:pPr>
            <w:r w:rsidRPr="00E445D9">
              <w:rPr>
                <w:sz w:val="20"/>
                <w:szCs w:val="20"/>
                <w:lang w:eastAsia="en-US"/>
              </w:rPr>
              <w:t>Ремонт дворового проезда</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10</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проспект Мира, д. 30</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11</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Комсомольская, д. 34</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Устройство спортивной площадки</w:t>
            </w:r>
          </w:p>
        </w:tc>
      </w:tr>
      <w:tr w:rsidR="00E445D9" w:rsidRPr="00E445D9" w:rsidTr="004539F7">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12</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 xml:space="preserve">г. Находка, проспект Мира, д. 22/1 </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скамеек, освещение, урн</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13</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Пограничная, д. 62А</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скамеек, освещение, урн</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14</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Арсеньева, д. 19</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15</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Находкинский проспект, д. 78</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скамеек, освещение, урн</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16</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п. Врангель, проспект Приморский, д.16</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17</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Пограничная, д. 30</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скамеек, освещение, урн</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18</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Пограничная, д. 28</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19</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Бокситогорская, д. 49Б</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Устройство детской площадки</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20</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п. Врангель, ул. Беринга, д. 18</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r w:rsidR="00E445D9"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21</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Парковая, д. 1</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скамеек, освещение, урн</w:t>
            </w:r>
          </w:p>
        </w:tc>
      </w:tr>
      <w:tr w:rsidR="004539F7" w:rsidRPr="00E445D9" w:rsidTr="00EB3C4F">
        <w:trPr>
          <w:trHeight w:val="159"/>
        </w:trPr>
        <w:tc>
          <w:tcPr>
            <w:tcW w:w="85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spacing w:line="276" w:lineRule="auto"/>
              <w:jc w:val="center"/>
              <w:rPr>
                <w:rFonts w:eastAsia="Times New Roman"/>
                <w:sz w:val="20"/>
                <w:szCs w:val="20"/>
                <w:lang w:eastAsia="ru-RU"/>
              </w:rPr>
            </w:pPr>
            <w:r w:rsidRPr="00E445D9">
              <w:rPr>
                <w:rFonts w:eastAsia="Times New Roman"/>
                <w:sz w:val="20"/>
                <w:szCs w:val="20"/>
                <w:lang w:eastAsia="ru-RU"/>
              </w:rPr>
              <w:t>22</w:t>
            </w:r>
          </w:p>
        </w:tc>
        <w:tc>
          <w:tcPr>
            <w:tcW w:w="4961" w:type="dxa"/>
            <w:tcBorders>
              <w:top w:val="single" w:sz="4" w:space="0" w:color="auto"/>
              <w:left w:val="single" w:sz="4" w:space="0" w:color="auto"/>
              <w:bottom w:val="single" w:sz="4" w:space="0" w:color="auto"/>
              <w:right w:val="single" w:sz="4" w:space="0" w:color="auto"/>
            </w:tcBorders>
            <w:noWrap/>
          </w:tcPr>
          <w:p w:rsidR="004539F7" w:rsidRPr="00E445D9" w:rsidRDefault="004539F7" w:rsidP="00EB3C4F">
            <w:pPr>
              <w:rPr>
                <w:sz w:val="20"/>
                <w:szCs w:val="20"/>
              </w:rPr>
            </w:pPr>
            <w:r w:rsidRPr="00E445D9">
              <w:rPr>
                <w:sz w:val="20"/>
                <w:szCs w:val="20"/>
              </w:rPr>
              <w:t>г. Находка, ул. Тимирязева, д. 31</w:t>
            </w:r>
          </w:p>
        </w:tc>
        <w:tc>
          <w:tcPr>
            <w:tcW w:w="3827" w:type="dxa"/>
            <w:tcBorders>
              <w:top w:val="single" w:sz="4" w:space="0" w:color="auto"/>
              <w:left w:val="single" w:sz="4" w:space="0" w:color="auto"/>
              <w:bottom w:val="single" w:sz="4" w:space="0" w:color="auto"/>
              <w:right w:val="single" w:sz="4" w:space="0" w:color="auto"/>
            </w:tcBorders>
          </w:tcPr>
          <w:p w:rsidR="004539F7" w:rsidRPr="00E445D9" w:rsidRDefault="004539F7" w:rsidP="00EB3C4F">
            <w:pPr>
              <w:rPr>
                <w:sz w:val="20"/>
                <w:szCs w:val="20"/>
              </w:rPr>
            </w:pPr>
            <w:r w:rsidRPr="00E445D9">
              <w:rPr>
                <w:sz w:val="20"/>
                <w:szCs w:val="20"/>
              </w:rPr>
              <w:t>Ремонт дворового проезда, устройство детской площадки</w:t>
            </w:r>
          </w:p>
        </w:tc>
      </w:tr>
    </w:tbl>
    <w:p w:rsidR="004539F7" w:rsidRPr="00E445D9" w:rsidRDefault="004539F7" w:rsidP="004539F7">
      <w:pPr>
        <w:jc w:val="center"/>
        <w:rPr>
          <w:sz w:val="26"/>
          <w:szCs w:val="26"/>
        </w:rPr>
      </w:pPr>
    </w:p>
    <w:p w:rsidR="004539F7" w:rsidRPr="00E445D9" w:rsidRDefault="004539F7" w:rsidP="004539F7">
      <w:pPr>
        <w:jc w:val="center"/>
        <w:rPr>
          <w:sz w:val="26"/>
          <w:szCs w:val="26"/>
        </w:rPr>
      </w:pPr>
    </w:p>
    <w:p w:rsidR="00F22CBD" w:rsidRPr="00E445D9" w:rsidRDefault="00F22CBD" w:rsidP="00DF204C">
      <w:pPr>
        <w:jc w:val="center"/>
        <w:rPr>
          <w:sz w:val="26"/>
          <w:szCs w:val="26"/>
        </w:rPr>
      </w:pPr>
    </w:p>
    <w:p w:rsidR="00F22CBD" w:rsidRPr="00E445D9" w:rsidRDefault="00F22CBD" w:rsidP="00DF204C">
      <w:pPr>
        <w:jc w:val="center"/>
        <w:rPr>
          <w:sz w:val="26"/>
          <w:szCs w:val="26"/>
        </w:rPr>
      </w:pPr>
    </w:p>
    <w:p w:rsidR="00F22CBD" w:rsidRPr="00E445D9" w:rsidRDefault="00F22CBD" w:rsidP="00DF204C">
      <w:pPr>
        <w:jc w:val="center"/>
        <w:rPr>
          <w:sz w:val="26"/>
          <w:szCs w:val="26"/>
        </w:rPr>
      </w:pPr>
    </w:p>
    <w:p w:rsidR="00F22CBD" w:rsidRPr="00E445D9" w:rsidRDefault="00F22CBD" w:rsidP="00DF204C">
      <w:pPr>
        <w:jc w:val="center"/>
        <w:rPr>
          <w:sz w:val="26"/>
          <w:szCs w:val="26"/>
        </w:rPr>
      </w:pPr>
    </w:p>
    <w:p w:rsidR="00F22CBD" w:rsidRPr="00E445D9" w:rsidRDefault="00F22CBD" w:rsidP="00DF204C">
      <w:pPr>
        <w:jc w:val="center"/>
        <w:rPr>
          <w:sz w:val="26"/>
          <w:szCs w:val="26"/>
        </w:rPr>
      </w:pPr>
    </w:p>
    <w:p w:rsidR="00F22CBD" w:rsidRPr="00E445D9" w:rsidRDefault="00F22CBD" w:rsidP="00DF204C">
      <w:pPr>
        <w:jc w:val="center"/>
        <w:rPr>
          <w:sz w:val="26"/>
          <w:szCs w:val="26"/>
        </w:rPr>
      </w:pPr>
    </w:p>
    <w:p w:rsidR="00DF334A" w:rsidRPr="00E445D9" w:rsidRDefault="00F2666F" w:rsidP="00F2666F">
      <w:pPr>
        <w:autoSpaceDN w:val="0"/>
        <w:adjustRightInd w:val="0"/>
        <w:spacing w:line="240" w:lineRule="exact"/>
        <w:rPr>
          <w:sz w:val="26"/>
          <w:szCs w:val="26"/>
        </w:rPr>
      </w:pPr>
      <w:r w:rsidRPr="00E445D9">
        <w:rPr>
          <w:rFonts w:eastAsia="Times New Roman"/>
          <w:sz w:val="26"/>
          <w:szCs w:val="26"/>
          <w:lang w:eastAsia="ru-RU"/>
        </w:rPr>
        <w:lastRenderedPageBreak/>
        <w:t xml:space="preserve">ФОРМА                                                                                      </w:t>
      </w:r>
      <w:r w:rsidR="00DF334A" w:rsidRPr="00E445D9">
        <w:rPr>
          <w:sz w:val="26"/>
          <w:szCs w:val="26"/>
        </w:rPr>
        <w:t>Приложение № 2</w:t>
      </w:r>
    </w:p>
    <w:p w:rsidR="00DF334A" w:rsidRPr="00E445D9" w:rsidRDefault="00DF334A" w:rsidP="00DF334A">
      <w:pPr>
        <w:ind w:left="5103"/>
        <w:jc w:val="center"/>
        <w:rPr>
          <w:sz w:val="26"/>
          <w:szCs w:val="26"/>
        </w:rPr>
      </w:pPr>
    </w:p>
    <w:p w:rsidR="00DF334A" w:rsidRPr="00E445D9" w:rsidRDefault="00DF334A" w:rsidP="00DF334A">
      <w:pPr>
        <w:ind w:left="5103"/>
        <w:jc w:val="center"/>
        <w:rPr>
          <w:sz w:val="26"/>
          <w:szCs w:val="26"/>
        </w:rPr>
      </w:pPr>
      <w:r w:rsidRPr="00E445D9">
        <w:rPr>
          <w:sz w:val="26"/>
          <w:szCs w:val="26"/>
        </w:rPr>
        <w:t xml:space="preserve"> к подпрограмме №2 «Благоустройство территорий, детских и спортивных </w:t>
      </w:r>
    </w:p>
    <w:p w:rsidR="00DF334A" w:rsidRPr="00E445D9" w:rsidRDefault="00DF334A" w:rsidP="00DF334A">
      <w:pPr>
        <w:ind w:left="5103"/>
        <w:jc w:val="center"/>
        <w:rPr>
          <w:sz w:val="26"/>
          <w:szCs w:val="26"/>
        </w:rPr>
      </w:pPr>
      <w:r w:rsidRPr="00E445D9">
        <w:rPr>
          <w:sz w:val="26"/>
          <w:szCs w:val="26"/>
        </w:rPr>
        <w:t>площадок на территории  Нахо</w:t>
      </w:r>
      <w:r w:rsidR="00F2666F" w:rsidRPr="00E445D9">
        <w:rPr>
          <w:sz w:val="26"/>
          <w:szCs w:val="26"/>
        </w:rPr>
        <w:t xml:space="preserve">дкинского городского округа» на </w:t>
      </w:r>
      <w:r w:rsidRPr="00E445D9">
        <w:rPr>
          <w:sz w:val="26"/>
          <w:szCs w:val="26"/>
        </w:rPr>
        <w:t>2019 – 20</w:t>
      </w:r>
      <w:r w:rsidR="00FE46F8" w:rsidRPr="00E445D9">
        <w:rPr>
          <w:sz w:val="26"/>
          <w:szCs w:val="26"/>
        </w:rPr>
        <w:t>30</w:t>
      </w:r>
      <w:r w:rsidRPr="00E445D9">
        <w:rPr>
          <w:sz w:val="26"/>
          <w:szCs w:val="26"/>
        </w:rPr>
        <w:t xml:space="preserve"> годы</w:t>
      </w:r>
      <w:r w:rsidR="00664B25" w:rsidRPr="00E445D9">
        <w:rPr>
          <w:sz w:val="26"/>
          <w:szCs w:val="26"/>
        </w:rPr>
        <w:t>,</w:t>
      </w:r>
    </w:p>
    <w:p w:rsidR="00664B25" w:rsidRPr="00E445D9" w:rsidRDefault="00664B25" w:rsidP="00664B25">
      <w:pPr>
        <w:ind w:left="5103"/>
        <w:jc w:val="center"/>
        <w:rPr>
          <w:sz w:val="26"/>
          <w:szCs w:val="26"/>
        </w:rPr>
      </w:pPr>
      <w:r w:rsidRPr="00E445D9">
        <w:rPr>
          <w:sz w:val="26"/>
          <w:szCs w:val="26"/>
        </w:rPr>
        <w:t xml:space="preserve">утвержденной постановлением администрации Находкинского городского округа </w:t>
      </w:r>
    </w:p>
    <w:p w:rsidR="00664B25" w:rsidRPr="00E445D9" w:rsidRDefault="00F2666F" w:rsidP="00DF334A">
      <w:pPr>
        <w:ind w:left="5103"/>
        <w:jc w:val="center"/>
        <w:rPr>
          <w:sz w:val="26"/>
          <w:szCs w:val="26"/>
        </w:rPr>
      </w:pPr>
      <w:r w:rsidRPr="00E445D9">
        <w:rPr>
          <w:sz w:val="26"/>
          <w:szCs w:val="26"/>
        </w:rPr>
        <w:t>от «22» ноября 2017 года №  1632</w:t>
      </w:r>
    </w:p>
    <w:p w:rsidR="00664B25" w:rsidRPr="00E445D9" w:rsidRDefault="00664B25" w:rsidP="00DF334A">
      <w:pPr>
        <w:ind w:left="5103"/>
        <w:jc w:val="center"/>
        <w:rPr>
          <w:sz w:val="26"/>
          <w:szCs w:val="26"/>
        </w:rPr>
      </w:pPr>
    </w:p>
    <w:p w:rsidR="00DF334A" w:rsidRPr="00E445D9" w:rsidRDefault="00DF334A" w:rsidP="00DF204C">
      <w:pPr>
        <w:jc w:val="center"/>
        <w:rPr>
          <w:sz w:val="26"/>
          <w:szCs w:val="26"/>
        </w:rPr>
      </w:pPr>
    </w:p>
    <w:p w:rsidR="00DF334A" w:rsidRPr="00E445D9" w:rsidRDefault="00DF334A" w:rsidP="00DF334A">
      <w:pPr>
        <w:autoSpaceDN w:val="0"/>
        <w:adjustRightInd w:val="0"/>
        <w:spacing w:line="240" w:lineRule="exact"/>
        <w:jc w:val="center"/>
        <w:rPr>
          <w:rFonts w:eastAsia="Times New Roman"/>
          <w:b/>
          <w:sz w:val="26"/>
          <w:szCs w:val="26"/>
          <w:lang w:eastAsia="ru-RU"/>
        </w:rPr>
      </w:pPr>
      <w:r w:rsidRPr="00E445D9">
        <w:rPr>
          <w:rFonts w:eastAsia="Times New Roman"/>
          <w:b/>
          <w:sz w:val="26"/>
          <w:szCs w:val="26"/>
          <w:lang w:eastAsia="ru-RU"/>
        </w:rPr>
        <w:t>АКТ</w:t>
      </w:r>
    </w:p>
    <w:p w:rsidR="00DF334A" w:rsidRPr="00E445D9" w:rsidRDefault="00DF334A" w:rsidP="00DF334A">
      <w:pPr>
        <w:autoSpaceDN w:val="0"/>
        <w:adjustRightInd w:val="0"/>
        <w:spacing w:line="240" w:lineRule="exact"/>
        <w:jc w:val="center"/>
        <w:rPr>
          <w:rFonts w:eastAsia="Times New Roman"/>
          <w:b/>
          <w:sz w:val="26"/>
          <w:szCs w:val="26"/>
          <w:lang w:eastAsia="ru-RU"/>
        </w:rPr>
      </w:pPr>
    </w:p>
    <w:p w:rsidR="00DF334A" w:rsidRPr="00E445D9" w:rsidRDefault="00DF334A" w:rsidP="00DF334A">
      <w:pPr>
        <w:autoSpaceDN w:val="0"/>
        <w:adjustRightInd w:val="0"/>
        <w:spacing w:line="240" w:lineRule="exact"/>
        <w:jc w:val="center"/>
        <w:rPr>
          <w:rFonts w:eastAsia="Times New Roman"/>
          <w:b/>
          <w:sz w:val="26"/>
          <w:szCs w:val="26"/>
          <w:lang w:eastAsia="ru-RU"/>
        </w:rPr>
      </w:pPr>
      <w:r w:rsidRPr="00E445D9">
        <w:rPr>
          <w:rFonts w:eastAsia="Times New Roman"/>
          <w:b/>
          <w:sz w:val="26"/>
          <w:szCs w:val="26"/>
          <w:lang w:eastAsia="ru-RU"/>
        </w:rPr>
        <w:t>приема-передачи объектов внешнего благоустройства в состав общего имущества многоквартирного дома для их последующего содержание</w:t>
      </w:r>
    </w:p>
    <w:p w:rsidR="00DF334A" w:rsidRPr="00E445D9" w:rsidRDefault="00DF334A" w:rsidP="00DF334A">
      <w:pPr>
        <w:autoSpaceDN w:val="0"/>
        <w:adjustRightInd w:val="0"/>
        <w:spacing w:line="240" w:lineRule="exact"/>
        <w:jc w:val="center"/>
        <w:rPr>
          <w:rFonts w:eastAsia="Times New Roman"/>
          <w:sz w:val="26"/>
          <w:szCs w:val="26"/>
          <w:lang w:eastAsia="ru-RU"/>
        </w:rPr>
      </w:pPr>
    </w:p>
    <w:p w:rsidR="00DF334A" w:rsidRPr="00E445D9" w:rsidRDefault="00DF334A" w:rsidP="00DF334A">
      <w:pPr>
        <w:autoSpaceDN w:val="0"/>
        <w:adjustRightInd w:val="0"/>
        <w:rPr>
          <w:rFonts w:eastAsia="Times New Roman"/>
          <w:sz w:val="26"/>
          <w:szCs w:val="26"/>
          <w:lang w:eastAsia="ru-RU"/>
        </w:rPr>
      </w:pPr>
      <w:r w:rsidRPr="00E445D9">
        <w:rPr>
          <w:rFonts w:eastAsia="Times New Roman"/>
          <w:sz w:val="26"/>
          <w:szCs w:val="26"/>
          <w:lang w:eastAsia="ru-RU"/>
        </w:rPr>
        <w:t xml:space="preserve">«___»_______________20___г.                                                                            г. Находка                             </w:t>
      </w:r>
    </w:p>
    <w:p w:rsidR="00DF334A" w:rsidRPr="00E445D9" w:rsidRDefault="00DF334A" w:rsidP="00DF334A">
      <w:pPr>
        <w:autoSpaceDN w:val="0"/>
        <w:adjustRightInd w:val="0"/>
        <w:jc w:val="center"/>
        <w:rPr>
          <w:rFonts w:eastAsia="Times New Roman"/>
          <w:sz w:val="26"/>
          <w:szCs w:val="26"/>
          <w:lang w:eastAsia="ru-RU"/>
        </w:rPr>
      </w:pPr>
    </w:p>
    <w:p w:rsidR="00DF334A" w:rsidRPr="00E445D9" w:rsidRDefault="00DF334A" w:rsidP="00DF334A">
      <w:pPr>
        <w:autoSpaceDN w:val="0"/>
        <w:adjustRightInd w:val="0"/>
        <w:jc w:val="center"/>
        <w:rPr>
          <w:rFonts w:eastAsia="Times New Roman"/>
          <w:sz w:val="26"/>
          <w:szCs w:val="26"/>
          <w:lang w:eastAsia="ru-RU"/>
        </w:rPr>
      </w:pPr>
      <w:r w:rsidRPr="00E445D9">
        <w:rPr>
          <w:rFonts w:eastAsia="Times New Roman"/>
          <w:sz w:val="26"/>
          <w:szCs w:val="26"/>
          <w:lang w:eastAsia="ru-RU"/>
        </w:rPr>
        <w:t>__________________________________________________________________________</w:t>
      </w:r>
    </w:p>
    <w:p w:rsidR="00DF334A" w:rsidRPr="00E445D9" w:rsidRDefault="00DF334A" w:rsidP="00DF334A">
      <w:pPr>
        <w:autoSpaceDN w:val="0"/>
        <w:adjustRightInd w:val="0"/>
        <w:jc w:val="center"/>
        <w:rPr>
          <w:rFonts w:eastAsia="Times New Roman"/>
          <w:sz w:val="26"/>
          <w:szCs w:val="26"/>
          <w:lang w:eastAsia="ru-RU"/>
        </w:rPr>
      </w:pPr>
      <w:r w:rsidRPr="00E445D9">
        <w:rPr>
          <w:rFonts w:eastAsia="Times New Roman"/>
          <w:sz w:val="26"/>
          <w:szCs w:val="26"/>
          <w:lang w:eastAsia="ru-RU"/>
        </w:rPr>
        <w:t>(адрес объекта благоустройства   территории)</w:t>
      </w:r>
    </w:p>
    <w:p w:rsidR="00DF334A" w:rsidRPr="00E445D9" w:rsidRDefault="00DF334A" w:rsidP="00DF334A">
      <w:pPr>
        <w:autoSpaceDN w:val="0"/>
        <w:adjustRightInd w:val="0"/>
        <w:jc w:val="center"/>
        <w:rPr>
          <w:rFonts w:eastAsia="Times New Roman"/>
          <w:sz w:val="26"/>
          <w:szCs w:val="26"/>
          <w:lang w:eastAsia="ru-RU"/>
        </w:rPr>
      </w:pPr>
    </w:p>
    <w:p w:rsidR="00DF334A" w:rsidRPr="00E445D9" w:rsidRDefault="00DF334A" w:rsidP="00DF334A">
      <w:pPr>
        <w:autoSpaceDN w:val="0"/>
        <w:adjustRightInd w:val="0"/>
        <w:jc w:val="both"/>
        <w:rPr>
          <w:rFonts w:eastAsia="Times New Roman"/>
          <w:sz w:val="26"/>
          <w:szCs w:val="26"/>
          <w:lang w:eastAsia="ru-RU"/>
        </w:rPr>
      </w:pPr>
      <w:r w:rsidRPr="00E445D9">
        <w:rPr>
          <w:rFonts w:eastAsia="Times New Roman"/>
          <w:sz w:val="26"/>
          <w:szCs w:val="26"/>
          <w:lang w:eastAsia="ru-RU"/>
        </w:rPr>
        <w:t xml:space="preserve">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 выполненные в рамках подпрограммы </w:t>
      </w:r>
      <w:r w:rsidRPr="00E445D9">
        <w:rPr>
          <w:rFonts w:eastAsia="Times New Roman"/>
          <w:bCs/>
          <w:sz w:val="26"/>
          <w:szCs w:val="26"/>
          <w:lang w:eastAsia="ru-RU"/>
        </w:rPr>
        <w:t xml:space="preserve">«Благоустройство территорий, детских и спортивных площадок на территории </w:t>
      </w:r>
      <w:r w:rsidRPr="00E445D9">
        <w:rPr>
          <w:rFonts w:eastAsia="Times New Roman"/>
          <w:sz w:val="26"/>
          <w:szCs w:val="26"/>
          <w:lang w:eastAsia="ru-RU"/>
        </w:rPr>
        <w:t>Находкинского городского округа»</w:t>
      </w:r>
      <w:r w:rsidRPr="00E445D9">
        <w:rPr>
          <w:rFonts w:eastAsia="Times New Roman"/>
          <w:bCs/>
          <w:sz w:val="26"/>
          <w:szCs w:val="26"/>
          <w:lang w:eastAsia="ru-RU"/>
        </w:rPr>
        <w:t xml:space="preserve"> на 2019-20</w:t>
      </w:r>
      <w:r w:rsidR="00FE46F8" w:rsidRPr="00E445D9">
        <w:rPr>
          <w:rFonts w:eastAsia="Times New Roman"/>
          <w:bCs/>
          <w:sz w:val="26"/>
          <w:szCs w:val="26"/>
          <w:lang w:eastAsia="ru-RU"/>
        </w:rPr>
        <w:t>30</w:t>
      </w:r>
      <w:r w:rsidRPr="00E445D9">
        <w:rPr>
          <w:rFonts w:eastAsia="Times New Roman"/>
          <w:bCs/>
          <w:sz w:val="26"/>
          <w:szCs w:val="26"/>
          <w:lang w:eastAsia="ru-RU"/>
        </w:rPr>
        <w:t xml:space="preserve"> годы</w:t>
      </w:r>
      <w:r w:rsidRPr="00E445D9">
        <w:rPr>
          <w:rFonts w:eastAsia="Times New Roman"/>
          <w:sz w:val="26"/>
          <w:szCs w:val="26"/>
          <w:lang w:eastAsia="ru-RU"/>
        </w:rPr>
        <w:t xml:space="preserve">, а Собственник принимает: </w:t>
      </w:r>
    </w:p>
    <w:p w:rsidR="00DF334A" w:rsidRPr="00E445D9" w:rsidRDefault="00DF334A" w:rsidP="00DF334A">
      <w:pPr>
        <w:autoSpaceDN w:val="0"/>
        <w:adjustRightInd w:val="0"/>
        <w:jc w:val="both"/>
        <w:rPr>
          <w:rFonts w:eastAsia="Times New Roman"/>
          <w:sz w:val="26"/>
          <w:szCs w:val="26"/>
          <w:lang w:eastAsia="ru-RU"/>
        </w:rPr>
      </w:pPr>
    </w:p>
    <w:p w:rsidR="00DF334A" w:rsidRPr="00E445D9" w:rsidRDefault="00DF334A" w:rsidP="00DF334A">
      <w:pPr>
        <w:autoSpaceDN w:val="0"/>
        <w:adjustRightInd w:val="0"/>
        <w:jc w:val="both"/>
        <w:rPr>
          <w:rFonts w:eastAsia="Times New Roman"/>
          <w:sz w:val="26"/>
          <w:szCs w:val="26"/>
          <w:lang w:eastAsia="ru-RU"/>
        </w:rPr>
      </w:pPr>
      <w:r w:rsidRPr="00E445D9">
        <w:rPr>
          <w:rFonts w:eastAsia="Times New Roman"/>
          <w:sz w:val="26"/>
          <w:szCs w:val="26"/>
          <w:lang w:eastAsia="ru-RU"/>
        </w:rPr>
        <w:t>1. Объекты благоустройства территории: ___________________________________</w:t>
      </w:r>
    </w:p>
    <w:p w:rsidR="00DF334A" w:rsidRPr="00E445D9" w:rsidRDefault="00DF334A" w:rsidP="00DF334A">
      <w:pPr>
        <w:autoSpaceDN w:val="0"/>
        <w:adjustRightInd w:val="0"/>
        <w:jc w:val="both"/>
        <w:rPr>
          <w:rFonts w:eastAsia="Times New Roman"/>
          <w:sz w:val="26"/>
          <w:szCs w:val="26"/>
          <w:lang w:eastAsia="ru-RU"/>
        </w:rPr>
      </w:pPr>
      <w:r w:rsidRPr="00E445D9">
        <w:rPr>
          <w:rFonts w:eastAsia="Times New Roman"/>
          <w:sz w:val="26"/>
          <w:szCs w:val="26"/>
          <w:lang w:eastAsia="ru-RU"/>
        </w:rPr>
        <w:t>____________________________________________________________________________________________________________________________________________________</w:t>
      </w:r>
    </w:p>
    <w:p w:rsidR="00DF334A" w:rsidRPr="00E445D9" w:rsidRDefault="00DF334A" w:rsidP="00DF334A">
      <w:pPr>
        <w:autoSpaceDN w:val="0"/>
        <w:adjustRightInd w:val="0"/>
        <w:jc w:val="center"/>
        <w:rPr>
          <w:rFonts w:eastAsia="Times New Roman"/>
          <w:sz w:val="26"/>
          <w:szCs w:val="26"/>
          <w:lang w:eastAsia="ru-RU"/>
        </w:rPr>
      </w:pPr>
      <w:r w:rsidRPr="00E445D9">
        <w:rPr>
          <w:rFonts w:eastAsia="Times New Roman"/>
          <w:sz w:val="26"/>
          <w:szCs w:val="26"/>
          <w:lang w:eastAsia="ru-RU"/>
        </w:rPr>
        <w:t>(указываются все объекты благоустройства, выполненные в рамках подпрограммы)</w:t>
      </w:r>
    </w:p>
    <w:p w:rsidR="00DF334A" w:rsidRPr="00E445D9" w:rsidRDefault="00DF334A" w:rsidP="00DF334A">
      <w:pPr>
        <w:pBdr>
          <w:bottom w:val="single" w:sz="4" w:space="1" w:color="auto"/>
        </w:pBdr>
        <w:autoSpaceDN w:val="0"/>
        <w:adjustRightInd w:val="0"/>
        <w:jc w:val="both"/>
        <w:rPr>
          <w:rFonts w:eastAsia="Times New Roman"/>
          <w:sz w:val="26"/>
          <w:szCs w:val="26"/>
          <w:lang w:eastAsia="ru-RU"/>
        </w:rPr>
      </w:pPr>
      <w:r w:rsidRPr="00E445D9">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w:t>
      </w:r>
    </w:p>
    <w:p w:rsidR="00DF334A" w:rsidRPr="00E445D9" w:rsidRDefault="00DF334A" w:rsidP="00DF334A">
      <w:pPr>
        <w:pBdr>
          <w:bottom w:val="single" w:sz="4" w:space="1" w:color="auto"/>
        </w:pBdr>
        <w:autoSpaceDN w:val="0"/>
        <w:adjustRightInd w:val="0"/>
        <w:jc w:val="both"/>
        <w:rPr>
          <w:rFonts w:eastAsia="Times New Roman"/>
          <w:sz w:val="26"/>
          <w:szCs w:val="26"/>
          <w:lang w:eastAsia="ru-RU"/>
        </w:rPr>
      </w:pPr>
    </w:p>
    <w:p w:rsidR="00DF334A" w:rsidRPr="00E445D9" w:rsidRDefault="00DF334A" w:rsidP="00DF334A">
      <w:pPr>
        <w:autoSpaceDN w:val="0"/>
        <w:adjustRightInd w:val="0"/>
        <w:jc w:val="center"/>
        <w:rPr>
          <w:rFonts w:eastAsia="Times New Roman"/>
          <w:sz w:val="26"/>
          <w:szCs w:val="26"/>
          <w:lang w:eastAsia="ru-RU"/>
        </w:rPr>
      </w:pPr>
      <w:r w:rsidRPr="00E445D9">
        <w:rPr>
          <w:rFonts w:eastAsia="Times New Roman"/>
          <w:sz w:val="26"/>
          <w:szCs w:val="26"/>
          <w:lang w:eastAsia="ru-RU"/>
        </w:rPr>
        <w:t>(указываются элементы малых архитектурных форм, детское игровое и спортивное оборудование, парковочные места и т.д.)</w:t>
      </w:r>
    </w:p>
    <w:p w:rsidR="00DF334A" w:rsidRPr="00E445D9" w:rsidRDefault="00DF334A" w:rsidP="00DF334A">
      <w:pPr>
        <w:autoSpaceDN w:val="0"/>
        <w:adjustRightInd w:val="0"/>
        <w:jc w:val="both"/>
        <w:rPr>
          <w:rFonts w:eastAsia="Times New Roman"/>
          <w:sz w:val="26"/>
          <w:szCs w:val="26"/>
          <w:lang w:eastAsia="ru-RU"/>
        </w:rPr>
      </w:pPr>
      <w:r w:rsidRPr="00E445D9">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DF334A" w:rsidRPr="00E445D9" w:rsidRDefault="00DF334A" w:rsidP="00DF334A">
      <w:pPr>
        <w:autoSpaceDN w:val="0"/>
        <w:adjustRightInd w:val="0"/>
        <w:spacing w:line="240" w:lineRule="exact"/>
        <w:jc w:val="both"/>
        <w:rPr>
          <w:rFonts w:eastAsia="Times New Roman"/>
          <w:sz w:val="26"/>
          <w:szCs w:val="26"/>
          <w:lang w:eastAsia="ru-RU"/>
        </w:rPr>
      </w:pPr>
    </w:p>
    <w:p w:rsidR="00DF334A" w:rsidRPr="00E445D9" w:rsidRDefault="00DF334A" w:rsidP="00DF334A">
      <w:pPr>
        <w:autoSpaceDN w:val="0"/>
        <w:adjustRightInd w:val="0"/>
        <w:spacing w:line="240" w:lineRule="exact"/>
        <w:jc w:val="center"/>
        <w:rPr>
          <w:rFonts w:eastAsia="Times New Roman"/>
          <w:b/>
          <w:sz w:val="26"/>
          <w:szCs w:val="26"/>
          <w:lang w:eastAsia="ru-RU"/>
        </w:rPr>
      </w:pPr>
    </w:p>
    <w:p w:rsidR="00DF334A" w:rsidRPr="00E445D9" w:rsidRDefault="00DF334A" w:rsidP="00DF334A">
      <w:pPr>
        <w:autoSpaceDN w:val="0"/>
        <w:adjustRightInd w:val="0"/>
        <w:spacing w:line="240" w:lineRule="exact"/>
        <w:jc w:val="center"/>
        <w:rPr>
          <w:rFonts w:eastAsia="Times New Roman"/>
          <w:b/>
          <w:sz w:val="26"/>
          <w:szCs w:val="26"/>
          <w:lang w:eastAsia="ru-RU"/>
        </w:rPr>
      </w:pPr>
      <w:r w:rsidRPr="00E445D9">
        <w:rPr>
          <w:rFonts w:eastAsia="Times New Roman"/>
          <w:b/>
          <w:sz w:val="26"/>
          <w:szCs w:val="26"/>
          <w:lang w:eastAsia="ru-RU"/>
        </w:rPr>
        <w:t>Подписи сторон:</w:t>
      </w:r>
    </w:p>
    <w:p w:rsidR="00DF334A" w:rsidRPr="00E445D9" w:rsidRDefault="00DF334A" w:rsidP="00DF334A">
      <w:pPr>
        <w:autoSpaceDN w:val="0"/>
        <w:adjustRightInd w:val="0"/>
        <w:spacing w:line="240" w:lineRule="exact"/>
        <w:jc w:val="center"/>
        <w:rPr>
          <w:rFonts w:eastAsia="Times New Roman"/>
          <w:b/>
          <w:sz w:val="26"/>
          <w:szCs w:val="26"/>
          <w:lang w:eastAsia="ru-RU"/>
        </w:rPr>
      </w:pPr>
    </w:p>
    <w:p w:rsidR="00664B25" w:rsidRPr="00E445D9" w:rsidRDefault="00664B25" w:rsidP="00DF334A">
      <w:pPr>
        <w:ind w:left="5103"/>
        <w:jc w:val="center"/>
        <w:rPr>
          <w:sz w:val="26"/>
          <w:szCs w:val="26"/>
        </w:rPr>
      </w:pPr>
    </w:p>
    <w:p w:rsidR="00DF334A" w:rsidRPr="00E445D9" w:rsidRDefault="00DF334A" w:rsidP="00DF334A">
      <w:pPr>
        <w:ind w:left="5103"/>
        <w:jc w:val="center"/>
        <w:rPr>
          <w:sz w:val="26"/>
          <w:szCs w:val="26"/>
        </w:rPr>
      </w:pPr>
      <w:r w:rsidRPr="00E445D9">
        <w:rPr>
          <w:sz w:val="26"/>
          <w:szCs w:val="26"/>
        </w:rPr>
        <w:t>Приложение № 3</w:t>
      </w:r>
    </w:p>
    <w:p w:rsidR="00DF334A" w:rsidRPr="00E445D9" w:rsidRDefault="00DF334A" w:rsidP="00DF334A">
      <w:pPr>
        <w:ind w:left="5103"/>
        <w:jc w:val="center"/>
        <w:rPr>
          <w:sz w:val="26"/>
          <w:szCs w:val="26"/>
        </w:rPr>
      </w:pPr>
    </w:p>
    <w:p w:rsidR="00DF334A" w:rsidRPr="00E445D9" w:rsidRDefault="00DF334A" w:rsidP="00DF334A">
      <w:pPr>
        <w:ind w:left="5103"/>
        <w:jc w:val="center"/>
        <w:rPr>
          <w:sz w:val="26"/>
          <w:szCs w:val="26"/>
        </w:rPr>
      </w:pPr>
      <w:r w:rsidRPr="00E445D9">
        <w:rPr>
          <w:sz w:val="26"/>
          <w:szCs w:val="26"/>
        </w:rPr>
        <w:t xml:space="preserve"> к подпрограмме №2 «Благоустройство территорий, детских и спортивных </w:t>
      </w:r>
    </w:p>
    <w:p w:rsidR="00DF334A" w:rsidRPr="00E445D9" w:rsidRDefault="00DF334A" w:rsidP="00DF334A">
      <w:pPr>
        <w:ind w:left="5103"/>
        <w:jc w:val="center"/>
        <w:rPr>
          <w:sz w:val="26"/>
          <w:szCs w:val="26"/>
        </w:rPr>
      </w:pPr>
      <w:r w:rsidRPr="00E445D9">
        <w:rPr>
          <w:sz w:val="26"/>
          <w:szCs w:val="26"/>
        </w:rPr>
        <w:t>площадок на территории  Находкинского городского округа» на 2019 – 20</w:t>
      </w:r>
      <w:r w:rsidR="00FE46F8" w:rsidRPr="00E445D9">
        <w:rPr>
          <w:sz w:val="26"/>
          <w:szCs w:val="26"/>
        </w:rPr>
        <w:t>30</w:t>
      </w:r>
      <w:r w:rsidRPr="00E445D9">
        <w:rPr>
          <w:sz w:val="26"/>
          <w:szCs w:val="26"/>
        </w:rPr>
        <w:t xml:space="preserve"> годы</w:t>
      </w:r>
      <w:r w:rsidR="00664B25" w:rsidRPr="00E445D9">
        <w:rPr>
          <w:sz w:val="26"/>
          <w:szCs w:val="26"/>
        </w:rPr>
        <w:t>,</w:t>
      </w:r>
    </w:p>
    <w:p w:rsidR="00664B25" w:rsidRPr="00E445D9" w:rsidRDefault="00664B25" w:rsidP="00664B25">
      <w:pPr>
        <w:ind w:left="5103"/>
        <w:jc w:val="center"/>
        <w:rPr>
          <w:sz w:val="26"/>
          <w:szCs w:val="26"/>
        </w:rPr>
      </w:pPr>
      <w:r w:rsidRPr="00E445D9">
        <w:rPr>
          <w:sz w:val="26"/>
          <w:szCs w:val="26"/>
        </w:rPr>
        <w:t xml:space="preserve">утвержденной постановлением администрации Находкинского городского округа </w:t>
      </w:r>
    </w:p>
    <w:p w:rsidR="00664B25" w:rsidRPr="00E445D9" w:rsidRDefault="00AA0B6F" w:rsidP="00DF334A">
      <w:pPr>
        <w:ind w:left="5103"/>
        <w:jc w:val="center"/>
        <w:rPr>
          <w:sz w:val="26"/>
          <w:szCs w:val="26"/>
        </w:rPr>
      </w:pPr>
      <w:r w:rsidRPr="00E445D9">
        <w:rPr>
          <w:sz w:val="26"/>
          <w:szCs w:val="26"/>
        </w:rPr>
        <w:t>от «22» ноября 2017 года №  1632</w:t>
      </w:r>
    </w:p>
    <w:p w:rsidR="00DF334A" w:rsidRPr="00E445D9" w:rsidRDefault="00DF334A" w:rsidP="00DF204C">
      <w:pPr>
        <w:jc w:val="center"/>
        <w:rPr>
          <w:sz w:val="26"/>
          <w:szCs w:val="26"/>
        </w:rPr>
      </w:pPr>
    </w:p>
    <w:p w:rsidR="009D5638" w:rsidRPr="00E445D9" w:rsidRDefault="009D5638" w:rsidP="009D5638">
      <w:pPr>
        <w:jc w:val="center"/>
        <w:rPr>
          <w:rFonts w:eastAsia="Times New Roman"/>
          <w:b/>
          <w:sz w:val="20"/>
          <w:szCs w:val="20"/>
          <w:lang w:eastAsia="ru-RU"/>
        </w:rPr>
      </w:pPr>
      <w:r w:rsidRPr="00E445D9">
        <w:rPr>
          <w:rFonts w:eastAsia="Times New Roman"/>
          <w:b/>
          <w:sz w:val="26"/>
          <w:szCs w:val="26"/>
          <w:lang w:eastAsia="ru-RU"/>
        </w:rPr>
        <w:t>АДРЕСНЫЙ ПЕРЕЧЕНЬ</w:t>
      </w:r>
    </w:p>
    <w:p w:rsidR="009D5638" w:rsidRPr="00E445D9" w:rsidRDefault="009D5638" w:rsidP="009D5638">
      <w:pPr>
        <w:jc w:val="center"/>
        <w:rPr>
          <w:rFonts w:eastAsia="Times New Roman"/>
          <w:b/>
          <w:sz w:val="26"/>
          <w:szCs w:val="26"/>
          <w:lang w:eastAsia="ru-RU"/>
        </w:rPr>
      </w:pPr>
      <w:r w:rsidRPr="00E445D9">
        <w:rPr>
          <w:rFonts w:eastAsia="Times New Roman"/>
          <w:b/>
          <w:sz w:val="26"/>
          <w:szCs w:val="26"/>
          <w:lang w:eastAsia="ru-RU"/>
        </w:rPr>
        <w:t>дворовых территорий, благоустройство которых планируется 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r w:rsidR="00700D90" w:rsidRPr="00E445D9">
        <w:rPr>
          <w:rFonts w:eastAsia="Times New Roman"/>
          <w:b/>
          <w:sz w:val="26"/>
          <w:szCs w:val="26"/>
          <w:lang w:eastAsia="ru-RU"/>
        </w:rPr>
        <w:t>благоустройство дальневосточных дворов</w:t>
      </w:r>
      <w:r w:rsidRPr="00E445D9">
        <w:rPr>
          <w:rFonts w:eastAsia="Times New Roman"/>
          <w:b/>
          <w:sz w:val="26"/>
          <w:szCs w:val="26"/>
          <w:lang w:eastAsia="ru-RU"/>
        </w:rPr>
        <w:t>)</w:t>
      </w:r>
    </w:p>
    <w:p w:rsidR="00F22CBD" w:rsidRPr="00E445D9" w:rsidRDefault="00F22CBD" w:rsidP="009D5638">
      <w:pPr>
        <w:jc w:val="center"/>
        <w:rPr>
          <w:rFonts w:eastAsia="Times New Roman"/>
          <w:b/>
          <w:sz w:val="26"/>
          <w:szCs w:val="26"/>
          <w:lang w:eastAsia="ru-RU"/>
        </w:rPr>
      </w:pPr>
    </w:p>
    <w:p w:rsidR="009D5638" w:rsidRPr="00E445D9" w:rsidRDefault="009D5638" w:rsidP="009D5638">
      <w:pPr>
        <w:jc w:val="center"/>
        <w:rPr>
          <w:rFonts w:eastAsia="Times New Roman"/>
          <w:b/>
          <w:sz w:val="26"/>
          <w:szCs w:val="26"/>
          <w:lang w:eastAsia="ru-RU"/>
        </w:rPr>
      </w:pPr>
      <w:r w:rsidRPr="00E445D9">
        <w:rPr>
          <w:rFonts w:eastAsia="Times New Roman"/>
          <w:b/>
          <w:sz w:val="26"/>
          <w:szCs w:val="26"/>
          <w:lang w:eastAsia="ru-RU"/>
        </w:rPr>
        <w:t>2022 год</w:t>
      </w:r>
    </w:p>
    <w:p w:rsidR="00DF334A" w:rsidRPr="00E445D9" w:rsidRDefault="00DF334A" w:rsidP="00DF334A">
      <w:pPr>
        <w:pStyle w:val="2"/>
        <w:spacing w:after="0" w:line="240" w:lineRule="auto"/>
        <w:ind w:left="0"/>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80"/>
        <w:gridCol w:w="4450"/>
      </w:tblGrid>
      <w:tr w:rsidR="00E445D9" w:rsidRPr="00E445D9" w:rsidTr="00DF334A">
        <w:tc>
          <w:tcPr>
            <w:tcW w:w="817" w:type="dxa"/>
            <w:shd w:val="clear" w:color="auto" w:fill="auto"/>
            <w:vAlign w:val="center"/>
          </w:tcPr>
          <w:p w:rsidR="00DF334A" w:rsidRPr="00E445D9" w:rsidRDefault="00DF334A" w:rsidP="00364AF5">
            <w:pPr>
              <w:pStyle w:val="2"/>
              <w:spacing w:after="0" w:line="240" w:lineRule="auto"/>
              <w:ind w:left="0"/>
              <w:jc w:val="center"/>
              <w:rPr>
                <w:rFonts w:eastAsia="Calibri"/>
                <w:bCs/>
              </w:rPr>
            </w:pPr>
            <w:r w:rsidRPr="00E445D9">
              <w:rPr>
                <w:rFonts w:eastAsia="Calibri"/>
                <w:bCs/>
              </w:rPr>
              <w:t>№ пп</w:t>
            </w:r>
          </w:p>
        </w:tc>
        <w:tc>
          <w:tcPr>
            <w:tcW w:w="4480" w:type="dxa"/>
            <w:shd w:val="clear" w:color="auto" w:fill="auto"/>
            <w:vAlign w:val="center"/>
          </w:tcPr>
          <w:p w:rsidR="00DF334A" w:rsidRPr="00E445D9" w:rsidRDefault="00DF334A" w:rsidP="00364AF5">
            <w:pPr>
              <w:pStyle w:val="2"/>
              <w:spacing w:after="0" w:line="240" w:lineRule="auto"/>
              <w:ind w:left="0"/>
              <w:jc w:val="center"/>
              <w:rPr>
                <w:rFonts w:eastAsia="Calibri"/>
                <w:bCs/>
              </w:rPr>
            </w:pPr>
            <w:r w:rsidRPr="00E445D9">
              <w:rPr>
                <w:rFonts w:eastAsia="Calibri"/>
                <w:bCs/>
              </w:rPr>
              <w:t xml:space="preserve">Адрес </w:t>
            </w:r>
          </w:p>
        </w:tc>
        <w:tc>
          <w:tcPr>
            <w:tcW w:w="4450" w:type="dxa"/>
          </w:tcPr>
          <w:p w:rsidR="00DF334A" w:rsidRPr="00E445D9" w:rsidRDefault="00DF334A" w:rsidP="00364AF5">
            <w:pPr>
              <w:pStyle w:val="2"/>
              <w:spacing w:after="0" w:line="240" w:lineRule="auto"/>
              <w:ind w:left="0"/>
              <w:jc w:val="center"/>
              <w:rPr>
                <w:rFonts w:eastAsia="Calibri"/>
                <w:bCs/>
              </w:rPr>
            </w:pPr>
            <w:r w:rsidRPr="00E445D9">
              <w:rPr>
                <w:rFonts w:eastAsia="Calibri"/>
                <w:bCs/>
              </w:rPr>
              <w:t>Вид работ</w:t>
            </w:r>
          </w:p>
        </w:tc>
      </w:tr>
      <w:tr w:rsidR="00E445D9" w:rsidRPr="00E445D9" w:rsidTr="00DF334A">
        <w:tc>
          <w:tcPr>
            <w:tcW w:w="817" w:type="dxa"/>
            <w:shd w:val="clear" w:color="auto" w:fill="auto"/>
            <w:vAlign w:val="center"/>
          </w:tcPr>
          <w:p w:rsidR="003F17F3" w:rsidRPr="00E445D9" w:rsidRDefault="003F17F3" w:rsidP="00364AF5">
            <w:pPr>
              <w:pStyle w:val="2"/>
              <w:spacing w:after="0" w:line="240" w:lineRule="auto"/>
              <w:ind w:left="0"/>
              <w:jc w:val="center"/>
              <w:rPr>
                <w:rFonts w:eastAsia="Calibri"/>
                <w:bCs/>
              </w:rPr>
            </w:pPr>
            <w:r w:rsidRPr="00E445D9">
              <w:rPr>
                <w:rFonts w:eastAsia="Calibri"/>
                <w:bCs/>
              </w:rPr>
              <w:t>1</w:t>
            </w:r>
          </w:p>
        </w:tc>
        <w:tc>
          <w:tcPr>
            <w:tcW w:w="4480" w:type="dxa"/>
            <w:shd w:val="clear" w:color="auto" w:fill="auto"/>
            <w:vAlign w:val="center"/>
          </w:tcPr>
          <w:p w:rsidR="003F17F3" w:rsidRPr="00E445D9" w:rsidRDefault="003F17F3" w:rsidP="00364AF5">
            <w:pPr>
              <w:pStyle w:val="2"/>
              <w:spacing w:after="0" w:line="240" w:lineRule="auto"/>
              <w:ind w:left="0"/>
              <w:jc w:val="center"/>
              <w:rPr>
                <w:rFonts w:eastAsia="Calibri"/>
                <w:bCs/>
              </w:rPr>
            </w:pPr>
            <w:r w:rsidRPr="00E445D9">
              <w:rPr>
                <w:rFonts w:eastAsia="Calibri"/>
                <w:bCs/>
              </w:rPr>
              <w:t>2</w:t>
            </w:r>
          </w:p>
        </w:tc>
        <w:tc>
          <w:tcPr>
            <w:tcW w:w="4450" w:type="dxa"/>
          </w:tcPr>
          <w:p w:rsidR="003F17F3" w:rsidRPr="00E445D9" w:rsidRDefault="003F17F3" w:rsidP="00364AF5">
            <w:pPr>
              <w:pStyle w:val="2"/>
              <w:spacing w:after="0" w:line="240" w:lineRule="auto"/>
              <w:ind w:left="0"/>
              <w:jc w:val="center"/>
              <w:rPr>
                <w:rFonts w:eastAsia="Calibri"/>
                <w:bCs/>
              </w:rPr>
            </w:pPr>
            <w:r w:rsidRPr="00E445D9">
              <w:rPr>
                <w:rFonts w:eastAsia="Calibri"/>
                <w:bCs/>
              </w:rPr>
              <w:t>3</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w:t>
            </w:r>
          </w:p>
        </w:tc>
        <w:tc>
          <w:tcPr>
            <w:tcW w:w="4480" w:type="dxa"/>
            <w:shd w:val="clear" w:color="auto" w:fill="auto"/>
          </w:tcPr>
          <w:p w:rsidR="00283664" w:rsidRPr="00E445D9" w:rsidRDefault="00283664" w:rsidP="003F17F3">
            <w:pPr>
              <w:rPr>
                <w:sz w:val="20"/>
                <w:szCs w:val="20"/>
              </w:rPr>
            </w:pPr>
            <w:r w:rsidRPr="00E445D9">
              <w:rPr>
                <w:sz w:val="20"/>
                <w:szCs w:val="20"/>
              </w:rPr>
              <w:t>п. Врангель, ул. Невельского, д.8</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озеленение,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2</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Северный проспект, д.23</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 озеленение</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3</w:t>
            </w:r>
          </w:p>
        </w:tc>
        <w:tc>
          <w:tcPr>
            <w:tcW w:w="4480" w:type="dxa"/>
            <w:shd w:val="clear" w:color="auto" w:fill="auto"/>
          </w:tcPr>
          <w:p w:rsidR="00283664" w:rsidRPr="00E445D9" w:rsidRDefault="00283664" w:rsidP="003F17F3">
            <w:pPr>
              <w:rPr>
                <w:sz w:val="20"/>
                <w:szCs w:val="20"/>
              </w:rPr>
            </w:pPr>
            <w:r w:rsidRPr="00E445D9">
              <w:rPr>
                <w:sz w:val="20"/>
                <w:szCs w:val="20"/>
              </w:rPr>
              <w:t>п. Врангель, Восточный проспект, д.31</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озеленение</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4</w:t>
            </w:r>
          </w:p>
        </w:tc>
        <w:tc>
          <w:tcPr>
            <w:tcW w:w="4480" w:type="dxa"/>
            <w:shd w:val="clear" w:color="auto" w:fill="auto"/>
          </w:tcPr>
          <w:p w:rsidR="00283664" w:rsidRPr="00E445D9" w:rsidRDefault="00283664" w:rsidP="003F17F3">
            <w:pPr>
              <w:rPr>
                <w:sz w:val="20"/>
                <w:szCs w:val="20"/>
              </w:rPr>
            </w:pPr>
            <w:r w:rsidRPr="00E445D9">
              <w:rPr>
                <w:sz w:val="20"/>
                <w:szCs w:val="20"/>
              </w:rPr>
              <w:t>п. Врангель, Восточный проспект, д.29</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5</w:t>
            </w:r>
          </w:p>
        </w:tc>
        <w:tc>
          <w:tcPr>
            <w:tcW w:w="4480" w:type="dxa"/>
            <w:shd w:val="clear" w:color="auto" w:fill="auto"/>
          </w:tcPr>
          <w:p w:rsidR="00283664" w:rsidRPr="00E445D9" w:rsidRDefault="00283664" w:rsidP="003F17F3">
            <w:pPr>
              <w:rPr>
                <w:sz w:val="20"/>
                <w:szCs w:val="20"/>
              </w:rPr>
            </w:pPr>
            <w:r w:rsidRPr="00E445D9">
              <w:rPr>
                <w:sz w:val="20"/>
                <w:szCs w:val="20"/>
              </w:rPr>
              <w:t>п. Врангель, Восточный проспект, д.27</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6</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Малиновского, д.3</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7</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Советская, д.15</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озеленение,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8</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проспект Мира, д.26</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детской/спортивной площадки, озеленение,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9</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Тимирязева, д.1 Б</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озеленение</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10</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Комсомольская, д.2, д.4</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установка урн</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11</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Постышева, д.2/21</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12</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Арсеньева, д.23</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13</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Арсеньева, д.26</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спортивной/детской площадки,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14</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Арсеньева, д.16</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15</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Дзержинского, д.10</w:t>
            </w:r>
          </w:p>
        </w:tc>
        <w:tc>
          <w:tcPr>
            <w:tcW w:w="4450" w:type="dxa"/>
            <w:vAlign w:val="center"/>
          </w:tcPr>
          <w:p w:rsidR="00283664" w:rsidRPr="00E445D9" w:rsidRDefault="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освещения</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16</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Пирогова, д.16</w:t>
            </w:r>
          </w:p>
        </w:tc>
        <w:tc>
          <w:tcPr>
            <w:tcW w:w="4450" w:type="dxa"/>
            <w:vAlign w:val="center"/>
          </w:tcPr>
          <w:p w:rsidR="00283664" w:rsidRPr="00E445D9" w:rsidRDefault="00283664">
            <w:pPr>
              <w:rPr>
                <w:sz w:val="20"/>
                <w:szCs w:val="20"/>
              </w:rPr>
            </w:pPr>
            <w:r w:rsidRPr="00E445D9">
              <w:rPr>
                <w:rFonts w:eastAsia="Arial Unicode MS"/>
                <w:sz w:val="20"/>
                <w:szCs w:val="20"/>
              </w:rPr>
              <w:t>Ремонт дворового проезда</w:t>
            </w:r>
            <w:r w:rsidRPr="00E445D9">
              <w:rPr>
                <w:sz w:val="20"/>
                <w:szCs w:val="20"/>
              </w:rPr>
              <w:t>, устройство спортивной площадки, озеленение</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17</w:t>
            </w:r>
          </w:p>
        </w:tc>
        <w:tc>
          <w:tcPr>
            <w:tcW w:w="4480" w:type="dxa"/>
            <w:shd w:val="clear" w:color="auto" w:fill="auto"/>
          </w:tcPr>
          <w:p w:rsidR="00283664" w:rsidRPr="00E445D9" w:rsidRDefault="00283664" w:rsidP="003F17F3">
            <w:pPr>
              <w:rPr>
                <w:sz w:val="20"/>
                <w:szCs w:val="20"/>
              </w:rPr>
            </w:pPr>
            <w:r w:rsidRPr="00E445D9">
              <w:rPr>
                <w:sz w:val="20"/>
                <w:szCs w:val="20"/>
              </w:rPr>
              <w:t>п. Врангель, Восточный проспект, д.19</w:t>
            </w:r>
          </w:p>
        </w:tc>
        <w:tc>
          <w:tcPr>
            <w:tcW w:w="4450" w:type="dxa"/>
            <w:vAlign w:val="center"/>
          </w:tcPr>
          <w:p w:rsidR="00283664" w:rsidRPr="00E445D9" w:rsidRDefault="00283664" w:rsidP="00283664">
            <w:pPr>
              <w:rPr>
                <w:bCs/>
                <w:sz w:val="20"/>
                <w:szCs w:val="20"/>
              </w:rPr>
            </w:pPr>
            <w:r w:rsidRPr="00E445D9">
              <w:rPr>
                <w:rFonts w:eastAsia="Arial Unicode MS"/>
                <w:sz w:val="20"/>
                <w:szCs w:val="20"/>
              </w:rPr>
              <w:t>Ремонт дворового проезда,</w:t>
            </w:r>
            <w:r w:rsidRPr="00E445D9">
              <w:rPr>
                <w:bCs/>
                <w:sz w:val="20"/>
                <w:szCs w:val="20"/>
              </w:rPr>
              <w:t xml:space="preserve"> установка скамеек</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18</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Бокситогорская, д.49 Б</w:t>
            </w:r>
          </w:p>
        </w:tc>
        <w:tc>
          <w:tcPr>
            <w:tcW w:w="4450" w:type="dxa"/>
          </w:tcPr>
          <w:p w:rsidR="00283664" w:rsidRPr="00E445D9" w:rsidRDefault="00283664">
            <w:r w:rsidRPr="00E445D9">
              <w:rPr>
                <w:rFonts w:eastAsia="Arial Unicode MS"/>
                <w:sz w:val="20"/>
                <w:szCs w:val="20"/>
              </w:rPr>
              <w:t>Ремонт дворового проезда</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19</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Заводская, д.6</w:t>
            </w:r>
          </w:p>
        </w:tc>
        <w:tc>
          <w:tcPr>
            <w:tcW w:w="4450" w:type="dxa"/>
          </w:tcPr>
          <w:p w:rsidR="00283664" w:rsidRPr="00E445D9" w:rsidRDefault="00283664">
            <w:r w:rsidRPr="00E445D9">
              <w:rPr>
                <w:rFonts w:eastAsia="Arial Unicode MS"/>
                <w:sz w:val="20"/>
                <w:szCs w:val="20"/>
              </w:rPr>
              <w:t>Ремонт дворового проезда</w:t>
            </w:r>
          </w:p>
        </w:tc>
      </w:tr>
      <w:tr w:rsidR="00E445D9" w:rsidRPr="00E445D9" w:rsidTr="003F17F3">
        <w:tc>
          <w:tcPr>
            <w:tcW w:w="817" w:type="dxa"/>
            <w:shd w:val="clear" w:color="auto" w:fill="auto"/>
          </w:tcPr>
          <w:p w:rsidR="00283664" w:rsidRPr="00E445D9" w:rsidRDefault="00283664" w:rsidP="003F17F3">
            <w:pPr>
              <w:pStyle w:val="2"/>
              <w:spacing w:after="0" w:line="240" w:lineRule="auto"/>
              <w:ind w:left="0"/>
              <w:jc w:val="center"/>
              <w:rPr>
                <w:rFonts w:eastAsia="Calibri"/>
                <w:bCs/>
              </w:rPr>
            </w:pPr>
            <w:r w:rsidRPr="00E445D9">
              <w:rPr>
                <w:rFonts w:eastAsia="Calibri"/>
                <w:bCs/>
              </w:rPr>
              <w:t>20</w:t>
            </w:r>
          </w:p>
        </w:tc>
        <w:tc>
          <w:tcPr>
            <w:tcW w:w="4480" w:type="dxa"/>
            <w:shd w:val="clear" w:color="auto" w:fill="auto"/>
          </w:tcPr>
          <w:p w:rsidR="00283664" w:rsidRPr="00E445D9" w:rsidRDefault="00283664" w:rsidP="003F17F3">
            <w:pPr>
              <w:rPr>
                <w:sz w:val="20"/>
                <w:szCs w:val="20"/>
              </w:rPr>
            </w:pPr>
            <w:r w:rsidRPr="00E445D9">
              <w:rPr>
                <w:sz w:val="20"/>
                <w:szCs w:val="20"/>
              </w:rPr>
              <w:t>г. Находка, ул. Пирогова, д.15</w:t>
            </w:r>
          </w:p>
        </w:tc>
        <w:tc>
          <w:tcPr>
            <w:tcW w:w="4450" w:type="dxa"/>
          </w:tcPr>
          <w:p w:rsidR="00283664" w:rsidRPr="00E445D9" w:rsidRDefault="00283664">
            <w:r w:rsidRPr="00E445D9">
              <w:rPr>
                <w:rFonts w:eastAsia="Arial Unicode MS"/>
                <w:sz w:val="20"/>
                <w:szCs w:val="20"/>
              </w:rPr>
              <w:t>Ремонт дворового проезда</w:t>
            </w:r>
          </w:p>
        </w:tc>
      </w:tr>
      <w:tr w:rsidR="00E445D9" w:rsidRPr="00E445D9" w:rsidTr="005506E9">
        <w:tc>
          <w:tcPr>
            <w:tcW w:w="817" w:type="dxa"/>
            <w:shd w:val="clear" w:color="auto" w:fill="auto"/>
          </w:tcPr>
          <w:p w:rsidR="00664B25" w:rsidRPr="00E445D9" w:rsidRDefault="00664B25" w:rsidP="005506E9">
            <w:pPr>
              <w:pStyle w:val="2"/>
              <w:spacing w:after="0" w:line="240" w:lineRule="auto"/>
              <w:ind w:left="0"/>
              <w:jc w:val="center"/>
              <w:rPr>
                <w:rFonts w:eastAsia="Calibri"/>
                <w:bCs/>
              </w:rPr>
            </w:pPr>
            <w:r w:rsidRPr="00E445D9">
              <w:rPr>
                <w:rFonts w:eastAsia="Calibri"/>
                <w:bCs/>
              </w:rPr>
              <w:t>1</w:t>
            </w:r>
          </w:p>
        </w:tc>
        <w:tc>
          <w:tcPr>
            <w:tcW w:w="4480" w:type="dxa"/>
            <w:shd w:val="clear" w:color="auto" w:fill="auto"/>
          </w:tcPr>
          <w:p w:rsidR="00664B25" w:rsidRPr="00E445D9" w:rsidRDefault="00664B25" w:rsidP="005506E9">
            <w:pPr>
              <w:jc w:val="center"/>
              <w:rPr>
                <w:sz w:val="20"/>
                <w:szCs w:val="20"/>
              </w:rPr>
            </w:pPr>
            <w:r w:rsidRPr="00E445D9">
              <w:rPr>
                <w:sz w:val="20"/>
                <w:szCs w:val="20"/>
              </w:rPr>
              <w:t>2</w:t>
            </w:r>
          </w:p>
        </w:tc>
        <w:tc>
          <w:tcPr>
            <w:tcW w:w="4450" w:type="dxa"/>
            <w:vAlign w:val="center"/>
          </w:tcPr>
          <w:p w:rsidR="00664B25" w:rsidRPr="00E445D9" w:rsidRDefault="00664B25" w:rsidP="005506E9">
            <w:pPr>
              <w:jc w:val="center"/>
              <w:rPr>
                <w:rFonts w:eastAsia="Arial Unicode MS"/>
                <w:sz w:val="20"/>
                <w:szCs w:val="20"/>
              </w:rPr>
            </w:pPr>
            <w:r w:rsidRPr="00E445D9">
              <w:rPr>
                <w:rFonts w:eastAsia="Arial Unicode MS"/>
                <w:sz w:val="20"/>
                <w:szCs w:val="20"/>
              </w:rPr>
              <w:t>3</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lastRenderedPageBreak/>
              <w:t>21</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Комсомольская, д.6, д.8, д.10</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22</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Сидоренко, д.3</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23</w:t>
            </w:r>
          </w:p>
        </w:tc>
        <w:tc>
          <w:tcPr>
            <w:tcW w:w="4480" w:type="dxa"/>
            <w:shd w:val="clear" w:color="auto" w:fill="auto"/>
          </w:tcPr>
          <w:p w:rsidR="00664B25" w:rsidRPr="00E445D9" w:rsidRDefault="00664B25" w:rsidP="003F17F3">
            <w:pPr>
              <w:rPr>
                <w:sz w:val="20"/>
                <w:szCs w:val="20"/>
              </w:rPr>
            </w:pPr>
            <w:r w:rsidRPr="00E445D9">
              <w:rPr>
                <w:sz w:val="20"/>
                <w:szCs w:val="20"/>
              </w:rPr>
              <w:t>г. Находка, Северный проспект, д.18</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24</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Нахимовская, д.16Б</w:t>
            </w:r>
          </w:p>
        </w:tc>
        <w:tc>
          <w:tcPr>
            <w:tcW w:w="4450" w:type="dxa"/>
            <w:vAlign w:val="center"/>
          </w:tcPr>
          <w:p w:rsidR="00664B25" w:rsidRPr="00E445D9" w:rsidRDefault="00664B25" w:rsidP="00283664">
            <w:pPr>
              <w:rPr>
                <w:bCs/>
                <w:sz w:val="20"/>
                <w:szCs w:val="20"/>
              </w:rPr>
            </w:pPr>
            <w:r w:rsidRPr="00E445D9">
              <w:rPr>
                <w:rFonts w:eastAsia="Arial Unicode MS"/>
                <w:sz w:val="20"/>
                <w:szCs w:val="20"/>
              </w:rPr>
              <w:t>Ремонт дворового проезда</w:t>
            </w:r>
            <w:r w:rsidRPr="00E445D9">
              <w:rPr>
                <w:bCs/>
                <w:sz w:val="20"/>
                <w:szCs w:val="20"/>
              </w:rPr>
              <w:t>, установка скамеек, устройство освещения</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25</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Спортивная, д.8</w:t>
            </w:r>
          </w:p>
        </w:tc>
        <w:tc>
          <w:tcPr>
            <w:tcW w:w="4450" w:type="dxa"/>
            <w:vAlign w:val="center"/>
          </w:tcPr>
          <w:p w:rsidR="00664B25" w:rsidRPr="00E445D9" w:rsidRDefault="00664B25">
            <w:pPr>
              <w:rPr>
                <w:bCs/>
                <w:sz w:val="20"/>
                <w:szCs w:val="20"/>
              </w:rPr>
            </w:pPr>
            <w:r w:rsidRPr="00E445D9">
              <w:rPr>
                <w:bCs/>
                <w:sz w:val="20"/>
                <w:szCs w:val="20"/>
              </w:rPr>
              <w:t>Устройство детской площадки</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26</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Гагарина, д.2</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27</w:t>
            </w:r>
          </w:p>
        </w:tc>
        <w:tc>
          <w:tcPr>
            <w:tcW w:w="4480" w:type="dxa"/>
            <w:shd w:val="clear" w:color="auto" w:fill="auto"/>
          </w:tcPr>
          <w:p w:rsidR="00664B25" w:rsidRPr="00E445D9" w:rsidRDefault="00664B25" w:rsidP="003F17F3">
            <w:pPr>
              <w:rPr>
                <w:sz w:val="20"/>
                <w:szCs w:val="20"/>
              </w:rPr>
            </w:pPr>
            <w:r w:rsidRPr="00E445D9">
              <w:rPr>
                <w:sz w:val="20"/>
                <w:szCs w:val="20"/>
              </w:rPr>
              <w:t>г. Находка, Находкинский проспект, д.114</w:t>
            </w:r>
          </w:p>
        </w:tc>
        <w:tc>
          <w:tcPr>
            <w:tcW w:w="4450" w:type="dxa"/>
            <w:vAlign w:val="center"/>
          </w:tcPr>
          <w:p w:rsidR="00664B25" w:rsidRPr="00E445D9" w:rsidRDefault="00664B25"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детской площадки, озеленение, установка скамеек</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28</w:t>
            </w:r>
          </w:p>
        </w:tc>
        <w:tc>
          <w:tcPr>
            <w:tcW w:w="4480" w:type="dxa"/>
            <w:shd w:val="clear" w:color="auto" w:fill="auto"/>
          </w:tcPr>
          <w:p w:rsidR="00664B25" w:rsidRPr="00E445D9" w:rsidRDefault="00664B25" w:rsidP="003F17F3">
            <w:pPr>
              <w:rPr>
                <w:sz w:val="20"/>
                <w:szCs w:val="20"/>
              </w:rPr>
            </w:pPr>
            <w:r w:rsidRPr="00E445D9">
              <w:rPr>
                <w:sz w:val="20"/>
                <w:szCs w:val="20"/>
              </w:rPr>
              <w:t>г. Находка, Находкинский проспект, д.110</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29</w:t>
            </w:r>
          </w:p>
        </w:tc>
        <w:tc>
          <w:tcPr>
            <w:tcW w:w="4480" w:type="dxa"/>
            <w:shd w:val="clear" w:color="auto" w:fill="auto"/>
          </w:tcPr>
          <w:p w:rsidR="00664B25" w:rsidRPr="00E445D9" w:rsidRDefault="00664B25" w:rsidP="003F17F3">
            <w:pPr>
              <w:rPr>
                <w:sz w:val="20"/>
                <w:szCs w:val="20"/>
              </w:rPr>
            </w:pPr>
            <w:r w:rsidRPr="00E445D9">
              <w:rPr>
                <w:sz w:val="20"/>
                <w:szCs w:val="20"/>
              </w:rPr>
              <w:t>г. Находка, проспект Мира, д.8</w:t>
            </w:r>
          </w:p>
        </w:tc>
        <w:tc>
          <w:tcPr>
            <w:tcW w:w="4450" w:type="dxa"/>
            <w:vAlign w:val="center"/>
          </w:tcPr>
          <w:p w:rsidR="00664B25" w:rsidRPr="00E445D9" w:rsidRDefault="00664B25" w:rsidP="00283664">
            <w:pPr>
              <w:rPr>
                <w:bCs/>
                <w:sz w:val="20"/>
                <w:szCs w:val="20"/>
              </w:rPr>
            </w:pPr>
            <w:r w:rsidRPr="00E445D9">
              <w:rPr>
                <w:rFonts w:eastAsia="Arial Unicode MS"/>
                <w:sz w:val="20"/>
                <w:szCs w:val="20"/>
              </w:rPr>
              <w:t>Ремонт дворового проезда</w:t>
            </w:r>
            <w:r w:rsidRPr="00E445D9">
              <w:rPr>
                <w:bCs/>
                <w:sz w:val="20"/>
                <w:szCs w:val="20"/>
              </w:rPr>
              <w:t>, устройство спортивной площадки, озеленение, установка скамеек, устройство освещения</w:t>
            </w:r>
          </w:p>
        </w:tc>
      </w:tr>
      <w:tr w:rsidR="00E445D9"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30</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Школьная, д.6</w:t>
            </w:r>
          </w:p>
        </w:tc>
        <w:tc>
          <w:tcPr>
            <w:tcW w:w="4450" w:type="dxa"/>
            <w:vAlign w:val="center"/>
          </w:tcPr>
          <w:p w:rsidR="00664B25" w:rsidRPr="00E445D9" w:rsidRDefault="00664B25">
            <w:pPr>
              <w:rPr>
                <w:bCs/>
                <w:sz w:val="20"/>
                <w:szCs w:val="20"/>
              </w:rPr>
            </w:pPr>
            <w:r w:rsidRPr="00E445D9">
              <w:rPr>
                <w:rFonts w:eastAsia="Arial Unicode MS"/>
                <w:sz w:val="20"/>
                <w:szCs w:val="20"/>
              </w:rPr>
              <w:t>Ремонт дворового проезда</w:t>
            </w:r>
            <w:r w:rsidRPr="00E445D9">
              <w:rPr>
                <w:bCs/>
                <w:sz w:val="20"/>
                <w:szCs w:val="20"/>
              </w:rPr>
              <w:t xml:space="preserve">, устройство спортивной площадки </w:t>
            </w:r>
          </w:p>
        </w:tc>
      </w:tr>
      <w:tr w:rsidR="00664B25" w:rsidRPr="00E445D9" w:rsidTr="003F17F3">
        <w:tc>
          <w:tcPr>
            <w:tcW w:w="817" w:type="dxa"/>
            <w:shd w:val="clear" w:color="auto" w:fill="auto"/>
          </w:tcPr>
          <w:p w:rsidR="00664B25" w:rsidRPr="00E445D9" w:rsidRDefault="00664B25" w:rsidP="003F17F3">
            <w:pPr>
              <w:pStyle w:val="2"/>
              <w:spacing w:after="0" w:line="240" w:lineRule="auto"/>
              <w:ind w:left="0"/>
              <w:jc w:val="center"/>
              <w:rPr>
                <w:rFonts w:eastAsia="Calibri"/>
                <w:bCs/>
              </w:rPr>
            </w:pPr>
            <w:r w:rsidRPr="00E445D9">
              <w:rPr>
                <w:rFonts w:eastAsia="Calibri"/>
                <w:bCs/>
              </w:rPr>
              <w:t>31</w:t>
            </w:r>
          </w:p>
        </w:tc>
        <w:tc>
          <w:tcPr>
            <w:tcW w:w="4480" w:type="dxa"/>
            <w:shd w:val="clear" w:color="auto" w:fill="auto"/>
          </w:tcPr>
          <w:p w:rsidR="00664B25" w:rsidRPr="00E445D9" w:rsidRDefault="00664B25" w:rsidP="003F17F3">
            <w:pPr>
              <w:rPr>
                <w:sz w:val="20"/>
                <w:szCs w:val="20"/>
              </w:rPr>
            </w:pPr>
            <w:r w:rsidRPr="00E445D9">
              <w:rPr>
                <w:sz w:val="20"/>
                <w:szCs w:val="20"/>
              </w:rPr>
              <w:t>г. Находка, ул. Горького, д.5</w:t>
            </w:r>
          </w:p>
        </w:tc>
        <w:tc>
          <w:tcPr>
            <w:tcW w:w="4450" w:type="dxa"/>
            <w:vAlign w:val="center"/>
          </w:tcPr>
          <w:p w:rsidR="00664B25" w:rsidRPr="00E445D9" w:rsidRDefault="00664B25" w:rsidP="00283664">
            <w:pPr>
              <w:rPr>
                <w:bCs/>
                <w:sz w:val="20"/>
                <w:szCs w:val="20"/>
              </w:rPr>
            </w:pPr>
            <w:r w:rsidRPr="00E445D9">
              <w:rPr>
                <w:rFonts w:eastAsia="Arial Unicode MS"/>
                <w:sz w:val="20"/>
                <w:szCs w:val="20"/>
              </w:rPr>
              <w:t>Ремонт дворового проезда</w:t>
            </w:r>
            <w:r w:rsidRPr="00E445D9">
              <w:rPr>
                <w:bCs/>
                <w:sz w:val="20"/>
                <w:szCs w:val="20"/>
              </w:rPr>
              <w:t>, установка скамеек</w:t>
            </w:r>
          </w:p>
        </w:tc>
      </w:tr>
    </w:tbl>
    <w:p w:rsidR="00DF334A" w:rsidRPr="00E445D9" w:rsidRDefault="00DF334A" w:rsidP="00DF334A">
      <w:pPr>
        <w:pStyle w:val="2"/>
        <w:spacing w:after="0" w:line="240" w:lineRule="auto"/>
        <w:ind w:left="0"/>
        <w:jc w:val="center"/>
        <w:rPr>
          <w:b/>
          <w:sz w:val="26"/>
          <w:szCs w:val="26"/>
        </w:rPr>
      </w:pPr>
    </w:p>
    <w:p w:rsidR="00F22CBD" w:rsidRPr="00E445D9" w:rsidRDefault="00F22CBD" w:rsidP="00F22CBD">
      <w:pPr>
        <w:jc w:val="center"/>
        <w:rPr>
          <w:b/>
          <w:sz w:val="26"/>
          <w:szCs w:val="26"/>
        </w:rPr>
      </w:pPr>
      <w:r w:rsidRPr="00E445D9">
        <w:rPr>
          <w:b/>
          <w:sz w:val="26"/>
          <w:szCs w:val="26"/>
        </w:rPr>
        <w:t>2023 год</w:t>
      </w:r>
    </w:p>
    <w:p w:rsidR="00F22CBD" w:rsidRPr="00E445D9" w:rsidRDefault="00F22CBD" w:rsidP="00F22CBD">
      <w:pPr>
        <w:jc w:val="center"/>
        <w:rPr>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80"/>
        <w:gridCol w:w="4450"/>
      </w:tblGrid>
      <w:tr w:rsidR="00E445D9" w:rsidRPr="00E445D9" w:rsidTr="00F969B1">
        <w:tc>
          <w:tcPr>
            <w:tcW w:w="817" w:type="dxa"/>
            <w:shd w:val="clear" w:color="auto" w:fill="auto"/>
            <w:vAlign w:val="center"/>
          </w:tcPr>
          <w:p w:rsidR="00F22CBD" w:rsidRPr="00E445D9" w:rsidRDefault="00F22CBD" w:rsidP="00F969B1">
            <w:pPr>
              <w:pStyle w:val="2"/>
              <w:spacing w:after="0" w:line="240" w:lineRule="auto"/>
              <w:ind w:left="0"/>
              <w:jc w:val="center"/>
              <w:rPr>
                <w:rFonts w:eastAsia="Calibri"/>
                <w:bCs/>
              </w:rPr>
            </w:pPr>
            <w:r w:rsidRPr="00E445D9">
              <w:rPr>
                <w:rFonts w:eastAsia="Calibri"/>
                <w:bCs/>
              </w:rPr>
              <w:t>№ пп</w:t>
            </w:r>
          </w:p>
        </w:tc>
        <w:tc>
          <w:tcPr>
            <w:tcW w:w="4480" w:type="dxa"/>
            <w:shd w:val="clear" w:color="auto" w:fill="auto"/>
            <w:vAlign w:val="center"/>
          </w:tcPr>
          <w:p w:rsidR="00F22CBD" w:rsidRPr="00E445D9" w:rsidRDefault="00F22CBD" w:rsidP="00F969B1">
            <w:pPr>
              <w:pStyle w:val="2"/>
              <w:spacing w:after="0" w:line="240" w:lineRule="auto"/>
              <w:ind w:left="0"/>
              <w:jc w:val="center"/>
              <w:rPr>
                <w:rFonts w:eastAsia="Calibri"/>
                <w:bCs/>
              </w:rPr>
            </w:pPr>
            <w:r w:rsidRPr="00E445D9">
              <w:rPr>
                <w:rFonts w:eastAsia="Calibri"/>
                <w:bCs/>
              </w:rPr>
              <w:t xml:space="preserve">Адрес </w:t>
            </w:r>
          </w:p>
        </w:tc>
        <w:tc>
          <w:tcPr>
            <w:tcW w:w="4450" w:type="dxa"/>
          </w:tcPr>
          <w:p w:rsidR="00F22CBD" w:rsidRPr="00E445D9" w:rsidRDefault="00F22CBD" w:rsidP="00F969B1">
            <w:pPr>
              <w:pStyle w:val="2"/>
              <w:spacing w:after="0" w:line="240" w:lineRule="auto"/>
              <w:ind w:left="0"/>
              <w:jc w:val="center"/>
              <w:rPr>
                <w:rFonts w:eastAsia="Calibri"/>
                <w:bCs/>
              </w:rPr>
            </w:pPr>
            <w:r w:rsidRPr="00E445D9">
              <w:rPr>
                <w:rFonts w:eastAsia="Calibri"/>
                <w:bCs/>
              </w:rPr>
              <w:t>Вид работ</w:t>
            </w:r>
          </w:p>
        </w:tc>
      </w:tr>
      <w:tr w:rsidR="00E445D9" w:rsidRPr="00E445D9" w:rsidTr="00F969B1">
        <w:tc>
          <w:tcPr>
            <w:tcW w:w="817" w:type="dxa"/>
            <w:shd w:val="clear" w:color="auto" w:fill="auto"/>
            <w:vAlign w:val="center"/>
          </w:tcPr>
          <w:p w:rsidR="00F22CBD" w:rsidRPr="00E445D9" w:rsidRDefault="00F22CBD" w:rsidP="00F969B1">
            <w:pPr>
              <w:pStyle w:val="2"/>
              <w:spacing w:after="0" w:line="240" w:lineRule="auto"/>
              <w:ind w:left="0"/>
              <w:jc w:val="center"/>
              <w:rPr>
                <w:rFonts w:eastAsia="Calibri"/>
                <w:bCs/>
              </w:rPr>
            </w:pPr>
            <w:r w:rsidRPr="00E445D9">
              <w:rPr>
                <w:rFonts w:eastAsia="Calibri"/>
                <w:bCs/>
              </w:rPr>
              <w:t>1</w:t>
            </w:r>
          </w:p>
        </w:tc>
        <w:tc>
          <w:tcPr>
            <w:tcW w:w="4480" w:type="dxa"/>
            <w:shd w:val="clear" w:color="auto" w:fill="auto"/>
            <w:vAlign w:val="center"/>
          </w:tcPr>
          <w:p w:rsidR="00F22CBD" w:rsidRPr="00E445D9" w:rsidRDefault="00F22CBD" w:rsidP="00F969B1">
            <w:pPr>
              <w:pStyle w:val="2"/>
              <w:spacing w:after="0" w:line="240" w:lineRule="auto"/>
              <w:ind w:left="0"/>
              <w:jc w:val="center"/>
              <w:rPr>
                <w:rFonts w:eastAsia="Calibri"/>
                <w:bCs/>
              </w:rPr>
            </w:pPr>
            <w:r w:rsidRPr="00E445D9">
              <w:rPr>
                <w:rFonts w:eastAsia="Calibri"/>
                <w:bCs/>
              </w:rPr>
              <w:t>2</w:t>
            </w:r>
          </w:p>
        </w:tc>
        <w:tc>
          <w:tcPr>
            <w:tcW w:w="4450" w:type="dxa"/>
          </w:tcPr>
          <w:p w:rsidR="00F22CBD" w:rsidRPr="00E445D9" w:rsidRDefault="00F22CBD" w:rsidP="00F969B1">
            <w:pPr>
              <w:pStyle w:val="2"/>
              <w:spacing w:after="0" w:line="240" w:lineRule="auto"/>
              <w:ind w:left="0"/>
              <w:jc w:val="center"/>
              <w:rPr>
                <w:rFonts w:eastAsia="Calibri"/>
                <w:bCs/>
              </w:rPr>
            </w:pPr>
            <w:r w:rsidRPr="00E445D9">
              <w:rPr>
                <w:rFonts w:eastAsia="Calibri"/>
                <w:bCs/>
              </w:rPr>
              <w:t>3</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Верхне- Морская, д. 106</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устройство детской, спортивной площадки,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2</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Комсомольская, д. 34</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освещение, урн, устройство спортивной площадки</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3</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Врангель, Восточный проспект, д. 6а</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 устройство детской</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4</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Пограничная, д. 36А,                           ул. Пограничная, д. 36Б</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5</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Южно-Морской, ул. Комсомольская, д.14</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спортивной площадки,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6</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Анна, ул. Набережная, д. 5</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освещение,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7</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Врангель, ул. Невельского, д. 2</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8</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Врангель, Приморский проспект, д. 4</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9</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Куйбышева, д. 4В</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10</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Пирогова, д. 46</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освещение,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11</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Рыбацкая, д. 6</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 устройство спортивной площадки</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12</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Врангель, Приморский проспект, д. 8</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13</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п. Врангель, Приморский проспект, д. 2</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освещение, урн</w:t>
            </w:r>
          </w:p>
        </w:tc>
      </w:tr>
      <w:tr w:rsidR="00E445D9"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14</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Арсеньева, д. 9</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освещение, урн, устройство детской площадки</w:t>
            </w:r>
          </w:p>
        </w:tc>
      </w:tr>
      <w:tr w:rsidR="00F22CBD" w:rsidRPr="00E445D9" w:rsidTr="00F969B1">
        <w:tc>
          <w:tcPr>
            <w:tcW w:w="817" w:type="dxa"/>
            <w:shd w:val="clear" w:color="auto" w:fill="auto"/>
          </w:tcPr>
          <w:p w:rsidR="00F22CBD" w:rsidRPr="00E445D9" w:rsidRDefault="00F22CBD" w:rsidP="00F969B1">
            <w:pPr>
              <w:pStyle w:val="2"/>
              <w:spacing w:after="0" w:line="240" w:lineRule="auto"/>
              <w:ind w:left="0"/>
              <w:jc w:val="center"/>
              <w:rPr>
                <w:rFonts w:eastAsia="Calibri"/>
                <w:bCs/>
              </w:rPr>
            </w:pPr>
            <w:r w:rsidRPr="00E445D9">
              <w:rPr>
                <w:rFonts w:eastAsia="Calibri"/>
                <w:bCs/>
              </w:rPr>
              <w:t>15</w:t>
            </w:r>
          </w:p>
        </w:tc>
        <w:tc>
          <w:tcPr>
            <w:tcW w:w="4480" w:type="dxa"/>
            <w:shd w:val="clear" w:color="auto" w:fill="auto"/>
          </w:tcPr>
          <w:p w:rsidR="00F22CBD" w:rsidRPr="00E445D9" w:rsidRDefault="00F22CBD" w:rsidP="00F969B1">
            <w:pPr>
              <w:rPr>
                <w:rFonts w:eastAsia="Times New Roman"/>
                <w:sz w:val="20"/>
                <w:szCs w:val="20"/>
                <w:lang w:eastAsia="en-US"/>
              </w:rPr>
            </w:pPr>
            <w:r w:rsidRPr="00E445D9">
              <w:rPr>
                <w:sz w:val="20"/>
                <w:szCs w:val="20"/>
                <w:lang w:eastAsia="en-US"/>
              </w:rPr>
              <w:t>г. Находка, ул. Нахимовская, д. 39</w:t>
            </w:r>
          </w:p>
        </w:tc>
        <w:tc>
          <w:tcPr>
            <w:tcW w:w="4450" w:type="dxa"/>
          </w:tcPr>
          <w:p w:rsidR="00F22CBD" w:rsidRPr="00E445D9" w:rsidRDefault="00F22CBD" w:rsidP="00F969B1">
            <w:pPr>
              <w:rPr>
                <w:rFonts w:eastAsia="Times New Roman"/>
                <w:sz w:val="20"/>
                <w:szCs w:val="20"/>
                <w:lang w:eastAsia="en-US"/>
              </w:rPr>
            </w:pPr>
            <w:r w:rsidRPr="00E445D9">
              <w:rPr>
                <w:sz w:val="20"/>
                <w:szCs w:val="20"/>
                <w:lang w:eastAsia="en-US"/>
              </w:rPr>
              <w:t>Ремонт дворового проезда, устройство скамеек, урн, устройство детской площадки</w:t>
            </w:r>
          </w:p>
        </w:tc>
      </w:tr>
    </w:tbl>
    <w:p w:rsidR="00DF334A" w:rsidRPr="00E445D9" w:rsidRDefault="00DF334A" w:rsidP="00DF204C">
      <w:pPr>
        <w:jc w:val="center"/>
        <w:rPr>
          <w:sz w:val="26"/>
          <w:szCs w:val="26"/>
        </w:rPr>
      </w:pPr>
    </w:p>
    <w:p w:rsidR="000357B5" w:rsidRPr="00E445D9" w:rsidRDefault="000357B5" w:rsidP="00DF204C">
      <w:pPr>
        <w:jc w:val="center"/>
        <w:rPr>
          <w:b/>
          <w:sz w:val="26"/>
          <w:szCs w:val="26"/>
          <w:highlight w:val="yellow"/>
        </w:rPr>
      </w:pPr>
    </w:p>
    <w:p w:rsidR="000357B5" w:rsidRPr="00E445D9" w:rsidRDefault="000357B5" w:rsidP="00DF204C">
      <w:pPr>
        <w:jc w:val="center"/>
        <w:rPr>
          <w:b/>
          <w:sz w:val="26"/>
          <w:szCs w:val="26"/>
          <w:highlight w:val="yellow"/>
        </w:rPr>
      </w:pPr>
    </w:p>
    <w:p w:rsidR="00372234" w:rsidRPr="00E445D9" w:rsidRDefault="00372234" w:rsidP="00DF204C">
      <w:pPr>
        <w:jc w:val="center"/>
        <w:rPr>
          <w:b/>
          <w:sz w:val="26"/>
          <w:szCs w:val="26"/>
          <w:highlight w:val="yellow"/>
        </w:rPr>
      </w:pPr>
    </w:p>
    <w:p w:rsidR="000357B5" w:rsidRPr="00E445D9" w:rsidRDefault="000357B5" w:rsidP="00DF204C">
      <w:pPr>
        <w:jc w:val="center"/>
        <w:rPr>
          <w:b/>
          <w:sz w:val="26"/>
          <w:szCs w:val="26"/>
          <w:highlight w:val="yellow"/>
        </w:rPr>
      </w:pPr>
    </w:p>
    <w:p w:rsidR="00941F14" w:rsidRPr="00E445D9" w:rsidRDefault="00941F14" w:rsidP="00DF204C">
      <w:pPr>
        <w:jc w:val="center"/>
        <w:rPr>
          <w:b/>
          <w:sz w:val="26"/>
          <w:szCs w:val="26"/>
        </w:rPr>
      </w:pPr>
      <w:r w:rsidRPr="00E445D9">
        <w:rPr>
          <w:b/>
          <w:sz w:val="26"/>
          <w:szCs w:val="26"/>
        </w:rPr>
        <w:lastRenderedPageBreak/>
        <w:t>2024 год</w:t>
      </w:r>
    </w:p>
    <w:p w:rsidR="000357B5" w:rsidRPr="00E445D9" w:rsidRDefault="000357B5" w:rsidP="00DF204C">
      <w:pPr>
        <w:jc w:val="center"/>
        <w:rPr>
          <w:b/>
          <w:sz w:val="26"/>
          <w:szCs w:val="26"/>
        </w:rPr>
      </w:pPr>
    </w:p>
    <w:tbl>
      <w:tblPr>
        <w:tblW w:w="9781" w:type="dxa"/>
        <w:tblInd w:w="-34" w:type="dxa"/>
        <w:tblLook w:val="04A0" w:firstRow="1" w:lastRow="0" w:firstColumn="1" w:lastColumn="0" w:noHBand="0" w:noVBand="1"/>
      </w:tblPr>
      <w:tblGrid>
        <w:gridCol w:w="851"/>
        <w:gridCol w:w="4536"/>
        <w:gridCol w:w="4394"/>
      </w:tblGrid>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Адрес</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jc w:val="center"/>
              <w:rPr>
                <w:rFonts w:eastAsia="Times New Roman"/>
                <w:sz w:val="20"/>
                <w:szCs w:val="20"/>
                <w:lang w:eastAsia="en-US"/>
              </w:rPr>
            </w:pPr>
            <w:r w:rsidRPr="00E445D9">
              <w:rPr>
                <w:sz w:val="20"/>
                <w:szCs w:val="20"/>
              </w:rPr>
              <w:t>Вид работ</w:t>
            </w:r>
          </w:p>
        </w:tc>
      </w:tr>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jc w:val="center"/>
              <w:rPr>
                <w:sz w:val="20"/>
                <w:szCs w:val="20"/>
              </w:rPr>
            </w:pPr>
            <w:r w:rsidRPr="00E445D9">
              <w:rPr>
                <w:sz w:val="20"/>
                <w:szCs w:val="20"/>
              </w:rPr>
              <w:t>3</w:t>
            </w:r>
          </w:p>
        </w:tc>
      </w:tr>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1</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rPr>
                <w:rFonts w:eastAsia="Times New Roman"/>
                <w:sz w:val="20"/>
                <w:szCs w:val="20"/>
                <w:lang w:eastAsia="en-US"/>
              </w:rPr>
            </w:pPr>
            <w:r w:rsidRPr="00E445D9">
              <w:rPr>
                <w:sz w:val="20"/>
                <w:szCs w:val="20"/>
                <w:lang w:eastAsia="en-US"/>
              </w:rPr>
              <w:t>г. Находка, ул. Пограничная, д.24</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rPr>
                <w:rFonts w:eastAsia="Times New Roman"/>
                <w:sz w:val="20"/>
                <w:szCs w:val="20"/>
                <w:lang w:eastAsia="en-US"/>
              </w:rPr>
            </w:pPr>
            <w:r w:rsidRPr="00E445D9">
              <w:rPr>
                <w:sz w:val="20"/>
                <w:szCs w:val="20"/>
                <w:lang w:eastAsia="en-US"/>
              </w:rPr>
              <w:t>Ремонт дворового проезда, устройство освещения</w:t>
            </w:r>
          </w:p>
        </w:tc>
      </w:tr>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2</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rPr>
                <w:rFonts w:eastAsia="Times New Roman"/>
                <w:sz w:val="20"/>
                <w:szCs w:val="20"/>
                <w:lang w:eastAsia="en-US"/>
              </w:rPr>
            </w:pPr>
            <w:r w:rsidRPr="00E445D9">
              <w:rPr>
                <w:sz w:val="20"/>
                <w:szCs w:val="20"/>
                <w:lang w:eastAsia="en-US"/>
              </w:rPr>
              <w:t>г. Находка, проспект Мира, д. 30Б</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rPr>
                <w:rFonts w:eastAsia="Times New Roman"/>
                <w:sz w:val="20"/>
                <w:szCs w:val="20"/>
                <w:lang w:eastAsia="en-US"/>
              </w:rPr>
            </w:pPr>
            <w:r w:rsidRPr="00E445D9">
              <w:rPr>
                <w:sz w:val="20"/>
                <w:szCs w:val="20"/>
                <w:lang w:eastAsia="en-US"/>
              </w:rPr>
              <w:t>Устройство спортивной площадки, устройство скамеек, урн, освещения, ремонт дворового проезда</w:t>
            </w:r>
          </w:p>
        </w:tc>
      </w:tr>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3</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rPr>
                <w:rFonts w:eastAsia="Times New Roman"/>
                <w:sz w:val="20"/>
                <w:szCs w:val="20"/>
                <w:lang w:eastAsia="en-US"/>
              </w:rPr>
            </w:pPr>
            <w:r w:rsidRPr="00E445D9">
              <w:rPr>
                <w:sz w:val="20"/>
                <w:szCs w:val="20"/>
                <w:lang w:eastAsia="en-US"/>
              </w:rPr>
              <w:t>г. Находка, ул. Рыбацкая, д. 8</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rPr>
                <w:rFonts w:eastAsia="Times New Roman"/>
                <w:sz w:val="20"/>
                <w:szCs w:val="20"/>
                <w:lang w:eastAsia="en-US"/>
              </w:rPr>
            </w:pPr>
            <w:r w:rsidRPr="00E445D9">
              <w:rPr>
                <w:sz w:val="20"/>
                <w:szCs w:val="20"/>
                <w:lang w:eastAsia="en-US"/>
              </w:rPr>
              <w:t>Ремонт дворового проезда, устройство урн, освещения</w:t>
            </w:r>
          </w:p>
        </w:tc>
      </w:tr>
      <w:tr w:rsidR="00E445D9" w:rsidRPr="00E445D9" w:rsidTr="000357B5">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jc w:val="center"/>
              <w:rPr>
                <w:rFonts w:eastAsia="Times New Roman"/>
                <w:sz w:val="20"/>
                <w:szCs w:val="20"/>
                <w:lang w:eastAsia="en-US"/>
              </w:rPr>
            </w:pPr>
            <w:r w:rsidRPr="00E445D9">
              <w:rPr>
                <w:rFonts w:eastAsia="Times New Roman"/>
                <w:sz w:val="20"/>
                <w:szCs w:val="20"/>
                <w:lang w:eastAsia="en-US"/>
              </w:rPr>
              <w:t>4</w:t>
            </w:r>
          </w:p>
        </w:tc>
        <w:tc>
          <w:tcPr>
            <w:tcW w:w="4536" w:type="dxa"/>
            <w:tcBorders>
              <w:top w:val="single" w:sz="4" w:space="0" w:color="auto"/>
              <w:left w:val="single" w:sz="4" w:space="0" w:color="auto"/>
              <w:bottom w:val="single" w:sz="4" w:space="0" w:color="auto"/>
              <w:right w:val="single" w:sz="4" w:space="0" w:color="auto"/>
            </w:tcBorders>
            <w:noWrap/>
            <w:hideMark/>
          </w:tcPr>
          <w:p w:rsidR="000357B5" w:rsidRPr="00E445D9" w:rsidRDefault="000357B5">
            <w:pPr>
              <w:spacing w:line="276" w:lineRule="auto"/>
              <w:rPr>
                <w:sz w:val="20"/>
                <w:szCs w:val="20"/>
              </w:rPr>
            </w:pPr>
            <w:r w:rsidRPr="00E445D9">
              <w:rPr>
                <w:sz w:val="20"/>
                <w:szCs w:val="20"/>
              </w:rPr>
              <w:t>г. Находка, п. Врангель, ул. Первостроителей, д. 1</w:t>
            </w:r>
          </w:p>
        </w:tc>
        <w:tc>
          <w:tcPr>
            <w:tcW w:w="4394" w:type="dxa"/>
            <w:tcBorders>
              <w:top w:val="single" w:sz="4" w:space="0" w:color="auto"/>
              <w:left w:val="single" w:sz="4" w:space="0" w:color="auto"/>
              <w:bottom w:val="single" w:sz="4" w:space="0" w:color="auto"/>
              <w:right w:val="single" w:sz="4" w:space="0" w:color="auto"/>
            </w:tcBorders>
            <w:hideMark/>
          </w:tcPr>
          <w:p w:rsidR="000357B5" w:rsidRPr="00E445D9" w:rsidRDefault="000357B5">
            <w:pPr>
              <w:spacing w:line="276" w:lineRule="auto"/>
              <w:rPr>
                <w:sz w:val="20"/>
                <w:szCs w:val="20"/>
                <w:lang w:eastAsia="en-US"/>
              </w:rPr>
            </w:pPr>
            <w:r w:rsidRPr="00E445D9">
              <w:rPr>
                <w:sz w:val="20"/>
                <w:szCs w:val="20"/>
                <w:lang w:eastAsia="en-US"/>
              </w:rPr>
              <w:t>Ремонт дворового проезда, устройство детской площадки</w:t>
            </w:r>
          </w:p>
        </w:tc>
      </w:tr>
    </w:tbl>
    <w:p w:rsidR="000357B5" w:rsidRPr="00E445D9" w:rsidRDefault="000357B5" w:rsidP="00DF204C">
      <w:pPr>
        <w:jc w:val="center"/>
        <w:rPr>
          <w:b/>
          <w:sz w:val="26"/>
          <w:szCs w:val="26"/>
        </w:rPr>
      </w:pPr>
    </w:p>
    <w:p w:rsidR="00F02935" w:rsidRPr="00E445D9" w:rsidRDefault="00F02935" w:rsidP="00DF204C">
      <w:pPr>
        <w:jc w:val="center"/>
        <w:rPr>
          <w:b/>
          <w:sz w:val="26"/>
          <w:szCs w:val="26"/>
        </w:rPr>
      </w:pPr>
    </w:p>
    <w:p w:rsidR="00372234" w:rsidRPr="00E445D9" w:rsidRDefault="00372234" w:rsidP="00372234">
      <w:pPr>
        <w:jc w:val="center"/>
        <w:rPr>
          <w:b/>
          <w:sz w:val="26"/>
          <w:szCs w:val="26"/>
        </w:rPr>
      </w:pPr>
      <w:r w:rsidRPr="00E445D9">
        <w:rPr>
          <w:b/>
          <w:sz w:val="26"/>
          <w:szCs w:val="26"/>
        </w:rPr>
        <w:t>2025 год</w:t>
      </w:r>
    </w:p>
    <w:p w:rsidR="00372234" w:rsidRPr="00E445D9" w:rsidRDefault="00372234" w:rsidP="00372234">
      <w:pPr>
        <w:jc w:val="center"/>
        <w:rPr>
          <w:b/>
          <w:sz w:val="26"/>
          <w:szCs w:val="26"/>
        </w:rPr>
      </w:pPr>
    </w:p>
    <w:tbl>
      <w:tblPr>
        <w:tblW w:w="9781" w:type="dxa"/>
        <w:tblInd w:w="-34" w:type="dxa"/>
        <w:tblLook w:val="04A0" w:firstRow="1" w:lastRow="0" w:firstColumn="1" w:lastColumn="0" w:noHBand="0" w:noVBand="1"/>
      </w:tblPr>
      <w:tblGrid>
        <w:gridCol w:w="851"/>
        <w:gridCol w:w="4536"/>
        <w:gridCol w:w="4394"/>
      </w:tblGrid>
      <w:tr w:rsidR="00E445D9" w:rsidRPr="00E445D9" w:rsidTr="00372234">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Адрес</w:t>
            </w:r>
          </w:p>
        </w:tc>
        <w:tc>
          <w:tcPr>
            <w:tcW w:w="4394" w:type="dxa"/>
            <w:tcBorders>
              <w:top w:val="single" w:sz="4" w:space="0" w:color="auto"/>
              <w:left w:val="single" w:sz="4" w:space="0" w:color="auto"/>
              <w:bottom w:val="single" w:sz="4" w:space="0" w:color="auto"/>
              <w:right w:val="single" w:sz="4" w:space="0" w:color="auto"/>
            </w:tcBorders>
            <w:hideMark/>
          </w:tcPr>
          <w:p w:rsidR="00372234" w:rsidRPr="00E445D9" w:rsidRDefault="00372234">
            <w:pPr>
              <w:spacing w:line="276" w:lineRule="auto"/>
              <w:jc w:val="center"/>
              <w:rPr>
                <w:rFonts w:eastAsia="Times New Roman"/>
                <w:sz w:val="20"/>
                <w:szCs w:val="20"/>
                <w:lang w:eastAsia="ru-RU"/>
              </w:rPr>
            </w:pPr>
            <w:r w:rsidRPr="00E445D9">
              <w:rPr>
                <w:sz w:val="20"/>
                <w:szCs w:val="20"/>
              </w:rPr>
              <w:t>Вид работ</w:t>
            </w:r>
          </w:p>
        </w:tc>
      </w:tr>
      <w:tr w:rsidR="00E445D9" w:rsidRPr="00E445D9" w:rsidTr="00372234">
        <w:trPr>
          <w:trHeight w:val="159"/>
        </w:trPr>
        <w:tc>
          <w:tcPr>
            <w:tcW w:w="851" w:type="dxa"/>
            <w:tcBorders>
              <w:top w:val="single" w:sz="4" w:space="0" w:color="auto"/>
              <w:left w:val="single" w:sz="4" w:space="0" w:color="auto"/>
              <w:bottom w:val="single" w:sz="4" w:space="0" w:color="auto"/>
              <w:right w:val="single" w:sz="4" w:space="0" w:color="auto"/>
            </w:tcBorders>
            <w:noWrap/>
            <w:vAlign w:val="bottom"/>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noWrap/>
            <w:vAlign w:val="bottom"/>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4394" w:type="dxa"/>
            <w:tcBorders>
              <w:top w:val="single" w:sz="4" w:space="0" w:color="auto"/>
              <w:left w:val="single" w:sz="4" w:space="0" w:color="auto"/>
              <w:bottom w:val="single" w:sz="4" w:space="0" w:color="auto"/>
              <w:right w:val="single" w:sz="4" w:space="0" w:color="auto"/>
            </w:tcBorders>
            <w:hideMark/>
          </w:tcPr>
          <w:p w:rsidR="00372234" w:rsidRPr="00E445D9" w:rsidRDefault="00372234">
            <w:pPr>
              <w:spacing w:line="276" w:lineRule="auto"/>
              <w:jc w:val="center"/>
              <w:rPr>
                <w:sz w:val="20"/>
                <w:szCs w:val="20"/>
              </w:rPr>
            </w:pPr>
            <w:r w:rsidRPr="00E445D9">
              <w:rPr>
                <w:sz w:val="20"/>
                <w:szCs w:val="20"/>
              </w:rPr>
              <w:t>3</w:t>
            </w:r>
          </w:p>
        </w:tc>
      </w:tr>
      <w:tr w:rsidR="00E445D9" w:rsidRPr="00E445D9"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1</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rPr>
                <w:rFonts w:eastAsia="Times New Roman"/>
                <w:sz w:val="20"/>
                <w:szCs w:val="20"/>
                <w:lang w:eastAsia="en-US"/>
              </w:rPr>
            </w:pPr>
            <w:r w:rsidRPr="00E445D9">
              <w:rPr>
                <w:sz w:val="20"/>
                <w:szCs w:val="20"/>
                <w:lang w:eastAsia="en-US"/>
              </w:rPr>
              <w:t>г. Находка, ул. Тимирязева, д. 9</w:t>
            </w:r>
          </w:p>
        </w:tc>
        <w:tc>
          <w:tcPr>
            <w:tcW w:w="4394" w:type="dxa"/>
            <w:tcBorders>
              <w:top w:val="single" w:sz="4" w:space="0" w:color="auto"/>
              <w:left w:val="single" w:sz="4" w:space="0" w:color="auto"/>
              <w:bottom w:val="single" w:sz="4" w:space="0" w:color="auto"/>
              <w:right w:val="single" w:sz="4" w:space="0" w:color="auto"/>
            </w:tcBorders>
            <w:hideMark/>
          </w:tcPr>
          <w:p w:rsidR="00372234" w:rsidRPr="00E445D9" w:rsidRDefault="00372234">
            <w:pPr>
              <w:spacing w:line="276" w:lineRule="auto"/>
              <w:rPr>
                <w:rFonts w:eastAsia="Times New Roman"/>
                <w:sz w:val="20"/>
                <w:szCs w:val="20"/>
                <w:lang w:eastAsia="en-US"/>
              </w:rPr>
            </w:pPr>
            <w:r w:rsidRPr="00E445D9">
              <w:rPr>
                <w:sz w:val="20"/>
                <w:szCs w:val="20"/>
                <w:lang w:eastAsia="en-US"/>
              </w:rPr>
              <w:t>Устройство детской площадки</w:t>
            </w:r>
          </w:p>
        </w:tc>
      </w:tr>
      <w:tr w:rsidR="00E445D9" w:rsidRPr="00E445D9"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rPr>
                <w:rFonts w:eastAsia="Times New Roman"/>
                <w:sz w:val="20"/>
                <w:szCs w:val="20"/>
                <w:lang w:eastAsia="en-US"/>
              </w:rPr>
            </w:pPr>
            <w:r w:rsidRPr="00E445D9">
              <w:rPr>
                <w:sz w:val="20"/>
                <w:szCs w:val="20"/>
                <w:lang w:eastAsia="en-US"/>
              </w:rPr>
              <w:t>г. Находка, п. Ливадия, ул. Луговая, д. 27</w:t>
            </w:r>
          </w:p>
        </w:tc>
        <w:tc>
          <w:tcPr>
            <w:tcW w:w="4394" w:type="dxa"/>
            <w:tcBorders>
              <w:top w:val="single" w:sz="4" w:space="0" w:color="auto"/>
              <w:left w:val="single" w:sz="4" w:space="0" w:color="auto"/>
              <w:bottom w:val="single" w:sz="4" w:space="0" w:color="auto"/>
              <w:right w:val="single" w:sz="4" w:space="0" w:color="auto"/>
            </w:tcBorders>
            <w:hideMark/>
          </w:tcPr>
          <w:p w:rsidR="00372234" w:rsidRPr="00E445D9" w:rsidRDefault="00372234">
            <w:pPr>
              <w:spacing w:line="276" w:lineRule="auto"/>
              <w:rPr>
                <w:rFonts w:eastAsia="Times New Roman"/>
                <w:sz w:val="20"/>
                <w:szCs w:val="20"/>
                <w:lang w:eastAsia="en-US"/>
              </w:rPr>
            </w:pPr>
            <w:r w:rsidRPr="00E445D9">
              <w:rPr>
                <w:sz w:val="20"/>
                <w:szCs w:val="20"/>
                <w:lang w:eastAsia="en-US"/>
              </w:rPr>
              <w:t>Ремонт дворового проезда</w:t>
            </w:r>
          </w:p>
        </w:tc>
      </w:tr>
      <w:tr w:rsidR="00E445D9" w:rsidRPr="00E445D9" w:rsidTr="00372234">
        <w:trPr>
          <w:trHeight w:val="159"/>
        </w:trPr>
        <w:tc>
          <w:tcPr>
            <w:tcW w:w="851"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jc w:val="center"/>
              <w:rPr>
                <w:rFonts w:eastAsia="Times New Roman"/>
                <w:sz w:val="20"/>
                <w:szCs w:val="20"/>
                <w:lang w:eastAsia="ru-RU"/>
              </w:rPr>
            </w:pPr>
            <w:r w:rsidRPr="00E445D9">
              <w:rPr>
                <w:rFonts w:eastAsia="Times New Roman"/>
                <w:sz w:val="20"/>
                <w:szCs w:val="20"/>
                <w:lang w:eastAsia="ru-RU"/>
              </w:rPr>
              <w:t>3</w:t>
            </w:r>
          </w:p>
        </w:tc>
        <w:tc>
          <w:tcPr>
            <w:tcW w:w="4536" w:type="dxa"/>
            <w:tcBorders>
              <w:top w:val="single" w:sz="4" w:space="0" w:color="auto"/>
              <w:left w:val="single" w:sz="4" w:space="0" w:color="auto"/>
              <w:bottom w:val="single" w:sz="4" w:space="0" w:color="auto"/>
              <w:right w:val="single" w:sz="4" w:space="0" w:color="auto"/>
            </w:tcBorders>
            <w:noWrap/>
            <w:hideMark/>
          </w:tcPr>
          <w:p w:rsidR="00372234" w:rsidRPr="00E445D9" w:rsidRDefault="00372234">
            <w:pPr>
              <w:spacing w:line="276" w:lineRule="auto"/>
              <w:rPr>
                <w:sz w:val="20"/>
                <w:szCs w:val="20"/>
              </w:rPr>
            </w:pPr>
            <w:r w:rsidRPr="00E445D9">
              <w:rPr>
                <w:sz w:val="20"/>
                <w:szCs w:val="20"/>
              </w:rPr>
              <w:t>г. Находка, п. Ливадия, ул. Луговая, д. 15</w:t>
            </w:r>
          </w:p>
        </w:tc>
        <w:tc>
          <w:tcPr>
            <w:tcW w:w="4394" w:type="dxa"/>
            <w:tcBorders>
              <w:top w:val="single" w:sz="4" w:space="0" w:color="auto"/>
              <w:left w:val="single" w:sz="4" w:space="0" w:color="auto"/>
              <w:bottom w:val="single" w:sz="4" w:space="0" w:color="auto"/>
              <w:right w:val="single" w:sz="4" w:space="0" w:color="auto"/>
            </w:tcBorders>
            <w:hideMark/>
          </w:tcPr>
          <w:p w:rsidR="00372234" w:rsidRPr="00E445D9" w:rsidRDefault="00372234">
            <w:pPr>
              <w:spacing w:line="276" w:lineRule="auto"/>
              <w:rPr>
                <w:rFonts w:eastAsia="Times New Roman"/>
                <w:sz w:val="20"/>
                <w:szCs w:val="20"/>
                <w:lang w:eastAsia="en-US"/>
              </w:rPr>
            </w:pPr>
            <w:r w:rsidRPr="00E445D9">
              <w:rPr>
                <w:sz w:val="20"/>
                <w:szCs w:val="20"/>
                <w:lang w:eastAsia="en-US"/>
              </w:rPr>
              <w:t>Ремонт дворового проезда, устройство скамеек, урн</w:t>
            </w:r>
            <w:r w:rsidR="00F45952" w:rsidRPr="00E445D9">
              <w:rPr>
                <w:sz w:val="20"/>
                <w:szCs w:val="20"/>
                <w:lang w:eastAsia="en-US"/>
              </w:rPr>
              <w:t>, устройство детской площадки</w:t>
            </w:r>
          </w:p>
        </w:tc>
      </w:tr>
    </w:tbl>
    <w:p w:rsidR="00372234" w:rsidRPr="00E445D9" w:rsidRDefault="00372234" w:rsidP="00372234">
      <w:pPr>
        <w:jc w:val="center"/>
        <w:rPr>
          <w:b/>
          <w:sz w:val="26"/>
          <w:szCs w:val="26"/>
        </w:rPr>
      </w:pPr>
    </w:p>
    <w:p w:rsidR="00372234" w:rsidRPr="00E445D9" w:rsidRDefault="00372234" w:rsidP="00372234">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DF204C">
      <w:pPr>
        <w:jc w:val="center"/>
        <w:rPr>
          <w:b/>
          <w:sz w:val="26"/>
          <w:szCs w:val="26"/>
        </w:rPr>
      </w:pPr>
    </w:p>
    <w:p w:rsidR="00F02935" w:rsidRPr="00E445D9" w:rsidRDefault="00F02935" w:rsidP="00F02935">
      <w:pPr>
        <w:ind w:left="5103"/>
        <w:jc w:val="center"/>
        <w:rPr>
          <w:sz w:val="26"/>
          <w:szCs w:val="26"/>
        </w:rPr>
      </w:pPr>
      <w:r w:rsidRPr="00E445D9">
        <w:rPr>
          <w:sz w:val="26"/>
          <w:szCs w:val="26"/>
        </w:rPr>
        <w:lastRenderedPageBreak/>
        <w:t>Приложение № 13</w:t>
      </w:r>
    </w:p>
    <w:p w:rsidR="00F02935" w:rsidRPr="00E445D9" w:rsidRDefault="00F02935" w:rsidP="00F02935">
      <w:pPr>
        <w:ind w:left="5103"/>
        <w:jc w:val="center"/>
        <w:rPr>
          <w:sz w:val="26"/>
          <w:szCs w:val="26"/>
        </w:rPr>
      </w:pPr>
    </w:p>
    <w:p w:rsidR="00F02935" w:rsidRPr="00E445D9" w:rsidRDefault="00F02935" w:rsidP="00F02935">
      <w:pPr>
        <w:ind w:left="5103"/>
        <w:jc w:val="center"/>
        <w:rPr>
          <w:sz w:val="26"/>
          <w:szCs w:val="26"/>
        </w:rPr>
      </w:pPr>
      <w:r w:rsidRPr="00E445D9">
        <w:rPr>
          <w:sz w:val="26"/>
          <w:szCs w:val="26"/>
        </w:rPr>
        <w:t xml:space="preserve"> к муниципальной программе «Формирование современной городской среды Находкинского городского округа» на 2018-2030 годы, утвержденной постановлением администрации Находкинского городского округа </w:t>
      </w:r>
    </w:p>
    <w:p w:rsidR="00F02935" w:rsidRPr="00E445D9" w:rsidRDefault="00F02935" w:rsidP="00F02935">
      <w:pPr>
        <w:widowControl w:val="0"/>
        <w:tabs>
          <w:tab w:val="left" w:pos="3832"/>
          <w:tab w:val="center" w:pos="5741"/>
        </w:tabs>
        <w:autoSpaceDE w:val="0"/>
        <w:autoSpaceDN w:val="0"/>
        <w:spacing w:line="360" w:lineRule="auto"/>
        <w:ind w:firstLine="709"/>
        <w:jc w:val="both"/>
        <w:rPr>
          <w:sz w:val="26"/>
          <w:szCs w:val="26"/>
        </w:rPr>
      </w:pPr>
      <w:r w:rsidRPr="00E445D9">
        <w:rPr>
          <w:sz w:val="26"/>
          <w:szCs w:val="26"/>
        </w:rPr>
        <w:t xml:space="preserve">                                                                          от «22» ноября 2017 года №  1632</w:t>
      </w:r>
    </w:p>
    <w:p w:rsidR="00F02935" w:rsidRPr="00E445D9" w:rsidRDefault="00F02935" w:rsidP="00F02935">
      <w:pPr>
        <w:widowControl w:val="0"/>
        <w:tabs>
          <w:tab w:val="left" w:pos="3832"/>
          <w:tab w:val="center" w:pos="5741"/>
        </w:tabs>
        <w:autoSpaceDE w:val="0"/>
        <w:autoSpaceDN w:val="0"/>
        <w:spacing w:line="360" w:lineRule="auto"/>
        <w:ind w:firstLine="709"/>
        <w:jc w:val="both"/>
        <w:rPr>
          <w:rFonts w:eastAsia="Times New Roman"/>
          <w:b/>
          <w:sz w:val="26"/>
          <w:szCs w:val="26"/>
          <w:lang w:eastAsia="ru-RU"/>
        </w:rPr>
      </w:pPr>
    </w:p>
    <w:p w:rsidR="00F02935" w:rsidRPr="00E445D9" w:rsidRDefault="00F02935" w:rsidP="00F02935">
      <w:pPr>
        <w:widowControl w:val="0"/>
        <w:autoSpaceDE w:val="0"/>
        <w:autoSpaceDN w:val="0"/>
        <w:jc w:val="center"/>
        <w:rPr>
          <w:rFonts w:eastAsia="Times New Roman"/>
          <w:b/>
          <w:sz w:val="26"/>
          <w:szCs w:val="26"/>
          <w:lang w:eastAsia="ru-RU"/>
        </w:rPr>
      </w:pPr>
      <w:r w:rsidRPr="00E445D9">
        <w:rPr>
          <w:rFonts w:eastAsia="Times New Roman"/>
          <w:b/>
          <w:sz w:val="26"/>
          <w:szCs w:val="26"/>
          <w:lang w:eastAsia="ru-RU"/>
        </w:rPr>
        <w:t>ПОДПРОГРАММА №3</w:t>
      </w:r>
    </w:p>
    <w:p w:rsidR="00F02935" w:rsidRPr="00E445D9" w:rsidRDefault="00F02935" w:rsidP="00F02935">
      <w:pPr>
        <w:autoSpaceDE w:val="0"/>
        <w:autoSpaceDN w:val="0"/>
        <w:adjustRightInd w:val="0"/>
        <w:jc w:val="center"/>
        <w:rPr>
          <w:b/>
          <w:sz w:val="26"/>
          <w:szCs w:val="26"/>
        </w:rPr>
      </w:pPr>
      <w:r w:rsidRPr="00E445D9">
        <w:rPr>
          <w:b/>
          <w:sz w:val="26"/>
          <w:szCs w:val="26"/>
        </w:rPr>
        <w:t xml:space="preserve">«Обеспечение качества ритуальных услуг на территории </w:t>
      </w:r>
    </w:p>
    <w:p w:rsidR="00F02935" w:rsidRPr="00E445D9" w:rsidRDefault="00F02935" w:rsidP="00F02935">
      <w:pPr>
        <w:autoSpaceDE w:val="0"/>
        <w:autoSpaceDN w:val="0"/>
        <w:adjustRightInd w:val="0"/>
        <w:jc w:val="center"/>
        <w:rPr>
          <w:rFonts w:eastAsia="Times New Roman"/>
          <w:b/>
          <w:sz w:val="26"/>
          <w:szCs w:val="26"/>
          <w:lang w:eastAsia="ru-RU"/>
        </w:rPr>
      </w:pPr>
      <w:r w:rsidRPr="00E445D9">
        <w:rPr>
          <w:b/>
          <w:sz w:val="26"/>
          <w:szCs w:val="26"/>
        </w:rPr>
        <w:t>Находкинского городского округа»</w:t>
      </w:r>
      <w:r w:rsidRPr="00E445D9">
        <w:rPr>
          <w:rFonts w:eastAsia="Times New Roman"/>
          <w:b/>
          <w:sz w:val="26"/>
          <w:szCs w:val="26"/>
          <w:lang w:eastAsia="ru-RU"/>
        </w:rPr>
        <w:t xml:space="preserve"> на 2024 – 2025 годы</w:t>
      </w:r>
    </w:p>
    <w:p w:rsidR="00F02935" w:rsidRPr="00E445D9" w:rsidRDefault="00F02935" w:rsidP="00F02935">
      <w:pPr>
        <w:autoSpaceDE w:val="0"/>
        <w:autoSpaceDN w:val="0"/>
        <w:adjustRightInd w:val="0"/>
        <w:jc w:val="center"/>
        <w:rPr>
          <w:rFonts w:eastAsia="Times New Roman"/>
          <w:b/>
          <w:sz w:val="26"/>
          <w:szCs w:val="26"/>
          <w:lang w:eastAsia="ru-RU"/>
        </w:rPr>
      </w:pPr>
      <w:r w:rsidRPr="00E445D9">
        <w:rPr>
          <w:rFonts w:eastAsia="Times New Roman"/>
          <w:b/>
          <w:sz w:val="26"/>
          <w:szCs w:val="26"/>
          <w:lang w:eastAsia="ru-RU"/>
        </w:rPr>
        <w:t>(далее – подпрограмма №3)</w:t>
      </w:r>
    </w:p>
    <w:p w:rsidR="00F02935" w:rsidRPr="00E445D9" w:rsidRDefault="00F02935" w:rsidP="00F02935">
      <w:pPr>
        <w:autoSpaceDE w:val="0"/>
        <w:autoSpaceDN w:val="0"/>
        <w:adjustRightInd w:val="0"/>
        <w:jc w:val="center"/>
        <w:rPr>
          <w:b/>
          <w:bCs/>
          <w:sz w:val="26"/>
          <w:szCs w:val="26"/>
        </w:rPr>
      </w:pPr>
    </w:p>
    <w:p w:rsidR="00F02935" w:rsidRPr="00E445D9" w:rsidRDefault="00F02935" w:rsidP="00F02935">
      <w:pPr>
        <w:autoSpaceDE w:val="0"/>
        <w:autoSpaceDN w:val="0"/>
        <w:adjustRightInd w:val="0"/>
        <w:jc w:val="center"/>
        <w:rPr>
          <w:b/>
          <w:bCs/>
          <w:sz w:val="26"/>
          <w:szCs w:val="26"/>
        </w:rPr>
      </w:pPr>
      <w:r w:rsidRPr="00E445D9">
        <w:rPr>
          <w:b/>
          <w:bCs/>
          <w:sz w:val="26"/>
          <w:szCs w:val="26"/>
        </w:rPr>
        <w:t>Паспорт подпрограммы №3</w:t>
      </w:r>
    </w:p>
    <w:p w:rsidR="00F02935" w:rsidRPr="00E445D9" w:rsidRDefault="00F02935" w:rsidP="00F02935">
      <w:pPr>
        <w:autoSpaceDE w:val="0"/>
        <w:autoSpaceDN w:val="0"/>
        <w:adjustRightInd w:val="0"/>
        <w:jc w:val="center"/>
        <w:rPr>
          <w:b/>
          <w:bCs/>
          <w:sz w:val="26"/>
          <w:szCs w:val="26"/>
        </w:rPr>
      </w:pPr>
    </w:p>
    <w:tbl>
      <w:tblPr>
        <w:tblStyle w:val="21"/>
        <w:tblW w:w="10031" w:type="dxa"/>
        <w:tblLook w:val="04A0" w:firstRow="1" w:lastRow="0" w:firstColumn="1" w:lastColumn="0" w:noHBand="0" w:noVBand="1"/>
      </w:tblPr>
      <w:tblGrid>
        <w:gridCol w:w="3510"/>
        <w:gridCol w:w="6521"/>
      </w:tblGrid>
      <w:tr w:rsidR="00E445D9" w:rsidRPr="00E445D9" w:rsidTr="00981EFB">
        <w:tc>
          <w:tcPr>
            <w:tcW w:w="3510" w:type="dxa"/>
          </w:tcPr>
          <w:p w:rsidR="00F02935" w:rsidRPr="00E445D9" w:rsidRDefault="00F02935" w:rsidP="00F02935">
            <w:pPr>
              <w:autoSpaceDE w:val="0"/>
              <w:autoSpaceDN w:val="0"/>
              <w:adjustRightInd w:val="0"/>
              <w:rPr>
                <w:sz w:val="26"/>
                <w:szCs w:val="26"/>
              </w:rPr>
            </w:pPr>
            <w:r w:rsidRPr="00E445D9">
              <w:rPr>
                <w:sz w:val="26"/>
                <w:szCs w:val="26"/>
              </w:rPr>
              <w:t>Ответственный исполнитель</w:t>
            </w:r>
          </w:p>
          <w:p w:rsidR="00F02935" w:rsidRPr="00E445D9" w:rsidRDefault="00F02935" w:rsidP="00F02935">
            <w:pPr>
              <w:autoSpaceDE w:val="0"/>
              <w:autoSpaceDN w:val="0"/>
              <w:adjustRightInd w:val="0"/>
              <w:rPr>
                <w:sz w:val="26"/>
                <w:szCs w:val="26"/>
              </w:rPr>
            </w:pPr>
            <w:r w:rsidRPr="00E445D9">
              <w:rPr>
                <w:sz w:val="26"/>
                <w:szCs w:val="26"/>
              </w:rPr>
              <w:t xml:space="preserve">муниципальной   </w:t>
            </w:r>
          </w:p>
          <w:p w:rsidR="00F02935" w:rsidRPr="00E445D9" w:rsidRDefault="00F02935" w:rsidP="00F02935">
            <w:pPr>
              <w:autoSpaceDE w:val="0"/>
              <w:autoSpaceDN w:val="0"/>
              <w:adjustRightInd w:val="0"/>
              <w:rPr>
                <w:b/>
                <w:bCs/>
                <w:sz w:val="26"/>
                <w:szCs w:val="26"/>
              </w:rPr>
            </w:pPr>
            <w:r w:rsidRPr="00E445D9">
              <w:rPr>
                <w:sz w:val="26"/>
                <w:szCs w:val="26"/>
              </w:rPr>
              <w:t>подпрограммы №3</w:t>
            </w:r>
          </w:p>
        </w:tc>
        <w:tc>
          <w:tcPr>
            <w:tcW w:w="6521" w:type="dxa"/>
          </w:tcPr>
          <w:p w:rsidR="00F02935" w:rsidRPr="00E445D9" w:rsidRDefault="00F02935" w:rsidP="00F02935">
            <w:pPr>
              <w:autoSpaceDE w:val="0"/>
              <w:autoSpaceDN w:val="0"/>
              <w:adjustRightInd w:val="0"/>
              <w:ind w:left="34"/>
              <w:rPr>
                <w:sz w:val="26"/>
                <w:szCs w:val="26"/>
              </w:rPr>
            </w:pPr>
            <w:r w:rsidRPr="00E445D9">
              <w:rPr>
                <w:rFonts w:eastAsia="Times New Roman"/>
                <w:sz w:val="26"/>
                <w:szCs w:val="26"/>
                <w:lang w:eastAsia="ru-RU"/>
              </w:rPr>
              <w:t xml:space="preserve">Управление благоустройства администрации Находкинского городского округа </w:t>
            </w:r>
          </w:p>
        </w:tc>
      </w:tr>
      <w:tr w:rsidR="00E445D9" w:rsidRPr="00E445D9" w:rsidTr="00981EFB">
        <w:tc>
          <w:tcPr>
            <w:tcW w:w="3510" w:type="dxa"/>
          </w:tcPr>
          <w:p w:rsidR="00F02935" w:rsidRPr="00E445D9" w:rsidRDefault="00F02935" w:rsidP="00F02935">
            <w:pPr>
              <w:autoSpaceDE w:val="0"/>
              <w:autoSpaceDN w:val="0"/>
              <w:adjustRightInd w:val="0"/>
              <w:rPr>
                <w:sz w:val="26"/>
                <w:szCs w:val="26"/>
              </w:rPr>
            </w:pPr>
            <w:r w:rsidRPr="00E445D9">
              <w:rPr>
                <w:sz w:val="26"/>
                <w:szCs w:val="26"/>
              </w:rPr>
              <w:t xml:space="preserve">Соисполнитель    </w:t>
            </w:r>
          </w:p>
          <w:p w:rsidR="00F02935" w:rsidRPr="00E445D9" w:rsidRDefault="00F02935" w:rsidP="00F02935">
            <w:pPr>
              <w:autoSpaceDE w:val="0"/>
              <w:autoSpaceDN w:val="0"/>
              <w:adjustRightInd w:val="0"/>
              <w:rPr>
                <w:sz w:val="26"/>
                <w:szCs w:val="26"/>
                <w:lang w:val="en-US"/>
              </w:rPr>
            </w:pPr>
            <w:r w:rsidRPr="00E445D9">
              <w:rPr>
                <w:sz w:val="26"/>
                <w:szCs w:val="26"/>
              </w:rPr>
              <w:t xml:space="preserve">муниципальной </w:t>
            </w:r>
            <w:r w:rsidRPr="00E445D9">
              <w:rPr>
                <w:sz w:val="26"/>
                <w:szCs w:val="26"/>
                <w:lang w:val="en-US"/>
              </w:rPr>
              <w:t xml:space="preserve">  </w:t>
            </w:r>
          </w:p>
          <w:p w:rsidR="00F02935" w:rsidRPr="00E445D9" w:rsidRDefault="00F02935" w:rsidP="00F02935">
            <w:pPr>
              <w:autoSpaceDE w:val="0"/>
              <w:autoSpaceDN w:val="0"/>
              <w:adjustRightInd w:val="0"/>
              <w:rPr>
                <w:b/>
                <w:bCs/>
                <w:sz w:val="26"/>
                <w:szCs w:val="26"/>
              </w:rPr>
            </w:pPr>
            <w:r w:rsidRPr="00E445D9">
              <w:rPr>
                <w:sz w:val="26"/>
                <w:szCs w:val="26"/>
              </w:rPr>
              <w:t>подпрограммы №3</w:t>
            </w:r>
          </w:p>
        </w:tc>
        <w:tc>
          <w:tcPr>
            <w:tcW w:w="6521" w:type="dxa"/>
          </w:tcPr>
          <w:p w:rsidR="00F02935" w:rsidRPr="00E445D9" w:rsidRDefault="00F02935" w:rsidP="00F02935">
            <w:pPr>
              <w:autoSpaceDE w:val="0"/>
              <w:autoSpaceDN w:val="0"/>
              <w:adjustRightInd w:val="0"/>
              <w:ind w:left="34"/>
              <w:rPr>
                <w:rFonts w:eastAsia="Times New Roman"/>
                <w:sz w:val="26"/>
                <w:szCs w:val="26"/>
                <w:lang w:eastAsia="ru-RU"/>
              </w:rPr>
            </w:pPr>
            <w:r w:rsidRPr="00E445D9">
              <w:rPr>
                <w:rFonts w:eastAsia="Times New Roman"/>
                <w:sz w:val="26"/>
                <w:szCs w:val="26"/>
                <w:lang w:eastAsia="ru-RU"/>
              </w:rPr>
              <w:t>МБУ «Память» Находкинского городского округа</w:t>
            </w:r>
          </w:p>
        </w:tc>
      </w:tr>
      <w:tr w:rsidR="00E445D9" w:rsidRPr="00E445D9" w:rsidTr="00981EFB">
        <w:tc>
          <w:tcPr>
            <w:tcW w:w="3510" w:type="dxa"/>
          </w:tcPr>
          <w:p w:rsidR="00F02935" w:rsidRPr="00E445D9" w:rsidRDefault="00F02935" w:rsidP="00F02935">
            <w:pPr>
              <w:tabs>
                <w:tab w:val="left" w:pos="2810"/>
              </w:tabs>
              <w:autoSpaceDE w:val="0"/>
              <w:autoSpaceDN w:val="0"/>
              <w:ind w:right="27"/>
              <w:rPr>
                <w:rFonts w:eastAsia="Times New Roman"/>
                <w:sz w:val="26"/>
                <w:szCs w:val="26"/>
                <w:lang w:eastAsia="ru-RU"/>
              </w:rPr>
            </w:pPr>
            <w:r w:rsidRPr="00E445D9">
              <w:rPr>
                <w:rFonts w:eastAsia="Times New Roman"/>
                <w:sz w:val="26"/>
                <w:szCs w:val="26"/>
                <w:lang w:eastAsia="ru-RU"/>
              </w:rPr>
              <w:t>Структура муниципальной подпрограммы №3</w:t>
            </w:r>
          </w:p>
        </w:tc>
        <w:tc>
          <w:tcPr>
            <w:tcW w:w="6521" w:type="dxa"/>
          </w:tcPr>
          <w:p w:rsidR="00F02935" w:rsidRPr="00E445D9" w:rsidRDefault="00F02935" w:rsidP="00F02935">
            <w:pPr>
              <w:tabs>
                <w:tab w:val="left" w:pos="638"/>
              </w:tabs>
              <w:autoSpaceDE w:val="0"/>
              <w:autoSpaceDN w:val="0"/>
              <w:adjustRightInd w:val="0"/>
              <w:ind w:left="34"/>
              <w:jc w:val="both"/>
              <w:rPr>
                <w:rFonts w:eastAsia="Times New Roman"/>
                <w:sz w:val="26"/>
                <w:szCs w:val="26"/>
                <w:lang w:eastAsia="ru-RU"/>
              </w:rPr>
            </w:pPr>
            <w:r w:rsidRPr="00E445D9">
              <w:rPr>
                <w:rFonts w:eastAsia="Times New Roman"/>
                <w:sz w:val="26"/>
                <w:szCs w:val="26"/>
                <w:lang w:eastAsia="ru-RU"/>
              </w:rPr>
              <w:t xml:space="preserve">Мероприятия муниципальной </w:t>
            </w:r>
            <w:r w:rsidRPr="00E445D9">
              <w:rPr>
                <w:sz w:val="26"/>
                <w:szCs w:val="26"/>
              </w:rPr>
              <w:t>под</w:t>
            </w:r>
            <w:r w:rsidRPr="00E445D9">
              <w:rPr>
                <w:rFonts w:eastAsia="Times New Roman"/>
                <w:sz w:val="26"/>
                <w:szCs w:val="26"/>
                <w:lang w:eastAsia="ru-RU"/>
              </w:rPr>
              <w:t>программы № 3</w:t>
            </w:r>
          </w:p>
        </w:tc>
      </w:tr>
      <w:tr w:rsidR="00E445D9" w:rsidRPr="00E445D9" w:rsidTr="00981EFB">
        <w:tc>
          <w:tcPr>
            <w:tcW w:w="3510" w:type="dxa"/>
          </w:tcPr>
          <w:p w:rsidR="00F02935" w:rsidRPr="00E445D9" w:rsidRDefault="00F02935" w:rsidP="00F02935">
            <w:pPr>
              <w:rPr>
                <w:rFonts w:eastAsia="Times New Roman"/>
                <w:sz w:val="26"/>
                <w:szCs w:val="26"/>
                <w:lang w:eastAsia="ru-RU"/>
              </w:rPr>
            </w:pPr>
            <w:r w:rsidRPr="00E445D9">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 №3</w:t>
            </w:r>
          </w:p>
        </w:tc>
        <w:tc>
          <w:tcPr>
            <w:tcW w:w="6521" w:type="dxa"/>
          </w:tcPr>
          <w:p w:rsidR="00F02935" w:rsidRPr="00E445D9" w:rsidRDefault="00F02935" w:rsidP="00F02935">
            <w:pPr>
              <w:tabs>
                <w:tab w:val="left" w:pos="638"/>
              </w:tabs>
              <w:adjustRightInd w:val="0"/>
              <w:ind w:left="34"/>
              <w:rPr>
                <w:rFonts w:eastAsia="Times New Roman"/>
                <w:sz w:val="26"/>
                <w:szCs w:val="26"/>
                <w:lang w:eastAsia="ru-RU"/>
              </w:rPr>
            </w:pPr>
            <w:r w:rsidRPr="00E445D9">
              <w:rPr>
                <w:rFonts w:eastAsia="Times New Roman"/>
                <w:sz w:val="26"/>
                <w:szCs w:val="26"/>
                <w:lang w:eastAsia="ru-RU"/>
              </w:rPr>
              <w:t>Постановление Администрации Приморского края от 31.08.2017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F02935" w:rsidRPr="00E445D9" w:rsidRDefault="00F02935" w:rsidP="00F02935">
            <w:pPr>
              <w:tabs>
                <w:tab w:val="left" w:pos="638"/>
              </w:tabs>
              <w:adjustRightInd w:val="0"/>
              <w:ind w:left="34"/>
              <w:rPr>
                <w:rFonts w:eastAsia="Times New Roman"/>
                <w:sz w:val="26"/>
                <w:szCs w:val="26"/>
                <w:lang w:eastAsia="ru-RU"/>
              </w:rPr>
            </w:pPr>
            <w:r w:rsidRPr="00E445D9">
              <w:rPr>
                <w:rFonts w:eastAsia="Times New Roman"/>
                <w:sz w:val="26"/>
                <w:szCs w:val="26"/>
                <w:lang w:eastAsia="ru-RU"/>
              </w:rPr>
              <w:t xml:space="preserve">Постановление Администрации Приморского края от 30.12.2019  №944-па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p>
        </w:tc>
      </w:tr>
      <w:tr w:rsidR="00E445D9" w:rsidRPr="00E445D9" w:rsidTr="00981EFB">
        <w:tc>
          <w:tcPr>
            <w:tcW w:w="3510" w:type="dxa"/>
          </w:tcPr>
          <w:p w:rsidR="00F02935" w:rsidRPr="00E445D9" w:rsidRDefault="00F02935" w:rsidP="00F02935">
            <w:pPr>
              <w:autoSpaceDE w:val="0"/>
              <w:autoSpaceDN w:val="0"/>
              <w:adjustRightInd w:val="0"/>
              <w:rPr>
                <w:sz w:val="26"/>
                <w:szCs w:val="26"/>
              </w:rPr>
            </w:pPr>
            <w:r w:rsidRPr="00E445D9">
              <w:rPr>
                <w:sz w:val="26"/>
                <w:szCs w:val="26"/>
              </w:rPr>
              <w:t>Цель муниципальной подпрограммы №3</w:t>
            </w:r>
          </w:p>
        </w:tc>
        <w:tc>
          <w:tcPr>
            <w:tcW w:w="6521" w:type="dxa"/>
          </w:tcPr>
          <w:p w:rsidR="00F02935" w:rsidRPr="00E445D9" w:rsidRDefault="00F02935" w:rsidP="00F02935">
            <w:pPr>
              <w:autoSpaceDE w:val="0"/>
              <w:autoSpaceDN w:val="0"/>
              <w:adjustRightInd w:val="0"/>
              <w:ind w:left="34"/>
              <w:rPr>
                <w:sz w:val="26"/>
                <w:szCs w:val="26"/>
              </w:rPr>
            </w:pPr>
            <w:r w:rsidRPr="00E445D9">
              <w:rPr>
                <w:sz w:val="26"/>
                <w:szCs w:val="26"/>
              </w:rPr>
              <w:t>Проведение инвентаризации кладбищ, а также мест захоронений на кладбищах, расположенных на территории Находкинского городского округа</w:t>
            </w:r>
          </w:p>
        </w:tc>
      </w:tr>
      <w:tr w:rsidR="00E445D9" w:rsidRPr="00E445D9" w:rsidTr="00981EFB">
        <w:tc>
          <w:tcPr>
            <w:tcW w:w="3510" w:type="dxa"/>
          </w:tcPr>
          <w:p w:rsidR="00F02935" w:rsidRPr="00E445D9" w:rsidRDefault="00F02935" w:rsidP="00F02935">
            <w:pPr>
              <w:autoSpaceDE w:val="0"/>
              <w:autoSpaceDN w:val="0"/>
              <w:adjustRightInd w:val="0"/>
              <w:rPr>
                <w:sz w:val="26"/>
                <w:szCs w:val="26"/>
              </w:rPr>
            </w:pPr>
            <w:r w:rsidRPr="00E445D9">
              <w:rPr>
                <w:sz w:val="26"/>
                <w:szCs w:val="26"/>
              </w:rPr>
              <w:t>Задачи муниципальной подпрограммы №3</w:t>
            </w:r>
          </w:p>
        </w:tc>
        <w:tc>
          <w:tcPr>
            <w:tcW w:w="6521" w:type="dxa"/>
          </w:tcPr>
          <w:p w:rsidR="00F02935" w:rsidRPr="00E445D9" w:rsidRDefault="00F02935" w:rsidP="00F02935">
            <w:pPr>
              <w:autoSpaceDE w:val="0"/>
              <w:autoSpaceDN w:val="0"/>
              <w:adjustRightInd w:val="0"/>
              <w:ind w:left="34"/>
              <w:rPr>
                <w:sz w:val="26"/>
                <w:szCs w:val="26"/>
              </w:rPr>
            </w:pPr>
            <w:r w:rsidRPr="00E445D9">
              <w:rPr>
                <w:sz w:val="26"/>
                <w:szCs w:val="26"/>
              </w:rPr>
              <w:t xml:space="preserve">Улучшение качества оказания похоронных услуг </w:t>
            </w:r>
          </w:p>
        </w:tc>
      </w:tr>
      <w:tr w:rsidR="00E445D9" w:rsidRPr="00E445D9" w:rsidTr="00981EFB">
        <w:tc>
          <w:tcPr>
            <w:tcW w:w="3510" w:type="dxa"/>
          </w:tcPr>
          <w:p w:rsidR="00F02935" w:rsidRPr="00E445D9" w:rsidRDefault="00F02935" w:rsidP="00F02935">
            <w:pPr>
              <w:autoSpaceDE w:val="0"/>
              <w:autoSpaceDN w:val="0"/>
              <w:adjustRightInd w:val="0"/>
              <w:rPr>
                <w:sz w:val="26"/>
                <w:szCs w:val="26"/>
              </w:rPr>
            </w:pPr>
            <w:r w:rsidRPr="00E445D9">
              <w:rPr>
                <w:sz w:val="26"/>
                <w:szCs w:val="26"/>
              </w:rPr>
              <w:t>Этапы и сроки реализации муниципальной подпрограммы №3</w:t>
            </w:r>
          </w:p>
        </w:tc>
        <w:tc>
          <w:tcPr>
            <w:tcW w:w="6521" w:type="dxa"/>
          </w:tcPr>
          <w:p w:rsidR="00F02935" w:rsidRPr="00E445D9" w:rsidRDefault="00F02935" w:rsidP="00F02935">
            <w:pPr>
              <w:autoSpaceDE w:val="0"/>
              <w:autoSpaceDN w:val="0"/>
              <w:adjustRightInd w:val="0"/>
              <w:ind w:left="34"/>
              <w:rPr>
                <w:sz w:val="26"/>
                <w:szCs w:val="26"/>
              </w:rPr>
            </w:pPr>
            <w:r w:rsidRPr="00E445D9">
              <w:rPr>
                <w:sz w:val="26"/>
                <w:szCs w:val="26"/>
              </w:rPr>
              <w:t>Подпрограмма №3 реализуется в 2024-2025 годах</w:t>
            </w:r>
          </w:p>
        </w:tc>
      </w:tr>
      <w:tr w:rsidR="00E445D9" w:rsidRPr="00E445D9" w:rsidTr="00981EFB">
        <w:tc>
          <w:tcPr>
            <w:tcW w:w="3510" w:type="dxa"/>
          </w:tcPr>
          <w:p w:rsidR="00F02935" w:rsidRPr="00E445D9" w:rsidRDefault="00F02935" w:rsidP="00F02935">
            <w:pPr>
              <w:tabs>
                <w:tab w:val="left" w:pos="2810"/>
              </w:tabs>
              <w:autoSpaceDE w:val="0"/>
              <w:autoSpaceDN w:val="0"/>
              <w:ind w:right="27"/>
              <w:rPr>
                <w:rFonts w:eastAsia="Times New Roman"/>
                <w:sz w:val="26"/>
                <w:szCs w:val="26"/>
                <w:lang w:eastAsia="ru-RU"/>
              </w:rPr>
            </w:pPr>
            <w:r w:rsidRPr="00E445D9">
              <w:rPr>
                <w:rFonts w:eastAsia="Times New Roman"/>
                <w:sz w:val="26"/>
                <w:szCs w:val="26"/>
                <w:lang w:eastAsia="ru-RU"/>
              </w:rPr>
              <w:t>Целевые индикаторы и показатели муниципальной подпрограммы №3</w:t>
            </w:r>
          </w:p>
        </w:tc>
        <w:tc>
          <w:tcPr>
            <w:tcW w:w="6521" w:type="dxa"/>
          </w:tcPr>
          <w:p w:rsidR="00F02935" w:rsidRPr="00E445D9" w:rsidRDefault="00F02935" w:rsidP="00F02935">
            <w:pPr>
              <w:widowControl w:val="0"/>
              <w:autoSpaceDE w:val="0"/>
              <w:autoSpaceDN w:val="0"/>
              <w:spacing w:line="276" w:lineRule="auto"/>
              <w:ind w:left="34" w:firstLine="425"/>
              <w:rPr>
                <w:rFonts w:eastAsia="Times New Roman"/>
                <w:sz w:val="26"/>
                <w:szCs w:val="26"/>
                <w:lang w:eastAsia="en-US"/>
              </w:rPr>
            </w:pPr>
            <w:r w:rsidRPr="00E445D9">
              <w:rPr>
                <w:rFonts w:eastAsia="Times New Roman"/>
                <w:sz w:val="26"/>
                <w:szCs w:val="26"/>
                <w:lang w:eastAsia="en-US"/>
              </w:rPr>
              <w:t>Целевыми индикаторами и показателями, характеризующими цели и задачи муниципальной подпрограммы №3 являются:</w:t>
            </w:r>
          </w:p>
          <w:p w:rsidR="00F02935" w:rsidRPr="00E445D9" w:rsidRDefault="00F02935" w:rsidP="00F02935">
            <w:pPr>
              <w:pStyle w:val="ConsPlusNormal"/>
              <w:ind w:firstLine="318"/>
              <w:rPr>
                <w:rFonts w:ascii="Times New Roman" w:hAnsi="Times New Roman" w:cs="Times New Roman"/>
                <w:sz w:val="26"/>
                <w:szCs w:val="26"/>
                <w:lang w:eastAsia="en-US"/>
              </w:rPr>
            </w:pPr>
            <w:r w:rsidRPr="00E445D9">
              <w:rPr>
                <w:rFonts w:ascii="Times New Roman" w:hAnsi="Times New Roman" w:cs="Times New Roman"/>
                <w:sz w:val="26"/>
                <w:szCs w:val="26"/>
                <w:lang w:eastAsia="en-US"/>
              </w:rPr>
              <w:t xml:space="preserve">- доля площади обследованных кладбищ, а также </w:t>
            </w:r>
            <w:r w:rsidRPr="00E445D9">
              <w:rPr>
                <w:rFonts w:ascii="Times New Roman" w:hAnsi="Times New Roman" w:cs="Times New Roman"/>
                <w:sz w:val="26"/>
                <w:szCs w:val="26"/>
                <w:lang w:eastAsia="en-US"/>
              </w:rPr>
              <w:lastRenderedPageBreak/>
              <w:t xml:space="preserve">мест захоронений на кладбищах от общей площади кладбищ, а также мест захоронений на кладбищах на территории Находкинского городского округа – в 2024 году - 50%, в 2025 году - 100%; </w:t>
            </w:r>
          </w:p>
          <w:p w:rsidR="00F02935" w:rsidRPr="00E445D9" w:rsidRDefault="00F02935" w:rsidP="00F02935">
            <w:pPr>
              <w:pStyle w:val="ConsPlusNormal"/>
              <w:ind w:firstLine="318"/>
              <w:rPr>
                <w:rFonts w:ascii="Times New Roman" w:hAnsi="Times New Roman" w:cs="Times New Roman"/>
                <w:sz w:val="26"/>
                <w:szCs w:val="26"/>
                <w:lang w:eastAsia="en-US"/>
              </w:rPr>
            </w:pPr>
            <w:r w:rsidRPr="00E445D9">
              <w:rPr>
                <w:rFonts w:ascii="Times New Roman" w:hAnsi="Times New Roman" w:cs="Times New Roman"/>
                <w:sz w:val="26"/>
                <w:szCs w:val="26"/>
                <w:lang w:eastAsia="en-US"/>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 в 2024 году - 50%, в 2025 году - 100%;</w:t>
            </w:r>
          </w:p>
        </w:tc>
      </w:tr>
      <w:tr w:rsidR="00E445D9" w:rsidRPr="00E445D9" w:rsidTr="00981EFB">
        <w:tc>
          <w:tcPr>
            <w:tcW w:w="3510" w:type="dxa"/>
          </w:tcPr>
          <w:p w:rsidR="00F02935" w:rsidRPr="00E445D9" w:rsidRDefault="00F02935" w:rsidP="00F02935">
            <w:pPr>
              <w:tabs>
                <w:tab w:val="left" w:pos="2810"/>
              </w:tabs>
              <w:autoSpaceDE w:val="0"/>
              <w:autoSpaceDN w:val="0"/>
              <w:ind w:right="27"/>
              <w:rPr>
                <w:rFonts w:eastAsia="Times New Roman"/>
                <w:sz w:val="26"/>
                <w:szCs w:val="26"/>
                <w:lang w:eastAsia="ru-RU"/>
              </w:rPr>
            </w:pPr>
            <w:r w:rsidRPr="00E445D9">
              <w:rPr>
                <w:rFonts w:eastAsia="Times New Roman"/>
                <w:sz w:val="26"/>
                <w:szCs w:val="26"/>
                <w:lang w:eastAsia="ru-RU"/>
              </w:rPr>
              <w:lastRenderedPageBreak/>
              <w:t>Прогнозная оценка расходов муниципальной подпрограммы №3 за счет федерального бюджета, краевого бюджета, бюджета Находкинского городского округа, в том числе по годам</w:t>
            </w:r>
          </w:p>
        </w:tc>
        <w:tc>
          <w:tcPr>
            <w:tcW w:w="6521" w:type="dxa"/>
          </w:tcPr>
          <w:p w:rsidR="00F02935" w:rsidRPr="00E445D9" w:rsidRDefault="00F02935" w:rsidP="00981EFB">
            <w:pPr>
              <w:tabs>
                <w:tab w:val="left" w:pos="993"/>
              </w:tabs>
              <w:spacing w:line="276" w:lineRule="auto"/>
              <w:ind w:left="34" w:firstLine="284"/>
              <w:rPr>
                <w:bCs/>
                <w:sz w:val="26"/>
                <w:szCs w:val="26"/>
              </w:rPr>
            </w:pPr>
            <w:r w:rsidRPr="00E445D9">
              <w:rPr>
                <w:bCs/>
                <w:sz w:val="26"/>
                <w:szCs w:val="26"/>
              </w:rPr>
              <w:t xml:space="preserve">Общий объем финансирования мероприятий муниципальной подпрограммы №3 на 2024 – 2025 годы составляет  </w:t>
            </w:r>
            <w:r w:rsidR="008B7AC1" w:rsidRPr="00E445D9">
              <w:rPr>
                <w:bCs/>
                <w:sz w:val="26"/>
                <w:szCs w:val="26"/>
              </w:rPr>
              <w:t>36 002,99</w:t>
            </w:r>
            <w:r w:rsidR="00981EFB" w:rsidRPr="00E445D9">
              <w:rPr>
                <w:bCs/>
                <w:sz w:val="26"/>
                <w:szCs w:val="26"/>
              </w:rPr>
              <w:t xml:space="preserve"> </w:t>
            </w:r>
            <w:r w:rsidRPr="00E445D9">
              <w:rPr>
                <w:bCs/>
                <w:sz w:val="26"/>
                <w:szCs w:val="26"/>
              </w:rPr>
              <w:t xml:space="preserve"> тыс. руб., в том числе за счет:</w:t>
            </w:r>
          </w:p>
          <w:p w:rsidR="00F02935" w:rsidRPr="00E445D9" w:rsidRDefault="00F02935" w:rsidP="00981EFB">
            <w:pPr>
              <w:tabs>
                <w:tab w:val="left" w:pos="993"/>
              </w:tabs>
              <w:spacing w:line="276" w:lineRule="auto"/>
              <w:ind w:left="34" w:firstLine="284"/>
              <w:rPr>
                <w:bCs/>
                <w:sz w:val="26"/>
                <w:szCs w:val="26"/>
              </w:rPr>
            </w:pPr>
            <w:r w:rsidRPr="00E445D9">
              <w:rPr>
                <w:bCs/>
                <w:sz w:val="26"/>
                <w:szCs w:val="26"/>
              </w:rPr>
              <w:t xml:space="preserve">-местного бюджета  </w:t>
            </w:r>
            <w:r w:rsidR="008B7AC1" w:rsidRPr="00E445D9">
              <w:rPr>
                <w:bCs/>
                <w:sz w:val="26"/>
                <w:szCs w:val="26"/>
              </w:rPr>
              <w:t>19 682,38</w:t>
            </w:r>
            <w:r w:rsidRPr="00E445D9">
              <w:rPr>
                <w:bCs/>
                <w:sz w:val="26"/>
                <w:szCs w:val="26"/>
              </w:rPr>
              <w:t xml:space="preserve"> тыс. руб., в том числе:</w:t>
            </w:r>
          </w:p>
          <w:p w:rsidR="00F02935" w:rsidRPr="00E445D9" w:rsidRDefault="00F02935" w:rsidP="00981EFB">
            <w:pPr>
              <w:tabs>
                <w:tab w:val="left" w:pos="993"/>
              </w:tabs>
              <w:spacing w:line="276" w:lineRule="auto"/>
              <w:ind w:left="34" w:firstLine="284"/>
              <w:rPr>
                <w:bCs/>
                <w:sz w:val="26"/>
                <w:szCs w:val="26"/>
              </w:rPr>
            </w:pPr>
            <w:r w:rsidRPr="00E445D9">
              <w:rPr>
                <w:bCs/>
                <w:sz w:val="26"/>
                <w:szCs w:val="26"/>
              </w:rPr>
              <w:t xml:space="preserve">2024 год- </w:t>
            </w:r>
            <w:r w:rsidR="00981EFB" w:rsidRPr="00E445D9">
              <w:rPr>
                <w:bCs/>
                <w:sz w:val="26"/>
                <w:szCs w:val="26"/>
              </w:rPr>
              <w:t xml:space="preserve">2 000,00 </w:t>
            </w:r>
            <w:r w:rsidRPr="00E445D9">
              <w:rPr>
                <w:bCs/>
                <w:sz w:val="26"/>
                <w:szCs w:val="26"/>
              </w:rPr>
              <w:t>тыс.  руб.;</w:t>
            </w:r>
          </w:p>
          <w:p w:rsidR="00F02935" w:rsidRPr="00E445D9" w:rsidRDefault="00981EFB" w:rsidP="00981EFB">
            <w:pPr>
              <w:tabs>
                <w:tab w:val="left" w:pos="993"/>
              </w:tabs>
              <w:spacing w:line="276" w:lineRule="auto"/>
              <w:ind w:left="34" w:firstLine="284"/>
              <w:rPr>
                <w:bCs/>
                <w:sz w:val="26"/>
                <w:szCs w:val="26"/>
              </w:rPr>
            </w:pPr>
            <w:r w:rsidRPr="00E445D9">
              <w:rPr>
                <w:bCs/>
                <w:sz w:val="26"/>
                <w:szCs w:val="26"/>
              </w:rPr>
              <w:t xml:space="preserve">2025 год- </w:t>
            </w:r>
            <w:r w:rsidR="008B7AC1" w:rsidRPr="00E445D9">
              <w:rPr>
                <w:bCs/>
                <w:sz w:val="26"/>
                <w:szCs w:val="26"/>
              </w:rPr>
              <w:t>17 682,38</w:t>
            </w:r>
            <w:r w:rsidRPr="00E445D9">
              <w:rPr>
                <w:bCs/>
                <w:sz w:val="26"/>
                <w:szCs w:val="26"/>
              </w:rPr>
              <w:t xml:space="preserve">  тыс.  руб.</w:t>
            </w:r>
          </w:p>
          <w:p w:rsidR="00F02935" w:rsidRPr="00E445D9" w:rsidRDefault="00F02935" w:rsidP="00981EFB">
            <w:pPr>
              <w:tabs>
                <w:tab w:val="left" w:pos="993"/>
              </w:tabs>
              <w:spacing w:line="276" w:lineRule="auto"/>
              <w:ind w:left="34" w:firstLine="284"/>
              <w:rPr>
                <w:bCs/>
                <w:sz w:val="26"/>
                <w:szCs w:val="26"/>
              </w:rPr>
            </w:pPr>
            <w:r w:rsidRPr="00E445D9">
              <w:rPr>
                <w:bCs/>
                <w:sz w:val="26"/>
                <w:szCs w:val="26"/>
              </w:rPr>
              <w:t xml:space="preserve">-краевого бюджета </w:t>
            </w:r>
            <w:r w:rsidR="008B7AC1" w:rsidRPr="00E445D9">
              <w:rPr>
                <w:bCs/>
                <w:sz w:val="26"/>
                <w:szCs w:val="26"/>
              </w:rPr>
              <w:t>16 320,61</w:t>
            </w:r>
            <w:r w:rsidRPr="00E445D9">
              <w:rPr>
                <w:bCs/>
                <w:sz w:val="26"/>
                <w:szCs w:val="26"/>
              </w:rPr>
              <w:t xml:space="preserve"> тыс. руб., в том числе:</w:t>
            </w:r>
          </w:p>
          <w:p w:rsidR="00981EFB" w:rsidRPr="00E445D9" w:rsidRDefault="00981EFB" w:rsidP="00981EFB">
            <w:pPr>
              <w:tabs>
                <w:tab w:val="left" w:pos="993"/>
              </w:tabs>
              <w:spacing w:line="276" w:lineRule="auto"/>
              <w:ind w:left="34" w:firstLine="284"/>
              <w:rPr>
                <w:bCs/>
                <w:sz w:val="26"/>
                <w:szCs w:val="26"/>
              </w:rPr>
            </w:pPr>
            <w:r w:rsidRPr="00E445D9">
              <w:rPr>
                <w:bCs/>
                <w:sz w:val="26"/>
                <w:szCs w:val="26"/>
              </w:rPr>
              <w:t>2024 год- 2 000,00 тыс.  руб.;</w:t>
            </w:r>
          </w:p>
          <w:p w:rsidR="00F02935" w:rsidRPr="00E445D9" w:rsidRDefault="00981EFB" w:rsidP="00981EFB">
            <w:pPr>
              <w:tabs>
                <w:tab w:val="left" w:pos="993"/>
              </w:tabs>
              <w:spacing w:line="276" w:lineRule="auto"/>
              <w:ind w:left="34" w:firstLine="284"/>
              <w:rPr>
                <w:bCs/>
                <w:sz w:val="26"/>
                <w:szCs w:val="26"/>
                <w:highlight w:val="yellow"/>
              </w:rPr>
            </w:pPr>
            <w:r w:rsidRPr="00E445D9">
              <w:rPr>
                <w:bCs/>
                <w:sz w:val="26"/>
                <w:szCs w:val="26"/>
              </w:rPr>
              <w:t xml:space="preserve">2025 год- </w:t>
            </w:r>
            <w:r w:rsidR="008B7AC1" w:rsidRPr="00E445D9">
              <w:rPr>
                <w:bCs/>
                <w:sz w:val="26"/>
                <w:szCs w:val="26"/>
              </w:rPr>
              <w:t>14 320,61</w:t>
            </w:r>
            <w:r w:rsidRPr="00E445D9">
              <w:rPr>
                <w:bCs/>
                <w:sz w:val="26"/>
                <w:szCs w:val="26"/>
              </w:rPr>
              <w:t xml:space="preserve">  тыс.  руб.</w:t>
            </w:r>
          </w:p>
        </w:tc>
      </w:tr>
      <w:tr w:rsidR="00E445D9" w:rsidRPr="00E445D9" w:rsidTr="00981EFB">
        <w:tc>
          <w:tcPr>
            <w:tcW w:w="3510" w:type="dxa"/>
          </w:tcPr>
          <w:p w:rsidR="00F02935" w:rsidRPr="00E445D9" w:rsidRDefault="00F02935" w:rsidP="00F02935">
            <w:pPr>
              <w:widowControl w:val="0"/>
              <w:autoSpaceDE w:val="0"/>
              <w:autoSpaceDN w:val="0"/>
              <w:rPr>
                <w:rFonts w:eastAsia="Times New Roman"/>
                <w:sz w:val="26"/>
                <w:szCs w:val="26"/>
                <w:lang w:eastAsia="ru-RU"/>
              </w:rPr>
            </w:pPr>
            <w:r w:rsidRPr="00E445D9">
              <w:rPr>
                <w:rFonts w:eastAsia="Times New Roman"/>
                <w:sz w:val="26"/>
                <w:szCs w:val="26"/>
                <w:lang w:eastAsia="en-US"/>
              </w:rPr>
              <w:t>Ресурсное  обеспечение реализации муниципальной подпрограммы №3 за счет федерального бюджета, краевого бюджета, бюджета Находкинского городского округа, в том числе по годам</w:t>
            </w:r>
          </w:p>
        </w:tc>
        <w:tc>
          <w:tcPr>
            <w:tcW w:w="6521" w:type="dxa"/>
          </w:tcPr>
          <w:p w:rsidR="00FE46F8" w:rsidRPr="00E445D9" w:rsidRDefault="00FE46F8" w:rsidP="00FE46F8">
            <w:pPr>
              <w:tabs>
                <w:tab w:val="left" w:pos="993"/>
              </w:tabs>
              <w:spacing w:line="276" w:lineRule="auto"/>
              <w:ind w:left="34" w:firstLine="284"/>
              <w:rPr>
                <w:bCs/>
                <w:sz w:val="26"/>
                <w:szCs w:val="26"/>
              </w:rPr>
            </w:pPr>
            <w:r w:rsidRPr="00E445D9">
              <w:rPr>
                <w:rFonts w:eastAsia="Times New Roman"/>
                <w:sz w:val="26"/>
                <w:szCs w:val="26"/>
                <w:lang w:eastAsia="en-US"/>
              </w:rPr>
              <w:t xml:space="preserve">Общий объем финансирования мероприятий муниципальной подпрограммы №3 на 2024-2025 годы составляет </w:t>
            </w:r>
            <w:r w:rsidR="008B7AC1" w:rsidRPr="00E445D9">
              <w:rPr>
                <w:bCs/>
                <w:sz w:val="26"/>
                <w:szCs w:val="26"/>
              </w:rPr>
              <w:t>34 062,99</w:t>
            </w:r>
            <w:r w:rsidRPr="00E445D9">
              <w:rPr>
                <w:bCs/>
                <w:sz w:val="26"/>
                <w:szCs w:val="26"/>
              </w:rPr>
              <w:t xml:space="preserve"> тыс. руб., в том числе за счет:</w:t>
            </w:r>
          </w:p>
          <w:p w:rsidR="00FE46F8" w:rsidRPr="00E445D9" w:rsidRDefault="00FE46F8" w:rsidP="00FE46F8">
            <w:pPr>
              <w:tabs>
                <w:tab w:val="left" w:pos="993"/>
              </w:tabs>
              <w:spacing w:line="276" w:lineRule="auto"/>
              <w:ind w:left="34" w:firstLine="284"/>
              <w:rPr>
                <w:bCs/>
                <w:sz w:val="26"/>
                <w:szCs w:val="26"/>
              </w:rPr>
            </w:pPr>
            <w:r w:rsidRPr="00E445D9">
              <w:rPr>
                <w:bCs/>
                <w:sz w:val="26"/>
                <w:szCs w:val="26"/>
              </w:rPr>
              <w:t xml:space="preserve">-местного бюджета  </w:t>
            </w:r>
            <w:r w:rsidR="008B7AC1" w:rsidRPr="00E445D9">
              <w:rPr>
                <w:bCs/>
                <w:sz w:val="26"/>
                <w:szCs w:val="26"/>
              </w:rPr>
              <w:t>18 712,38</w:t>
            </w:r>
            <w:r w:rsidRPr="00E445D9">
              <w:rPr>
                <w:bCs/>
                <w:sz w:val="26"/>
                <w:szCs w:val="26"/>
              </w:rPr>
              <w:t xml:space="preserve"> тыс. руб., в том числе:</w:t>
            </w:r>
          </w:p>
          <w:p w:rsidR="00FE46F8" w:rsidRPr="00E445D9" w:rsidRDefault="00FE46F8" w:rsidP="00FE46F8">
            <w:pPr>
              <w:tabs>
                <w:tab w:val="left" w:pos="993"/>
              </w:tabs>
              <w:spacing w:line="276" w:lineRule="auto"/>
              <w:ind w:left="34" w:firstLine="284"/>
              <w:rPr>
                <w:bCs/>
                <w:sz w:val="26"/>
                <w:szCs w:val="26"/>
              </w:rPr>
            </w:pPr>
            <w:r w:rsidRPr="00E445D9">
              <w:rPr>
                <w:bCs/>
                <w:sz w:val="26"/>
                <w:szCs w:val="26"/>
              </w:rPr>
              <w:t>2024 год- 1 030,00 тыс.  руб.;</w:t>
            </w:r>
          </w:p>
          <w:p w:rsidR="00FE46F8" w:rsidRPr="00E445D9" w:rsidRDefault="00FE46F8" w:rsidP="00FE46F8">
            <w:pPr>
              <w:tabs>
                <w:tab w:val="left" w:pos="993"/>
              </w:tabs>
              <w:spacing w:line="276" w:lineRule="auto"/>
              <w:ind w:left="34" w:firstLine="284"/>
              <w:rPr>
                <w:bCs/>
                <w:sz w:val="26"/>
                <w:szCs w:val="26"/>
              </w:rPr>
            </w:pPr>
            <w:r w:rsidRPr="00E445D9">
              <w:rPr>
                <w:bCs/>
                <w:sz w:val="26"/>
                <w:szCs w:val="26"/>
              </w:rPr>
              <w:t xml:space="preserve">2025 год- </w:t>
            </w:r>
            <w:r w:rsidR="008B7AC1" w:rsidRPr="00E445D9">
              <w:rPr>
                <w:bCs/>
                <w:sz w:val="26"/>
                <w:szCs w:val="26"/>
              </w:rPr>
              <w:t>17 682,38</w:t>
            </w:r>
            <w:r w:rsidRPr="00E445D9">
              <w:rPr>
                <w:bCs/>
                <w:sz w:val="26"/>
                <w:szCs w:val="26"/>
              </w:rPr>
              <w:t xml:space="preserve">  тыс.  руб.</w:t>
            </w:r>
          </w:p>
          <w:p w:rsidR="00FE46F8" w:rsidRPr="00E445D9" w:rsidRDefault="00FE46F8" w:rsidP="00FE46F8">
            <w:pPr>
              <w:tabs>
                <w:tab w:val="left" w:pos="993"/>
              </w:tabs>
              <w:spacing w:line="276" w:lineRule="auto"/>
              <w:ind w:left="34" w:firstLine="284"/>
              <w:rPr>
                <w:bCs/>
                <w:sz w:val="26"/>
                <w:szCs w:val="26"/>
              </w:rPr>
            </w:pPr>
            <w:r w:rsidRPr="00E445D9">
              <w:rPr>
                <w:bCs/>
                <w:sz w:val="26"/>
                <w:szCs w:val="26"/>
              </w:rPr>
              <w:t xml:space="preserve">-краевого бюджета </w:t>
            </w:r>
            <w:r w:rsidR="008B7AC1" w:rsidRPr="00E445D9">
              <w:rPr>
                <w:bCs/>
                <w:sz w:val="26"/>
                <w:szCs w:val="26"/>
              </w:rPr>
              <w:t>15 350,61</w:t>
            </w:r>
            <w:r w:rsidRPr="00E445D9">
              <w:rPr>
                <w:bCs/>
                <w:sz w:val="26"/>
                <w:szCs w:val="26"/>
              </w:rPr>
              <w:t xml:space="preserve"> тыс. руб., в том числе:</w:t>
            </w:r>
          </w:p>
          <w:p w:rsidR="00FE46F8" w:rsidRPr="00E445D9" w:rsidRDefault="00FE46F8" w:rsidP="00FE46F8">
            <w:pPr>
              <w:tabs>
                <w:tab w:val="left" w:pos="993"/>
              </w:tabs>
              <w:spacing w:line="276" w:lineRule="auto"/>
              <w:ind w:left="34" w:firstLine="284"/>
              <w:rPr>
                <w:bCs/>
                <w:sz w:val="26"/>
                <w:szCs w:val="26"/>
              </w:rPr>
            </w:pPr>
            <w:r w:rsidRPr="00E445D9">
              <w:rPr>
                <w:bCs/>
                <w:sz w:val="26"/>
                <w:szCs w:val="26"/>
              </w:rPr>
              <w:t>2024 год- 1 030,00 тыс.  руб.;</w:t>
            </w:r>
          </w:p>
          <w:p w:rsidR="00F02935" w:rsidRPr="00E445D9" w:rsidRDefault="00FE46F8" w:rsidP="00FE46F8">
            <w:pPr>
              <w:widowControl w:val="0"/>
              <w:autoSpaceDE w:val="0"/>
              <w:autoSpaceDN w:val="0"/>
              <w:spacing w:line="276" w:lineRule="auto"/>
              <w:ind w:left="34"/>
              <w:rPr>
                <w:rFonts w:eastAsia="Times New Roman"/>
                <w:sz w:val="26"/>
                <w:szCs w:val="26"/>
                <w:lang w:eastAsia="en-US"/>
              </w:rPr>
            </w:pPr>
            <w:r w:rsidRPr="00E445D9">
              <w:rPr>
                <w:bCs/>
                <w:sz w:val="26"/>
                <w:szCs w:val="26"/>
              </w:rPr>
              <w:t xml:space="preserve">    2025 год- </w:t>
            </w:r>
            <w:r w:rsidR="008B7AC1" w:rsidRPr="00E445D9">
              <w:rPr>
                <w:bCs/>
                <w:sz w:val="26"/>
                <w:szCs w:val="26"/>
              </w:rPr>
              <w:t xml:space="preserve">14 320,61 </w:t>
            </w:r>
            <w:r w:rsidRPr="00E445D9">
              <w:rPr>
                <w:bCs/>
                <w:sz w:val="26"/>
                <w:szCs w:val="26"/>
              </w:rPr>
              <w:t>тыс.  руб.</w:t>
            </w:r>
          </w:p>
        </w:tc>
      </w:tr>
      <w:tr w:rsidR="00981EFB" w:rsidRPr="00E445D9" w:rsidTr="00981EFB">
        <w:tc>
          <w:tcPr>
            <w:tcW w:w="3510" w:type="dxa"/>
          </w:tcPr>
          <w:p w:rsidR="00F02935" w:rsidRPr="00E445D9" w:rsidRDefault="00F02935" w:rsidP="00F02935">
            <w:pPr>
              <w:tabs>
                <w:tab w:val="left" w:pos="2810"/>
              </w:tabs>
              <w:autoSpaceDE w:val="0"/>
              <w:autoSpaceDN w:val="0"/>
              <w:ind w:right="27"/>
              <w:rPr>
                <w:rFonts w:eastAsia="Times New Roman"/>
                <w:sz w:val="26"/>
                <w:szCs w:val="26"/>
                <w:vertAlign w:val="superscript"/>
                <w:lang w:eastAsia="ru-RU"/>
              </w:rPr>
            </w:pPr>
            <w:r w:rsidRPr="00E445D9">
              <w:rPr>
                <w:rFonts w:eastAsia="Times New Roman"/>
                <w:sz w:val="26"/>
                <w:szCs w:val="26"/>
                <w:lang w:eastAsia="ru-RU"/>
              </w:rPr>
              <w:t>Ожидаемые результаты реализации муниципальной подпрограммы №3</w:t>
            </w:r>
          </w:p>
        </w:tc>
        <w:tc>
          <w:tcPr>
            <w:tcW w:w="6521" w:type="dxa"/>
          </w:tcPr>
          <w:p w:rsidR="00F02935" w:rsidRPr="00E445D9" w:rsidRDefault="00F02935" w:rsidP="00981EFB">
            <w:pPr>
              <w:widowControl w:val="0"/>
              <w:tabs>
                <w:tab w:val="left" w:pos="318"/>
              </w:tabs>
              <w:autoSpaceDE w:val="0"/>
              <w:autoSpaceDN w:val="0"/>
              <w:ind w:left="34"/>
              <w:jc w:val="both"/>
              <w:rPr>
                <w:rFonts w:eastAsia="Times New Roman"/>
                <w:sz w:val="26"/>
                <w:szCs w:val="26"/>
                <w:lang w:eastAsia="en-US"/>
              </w:rPr>
            </w:pPr>
            <w:r w:rsidRPr="00E445D9">
              <w:rPr>
                <w:rFonts w:eastAsia="Times New Roman"/>
                <w:sz w:val="26"/>
                <w:szCs w:val="26"/>
                <w:lang w:eastAsia="en-US"/>
              </w:rPr>
              <w:t>Результатами реализации муниципальной подпрограммы №3 являются:</w:t>
            </w:r>
          </w:p>
          <w:p w:rsidR="00981EFB" w:rsidRPr="00E445D9" w:rsidRDefault="00981EFB" w:rsidP="00981EFB">
            <w:pPr>
              <w:tabs>
                <w:tab w:val="left" w:pos="993"/>
              </w:tabs>
              <w:ind w:left="34" w:firstLine="284"/>
              <w:rPr>
                <w:bCs/>
                <w:sz w:val="26"/>
                <w:szCs w:val="26"/>
              </w:rPr>
            </w:pPr>
            <w:r w:rsidRPr="00E445D9">
              <w:rPr>
                <w:bCs/>
                <w:sz w:val="26"/>
                <w:szCs w:val="26"/>
              </w:rPr>
              <w:t xml:space="preserve">- доля площади обследованных кладбищ, а также мест захоронений на кладбищах от общей площади кладбищ, а также мест захоронений на кладбищах на территории Находкинского городского округа к  2025 году составит 100%; </w:t>
            </w:r>
          </w:p>
          <w:p w:rsidR="00F02935" w:rsidRPr="00E445D9" w:rsidRDefault="00981EFB" w:rsidP="00981EFB">
            <w:pPr>
              <w:tabs>
                <w:tab w:val="left" w:pos="993"/>
              </w:tabs>
              <w:ind w:left="34" w:firstLine="284"/>
              <w:rPr>
                <w:bCs/>
                <w:sz w:val="26"/>
                <w:szCs w:val="26"/>
                <w:highlight w:val="yellow"/>
              </w:rPr>
            </w:pPr>
            <w:r w:rsidRPr="00E445D9">
              <w:rPr>
                <w:bCs/>
                <w:sz w:val="26"/>
                <w:szCs w:val="26"/>
              </w:rPr>
              <w:t>-доля сведений о существующих кладбищах, а также местах захоронений на кладбищах, включенная в электронные реестры и размещенных на региональных порталах государственных и муниципальных услуг, от общего количества существующих кладбищ, а также мест захоронений на кладбищах на территории Находкинского городского округа к  2025 году составит 100%;</w:t>
            </w:r>
          </w:p>
        </w:tc>
      </w:tr>
    </w:tbl>
    <w:p w:rsidR="00F02935" w:rsidRPr="00E445D9" w:rsidRDefault="00F02935" w:rsidP="00F02935">
      <w:pPr>
        <w:ind w:left="5103"/>
        <w:jc w:val="center"/>
        <w:rPr>
          <w:sz w:val="26"/>
          <w:szCs w:val="26"/>
        </w:rPr>
      </w:pPr>
    </w:p>
    <w:p w:rsidR="00F02935" w:rsidRPr="00E445D9" w:rsidRDefault="00F02935" w:rsidP="00F02935">
      <w:pPr>
        <w:spacing w:after="200" w:line="276" w:lineRule="auto"/>
        <w:rPr>
          <w:sz w:val="26"/>
          <w:szCs w:val="26"/>
        </w:rPr>
      </w:pPr>
      <w:r w:rsidRPr="00E445D9">
        <w:rPr>
          <w:sz w:val="26"/>
          <w:szCs w:val="26"/>
        </w:rPr>
        <w:br w:type="page"/>
      </w:r>
    </w:p>
    <w:p w:rsidR="00981EFB" w:rsidRPr="00E445D9" w:rsidRDefault="00981EFB" w:rsidP="00981EFB">
      <w:pPr>
        <w:widowControl w:val="0"/>
        <w:autoSpaceDE w:val="0"/>
        <w:autoSpaceDN w:val="0"/>
        <w:jc w:val="center"/>
        <w:rPr>
          <w:rFonts w:eastAsia="Times New Roman"/>
          <w:sz w:val="26"/>
          <w:szCs w:val="26"/>
          <w:lang w:eastAsia="ru-RU"/>
        </w:rPr>
      </w:pPr>
      <w:r w:rsidRPr="00E445D9">
        <w:rPr>
          <w:rFonts w:eastAsia="Times New Roman"/>
          <w:sz w:val="26"/>
          <w:szCs w:val="26"/>
          <w:lang w:eastAsia="ru-RU"/>
        </w:rPr>
        <w:lastRenderedPageBreak/>
        <w:t>1.Общая характеристика сферы реализации</w:t>
      </w:r>
    </w:p>
    <w:p w:rsidR="00981EFB" w:rsidRPr="00E445D9" w:rsidRDefault="00981EFB" w:rsidP="00981EFB">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 xml:space="preserve">муниципальной подпрограммы №3, в том числе основных проблем.  </w:t>
      </w:r>
    </w:p>
    <w:p w:rsidR="00981EFB" w:rsidRPr="00E445D9" w:rsidRDefault="00981EFB" w:rsidP="00981EFB">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E445D9">
        <w:rPr>
          <w:rFonts w:ascii="Times New Roman CYR" w:eastAsia="Times New Roman" w:hAnsi="Times New Roman CYR" w:cs="Times New Roman CYR"/>
          <w:sz w:val="26"/>
          <w:szCs w:val="26"/>
          <w:lang w:eastAsia="ru-RU"/>
        </w:rPr>
        <w:t>На территории Находкинского городского округа на текущую дату расположено 18 кладбищ, некоторым из них более 30-40 лет. С момента принятия решений о размещении на земельных участках муниципальных кладбищ неоднократно сменилась законодательная база, регламентирующая ритуальные услуги, требования к санитарным условиям размещения мест захоронений, иные нормы правового характера, что выявило острую необходимость в упорядочивании данного вопроса. Чтобы выполнение обязанностей в решении вопросов похоронного дела и предоставления ритуальных услуг было эффективным, необходимо иметь полную информацию о размерах существующих мест под кладбищами и наличие на них свободного места. Также для исключения физической утраты сведений, которые заносятся в книги регистрации при проведении захоронений и в условиях повсеместного перехода к хранению информации в цифровом виде появилась необходимость в переводе имеющихся сведений в цифровой вид. Оперирование информацией, которая находится в цифровом формате, позволит ускорить процессы ее обработки и позволит уменьшить влияние человеческого фактора. Все эти задачи решает проведение инвентаризации кладбищ и мест захоронений на кладбищах.</w:t>
      </w:r>
    </w:p>
    <w:p w:rsidR="00981EFB" w:rsidRPr="00E445D9" w:rsidRDefault="00981EFB" w:rsidP="00981EFB">
      <w:pPr>
        <w:widowControl w:val="0"/>
        <w:autoSpaceDE w:val="0"/>
        <w:autoSpaceDN w:val="0"/>
        <w:spacing w:line="360" w:lineRule="auto"/>
        <w:jc w:val="center"/>
        <w:rPr>
          <w:sz w:val="26"/>
          <w:szCs w:val="26"/>
        </w:rPr>
      </w:pPr>
      <w:r w:rsidRPr="00E445D9">
        <w:rPr>
          <w:sz w:val="26"/>
          <w:szCs w:val="26"/>
        </w:rPr>
        <w:t>1.1. Сведения об основных мероприятиях муниципальной подпрограммы №3.</w:t>
      </w: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r w:rsidRPr="00E445D9">
        <w:rPr>
          <w:sz w:val="26"/>
          <w:szCs w:val="26"/>
        </w:rPr>
        <w:t>Сведения об основных мероприятиях муниципальной подпрограммы №3 представлены в разделе 1.1. муниципальной Программы.</w:t>
      </w:r>
    </w:p>
    <w:p w:rsidR="00981EFB" w:rsidRPr="00E445D9" w:rsidRDefault="00981EFB" w:rsidP="00981EFB">
      <w:pPr>
        <w:widowControl w:val="0"/>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2.Сроки и этапы реализации муниципальной подпрограммы №3.</w:t>
      </w: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Реализация мероприятий муниципальной подпрограммы №3 осуществляется в один этап в 2024-2025 годах.</w:t>
      </w:r>
    </w:p>
    <w:p w:rsidR="00981EFB" w:rsidRPr="00E445D9" w:rsidRDefault="00981EFB" w:rsidP="00981EFB">
      <w:pPr>
        <w:jc w:val="center"/>
        <w:rPr>
          <w:sz w:val="26"/>
          <w:szCs w:val="26"/>
        </w:rPr>
      </w:pPr>
      <w:r w:rsidRPr="00E445D9">
        <w:rPr>
          <w:sz w:val="26"/>
          <w:szCs w:val="26"/>
        </w:rPr>
        <w:t xml:space="preserve">3.Целевые показатели (индикаторы) муниципальной подпрограммы №3 </w:t>
      </w:r>
    </w:p>
    <w:p w:rsidR="00981EFB" w:rsidRPr="00E445D9" w:rsidRDefault="00981EFB" w:rsidP="00981EFB">
      <w:pPr>
        <w:jc w:val="center"/>
        <w:rPr>
          <w:sz w:val="26"/>
          <w:szCs w:val="26"/>
        </w:rPr>
      </w:pPr>
      <w:r w:rsidRPr="00E445D9">
        <w:rPr>
          <w:sz w:val="26"/>
          <w:szCs w:val="26"/>
        </w:rPr>
        <w:t>с расшифровкой плановых значений по годам и этапам ее реализации.</w:t>
      </w:r>
    </w:p>
    <w:p w:rsidR="00981EFB" w:rsidRPr="00E445D9" w:rsidRDefault="00981EFB" w:rsidP="00981EFB">
      <w:pPr>
        <w:ind w:firstLine="709"/>
        <w:jc w:val="both"/>
        <w:rPr>
          <w:sz w:val="26"/>
          <w:szCs w:val="26"/>
        </w:rPr>
      </w:pPr>
    </w:p>
    <w:p w:rsidR="00981EFB" w:rsidRPr="00E445D9" w:rsidRDefault="00981EFB" w:rsidP="00981EFB">
      <w:pPr>
        <w:spacing w:line="360" w:lineRule="auto"/>
        <w:ind w:firstLine="709"/>
        <w:jc w:val="both"/>
        <w:rPr>
          <w:sz w:val="26"/>
          <w:szCs w:val="26"/>
        </w:rPr>
      </w:pPr>
      <w:r w:rsidRPr="00E445D9">
        <w:rPr>
          <w:rFonts w:eastAsia="Times New Roman"/>
          <w:sz w:val="26"/>
          <w:szCs w:val="26"/>
          <w:lang w:eastAsia="ru-RU"/>
        </w:rPr>
        <w:t>Сведения о целевых показателях (индикаторах) муниципальной  подпрограммы №3 с расшифровкой плановых значений по годам и этапам ее реализации, приведены в Сведениях о целевых показателях (индикаторах) муниципальной Программы (</w:t>
      </w:r>
      <w:hyperlink w:anchor="P354" w:history="1">
        <w:r w:rsidRPr="00E445D9">
          <w:rPr>
            <w:rFonts w:eastAsia="Times New Roman"/>
            <w:sz w:val="26"/>
            <w:szCs w:val="26"/>
            <w:lang w:eastAsia="ru-RU"/>
          </w:rPr>
          <w:t>приложение № 2</w:t>
        </w:r>
      </w:hyperlink>
      <w:r w:rsidRPr="00E445D9">
        <w:rPr>
          <w:rFonts w:eastAsia="Times New Roman"/>
          <w:sz w:val="26"/>
          <w:szCs w:val="26"/>
          <w:lang w:eastAsia="ru-RU"/>
        </w:rPr>
        <w:t xml:space="preserve"> к муниципальной Программе).</w:t>
      </w: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Методика расчета целевых показателей (индикаторов) приведена в разделе 3 муниципальной Программы.</w:t>
      </w: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p>
    <w:p w:rsidR="00981EFB" w:rsidRPr="00E445D9" w:rsidRDefault="00981EFB" w:rsidP="00981EFB">
      <w:pPr>
        <w:widowControl w:val="0"/>
        <w:autoSpaceDE w:val="0"/>
        <w:autoSpaceDN w:val="0"/>
        <w:spacing w:line="360" w:lineRule="auto"/>
        <w:jc w:val="center"/>
        <w:rPr>
          <w:rFonts w:eastAsia="Times New Roman"/>
          <w:sz w:val="26"/>
          <w:szCs w:val="26"/>
          <w:lang w:eastAsia="ru-RU"/>
        </w:rPr>
      </w:pPr>
      <w:r w:rsidRPr="00E445D9">
        <w:rPr>
          <w:sz w:val="26"/>
          <w:szCs w:val="26"/>
        </w:rPr>
        <w:lastRenderedPageBreak/>
        <w:t>4.Механизм реализации муниципальной  подпрограммы №3</w:t>
      </w:r>
      <w:r w:rsidRPr="00E445D9">
        <w:rPr>
          <w:rFonts w:eastAsia="Times New Roman"/>
          <w:sz w:val="26"/>
          <w:szCs w:val="26"/>
          <w:lang w:eastAsia="ru-RU"/>
        </w:rPr>
        <w:t>.</w:t>
      </w:r>
    </w:p>
    <w:p w:rsidR="00981EFB" w:rsidRPr="00E445D9" w:rsidRDefault="00981EFB" w:rsidP="00981EFB">
      <w:pPr>
        <w:shd w:val="clear" w:color="auto" w:fill="FFFFFF"/>
        <w:spacing w:line="360" w:lineRule="auto"/>
        <w:ind w:firstLine="709"/>
        <w:jc w:val="both"/>
        <w:outlineLvl w:val="0"/>
        <w:rPr>
          <w:bCs/>
          <w:sz w:val="26"/>
          <w:szCs w:val="26"/>
        </w:rPr>
      </w:pPr>
      <w:r w:rsidRPr="00E445D9">
        <w:rPr>
          <w:bCs/>
          <w:sz w:val="26"/>
          <w:szCs w:val="26"/>
        </w:rPr>
        <w:t>Механизм реализации муниципальной подпрограммы №3 представлен в разделе 4 муниципальной Программы.</w:t>
      </w:r>
    </w:p>
    <w:p w:rsidR="00981EFB" w:rsidRPr="00E445D9" w:rsidRDefault="00981EFB" w:rsidP="00981EFB">
      <w:pPr>
        <w:shd w:val="clear" w:color="auto" w:fill="FFFFFF"/>
        <w:spacing w:line="360" w:lineRule="auto"/>
        <w:contextualSpacing/>
        <w:jc w:val="center"/>
        <w:outlineLvl w:val="0"/>
        <w:rPr>
          <w:rFonts w:eastAsia="Times New Roman"/>
          <w:bCs/>
          <w:kern w:val="36"/>
          <w:sz w:val="26"/>
          <w:szCs w:val="26"/>
          <w:lang w:eastAsia="ru-RU"/>
        </w:rPr>
      </w:pPr>
      <w:r w:rsidRPr="00E445D9">
        <w:rPr>
          <w:rFonts w:eastAsia="Times New Roman"/>
          <w:bCs/>
          <w:kern w:val="36"/>
          <w:sz w:val="26"/>
          <w:szCs w:val="26"/>
          <w:lang w:eastAsia="ru-RU"/>
        </w:rPr>
        <w:t>5.Прогнозная оценка расходов муниципальной подпрограммы №3.</w:t>
      </w:r>
    </w:p>
    <w:p w:rsidR="00981EFB" w:rsidRPr="00E445D9" w:rsidRDefault="00981EFB" w:rsidP="00981EFB">
      <w:pPr>
        <w:shd w:val="clear" w:color="auto" w:fill="FFFFFF"/>
        <w:spacing w:line="360" w:lineRule="auto"/>
        <w:ind w:firstLine="709"/>
        <w:contextualSpacing/>
        <w:jc w:val="both"/>
        <w:outlineLvl w:val="0"/>
        <w:rPr>
          <w:rFonts w:eastAsia="Times New Roman"/>
          <w:bCs/>
          <w:kern w:val="36"/>
          <w:sz w:val="26"/>
          <w:szCs w:val="26"/>
          <w:lang w:eastAsia="ru-RU"/>
        </w:rPr>
      </w:pPr>
      <w:r w:rsidRPr="00E445D9">
        <w:rPr>
          <w:rFonts w:eastAsia="Times New Roman"/>
          <w:bCs/>
          <w:kern w:val="36"/>
          <w:sz w:val="26"/>
          <w:szCs w:val="26"/>
          <w:lang w:eastAsia="ru-RU"/>
        </w:rPr>
        <w:t>Прогнозная оценка расходов муниципальной  подпрограммы №3 приведена в Прогнозной оценке расходов муниципальной Программы (приложение №6 к муниципальной Программе).</w:t>
      </w:r>
    </w:p>
    <w:p w:rsidR="00981EFB" w:rsidRPr="00E445D9" w:rsidRDefault="00981EFB" w:rsidP="00981EFB">
      <w:pPr>
        <w:widowControl w:val="0"/>
        <w:autoSpaceDE w:val="0"/>
        <w:autoSpaceDN w:val="0"/>
        <w:spacing w:line="360" w:lineRule="auto"/>
        <w:contextualSpacing/>
        <w:jc w:val="center"/>
        <w:rPr>
          <w:rFonts w:eastAsia="Times New Roman"/>
          <w:sz w:val="26"/>
          <w:szCs w:val="26"/>
          <w:lang w:eastAsia="ru-RU"/>
        </w:rPr>
      </w:pPr>
      <w:r w:rsidRPr="00E445D9">
        <w:rPr>
          <w:rFonts w:eastAsia="Times New Roman"/>
          <w:sz w:val="26"/>
          <w:szCs w:val="26"/>
          <w:lang w:eastAsia="ru-RU"/>
        </w:rPr>
        <w:t>6.Ресурсное обеспечение реализации муниципальной подпрограммы №3.</w:t>
      </w:r>
    </w:p>
    <w:p w:rsidR="00981EFB" w:rsidRPr="00E445D9" w:rsidRDefault="00981EFB" w:rsidP="00981EFB">
      <w:pPr>
        <w:widowControl w:val="0"/>
        <w:tabs>
          <w:tab w:val="left" w:pos="2143"/>
          <w:tab w:val="left" w:pos="5933"/>
        </w:tabs>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Ресурсное обеспечение реализации муниципальной подпрограммы №3 представлено в Ресурсном обеспечении реализации муниципальной Программы за счет средств бюджета Находкинского городского округа (приложение №7 к муниципальной Программе).</w:t>
      </w:r>
    </w:p>
    <w:p w:rsidR="00981EFB" w:rsidRPr="00E445D9" w:rsidRDefault="00981EFB" w:rsidP="00981EFB">
      <w:pPr>
        <w:widowControl w:val="0"/>
        <w:tabs>
          <w:tab w:val="left" w:pos="2143"/>
          <w:tab w:val="left" w:pos="5933"/>
        </w:tabs>
        <w:autoSpaceDE w:val="0"/>
        <w:autoSpaceDN w:val="0"/>
        <w:spacing w:line="360" w:lineRule="auto"/>
        <w:jc w:val="center"/>
        <w:rPr>
          <w:rFonts w:eastAsia="Times New Roman"/>
          <w:sz w:val="26"/>
          <w:szCs w:val="26"/>
          <w:lang w:eastAsia="ru-RU"/>
        </w:rPr>
      </w:pPr>
      <w:r w:rsidRPr="00E445D9">
        <w:rPr>
          <w:rFonts w:eastAsia="Times New Roman"/>
          <w:sz w:val="26"/>
          <w:szCs w:val="26"/>
          <w:lang w:eastAsia="ru-RU"/>
        </w:rPr>
        <w:t>7.Методика оценки эффективности муниципальной  подпрограммы №3.</w:t>
      </w: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 xml:space="preserve">Методика оценки эффективности муниципальной подпрограммы №3 приведена в </w:t>
      </w:r>
      <w:hyperlink w:anchor="P245" w:history="1">
        <w:r w:rsidRPr="00E445D9">
          <w:rPr>
            <w:rFonts w:eastAsia="Times New Roman"/>
            <w:sz w:val="26"/>
            <w:szCs w:val="26"/>
            <w:lang w:eastAsia="ru-RU"/>
          </w:rPr>
          <w:t>разделе 7</w:t>
        </w:r>
      </w:hyperlink>
      <w:r w:rsidRPr="00E445D9">
        <w:rPr>
          <w:rFonts w:eastAsia="Times New Roman"/>
          <w:sz w:val="26"/>
          <w:szCs w:val="26"/>
          <w:lang w:eastAsia="ru-RU"/>
        </w:rPr>
        <w:t xml:space="preserve"> муниципальной Программы.</w:t>
      </w:r>
    </w:p>
    <w:p w:rsidR="00981EFB" w:rsidRPr="00E445D9" w:rsidRDefault="00981EFB" w:rsidP="00981EFB">
      <w:pPr>
        <w:widowControl w:val="0"/>
        <w:autoSpaceDE w:val="0"/>
        <w:autoSpaceDN w:val="0"/>
        <w:jc w:val="center"/>
        <w:rPr>
          <w:rFonts w:eastAsia="Times New Roman"/>
          <w:sz w:val="26"/>
          <w:szCs w:val="26"/>
          <w:lang w:eastAsia="ru-RU"/>
        </w:rPr>
      </w:pPr>
      <w:r w:rsidRPr="00E445D9">
        <w:rPr>
          <w:rFonts w:eastAsia="Times New Roman"/>
          <w:sz w:val="26"/>
          <w:szCs w:val="26"/>
          <w:lang w:eastAsia="ru-RU"/>
        </w:rPr>
        <w:t>8.План реализации муниципальной подпрограммы №3.</w:t>
      </w:r>
    </w:p>
    <w:p w:rsidR="00981EFB" w:rsidRPr="00E445D9" w:rsidRDefault="00981EFB" w:rsidP="00981EFB">
      <w:pPr>
        <w:widowControl w:val="0"/>
        <w:autoSpaceDE w:val="0"/>
        <w:autoSpaceDN w:val="0"/>
        <w:ind w:firstLine="709"/>
        <w:jc w:val="both"/>
        <w:rPr>
          <w:rFonts w:eastAsia="Times New Roman"/>
          <w:sz w:val="26"/>
          <w:szCs w:val="26"/>
          <w:lang w:eastAsia="ru-RU"/>
        </w:rPr>
      </w:pPr>
    </w:p>
    <w:p w:rsidR="00981EFB" w:rsidRPr="00E445D9" w:rsidRDefault="00981EFB" w:rsidP="00981EFB">
      <w:pPr>
        <w:widowControl w:val="0"/>
        <w:autoSpaceDE w:val="0"/>
        <w:autoSpaceDN w:val="0"/>
        <w:spacing w:line="360" w:lineRule="auto"/>
        <w:ind w:firstLine="709"/>
        <w:jc w:val="both"/>
        <w:rPr>
          <w:rFonts w:eastAsia="Times New Roman"/>
          <w:sz w:val="26"/>
          <w:szCs w:val="26"/>
          <w:lang w:eastAsia="ru-RU"/>
        </w:rPr>
      </w:pPr>
      <w:r w:rsidRPr="00E445D9">
        <w:rPr>
          <w:rFonts w:eastAsia="Times New Roman"/>
          <w:sz w:val="26"/>
          <w:szCs w:val="26"/>
          <w:lang w:eastAsia="ru-RU"/>
        </w:rPr>
        <w:t>План реализации подпрограммы №3 приведен в</w:t>
      </w:r>
      <w:r w:rsidRPr="00E445D9">
        <w:t xml:space="preserve"> </w:t>
      </w:r>
      <w:r w:rsidRPr="00E445D9">
        <w:rPr>
          <w:rFonts w:eastAsia="Times New Roman"/>
          <w:sz w:val="26"/>
          <w:szCs w:val="26"/>
          <w:lang w:eastAsia="ru-RU"/>
        </w:rPr>
        <w:t>Плане реализации муниципальной Программы (</w:t>
      </w:r>
      <w:hyperlink w:anchor="P1639" w:history="1">
        <w:r w:rsidRPr="00E445D9">
          <w:rPr>
            <w:rFonts w:eastAsia="Times New Roman"/>
            <w:sz w:val="26"/>
            <w:szCs w:val="26"/>
            <w:lang w:eastAsia="ru-RU"/>
          </w:rPr>
          <w:t>приложение № 8</w:t>
        </w:r>
      </w:hyperlink>
      <w:r w:rsidRPr="00E445D9">
        <w:rPr>
          <w:rFonts w:eastAsia="Times New Roman"/>
          <w:sz w:val="26"/>
          <w:szCs w:val="26"/>
          <w:lang w:eastAsia="ru-RU"/>
        </w:rPr>
        <w:t xml:space="preserve"> к муниципальной Программе).</w:t>
      </w:r>
    </w:p>
    <w:p w:rsidR="00981EFB" w:rsidRPr="00E445D9" w:rsidRDefault="00981EFB" w:rsidP="00981EFB">
      <w:pPr>
        <w:jc w:val="center"/>
        <w:rPr>
          <w:sz w:val="26"/>
          <w:szCs w:val="26"/>
        </w:rPr>
      </w:pPr>
    </w:p>
    <w:p w:rsidR="00F02935" w:rsidRPr="00E445D9" w:rsidRDefault="00F02935"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DF204C">
      <w:pPr>
        <w:jc w:val="center"/>
        <w:rPr>
          <w:b/>
          <w:sz w:val="26"/>
          <w:szCs w:val="26"/>
        </w:rPr>
      </w:pPr>
    </w:p>
    <w:p w:rsidR="00981EFB" w:rsidRPr="00E445D9" w:rsidRDefault="00981EFB" w:rsidP="00981EFB">
      <w:pPr>
        <w:ind w:left="5103"/>
        <w:jc w:val="center"/>
        <w:rPr>
          <w:sz w:val="26"/>
          <w:szCs w:val="26"/>
        </w:rPr>
      </w:pPr>
      <w:r w:rsidRPr="00E445D9">
        <w:rPr>
          <w:sz w:val="26"/>
          <w:szCs w:val="26"/>
        </w:rPr>
        <w:lastRenderedPageBreak/>
        <w:t>Приложение № 1</w:t>
      </w:r>
    </w:p>
    <w:p w:rsidR="00981EFB" w:rsidRPr="00E445D9" w:rsidRDefault="00981EFB" w:rsidP="00981EFB">
      <w:pPr>
        <w:ind w:left="5103"/>
        <w:jc w:val="center"/>
        <w:rPr>
          <w:sz w:val="26"/>
          <w:szCs w:val="26"/>
        </w:rPr>
      </w:pPr>
    </w:p>
    <w:p w:rsidR="00981EFB" w:rsidRPr="00E445D9" w:rsidRDefault="00981EFB" w:rsidP="00981EFB">
      <w:pPr>
        <w:ind w:left="5103"/>
        <w:jc w:val="center"/>
        <w:rPr>
          <w:sz w:val="26"/>
          <w:szCs w:val="26"/>
        </w:rPr>
      </w:pPr>
      <w:r w:rsidRPr="00E445D9">
        <w:rPr>
          <w:sz w:val="26"/>
          <w:szCs w:val="26"/>
        </w:rPr>
        <w:t xml:space="preserve"> к подпрограмме №3 «Обеспечение качества ритуальных услуг на территории Находкинского городского округа» на 2024 – 2025 годы,</w:t>
      </w:r>
      <w:r w:rsidRPr="00E445D9">
        <w:t xml:space="preserve"> </w:t>
      </w:r>
      <w:r w:rsidRPr="00E445D9">
        <w:rPr>
          <w:sz w:val="26"/>
          <w:szCs w:val="26"/>
        </w:rPr>
        <w:t>утвержденной постановлением администрации Находкинского городского округа</w:t>
      </w:r>
    </w:p>
    <w:p w:rsidR="00981EFB" w:rsidRPr="00E445D9" w:rsidRDefault="00981EFB" w:rsidP="00981EFB">
      <w:pPr>
        <w:ind w:left="5103"/>
        <w:jc w:val="center"/>
        <w:rPr>
          <w:sz w:val="26"/>
          <w:szCs w:val="26"/>
        </w:rPr>
      </w:pPr>
      <w:r w:rsidRPr="00E445D9">
        <w:rPr>
          <w:sz w:val="26"/>
          <w:szCs w:val="26"/>
        </w:rPr>
        <w:t>от «22» ноября 2017 года №  1632</w:t>
      </w:r>
    </w:p>
    <w:p w:rsidR="00981EFB" w:rsidRPr="00E445D9" w:rsidRDefault="00981EFB" w:rsidP="00DF204C">
      <w:pPr>
        <w:jc w:val="center"/>
        <w:rPr>
          <w:b/>
          <w:sz w:val="26"/>
          <w:szCs w:val="26"/>
        </w:rPr>
      </w:pPr>
    </w:p>
    <w:p w:rsidR="00981EFB" w:rsidRPr="00E445D9" w:rsidRDefault="00981EFB" w:rsidP="00981EFB">
      <w:pPr>
        <w:jc w:val="center"/>
        <w:rPr>
          <w:b/>
          <w:sz w:val="26"/>
          <w:szCs w:val="26"/>
        </w:rPr>
      </w:pPr>
      <w:r w:rsidRPr="00E445D9">
        <w:rPr>
          <w:b/>
          <w:sz w:val="26"/>
          <w:szCs w:val="26"/>
        </w:rPr>
        <w:t>ПЕРЕЧЕНЬ</w:t>
      </w:r>
    </w:p>
    <w:p w:rsidR="00981EFB" w:rsidRPr="00E445D9" w:rsidRDefault="00981EFB" w:rsidP="00981EFB">
      <w:pPr>
        <w:jc w:val="center"/>
        <w:rPr>
          <w:b/>
          <w:sz w:val="26"/>
          <w:szCs w:val="26"/>
        </w:rPr>
      </w:pPr>
      <w:r w:rsidRPr="00E445D9">
        <w:rPr>
          <w:b/>
          <w:sz w:val="26"/>
          <w:szCs w:val="26"/>
        </w:rPr>
        <w:t>кладбищ Находкинского городского округа,</w:t>
      </w:r>
    </w:p>
    <w:p w:rsidR="00981EFB" w:rsidRPr="00E445D9" w:rsidRDefault="00981EFB" w:rsidP="00981EFB">
      <w:pPr>
        <w:jc w:val="center"/>
        <w:rPr>
          <w:b/>
          <w:sz w:val="26"/>
          <w:szCs w:val="26"/>
        </w:rPr>
      </w:pPr>
      <w:r w:rsidRPr="00E445D9">
        <w:rPr>
          <w:b/>
          <w:sz w:val="26"/>
          <w:szCs w:val="26"/>
        </w:rPr>
        <w:t>на которых будет производиться инвентаризация мест захоронений</w:t>
      </w:r>
    </w:p>
    <w:p w:rsidR="00981EFB" w:rsidRPr="00E445D9" w:rsidRDefault="00981EFB" w:rsidP="00981EFB">
      <w:pPr>
        <w:autoSpaceDN w:val="0"/>
        <w:adjustRightInd w:val="0"/>
        <w:jc w:val="center"/>
        <w:rPr>
          <w:rFonts w:eastAsia="Times New Roman"/>
          <w:b/>
          <w:sz w:val="26"/>
          <w:szCs w:val="26"/>
          <w:lang w:eastAsia="ru-RU"/>
        </w:rPr>
      </w:pPr>
    </w:p>
    <w:tbl>
      <w:tblPr>
        <w:tblW w:w="10065" w:type="dxa"/>
        <w:tblInd w:w="-318" w:type="dxa"/>
        <w:tblLayout w:type="fixed"/>
        <w:tblLook w:val="04A0" w:firstRow="1" w:lastRow="0" w:firstColumn="1" w:lastColumn="0" w:noHBand="0" w:noVBand="1"/>
      </w:tblPr>
      <w:tblGrid>
        <w:gridCol w:w="568"/>
        <w:gridCol w:w="6095"/>
        <w:gridCol w:w="2127"/>
        <w:gridCol w:w="1275"/>
      </w:tblGrid>
      <w:tr w:rsidR="00E445D9" w:rsidRPr="00E445D9" w:rsidTr="007368BF">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Адресная привязка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Кадастровый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площадь, га</w:t>
            </w:r>
          </w:p>
        </w:tc>
      </w:tr>
      <w:tr w:rsidR="00E445D9" w:rsidRPr="00E445D9" w:rsidTr="007368BF">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4</w:t>
            </w:r>
          </w:p>
        </w:tc>
      </w:tr>
      <w:tr w:rsidR="00E445D9" w:rsidRPr="00E445D9" w:rsidTr="007368BF">
        <w:trPr>
          <w:trHeight w:val="15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1</w:t>
            </w:r>
          </w:p>
        </w:tc>
        <w:tc>
          <w:tcPr>
            <w:tcW w:w="609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250 метрах по направлению на юг от ориентира. Почтовый адрес ориентира: Приморский край, Находкинский городской округ, г. Находка, ул. Западная, земельный участок 12</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25:31:000000:8344</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41,2883</w:t>
            </w:r>
          </w:p>
        </w:tc>
      </w:tr>
      <w:tr w:rsidR="00E445D9" w:rsidRPr="00E445D9" w:rsidTr="007368BF">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7368BF" w:rsidRPr="00E445D9" w:rsidRDefault="00E44E0A" w:rsidP="00EB3C4F">
            <w:pPr>
              <w:jc w:val="both"/>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в границах участка. Почтовый адрес ориентира: Приморский край, г. Находка, </w:t>
            </w:r>
          </w:p>
          <w:p w:rsidR="00E44E0A" w:rsidRPr="00E445D9" w:rsidRDefault="00E44E0A" w:rsidP="00EB3C4F">
            <w:pPr>
              <w:jc w:val="both"/>
              <w:rPr>
                <w:rFonts w:eastAsia="Times New Roman"/>
                <w:lang w:eastAsia="ru-RU"/>
              </w:rPr>
            </w:pPr>
            <w:r w:rsidRPr="00E445D9">
              <w:rPr>
                <w:rFonts w:eastAsia="Times New Roman"/>
                <w:lang w:eastAsia="ru-RU"/>
              </w:rPr>
              <w:t>ул. Перевальная, дом 106</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25:31:010503:3</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39,9964</w:t>
            </w:r>
          </w:p>
        </w:tc>
      </w:tr>
      <w:tr w:rsidR="00E445D9" w:rsidRPr="00E445D9" w:rsidTr="007368BF">
        <w:trPr>
          <w:trHeight w:val="1040"/>
        </w:trPr>
        <w:tc>
          <w:tcPr>
            <w:tcW w:w="568" w:type="dxa"/>
            <w:tcBorders>
              <w:top w:val="single" w:sz="4" w:space="0" w:color="auto"/>
              <w:left w:val="single" w:sz="4" w:space="0" w:color="auto"/>
              <w:bottom w:val="single" w:sz="4" w:space="0" w:color="auto"/>
              <w:right w:val="single" w:sz="4" w:space="0" w:color="auto"/>
            </w:tcBorders>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3</w:t>
            </w:r>
          </w:p>
        </w:tc>
        <w:tc>
          <w:tcPr>
            <w:tcW w:w="6095" w:type="dxa"/>
            <w:tcBorders>
              <w:top w:val="nil"/>
              <w:left w:val="nil"/>
              <w:bottom w:val="single" w:sz="4" w:space="0" w:color="auto"/>
              <w:right w:val="single" w:sz="4" w:space="0" w:color="auto"/>
            </w:tcBorders>
            <w:shd w:val="clear" w:color="auto" w:fill="auto"/>
            <w:vAlign w:val="center"/>
            <w:hideMark/>
          </w:tcPr>
          <w:p w:rsidR="007368BF" w:rsidRPr="00E445D9" w:rsidRDefault="00E44E0A" w:rsidP="00EB3C4F">
            <w:pPr>
              <w:autoSpaceDE w:val="0"/>
              <w:autoSpaceDN w:val="0"/>
              <w:adjustRightInd w:val="0"/>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в границах участка. Ориентир Прямой пади. Почтовый адрес ориентира: Приморский край, </w:t>
            </w:r>
          </w:p>
          <w:p w:rsidR="00E44E0A" w:rsidRPr="00E445D9" w:rsidRDefault="00E44E0A" w:rsidP="00EB3C4F">
            <w:pPr>
              <w:autoSpaceDE w:val="0"/>
              <w:autoSpaceDN w:val="0"/>
              <w:adjustRightInd w:val="0"/>
              <w:rPr>
                <w:rFonts w:eastAsia="Times New Roman"/>
                <w:lang w:eastAsia="ru-RU"/>
              </w:rPr>
            </w:pPr>
            <w:r w:rsidRPr="00E445D9">
              <w:rPr>
                <w:rFonts w:eastAsia="Times New Roman"/>
                <w:lang w:eastAsia="ru-RU"/>
              </w:rPr>
              <w:t>г. Находка</w:t>
            </w:r>
          </w:p>
        </w:tc>
        <w:tc>
          <w:tcPr>
            <w:tcW w:w="2127" w:type="dxa"/>
            <w:tcBorders>
              <w:top w:val="nil"/>
              <w:left w:val="nil"/>
              <w:bottom w:val="single" w:sz="4" w:space="0" w:color="auto"/>
              <w:right w:val="single" w:sz="4" w:space="0" w:color="auto"/>
            </w:tcBorders>
            <w:shd w:val="clear" w:color="auto" w:fill="auto"/>
            <w:noWrap/>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25:31:010211:946</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42,83</w:t>
            </w:r>
          </w:p>
        </w:tc>
      </w:tr>
      <w:tr w:rsidR="00E445D9" w:rsidRPr="00E445D9" w:rsidTr="007368BF">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4</w:t>
            </w:r>
          </w:p>
        </w:tc>
        <w:tc>
          <w:tcPr>
            <w:tcW w:w="6095" w:type="dxa"/>
            <w:tcBorders>
              <w:top w:val="nil"/>
              <w:left w:val="nil"/>
              <w:bottom w:val="single" w:sz="4" w:space="0" w:color="auto"/>
              <w:right w:val="single" w:sz="4" w:space="0" w:color="auto"/>
            </w:tcBorders>
            <w:shd w:val="clear" w:color="auto" w:fill="auto"/>
            <w:vAlign w:val="center"/>
            <w:hideMark/>
          </w:tcPr>
          <w:p w:rsidR="007368BF" w:rsidRPr="00E445D9" w:rsidRDefault="00E44E0A" w:rsidP="00EB3C4F">
            <w:pPr>
              <w:autoSpaceDE w:val="0"/>
              <w:autoSpaceDN w:val="0"/>
              <w:adjustRightInd w:val="0"/>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за пределами участка. Ориентир здание. Участок находится примерно в 1250 м, по направлению на северо-восток от ориентира. Почтовый адрес ориентира: Приморский край, г. Находка, </w:t>
            </w:r>
          </w:p>
          <w:p w:rsidR="00E44E0A" w:rsidRPr="00E445D9" w:rsidRDefault="00E44E0A" w:rsidP="00EB3C4F">
            <w:pPr>
              <w:autoSpaceDE w:val="0"/>
              <w:autoSpaceDN w:val="0"/>
              <w:adjustRightInd w:val="0"/>
              <w:rPr>
                <w:rFonts w:eastAsia="Times New Roman"/>
                <w:lang w:eastAsia="ru-RU"/>
              </w:rPr>
            </w:pPr>
            <w:r w:rsidRPr="00E445D9">
              <w:rPr>
                <w:rFonts w:eastAsia="Times New Roman"/>
                <w:lang w:eastAsia="ru-RU"/>
              </w:rPr>
              <w:t>ул. Перевальная, 104В</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25:31:010503:74</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3,4983</w:t>
            </w:r>
          </w:p>
        </w:tc>
      </w:tr>
      <w:tr w:rsidR="00E445D9" w:rsidRPr="00E445D9" w:rsidTr="007368BF">
        <w:trPr>
          <w:trHeight w:val="1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5</w:t>
            </w:r>
          </w:p>
        </w:tc>
        <w:tc>
          <w:tcPr>
            <w:tcW w:w="609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1C05E8">
            <w:pPr>
              <w:jc w:val="both"/>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за пределами участка. Ориентир жилой дом. Участок находится примерно в 1776 метре по направлению на северо-запад от ориентира. Почтовый адрес ориентира: Приморский край, Находкинский городской округ, г. Находка, микрорайон </w:t>
            </w:r>
            <w:r w:rsidR="001C05E8" w:rsidRPr="00E445D9">
              <w:rPr>
                <w:rFonts w:eastAsia="Times New Roman"/>
                <w:lang w:eastAsia="ru-RU"/>
              </w:rPr>
              <w:t>«</w:t>
            </w:r>
            <w:r w:rsidRPr="00E445D9">
              <w:rPr>
                <w:rFonts w:eastAsia="Times New Roman"/>
                <w:lang w:eastAsia="ru-RU"/>
              </w:rPr>
              <w:t>поселок Ливадия</w:t>
            </w:r>
            <w:r w:rsidR="001C05E8" w:rsidRPr="00E445D9">
              <w:rPr>
                <w:rFonts w:eastAsia="Times New Roman"/>
                <w:lang w:eastAsia="ru-RU"/>
              </w:rPr>
              <w:t>»</w:t>
            </w:r>
            <w:r w:rsidRPr="00E445D9">
              <w:rPr>
                <w:rFonts w:eastAsia="Times New Roman"/>
                <w:lang w:eastAsia="ru-RU"/>
              </w:rPr>
              <w:t>, ул. Подсобная, земельный участок 46.</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25:31:040501:229</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6,6269</w:t>
            </w:r>
          </w:p>
        </w:tc>
      </w:tr>
      <w:tr w:rsidR="00E445D9" w:rsidRPr="00E445D9" w:rsidTr="007368BF">
        <w:trPr>
          <w:trHeight w:val="2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6</w:t>
            </w:r>
          </w:p>
        </w:tc>
        <w:tc>
          <w:tcPr>
            <w:tcW w:w="6095" w:type="dxa"/>
            <w:tcBorders>
              <w:top w:val="nil"/>
              <w:left w:val="nil"/>
              <w:bottom w:val="single" w:sz="4" w:space="0" w:color="auto"/>
              <w:right w:val="single" w:sz="4" w:space="0" w:color="auto"/>
            </w:tcBorders>
            <w:shd w:val="clear" w:color="auto" w:fill="auto"/>
            <w:vAlign w:val="center"/>
            <w:hideMark/>
          </w:tcPr>
          <w:p w:rsidR="007368BF" w:rsidRPr="00E445D9" w:rsidRDefault="00E44E0A" w:rsidP="00EB3C4F">
            <w:pPr>
              <w:jc w:val="both"/>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за пределами участка. Ориентир дом. Участок находится примерно в 2100 метрах по направлению на северо-запад от ориентира. Почтовый адрес ориентира: Находкинский городской округ, </w:t>
            </w:r>
          </w:p>
          <w:p w:rsidR="007368BF" w:rsidRPr="00E445D9" w:rsidRDefault="00E44E0A" w:rsidP="00EB3C4F">
            <w:pPr>
              <w:jc w:val="both"/>
              <w:rPr>
                <w:rFonts w:eastAsia="Times New Roman"/>
                <w:lang w:eastAsia="ru-RU"/>
              </w:rPr>
            </w:pPr>
            <w:r w:rsidRPr="00E445D9">
              <w:rPr>
                <w:rFonts w:eastAsia="Times New Roman"/>
                <w:lang w:eastAsia="ru-RU"/>
              </w:rPr>
              <w:t xml:space="preserve">г. Находка, микрорайон </w:t>
            </w:r>
            <w:r w:rsidR="001C05E8" w:rsidRPr="00E445D9">
              <w:rPr>
                <w:rFonts w:eastAsia="Times New Roman"/>
                <w:lang w:eastAsia="ru-RU"/>
              </w:rPr>
              <w:t>«</w:t>
            </w:r>
            <w:r w:rsidRPr="00E445D9">
              <w:rPr>
                <w:rFonts w:eastAsia="Times New Roman"/>
                <w:lang w:eastAsia="ru-RU"/>
              </w:rPr>
              <w:t>поселок Ливадия</w:t>
            </w:r>
            <w:r w:rsidR="001C05E8" w:rsidRPr="00E445D9">
              <w:rPr>
                <w:rFonts w:eastAsia="Times New Roman"/>
                <w:lang w:eastAsia="ru-RU"/>
              </w:rPr>
              <w:t>»</w:t>
            </w:r>
            <w:r w:rsidRPr="00E445D9">
              <w:rPr>
                <w:rFonts w:eastAsia="Times New Roman"/>
                <w:lang w:eastAsia="ru-RU"/>
              </w:rPr>
              <w:t xml:space="preserve">, </w:t>
            </w:r>
          </w:p>
          <w:p w:rsidR="00E44E0A" w:rsidRPr="00E445D9" w:rsidRDefault="00E44E0A" w:rsidP="00EB3C4F">
            <w:pPr>
              <w:jc w:val="both"/>
              <w:rPr>
                <w:rFonts w:eastAsia="Times New Roman"/>
                <w:lang w:eastAsia="ru-RU"/>
              </w:rPr>
            </w:pPr>
            <w:r w:rsidRPr="00E445D9">
              <w:rPr>
                <w:rFonts w:eastAsia="Times New Roman"/>
                <w:lang w:eastAsia="ru-RU"/>
              </w:rPr>
              <w:t>ул. Восточная, 20.</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25:31:040501:226</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9,9681</w:t>
            </w:r>
          </w:p>
        </w:tc>
      </w:tr>
      <w:tr w:rsidR="00E445D9" w:rsidRPr="00E445D9" w:rsidTr="007368BF">
        <w:trPr>
          <w:trHeight w:val="14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lastRenderedPageBreak/>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4</w:t>
            </w:r>
          </w:p>
        </w:tc>
      </w:tr>
      <w:tr w:rsidR="00E445D9" w:rsidRPr="00E445D9" w:rsidTr="007368BF">
        <w:trPr>
          <w:trHeight w:val="20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t>7</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320 м., по направлению на юго-восток от ориентира. Почтовый адрес ориентира: Приморский край, г. Находка, с. Анна, ул. Луговая, дом 1.</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25:31:040201:38</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1,9999</w:t>
            </w:r>
          </w:p>
        </w:tc>
      </w:tr>
      <w:tr w:rsidR="00E445D9" w:rsidRPr="00E445D9" w:rsidTr="007368BF">
        <w:trPr>
          <w:trHeight w:val="20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8</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здание. Участок находится примерно в 620 м, по направлению на юго-запад от ориентира. Почтовый адрес ориентира: Приморский край, Находкинский городской округ, г. Находка, микрорайон «поселок Врангель», ул. Внутрипортовая, д. 47</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25:31:080002:149</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11,4198</w:t>
            </w:r>
          </w:p>
        </w:tc>
      </w:tr>
      <w:tr w:rsidR="00E445D9" w:rsidRPr="00E445D9" w:rsidTr="007368BF">
        <w:trPr>
          <w:trHeight w:val="2047"/>
        </w:trPr>
        <w:tc>
          <w:tcPr>
            <w:tcW w:w="568" w:type="dxa"/>
            <w:tcBorders>
              <w:top w:val="single" w:sz="4" w:space="0" w:color="auto"/>
              <w:left w:val="single" w:sz="4" w:space="0" w:color="auto"/>
              <w:bottom w:val="single" w:sz="4" w:space="0" w:color="auto"/>
              <w:right w:val="single" w:sz="4" w:space="0" w:color="auto"/>
            </w:tcBorders>
            <w:vAlign w:val="center"/>
          </w:tcPr>
          <w:p w:rsidR="00E44E0A" w:rsidRPr="00E445D9" w:rsidRDefault="00E44E0A" w:rsidP="00EB3C4F">
            <w:pPr>
              <w:jc w:val="center"/>
              <w:rPr>
                <w:rFonts w:eastAsia="Times New Roman"/>
                <w:lang w:eastAsia="ru-RU"/>
              </w:rPr>
            </w:pPr>
            <w:r w:rsidRPr="00E445D9">
              <w:rPr>
                <w:rFonts w:eastAsia="Times New Roman"/>
                <w:lang w:eastAsia="ru-RU"/>
              </w:rPr>
              <w:t>9</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910 метрах по направлению на северо-восток от ориентира. Почтовый адрес ориентира: Приморский край, Находкинский городской округ, г. Находка, микрорайон «поселок Врангель», ул. Набережная, земельный участок 113</w:t>
            </w:r>
          </w:p>
        </w:tc>
        <w:tc>
          <w:tcPr>
            <w:tcW w:w="2127"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25:31:080002:1428</w:t>
            </w:r>
          </w:p>
        </w:tc>
        <w:tc>
          <w:tcPr>
            <w:tcW w:w="127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7368BF">
            <w:pPr>
              <w:jc w:val="center"/>
              <w:rPr>
                <w:rFonts w:eastAsia="Times New Roman"/>
                <w:lang w:eastAsia="ru-RU"/>
              </w:rPr>
            </w:pPr>
            <w:r w:rsidRPr="00E445D9">
              <w:rPr>
                <w:rFonts w:eastAsia="Times New Roman"/>
                <w:lang w:eastAsia="ru-RU"/>
              </w:rPr>
              <w:t>7,4415</w:t>
            </w:r>
          </w:p>
        </w:tc>
      </w:tr>
      <w:tr w:rsidR="00E445D9" w:rsidRPr="00E445D9" w:rsidTr="007368BF">
        <w:trPr>
          <w:trHeight w:val="20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10</w:t>
            </w:r>
          </w:p>
        </w:tc>
        <w:tc>
          <w:tcPr>
            <w:tcW w:w="6095" w:type="dxa"/>
            <w:tcBorders>
              <w:top w:val="nil"/>
              <w:left w:val="nil"/>
              <w:bottom w:val="single" w:sz="4" w:space="0" w:color="auto"/>
              <w:right w:val="single" w:sz="4" w:space="0" w:color="auto"/>
            </w:tcBorders>
            <w:shd w:val="clear" w:color="auto" w:fill="auto"/>
            <w:vAlign w:val="center"/>
            <w:hideMark/>
          </w:tcPr>
          <w:p w:rsidR="007368BF" w:rsidRPr="00E445D9" w:rsidRDefault="00E44E0A" w:rsidP="00EB3C4F">
            <w:pPr>
              <w:jc w:val="both"/>
              <w:rPr>
                <w:rFonts w:eastAsia="Times New Roman"/>
                <w:lang w:eastAsia="ru-RU"/>
              </w:rPr>
            </w:pPr>
            <w:r w:rsidRPr="00E445D9">
              <w:rPr>
                <w:rFonts w:eastAsia="Times New Roman"/>
                <w:lang w:eastAsia="ru-RU"/>
              </w:rPr>
              <w:t xml:space="preserve">Местоположение установлено относительно ориентира, расположенного за пределами участка. Ориентир жилой дом. Участок находится примерно в 1055 метрах по направлению на восток от ориентира. Почтовый адрес ориентира: Приморский край, Находкинский городской округ, г. Находка, микрорайон «поселок Врангель», </w:t>
            </w:r>
          </w:p>
          <w:p w:rsidR="00E44E0A" w:rsidRPr="00E445D9" w:rsidRDefault="00E44E0A" w:rsidP="00EB3C4F">
            <w:pPr>
              <w:jc w:val="both"/>
              <w:rPr>
                <w:rFonts w:eastAsia="Times New Roman"/>
                <w:lang w:eastAsia="ru-RU"/>
              </w:rPr>
            </w:pPr>
            <w:r w:rsidRPr="00E445D9">
              <w:rPr>
                <w:rFonts w:eastAsia="Times New Roman"/>
                <w:lang w:eastAsia="ru-RU"/>
              </w:rPr>
              <w:t>ул. Набережная, земельный участок 113</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25:31:000000:8345</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1,7275</w:t>
            </w:r>
          </w:p>
        </w:tc>
      </w:tr>
      <w:tr w:rsidR="00E445D9" w:rsidRPr="00E445D9" w:rsidTr="007368BF">
        <w:trPr>
          <w:trHeight w:val="1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11</w:t>
            </w:r>
          </w:p>
        </w:tc>
        <w:tc>
          <w:tcPr>
            <w:tcW w:w="609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112 метрах по направлению на восток от ориентира. Почтовый адрес ориентира: Приморский край, Находкинский городской округ, г. Находка, ул.</w:t>
            </w:r>
            <w:r w:rsidR="001C05E8" w:rsidRPr="00E445D9">
              <w:rPr>
                <w:rFonts w:eastAsia="Times New Roman"/>
                <w:lang w:eastAsia="ru-RU"/>
              </w:rPr>
              <w:t xml:space="preserve"> </w:t>
            </w:r>
            <w:r w:rsidRPr="00E445D9">
              <w:rPr>
                <w:rFonts w:eastAsia="Times New Roman"/>
                <w:lang w:eastAsia="ru-RU"/>
              </w:rPr>
              <w:t>Жемчужная, земельный участок 26</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25:31:010206:5824</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1,9855</w:t>
            </w:r>
          </w:p>
        </w:tc>
      </w:tr>
      <w:tr w:rsidR="00E445D9" w:rsidRPr="00E445D9" w:rsidTr="007368BF">
        <w:trPr>
          <w:trHeight w:val="217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12</w:t>
            </w:r>
          </w:p>
        </w:tc>
        <w:tc>
          <w:tcPr>
            <w:tcW w:w="609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здание. Участок находится примерно в 220 м по направлению на юго-восток от ориентира. Почтовый адрес ориентира: Приморский край, Находкинский городской округ, г. Находка, микрорайон «поселок Ливадия», ул. Подгорная, 2</w:t>
            </w: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25:31:000000:8343</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2,829</w:t>
            </w:r>
          </w:p>
        </w:tc>
      </w:tr>
      <w:tr w:rsidR="00E445D9" w:rsidRPr="00E445D9" w:rsidTr="007368BF">
        <w:trPr>
          <w:trHeight w:val="197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4E0A" w:rsidRPr="00E445D9" w:rsidRDefault="00E44E0A" w:rsidP="00EB3C4F">
            <w:pPr>
              <w:jc w:val="center"/>
              <w:rPr>
                <w:rFonts w:eastAsia="Times New Roman"/>
                <w:lang w:eastAsia="ru-RU"/>
              </w:rPr>
            </w:pPr>
            <w:r w:rsidRPr="00E445D9">
              <w:rPr>
                <w:rFonts w:eastAsia="Times New Roman"/>
                <w:lang w:eastAsia="ru-RU"/>
              </w:rPr>
              <w:t>13</w:t>
            </w:r>
          </w:p>
          <w:p w:rsidR="00E44E0A" w:rsidRPr="00E445D9" w:rsidRDefault="00E44E0A" w:rsidP="00EB3C4F">
            <w:pPr>
              <w:jc w:val="center"/>
              <w:rPr>
                <w:rFonts w:eastAsia="Times New Roman"/>
                <w:lang w:eastAsia="ru-RU"/>
              </w:rPr>
            </w:pPr>
          </w:p>
          <w:p w:rsidR="00E44E0A" w:rsidRPr="00E445D9" w:rsidRDefault="00E44E0A" w:rsidP="00EB3C4F">
            <w:pPr>
              <w:jc w:val="center"/>
              <w:rPr>
                <w:rFonts w:eastAsia="Times New Roman"/>
                <w:lang w:eastAsia="ru-RU"/>
              </w:rPr>
            </w:pPr>
          </w:p>
        </w:tc>
        <w:tc>
          <w:tcPr>
            <w:tcW w:w="609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EB3C4F">
            <w:pPr>
              <w:jc w:val="both"/>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91 м по направлению на юго-восток от ориентира. Почтовый адрес ориентира: Приморский край, Находкинский городской округ, с. Душкино, ул. Пионерская, земельный участок 2</w:t>
            </w:r>
          </w:p>
          <w:p w:rsidR="00E44E0A" w:rsidRPr="00E445D9" w:rsidRDefault="00E44E0A" w:rsidP="00EB3C4F">
            <w:pPr>
              <w:jc w:val="both"/>
              <w:rPr>
                <w:rFonts w:eastAsia="Times New Roman"/>
                <w:lang w:eastAsia="ru-RU"/>
              </w:rPr>
            </w:pPr>
          </w:p>
          <w:p w:rsidR="00E44E0A" w:rsidRPr="00E445D9" w:rsidRDefault="00E44E0A" w:rsidP="00EB3C4F">
            <w:pPr>
              <w:jc w:val="both"/>
              <w:rPr>
                <w:rFonts w:eastAsia="Times New Roman"/>
                <w:lang w:eastAsia="ru-RU"/>
              </w:rPr>
            </w:pPr>
          </w:p>
          <w:p w:rsidR="00E44E0A" w:rsidRPr="00E445D9" w:rsidRDefault="00E44E0A" w:rsidP="00EB3C4F">
            <w:pPr>
              <w:jc w:val="both"/>
              <w:rPr>
                <w:rFonts w:eastAsia="Times New Roman"/>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25:31:060001:828</w:t>
            </w:r>
          </w:p>
        </w:tc>
        <w:tc>
          <w:tcPr>
            <w:tcW w:w="1275" w:type="dxa"/>
            <w:tcBorders>
              <w:top w:val="nil"/>
              <w:left w:val="nil"/>
              <w:bottom w:val="single" w:sz="4" w:space="0" w:color="auto"/>
              <w:right w:val="single" w:sz="4" w:space="0" w:color="auto"/>
            </w:tcBorders>
            <w:shd w:val="clear" w:color="auto" w:fill="auto"/>
            <w:vAlign w:val="center"/>
            <w:hideMark/>
          </w:tcPr>
          <w:p w:rsidR="00E44E0A" w:rsidRPr="00E445D9" w:rsidRDefault="00E44E0A" w:rsidP="007368BF">
            <w:pPr>
              <w:jc w:val="center"/>
              <w:rPr>
                <w:rFonts w:eastAsia="Times New Roman"/>
                <w:lang w:eastAsia="ru-RU"/>
              </w:rPr>
            </w:pPr>
            <w:r w:rsidRPr="00E445D9">
              <w:rPr>
                <w:rFonts w:eastAsia="Times New Roman"/>
                <w:lang w:eastAsia="ru-RU"/>
              </w:rPr>
              <w:t>0,9537</w:t>
            </w:r>
          </w:p>
        </w:tc>
      </w:tr>
      <w:tr w:rsidR="00E445D9" w:rsidRPr="00E445D9" w:rsidTr="007368BF">
        <w:trPr>
          <w:trHeight w:val="14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lastRenderedPageBreak/>
              <w:t>1</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EB3C4F">
            <w:pPr>
              <w:jc w:val="center"/>
              <w:rPr>
                <w:rFonts w:eastAsia="Times New Roman"/>
                <w:lang w:eastAsia="ru-RU"/>
              </w:rPr>
            </w:pPr>
            <w:r w:rsidRPr="00E445D9">
              <w:rPr>
                <w:rFonts w:eastAsia="Times New Roman"/>
                <w:lang w:eastAsia="ru-RU"/>
              </w:rPr>
              <w:t>4</w:t>
            </w:r>
          </w:p>
        </w:tc>
      </w:tr>
      <w:tr w:rsidR="00E445D9" w:rsidRPr="00E445D9" w:rsidTr="007368BF">
        <w:trPr>
          <w:trHeight w:val="18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14</w:t>
            </w:r>
          </w:p>
        </w:tc>
        <w:tc>
          <w:tcPr>
            <w:tcW w:w="6095" w:type="dxa"/>
            <w:tcBorders>
              <w:top w:val="single" w:sz="4" w:space="0" w:color="auto"/>
              <w:left w:val="nil"/>
              <w:bottom w:val="single" w:sz="4" w:space="0" w:color="auto"/>
              <w:right w:val="single" w:sz="4" w:space="0" w:color="auto"/>
            </w:tcBorders>
            <w:shd w:val="clear" w:color="auto" w:fill="auto"/>
            <w:vAlign w:val="bottom"/>
          </w:tcPr>
          <w:p w:rsidR="00E44E0A" w:rsidRPr="00E445D9" w:rsidRDefault="00E44E0A" w:rsidP="00EB3C4F">
            <w:pPr>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121 метре по направлению на северо-запад от ориентира. Почтовый адрес ориентира: Приморский край, Находкинский городской округ, г. Находка, микрорайон «поселок Ливадия», ул. 1-я Набережная, земельный участок 6</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7368BF">
            <w:pPr>
              <w:jc w:val="center"/>
              <w:rPr>
                <w:rFonts w:eastAsia="Times New Roman"/>
                <w:lang w:eastAsia="ru-RU"/>
              </w:rPr>
            </w:pPr>
            <w:r w:rsidRPr="00E445D9">
              <w:rPr>
                <w:rFonts w:eastAsia="Times New Roman"/>
                <w:lang w:eastAsia="ru-RU"/>
              </w:rPr>
              <w:t>25:31:050001:1831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7368BF">
            <w:pPr>
              <w:jc w:val="center"/>
              <w:rPr>
                <w:rFonts w:eastAsia="Times New Roman"/>
                <w:lang w:eastAsia="ru-RU"/>
              </w:rPr>
            </w:pPr>
            <w:r w:rsidRPr="00E445D9">
              <w:rPr>
                <w:rFonts w:eastAsia="Times New Roman"/>
                <w:lang w:eastAsia="ru-RU"/>
              </w:rPr>
              <w:t>0,1332</w:t>
            </w:r>
          </w:p>
        </w:tc>
      </w:tr>
      <w:tr w:rsidR="00E445D9" w:rsidRPr="00E445D9" w:rsidTr="007368BF">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44E0A" w:rsidRPr="00E445D9" w:rsidRDefault="00E44E0A" w:rsidP="00EB3C4F">
            <w:pPr>
              <w:jc w:val="center"/>
              <w:rPr>
                <w:rFonts w:eastAsia="Times New Roman"/>
                <w:lang w:eastAsia="ru-RU"/>
              </w:rPr>
            </w:pPr>
            <w:r w:rsidRPr="00E445D9">
              <w:rPr>
                <w:rFonts w:eastAsia="Times New Roman"/>
                <w:lang w:eastAsia="ru-RU"/>
              </w:rPr>
              <w:t>15</w:t>
            </w:r>
          </w:p>
        </w:tc>
        <w:tc>
          <w:tcPr>
            <w:tcW w:w="6095" w:type="dxa"/>
            <w:tcBorders>
              <w:top w:val="single" w:sz="4" w:space="0" w:color="auto"/>
              <w:left w:val="nil"/>
              <w:bottom w:val="single" w:sz="4" w:space="0" w:color="auto"/>
              <w:right w:val="single" w:sz="4" w:space="0" w:color="auto"/>
            </w:tcBorders>
            <w:shd w:val="clear" w:color="auto" w:fill="auto"/>
            <w:vAlign w:val="center"/>
          </w:tcPr>
          <w:p w:rsidR="00E44E0A" w:rsidRPr="00E445D9" w:rsidRDefault="00E44E0A" w:rsidP="00EB3C4F">
            <w:pPr>
              <w:rPr>
                <w:rFonts w:eastAsia="Times New Roman"/>
                <w:lang w:eastAsia="ru-RU"/>
              </w:rPr>
            </w:pPr>
            <w:r w:rsidRPr="00E445D9">
              <w:rPr>
                <w:rFonts w:eastAsia="Times New Roman"/>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158 метрах по направлению на восток от ориентира. Почтовый адрес ориентира: Приморский край, Находкинский городской округ, г. Находка, ул. Прибрежная, 25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7368BF">
            <w:pPr>
              <w:jc w:val="center"/>
              <w:rPr>
                <w:rFonts w:eastAsia="Times New Roman"/>
                <w:lang w:eastAsia="ru-RU"/>
              </w:rPr>
            </w:pPr>
            <w:r w:rsidRPr="00E445D9">
              <w:rPr>
                <w:rFonts w:eastAsia="Times New Roman"/>
                <w:lang w:eastAsia="ru-RU"/>
              </w:rPr>
              <w:t>25:31:010301:2707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44E0A" w:rsidRPr="00E445D9" w:rsidRDefault="00E44E0A" w:rsidP="007368BF">
            <w:pPr>
              <w:jc w:val="center"/>
              <w:rPr>
                <w:rFonts w:eastAsia="Times New Roman"/>
                <w:lang w:eastAsia="ru-RU"/>
              </w:rPr>
            </w:pPr>
            <w:r w:rsidRPr="00E445D9">
              <w:rPr>
                <w:rFonts w:eastAsia="Times New Roman"/>
                <w:lang w:eastAsia="ru-RU"/>
              </w:rPr>
              <w:t>0,3935</w:t>
            </w:r>
          </w:p>
        </w:tc>
      </w:tr>
    </w:tbl>
    <w:p w:rsidR="00981EFB" w:rsidRPr="00E445D9" w:rsidRDefault="00981EFB" w:rsidP="00981EFB">
      <w:pPr>
        <w:autoSpaceDN w:val="0"/>
        <w:adjustRightInd w:val="0"/>
        <w:jc w:val="center"/>
        <w:rPr>
          <w:rFonts w:eastAsia="Times New Roman"/>
          <w:b/>
          <w:sz w:val="26"/>
          <w:szCs w:val="26"/>
          <w:lang w:eastAsia="ru-RU"/>
        </w:rPr>
      </w:pPr>
      <w:bookmarkStart w:id="0" w:name="_GoBack"/>
      <w:bookmarkEnd w:id="0"/>
    </w:p>
    <w:sectPr w:rsidR="00981EFB" w:rsidRPr="00E445D9" w:rsidSect="00C82EC6">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40" w:rsidRDefault="00285740" w:rsidP="00383C55">
      <w:r>
        <w:separator/>
      </w:r>
    </w:p>
  </w:endnote>
  <w:endnote w:type="continuationSeparator" w:id="0">
    <w:p w:rsidR="00285740" w:rsidRDefault="00285740" w:rsidP="0038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40" w:rsidRDefault="00285740" w:rsidP="00383C55">
      <w:r>
        <w:separator/>
      </w:r>
    </w:p>
  </w:footnote>
  <w:footnote w:type="continuationSeparator" w:id="0">
    <w:p w:rsidR="00285740" w:rsidRDefault="00285740" w:rsidP="0038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4615"/>
      <w:docPartObj>
        <w:docPartGallery w:val="Page Numbers (Top of Page)"/>
        <w:docPartUnique/>
      </w:docPartObj>
    </w:sdtPr>
    <w:sdtEndPr/>
    <w:sdtContent>
      <w:p w:rsidR="00EB3C4F" w:rsidRDefault="00EB3C4F">
        <w:pPr>
          <w:pStyle w:val="a3"/>
          <w:jc w:val="center"/>
        </w:pPr>
        <w:r>
          <w:fldChar w:fldCharType="begin"/>
        </w:r>
        <w:r>
          <w:instrText>PAGE   \* MERGEFORMAT</w:instrText>
        </w:r>
        <w:r>
          <w:fldChar w:fldCharType="separate"/>
        </w:r>
        <w:r w:rsidR="00E445D9">
          <w:rPr>
            <w:noProof/>
          </w:rPr>
          <w:t>111</w:t>
        </w:r>
        <w:r>
          <w:fldChar w:fldCharType="end"/>
        </w:r>
      </w:p>
    </w:sdtContent>
  </w:sdt>
  <w:p w:rsidR="00EB3C4F" w:rsidRDefault="00EB3C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92427"/>
    <w:multiLevelType w:val="hybridMultilevel"/>
    <w:tmpl w:val="180CE916"/>
    <w:lvl w:ilvl="0" w:tplc="B2D40D04">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DB25C5E"/>
    <w:multiLevelType w:val="hybridMultilevel"/>
    <w:tmpl w:val="6DC453A6"/>
    <w:lvl w:ilvl="0" w:tplc="1BCA5612">
      <w:start w:val="2"/>
      <w:numFmt w:val="decimal"/>
      <w:lvlText w:val="%1."/>
      <w:lvlJc w:val="left"/>
      <w:pPr>
        <w:ind w:left="720" w:hanging="360"/>
      </w:pPr>
      <w:rPr>
        <w:rFonts w:eastAsia="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C6519"/>
    <w:multiLevelType w:val="hybridMultilevel"/>
    <w:tmpl w:val="2AE60F06"/>
    <w:lvl w:ilvl="0" w:tplc="B3D81A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3B103F4"/>
    <w:multiLevelType w:val="multilevel"/>
    <w:tmpl w:val="B87C1D8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66CA1"/>
    <w:multiLevelType w:val="hybridMultilevel"/>
    <w:tmpl w:val="2AE60F06"/>
    <w:lvl w:ilvl="0" w:tplc="B3D81A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C746E0A"/>
    <w:multiLevelType w:val="hybridMultilevel"/>
    <w:tmpl w:val="9D86BB0C"/>
    <w:lvl w:ilvl="0" w:tplc="B754CA04">
      <w:start w:val="1"/>
      <w:numFmt w:val="decimal"/>
      <w:lvlText w:val="%1."/>
      <w:lvlJc w:val="left"/>
      <w:pPr>
        <w:ind w:left="900" w:hanging="360"/>
      </w:pPr>
      <w:rPr>
        <w:rFonts w:eastAsia="Batang"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4A2084"/>
    <w:multiLevelType w:val="multilevel"/>
    <w:tmpl w:val="612061C0"/>
    <w:lvl w:ilvl="0">
      <w:start w:val="1"/>
      <w:numFmt w:val="decimal"/>
      <w:lvlText w:val="%1."/>
      <w:lvlJc w:val="left"/>
      <w:pPr>
        <w:ind w:left="390" w:hanging="390"/>
      </w:pPr>
      <w:rPr>
        <w:rFonts w:eastAsia="Times New Roman" w:hint="default"/>
      </w:rPr>
    </w:lvl>
    <w:lvl w:ilvl="1">
      <w:start w:val="1"/>
      <w:numFmt w:val="decimal"/>
      <w:lvlText w:val="%1.%2."/>
      <w:lvlJc w:val="left"/>
      <w:pPr>
        <w:ind w:left="1259" w:hanging="720"/>
      </w:pPr>
      <w:rPr>
        <w:rFonts w:eastAsia="Times New Roman" w:hint="default"/>
      </w:rPr>
    </w:lvl>
    <w:lvl w:ilvl="2">
      <w:start w:val="1"/>
      <w:numFmt w:val="decimal"/>
      <w:lvlText w:val="%1.%2.%3."/>
      <w:lvlJc w:val="left"/>
      <w:pPr>
        <w:ind w:left="1798" w:hanging="720"/>
      </w:pPr>
      <w:rPr>
        <w:rFonts w:eastAsia="Times New Roman" w:hint="default"/>
      </w:rPr>
    </w:lvl>
    <w:lvl w:ilvl="3">
      <w:start w:val="1"/>
      <w:numFmt w:val="decimal"/>
      <w:lvlText w:val="%1.%2.%3.%4."/>
      <w:lvlJc w:val="left"/>
      <w:pPr>
        <w:ind w:left="2697" w:hanging="1080"/>
      </w:pPr>
      <w:rPr>
        <w:rFonts w:eastAsia="Times New Roman" w:hint="default"/>
      </w:rPr>
    </w:lvl>
    <w:lvl w:ilvl="4">
      <w:start w:val="1"/>
      <w:numFmt w:val="decimal"/>
      <w:lvlText w:val="%1.%2.%3.%4.%5."/>
      <w:lvlJc w:val="left"/>
      <w:pPr>
        <w:ind w:left="3236" w:hanging="1080"/>
      </w:pPr>
      <w:rPr>
        <w:rFonts w:eastAsia="Times New Roman" w:hint="default"/>
      </w:rPr>
    </w:lvl>
    <w:lvl w:ilvl="5">
      <w:start w:val="1"/>
      <w:numFmt w:val="decimal"/>
      <w:lvlText w:val="%1.%2.%3.%4.%5.%6."/>
      <w:lvlJc w:val="left"/>
      <w:pPr>
        <w:ind w:left="4135" w:hanging="1440"/>
      </w:pPr>
      <w:rPr>
        <w:rFonts w:eastAsia="Times New Roman" w:hint="default"/>
      </w:rPr>
    </w:lvl>
    <w:lvl w:ilvl="6">
      <w:start w:val="1"/>
      <w:numFmt w:val="decimal"/>
      <w:lvlText w:val="%1.%2.%3.%4.%5.%6.%7."/>
      <w:lvlJc w:val="left"/>
      <w:pPr>
        <w:ind w:left="4674" w:hanging="1440"/>
      </w:pPr>
      <w:rPr>
        <w:rFonts w:eastAsia="Times New Roman" w:hint="default"/>
      </w:rPr>
    </w:lvl>
    <w:lvl w:ilvl="7">
      <w:start w:val="1"/>
      <w:numFmt w:val="decimal"/>
      <w:lvlText w:val="%1.%2.%3.%4.%5.%6.%7.%8."/>
      <w:lvlJc w:val="left"/>
      <w:pPr>
        <w:ind w:left="5573" w:hanging="1800"/>
      </w:pPr>
      <w:rPr>
        <w:rFonts w:eastAsia="Times New Roman" w:hint="default"/>
      </w:rPr>
    </w:lvl>
    <w:lvl w:ilvl="8">
      <w:start w:val="1"/>
      <w:numFmt w:val="decimal"/>
      <w:lvlText w:val="%1.%2.%3.%4.%5.%6.%7.%8.%9."/>
      <w:lvlJc w:val="left"/>
      <w:pPr>
        <w:ind w:left="6112" w:hanging="1800"/>
      </w:pPr>
      <w:rPr>
        <w:rFonts w:eastAsia="Times New Roman" w:hint="default"/>
      </w:rPr>
    </w:lvl>
  </w:abstractNum>
  <w:abstractNum w:abstractNumId="17">
    <w:nsid w:val="53036358"/>
    <w:multiLevelType w:val="multilevel"/>
    <w:tmpl w:val="C988DDDC"/>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1500C69"/>
    <w:multiLevelType w:val="hybridMultilevel"/>
    <w:tmpl w:val="4534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931CB0"/>
    <w:multiLevelType w:val="hybridMultilevel"/>
    <w:tmpl w:val="7A2417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B25F0F"/>
    <w:multiLevelType w:val="hybridMultilevel"/>
    <w:tmpl w:val="0C00C110"/>
    <w:lvl w:ilvl="0" w:tplc="487627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9"/>
  </w:num>
  <w:num w:numId="5">
    <w:abstractNumId w:val="3"/>
  </w:num>
  <w:num w:numId="6">
    <w:abstractNumId w:val="22"/>
  </w:num>
  <w:num w:numId="7">
    <w:abstractNumId w:val="21"/>
  </w:num>
  <w:num w:numId="8">
    <w:abstractNumId w:val="0"/>
  </w:num>
  <w:num w:numId="9">
    <w:abstractNumId w:val="25"/>
  </w:num>
  <w:num w:numId="10">
    <w:abstractNumId w:val="2"/>
  </w:num>
  <w:num w:numId="11">
    <w:abstractNumId w:val="6"/>
  </w:num>
  <w:num w:numId="12">
    <w:abstractNumId w:val="14"/>
  </w:num>
  <w:num w:numId="13">
    <w:abstractNumId w:val="10"/>
  </w:num>
  <w:num w:numId="14">
    <w:abstractNumId w:val="20"/>
  </w:num>
  <w:num w:numId="15">
    <w:abstractNumId w:val="4"/>
  </w:num>
  <w:num w:numId="16">
    <w:abstractNumId w:val="13"/>
  </w:num>
  <w:num w:numId="17">
    <w:abstractNumId w:val="26"/>
  </w:num>
  <w:num w:numId="18">
    <w:abstractNumId w:val="23"/>
  </w:num>
  <w:num w:numId="19">
    <w:abstractNumId w:val="15"/>
  </w:num>
  <w:num w:numId="20">
    <w:abstractNumId w:val="27"/>
  </w:num>
  <w:num w:numId="21">
    <w:abstractNumId w:val="18"/>
  </w:num>
  <w:num w:numId="22">
    <w:abstractNumId w:val="5"/>
  </w:num>
  <w:num w:numId="23">
    <w:abstractNumId w:val="16"/>
  </w:num>
  <w:num w:numId="24">
    <w:abstractNumId w:val="19"/>
  </w:num>
  <w:num w:numId="25">
    <w:abstractNumId w:val="24"/>
  </w:num>
  <w:num w:numId="26">
    <w:abstractNumId w:val="17"/>
  </w:num>
  <w:num w:numId="27">
    <w:abstractNumId w:val="7"/>
  </w:num>
  <w:num w:numId="28">
    <w:abstractNumId w:val="8"/>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9B"/>
    <w:rsid w:val="00000259"/>
    <w:rsid w:val="00000976"/>
    <w:rsid w:val="0000248B"/>
    <w:rsid w:val="00003225"/>
    <w:rsid w:val="00007135"/>
    <w:rsid w:val="000071B8"/>
    <w:rsid w:val="00007285"/>
    <w:rsid w:val="0001027C"/>
    <w:rsid w:val="00012DED"/>
    <w:rsid w:val="0001581B"/>
    <w:rsid w:val="00017182"/>
    <w:rsid w:val="00017718"/>
    <w:rsid w:val="0001783F"/>
    <w:rsid w:val="00020457"/>
    <w:rsid w:val="0002107A"/>
    <w:rsid w:val="000215DE"/>
    <w:rsid w:val="00021C8B"/>
    <w:rsid w:val="00022740"/>
    <w:rsid w:val="0002695A"/>
    <w:rsid w:val="00026E27"/>
    <w:rsid w:val="000322A3"/>
    <w:rsid w:val="00033CF0"/>
    <w:rsid w:val="00034A42"/>
    <w:rsid w:val="000357B5"/>
    <w:rsid w:val="000410D6"/>
    <w:rsid w:val="000420A8"/>
    <w:rsid w:val="00043B76"/>
    <w:rsid w:val="0004669B"/>
    <w:rsid w:val="00046CC1"/>
    <w:rsid w:val="00057372"/>
    <w:rsid w:val="00060DFC"/>
    <w:rsid w:val="00063F5F"/>
    <w:rsid w:val="000662F4"/>
    <w:rsid w:val="00070853"/>
    <w:rsid w:val="000715BD"/>
    <w:rsid w:val="00071B8D"/>
    <w:rsid w:val="000776AF"/>
    <w:rsid w:val="00083414"/>
    <w:rsid w:val="00085716"/>
    <w:rsid w:val="0008699E"/>
    <w:rsid w:val="00087B56"/>
    <w:rsid w:val="0009025B"/>
    <w:rsid w:val="000940A5"/>
    <w:rsid w:val="00095991"/>
    <w:rsid w:val="000963C1"/>
    <w:rsid w:val="00097B74"/>
    <w:rsid w:val="000A08B2"/>
    <w:rsid w:val="000A4604"/>
    <w:rsid w:val="000A4CDF"/>
    <w:rsid w:val="000A4EB5"/>
    <w:rsid w:val="000A6FF9"/>
    <w:rsid w:val="000A7E8E"/>
    <w:rsid w:val="000B2326"/>
    <w:rsid w:val="000B2420"/>
    <w:rsid w:val="000B3BFC"/>
    <w:rsid w:val="000B3D6E"/>
    <w:rsid w:val="000B5DFB"/>
    <w:rsid w:val="000C0629"/>
    <w:rsid w:val="000C276F"/>
    <w:rsid w:val="000C3796"/>
    <w:rsid w:val="000C50F2"/>
    <w:rsid w:val="000C5DB0"/>
    <w:rsid w:val="000C72F7"/>
    <w:rsid w:val="000C74AA"/>
    <w:rsid w:val="000D3607"/>
    <w:rsid w:val="000D6B78"/>
    <w:rsid w:val="000D6ED5"/>
    <w:rsid w:val="000D7621"/>
    <w:rsid w:val="000D76E6"/>
    <w:rsid w:val="000D7C7F"/>
    <w:rsid w:val="000E1556"/>
    <w:rsid w:val="000E292D"/>
    <w:rsid w:val="000E2C9E"/>
    <w:rsid w:val="000E3633"/>
    <w:rsid w:val="000E6D00"/>
    <w:rsid w:val="000F0A38"/>
    <w:rsid w:val="000F160D"/>
    <w:rsid w:val="000F49E3"/>
    <w:rsid w:val="000F4AC3"/>
    <w:rsid w:val="000F58F5"/>
    <w:rsid w:val="000F720D"/>
    <w:rsid w:val="00100A2E"/>
    <w:rsid w:val="00101F31"/>
    <w:rsid w:val="0010346B"/>
    <w:rsid w:val="00103922"/>
    <w:rsid w:val="00103A76"/>
    <w:rsid w:val="0010553E"/>
    <w:rsid w:val="0010635F"/>
    <w:rsid w:val="00115DF8"/>
    <w:rsid w:val="00115FAB"/>
    <w:rsid w:val="0011718D"/>
    <w:rsid w:val="001203FB"/>
    <w:rsid w:val="0012173E"/>
    <w:rsid w:val="001251D8"/>
    <w:rsid w:val="00131695"/>
    <w:rsid w:val="00131D90"/>
    <w:rsid w:val="00133B71"/>
    <w:rsid w:val="00133EC4"/>
    <w:rsid w:val="00135C9C"/>
    <w:rsid w:val="00137DF5"/>
    <w:rsid w:val="00140906"/>
    <w:rsid w:val="001417A2"/>
    <w:rsid w:val="001426FC"/>
    <w:rsid w:val="00142C44"/>
    <w:rsid w:val="00145754"/>
    <w:rsid w:val="00145ED4"/>
    <w:rsid w:val="00146420"/>
    <w:rsid w:val="0015185C"/>
    <w:rsid w:val="001523DC"/>
    <w:rsid w:val="00153AA8"/>
    <w:rsid w:val="0015520D"/>
    <w:rsid w:val="00164DEF"/>
    <w:rsid w:val="00165F03"/>
    <w:rsid w:val="00166F90"/>
    <w:rsid w:val="001703CA"/>
    <w:rsid w:val="00171261"/>
    <w:rsid w:val="001825C7"/>
    <w:rsid w:val="00182635"/>
    <w:rsid w:val="00183161"/>
    <w:rsid w:val="00186473"/>
    <w:rsid w:val="0019189F"/>
    <w:rsid w:val="001921F2"/>
    <w:rsid w:val="00193A74"/>
    <w:rsid w:val="0019589F"/>
    <w:rsid w:val="001A386D"/>
    <w:rsid w:val="001A3B19"/>
    <w:rsid w:val="001A44C4"/>
    <w:rsid w:val="001A5CCE"/>
    <w:rsid w:val="001A6535"/>
    <w:rsid w:val="001A6CE3"/>
    <w:rsid w:val="001B3EE5"/>
    <w:rsid w:val="001B463D"/>
    <w:rsid w:val="001B4F6C"/>
    <w:rsid w:val="001B58F4"/>
    <w:rsid w:val="001B5A33"/>
    <w:rsid w:val="001B6A00"/>
    <w:rsid w:val="001B6CD5"/>
    <w:rsid w:val="001C0418"/>
    <w:rsid w:val="001C05A0"/>
    <w:rsid w:val="001C05E8"/>
    <w:rsid w:val="001C2E04"/>
    <w:rsid w:val="001D068B"/>
    <w:rsid w:val="001D1A29"/>
    <w:rsid w:val="001D4496"/>
    <w:rsid w:val="001D4FB0"/>
    <w:rsid w:val="001D5379"/>
    <w:rsid w:val="001D560A"/>
    <w:rsid w:val="001D6773"/>
    <w:rsid w:val="001D70E3"/>
    <w:rsid w:val="001E0C2F"/>
    <w:rsid w:val="001E121E"/>
    <w:rsid w:val="001E25EA"/>
    <w:rsid w:val="001E28D1"/>
    <w:rsid w:val="001E2EA8"/>
    <w:rsid w:val="001E66D0"/>
    <w:rsid w:val="001E6D32"/>
    <w:rsid w:val="001E771B"/>
    <w:rsid w:val="001E79D1"/>
    <w:rsid w:val="001F03D0"/>
    <w:rsid w:val="001F5E62"/>
    <w:rsid w:val="001F6C8F"/>
    <w:rsid w:val="002031E4"/>
    <w:rsid w:val="002040F5"/>
    <w:rsid w:val="002042AB"/>
    <w:rsid w:val="002073FA"/>
    <w:rsid w:val="00211C8E"/>
    <w:rsid w:val="002123F5"/>
    <w:rsid w:val="002126F1"/>
    <w:rsid w:val="00212D07"/>
    <w:rsid w:val="00215AEE"/>
    <w:rsid w:val="00216AE8"/>
    <w:rsid w:val="00216B9E"/>
    <w:rsid w:val="00217087"/>
    <w:rsid w:val="00224572"/>
    <w:rsid w:val="0022532A"/>
    <w:rsid w:val="002265FC"/>
    <w:rsid w:val="00227070"/>
    <w:rsid w:val="00227078"/>
    <w:rsid w:val="0022761B"/>
    <w:rsid w:val="00230AA6"/>
    <w:rsid w:val="002322C0"/>
    <w:rsid w:val="00232FD6"/>
    <w:rsid w:val="00233FC8"/>
    <w:rsid w:val="00235B6A"/>
    <w:rsid w:val="0023623A"/>
    <w:rsid w:val="00236984"/>
    <w:rsid w:val="00237BA3"/>
    <w:rsid w:val="00240175"/>
    <w:rsid w:val="00242D6C"/>
    <w:rsid w:val="002434CF"/>
    <w:rsid w:val="00243F2B"/>
    <w:rsid w:val="0024627D"/>
    <w:rsid w:val="00247B4C"/>
    <w:rsid w:val="00247E9B"/>
    <w:rsid w:val="002526C5"/>
    <w:rsid w:val="002539E2"/>
    <w:rsid w:val="00256048"/>
    <w:rsid w:val="002603F8"/>
    <w:rsid w:val="0027100E"/>
    <w:rsid w:val="00273918"/>
    <w:rsid w:val="00274021"/>
    <w:rsid w:val="00277AF3"/>
    <w:rsid w:val="00280A9F"/>
    <w:rsid w:val="00281A07"/>
    <w:rsid w:val="00282677"/>
    <w:rsid w:val="00283518"/>
    <w:rsid w:val="00283664"/>
    <w:rsid w:val="00285740"/>
    <w:rsid w:val="00285F3D"/>
    <w:rsid w:val="0029237E"/>
    <w:rsid w:val="00292F5B"/>
    <w:rsid w:val="002945C3"/>
    <w:rsid w:val="002950ED"/>
    <w:rsid w:val="00296934"/>
    <w:rsid w:val="002A4FAA"/>
    <w:rsid w:val="002A4FF0"/>
    <w:rsid w:val="002A68B6"/>
    <w:rsid w:val="002B15FD"/>
    <w:rsid w:val="002B2DEF"/>
    <w:rsid w:val="002B3BD7"/>
    <w:rsid w:val="002B3DF0"/>
    <w:rsid w:val="002B48EA"/>
    <w:rsid w:val="002B5BCA"/>
    <w:rsid w:val="002B6418"/>
    <w:rsid w:val="002C39B8"/>
    <w:rsid w:val="002C44B5"/>
    <w:rsid w:val="002C5097"/>
    <w:rsid w:val="002D0BA5"/>
    <w:rsid w:val="002D1635"/>
    <w:rsid w:val="002D1790"/>
    <w:rsid w:val="002D4125"/>
    <w:rsid w:val="002D6108"/>
    <w:rsid w:val="002D6C86"/>
    <w:rsid w:val="002E05C9"/>
    <w:rsid w:val="002E209E"/>
    <w:rsid w:val="002E2703"/>
    <w:rsid w:val="002F5021"/>
    <w:rsid w:val="002F63F5"/>
    <w:rsid w:val="00300140"/>
    <w:rsid w:val="0030050A"/>
    <w:rsid w:val="00303AB7"/>
    <w:rsid w:val="00305029"/>
    <w:rsid w:val="00313734"/>
    <w:rsid w:val="00314630"/>
    <w:rsid w:val="0031544F"/>
    <w:rsid w:val="00315FD2"/>
    <w:rsid w:val="003215D7"/>
    <w:rsid w:val="0032168A"/>
    <w:rsid w:val="003229CD"/>
    <w:rsid w:val="00322D11"/>
    <w:rsid w:val="00324867"/>
    <w:rsid w:val="0032497E"/>
    <w:rsid w:val="00332BC7"/>
    <w:rsid w:val="00335233"/>
    <w:rsid w:val="00335545"/>
    <w:rsid w:val="00335B90"/>
    <w:rsid w:val="00337457"/>
    <w:rsid w:val="00341BE5"/>
    <w:rsid w:val="0034259D"/>
    <w:rsid w:val="00342EA2"/>
    <w:rsid w:val="0035017A"/>
    <w:rsid w:val="0035237E"/>
    <w:rsid w:val="00352E06"/>
    <w:rsid w:val="00353FD0"/>
    <w:rsid w:val="003569F2"/>
    <w:rsid w:val="00356A37"/>
    <w:rsid w:val="00356EDC"/>
    <w:rsid w:val="00357058"/>
    <w:rsid w:val="0036017A"/>
    <w:rsid w:val="00360E0B"/>
    <w:rsid w:val="00364390"/>
    <w:rsid w:val="00364AF5"/>
    <w:rsid w:val="003714AA"/>
    <w:rsid w:val="0037176E"/>
    <w:rsid w:val="00371B2A"/>
    <w:rsid w:val="00372234"/>
    <w:rsid w:val="00373928"/>
    <w:rsid w:val="00373C7B"/>
    <w:rsid w:val="00382C1E"/>
    <w:rsid w:val="0038338B"/>
    <w:rsid w:val="00383C55"/>
    <w:rsid w:val="00384A04"/>
    <w:rsid w:val="003850F2"/>
    <w:rsid w:val="003853D8"/>
    <w:rsid w:val="003866BC"/>
    <w:rsid w:val="003876FC"/>
    <w:rsid w:val="0039288C"/>
    <w:rsid w:val="0039525A"/>
    <w:rsid w:val="003A10FB"/>
    <w:rsid w:val="003A37F3"/>
    <w:rsid w:val="003A59F9"/>
    <w:rsid w:val="003B2F04"/>
    <w:rsid w:val="003B6942"/>
    <w:rsid w:val="003C039C"/>
    <w:rsid w:val="003D083F"/>
    <w:rsid w:val="003D29B6"/>
    <w:rsid w:val="003D461C"/>
    <w:rsid w:val="003D59AA"/>
    <w:rsid w:val="003D5B0E"/>
    <w:rsid w:val="003D7753"/>
    <w:rsid w:val="003D7C67"/>
    <w:rsid w:val="003E1287"/>
    <w:rsid w:val="003E23F4"/>
    <w:rsid w:val="003E34CF"/>
    <w:rsid w:val="003E45F4"/>
    <w:rsid w:val="003E7E0E"/>
    <w:rsid w:val="003F17F3"/>
    <w:rsid w:val="003F1B92"/>
    <w:rsid w:val="003F31EB"/>
    <w:rsid w:val="003F3D93"/>
    <w:rsid w:val="003F7317"/>
    <w:rsid w:val="003F7856"/>
    <w:rsid w:val="004032E4"/>
    <w:rsid w:val="00403EB9"/>
    <w:rsid w:val="0040414C"/>
    <w:rsid w:val="00407B34"/>
    <w:rsid w:val="00410B41"/>
    <w:rsid w:val="00411061"/>
    <w:rsid w:val="004114BA"/>
    <w:rsid w:val="0041361B"/>
    <w:rsid w:val="004154AE"/>
    <w:rsid w:val="00416ABD"/>
    <w:rsid w:val="00416BCC"/>
    <w:rsid w:val="00421A3D"/>
    <w:rsid w:val="00421D60"/>
    <w:rsid w:val="00422863"/>
    <w:rsid w:val="00423BEA"/>
    <w:rsid w:val="00430162"/>
    <w:rsid w:val="004306FD"/>
    <w:rsid w:val="00430F88"/>
    <w:rsid w:val="00432796"/>
    <w:rsid w:val="00434C2E"/>
    <w:rsid w:val="00437821"/>
    <w:rsid w:val="00440FF1"/>
    <w:rsid w:val="004419BE"/>
    <w:rsid w:val="00442351"/>
    <w:rsid w:val="004438D9"/>
    <w:rsid w:val="00450DEB"/>
    <w:rsid w:val="00452E27"/>
    <w:rsid w:val="00452F7A"/>
    <w:rsid w:val="004539F7"/>
    <w:rsid w:val="004543BE"/>
    <w:rsid w:val="00454FA1"/>
    <w:rsid w:val="00455C9C"/>
    <w:rsid w:val="00456E2E"/>
    <w:rsid w:val="00457181"/>
    <w:rsid w:val="00457A6F"/>
    <w:rsid w:val="004608B8"/>
    <w:rsid w:val="004609CD"/>
    <w:rsid w:val="00463ECD"/>
    <w:rsid w:val="004644D8"/>
    <w:rsid w:val="0046547B"/>
    <w:rsid w:val="00465892"/>
    <w:rsid w:val="004659C7"/>
    <w:rsid w:val="004666B9"/>
    <w:rsid w:val="00466E06"/>
    <w:rsid w:val="00471EBD"/>
    <w:rsid w:val="004721DB"/>
    <w:rsid w:val="004740AF"/>
    <w:rsid w:val="00485CD4"/>
    <w:rsid w:val="0048611A"/>
    <w:rsid w:val="0048691E"/>
    <w:rsid w:val="004901EA"/>
    <w:rsid w:val="00491032"/>
    <w:rsid w:val="00491725"/>
    <w:rsid w:val="004919E5"/>
    <w:rsid w:val="00491E6C"/>
    <w:rsid w:val="00492488"/>
    <w:rsid w:val="00493AD6"/>
    <w:rsid w:val="00493E03"/>
    <w:rsid w:val="00494EEF"/>
    <w:rsid w:val="004A2532"/>
    <w:rsid w:val="004A2B83"/>
    <w:rsid w:val="004A43FE"/>
    <w:rsid w:val="004A73D5"/>
    <w:rsid w:val="004A7BFB"/>
    <w:rsid w:val="004B00D6"/>
    <w:rsid w:val="004B0D60"/>
    <w:rsid w:val="004B2EE3"/>
    <w:rsid w:val="004B3A49"/>
    <w:rsid w:val="004B4421"/>
    <w:rsid w:val="004B4EF7"/>
    <w:rsid w:val="004B679F"/>
    <w:rsid w:val="004B69D6"/>
    <w:rsid w:val="004B6FE1"/>
    <w:rsid w:val="004C2709"/>
    <w:rsid w:val="004C40FE"/>
    <w:rsid w:val="004D2D4C"/>
    <w:rsid w:val="004D2E0C"/>
    <w:rsid w:val="004D3425"/>
    <w:rsid w:val="004D3A33"/>
    <w:rsid w:val="004D41F5"/>
    <w:rsid w:val="004D4A59"/>
    <w:rsid w:val="004D5DE9"/>
    <w:rsid w:val="004D5DFE"/>
    <w:rsid w:val="004E0405"/>
    <w:rsid w:val="004E1420"/>
    <w:rsid w:val="004E168E"/>
    <w:rsid w:val="004E565D"/>
    <w:rsid w:val="004E7FD4"/>
    <w:rsid w:val="004F0E94"/>
    <w:rsid w:val="004F1434"/>
    <w:rsid w:val="004F1914"/>
    <w:rsid w:val="004F30AA"/>
    <w:rsid w:val="004F4874"/>
    <w:rsid w:val="004F725E"/>
    <w:rsid w:val="00501AC0"/>
    <w:rsid w:val="00502DFE"/>
    <w:rsid w:val="00502F41"/>
    <w:rsid w:val="00513800"/>
    <w:rsid w:val="00523183"/>
    <w:rsid w:val="00523728"/>
    <w:rsid w:val="00524BCD"/>
    <w:rsid w:val="005315CC"/>
    <w:rsid w:val="005319FF"/>
    <w:rsid w:val="00531A68"/>
    <w:rsid w:val="00535B89"/>
    <w:rsid w:val="00540E21"/>
    <w:rsid w:val="00541EFC"/>
    <w:rsid w:val="00541F03"/>
    <w:rsid w:val="005506E9"/>
    <w:rsid w:val="005512AF"/>
    <w:rsid w:val="00552AAF"/>
    <w:rsid w:val="00556BD0"/>
    <w:rsid w:val="00556E06"/>
    <w:rsid w:val="0056254D"/>
    <w:rsid w:val="00564B96"/>
    <w:rsid w:val="00565793"/>
    <w:rsid w:val="005714A0"/>
    <w:rsid w:val="0057175A"/>
    <w:rsid w:val="00571C65"/>
    <w:rsid w:val="00572CC1"/>
    <w:rsid w:val="005739CD"/>
    <w:rsid w:val="0057686C"/>
    <w:rsid w:val="00580701"/>
    <w:rsid w:val="0058352B"/>
    <w:rsid w:val="00586DBC"/>
    <w:rsid w:val="00590AB0"/>
    <w:rsid w:val="00592291"/>
    <w:rsid w:val="00592B3F"/>
    <w:rsid w:val="00596439"/>
    <w:rsid w:val="0059748E"/>
    <w:rsid w:val="00597DEA"/>
    <w:rsid w:val="005A0A6C"/>
    <w:rsid w:val="005A33EB"/>
    <w:rsid w:val="005A39B2"/>
    <w:rsid w:val="005B062F"/>
    <w:rsid w:val="005B0BAC"/>
    <w:rsid w:val="005B1319"/>
    <w:rsid w:val="005B45D8"/>
    <w:rsid w:val="005B531F"/>
    <w:rsid w:val="005B5739"/>
    <w:rsid w:val="005B58FD"/>
    <w:rsid w:val="005C0329"/>
    <w:rsid w:val="005C1FDE"/>
    <w:rsid w:val="005D39D0"/>
    <w:rsid w:val="005D624E"/>
    <w:rsid w:val="005E2F18"/>
    <w:rsid w:val="005E31EC"/>
    <w:rsid w:val="005E3B34"/>
    <w:rsid w:val="005E677C"/>
    <w:rsid w:val="005E7A03"/>
    <w:rsid w:val="005E7D99"/>
    <w:rsid w:val="005F30AE"/>
    <w:rsid w:val="005F6A17"/>
    <w:rsid w:val="006006E6"/>
    <w:rsid w:val="006015EF"/>
    <w:rsid w:val="00601FD0"/>
    <w:rsid w:val="00605639"/>
    <w:rsid w:val="00611591"/>
    <w:rsid w:val="006116E5"/>
    <w:rsid w:val="00612B9D"/>
    <w:rsid w:val="00612EA8"/>
    <w:rsid w:val="00613FEB"/>
    <w:rsid w:val="00615797"/>
    <w:rsid w:val="00616252"/>
    <w:rsid w:val="00620550"/>
    <w:rsid w:val="0062115F"/>
    <w:rsid w:val="00624783"/>
    <w:rsid w:val="00626A4E"/>
    <w:rsid w:val="00626E4C"/>
    <w:rsid w:val="0063148A"/>
    <w:rsid w:val="006345E0"/>
    <w:rsid w:val="00634E41"/>
    <w:rsid w:val="0063577D"/>
    <w:rsid w:val="0064033E"/>
    <w:rsid w:val="00643D27"/>
    <w:rsid w:val="006447AD"/>
    <w:rsid w:val="00645D3B"/>
    <w:rsid w:val="00646041"/>
    <w:rsid w:val="006460FB"/>
    <w:rsid w:val="006536F3"/>
    <w:rsid w:val="00656D14"/>
    <w:rsid w:val="00657BCC"/>
    <w:rsid w:val="00663A6B"/>
    <w:rsid w:val="00663B74"/>
    <w:rsid w:val="0066412B"/>
    <w:rsid w:val="006645B9"/>
    <w:rsid w:val="00664B25"/>
    <w:rsid w:val="00670D70"/>
    <w:rsid w:val="00675151"/>
    <w:rsid w:val="00675869"/>
    <w:rsid w:val="0067719B"/>
    <w:rsid w:val="00683A54"/>
    <w:rsid w:val="00683CDD"/>
    <w:rsid w:val="006877A5"/>
    <w:rsid w:val="00691094"/>
    <w:rsid w:val="006928B8"/>
    <w:rsid w:val="006936CA"/>
    <w:rsid w:val="006943E1"/>
    <w:rsid w:val="006947AF"/>
    <w:rsid w:val="00694FFC"/>
    <w:rsid w:val="00696582"/>
    <w:rsid w:val="006A021E"/>
    <w:rsid w:val="006A192D"/>
    <w:rsid w:val="006A1E3B"/>
    <w:rsid w:val="006A7617"/>
    <w:rsid w:val="006A7B89"/>
    <w:rsid w:val="006C0B71"/>
    <w:rsid w:val="006D04AF"/>
    <w:rsid w:val="006D0E39"/>
    <w:rsid w:val="006E01F5"/>
    <w:rsid w:val="006E239A"/>
    <w:rsid w:val="006E30ED"/>
    <w:rsid w:val="006E4180"/>
    <w:rsid w:val="006E4480"/>
    <w:rsid w:val="006E5601"/>
    <w:rsid w:val="006E62CF"/>
    <w:rsid w:val="006E644E"/>
    <w:rsid w:val="006E6726"/>
    <w:rsid w:val="006E6A6E"/>
    <w:rsid w:val="006E74E5"/>
    <w:rsid w:val="006F5317"/>
    <w:rsid w:val="00700B10"/>
    <w:rsid w:val="00700D90"/>
    <w:rsid w:val="00703600"/>
    <w:rsid w:val="00703F34"/>
    <w:rsid w:val="007102CD"/>
    <w:rsid w:val="007139C3"/>
    <w:rsid w:val="00713B6A"/>
    <w:rsid w:val="007141F9"/>
    <w:rsid w:val="00717C97"/>
    <w:rsid w:val="00721FD0"/>
    <w:rsid w:val="00722793"/>
    <w:rsid w:val="007249EA"/>
    <w:rsid w:val="007263B6"/>
    <w:rsid w:val="007301A9"/>
    <w:rsid w:val="00730A2F"/>
    <w:rsid w:val="00730B95"/>
    <w:rsid w:val="007330DC"/>
    <w:rsid w:val="00733AC2"/>
    <w:rsid w:val="007368BF"/>
    <w:rsid w:val="007403E3"/>
    <w:rsid w:val="007408BF"/>
    <w:rsid w:val="00742BD0"/>
    <w:rsid w:val="00742CC4"/>
    <w:rsid w:val="007433D2"/>
    <w:rsid w:val="0074580F"/>
    <w:rsid w:val="00745D69"/>
    <w:rsid w:val="00745FEB"/>
    <w:rsid w:val="007477B5"/>
    <w:rsid w:val="007522B8"/>
    <w:rsid w:val="007542CA"/>
    <w:rsid w:val="0075559F"/>
    <w:rsid w:val="00757128"/>
    <w:rsid w:val="0075723B"/>
    <w:rsid w:val="00761229"/>
    <w:rsid w:val="00761B1E"/>
    <w:rsid w:val="00761CFD"/>
    <w:rsid w:val="00765C30"/>
    <w:rsid w:val="00767702"/>
    <w:rsid w:val="0077033C"/>
    <w:rsid w:val="00770427"/>
    <w:rsid w:val="007737DD"/>
    <w:rsid w:val="007760B8"/>
    <w:rsid w:val="007818FA"/>
    <w:rsid w:val="007827F1"/>
    <w:rsid w:val="00783B75"/>
    <w:rsid w:val="007842BA"/>
    <w:rsid w:val="0078571D"/>
    <w:rsid w:val="00785924"/>
    <w:rsid w:val="00786C04"/>
    <w:rsid w:val="007870DB"/>
    <w:rsid w:val="00787A98"/>
    <w:rsid w:val="00791012"/>
    <w:rsid w:val="0079276B"/>
    <w:rsid w:val="00793544"/>
    <w:rsid w:val="00794787"/>
    <w:rsid w:val="00795125"/>
    <w:rsid w:val="00797D7B"/>
    <w:rsid w:val="007A1592"/>
    <w:rsid w:val="007A2B7F"/>
    <w:rsid w:val="007A3661"/>
    <w:rsid w:val="007A6539"/>
    <w:rsid w:val="007A7286"/>
    <w:rsid w:val="007B0BA5"/>
    <w:rsid w:val="007B5818"/>
    <w:rsid w:val="007B6C06"/>
    <w:rsid w:val="007B7825"/>
    <w:rsid w:val="007C1611"/>
    <w:rsid w:val="007C2E74"/>
    <w:rsid w:val="007C2EB9"/>
    <w:rsid w:val="007C4DE6"/>
    <w:rsid w:val="007C734B"/>
    <w:rsid w:val="007D061C"/>
    <w:rsid w:val="007D13EB"/>
    <w:rsid w:val="007D1FF6"/>
    <w:rsid w:val="007D798A"/>
    <w:rsid w:val="007E33AF"/>
    <w:rsid w:val="007F5270"/>
    <w:rsid w:val="007F68C0"/>
    <w:rsid w:val="007F6FDC"/>
    <w:rsid w:val="007F7728"/>
    <w:rsid w:val="007F7A23"/>
    <w:rsid w:val="00801406"/>
    <w:rsid w:val="00810E46"/>
    <w:rsid w:val="00812ADA"/>
    <w:rsid w:val="00821E31"/>
    <w:rsid w:val="0082281B"/>
    <w:rsid w:val="0082370E"/>
    <w:rsid w:val="0082409E"/>
    <w:rsid w:val="00824DAB"/>
    <w:rsid w:val="008257C5"/>
    <w:rsid w:val="00827C35"/>
    <w:rsid w:val="00833778"/>
    <w:rsid w:val="008445F3"/>
    <w:rsid w:val="00844EB6"/>
    <w:rsid w:val="0085020C"/>
    <w:rsid w:val="00850750"/>
    <w:rsid w:val="00850E4D"/>
    <w:rsid w:val="00851EA6"/>
    <w:rsid w:val="0085376E"/>
    <w:rsid w:val="008539EE"/>
    <w:rsid w:val="00854684"/>
    <w:rsid w:val="00856403"/>
    <w:rsid w:val="00860881"/>
    <w:rsid w:val="008636C4"/>
    <w:rsid w:val="00867522"/>
    <w:rsid w:val="0087192B"/>
    <w:rsid w:val="00872215"/>
    <w:rsid w:val="00873B30"/>
    <w:rsid w:val="00873B98"/>
    <w:rsid w:val="00874724"/>
    <w:rsid w:val="00876DB1"/>
    <w:rsid w:val="00877989"/>
    <w:rsid w:val="008816AA"/>
    <w:rsid w:val="00882113"/>
    <w:rsid w:val="00882A7E"/>
    <w:rsid w:val="00885569"/>
    <w:rsid w:val="00886555"/>
    <w:rsid w:val="0089106B"/>
    <w:rsid w:val="008947D2"/>
    <w:rsid w:val="008959B6"/>
    <w:rsid w:val="008A15B8"/>
    <w:rsid w:val="008A257F"/>
    <w:rsid w:val="008A46DD"/>
    <w:rsid w:val="008A6985"/>
    <w:rsid w:val="008A7FFC"/>
    <w:rsid w:val="008B2C11"/>
    <w:rsid w:val="008B4994"/>
    <w:rsid w:val="008B5A2C"/>
    <w:rsid w:val="008B684C"/>
    <w:rsid w:val="008B7748"/>
    <w:rsid w:val="008B7AC1"/>
    <w:rsid w:val="008C09BB"/>
    <w:rsid w:val="008C15E5"/>
    <w:rsid w:val="008C2738"/>
    <w:rsid w:val="008C6C82"/>
    <w:rsid w:val="008D0461"/>
    <w:rsid w:val="008D6BF4"/>
    <w:rsid w:val="008E1792"/>
    <w:rsid w:val="008E19BC"/>
    <w:rsid w:val="008E4DDB"/>
    <w:rsid w:val="008E6EEF"/>
    <w:rsid w:val="008E7429"/>
    <w:rsid w:val="008F1819"/>
    <w:rsid w:val="008F1CCB"/>
    <w:rsid w:val="008F6F0A"/>
    <w:rsid w:val="009005C7"/>
    <w:rsid w:val="00902B17"/>
    <w:rsid w:val="00902D48"/>
    <w:rsid w:val="00903402"/>
    <w:rsid w:val="00903489"/>
    <w:rsid w:val="00904DDD"/>
    <w:rsid w:val="0090799E"/>
    <w:rsid w:val="00912E68"/>
    <w:rsid w:val="00914801"/>
    <w:rsid w:val="00917B49"/>
    <w:rsid w:val="00921D53"/>
    <w:rsid w:val="009228A1"/>
    <w:rsid w:val="00926050"/>
    <w:rsid w:val="00926143"/>
    <w:rsid w:val="00931580"/>
    <w:rsid w:val="009335C7"/>
    <w:rsid w:val="00936B19"/>
    <w:rsid w:val="00937AC4"/>
    <w:rsid w:val="00941456"/>
    <w:rsid w:val="009415E8"/>
    <w:rsid w:val="009416BF"/>
    <w:rsid w:val="00941F14"/>
    <w:rsid w:val="00943959"/>
    <w:rsid w:val="009440D9"/>
    <w:rsid w:val="00944E25"/>
    <w:rsid w:val="00950A82"/>
    <w:rsid w:val="00951041"/>
    <w:rsid w:val="00952C03"/>
    <w:rsid w:val="00960E59"/>
    <w:rsid w:val="00960E76"/>
    <w:rsid w:val="00961165"/>
    <w:rsid w:val="0096271D"/>
    <w:rsid w:val="009676BD"/>
    <w:rsid w:val="00971708"/>
    <w:rsid w:val="009745D0"/>
    <w:rsid w:val="00974D9C"/>
    <w:rsid w:val="00976B31"/>
    <w:rsid w:val="0098084E"/>
    <w:rsid w:val="00980AFD"/>
    <w:rsid w:val="00981CCE"/>
    <w:rsid w:val="00981EFB"/>
    <w:rsid w:val="00982064"/>
    <w:rsid w:val="00986390"/>
    <w:rsid w:val="00996751"/>
    <w:rsid w:val="00997182"/>
    <w:rsid w:val="009A0898"/>
    <w:rsid w:val="009A1B20"/>
    <w:rsid w:val="009A2051"/>
    <w:rsid w:val="009A30CF"/>
    <w:rsid w:val="009A43BA"/>
    <w:rsid w:val="009A52FD"/>
    <w:rsid w:val="009B038A"/>
    <w:rsid w:val="009B1557"/>
    <w:rsid w:val="009B1F43"/>
    <w:rsid w:val="009B5612"/>
    <w:rsid w:val="009C0A5A"/>
    <w:rsid w:val="009C0ABA"/>
    <w:rsid w:val="009C0D9D"/>
    <w:rsid w:val="009C62E9"/>
    <w:rsid w:val="009C63FB"/>
    <w:rsid w:val="009D0A6A"/>
    <w:rsid w:val="009D0AF0"/>
    <w:rsid w:val="009D12E7"/>
    <w:rsid w:val="009D2E64"/>
    <w:rsid w:val="009D5638"/>
    <w:rsid w:val="009E05F8"/>
    <w:rsid w:val="009E1DA3"/>
    <w:rsid w:val="009E61AF"/>
    <w:rsid w:val="009E7264"/>
    <w:rsid w:val="009F0F4E"/>
    <w:rsid w:val="009F1B11"/>
    <w:rsid w:val="009F2C14"/>
    <w:rsid w:val="009F3832"/>
    <w:rsid w:val="009F417C"/>
    <w:rsid w:val="009F5884"/>
    <w:rsid w:val="00A01CB2"/>
    <w:rsid w:val="00A0510B"/>
    <w:rsid w:val="00A06B47"/>
    <w:rsid w:val="00A10D6D"/>
    <w:rsid w:val="00A13E50"/>
    <w:rsid w:val="00A14FF6"/>
    <w:rsid w:val="00A20E10"/>
    <w:rsid w:val="00A21448"/>
    <w:rsid w:val="00A239E0"/>
    <w:rsid w:val="00A26122"/>
    <w:rsid w:val="00A26587"/>
    <w:rsid w:val="00A3247C"/>
    <w:rsid w:val="00A3560D"/>
    <w:rsid w:val="00A361D4"/>
    <w:rsid w:val="00A4119E"/>
    <w:rsid w:val="00A41257"/>
    <w:rsid w:val="00A41E2D"/>
    <w:rsid w:val="00A44535"/>
    <w:rsid w:val="00A46B13"/>
    <w:rsid w:val="00A50FD8"/>
    <w:rsid w:val="00A53E83"/>
    <w:rsid w:val="00A57182"/>
    <w:rsid w:val="00A60170"/>
    <w:rsid w:val="00A602A5"/>
    <w:rsid w:val="00A6246C"/>
    <w:rsid w:val="00A71D24"/>
    <w:rsid w:val="00A72EC9"/>
    <w:rsid w:val="00A738EA"/>
    <w:rsid w:val="00A743FA"/>
    <w:rsid w:val="00A768C0"/>
    <w:rsid w:val="00A77723"/>
    <w:rsid w:val="00A80D86"/>
    <w:rsid w:val="00A84DF4"/>
    <w:rsid w:val="00A86ACA"/>
    <w:rsid w:val="00A87425"/>
    <w:rsid w:val="00A87709"/>
    <w:rsid w:val="00A915E6"/>
    <w:rsid w:val="00A91D71"/>
    <w:rsid w:val="00A920E5"/>
    <w:rsid w:val="00A95616"/>
    <w:rsid w:val="00A96005"/>
    <w:rsid w:val="00A9609B"/>
    <w:rsid w:val="00A9720D"/>
    <w:rsid w:val="00A9731F"/>
    <w:rsid w:val="00AA00BF"/>
    <w:rsid w:val="00AA08AD"/>
    <w:rsid w:val="00AA0B6F"/>
    <w:rsid w:val="00AA19FB"/>
    <w:rsid w:val="00AA3E9D"/>
    <w:rsid w:val="00AA40C5"/>
    <w:rsid w:val="00AA4BAF"/>
    <w:rsid w:val="00AA566B"/>
    <w:rsid w:val="00AA7182"/>
    <w:rsid w:val="00AB0FC2"/>
    <w:rsid w:val="00AB2262"/>
    <w:rsid w:val="00AB714A"/>
    <w:rsid w:val="00AC52A9"/>
    <w:rsid w:val="00AD0B1F"/>
    <w:rsid w:val="00AD1412"/>
    <w:rsid w:val="00AD48EB"/>
    <w:rsid w:val="00AD7E18"/>
    <w:rsid w:val="00AE1B2D"/>
    <w:rsid w:val="00AE34C8"/>
    <w:rsid w:val="00AE68D7"/>
    <w:rsid w:val="00AF062C"/>
    <w:rsid w:val="00AF1EE2"/>
    <w:rsid w:val="00AF484A"/>
    <w:rsid w:val="00AF5541"/>
    <w:rsid w:val="00AF6962"/>
    <w:rsid w:val="00B00262"/>
    <w:rsid w:val="00B003C6"/>
    <w:rsid w:val="00B00C10"/>
    <w:rsid w:val="00B02D7C"/>
    <w:rsid w:val="00B03FB4"/>
    <w:rsid w:val="00B041AA"/>
    <w:rsid w:val="00B041DC"/>
    <w:rsid w:val="00B04B8B"/>
    <w:rsid w:val="00B11105"/>
    <w:rsid w:val="00B129A9"/>
    <w:rsid w:val="00B17DB1"/>
    <w:rsid w:val="00B21195"/>
    <w:rsid w:val="00B21B28"/>
    <w:rsid w:val="00B2280A"/>
    <w:rsid w:val="00B248A0"/>
    <w:rsid w:val="00B26565"/>
    <w:rsid w:val="00B26702"/>
    <w:rsid w:val="00B32B84"/>
    <w:rsid w:val="00B3505A"/>
    <w:rsid w:val="00B35690"/>
    <w:rsid w:val="00B35B85"/>
    <w:rsid w:val="00B429C2"/>
    <w:rsid w:val="00B430AF"/>
    <w:rsid w:val="00B472BB"/>
    <w:rsid w:val="00B53230"/>
    <w:rsid w:val="00B54ECD"/>
    <w:rsid w:val="00B57B1B"/>
    <w:rsid w:val="00B601E9"/>
    <w:rsid w:val="00B6039B"/>
    <w:rsid w:val="00B603CD"/>
    <w:rsid w:val="00B60771"/>
    <w:rsid w:val="00B62412"/>
    <w:rsid w:val="00B627B0"/>
    <w:rsid w:val="00B63715"/>
    <w:rsid w:val="00B642AC"/>
    <w:rsid w:val="00B64BFE"/>
    <w:rsid w:val="00B655B7"/>
    <w:rsid w:val="00B67C70"/>
    <w:rsid w:val="00B72CF0"/>
    <w:rsid w:val="00B7372A"/>
    <w:rsid w:val="00B75CD1"/>
    <w:rsid w:val="00B76FCC"/>
    <w:rsid w:val="00B803FA"/>
    <w:rsid w:val="00B80A94"/>
    <w:rsid w:val="00B8120D"/>
    <w:rsid w:val="00B81DC9"/>
    <w:rsid w:val="00B83013"/>
    <w:rsid w:val="00B834C4"/>
    <w:rsid w:val="00B8406F"/>
    <w:rsid w:val="00B843F8"/>
    <w:rsid w:val="00B844FC"/>
    <w:rsid w:val="00B862B0"/>
    <w:rsid w:val="00B90B6F"/>
    <w:rsid w:val="00B94A89"/>
    <w:rsid w:val="00B966EB"/>
    <w:rsid w:val="00B96F39"/>
    <w:rsid w:val="00BA06B3"/>
    <w:rsid w:val="00BA083A"/>
    <w:rsid w:val="00BA25B1"/>
    <w:rsid w:val="00BA331E"/>
    <w:rsid w:val="00BA4476"/>
    <w:rsid w:val="00BA558E"/>
    <w:rsid w:val="00BA75E3"/>
    <w:rsid w:val="00BA7F14"/>
    <w:rsid w:val="00BB0900"/>
    <w:rsid w:val="00BB1AAE"/>
    <w:rsid w:val="00BB4D00"/>
    <w:rsid w:val="00BC0A8B"/>
    <w:rsid w:val="00BC2752"/>
    <w:rsid w:val="00BC5987"/>
    <w:rsid w:val="00BC5A66"/>
    <w:rsid w:val="00BC5E38"/>
    <w:rsid w:val="00BC782A"/>
    <w:rsid w:val="00BD21A0"/>
    <w:rsid w:val="00BD28DD"/>
    <w:rsid w:val="00BD4721"/>
    <w:rsid w:val="00BD5265"/>
    <w:rsid w:val="00BD5C2F"/>
    <w:rsid w:val="00BD7D3A"/>
    <w:rsid w:val="00BE00A4"/>
    <w:rsid w:val="00BE10A5"/>
    <w:rsid w:val="00BE1E88"/>
    <w:rsid w:val="00BE32D2"/>
    <w:rsid w:val="00BE4A6E"/>
    <w:rsid w:val="00BE4E73"/>
    <w:rsid w:val="00BE5A91"/>
    <w:rsid w:val="00BF0551"/>
    <w:rsid w:val="00BF0699"/>
    <w:rsid w:val="00BF2A56"/>
    <w:rsid w:val="00BF3E1A"/>
    <w:rsid w:val="00BF4722"/>
    <w:rsid w:val="00BF48B0"/>
    <w:rsid w:val="00BF48D3"/>
    <w:rsid w:val="00BF583C"/>
    <w:rsid w:val="00BF777E"/>
    <w:rsid w:val="00C00A15"/>
    <w:rsid w:val="00C0228C"/>
    <w:rsid w:val="00C02B4F"/>
    <w:rsid w:val="00C04388"/>
    <w:rsid w:val="00C06C6C"/>
    <w:rsid w:val="00C1056F"/>
    <w:rsid w:val="00C10C99"/>
    <w:rsid w:val="00C11006"/>
    <w:rsid w:val="00C11CA9"/>
    <w:rsid w:val="00C1246C"/>
    <w:rsid w:val="00C130EC"/>
    <w:rsid w:val="00C142AD"/>
    <w:rsid w:val="00C17BF1"/>
    <w:rsid w:val="00C20329"/>
    <w:rsid w:val="00C20E76"/>
    <w:rsid w:val="00C258F8"/>
    <w:rsid w:val="00C26483"/>
    <w:rsid w:val="00C31D4F"/>
    <w:rsid w:val="00C33BC3"/>
    <w:rsid w:val="00C33E10"/>
    <w:rsid w:val="00C3481F"/>
    <w:rsid w:val="00C34D39"/>
    <w:rsid w:val="00C35EE3"/>
    <w:rsid w:val="00C35FB6"/>
    <w:rsid w:val="00C36E83"/>
    <w:rsid w:val="00C40CDC"/>
    <w:rsid w:val="00C41114"/>
    <w:rsid w:val="00C42125"/>
    <w:rsid w:val="00C42C97"/>
    <w:rsid w:val="00C43C6B"/>
    <w:rsid w:val="00C44CF8"/>
    <w:rsid w:val="00C57488"/>
    <w:rsid w:val="00C578FB"/>
    <w:rsid w:val="00C619F5"/>
    <w:rsid w:val="00C640A3"/>
    <w:rsid w:val="00C64C2D"/>
    <w:rsid w:val="00C72332"/>
    <w:rsid w:val="00C74D8F"/>
    <w:rsid w:val="00C75559"/>
    <w:rsid w:val="00C81919"/>
    <w:rsid w:val="00C82EC6"/>
    <w:rsid w:val="00C835D6"/>
    <w:rsid w:val="00C85313"/>
    <w:rsid w:val="00C86287"/>
    <w:rsid w:val="00C8649E"/>
    <w:rsid w:val="00C86971"/>
    <w:rsid w:val="00C878E3"/>
    <w:rsid w:val="00C916FF"/>
    <w:rsid w:val="00C93E7A"/>
    <w:rsid w:val="00C957F3"/>
    <w:rsid w:val="00C95D7A"/>
    <w:rsid w:val="00CA0AF6"/>
    <w:rsid w:val="00CA0F0D"/>
    <w:rsid w:val="00CA198B"/>
    <w:rsid w:val="00CA1A64"/>
    <w:rsid w:val="00CA2401"/>
    <w:rsid w:val="00CA298D"/>
    <w:rsid w:val="00CA2A58"/>
    <w:rsid w:val="00CA5EED"/>
    <w:rsid w:val="00CA643C"/>
    <w:rsid w:val="00CA6A13"/>
    <w:rsid w:val="00CA7200"/>
    <w:rsid w:val="00CA7AF3"/>
    <w:rsid w:val="00CB387F"/>
    <w:rsid w:val="00CB7F4C"/>
    <w:rsid w:val="00CC0E81"/>
    <w:rsid w:val="00CC2FDB"/>
    <w:rsid w:val="00CC4E3E"/>
    <w:rsid w:val="00CC5E2D"/>
    <w:rsid w:val="00CD2C77"/>
    <w:rsid w:val="00CD2CC1"/>
    <w:rsid w:val="00CD4E8F"/>
    <w:rsid w:val="00CD7007"/>
    <w:rsid w:val="00CD7660"/>
    <w:rsid w:val="00CE0802"/>
    <w:rsid w:val="00CE5383"/>
    <w:rsid w:val="00CF21B9"/>
    <w:rsid w:val="00CF6676"/>
    <w:rsid w:val="00CF6983"/>
    <w:rsid w:val="00CF790C"/>
    <w:rsid w:val="00D04A71"/>
    <w:rsid w:val="00D05958"/>
    <w:rsid w:val="00D078D0"/>
    <w:rsid w:val="00D16432"/>
    <w:rsid w:val="00D21039"/>
    <w:rsid w:val="00D23FED"/>
    <w:rsid w:val="00D2475A"/>
    <w:rsid w:val="00D2525A"/>
    <w:rsid w:val="00D2575E"/>
    <w:rsid w:val="00D26409"/>
    <w:rsid w:val="00D31487"/>
    <w:rsid w:val="00D33DC9"/>
    <w:rsid w:val="00D35683"/>
    <w:rsid w:val="00D418B1"/>
    <w:rsid w:val="00D41CA3"/>
    <w:rsid w:val="00D4519B"/>
    <w:rsid w:val="00D45905"/>
    <w:rsid w:val="00D50CD5"/>
    <w:rsid w:val="00D534C4"/>
    <w:rsid w:val="00D57C7E"/>
    <w:rsid w:val="00D57E29"/>
    <w:rsid w:val="00D6024B"/>
    <w:rsid w:val="00D611CF"/>
    <w:rsid w:val="00D64377"/>
    <w:rsid w:val="00D64A74"/>
    <w:rsid w:val="00D6631D"/>
    <w:rsid w:val="00D6673F"/>
    <w:rsid w:val="00D6786A"/>
    <w:rsid w:val="00D67D7C"/>
    <w:rsid w:val="00D70B47"/>
    <w:rsid w:val="00D71872"/>
    <w:rsid w:val="00D753A5"/>
    <w:rsid w:val="00D75783"/>
    <w:rsid w:val="00D7608C"/>
    <w:rsid w:val="00D763E3"/>
    <w:rsid w:val="00D76EB9"/>
    <w:rsid w:val="00D818E3"/>
    <w:rsid w:val="00D834F7"/>
    <w:rsid w:val="00D85735"/>
    <w:rsid w:val="00D8780C"/>
    <w:rsid w:val="00D908C0"/>
    <w:rsid w:val="00D912D5"/>
    <w:rsid w:val="00D920B0"/>
    <w:rsid w:val="00D9227B"/>
    <w:rsid w:val="00D92758"/>
    <w:rsid w:val="00D92A4C"/>
    <w:rsid w:val="00D9532A"/>
    <w:rsid w:val="00DA0153"/>
    <w:rsid w:val="00DA2887"/>
    <w:rsid w:val="00DA5307"/>
    <w:rsid w:val="00DA7312"/>
    <w:rsid w:val="00DB0B31"/>
    <w:rsid w:val="00DB2A65"/>
    <w:rsid w:val="00DB33AD"/>
    <w:rsid w:val="00DB3CF0"/>
    <w:rsid w:val="00DB40C7"/>
    <w:rsid w:val="00DB44F8"/>
    <w:rsid w:val="00DB6CA2"/>
    <w:rsid w:val="00DB711C"/>
    <w:rsid w:val="00DC045B"/>
    <w:rsid w:val="00DD0BA9"/>
    <w:rsid w:val="00DD6BD5"/>
    <w:rsid w:val="00DE0853"/>
    <w:rsid w:val="00DE0856"/>
    <w:rsid w:val="00DE2277"/>
    <w:rsid w:val="00DE38AA"/>
    <w:rsid w:val="00DE41CF"/>
    <w:rsid w:val="00DE5C65"/>
    <w:rsid w:val="00DE6B02"/>
    <w:rsid w:val="00DE7215"/>
    <w:rsid w:val="00DE7E10"/>
    <w:rsid w:val="00DF1321"/>
    <w:rsid w:val="00DF204C"/>
    <w:rsid w:val="00DF2D65"/>
    <w:rsid w:val="00DF334A"/>
    <w:rsid w:val="00DF37F0"/>
    <w:rsid w:val="00E01D33"/>
    <w:rsid w:val="00E027A3"/>
    <w:rsid w:val="00E02DA8"/>
    <w:rsid w:val="00E04860"/>
    <w:rsid w:val="00E04F74"/>
    <w:rsid w:val="00E12FEF"/>
    <w:rsid w:val="00E14F75"/>
    <w:rsid w:val="00E214D5"/>
    <w:rsid w:val="00E21FCA"/>
    <w:rsid w:val="00E22ABA"/>
    <w:rsid w:val="00E23D2C"/>
    <w:rsid w:val="00E24AC7"/>
    <w:rsid w:val="00E25728"/>
    <w:rsid w:val="00E27F08"/>
    <w:rsid w:val="00E31A0F"/>
    <w:rsid w:val="00E32961"/>
    <w:rsid w:val="00E32F21"/>
    <w:rsid w:val="00E3311B"/>
    <w:rsid w:val="00E3352A"/>
    <w:rsid w:val="00E3394E"/>
    <w:rsid w:val="00E34B67"/>
    <w:rsid w:val="00E37E48"/>
    <w:rsid w:val="00E40A60"/>
    <w:rsid w:val="00E412E4"/>
    <w:rsid w:val="00E41C7F"/>
    <w:rsid w:val="00E445D9"/>
    <w:rsid w:val="00E44E0A"/>
    <w:rsid w:val="00E450AF"/>
    <w:rsid w:val="00E45E5E"/>
    <w:rsid w:val="00E4671B"/>
    <w:rsid w:val="00E47C0C"/>
    <w:rsid w:val="00E47E1E"/>
    <w:rsid w:val="00E52959"/>
    <w:rsid w:val="00E6020E"/>
    <w:rsid w:val="00E6297E"/>
    <w:rsid w:val="00E704A3"/>
    <w:rsid w:val="00E70850"/>
    <w:rsid w:val="00E74B3C"/>
    <w:rsid w:val="00E77092"/>
    <w:rsid w:val="00E77B85"/>
    <w:rsid w:val="00E87030"/>
    <w:rsid w:val="00E931BE"/>
    <w:rsid w:val="00E95229"/>
    <w:rsid w:val="00E9526D"/>
    <w:rsid w:val="00E96476"/>
    <w:rsid w:val="00EA1566"/>
    <w:rsid w:val="00EA2185"/>
    <w:rsid w:val="00EA2414"/>
    <w:rsid w:val="00EA2D83"/>
    <w:rsid w:val="00EA3E67"/>
    <w:rsid w:val="00EA62CC"/>
    <w:rsid w:val="00EA6400"/>
    <w:rsid w:val="00EB1F8D"/>
    <w:rsid w:val="00EB3C4F"/>
    <w:rsid w:val="00EC3DBB"/>
    <w:rsid w:val="00EC4291"/>
    <w:rsid w:val="00EC4A0D"/>
    <w:rsid w:val="00EC4CCD"/>
    <w:rsid w:val="00ED1F5E"/>
    <w:rsid w:val="00ED3ADD"/>
    <w:rsid w:val="00ED6DA6"/>
    <w:rsid w:val="00EE14A9"/>
    <w:rsid w:val="00EE3B3E"/>
    <w:rsid w:val="00EE668C"/>
    <w:rsid w:val="00EF3B96"/>
    <w:rsid w:val="00EF4265"/>
    <w:rsid w:val="00EF63B4"/>
    <w:rsid w:val="00EF7540"/>
    <w:rsid w:val="00F01475"/>
    <w:rsid w:val="00F02935"/>
    <w:rsid w:val="00F035C4"/>
    <w:rsid w:val="00F0514E"/>
    <w:rsid w:val="00F06899"/>
    <w:rsid w:val="00F110C2"/>
    <w:rsid w:val="00F14410"/>
    <w:rsid w:val="00F14FDB"/>
    <w:rsid w:val="00F22CBD"/>
    <w:rsid w:val="00F2666F"/>
    <w:rsid w:val="00F348A2"/>
    <w:rsid w:val="00F34AE0"/>
    <w:rsid w:val="00F36309"/>
    <w:rsid w:val="00F363D7"/>
    <w:rsid w:val="00F375CF"/>
    <w:rsid w:val="00F41426"/>
    <w:rsid w:val="00F42188"/>
    <w:rsid w:val="00F42AA6"/>
    <w:rsid w:val="00F4581D"/>
    <w:rsid w:val="00F45952"/>
    <w:rsid w:val="00F541C5"/>
    <w:rsid w:val="00F55526"/>
    <w:rsid w:val="00F5692C"/>
    <w:rsid w:val="00F61C88"/>
    <w:rsid w:val="00F61DB6"/>
    <w:rsid w:val="00F62C23"/>
    <w:rsid w:val="00F66186"/>
    <w:rsid w:val="00F705F0"/>
    <w:rsid w:val="00F71690"/>
    <w:rsid w:val="00F73409"/>
    <w:rsid w:val="00F73920"/>
    <w:rsid w:val="00F76DB7"/>
    <w:rsid w:val="00F77127"/>
    <w:rsid w:val="00F81DB3"/>
    <w:rsid w:val="00F827BC"/>
    <w:rsid w:val="00F843C9"/>
    <w:rsid w:val="00F84777"/>
    <w:rsid w:val="00F905FF"/>
    <w:rsid w:val="00F921B0"/>
    <w:rsid w:val="00F92CD1"/>
    <w:rsid w:val="00F953D1"/>
    <w:rsid w:val="00F969B1"/>
    <w:rsid w:val="00F974E1"/>
    <w:rsid w:val="00FA2DE2"/>
    <w:rsid w:val="00FA55A6"/>
    <w:rsid w:val="00FA6CAB"/>
    <w:rsid w:val="00FA7FAC"/>
    <w:rsid w:val="00FB2511"/>
    <w:rsid w:val="00FB3318"/>
    <w:rsid w:val="00FB46F2"/>
    <w:rsid w:val="00FB649D"/>
    <w:rsid w:val="00FB6FCD"/>
    <w:rsid w:val="00FC41A9"/>
    <w:rsid w:val="00FC54BE"/>
    <w:rsid w:val="00FC7789"/>
    <w:rsid w:val="00FD29F4"/>
    <w:rsid w:val="00FD3ED6"/>
    <w:rsid w:val="00FE002E"/>
    <w:rsid w:val="00FE0037"/>
    <w:rsid w:val="00FE46F8"/>
    <w:rsid w:val="00FE61EA"/>
    <w:rsid w:val="00FF0562"/>
    <w:rsid w:val="00FF3861"/>
    <w:rsid w:val="00FF3EE8"/>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FB"/>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DA0153"/>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83C55"/>
    <w:pPr>
      <w:tabs>
        <w:tab w:val="center" w:pos="4677"/>
        <w:tab w:val="right" w:pos="9355"/>
      </w:tabs>
    </w:pPr>
  </w:style>
  <w:style w:type="character" w:customStyle="1" w:styleId="a4">
    <w:name w:val="Верхний колонтитул Знак"/>
    <w:basedOn w:val="a0"/>
    <w:link w:val="a3"/>
    <w:uiPriority w:val="99"/>
    <w:rsid w:val="00383C55"/>
    <w:rPr>
      <w:rFonts w:ascii="Times New Roman" w:eastAsia="Batang" w:hAnsi="Times New Roman" w:cs="Times New Roman"/>
      <w:sz w:val="24"/>
      <w:szCs w:val="24"/>
      <w:lang w:eastAsia="ko-KR"/>
    </w:rPr>
  </w:style>
  <w:style w:type="paragraph" w:styleId="a5">
    <w:name w:val="footer"/>
    <w:basedOn w:val="a"/>
    <w:link w:val="a6"/>
    <w:uiPriority w:val="99"/>
    <w:unhideWhenUsed/>
    <w:rsid w:val="00383C55"/>
    <w:pPr>
      <w:tabs>
        <w:tab w:val="center" w:pos="4677"/>
        <w:tab w:val="right" w:pos="9355"/>
      </w:tabs>
    </w:pPr>
  </w:style>
  <w:style w:type="character" w:customStyle="1" w:styleId="a6">
    <w:name w:val="Нижний колонтитул Знак"/>
    <w:basedOn w:val="a0"/>
    <w:link w:val="a5"/>
    <w:uiPriority w:val="99"/>
    <w:rsid w:val="00383C55"/>
    <w:rPr>
      <w:rFonts w:ascii="Times New Roman" w:eastAsia="Batang" w:hAnsi="Times New Roman" w:cs="Times New Roman"/>
      <w:sz w:val="24"/>
      <w:szCs w:val="24"/>
      <w:lang w:eastAsia="ko-KR"/>
    </w:rPr>
  </w:style>
  <w:style w:type="paragraph" w:styleId="a7">
    <w:name w:val="Balloon Text"/>
    <w:basedOn w:val="a"/>
    <w:link w:val="a8"/>
    <w:uiPriority w:val="99"/>
    <w:semiHidden/>
    <w:unhideWhenUsed/>
    <w:rsid w:val="00DA5307"/>
    <w:rPr>
      <w:rFonts w:ascii="Tahoma" w:hAnsi="Tahoma" w:cs="Tahoma"/>
      <w:sz w:val="16"/>
      <w:szCs w:val="16"/>
    </w:rPr>
  </w:style>
  <w:style w:type="character" w:customStyle="1" w:styleId="a8">
    <w:name w:val="Текст выноски Знак"/>
    <w:basedOn w:val="a0"/>
    <w:link w:val="a7"/>
    <w:uiPriority w:val="99"/>
    <w:semiHidden/>
    <w:rsid w:val="00DA5307"/>
    <w:rPr>
      <w:rFonts w:ascii="Tahoma" w:eastAsia="Batang" w:hAnsi="Tahoma" w:cs="Tahoma"/>
      <w:sz w:val="16"/>
      <w:szCs w:val="16"/>
      <w:lang w:eastAsia="ko-KR"/>
    </w:rPr>
  </w:style>
  <w:style w:type="table" w:styleId="a9">
    <w:name w:val="Table Grid"/>
    <w:basedOn w:val="a1"/>
    <w:uiPriority w:val="59"/>
    <w:rsid w:val="000C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3607"/>
    <w:pPr>
      <w:ind w:left="720"/>
      <w:contextualSpacing/>
    </w:pPr>
  </w:style>
  <w:style w:type="paragraph" w:customStyle="1" w:styleId="ab">
    <w:name w:val="Прижатый влево"/>
    <w:basedOn w:val="a"/>
    <w:next w:val="a"/>
    <w:uiPriority w:val="99"/>
    <w:rsid w:val="00A21448"/>
    <w:pPr>
      <w:widowControl w:val="0"/>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DA0153"/>
    <w:rPr>
      <w:rFonts w:ascii="Times New Roman" w:eastAsia="Times New Roman" w:hAnsi="Times New Roman" w:cs="Times New Roman"/>
      <w:b/>
      <w:bCs/>
      <w:sz w:val="16"/>
      <w:szCs w:val="24"/>
      <w:lang w:eastAsia="ru-RU"/>
    </w:rPr>
  </w:style>
  <w:style w:type="paragraph" w:customStyle="1" w:styleId="ac">
    <w:name w:val="Нормальный (таблица)"/>
    <w:basedOn w:val="a"/>
    <w:next w:val="a"/>
    <w:uiPriority w:val="99"/>
    <w:rsid w:val="00DA0153"/>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DA0153"/>
  </w:style>
  <w:style w:type="paragraph" w:styleId="ad">
    <w:name w:val="No Spacing"/>
    <w:uiPriority w:val="1"/>
    <w:qFormat/>
    <w:rsid w:val="00DA0153"/>
    <w:pPr>
      <w:spacing w:after="0" w:line="240" w:lineRule="auto"/>
    </w:pPr>
  </w:style>
  <w:style w:type="paragraph" w:styleId="3">
    <w:name w:val="Body Text Indent 3"/>
    <w:basedOn w:val="a"/>
    <w:link w:val="30"/>
    <w:rsid w:val="00DA0153"/>
    <w:pPr>
      <w:ind w:firstLine="709"/>
      <w:jc w:val="both"/>
    </w:pPr>
    <w:rPr>
      <w:rFonts w:eastAsia="Times New Roman"/>
      <w:sz w:val="26"/>
      <w:szCs w:val="20"/>
      <w:lang w:eastAsia="ru-RU"/>
    </w:rPr>
  </w:style>
  <w:style w:type="character" w:customStyle="1" w:styleId="30">
    <w:name w:val="Основной текст с отступом 3 Знак"/>
    <w:basedOn w:val="a0"/>
    <w:link w:val="3"/>
    <w:rsid w:val="00DA0153"/>
    <w:rPr>
      <w:rFonts w:ascii="Times New Roman" w:eastAsia="Times New Roman" w:hAnsi="Times New Roman" w:cs="Times New Roman"/>
      <w:sz w:val="26"/>
      <w:szCs w:val="20"/>
      <w:lang w:eastAsia="ru-RU"/>
    </w:rPr>
  </w:style>
  <w:style w:type="paragraph" w:styleId="2">
    <w:name w:val="Body Text Indent 2"/>
    <w:basedOn w:val="a"/>
    <w:link w:val="20"/>
    <w:rsid w:val="00DA0153"/>
    <w:pPr>
      <w:spacing w:after="120" w:line="480" w:lineRule="auto"/>
      <w:ind w:left="283"/>
    </w:pPr>
    <w:rPr>
      <w:rFonts w:eastAsia="Times New Roman"/>
      <w:sz w:val="20"/>
      <w:szCs w:val="20"/>
      <w:lang w:eastAsia="ru-RU"/>
    </w:rPr>
  </w:style>
  <w:style w:type="character" w:customStyle="1" w:styleId="20">
    <w:name w:val="Основной текст с отступом 2 Знак"/>
    <w:basedOn w:val="a0"/>
    <w:link w:val="2"/>
    <w:rsid w:val="00DA0153"/>
    <w:rPr>
      <w:rFonts w:ascii="Times New Roman" w:eastAsia="Times New Roman" w:hAnsi="Times New Roman" w:cs="Times New Roman"/>
      <w:sz w:val="20"/>
      <w:szCs w:val="20"/>
      <w:lang w:eastAsia="ru-RU"/>
    </w:rPr>
  </w:style>
  <w:style w:type="table" w:customStyle="1" w:styleId="11">
    <w:name w:val="Сетка таблицы1"/>
    <w:basedOn w:val="a1"/>
    <w:next w:val="a9"/>
    <w:uiPriority w:val="59"/>
    <w:rsid w:val="00AF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0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A0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1B2A"/>
  </w:style>
  <w:style w:type="table" w:customStyle="1" w:styleId="6">
    <w:name w:val="Сетка таблицы6"/>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71B2A"/>
  </w:style>
  <w:style w:type="numbering" w:customStyle="1" w:styleId="22">
    <w:name w:val="Нет списка2"/>
    <w:next w:val="a2"/>
    <w:uiPriority w:val="99"/>
    <w:semiHidden/>
    <w:unhideWhenUsed/>
    <w:rsid w:val="00371B2A"/>
  </w:style>
  <w:style w:type="numbering" w:customStyle="1" w:styleId="32">
    <w:name w:val="Нет списка3"/>
    <w:next w:val="a2"/>
    <w:uiPriority w:val="99"/>
    <w:semiHidden/>
    <w:unhideWhenUsed/>
    <w:rsid w:val="00371B2A"/>
  </w:style>
  <w:style w:type="numbering" w:customStyle="1" w:styleId="40">
    <w:name w:val="Нет списка4"/>
    <w:next w:val="a2"/>
    <w:uiPriority w:val="99"/>
    <w:semiHidden/>
    <w:unhideWhenUsed/>
    <w:rsid w:val="00371B2A"/>
  </w:style>
  <w:style w:type="numbering" w:customStyle="1" w:styleId="50">
    <w:name w:val="Нет списка5"/>
    <w:next w:val="a2"/>
    <w:uiPriority w:val="99"/>
    <w:semiHidden/>
    <w:unhideWhenUsed/>
    <w:rsid w:val="00371B2A"/>
  </w:style>
  <w:style w:type="numbering" w:customStyle="1" w:styleId="60">
    <w:name w:val="Нет списка6"/>
    <w:next w:val="a2"/>
    <w:uiPriority w:val="99"/>
    <w:semiHidden/>
    <w:unhideWhenUsed/>
    <w:rsid w:val="00371B2A"/>
  </w:style>
  <w:style w:type="table" w:customStyle="1" w:styleId="210">
    <w:name w:val="Сетка таблицы2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71B2A"/>
  </w:style>
  <w:style w:type="numbering" w:customStyle="1" w:styleId="8">
    <w:name w:val="Нет списка8"/>
    <w:next w:val="a2"/>
    <w:uiPriority w:val="99"/>
    <w:semiHidden/>
    <w:unhideWhenUsed/>
    <w:rsid w:val="00371B2A"/>
  </w:style>
  <w:style w:type="numbering" w:customStyle="1" w:styleId="9">
    <w:name w:val="Нет списка9"/>
    <w:next w:val="a2"/>
    <w:uiPriority w:val="99"/>
    <w:semiHidden/>
    <w:unhideWhenUsed/>
    <w:rsid w:val="00371B2A"/>
  </w:style>
  <w:style w:type="table" w:customStyle="1" w:styleId="70">
    <w:name w:val="Сетка таблицы7"/>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A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FB"/>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DA0153"/>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8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83C55"/>
    <w:pPr>
      <w:tabs>
        <w:tab w:val="center" w:pos="4677"/>
        <w:tab w:val="right" w:pos="9355"/>
      </w:tabs>
    </w:pPr>
  </w:style>
  <w:style w:type="character" w:customStyle="1" w:styleId="a4">
    <w:name w:val="Верхний колонтитул Знак"/>
    <w:basedOn w:val="a0"/>
    <w:link w:val="a3"/>
    <w:uiPriority w:val="99"/>
    <w:rsid w:val="00383C55"/>
    <w:rPr>
      <w:rFonts w:ascii="Times New Roman" w:eastAsia="Batang" w:hAnsi="Times New Roman" w:cs="Times New Roman"/>
      <w:sz w:val="24"/>
      <w:szCs w:val="24"/>
      <w:lang w:eastAsia="ko-KR"/>
    </w:rPr>
  </w:style>
  <w:style w:type="paragraph" w:styleId="a5">
    <w:name w:val="footer"/>
    <w:basedOn w:val="a"/>
    <w:link w:val="a6"/>
    <w:uiPriority w:val="99"/>
    <w:unhideWhenUsed/>
    <w:rsid w:val="00383C55"/>
    <w:pPr>
      <w:tabs>
        <w:tab w:val="center" w:pos="4677"/>
        <w:tab w:val="right" w:pos="9355"/>
      </w:tabs>
    </w:pPr>
  </w:style>
  <w:style w:type="character" w:customStyle="1" w:styleId="a6">
    <w:name w:val="Нижний колонтитул Знак"/>
    <w:basedOn w:val="a0"/>
    <w:link w:val="a5"/>
    <w:uiPriority w:val="99"/>
    <w:rsid w:val="00383C55"/>
    <w:rPr>
      <w:rFonts w:ascii="Times New Roman" w:eastAsia="Batang" w:hAnsi="Times New Roman" w:cs="Times New Roman"/>
      <w:sz w:val="24"/>
      <w:szCs w:val="24"/>
      <w:lang w:eastAsia="ko-KR"/>
    </w:rPr>
  </w:style>
  <w:style w:type="paragraph" w:styleId="a7">
    <w:name w:val="Balloon Text"/>
    <w:basedOn w:val="a"/>
    <w:link w:val="a8"/>
    <w:uiPriority w:val="99"/>
    <w:semiHidden/>
    <w:unhideWhenUsed/>
    <w:rsid w:val="00DA5307"/>
    <w:rPr>
      <w:rFonts w:ascii="Tahoma" w:hAnsi="Tahoma" w:cs="Tahoma"/>
      <w:sz w:val="16"/>
      <w:szCs w:val="16"/>
    </w:rPr>
  </w:style>
  <w:style w:type="character" w:customStyle="1" w:styleId="a8">
    <w:name w:val="Текст выноски Знак"/>
    <w:basedOn w:val="a0"/>
    <w:link w:val="a7"/>
    <w:uiPriority w:val="99"/>
    <w:semiHidden/>
    <w:rsid w:val="00DA5307"/>
    <w:rPr>
      <w:rFonts w:ascii="Tahoma" w:eastAsia="Batang" w:hAnsi="Tahoma" w:cs="Tahoma"/>
      <w:sz w:val="16"/>
      <w:szCs w:val="16"/>
      <w:lang w:eastAsia="ko-KR"/>
    </w:rPr>
  </w:style>
  <w:style w:type="table" w:styleId="a9">
    <w:name w:val="Table Grid"/>
    <w:basedOn w:val="a1"/>
    <w:uiPriority w:val="59"/>
    <w:rsid w:val="000C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3607"/>
    <w:pPr>
      <w:ind w:left="720"/>
      <w:contextualSpacing/>
    </w:pPr>
  </w:style>
  <w:style w:type="paragraph" w:customStyle="1" w:styleId="ab">
    <w:name w:val="Прижатый влево"/>
    <w:basedOn w:val="a"/>
    <w:next w:val="a"/>
    <w:uiPriority w:val="99"/>
    <w:rsid w:val="00A21448"/>
    <w:pPr>
      <w:widowControl w:val="0"/>
      <w:autoSpaceDE w:val="0"/>
      <w:autoSpaceDN w:val="0"/>
      <w:adjustRightInd w:val="0"/>
    </w:pPr>
    <w:rPr>
      <w:rFonts w:ascii="Arial" w:eastAsia="Times New Roman" w:hAnsi="Arial" w:cs="Arial"/>
      <w:lang w:eastAsia="ru-RU"/>
    </w:rPr>
  </w:style>
  <w:style w:type="character" w:customStyle="1" w:styleId="10">
    <w:name w:val="Заголовок 1 Знак"/>
    <w:basedOn w:val="a0"/>
    <w:link w:val="1"/>
    <w:rsid w:val="00DA0153"/>
    <w:rPr>
      <w:rFonts w:ascii="Times New Roman" w:eastAsia="Times New Roman" w:hAnsi="Times New Roman" w:cs="Times New Roman"/>
      <w:b/>
      <w:bCs/>
      <w:sz w:val="16"/>
      <w:szCs w:val="24"/>
      <w:lang w:eastAsia="ru-RU"/>
    </w:rPr>
  </w:style>
  <w:style w:type="paragraph" w:customStyle="1" w:styleId="ac">
    <w:name w:val="Нормальный (таблица)"/>
    <w:basedOn w:val="a"/>
    <w:next w:val="a"/>
    <w:uiPriority w:val="99"/>
    <w:rsid w:val="00DA0153"/>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DA0153"/>
  </w:style>
  <w:style w:type="paragraph" w:styleId="ad">
    <w:name w:val="No Spacing"/>
    <w:uiPriority w:val="1"/>
    <w:qFormat/>
    <w:rsid w:val="00DA0153"/>
    <w:pPr>
      <w:spacing w:after="0" w:line="240" w:lineRule="auto"/>
    </w:pPr>
  </w:style>
  <w:style w:type="paragraph" w:styleId="3">
    <w:name w:val="Body Text Indent 3"/>
    <w:basedOn w:val="a"/>
    <w:link w:val="30"/>
    <w:rsid w:val="00DA0153"/>
    <w:pPr>
      <w:ind w:firstLine="709"/>
      <w:jc w:val="both"/>
    </w:pPr>
    <w:rPr>
      <w:rFonts w:eastAsia="Times New Roman"/>
      <w:sz w:val="26"/>
      <w:szCs w:val="20"/>
      <w:lang w:eastAsia="ru-RU"/>
    </w:rPr>
  </w:style>
  <w:style w:type="character" w:customStyle="1" w:styleId="30">
    <w:name w:val="Основной текст с отступом 3 Знак"/>
    <w:basedOn w:val="a0"/>
    <w:link w:val="3"/>
    <w:rsid w:val="00DA0153"/>
    <w:rPr>
      <w:rFonts w:ascii="Times New Roman" w:eastAsia="Times New Roman" w:hAnsi="Times New Roman" w:cs="Times New Roman"/>
      <w:sz w:val="26"/>
      <w:szCs w:val="20"/>
      <w:lang w:eastAsia="ru-RU"/>
    </w:rPr>
  </w:style>
  <w:style w:type="paragraph" w:styleId="2">
    <w:name w:val="Body Text Indent 2"/>
    <w:basedOn w:val="a"/>
    <w:link w:val="20"/>
    <w:rsid w:val="00DA0153"/>
    <w:pPr>
      <w:spacing w:after="120" w:line="480" w:lineRule="auto"/>
      <w:ind w:left="283"/>
    </w:pPr>
    <w:rPr>
      <w:rFonts w:eastAsia="Times New Roman"/>
      <w:sz w:val="20"/>
      <w:szCs w:val="20"/>
      <w:lang w:eastAsia="ru-RU"/>
    </w:rPr>
  </w:style>
  <w:style w:type="character" w:customStyle="1" w:styleId="20">
    <w:name w:val="Основной текст с отступом 2 Знак"/>
    <w:basedOn w:val="a0"/>
    <w:link w:val="2"/>
    <w:rsid w:val="00DA0153"/>
    <w:rPr>
      <w:rFonts w:ascii="Times New Roman" w:eastAsia="Times New Roman" w:hAnsi="Times New Roman" w:cs="Times New Roman"/>
      <w:sz w:val="20"/>
      <w:szCs w:val="20"/>
      <w:lang w:eastAsia="ru-RU"/>
    </w:rPr>
  </w:style>
  <w:style w:type="table" w:customStyle="1" w:styleId="11">
    <w:name w:val="Сетка таблицы1"/>
    <w:basedOn w:val="a1"/>
    <w:next w:val="a9"/>
    <w:uiPriority w:val="59"/>
    <w:rsid w:val="00AF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0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2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A0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1B2A"/>
  </w:style>
  <w:style w:type="table" w:customStyle="1" w:styleId="6">
    <w:name w:val="Сетка таблицы6"/>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71B2A"/>
  </w:style>
  <w:style w:type="numbering" w:customStyle="1" w:styleId="22">
    <w:name w:val="Нет списка2"/>
    <w:next w:val="a2"/>
    <w:uiPriority w:val="99"/>
    <w:semiHidden/>
    <w:unhideWhenUsed/>
    <w:rsid w:val="00371B2A"/>
  </w:style>
  <w:style w:type="numbering" w:customStyle="1" w:styleId="32">
    <w:name w:val="Нет списка3"/>
    <w:next w:val="a2"/>
    <w:uiPriority w:val="99"/>
    <w:semiHidden/>
    <w:unhideWhenUsed/>
    <w:rsid w:val="00371B2A"/>
  </w:style>
  <w:style w:type="numbering" w:customStyle="1" w:styleId="40">
    <w:name w:val="Нет списка4"/>
    <w:next w:val="a2"/>
    <w:uiPriority w:val="99"/>
    <w:semiHidden/>
    <w:unhideWhenUsed/>
    <w:rsid w:val="00371B2A"/>
  </w:style>
  <w:style w:type="numbering" w:customStyle="1" w:styleId="50">
    <w:name w:val="Нет списка5"/>
    <w:next w:val="a2"/>
    <w:uiPriority w:val="99"/>
    <w:semiHidden/>
    <w:unhideWhenUsed/>
    <w:rsid w:val="00371B2A"/>
  </w:style>
  <w:style w:type="numbering" w:customStyle="1" w:styleId="60">
    <w:name w:val="Нет списка6"/>
    <w:next w:val="a2"/>
    <w:uiPriority w:val="99"/>
    <w:semiHidden/>
    <w:unhideWhenUsed/>
    <w:rsid w:val="00371B2A"/>
  </w:style>
  <w:style w:type="table" w:customStyle="1" w:styleId="210">
    <w:name w:val="Сетка таблицы21"/>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71B2A"/>
  </w:style>
  <w:style w:type="numbering" w:customStyle="1" w:styleId="8">
    <w:name w:val="Нет списка8"/>
    <w:next w:val="a2"/>
    <w:uiPriority w:val="99"/>
    <w:semiHidden/>
    <w:unhideWhenUsed/>
    <w:rsid w:val="00371B2A"/>
  </w:style>
  <w:style w:type="numbering" w:customStyle="1" w:styleId="9">
    <w:name w:val="Нет списка9"/>
    <w:next w:val="a2"/>
    <w:uiPriority w:val="99"/>
    <w:semiHidden/>
    <w:unhideWhenUsed/>
    <w:rsid w:val="00371B2A"/>
  </w:style>
  <w:style w:type="table" w:customStyle="1" w:styleId="70">
    <w:name w:val="Сетка таблицы7"/>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59"/>
    <w:rsid w:val="003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A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598">
      <w:bodyDiv w:val="1"/>
      <w:marLeft w:val="0"/>
      <w:marRight w:val="0"/>
      <w:marTop w:val="0"/>
      <w:marBottom w:val="0"/>
      <w:divBdr>
        <w:top w:val="none" w:sz="0" w:space="0" w:color="auto"/>
        <w:left w:val="none" w:sz="0" w:space="0" w:color="auto"/>
        <w:bottom w:val="none" w:sz="0" w:space="0" w:color="auto"/>
        <w:right w:val="none" w:sz="0" w:space="0" w:color="auto"/>
      </w:divBdr>
    </w:div>
    <w:div w:id="168370663">
      <w:bodyDiv w:val="1"/>
      <w:marLeft w:val="0"/>
      <w:marRight w:val="0"/>
      <w:marTop w:val="0"/>
      <w:marBottom w:val="0"/>
      <w:divBdr>
        <w:top w:val="none" w:sz="0" w:space="0" w:color="auto"/>
        <w:left w:val="none" w:sz="0" w:space="0" w:color="auto"/>
        <w:bottom w:val="none" w:sz="0" w:space="0" w:color="auto"/>
        <w:right w:val="none" w:sz="0" w:space="0" w:color="auto"/>
      </w:divBdr>
    </w:div>
    <w:div w:id="295186239">
      <w:bodyDiv w:val="1"/>
      <w:marLeft w:val="0"/>
      <w:marRight w:val="0"/>
      <w:marTop w:val="0"/>
      <w:marBottom w:val="0"/>
      <w:divBdr>
        <w:top w:val="none" w:sz="0" w:space="0" w:color="auto"/>
        <w:left w:val="none" w:sz="0" w:space="0" w:color="auto"/>
        <w:bottom w:val="none" w:sz="0" w:space="0" w:color="auto"/>
        <w:right w:val="none" w:sz="0" w:space="0" w:color="auto"/>
      </w:divBdr>
    </w:div>
    <w:div w:id="362051896">
      <w:bodyDiv w:val="1"/>
      <w:marLeft w:val="0"/>
      <w:marRight w:val="0"/>
      <w:marTop w:val="0"/>
      <w:marBottom w:val="0"/>
      <w:divBdr>
        <w:top w:val="none" w:sz="0" w:space="0" w:color="auto"/>
        <w:left w:val="none" w:sz="0" w:space="0" w:color="auto"/>
        <w:bottom w:val="none" w:sz="0" w:space="0" w:color="auto"/>
        <w:right w:val="none" w:sz="0" w:space="0" w:color="auto"/>
      </w:divBdr>
    </w:div>
    <w:div w:id="419063203">
      <w:bodyDiv w:val="1"/>
      <w:marLeft w:val="0"/>
      <w:marRight w:val="0"/>
      <w:marTop w:val="0"/>
      <w:marBottom w:val="0"/>
      <w:divBdr>
        <w:top w:val="none" w:sz="0" w:space="0" w:color="auto"/>
        <w:left w:val="none" w:sz="0" w:space="0" w:color="auto"/>
        <w:bottom w:val="none" w:sz="0" w:space="0" w:color="auto"/>
        <w:right w:val="none" w:sz="0" w:space="0" w:color="auto"/>
      </w:divBdr>
    </w:div>
    <w:div w:id="430202543">
      <w:bodyDiv w:val="1"/>
      <w:marLeft w:val="0"/>
      <w:marRight w:val="0"/>
      <w:marTop w:val="0"/>
      <w:marBottom w:val="0"/>
      <w:divBdr>
        <w:top w:val="none" w:sz="0" w:space="0" w:color="auto"/>
        <w:left w:val="none" w:sz="0" w:space="0" w:color="auto"/>
        <w:bottom w:val="none" w:sz="0" w:space="0" w:color="auto"/>
        <w:right w:val="none" w:sz="0" w:space="0" w:color="auto"/>
      </w:divBdr>
    </w:div>
    <w:div w:id="471094572">
      <w:bodyDiv w:val="1"/>
      <w:marLeft w:val="0"/>
      <w:marRight w:val="0"/>
      <w:marTop w:val="0"/>
      <w:marBottom w:val="0"/>
      <w:divBdr>
        <w:top w:val="none" w:sz="0" w:space="0" w:color="auto"/>
        <w:left w:val="none" w:sz="0" w:space="0" w:color="auto"/>
        <w:bottom w:val="none" w:sz="0" w:space="0" w:color="auto"/>
        <w:right w:val="none" w:sz="0" w:space="0" w:color="auto"/>
      </w:divBdr>
    </w:div>
    <w:div w:id="692073563">
      <w:bodyDiv w:val="1"/>
      <w:marLeft w:val="0"/>
      <w:marRight w:val="0"/>
      <w:marTop w:val="0"/>
      <w:marBottom w:val="0"/>
      <w:divBdr>
        <w:top w:val="none" w:sz="0" w:space="0" w:color="auto"/>
        <w:left w:val="none" w:sz="0" w:space="0" w:color="auto"/>
        <w:bottom w:val="none" w:sz="0" w:space="0" w:color="auto"/>
        <w:right w:val="none" w:sz="0" w:space="0" w:color="auto"/>
      </w:divBdr>
    </w:div>
    <w:div w:id="1071735370">
      <w:bodyDiv w:val="1"/>
      <w:marLeft w:val="0"/>
      <w:marRight w:val="0"/>
      <w:marTop w:val="0"/>
      <w:marBottom w:val="0"/>
      <w:divBdr>
        <w:top w:val="none" w:sz="0" w:space="0" w:color="auto"/>
        <w:left w:val="none" w:sz="0" w:space="0" w:color="auto"/>
        <w:bottom w:val="none" w:sz="0" w:space="0" w:color="auto"/>
        <w:right w:val="none" w:sz="0" w:space="0" w:color="auto"/>
      </w:divBdr>
    </w:div>
    <w:div w:id="1315834703">
      <w:bodyDiv w:val="1"/>
      <w:marLeft w:val="0"/>
      <w:marRight w:val="0"/>
      <w:marTop w:val="0"/>
      <w:marBottom w:val="0"/>
      <w:divBdr>
        <w:top w:val="none" w:sz="0" w:space="0" w:color="auto"/>
        <w:left w:val="none" w:sz="0" w:space="0" w:color="auto"/>
        <w:bottom w:val="none" w:sz="0" w:space="0" w:color="auto"/>
        <w:right w:val="none" w:sz="0" w:space="0" w:color="auto"/>
      </w:divBdr>
    </w:div>
    <w:div w:id="1368603806">
      <w:bodyDiv w:val="1"/>
      <w:marLeft w:val="0"/>
      <w:marRight w:val="0"/>
      <w:marTop w:val="0"/>
      <w:marBottom w:val="0"/>
      <w:divBdr>
        <w:top w:val="none" w:sz="0" w:space="0" w:color="auto"/>
        <w:left w:val="none" w:sz="0" w:space="0" w:color="auto"/>
        <w:bottom w:val="none" w:sz="0" w:space="0" w:color="auto"/>
        <w:right w:val="none" w:sz="0" w:space="0" w:color="auto"/>
      </w:divBdr>
    </w:div>
    <w:div w:id="1403214421">
      <w:bodyDiv w:val="1"/>
      <w:marLeft w:val="0"/>
      <w:marRight w:val="0"/>
      <w:marTop w:val="0"/>
      <w:marBottom w:val="0"/>
      <w:divBdr>
        <w:top w:val="none" w:sz="0" w:space="0" w:color="auto"/>
        <w:left w:val="none" w:sz="0" w:space="0" w:color="auto"/>
        <w:bottom w:val="none" w:sz="0" w:space="0" w:color="auto"/>
        <w:right w:val="none" w:sz="0" w:space="0" w:color="auto"/>
      </w:divBdr>
    </w:div>
    <w:div w:id="1404259770">
      <w:bodyDiv w:val="1"/>
      <w:marLeft w:val="0"/>
      <w:marRight w:val="0"/>
      <w:marTop w:val="0"/>
      <w:marBottom w:val="0"/>
      <w:divBdr>
        <w:top w:val="none" w:sz="0" w:space="0" w:color="auto"/>
        <w:left w:val="none" w:sz="0" w:space="0" w:color="auto"/>
        <w:bottom w:val="none" w:sz="0" w:space="0" w:color="auto"/>
        <w:right w:val="none" w:sz="0" w:space="0" w:color="auto"/>
      </w:divBdr>
    </w:div>
    <w:div w:id="1505315073">
      <w:bodyDiv w:val="1"/>
      <w:marLeft w:val="0"/>
      <w:marRight w:val="0"/>
      <w:marTop w:val="0"/>
      <w:marBottom w:val="0"/>
      <w:divBdr>
        <w:top w:val="none" w:sz="0" w:space="0" w:color="auto"/>
        <w:left w:val="none" w:sz="0" w:space="0" w:color="auto"/>
        <w:bottom w:val="none" w:sz="0" w:space="0" w:color="auto"/>
        <w:right w:val="none" w:sz="0" w:space="0" w:color="auto"/>
      </w:divBdr>
    </w:div>
    <w:div w:id="1549992444">
      <w:bodyDiv w:val="1"/>
      <w:marLeft w:val="0"/>
      <w:marRight w:val="0"/>
      <w:marTop w:val="0"/>
      <w:marBottom w:val="0"/>
      <w:divBdr>
        <w:top w:val="none" w:sz="0" w:space="0" w:color="auto"/>
        <w:left w:val="none" w:sz="0" w:space="0" w:color="auto"/>
        <w:bottom w:val="none" w:sz="0" w:space="0" w:color="auto"/>
        <w:right w:val="none" w:sz="0" w:space="0" w:color="auto"/>
      </w:divBdr>
    </w:div>
    <w:div w:id="1560047493">
      <w:bodyDiv w:val="1"/>
      <w:marLeft w:val="0"/>
      <w:marRight w:val="0"/>
      <w:marTop w:val="0"/>
      <w:marBottom w:val="0"/>
      <w:divBdr>
        <w:top w:val="none" w:sz="0" w:space="0" w:color="auto"/>
        <w:left w:val="none" w:sz="0" w:space="0" w:color="auto"/>
        <w:bottom w:val="none" w:sz="0" w:space="0" w:color="auto"/>
        <w:right w:val="none" w:sz="0" w:space="0" w:color="auto"/>
      </w:divBdr>
    </w:div>
    <w:div w:id="1644581202">
      <w:bodyDiv w:val="1"/>
      <w:marLeft w:val="0"/>
      <w:marRight w:val="0"/>
      <w:marTop w:val="0"/>
      <w:marBottom w:val="0"/>
      <w:divBdr>
        <w:top w:val="none" w:sz="0" w:space="0" w:color="auto"/>
        <w:left w:val="none" w:sz="0" w:space="0" w:color="auto"/>
        <w:bottom w:val="none" w:sz="0" w:space="0" w:color="auto"/>
        <w:right w:val="none" w:sz="0" w:space="0" w:color="auto"/>
      </w:divBdr>
    </w:div>
    <w:div w:id="1665401030">
      <w:bodyDiv w:val="1"/>
      <w:marLeft w:val="0"/>
      <w:marRight w:val="0"/>
      <w:marTop w:val="0"/>
      <w:marBottom w:val="0"/>
      <w:divBdr>
        <w:top w:val="none" w:sz="0" w:space="0" w:color="auto"/>
        <w:left w:val="none" w:sz="0" w:space="0" w:color="auto"/>
        <w:bottom w:val="none" w:sz="0" w:space="0" w:color="auto"/>
        <w:right w:val="none" w:sz="0" w:space="0" w:color="auto"/>
      </w:divBdr>
    </w:div>
    <w:div w:id="1746878399">
      <w:bodyDiv w:val="1"/>
      <w:marLeft w:val="0"/>
      <w:marRight w:val="0"/>
      <w:marTop w:val="0"/>
      <w:marBottom w:val="0"/>
      <w:divBdr>
        <w:top w:val="none" w:sz="0" w:space="0" w:color="auto"/>
        <w:left w:val="none" w:sz="0" w:space="0" w:color="auto"/>
        <w:bottom w:val="none" w:sz="0" w:space="0" w:color="auto"/>
        <w:right w:val="none" w:sz="0" w:space="0" w:color="auto"/>
      </w:divBdr>
    </w:div>
    <w:div w:id="1957519446">
      <w:bodyDiv w:val="1"/>
      <w:marLeft w:val="0"/>
      <w:marRight w:val="0"/>
      <w:marTop w:val="0"/>
      <w:marBottom w:val="0"/>
      <w:divBdr>
        <w:top w:val="none" w:sz="0" w:space="0" w:color="auto"/>
        <w:left w:val="none" w:sz="0" w:space="0" w:color="auto"/>
        <w:bottom w:val="none" w:sz="0" w:space="0" w:color="auto"/>
        <w:right w:val="none" w:sz="0" w:space="0" w:color="auto"/>
      </w:divBdr>
    </w:div>
    <w:div w:id="21149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3AA483A18AFD55BCBCA7ED08B155EDB351129C64EF24524D0F999BD93DDB738EB4CC6888759A70180441E3AF72B5CBA23C8050E64B7810B65B40EiCgBB"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consultantplus://offline/ref=9CB3AA483A18AFD55BCBCA7ED08B155EDB351129C64EF3462BD0F999BD93DDB738EB4CC6888759A70180441E3AF72B5CBA23C8050E64B7810B65B40EiCgB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CB3AA483A18AFD55BCBCA7ED08B155EDB351129C649F64320D4F999BD93DDB738EB4CC6888759A70180441E3AF72B5CBA23C8050E64B7810B65B40EiCgBB"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B3AA483A18AFD55BCBCA7ED08B155EDB351129C64FFD4E21D1F999BD93DDB738EB4CC6888759A70180441E3AF72B5CBA23C8050E64B7810B65B40EiCgB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CB3AA483A18AFD55BCBCA7ED08B155EDB351129C649F4402BD0F999BD93DDB738EB4CC6888759A70180441E3AF72B5CBA23C8050E64B7810B65B40EiCgBB" TargetMode="External"/><Relationship Id="rId23" Type="http://schemas.openxmlformats.org/officeDocument/2006/relationships/fontTable" Target="fontTable.xml"/><Relationship Id="rId10" Type="http://schemas.openxmlformats.org/officeDocument/2006/relationships/hyperlink" Target="consultantplus://offline/ref=9CB3AA483A18AFD55BCBCA7ED08B155EDB351129C64FF44520D4F999BD93DDB738EB4CC6888759A70180441E3AF72B5CBA23C8050E64B7810B65B40EiCgBB"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ref=9CB3AA483A18AFD55BCBCA7ED08B155EDB351129C64CFD4E2AD6F999BD93DDB738EB4CC6888759A70180441E3AF72B5CBA23C8050E64B7810B65B40EiCgBB" TargetMode="External"/><Relationship Id="rId14" Type="http://schemas.openxmlformats.org/officeDocument/2006/relationships/hyperlink" Target="consultantplus://offline/ref=9CB3AA483A18AFD55BCBCA7ED08B155EDB351129C649F5452ADCF999BD93DDB738EB4CC6888759A70180441E3AF72B5CBA23C8050E64B7810B65B40EiCgBB"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FA9E-9015-4847-82E9-2393A53E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TotalTime>
  <Pages>122</Pages>
  <Words>36113</Words>
  <Characters>205848</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 Сазонтова</dc:creator>
  <cp:lastModifiedBy>Попова Александра Игоревна</cp:lastModifiedBy>
  <cp:revision>388</cp:revision>
  <cp:lastPrinted>2025-05-13T06:38:00Z</cp:lastPrinted>
  <dcterms:created xsi:type="dcterms:W3CDTF">2020-11-23T00:42:00Z</dcterms:created>
  <dcterms:modified xsi:type="dcterms:W3CDTF">2025-09-24T01:01:00Z</dcterms:modified>
</cp:coreProperties>
</file>