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182F8B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 w:val="22"/>
        </w:rPr>
        <w:t xml:space="preserve">ИНФОРМАЦИЯ О РЕКЛАМНЫХ КОНСТРУКЦИЯХ, ПОДЛЕЖАЩИХ ДЕМОНТАЖУ </w:t>
      </w:r>
    </w:p>
    <w:p w:rsidR="0077557E" w:rsidRPr="00560AB4" w:rsidRDefault="0077557E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Cs w:val="24"/>
        </w:rPr>
        <w:t>за счет средств бюджета</w:t>
      </w:r>
      <w:r w:rsidRPr="0077557E">
        <w:rPr>
          <w:rFonts w:cs="Times New Roman"/>
          <w:szCs w:val="24"/>
        </w:rPr>
        <w:t xml:space="preserve"> </w:t>
      </w:r>
      <w:r w:rsidRPr="00560AB4">
        <w:rPr>
          <w:rFonts w:cs="Times New Roman"/>
          <w:szCs w:val="24"/>
        </w:rPr>
        <w:t>Находкинского городского округа</w:t>
      </w:r>
    </w:p>
    <w:p w:rsidR="009973B8" w:rsidRPr="00560AB4" w:rsidRDefault="009973B8" w:rsidP="006011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60AB4">
        <w:rPr>
          <w:rFonts w:ascii="Times New Roman" w:hAnsi="Times New Roman" w:cs="Times New Roman"/>
          <w:szCs w:val="22"/>
        </w:rPr>
        <w:t xml:space="preserve"> </w:t>
      </w:r>
    </w:p>
    <w:p w:rsidR="00E20925" w:rsidRDefault="009973B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B4">
        <w:rPr>
          <w:rFonts w:ascii="Times New Roman" w:hAnsi="Times New Roman" w:cs="Times New Roman"/>
          <w:sz w:val="24"/>
          <w:szCs w:val="24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601149" w:rsidRPr="00560AB4">
        <w:rPr>
          <w:rFonts w:ascii="Times New Roman" w:hAnsi="Times New Roman" w:cs="Times New Roman"/>
          <w:sz w:val="24"/>
          <w:szCs w:val="24"/>
        </w:rPr>
        <w:t>8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Порядка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утвержденного постановлением администрации Находкинского городского округа от </w:t>
      </w:r>
      <w:r w:rsidR="008773D4" w:rsidRPr="00560AB4">
        <w:rPr>
          <w:rFonts w:ascii="Times New Roman" w:hAnsi="Times New Roman" w:cs="Times New Roman"/>
          <w:sz w:val="24"/>
          <w:szCs w:val="24"/>
        </w:rPr>
        <w:t>16.01.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2020г № </w:t>
      </w:r>
      <w:r w:rsidR="008773D4" w:rsidRPr="00560AB4">
        <w:rPr>
          <w:rFonts w:ascii="Times New Roman" w:hAnsi="Times New Roman" w:cs="Times New Roman"/>
          <w:sz w:val="24"/>
          <w:szCs w:val="24"/>
        </w:rPr>
        <w:t>30,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Pr="00560AB4">
        <w:rPr>
          <w:rFonts w:ascii="Times New Roman" w:hAnsi="Times New Roman" w:cs="Times New Roman"/>
          <w:sz w:val="24"/>
          <w:szCs w:val="24"/>
        </w:rPr>
        <w:t>доводит до сведения информацию о следующих выявленных рекламных конструкциях,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 подлежащих демонтажу,</w:t>
      </w:r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60AB4">
        <w:rPr>
          <w:rFonts w:ascii="Times New Roman" w:hAnsi="Times New Roman" w:cs="Times New Roman"/>
          <w:sz w:val="24"/>
          <w:szCs w:val="24"/>
        </w:rPr>
        <w:t>не име</w:t>
      </w:r>
      <w:r w:rsidR="00E20925" w:rsidRPr="00560AB4">
        <w:rPr>
          <w:rFonts w:ascii="Times New Roman" w:hAnsi="Times New Roman" w:cs="Times New Roman"/>
          <w:sz w:val="24"/>
          <w:szCs w:val="24"/>
        </w:rPr>
        <w:t>ю</w:t>
      </w:r>
      <w:r w:rsidRPr="00560AB4">
        <w:rPr>
          <w:rFonts w:ascii="Times New Roman" w:hAnsi="Times New Roman" w:cs="Times New Roman"/>
          <w:sz w:val="24"/>
          <w:szCs w:val="24"/>
        </w:rPr>
        <w:t>т разрешени</w:t>
      </w:r>
      <w:r w:rsidR="00601149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AB4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Находкинского городского округа, срок действия котор</w:t>
      </w:r>
      <w:r w:rsidR="00601149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не истек, </w:t>
      </w:r>
      <w:r w:rsidR="00E20925" w:rsidRPr="00560AB4">
        <w:rPr>
          <w:rFonts w:ascii="Times New Roman" w:hAnsi="Times New Roman" w:cs="Times New Roman"/>
          <w:sz w:val="24"/>
          <w:szCs w:val="24"/>
        </w:rPr>
        <w:t>не значатся</w:t>
      </w:r>
      <w:r w:rsidRPr="00560AB4">
        <w:rPr>
          <w:rFonts w:ascii="Times New Roman" w:hAnsi="Times New Roman" w:cs="Times New Roman"/>
          <w:sz w:val="24"/>
          <w:szCs w:val="24"/>
        </w:rPr>
        <w:t xml:space="preserve"> в </w:t>
      </w:r>
      <w:r w:rsidR="00601149" w:rsidRPr="00560AB4">
        <w:rPr>
          <w:rFonts w:ascii="Times New Roman" w:hAnsi="Times New Roman" w:cs="Times New Roman"/>
          <w:sz w:val="24"/>
          <w:szCs w:val="24"/>
        </w:rPr>
        <w:t>С</w:t>
      </w:r>
      <w:r w:rsidRPr="00560AB4">
        <w:rPr>
          <w:rFonts w:ascii="Times New Roman" w:hAnsi="Times New Roman" w:cs="Times New Roman"/>
          <w:sz w:val="24"/>
          <w:szCs w:val="24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 ином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</w:t>
      </w:r>
      <w:r w:rsidR="00182F8B" w:rsidRPr="00560AB4">
        <w:rPr>
          <w:rFonts w:ascii="Times New Roman" w:hAnsi="Times New Roman" w:cs="Times New Roman"/>
          <w:sz w:val="24"/>
          <w:szCs w:val="24"/>
        </w:rPr>
        <w:t>го округа от 03.02.</w:t>
      </w:r>
      <w:r w:rsidRPr="00560AB4">
        <w:rPr>
          <w:rFonts w:ascii="Times New Roman" w:hAnsi="Times New Roman" w:cs="Times New Roman"/>
          <w:sz w:val="24"/>
          <w:szCs w:val="24"/>
        </w:rPr>
        <w:t>2016 года № 96</w:t>
      </w:r>
      <w:r w:rsidR="00E20925" w:rsidRPr="00560AB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60AB4" w:rsidRPr="00560AB4" w:rsidRDefault="00560AB4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705"/>
        <w:gridCol w:w="5103"/>
      </w:tblGrid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Адресные ориентиры места установки рекламной 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Тип и вид рекламной конструкции</w:t>
            </w:r>
          </w:p>
        </w:tc>
      </w:tr>
      <w:tr w:rsidR="00560AB4" w:rsidRPr="00560AB4" w:rsidTr="00C813AF">
        <w:trPr>
          <w:trHeight w:val="2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  <w:p w:rsidR="00423098" w:rsidRPr="00560AB4" w:rsidRDefault="00423098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C813AF" w:rsidRPr="00A5146E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F" w:rsidRPr="00560AB4" w:rsidRDefault="00C813AF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F" w:rsidRPr="00447930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аходка, в районе Находкинского проспекта, 48, авт. ост. «Заводская»</w:t>
            </w:r>
          </w:p>
          <w:p w:rsidR="00C813AF" w:rsidRPr="00447930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13AF" w:rsidRPr="00447930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F" w:rsidRPr="00C813AF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3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 стоящая </w:t>
            </w:r>
          </w:p>
        </w:tc>
      </w:tr>
      <w:tr w:rsidR="00C813AF" w:rsidRPr="00A5146E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F" w:rsidRPr="00560AB4" w:rsidRDefault="00C813AF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F" w:rsidRPr="00447930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аходка, в районе Находкинского про</w:t>
            </w:r>
            <w:bookmarkStart w:id="0" w:name="_GoBack"/>
            <w:bookmarkEnd w:id="0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спекта, 48, авт. ост. «Заводская»</w:t>
            </w:r>
          </w:p>
          <w:p w:rsidR="00C813AF" w:rsidRPr="00447930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13AF" w:rsidRPr="00447930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F" w:rsidRPr="00C813AF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3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 стоящая </w:t>
            </w:r>
          </w:p>
        </w:tc>
      </w:tr>
      <w:tr w:rsidR="00C813AF" w:rsidRPr="00A5146E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F" w:rsidRPr="00560AB4" w:rsidRDefault="00C813AF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F" w:rsidRPr="00447930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аходка, в районе поворота на озеро Рица</w:t>
            </w:r>
          </w:p>
          <w:p w:rsidR="00C813AF" w:rsidRPr="00447930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13AF" w:rsidRPr="00447930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F" w:rsidRPr="00C813AF" w:rsidRDefault="00C813AF" w:rsidP="00CF5D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3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 стоящая </w:t>
            </w:r>
          </w:p>
        </w:tc>
      </w:tr>
    </w:tbl>
    <w:p w:rsidR="00851098" w:rsidRPr="00560AB4" w:rsidRDefault="00851098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E807A8" w:rsidRPr="00560AB4" w:rsidRDefault="0014652F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В соответствии с част</w:t>
      </w:r>
      <w:r w:rsidR="00601149" w:rsidRPr="00560AB4">
        <w:rPr>
          <w:rFonts w:ascii="Times New Roman" w:hAnsi="Times New Roman" w:cs="Times New Roman"/>
          <w:sz w:val="24"/>
          <w:szCs w:val="24"/>
        </w:rPr>
        <w:t>ями</w:t>
      </w:r>
      <w:r w:rsidRPr="00560AB4">
        <w:rPr>
          <w:rFonts w:ascii="Times New Roman" w:hAnsi="Times New Roman" w:cs="Times New Roman"/>
          <w:sz w:val="24"/>
          <w:szCs w:val="24"/>
        </w:rPr>
        <w:t xml:space="preserve"> 21.2</w:t>
      </w:r>
      <w:r w:rsidR="00493A64" w:rsidRPr="00560AB4">
        <w:rPr>
          <w:rFonts w:ascii="Times New Roman" w:hAnsi="Times New Roman" w:cs="Times New Roman"/>
          <w:sz w:val="24"/>
          <w:szCs w:val="24"/>
        </w:rPr>
        <w:t>-</w:t>
      </w:r>
      <w:r w:rsidRPr="00560AB4">
        <w:rPr>
          <w:rFonts w:ascii="Times New Roman" w:hAnsi="Times New Roman" w:cs="Times New Roman"/>
          <w:sz w:val="24"/>
          <w:szCs w:val="24"/>
        </w:rPr>
        <w:t>21.3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статьи 19 Федерального закона от 13.03.2006 № 38-ФЗ </w:t>
      </w:r>
      <w:r w:rsidRPr="00560AB4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560AB4">
        <w:rPr>
          <w:rFonts w:ascii="Times New Roman" w:hAnsi="Times New Roman" w:cs="Times New Roman"/>
          <w:sz w:val="24"/>
          <w:szCs w:val="24"/>
        </w:rPr>
        <w:t>рекламн</w:t>
      </w:r>
      <w:r w:rsidR="00E807A8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E807A8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, </w:t>
      </w:r>
      <w:r w:rsidR="00E807A8" w:rsidRPr="00560AB4">
        <w:rPr>
          <w:rFonts w:ascii="Times New Roman" w:hAnsi="Times New Roman" w:cs="Times New Roman"/>
          <w:sz w:val="24"/>
          <w:szCs w:val="24"/>
        </w:rPr>
        <w:t>их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483385" w:rsidRPr="00560AB4">
        <w:rPr>
          <w:rFonts w:ascii="Times New Roman" w:hAnsi="Times New Roman" w:cs="Times New Roman"/>
          <w:sz w:val="24"/>
          <w:szCs w:val="24"/>
        </w:rPr>
        <w:t xml:space="preserve">и </w:t>
      </w:r>
      <w:r w:rsidRPr="00560AB4">
        <w:rPr>
          <w:rFonts w:ascii="Times New Roman" w:hAnsi="Times New Roman" w:cs="Times New Roman"/>
          <w:sz w:val="24"/>
          <w:szCs w:val="24"/>
        </w:rPr>
        <w:t xml:space="preserve">в необходимых случаях уничтожение  </w:t>
      </w:r>
      <w:r w:rsidR="00E807A8" w:rsidRPr="00560AB4">
        <w:rPr>
          <w:rFonts w:ascii="Times New Roman" w:hAnsi="Times New Roman" w:cs="Times New Roman"/>
          <w:sz w:val="24"/>
          <w:szCs w:val="24"/>
        </w:rPr>
        <w:t>будет осуществлен</w:t>
      </w:r>
      <w:r w:rsidRPr="00560AB4">
        <w:rPr>
          <w:rFonts w:ascii="Times New Roman" w:hAnsi="Times New Roman" w:cs="Times New Roman"/>
          <w:sz w:val="24"/>
          <w:szCs w:val="24"/>
        </w:rPr>
        <w:t xml:space="preserve"> администрацией Находкинского городского округа за счет средств местного бюджета</w:t>
      </w:r>
      <w:r w:rsidR="00E807A8" w:rsidRPr="00560AB4">
        <w:rPr>
          <w:rFonts w:ascii="Times New Roman" w:hAnsi="Times New Roman" w:cs="Times New Roman"/>
          <w:sz w:val="24"/>
          <w:szCs w:val="24"/>
        </w:rPr>
        <w:t>.</w:t>
      </w:r>
    </w:p>
    <w:p w:rsidR="007454F5" w:rsidRPr="00560AB4" w:rsidRDefault="00E807A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демонтаж</w:t>
      </w:r>
      <w:r w:rsidR="00601149" w:rsidRPr="00560AB4">
        <w:rPr>
          <w:rFonts w:ascii="Times New Roman" w:hAnsi="Times New Roman" w:cs="Times New Roman"/>
          <w:sz w:val="24"/>
          <w:szCs w:val="24"/>
        </w:rPr>
        <w:t>о</w:t>
      </w:r>
      <w:r w:rsidRPr="00560AB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>, хранением или в необходимых случаях уничтожением рекламной конструкции.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Контактные данные: управление архитектуры, градостроительства и рекламы администрации Находкинского городского округа (г. Находка,  ул. Школьная, д. 18, тел. 8(4236) 69-81-13, e-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60AB4">
          <w:rPr>
            <w:rStyle w:val="ab"/>
            <w:rFonts w:ascii="Times New Roman" w:hAnsi="Times New Roman" w:cs="Times New Roman"/>
            <w:sz w:val="24"/>
            <w:szCs w:val="24"/>
          </w:rPr>
          <w:t>reklama@nakhodka-city.ru</w:t>
        </w:r>
      </w:hyperlink>
      <w:r w:rsidRPr="00560AB4">
        <w:rPr>
          <w:rFonts w:ascii="Times New Roman" w:hAnsi="Times New Roman" w:cs="Times New Roman"/>
          <w:sz w:val="24"/>
          <w:szCs w:val="24"/>
        </w:rPr>
        <w:t>)</w:t>
      </w:r>
    </w:p>
    <w:p w:rsidR="00DC7646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B3DC1" w:rsidRDefault="005B3DC1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sectPr w:rsidR="005B3DC1" w:rsidSect="00560AB4">
      <w:headerReference w:type="default" r:id="rId10"/>
      <w:pgSz w:w="11906" w:h="16838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25" w:rsidRDefault="00771825" w:rsidP="0008395C">
      <w:pPr>
        <w:spacing w:after="0"/>
      </w:pPr>
      <w:r>
        <w:separator/>
      </w:r>
    </w:p>
  </w:endnote>
  <w:endnote w:type="continuationSeparator" w:id="0">
    <w:p w:rsidR="00771825" w:rsidRDefault="00771825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25" w:rsidRDefault="00771825" w:rsidP="0008395C">
      <w:pPr>
        <w:spacing w:after="0"/>
      </w:pPr>
      <w:r>
        <w:separator/>
      </w:r>
    </w:p>
  </w:footnote>
  <w:footnote w:type="continuationSeparator" w:id="0">
    <w:p w:rsidR="00771825" w:rsidRDefault="00771825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2BD1"/>
    <w:rsid w:val="00064AA8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A238C"/>
    <w:rsid w:val="001B27CB"/>
    <w:rsid w:val="001B7FE9"/>
    <w:rsid w:val="001D29E4"/>
    <w:rsid w:val="001E765C"/>
    <w:rsid w:val="001F41DF"/>
    <w:rsid w:val="001F47B4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361B0"/>
    <w:rsid w:val="0024570E"/>
    <w:rsid w:val="00264416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E69AE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23098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60AB4"/>
    <w:rsid w:val="00563AD6"/>
    <w:rsid w:val="00563D07"/>
    <w:rsid w:val="005677BD"/>
    <w:rsid w:val="0057577D"/>
    <w:rsid w:val="0059231B"/>
    <w:rsid w:val="005956F9"/>
    <w:rsid w:val="005A2C95"/>
    <w:rsid w:val="005B234D"/>
    <w:rsid w:val="005B3DC1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1516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16B6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1825"/>
    <w:rsid w:val="0077397D"/>
    <w:rsid w:val="0077557E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96D91"/>
    <w:rsid w:val="008A02B4"/>
    <w:rsid w:val="008A4D21"/>
    <w:rsid w:val="008B3CB6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5146E"/>
    <w:rsid w:val="00A6078A"/>
    <w:rsid w:val="00A62523"/>
    <w:rsid w:val="00A77662"/>
    <w:rsid w:val="00A83222"/>
    <w:rsid w:val="00A94914"/>
    <w:rsid w:val="00AA1F89"/>
    <w:rsid w:val="00AA257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606B"/>
    <w:rsid w:val="00C47051"/>
    <w:rsid w:val="00C52C3F"/>
    <w:rsid w:val="00C56F6A"/>
    <w:rsid w:val="00C579AF"/>
    <w:rsid w:val="00C61867"/>
    <w:rsid w:val="00C630FC"/>
    <w:rsid w:val="00C7371E"/>
    <w:rsid w:val="00C813AF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CF67B5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A4217"/>
    <w:rsid w:val="00DC7646"/>
    <w:rsid w:val="00DD45FE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lama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4F07-75B9-4C40-AC1A-02F5525D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10</cp:revision>
  <cp:lastPrinted>2020-01-29T05:05:00Z</cp:lastPrinted>
  <dcterms:created xsi:type="dcterms:W3CDTF">2020-06-08T03:39:00Z</dcterms:created>
  <dcterms:modified xsi:type="dcterms:W3CDTF">2025-08-19T05:05:00Z</dcterms:modified>
</cp:coreProperties>
</file>