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94A" w:rsidRPr="00ED24D6" w:rsidRDefault="005367DA">
      <w:pPr>
        <w:pStyle w:val="pMsoNormal"/>
        <w:jc w:val="center"/>
        <w:rPr>
          <w:rFonts w:ascii="Times New Roman" w:hAnsi="Times New Roman" w:cs="Times New Roman"/>
          <w:sz w:val="25"/>
          <w:szCs w:val="25"/>
        </w:rPr>
      </w:pPr>
      <w:proofErr w:type="spell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Протокол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</w:p>
    <w:p w:rsidR="00ED24D6" w:rsidRPr="00ED24D6" w:rsidRDefault="005367DA" w:rsidP="00ED24D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proofErr w:type="spellStart"/>
      <w:proofErr w:type="gram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proofErr w:type="spellEnd"/>
      <w:proofErr w:type="gram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определении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участников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№ 12 </w:t>
      </w:r>
    </w:p>
    <w:p w:rsidR="006A094A" w:rsidRDefault="005367DA" w:rsidP="00ED24D6">
      <w:pPr>
        <w:pStyle w:val="pMsoNormal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val="ru-RU"/>
        </w:rPr>
      </w:pPr>
      <w:proofErr w:type="gram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(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Протокол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об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определении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.</w:t>
      </w:r>
      <w:proofErr w:type="gram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>Лот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sz w:val="25"/>
          <w:szCs w:val="25"/>
        </w:rPr>
        <w:t xml:space="preserve"> 2) </w:t>
      </w:r>
    </w:p>
    <w:p w:rsidR="00ED24D6" w:rsidRPr="00ED24D6" w:rsidRDefault="00ED24D6" w:rsidP="00ED24D6">
      <w:pPr>
        <w:pStyle w:val="pMsoNormal"/>
        <w:jc w:val="center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9521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857"/>
        <w:gridCol w:w="4664"/>
      </w:tblGrid>
      <w:tr w:rsidR="006A094A" w:rsidRPr="00ED24D6" w:rsidTr="00ED24D6">
        <w:trPr>
          <w:trHeight w:val="78"/>
        </w:trPr>
        <w:tc>
          <w:tcPr>
            <w:tcW w:w="48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6A094A">
            <w:pPr>
              <w:pStyle w:val="pMsoNormal"/>
              <w:spacing w:after="200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46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after="200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17.06.2026</w:t>
            </w:r>
          </w:p>
        </w:tc>
      </w:tr>
    </w:tbl>
    <w:p w:rsidR="006A094A" w:rsidRPr="00ED24D6" w:rsidRDefault="005367DA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</w:rPr>
      </w:pPr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1. 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Сведения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о </w:t>
      </w:r>
      <w:proofErr w:type="spellStart"/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>процедуре</w:t>
      </w:r>
      <w:proofErr w:type="spellEnd"/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</w:rPr>
        <w:t xml:space="preserve"> </w:t>
      </w:r>
    </w:p>
    <w:p w:rsidR="006A094A" w:rsidRPr="00ED24D6" w:rsidRDefault="005367DA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Наименование процедуры: На право заключения договора аренды муниципального имущества</w:t>
      </w:r>
    </w:p>
    <w:p w:rsidR="006A094A" w:rsidRPr="00ED24D6" w:rsidRDefault="005367DA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процедуры и лота: </w:t>
      </w:r>
      <w:r w:rsidRPr="00ED24D6">
        <w:rPr>
          <w:rFonts w:ascii="Times New Roman" w:eastAsia="Times New Roman" w:hAnsi="Times New Roman" w:cs="Times New Roman"/>
          <w:sz w:val="25"/>
          <w:szCs w:val="25"/>
        </w:rPr>
        <w:t>SBR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012-2605180015.2</w:t>
      </w:r>
    </w:p>
    <w:p w:rsidR="006A094A" w:rsidRPr="00ED24D6" w:rsidRDefault="005367DA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Номер 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извещения в ГИС Торги: 21000010280000000740</w:t>
      </w:r>
    </w:p>
    <w:p w:rsidR="006A094A" w:rsidRPr="00ED24D6" w:rsidRDefault="005367DA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2. Сведения об организаторе и операторе </w:t>
      </w:r>
    </w:p>
    <w:p w:rsidR="006A094A" w:rsidRDefault="005367DA">
      <w:pPr>
        <w:pStyle w:val="pMsoNormal"/>
        <w:spacing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Организатор процедуры: АДМИНИСТРАЦИЯ НАХОДКИНСКОГО ГОРОДСКОГО ОКРУГА (692904, КРАЙ ПРИМОРСКИЙ,</w:t>
      </w:r>
      <w:r w:rsidR="00ED24D6"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ГОРОД НАХОДКА,</w:t>
      </w:r>
      <w:r w:rsidR="00ED24D6"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ПРОСПЕКТ НАХОДКИНСКИЙ, д. 16) </w:t>
      </w:r>
    </w:p>
    <w:p w:rsidR="005367DA" w:rsidRPr="00ED24D6" w:rsidRDefault="005367DA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bookmarkStart w:id="0" w:name="_GoBack"/>
      <w:bookmarkEnd w:id="0"/>
    </w:p>
    <w:p w:rsidR="006A094A" w:rsidRPr="00ED24D6" w:rsidRDefault="005367DA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Инициатор процедуры: </w:t>
      </w:r>
    </w:p>
    <w:p w:rsidR="006A094A" w:rsidRPr="00ED24D6" w:rsidRDefault="005367DA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электронной площадки: Универсальная торговая платформа 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Сбер</w:t>
      </w:r>
      <w:proofErr w:type="spellEnd"/>
      <w:proofErr w:type="gram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</w:t>
      </w:r>
      <w:proofErr w:type="gram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АО «Сбербанк-АСТ». </w:t>
      </w:r>
    </w:p>
    <w:p w:rsidR="006A094A" w:rsidRPr="00ED24D6" w:rsidRDefault="005367DA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Адрес электро</w:t>
      </w:r>
      <w:r w:rsidR="00ED24D6"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нной площадки в сети «Интернет»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: </w:t>
      </w:r>
      <w:r w:rsidRPr="00ED24D6">
        <w:rPr>
          <w:rFonts w:ascii="Times New Roman" w:eastAsia="Times New Roman" w:hAnsi="Times New Roman" w:cs="Times New Roman"/>
          <w:sz w:val="25"/>
          <w:szCs w:val="25"/>
        </w:rPr>
        <w:t>https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://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</w:rPr>
        <w:t>utp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</w:rPr>
        <w:t>sberbank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-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</w:rPr>
        <w:t>ast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.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</w:rPr>
        <w:t>ru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/</w:t>
      </w:r>
      <w:r w:rsidRPr="00ED24D6">
        <w:rPr>
          <w:rFonts w:ascii="Times New Roman" w:eastAsia="Times New Roman" w:hAnsi="Times New Roman" w:cs="Times New Roman"/>
          <w:sz w:val="25"/>
          <w:szCs w:val="25"/>
        </w:rPr>
        <w:t>AP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</w:p>
    <w:p w:rsidR="006A094A" w:rsidRPr="00ED24D6" w:rsidRDefault="005367DA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3.</w:t>
      </w:r>
      <w:r w:rsid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Сведения о комиссии 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Состав комиссии: 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 заседании комиссии присутствовали: 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П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ивоварова Т.Н. - начальник управления имуществом администрации НГО председатель комиссии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Байкова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Е.А. - 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зам</w:t>
      </w:r>
      <w:proofErr w:type="gram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.н</w:t>
      </w:r>
      <w:proofErr w:type="gram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ачальника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отдела распоряжения 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мун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. собств. МКУ «Управление городским хозяйством», член комиссии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Соколова С.В. - зам. начальника управления имуществ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ом администрации Находкинского городского округа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Леонова О.А. - начальник отдела распоряжения </w:t>
      </w:r>
      <w:proofErr w:type="spellStart"/>
      <w:r w:rsidR="00ED24D6"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мун</w:t>
      </w:r>
      <w:proofErr w:type="spellEnd"/>
      <w:r w:rsidR="00ED24D6"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. собств. МКУ «Управление городским 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хозяйством», секретарь комиссии</w:t>
      </w:r>
    </w:p>
    <w:p w:rsidR="006A094A" w:rsidRPr="00ED24D6" w:rsidRDefault="005367DA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4. Лоты </w:t>
      </w:r>
    </w:p>
    <w:p w:rsidR="006A094A" w:rsidRPr="00ED24D6" w:rsidRDefault="005367DA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Наименование лота: Нежилые помещения в здании (жилой дом, лит. 1) общей площадью 40,5 </w:t>
      </w: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кв</w:t>
      </w:r>
      <w:proofErr w:type="gram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.м</w:t>
      </w:r>
      <w:proofErr w:type="spellEnd"/>
      <w:proofErr w:type="gram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, этаж 1, кадастровый номер 25:31:010205:6201, расположенное по адресу: Приморский край, г. Находка, ул. Арсеньева, д. 14, пом. </w:t>
      </w:r>
      <w:r w:rsidRPr="00ED24D6">
        <w:rPr>
          <w:rFonts w:ascii="Times New Roman" w:eastAsia="Times New Roman" w:hAnsi="Times New Roman" w:cs="Times New Roman"/>
          <w:sz w:val="25"/>
          <w:szCs w:val="25"/>
        </w:rPr>
        <w:t>XV</w:t>
      </w:r>
    </w:p>
    <w:p w:rsidR="006A094A" w:rsidRPr="00ED24D6" w:rsidRDefault="005367DA">
      <w:pPr>
        <w:pStyle w:val="pMsoNormal"/>
        <w:spacing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Начальная цена лота: 15</w:t>
      </w:r>
      <w:r w:rsidR="00ED24D6"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600.00 руб. </w:t>
      </w:r>
    </w:p>
    <w:p w:rsidR="006A094A" w:rsidRDefault="005367DA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По окончании срока подачи заявок были поданы заявки: </w:t>
      </w:r>
    </w:p>
    <w:p w:rsidR="00ED24D6" w:rsidRPr="00ED24D6" w:rsidRDefault="00ED24D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9962" w:type="dxa"/>
        <w:tblInd w:w="15" w:type="dxa"/>
        <w:tblLayout w:type="fixed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350"/>
        <w:gridCol w:w="1630"/>
        <w:gridCol w:w="2835"/>
        <w:gridCol w:w="1559"/>
        <w:gridCol w:w="1843"/>
        <w:gridCol w:w="1745"/>
      </w:tblGrid>
      <w:tr w:rsidR="006A094A" w:rsidRPr="00ED24D6" w:rsidTr="00ED24D6">
        <w:trPr>
          <w:cantSplit/>
          <w:trHeight w:val="101"/>
        </w:trPr>
        <w:tc>
          <w:tcPr>
            <w:tcW w:w="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</w:tc>
        <w:tc>
          <w:tcPr>
            <w:tcW w:w="16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Регистрационный номер заявки/дата и время регистрации </w:t>
            </w:r>
          </w:p>
        </w:tc>
        <w:tc>
          <w:tcPr>
            <w:tcW w:w="28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4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ИНН/КПП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представителя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A094A" w:rsidRPr="00ED24D6" w:rsidTr="00ED24D6">
        <w:trPr>
          <w:cantSplit/>
          <w:trHeight w:val="101"/>
        </w:trPr>
        <w:tc>
          <w:tcPr>
            <w:tcW w:w="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16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7223 / 08.06.2026 15:24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ОБЩЕСТВО С ОГРАНИЧЕННОЙ ОТВЕТСТВЕННОСТЬЮ "ЦЕНТР"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2508148970 / </w:t>
            </w: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250801001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6A094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94A" w:rsidRPr="00ED24D6" w:rsidRDefault="006A094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6A094A" w:rsidRPr="00ED24D6" w:rsidTr="00ED24D6">
        <w:trPr>
          <w:cantSplit/>
          <w:trHeight w:val="101"/>
        </w:trPr>
        <w:tc>
          <w:tcPr>
            <w:tcW w:w="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16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9554 / 11.06.2026 08:06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ЗИКУНОВА ТАТЬЯНА ВИКТОРОВНА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250807252660 / 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6A094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94A" w:rsidRPr="00ED24D6" w:rsidRDefault="006A094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6A094A" w:rsidRPr="00ED24D6" w:rsidTr="00ED24D6">
        <w:trPr>
          <w:cantSplit/>
          <w:trHeight w:val="101"/>
        </w:trPr>
        <w:tc>
          <w:tcPr>
            <w:tcW w:w="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163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5056 / 17.06.2026 01:13</w:t>
            </w:r>
          </w:p>
        </w:tc>
        <w:tc>
          <w:tcPr>
            <w:tcW w:w="283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СТАРЖИНСКИЙ АЛЕКСЕЙ ВЛАДИМИРОВИЧ</w:t>
            </w:r>
          </w:p>
        </w:tc>
        <w:tc>
          <w:tcPr>
            <w:tcW w:w="155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250274316236 / </w:t>
            </w:r>
          </w:p>
        </w:tc>
        <w:tc>
          <w:tcPr>
            <w:tcW w:w="184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6A094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174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A094A" w:rsidRPr="00ED24D6" w:rsidRDefault="006A094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6A094A" w:rsidRDefault="005367DA" w:rsidP="00ED24D6">
      <w:pPr>
        <w:pStyle w:val="pMsoNormal"/>
        <w:rPr>
          <w:rFonts w:ascii="Times New Roman" w:eastAsia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Комиссия рассмотрела заявки и приняла решение: </w:t>
      </w:r>
    </w:p>
    <w:p w:rsidR="00ED24D6" w:rsidRPr="00ED24D6" w:rsidRDefault="00ED24D6" w:rsidP="00ED24D6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421"/>
        <w:gridCol w:w="2268"/>
        <w:gridCol w:w="3402"/>
        <w:gridCol w:w="1701"/>
        <w:gridCol w:w="2126"/>
      </w:tblGrid>
      <w:tr w:rsidR="006A094A" w:rsidRPr="00ED24D6" w:rsidTr="00ED24D6">
        <w:trPr>
          <w:cantSplit/>
          <w:trHeight w:val="100"/>
        </w:trPr>
        <w:tc>
          <w:tcPr>
            <w:tcW w:w="4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Регистрационный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заявки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/ФИО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претендента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Решение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Основание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A094A" w:rsidRPr="00ED24D6" w:rsidTr="00ED24D6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1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7223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  <w:lang w:val="ru-RU"/>
              </w:rPr>
              <w:t>ОБЩЕСТВО С ОГРАНИЧЕННОЙ ОТВЕТСТВЕННОСТЬЮ "ЦЕНТР"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6A094A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6A094A" w:rsidRPr="00ED24D6" w:rsidTr="00ED24D6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2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9554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ЗИКУНОВА </w:t>
            </w: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ТАТЬЯНА ВИКТОРОВНА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6A094A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  <w:tr w:rsidR="006A094A" w:rsidRPr="00ED24D6" w:rsidTr="00ED24D6">
        <w:trPr>
          <w:cantSplit/>
          <w:trHeight w:val="100"/>
        </w:trPr>
        <w:tc>
          <w:tcPr>
            <w:tcW w:w="42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color w:val="000000"/>
                <w:sz w:val="25"/>
                <w:szCs w:val="25"/>
              </w:rPr>
              <w:t>3</w:t>
            </w:r>
          </w:p>
        </w:tc>
        <w:tc>
          <w:tcPr>
            <w:tcW w:w="2268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5056</w:t>
            </w:r>
          </w:p>
        </w:tc>
        <w:tc>
          <w:tcPr>
            <w:tcW w:w="340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СТАРЖИНСКИЙ АЛЕКСЕЙ ВЛАДИМИРОВИЧ</w:t>
            </w:r>
          </w:p>
        </w:tc>
        <w:tc>
          <w:tcPr>
            <w:tcW w:w="170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Допуcтить</w:t>
            </w:r>
            <w:proofErr w:type="spellEnd"/>
          </w:p>
        </w:tc>
        <w:tc>
          <w:tcPr>
            <w:tcW w:w="2126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6A094A">
            <w:pPr>
              <w:pStyle w:val="pMsoNormal"/>
              <w:spacing w:line="240" w:lineRule="auto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6A094A" w:rsidRPr="00ED24D6" w:rsidRDefault="005367DA">
      <w:pPr>
        <w:pStyle w:val="pMsoNormal"/>
        <w:spacing w:after="200" w:line="240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hAnsi="Times New Roman" w:cs="Times New Roman"/>
          <w:sz w:val="25"/>
          <w:szCs w:val="25"/>
          <w:lang w:val="ru-RU"/>
        </w:rPr>
        <w:br/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Сведения о голосовании каждого члена комиссии </w:t>
      </w: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6"/>
        <w:gridCol w:w="1709"/>
        <w:gridCol w:w="5653"/>
      </w:tblGrid>
      <w:tr w:rsidR="006A094A" w:rsidRPr="00ED24D6" w:rsidTr="00ED24D6">
        <w:trPr>
          <w:trHeight w:val="100"/>
        </w:trPr>
        <w:tc>
          <w:tcPr>
            <w:tcW w:w="255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ОБЩЕСТВО С ОГРАНИЧЕННОЙ ОТВЕТСТВЕННОСТЬЮ "ЦЕНТР"</w:t>
            </w:r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6A094A" w:rsidRPr="00ED24D6" w:rsidTr="00ED24D6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094A" w:rsidRPr="00ED24D6" w:rsidRDefault="006A094A">
            <w:pPr>
              <w:rPr>
                <w:b/>
                <w:bCs/>
                <w:color w:val="000000"/>
                <w:sz w:val="25"/>
                <w:szCs w:val="25"/>
                <w:lang w:val="ru-RU"/>
              </w:rPr>
            </w:pP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6A094A" w:rsidRPr="00ED24D6" w:rsidTr="00ED24D6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Пивоварова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Байкова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Соколова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3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  <w:tr w:rsidR="006A094A" w:rsidRPr="00ED24D6" w:rsidTr="00ED24D6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  <w:tr w:rsidR="006A094A" w:rsidRPr="00ED24D6" w:rsidTr="00ED24D6">
        <w:trPr>
          <w:trHeight w:val="100"/>
        </w:trPr>
        <w:tc>
          <w:tcPr>
            <w:tcW w:w="25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</w:t>
            </w:r>
          </w:p>
        </w:tc>
      </w:tr>
    </w:tbl>
    <w:p w:rsidR="006A094A" w:rsidRPr="00ED24D6" w:rsidRDefault="006A094A">
      <w:pPr>
        <w:rPr>
          <w:sz w:val="25"/>
          <w:szCs w:val="25"/>
        </w:rPr>
      </w:pP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9"/>
        <w:gridCol w:w="5652"/>
      </w:tblGrid>
      <w:tr w:rsidR="006A094A" w:rsidRPr="00ED24D6" w:rsidTr="00ED24D6">
        <w:trPr>
          <w:trHeight w:val="100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ЗИКУНОВА ТАТЬЯНА ВИКТОРОВНА</w:t>
            </w:r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A094A" w:rsidRPr="00ED24D6" w:rsidTr="00ED24D6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094A" w:rsidRPr="00ED24D6" w:rsidRDefault="006A094A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lastRenderedPageBreak/>
              <w:t>Пивоварова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Байкова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Соколова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</w:t>
            </w:r>
          </w:p>
        </w:tc>
      </w:tr>
    </w:tbl>
    <w:p w:rsidR="006A094A" w:rsidRPr="00ED24D6" w:rsidRDefault="006A094A">
      <w:pPr>
        <w:rPr>
          <w:sz w:val="25"/>
          <w:szCs w:val="25"/>
        </w:rPr>
      </w:pPr>
    </w:p>
    <w:tbl>
      <w:tblPr>
        <w:tblStyle w:val="MsoNormalTable0"/>
        <w:tblW w:w="9918" w:type="dxa"/>
        <w:tblInd w:w="15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2557"/>
        <w:gridCol w:w="1709"/>
        <w:gridCol w:w="5652"/>
      </w:tblGrid>
      <w:tr w:rsidR="006A094A" w:rsidRPr="00ED24D6" w:rsidTr="00ED24D6">
        <w:trPr>
          <w:trHeight w:val="100"/>
        </w:trPr>
        <w:tc>
          <w:tcPr>
            <w:tcW w:w="25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ФИО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членов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комиссии</w:t>
            </w:r>
            <w:proofErr w:type="spellEnd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СТАРЖИНСКИЙ АЛЕКСЕЙ ВЛАДИМИРОВИЧ</w:t>
            </w:r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  <w:tr w:rsidR="006A094A" w:rsidRPr="00ED24D6" w:rsidTr="00ED24D6">
        <w:trPr>
          <w:trHeight w:val="100"/>
        </w:trPr>
        <w:tc>
          <w:tcPr>
            <w:tcW w:w="0" w:type="auto"/>
            <w:vMerge/>
            <w:tcBorders>
              <w:top w:val="single" w:sz="6" w:space="0" w:color="CCCCCC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A094A" w:rsidRPr="00ED24D6" w:rsidRDefault="006A094A">
            <w:pPr>
              <w:rPr>
                <w:b/>
                <w:bCs/>
                <w:color w:val="000000"/>
                <w:sz w:val="25"/>
                <w:szCs w:val="25"/>
              </w:rPr>
            </w:pP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Решение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Основание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Пивоварова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Т.Н.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Байкова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Е.А.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Соколова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С.В.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Леонова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О.А.</w:t>
            </w:r>
          </w:p>
        </w:tc>
        <w:tc>
          <w:tcPr>
            <w:tcW w:w="1709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5652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 w:rsidP="00ED24D6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Не</w:t>
            </w:r>
            <w:proofErr w:type="spellEnd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</w:t>
            </w:r>
            <w:proofErr w:type="spellStart"/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указано</w:t>
            </w:r>
            <w:proofErr w:type="spellEnd"/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ИТОГО</w:t>
            </w:r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Допустить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4</w:t>
            </w:r>
          </w:p>
        </w:tc>
      </w:tr>
      <w:tr w:rsidR="006A094A" w:rsidRPr="00ED24D6" w:rsidTr="00ED24D6">
        <w:trPr>
          <w:trHeight w:val="100"/>
        </w:trPr>
        <w:tc>
          <w:tcPr>
            <w:tcW w:w="255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keepNext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proofErr w:type="spellStart"/>
            <w:r w:rsidRPr="00ED24D6">
              <w:rPr>
                <w:rFonts w:ascii="Times New Roman" w:eastAsia="Times New Roman" w:hAnsi="Times New Roman" w:cs="Times New Roman"/>
                <w:b/>
                <w:bCs/>
                <w:color w:val="000000"/>
                <w:sz w:val="25"/>
                <w:szCs w:val="25"/>
              </w:rPr>
              <w:t>Отклонить</w:t>
            </w:r>
            <w:proofErr w:type="spellEnd"/>
            <w:r w:rsidRPr="00ED24D6">
              <w:rPr>
                <w:rFonts w:ascii="Times New Roman" w:hAnsi="Times New Roman" w:cs="Times New Roman"/>
                <w:b/>
                <w:bCs/>
                <w:color w:val="000000"/>
                <w:sz w:val="25"/>
                <w:szCs w:val="25"/>
              </w:rPr>
              <w:t xml:space="preserve"> </w:t>
            </w:r>
          </w:p>
        </w:tc>
        <w:tc>
          <w:tcPr>
            <w:tcW w:w="7361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A094A" w:rsidRPr="00ED24D6" w:rsidRDefault="005367DA">
            <w:pPr>
              <w:pStyle w:val="pMsoNormal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ED24D6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0</w:t>
            </w:r>
          </w:p>
        </w:tc>
      </w:tr>
    </w:tbl>
    <w:p w:rsidR="006A094A" w:rsidRPr="00ED24D6" w:rsidRDefault="006A094A">
      <w:pPr>
        <w:rPr>
          <w:sz w:val="25"/>
          <w:szCs w:val="25"/>
        </w:rPr>
      </w:pPr>
    </w:p>
    <w:p w:rsidR="006A094A" w:rsidRPr="00ED24D6" w:rsidRDefault="005367DA">
      <w:pPr>
        <w:pStyle w:val="pMsoNormal"/>
        <w:shd w:val="clear" w:color="auto" w:fill="FFFFFF"/>
        <w:spacing w:before="240" w:after="200" w:line="240" w:lineRule="auto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>5.</w:t>
      </w:r>
      <w:r w:rsid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 </w:t>
      </w:r>
      <w:r w:rsidRPr="00ED24D6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val="ru-RU"/>
        </w:rPr>
        <w:t xml:space="preserve">Подписи комиссии: </w:t>
      </w:r>
    </w:p>
    <w:p w:rsidR="006A094A" w:rsidRPr="00ED24D6" w:rsidRDefault="006A094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Пивоварова Т.Н. ___________________ 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Байкова</w:t>
      </w:r>
      <w:proofErr w:type="spellEnd"/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 Е.А. ____________</w:t>
      </w:r>
      <w:r w:rsid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___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_______ 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Соколова С.В. ________</w:t>
      </w:r>
      <w:r w:rsid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__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___________ </w:t>
      </w:r>
    </w:p>
    <w:p w:rsidR="006A094A" w:rsidRPr="00ED24D6" w:rsidRDefault="005367DA">
      <w:pPr>
        <w:pStyle w:val="pMsoNormal"/>
        <w:rPr>
          <w:rFonts w:ascii="Times New Roman" w:hAnsi="Times New Roman" w:cs="Times New Roman"/>
          <w:sz w:val="25"/>
          <w:szCs w:val="25"/>
          <w:lang w:val="ru-RU"/>
        </w:rPr>
      </w:pP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Леонова О.А. ________</w:t>
      </w:r>
      <w:r w:rsidR="00ED24D6">
        <w:rPr>
          <w:rFonts w:ascii="Times New Roman" w:eastAsia="Times New Roman" w:hAnsi="Times New Roman" w:cs="Times New Roman"/>
          <w:sz w:val="25"/>
          <w:szCs w:val="25"/>
          <w:lang w:val="ru-RU"/>
        </w:rPr>
        <w:t>__</w:t>
      </w:r>
      <w:r w:rsidRPr="00ED24D6">
        <w:rPr>
          <w:rFonts w:ascii="Times New Roman" w:eastAsia="Times New Roman" w:hAnsi="Times New Roman" w:cs="Times New Roman"/>
          <w:sz w:val="25"/>
          <w:szCs w:val="25"/>
          <w:lang w:val="ru-RU"/>
        </w:rPr>
        <w:t xml:space="preserve">___________ </w:t>
      </w:r>
    </w:p>
    <w:p w:rsidR="00A77B3E" w:rsidRPr="00ED24D6" w:rsidRDefault="00A77B3E">
      <w:pPr>
        <w:rPr>
          <w:sz w:val="25"/>
          <w:szCs w:val="25"/>
          <w:lang w:val="ru-RU"/>
        </w:rPr>
      </w:pPr>
    </w:p>
    <w:sectPr w:rsidR="00A77B3E" w:rsidRPr="00ED24D6" w:rsidSect="00ED24D6">
      <w:pgSz w:w="11906" w:h="16838"/>
      <w:pgMar w:top="993" w:right="707" w:bottom="1134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5367DA"/>
    <w:rsid w:val="006A094A"/>
    <w:rsid w:val="00A77B3E"/>
    <w:rsid w:val="00CA2A55"/>
    <w:rsid w:val="00ED2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</w:style>
  <w:style w:type="paragraph" w:customStyle="1" w:styleId="pMsoNormal">
    <w:name w:val="p_MsoNormal"/>
    <w:basedOn w:val="a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tblPr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485</Words>
  <Characters>2765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Исакова Ольга Алексеевна</cp:lastModifiedBy>
  <cp:revision>2</cp:revision>
  <dcterms:created xsi:type="dcterms:W3CDTF">2026-06-17T04:46:00Z</dcterms:created>
  <dcterms:modified xsi:type="dcterms:W3CDTF">2026-06-17T04:57:00Z</dcterms:modified>
</cp:coreProperties>
</file>