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92D" w:rsidRDefault="00CD192D" w:rsidP="00CD192D">
      <w:pPr>
        <w:jc w:val="center"/>
        <w:rPr>
          <w:b/>
          <w:sz w:val="26"/>
          <w:szCs w:val="26"/>
        </w:rPr>
      </w:pPr>
    </w:p>
    <w:p w:rsidR="00CD192D" w:rsidRDefault="00CD192D" w:rsidP="00CD192D">
      <w:pPr>
        <w:jc w:val="center"/>
        <w:rPr>
          <w:b/>
          <w:sz w:val="26"/>
          <w:szCs w:val="26"/>
        </w:rPr>
      </w:pPr>
    </w:p>
    <w:p w:rsidR="00CD192D" w:rsidRDefault="00CD192D" w:rsidP="00CD192D">
      <w:pPr>
        <w:jc w:val="center"/>
        <w:rPr>
          <w:b/>
          <w:sz w:val="26"/>
          <w:szCs w:val="26"/>
        </w:rPr>
      </w:pPr>
    </w:p>
    <w:p w:rsidR="00CD192D" w:rsidRDefault="00CD192D" w:rsidP="00CD192D">
      <w:pPr>
        <w:jc w:val="center"/>
        <w:rPr>
          <w:b/>
          <w:sz w:val="26"/>
          <w:szCs w:val="26"/>
        </w:rPr>
      </w:pPr>
    </w:p>
    <w:p w:rsidR="00CD192D" w:rsidRDefault="00CD192D" w:rsidP="00CD192D">
      <w:pPr>
        <w:jc w:val="center"/>
        <w:rPr>
          <w:b/>
          <w:sz w:val="26"/>
          <w:szCs w:val="26"/>
        </w:rPr>
      </w:pPr>
    </w:p>
    <w:p w:rsidR="00CD192D" w:rsidRDefault="00CD192D" w:rsidP="00CD192D">
      <w:pPr>
        <w:jc w:val="center"/>
        <w:rPr>
          <w:b/>
          <w:sz w:val="26"/>
          <w:szCs w:val="26"/>
        </w:rPr>
      </w:pPr>
    </w:p>
    <w:p w:rsidR="00CD192D" w:rsidRDefault="00CD192D" w:rsidP="00CD192D">
      <w:pPr>
        <w:jc w:val="center"/>
        <w:rPr>
          <w:b/>
          <w:sz w:val="26"/>
          <w:szCs w:val="26"/>
        </w:rPr>
      </w:pPr>
    </w:p>
    <w:p w:rsidR="00CD192D" w:rsidRDefault="00CD192D" w:rsidP="00CD192D">
      <w:pPr>
        <w:jc w:val="center"/>
        <w:rPr>
          <w:b/>
          <w:sz w:val="26"/>
          <w:szCs w:val="26"/>
        </w:rPr>
      </w:pPr>
    </w:p>
    <w:p w:rsidR="00CD192D" w:rsidRDefault="00CD192D" w:rsidP="00CD192D">
      <w:pPr>
        <w:jc w:val="center"/>
        <w:rPr>
          <w:b/>
          <w:sz w:val="26"/>
          <w:szCs w:val="26"/>
        </w:rPr>
      </w:pPr>
    </w:p>
    <w:p w:rsidR="00CD192D" w:rsidRDefault="00CD192D" w:rsidP="00CD192D">
      <w:pPr>
        <w:jc w:val="center"/>
        <w:rPr>
          <w:b/>
          <w:sz w:val="26"/>
          <w:szCs w:val="26"/>
        </w:rPr>
      </w:pPr>
    </w:p>
    <w:p w:rsidR="00CD192D" w:rsidRPr="00CD192D" w:rsidRDefault="00CD192D" w:rsidP="00CD192D">
      <w:pPr>
        <w:jc w:val="center"/>
        <w:rPr>
          <w:b/>
          <w:sz w:val="26"/>
          <w:szCs w:val="26"/>
        </w:rPr>
      </w:pPr>
      <w:r w:rsidRPr="00CD192D">
        <w:rPr>
          <w:b/>
          <w:sz w:val="26"/>
          <w:szCs w:val="26"/>
        </w:rPr>
        <w:t xml:space="preserve">Об утверждении административного регламента </w:t>
      </w:r>
    </w:p>
    <w:p w:rsidR="00CD192D" w:rsidRPr="00CD192D" w:rsidRDefault="00CD192D" w:rsidP="00CD192D">
      <w:pPr>
        <w:autoSpaceDE w:val="0"/>
        <w:autoSpaceDN w:val="0"/>
        <w:adjustRightInd w:val="0"/>
        <w:spacing w:line="23" w:lineRule="atLeast"/>
        <w:jc w:val="center"/>
        <w:rPr>
          <w:b/>
          <w:sz w:val="26"/>
          <w:szCs w:val="26"/>
        </w:rPr>
      </w:pPr>
      <w:r w:rsidRPr="00CD192D">
        <w:rPr>
          <w:b/>
          <w:sz w:val="26"/>
          <w:szCs w:val="26"/>
        </w:rPr>
        <w:t xml:space="preserve">предоставления муниципальной услуги </w:t>
      </w:r>
    </w:p>
    <w:p w:rsidR="00CD192D" w:rsidRPr="00CD192D" w:rsidRDefault="00CD192D" w:rsidP="00CD192D">
      <w:pPr>
        <w:jc w:val="center"/>
        <w:rPr>
          <w:b/>
          <w:sz w:val="26"/>
          <w:szCs w:val="26"/>
        </w:rPr>
      </w:pPr>
      <w:r w:rsidRPr="00CD192D">
        <w:rPr>
          <w:b/>
          <w:sz w:val="26"/>
          <w:szCs w:val="26"/>
        </w:rPr>
        <w:t>«Запись на обучение в организации, осуществляющие образовательную деятельность по дополнительным общеобразовательным программам»</w:t>
      </w:r>
    </w:p>
    <w:p w:rsidR="00CD192D" w:rsidRPr="00CD192D" w:rsidRDefault="00CD192D" w:rsidP="00CD192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D192D" w:rsidRPr="00CD192D" w:rsidRDefault="00CD192D" w:rsidP="00CD19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D192D" w:rsidRPr="00CD192D" w:rsidRDefault="00CD192D" w:rsidP="00CD192D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D192D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9" w:history="1">
        <w:r w:rsidRPr="00CD192D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CD192D">
        <w:rPr>
          <w:rFonts w:ascii="Times New Roman" w:hAnsi="Times New Roman" w:cs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10" w:history="1">
        <w:r w:rsidRPr="00CD192D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CD192D">
        <w:rPr>
          <w:rFonts w:ascii="Times New Roman" w:hAnsi="Times New Roman" w:cs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услуг», Федерального закона от 29.12.2012 № 273-ФЗ «Об образовании в Российской Федерации», приказом от 27.07.2022 № 629 «Об утверждении порядка организации и осуществления образовательной деятельности по дополнительным общеобразовательным программам», </w:t>
      </w:r>
      <w:hyperlink r:id="rId11" w:history="1">
        <w:r w:rsidRPr="00CD192D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CD192D">
        <w:rPr>
          <w:rFonts w:ascii="Times New Roman" w:hAnsi="Times New Roman" w:cs="Times New Roman"/>
          <w:sz w:val="26"/>
          <w:szCs w:val="26"/>
        </w:rPr>
        <w:t xml:space="preserve"> администрации Находкинского городского округа</w:t>
      </w:r>
      <w:proofErr w:type="gramEnd"/>
      <w:r w:rsidRPr="00CD192D">
        <w:rPr>
          <w:rFonts w:ascii="Times New Roman" w:hAnsi="Times New Roman" w:cs="Times New Roman"/>
          <w:sz w:val="26"/>
          <w:szCs w:val="26"/>
        </w:rPr>
        <w:t xml:space="preserve"> от 08.09.2022 г. № 1307 «О порядке разработки и утверждения административных регламентов предоставления муниципальных услуг на территории Находкинского городского округа», </w:t>
      </w:r>
      <w:hyperlink r:id="rId12" w:history="1">
        <w:r w:rsidRPr="00CD192D">
          <w:rPr>
            <w:rFonts w:ascii="Times New Roman" w:hAnsi="Times New Roman" w:cs="Times New Roman"/>
            <w:sz w:val="26"/>
            <w:szCs w:val="26"/>
          </w:rPr>
          <w:t>Устав</w:t>
        </w:r>
      </w:hyperlink>
      <w:r w:rsidRPr="00CD192D">
        <w:rPr>
          <w:rFonts w:ascii="Times New Roman" w:hAnsi="Times New Roman" w:cs="Times New Roman"/>
          <w:sz w:val="26"/>
          <w:szCs w:val="26"/>
        </w:rPr>
        <w:t xml:space="preserve">ом Находкинского городского округа Приморского края, администрация Находкинского городского округа </w:t>
      </w:r>
    </w:p>
    <w:p w:rsidR="00CD192D" w:rsidRPr="00CD192D" w:rsidRDefault="00CD192D" w:rsidP="00CD192D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192D" w:rsidRPr="00CD192D" w:rsidRDefault="00CD192D" w:rsidP="00CD192D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192D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CD192D" w:rsidRPr="00CD192D" w:rsidRDefault="00CD192D" w:rsidP="00CD192D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192D" w:rsidRPr="00CD192D" w:rsidRDefault="00CD192D" w:rsidP="00CD192D">
      <w:pPr>
        <w:pStyle w:val="ConsPlusNormal"/>
        <w:widowControl w:val="0"/>
        <w:numPr>
          <w:ilvl w:val="0"/>
          <w:numId w:val="41"/>
        </w:numPr>
        <w:tabs>
          <w:tab w:val="left" w:pos="1134"/>
        </w:tabs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192D">
        <w:rPr>
          <w:rFonts w:ascii="Times New Roman" w:hAnsi="Times New Roman" w:cs="Times New Roman"/>
          <w:sz w:val="26"/>
          <w:szCs w:val="26"/>
        </w:rPr>
        <w:t xml:space="preserve">Утвердить прилагаемый административный </w:t>
      </w:r>
      <w:hyperlink w:anchor="P38" w:history="1">
        <w:r w:rsidRPr="00CD192D">
          <w:rPr>
            <w:rFonts w:ascii="Times New Roman" w:hAnsi="Times New Roman" w:cs="Times New Roman"/>
            <w:sz w:val="26"/>
            <w:szCs w:val="26"/>
          </w:rPr>
          <w:t>регламент</w:t>
        </w:r>
      </w:hyperlink>
      <w:r w:rsidRPr="00CD192D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«Запись на обучение в организации, осуществляющие образовательную деятельность по дополнительным общеобразовательным программам».</w:t>
      </w:r>
    </w:p>
    <w:p w:rsidR="00CD192D" w:rsidRPr="00CD192D" w:rsidRDefault="00CD192D" w:rsidP="00CD192D">
      <w:pPr>
        <w:numPr>
          <w:ilvl w:val="0"/>
          <w:numId w:val="41"/>
        </w:numPr>
        <w:tabs>
          <w:tab w:val="left" w:pos="993"/>
        </w:tabs>
        <w:spacing w:line="360" w:lineRule="auto"/>
        <w:ind w:left="142" w:firstLine="218"/>
        <w:jc w:val="both"/>
        <w:rPr>
          <w:sz w:val="26"/>
          <w:szCs w:val="26"/>
        </w:rPr>
      </w:pPr>
      <w:r w:rsidRPr="00CD192D">
        <w:rPr>
          <w:sz w:val="26"/>
          <w:szCs w:val="26"/>
        </w:rPr>
        <w:t>Управлению внешних коммуникаций администрации Находкинского городского округа (Долгова) опубликовать данное постановление в сетевом издании «Ведомости Находки».</w:t>
      </w:r>
    </w:p>
    <w:p w:rsidR="00CD192D" w:rsidRPr="00CD192D" w:rsidRDefault="00CD192D" w:rsidP="00CD192D">
      <w:pPr>
        <w:numPr>
          <w:ilvl w:val="0"/>
          <w:numId w:val="41"/>
        </w:numPr>
        <w:tabs>
          <w:tab w:val="left" w:pos="993"/>
        </w:tabs>
        <w:spacing w:line="360" w:lineRule="auto"/>
        <w:ind w:left="0" w:firstLine="360"/>
        <w:jc w:val="both"/>
        <w:rPr>
          <w:sz w:val="26"/>
          <w:szCs w:val="26"/>
        </w:rPr>
      </w:pPr>
      <w:r w:rsidRPr="00CD192D">
        <w:rPr>
          <w:sz w:val="26"/>
          <w:szCs w:val="26"/>
        </w:rPr>
        <w:lastRenderedPageBreak/>
        <w:t>Управлению делопроизводства администрации Находкинского городского округа (</w:t>
      </w:r>
      <w:proofErr w:type="spellStart"/>
      <w:r w:rsidRPr="00CD192D">
        <w:rPr>
          <w:sz w:val="26"/>
          <w:szCs w:val="26"/>
        </w:rPr>
        <w:t>Атрашок</w:t>
      </w:r>
      <w:proofErr w:type="spellEnd"/>
      <w:r w:rsidRPr="00CD192D">
        <w:rPr>
          <w:sz w:val="26"/>
          <w:szCs w:val="26"/>
        </w:rPr>
        <w:t xml:space="preserve">) </w:t>
      </w:r>
      <w:proofErr w:type="gramStart"/>
      <w:r w:rsidRPr="00CD192D">
        <w:rPr>
          <w:sz w:val="26"/>
          <w:szCs w:val="26"/>
        </w:rPr>
        <w:t>разместить</w:t>
      </w:r>
      <w:proofErr w:type="gramEnd"/>
      <w:r w:rsidRPr="00CD192D">
        <w:rPr>
          <w:sz w:val="26"/>
          <w:szCs w:val="26"/>
        </w:rPr>
        <w:t xml:space="preserve"> данное постановление на официальном сайте Находкинского городского округа в сети Интернет.</w:t>
      </w:r>
    </w:p>
    <w:p w:rsidR="00CD192D" w:rsidRPr="00CD192D" w:rsidRDefault="00CD192D" w:rsidP="00CD192D">
      <w:pPr>
        <w:numPr>
          <w:ilvl w:val="0"/>
          <w:numId w:val="41"/>
        </w:numPr>
        <w:tabs>
          <w:tab w:val="left" w:pos="993"/>
        </w:tabs>
        <w:spacing w:line="360" w:lineRule="auto"/>
        <w:ind w:left="0" w:firstLine="360"/>
        <w:jc w:val="both"/>
        <w:rPr>
          <w:sz w:val="26"/>
          <w:szCs w:val="26"/>
        </w:rPr>
      </w:pPr>
      <w:r w:rsidRPr="00CD192D">
        <w:rPr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CD192D" w:rsidRPr="00CD192D" w:rsidRDefault="00CD192D" w:rsidP="00CD192D">
      <w:pPr>
        <w:pStyle w:val="a8"/>
        <w:numPr>
          <w:ilvl w:val="0"/>
          <w:numId w:val="41"/>
        </w:numPr>
        <w:tabs>
          <w:tab w:val="left" w:pos="1134"/>
        </w:tabs>
        <w:spacing w:line="360" w:lineRule="auto"/>
        <w:ind w:left="-142" w:firstLine="502"/>
        <w:jc w:val="both"/>
        <w:rPr>
          <w:sz w:val="26"/>
          <w:szCs w:val="26"/>
        </w:rPr>
      </w:pPr>
      <w:r w:rsidRPr="00CD192D">
        <w:rPr>
          <w:sz w:val="26"/>
          <w:szCs w:val="26"/>
        </w:rPr>
        <w:t xml:space="preserve">Организационному управлению администрации Находкинского городского округа осуществить </w:t>
      </w:r>
      <w:proofErr w:type="gramStart"/>
      <w:r w:rsidRPr="00CD192D">
        <w:rPr>
          <w:sz w:val="26"/>
          <w:szCs w:val="26"/>
        </w:rPr>
        <w:t>контроль за</w:t>
      </w:r>
      <w:proofErr w:type="gramEnd"/>
      <w:r w:rsidRPr="00CD192D">
        <w:rPr>
          <w:sz w:val="26"/>
          <w:szCs w:val="26"/>
        </w:rPr>
        <w:t xml:space="preserve"> своевременным включением муниципальной услуги «Запись на обучение в организации, осуществляющие образовательную деятельность по дополнительным общеобразовательным программам» в реестр муниципальных услуг (функций).</w:t>
      </w:r>
    </w:p>
    <w:p w:rsidR="00CD192D" w:rsidRPr="00CD192D" w:rsidRDefault="00CD192D" w:rsidP="00CD192D">
      <w:pPr>
        <w:numPr>
          <w:ilvl w:val="0"/>
          <w:numId w:val="41"/>
        </w:numPr>
        <w:tabs>
          <w:tab w:val="left" w:pos="993"/>
        </w:tabs>
        <w:spacing w:line="360" w:lineRule="auto"/>
        <w:ind w:left="0" w:firstLine="360"/>
        <w:jc w:val="both"/>
        <w:rPr>
          <w:sz w:val="26"/>
          <w:szCs w:val="26"/>
        </w:rPr>
      </w:pPr>
      <w:r w:rsidRPr="00CD192D">
        <w:rPr>
          <w:sz w:val="26"/>
          <w:szCs w:val="26"/>
        </w:rPr>
        <w:t xml:space="preserve"> </w:t>
      </w:r>
      <w:proofErr w:type="gramStart"/>
      <w:r w:rsidRPr="00CD192D">
        <w:rPr>
          <w:sz w:val="26"/>
          <w:szCs w:val="26"/>
        </w:rPr>
        <w:t>Контроль за</w:t>
      </w:r>
      <w:proofErr w:type="gramEnd"/>
      <w:r w:rsidRPr="00CD192D">
        <w:rPr>
          <w:sz w:val="26"/>
          <w:szCs w:val="26"/>
        </w:rPr>
        <w:t xml:space="preserve"> исполнением данного постановления «Об утверждении административного регламента предоставления муниципальной услуги «Запись на обучение в организации, осуществляющие образовательную деятельность по дополнительным общеобразовательным программам» возложить на заместителя главы администрации Находкинского городского округа – начальника управления образования администрации Находкинского городского округа </w:t>
      </w:r>
      <w:proofErr w:type="spellStart"/>
      <w:r w:rsidRPr="00CD192D">
        <w:rPr>
          <w:sz w:val="26"/>
          <w:szCs w:val="26"/>
        </w:rPr>
        <w:t>Мухамадиеву</w:t>
      </w:r>
      <w:proofErr w:type="spellEnd"/>
      <w:r w:rsidRPr="00CD192D">
        <w:rPr>
          <w:sz w:val="26"/>
          <w:szCs w:val="26"/>
        </w:rPr>
        <w:t xml:space="preserve"> Е.А.</w:t>
      </w:r>
    </w:p>
    <w:p w:rsidR="00CD192D" w:rsidRPr="00CD192D" w:rsidRDefault="00CD192D" w:rsidP="00CD192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D192D" w:rsidRPr="00CD192D" w:rsidRDefault="00CD192D" w:rsidP="00CD192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D192D" w:rsidRPr="00CD192D" w:rsidRDefault="00CD192D" w:rsidP="00CD192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D192D" w:rsidRPr="00CD192D" w:rsidRDefault="00CD192D" w:rsidP="00CD192D">
      <w:pPr>
        <w:rPr>
          <w:sz w:val="26"/>
          <w:szCs w:val="26"/>
        </w:rPr>
      </w:pPr>
      <w:r w:rsidRPr="00CD192D">
        <w:rPr>
          <w:sz w:val="26"/>
          <w:szCs w:val="26"/>
        </w:rPr>
        <w:t>Глава Находкинского городского округа</w:t>
      </w:r>
      <w:r w:rsidRPr="00CD192D">
        <w:rPr>
          <w:sz w:val="26"/>
          <w:szCs w:val="26"/>
        </w:rPr>
        <w:tab/>
        <w:t xml:space="preserve">                                    Т.В. </w:t>
      </w:r>
      <w:proofErr w:type="spellStart"/>
      <w:r w:rsidRPr="00CD192D">
        <w:rPr>
          <w:sz w:val="26"/>
          <w:szCs w:val="26"/>
        </w:rPr>
        <w:t>Магинский</w:t>
      </w:r>
      <w:proofErr w:type="spellEnd"/>
    </w:p>
    <w:p w:rsidR="00CD192D" w:rsidRPr="00CD192D" w:rsidRDefault="00CD192D" w:rsidP="00CD192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D192D" w:rsidRPr="00CD192D" w:rsidRDefault="00CD192D" w:rsidP="00CD192D">
      <w:pPr>
        <w:rPr>
          <w:sz w:val="26"/>
          <w:szCs w:val="26"/>
        </w:rPr>
      </w:pPr>
    </w:p>
    <w:p w:rsidR="0058287C" w:rsidRDefault="0058287C" w:rsidP="0058287C">
      <w:pPr>
        <w:tabs>
          <w:tab w:val="left" w:pos="6660"/>
        </w:tabs>
        <w:rPr>
          <w:sz w:val="26"/>
          <w:szCs w:val="26"/>
        </w:rPr>
      </w:pPr>
    </w:p>
    <w:p w:rsidR="00CD192D" w:rsidRDefault="00CD192D" w:rsidP="0058287C">
      <w:pPr>
        <w:tabs>
          <w:tab w:val="left" w:pos="6660"/>
        </w:tabs>
        <w:rPr>
          <w:sz w:val="26"/>
          <w:szCs w:val="26"/>
        </w:rPr>
      </w:pPr>
    </w:p>
    <w:p w:rsidR="00CD192D" w:rsidRDefault="00CD192D" w:rsidP="0058287C">
      <w:pPr>
        <w:tabs>
          <w:tab w:val="left" w:pos="6660"/>
        </w:tabs>
        <w:rPr>
          <w:sz w:val="26"/>
          <w:szCs w:val="26"/>
        </w:rPr>
      </w:pPr>
    </w:p>
    <w:p w:rsidR="00CD192D" w:rsidRDefault="00CD192D" w:rsidP="0058287C">
      <w:pPr>
        <w:tabs>
          <w:tab w:val="left" w:pos="6660"/>
        </w:tabs>
        <w:rPr>
          <w:sz w:val="26"/>
          <w:szCs w:val="26"/>
        </w:rPr>
      </w:pPr>
    </w:p>
    <w:p w:rsidR="00CD192D" w:rsidRDefault="00CD192D" w:rsidP="0058287C">
      <w:pPr>
        <w:tabs>
          <w:tab w:val="left" w:pos="6660"/>
        </w:tabs>
        <w:rPr>
          <w:sz w:val="26"/>
          <w:szCs w:val="26"/>
        </w:rPr>
      </w:pPr>
    </w:p>
    <w:p w:rsidR="00CD192D" w:rsidRDefault="00CD192D" w:rsidP="0058287C">
      <w:pPr>
        <w:tabs>
          <w:tab w:val="left" w:pos="6660"/>
        </w:tabs>
        <w:rPr>
          <w:sz w:val="26"/>
          <w:szCs w:val="26"/>
        </w:rPr>
      </w:pPr>
    </w:p>
    <w:p w:rsidR="00CD192D" w:rsidRPr="00CD192D" w:rsidRDefault="00CD192D" w:rsidP="0058287C">
      <w:pPr>
        <w:tabs>
          <w:tab w:val="left" w:pos="6660"/>
        </w:tabs>
        <w:rPr>
          <w:sz w:val="26"/>
          <w:szCs w:val="26"/>
        </w:rPr>
      </w:pPr>
    </w:p>
    <w:p w:rsidR="00CD192D" w:rsidRPr="00CD192D" w:rsidRDefault="00CD192D" w:rsidP="00DC7F7B">
      <w:pPr>
        <w:tabs>
          <w:tab w:val="left" w:pos="666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CD192D" w:rsidRPr="00CD192D" w:rsidRDefault="00CD192D" w:rsidP="00DC7F7B">
      <w:pPr>
        <w:tabs>
          <w:tab w:val="left" w:pos="666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CD192D" w:rsidRDefault="00CD192D" w:rsidP="00DC7F7B">
      <w:pPr>
        <w:tabs>
          <w:tab w:val="left" w:pos="666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CD192D" w:rsidRDefault="00CD192D" w:rsidP="00DC7F7B">
      <w:pPr>
        <w:tabs>
          <w:tab w:val="left" w:pos="666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CD192D" w:rsidRDefault="00CD192D" w:rsidP="00DC7F7B">
      <w:pPr>
        <w:tabs>
          <w:tab w:val="left" w:pos="666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CD192D" w:rsidRDefault="00CD192D" w:rsidP="00DC7F7B">
      <w:pPr>
        <w:tabs>
          <w:tab w:val="left" w:pos="666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CD192D" w:rsidRDefault="00CD192D" w:rsidP="00DC7F7B">
      <w:pPr>
        <w:tabs>
          <w:tab w:val="left" w:pos="666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CD192D" w:rsidRDefault="00CD192D" w:rsidP="00DC7F7B">
      <w:pPr>
        <w:tabs>
          <w:tab w:val="left" w:pos="666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CD192D" w:rsidRDefault="00CD192D" w:rsidP="00DC7F7B">
      <w:pPr>
        <w:tabs>
          <w:tab w:val="left" w:pos="666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CD192D" w:rsidRDefault="00CD192D" w:rsidP="00DC7F7B">
      <w:pPr>
        <w:tabs>
          <w:tab w:val="left" w:pos="666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CD192D" w:rsidRDefault="00CD192D" w:rsidP="00DC7F7B">
      <w:pPr>
        <w:tabs>
          <w:tab w:val="left" w:pos="666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CD192D" w:rsidRPr="00CD192D" w:rsidRDefault="00CD192D" w:rsidP="00CD192D">
      <w:pPr>
        <w:tabs>
          <w:tab w:val="left" w:pos="5529"/>
          <w:tab w:val="left" w:pos="6096"/>
          <w:tab w:val="left" w:pos="6663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lastRenderedPageBreak/>
        <w:tab/>
      </w:r>
      <w:r>
        <w:rPr>
          <w:rFonts w:eastAsia="Calibri"/>
          <w:b/>
          <w:sz w:val="26"/>
          <w:szCs w:val="26"/>
          <w:lang w:eastAsia="en-US"/>
        </w:rPr>
        <w:tab/>
      </w:r>
      <w:r>
        <w:rPr>
          <w:rFonts w:eastAsia="Calibri"/>
          <w:b/>
          <w:sz w:val="26"/>
          <w:szCs w:val="26"/>
          <w:lang w:eastAsia="en-US"/>
        </w:rPr>
        <w:tab/>
      </w:r>
      <w:r w:rsidRPr="00CD192D">
        <w:rPr>
          <w:rFonts w:eastAsia="Calibri"/>
          <w:sz w:val="26"/>
          <w:szCs w:val="26"/>
          <w:lang w:eastAsia="en-US"/>
        </w:rPr>
        <w:t>УТВЕРЖДЕН</w:t>
      </w:r>
    </w:p>
    <w:p w:rsidR="00CD192D" w:rsidRPr="00CD192D" w:rsidRDefault="00CD192D" w:rsidP="00CD192D">
      <w:pPr>
        <w:tabs>
          <w:tab w:val="left" w:pos="5529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ab/>
      </w:r>
      <w:r w:rsidRPr="00CD192D">
        <w:rPr>
          <w:rFonts w:eastAsia="Calibri"/>
          <w:sz w:val="26"/>
          <w:szCs w:val="26"/>
          <w:lang w:eastAsia="en-US"/>
        </w:rPr>
        <w:t>постановлением администрации</w:t>
      </w:r>
    </w:p>
    <w:p w:rsidR="00CD192D" w:rsidRPr="00CD192D" w:rsidRDefault="00CD192D" w:rsidP="00CD192D">
      <w:pPr>
        <w:tabs>
          <w:tab w:val="left" w:pos="5529"/>
        </w:tabs>
        <w:rPr>
          <w:rFonts w:eastAsia="Calibri"/>
          <w:sz w:val="26"/>
          <w:szCs w:val="26"/>
          <w:lang w:eastAsia="en-US"/>
        </w:rPr>
      </w:pPr>
      <w:r w:rsidRPr="00CD192D">
        <w:rPr>
          <w:rFonts w:eastAsia="Calibri"/>
          <w:sz w:val="26"/>
          <w:szCs w:val="26"/>
          <w:lang w:eastAsia="en-US"/>
        </w:rPr>
        <w:tab/>
        <w:t>Находкинского городского округа</w:t>
      </w:r>
    </w:p>
    <w:p w:rsidR="00CD192D" w:rsidRDefault="00CD192D" w:rsidP="00DC7F7B">
      <w:pPr>
        <w:tabs>
          <w:tab w:val="left" w:pos="666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CD192D" w:rsidRDefault="00CD192D" w:rsidP="00DC7F7B">
      <w:pPr>
        <w:tabs>
          <w:tab w:val="left" w:pos="666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CD192D" w:rsidRDefault="00CD192D" w:rsidP="00DC7F7B">
      <w:pPr>
        <w:tabs>
          <w:tab w:val="left" w:pos="666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CD192D" w:rsidRDefault="00CD192D" w:rsidP="00DC7F7B">
      <w:pPr>
        <w:tabs>
          <w:tab w:val="left" w:pos="666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CD192D" w:rsidRDefault="00CD192D" w:rsidP="00DC7F7B">
      <w:pPr>
        <w:tabs>
          <w:tab w:val="left" w:pos="6660"/>
        </w:tabs>
        <w:jc w:val="center"/>
        <w:rPr>
          <w:rFonts w:eastAsia="Calibri"/>
          <w:b/>
          <w:sz w:val="26"/>
          <w:szCs w:val="26"/>
          <w:lang w:eastAsia="en-US"/>
        </w:rPr>
      </w:pPr>
    </w:p>
    <w:p w:rsidR="00236552" w:rsidRPr="00685239" w:rsidRDefault="00236552" w:rsidP="00CD192D">
      <w:pPr>
        <w:tabs>
          <w:tab w:val="left" w:pos="6660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685239">
        <w:rPr>
          <w:rFonts w:eastAsia="Calibri"/>
          <w:b/>
          <w:sz w:val="26"/>
          <w:szCs w:val="26"/>
          <w:lang w:eastAsia="en-US"/>
        </w:rPr>
        <w:t>РЕГЛАМЕНТ</w:t>
      </w:r>
      <w:bookmarkStart w:id="0" w:name="_GoBack"/>
      <w:bookmarkEnd w:id="0"/>
    </w:p>
    <w:p w:rsidR="001C60E1" w:rsidRPr="00685239" w:rsidRDefault="001C60E1" w:rsidP="00CD192D">
      <w:pPr>
        <w:autoSpaceDE w:val="0"/>
        <w:autoSpaceDN w:val="0"/>
        <w:adjustRightInd w:val="0"/>
        <w:spacing w:line="23" w:lineRule="atLeast"/>
        <w:jc w:val="center"/>
        <w:rPr>
          <w:b/>
          <w:sz w:val="26"/>
          <w:szCs w:val="26"/>
        </w:rPr>
      </w:pPr>
      <w:bookmarkStart w:id="1" w:name="_Toc437973295"/>
      <w:r w:rsidRPr="00685239">
        <w:rPr>
          <w:rFonts w:eastAsia="Calibri"/>
          <w:b/>
          <w:sz w:val="26"/>
          <w:szCs w:val="26"/>
        </w:rPr>
        <w:t xml:space="preserve">предоставления </w:t>
      </w:r>
      <w:r w:rsidRPr="00685239">
        <w:rPr>
          <w:b/>
          <w:sz w:val="26"/>
          <w:szCs w:val="26"/>
        </w:rPr>
        <w:t>услуги</w:t>
      </w:r>
    </w:p>
    <w:p w:rsidR="001C60E1" w:rsidRDefault="001C60E1" w:rsidP="00CD192D">
      <w:pPr>
        <w:autoSpaceDE w:val="0"/>
        <w:autoSpaceDN w:val="0"/>
        <w:adjustRightInd w:val="0"/>
        <w:spacing w:line="23" w:lineRule="atLeast"/>
        <w:jc w:val="center"/>
        <w:rPr>
          <w:b/>
          <w:sz w:val="26"/>
          <w:szCs w:val="26"/>
        </w:rPr>
      </w:pPr>
      <w:r w:rsidRPr="00DC7F7B">
        <w:rPr>
          <w:b/>
          <w:sz w:val="26"/>
          <w:szCs w:val="26"/>
        </w:rPr>
        <w:t>«</w:t>
      </w:r>
      <w:r w:rsidR="00112122" w:rsidRPr="00DC7F7B">
        <w:rPr>
          <w:b/>
          <w:sz w:val="26"/>
          <w:szCs w:val="26"/>
        </w:rPr>
        <w:t>Запись на обучение в организации, осуществляющие образовательную деятельность по дополнительным общеобразовательным программам</w:t>
      </w:r>
      <w:r w:rsidR="005A777C" w:rsidRPr="00DC7F7B">
        <w:rPr>
          <w:b/>
          <w:sz w:val="26"/>
          <w:szCs w:val="26"/>
        </w:rPr>
        <w:t>»</w:t>
      </w:r>
    </w:p>
    <w:p w:rsidR="00CD192D" w:rsidRDefault="00CD192D" w:rsidP="00CD192D">
      <w:pPr>
        <w:autoSpaceDE w:val="0"/>
        <w:autoSpaceDN w:val="0"/>
        <w:adjustRightInd w:val="0"/>
        <w:spacing w:line="23" w:lineRule="atLeast"/>
        <w:rPr>
          <w:b/>
          <w:sz w:val="26"/>
          <w:szCs w:val="26"/>
        </w:rPr>
      </w:pPr>
    </w:p>
    <w:p w:rsidR="00CD192D" w:rsidRDefault="00CD192D" w:rsidP="00CD192D">
      <w:pPr>
        <w:autoSpaceDE w:val="0"/>
        <w:autoSpaceDN w:val="0"/>
        <w:adjustRightInd w:val="0"/>
        <w:spacing w:line="23" w:lineRule="atLeast"/>
        <w:rPr>
          <w:b/>
          <w:sz w:val="26"/>
          <w:szCs w:val="26"/>
        </w:rPr>
      </w:pPr>
    </w:p>
    <w:p w:rsidR="00CD192D" w:rsidRPr="00DC7F7B" w:rsidRDefault="00CD192D" w:rsidP="00CD192D">
      <w:pPr>
        <w:autoSpaceDE w:val="0"/>
        <w:autoSpaceDN w:val="0"/>
        <w:adjustRightInd w:val="0"/>
        <w:spacing w:line="23" w:lineRule="atLeast"/>
        <w:rPr>
          <w:b/>
          <w:sz w:val="26"/>
          <w:szCs w:val="26"/>
        </w:rPr>
      </w:pPr>
    </w:p>
    <w:p w:rsidR="001C60E1" w:rsidRPr="00685239" w:rsidRDefault="001C60E1" w:rsidP="001C60E1">
      <w:pPr>
        <w:autoSpaceDE w:val="0"/>
        <w:autoSpaceDN w:val="0"/>
        <w:adjustRightInd w:val="0"/>
        <w:spacing w:line="23" w:lineRule="atLeast"/>
        <w:ind w:firstLine="709"/>
        <w:jc w:val="center"/>
        <w:rPr>
          <w:b/>
          <w:sz w:val="26"/>
          <w:szCs w:val="26"/>
        </w:rPr>
      </w:pPr>
    </w:p>
    <w:p w:rsidR="001C60E1" w:rsidRPr="00685239" w:rsidRDefault="001C60E1" w:rsidP="00C82F43">
      <w:pPr>
        <w:spacing w:line="360" w:lineRule="auto"/>
        <w:jc w:val="center"/>
        <w:rPr>
          <w:rFonts w:eastAsia="Calibri"/>
          <w:b/>
          <w:iCs/>
          <w:sz w:val="26"/>
          <w:szCs w:val="26"/>
          <w:lang w:eastAsia="en-US"/>
        </w:rPr>
      </w:pPr>
      <w:bookmarkStart w:id="2" w:name="_Toc28377931"/>
      <w:bookmarkEnd w:id="2"/>
      <w:r w:rsidRPr="00685239">
        <w:rPr>
          <w:rFonts w:eastAsia="Calibri"/>
          <w:b/>
          <w:sz w:val="26"/>
          <w:szCs w:val="26"/>
          <w:lang w:val="en-US" w:eastAsia="en-US"/>
        </w:rPr>
        <w:t>I</w:t>
      </w:r>
      <w:r w:rsidRPr="00685239">
        <w:rPr>
          <w:rFonts w:eastAsia="Calibri"/>
          <w:b/>
          <w:sz w:val="26"/>
          <w:szCs w:val="26"/>
          <w:lang w:eastAsia="en-US"/>
        </w:rPr>
        <w:t>. Общие положения</w:t>
      </w:r>
    </w:p>
    <w:p w:rsidR="001C60E1" w:rsidRPr="00685239" w:rsidRDefault="001C60E1" w:rsidP="00C82F43">
      <w:pPr>
        <w:keepNext/>
        <w:spacing w:line="360" w:lineRule="auto"/>
        <w:jc w:val="center"/>
        <w:outlineLvl w:val="0"/>
        <w:rPr>
          <w:b/>
          <w:bCs/>
          <w:iCs/>
          <w:sz w:val="26"/>
          <w:szCs w:val="26"/>
        </w:rPr>
      </w:pP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3" w:name="_Toc437973277"/>
      <w:bookmarkStart w:id="4" w:name="_Toc438110018"/>
      <w:bookmarkStart w:id="5" w:name="_Toc438376222"/>
      <w:bookmarkStart w:id="6" w:name="_Toc510616990"/>
      <w:bookmarkStart w:id="7" w:name="_Toc28377932"/>
      <w:bookmarkStart w:id="8" w:name="_Toc109997630"/>
      <w:r w:rsidRPr="00685239">
        <w:rPr>
          <w:rFonts w:eastAsia="Calibri"/>
          <w:b/>
          <w:bCs/>
          <w:sz w:val="26"/>
          <w:szCs w:val="26"/>
          <w:lang w:eastAsia="en-US"/>
        </w:rPr>
        <w:t>1. Предмет регулирования регламента</w:t>
      </w:r>
      <w:bookmarkEnd w:id="3"/>
      <w:bookmarkEnd w:id="4"/>
      <w:bookmarkEnd w:id="5"/>
      <w:bookmarkEnd w:id="6"/>
      <w:bookmarkEnd w:id="7"/>
      <w:bookmarkEnd w:id="8"/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p w:rsidR="001C60E1" w:rsidRPr="00685239" w:rsidRDefault="0058287C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1.1 </w:t>
      </w:r>
      <w:r w:rsidR="001C60E1" w:rsidRPr="00685239">
        <w:rPr>
          <w:rFonts w:eastAsia="Calibri"/>
          <w:sz w:val="26"/>
          <w:szCs w:val="26"/>
          <w:lang w:eastAsia="en-US"/>
        </w:rPr>
        <w:t>Настоящий регламент регулирует отношения, возникающие в связи с предоставлением услуги «</w:t>
      </w:r>
      <w:r w:rsidR="00112122" w:rsidRPr="00685239">
        <w:rPr>
          <w:rFonts w:eastAsia="Calibri"/>
          <w:sz w:val="26"/>
          <w:szCs w:val="26"/>
          <w:lang w:eastAsia="en-US"/>
        </w:rPr>
        <w:t>Запись на программу дополнительного образования»</w:t>
      </w:r>
      <w:r w:rsidR="001C60E1" w:rsidRPr="00685239">
        <w:rPr>
          <w:rFonts w:eastAsia="Calibri"/>
          <w:sz w:val="26"/>
          <w:szCs w:val="26"/>
          <w:lang w:eastAsia="en-US"/>
        </w:rPr>
        <w:t>.</w:t>
      </w:r>
    </w:p>
    <w:p w:rsidR="001C60E1" w:rsidRPr="00685239" w:rsidRDefault="0058287C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1.2 </w:t>
      </w:r>
      <w:r w:rsidR="001C60E1" w:rsidRPr="00685239">
        <w:rPr>
          <w:rFonts w:eastAsia="Calibri"/>
          <w:sz w:val="26"/>
          <w:szCs w:val="26"/>
          <w:lang w:eastAsia="en-US"/>
        </w:rPr>
        <w:t>Настоящий регламент устанавливает порядок предоставления услуги и стандарт предоставления услуги, состав, последовательность и сроки выполнения административных процедур по предоставлению услуги, требования к порядку их выполнения, в том числе особенности выполнения административны</w:t>
      </w:r>
      <w:r w:rsidR="005D72B8" w:rsidRPr="00685239">
        <w:rPr>
          <w:rFonts w:eastAsia="Calibri"/>
          <w:sz w:val="26"/>
          <w:szCs w:val="26"/>
          <w:lang w:eastAsia="en-US"/>
        </w:rPr>
        <w:t>х процедур в электронной форме.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9" w:name="_Toc437973278"/>
      <w:bookmarkStart w:id="10" w:name="_Toc438110019"/>
      <w:bookmarkStart w:id="11" w:name="_Toc438376223"/>
      <w:r w:rsidRPr="00685239">
        <w:rPr>
          <w:rFonts w:eastAsia="Calibri"/>
          <w:sz w:val="26"/>
          <w:szCs w:val="26"/>
          <w:lang w:eastAsia="en-US"/>
        </w:rPr>
        <w:t>Термины и определения, используемые в настоящем регламенте: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85239">
        <w:rPr>
          <w:color w:val="000000"/>
          <w:sz w:val="26"/>
          <w:szCs w:val="26"/>
        </w:rPr>
        <w:t xml:space="preserve">1.3.1. ИС </w:t>
      </w:r>
      <w:r w:rsidRPr="00685239">
        <w:rPr>
          <w:sz w:val="26"/>
          <w:szCs w:val="26"/>
        </w:rPr>
        <w:t>– автоматизированная информационная система «</w:t>
      </w:r>
      <w:r w:rsidRPr="00685239">
        <w:rPr>
          <w:rFonts w:eastAsia="Arial Unicode MS"/>
          <w:spacing w:val="4"/>
          <w:sz w:val="26"/>
          <w:szCs w:val="26"/>
          <w:u w:color="000000"/>
        </w:rPr>
        <w:t xml:space="preserve">Портал персонифицированного дополнительного образования </w:t>
      </w:r>
      <w:r w:rsidR="0003007A" w:rsidRPr="00685239">
        <w:rPr>
          <w:rFonts w:eastAsia="Arial Unicode MS"/>
          <w:spacing w:val="4"/>
          <w:sz w:val="26"/>
          <w:szCs w:val="26"/>
          <w:u w:color="000000"/>
        </w:rPr>
        <w:t>Приморского края</w:t>
      </w:r>
      <w:r w:rsidRPr="00685239">
        <w:rPr>
          <w:rFonts w:eastAsia="Arial Unicode MS"/>
          <w:spacing w:val="-6"/>
          <w:sz w:val="26"/>
          <w:szCs w:val="26"/>
          <w:u w:color="000000"/>
        </w:rPr>
        <w:t xml:space="preserve"> </w:t>
      </w:r>
      <w:r w:rsidRPr="00685239">
        <w:rPr>
          <w:rFonts w:eastAsia="Arial Unicode MS"/>
          <w:sz w:val="26"/>
          <w:szCs w:val="26"/>
          <w:u w:color="000000"/>
        </w:rPr>
        <w:t xml:space="preserve">с разделом «Навигатор в мире дополнительного образования», </w:t>
      </w:r>
      <w:r w:rsidRPr="00685239">
        <w:rPr>
          <w:sz w:val="26"/>
          <w:szCs w:val="26"/>
        </w:rPr>
        <w:t xml:space="preserve">расположенная </w:t>
      </w:r>
      <w:r w:rsidRPr="00685239">
        <w:rPr>
          <w:spacing w:val="-4"/>
          <w:sz w:val="26"/>
          <w:szCs w:val="26"/>
        </w:rPr>
        <w:t>в информационно-коммуникационной сети «Интернет» (далее – сеть «Интернет»)</w:t>
      </w:r>
      <w:r w:rsidRPr="00685239">
        <w:rPr>
          <w:sz w:val="26"/>
          <w:szCs w:val="26"/>
        </w:rPr>
        <w:t xml:space="preserve"> по адресу: </w:t>
      </w:r>
      <w:r w:rsidR="0003007A" w:rsidRPr="00685239">
        <w:rPr>
          <w:rFonts w:eastAsia="Arial Unicode MS"/>
          <w:spacing w:val="-6"/>
          <w:sz w:val="26"/>
          <w:szCs w:val="26"/>
          <w:u w:color="000000"/>
        </w:rPr>
        <w:t>https://25</w:t>
      </w:r>
      <w:r w:rsidRPr="00685239">
        <w:rPr>
          <w:rFonts w:eastAsia="Arial Unicode MS"/>
          <w:spacing w:val="-6"/>
          <w:sz w:val="26"/>
          <w:szCs w:val="26"/>
          <w:u w:color="000000"/>
        </w:rPr>
        <w:t>.pfdo.ru;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85239">
        <w:rPr>
          <w:sz w:val="26"/>
          <w:szCs w:val="26"/>
        </w:rPr>
        <w:t>1.3.2. ЕАИС ДО – Единая автоматизированная информационная система сбора 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регионах;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85239">
        <w:rPr>
          <w:sz w:val="26"/>
          <w:szCs w:val="26"/>
        </w:rPr>
        <w:lastRenderedPageBreak/>
        <w:t>1.3.3. </w:t>
      </w:r>
      <w:r w:rsidRPr="00685239">
        <w:rPr>
          <w:spacing w:val="-4"/>
          <w:sz w:val="26"/>
          <w:szCs w:val="26"/>
        </w:rPr>
        <w:t>ЕПГУ – федеральная государственная информационная система, обеспечивающая предоставление в электронной форме государственных и муниципальных услуг, расположенная в сети «Интернет» по адресу: https://www.gosuslugi.ru;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85239">
        <w:rPr>
          <w:sz w:val="26"/>
          <w:szCs w:val="26"/>
        </w:rPr>
        <w:t>1.3.4. ЕСИА – федеральная государственная информационная система «Единая система идентификации и аутентификации в инфраструктуре, обеспечивающая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85239">
        <w:rPr>
          <w:spacing w:val="-4"/>
          <w:sz w:val="26"/>
          <w:szCs w:val="26"/>
        </w:rPr>
        <w:t>1.3.5. Заявители – лица, имеющие право на получение услуги,</w:t>
      </w:r>
      <w:r w:rsidRPr="00685239">
        <w:rPr>
          <w:sz w:val="26"/>
          <w:szCs w:val="26"/>
        </w:rPr>
        <w:t xml:space="preserve"> обратившиеся в организацию с запросом о предоставлении й услуги (далее – запрос);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85239">
        <w:rPr>
          <w:sz w:val="26"/>
          <w:szCs w:val="26"/>
        </w:rPr>
        <w:t>1.3.6. Личный кабинет заявителя – сервис, позволяющий заявителю получать информацию о ходе обработки запросов, поданных посредством ЕПГУ, ИС;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85239">
        <w:rPr>
          <w:sz w:val="26"/>
          <w:szCs w:val="26"/>
        </w:rPr>
        <w:t>1.3.7. Система ПФДО – система персонифицированного дополнительного образования, функционирующая на т</w:t>
      </w:r>
      <w:r w:rsidR="00685239">
        <w:rPr>
          <w:sz w:val="26"/>
          <w:szCs w:val="26"/>
        </w:rPr>
        <w:t xml:space="preserve">ерритории </w:t>
      </w:r>
      <w:r w:rsidRPr="00685239">
        <w:rPr>
          <w:sz w:val="26"/>
          <w:szCs w:val="26"/>
        </w:rPr>
        <w:t xml:space="preserve">в соответствии с Концепцией персонифицированного дополнительного образования детей в </w:t>
      </w:r>
      <w:r w:rsidR="0003007A" w:rsidRPr="00685239">
        <w:rPr>
          <w:sz w:val="26"/>
          <w:szCs w:val="26"/>
        </w:rPr>
        <w:t>Приморском крае</w:t>
      </w:r>
      <w:r w:rsidRPr="00685239">
        <w:rPr>
          <w:sz w:val="26"/>
          <w:szCs w:val="26"/>
        </w:rPr>
        <w:t xml:space="preserve">, утвержденной </w:t>
      </w:r>
      <w:r w:rsidR="00685239" w:rsidRPr="00685239">
        <w:rPr>
          <w:sz w:val="26"/>
          <w:szCs w:val="26"/>
        </w:rPr>
        <w:t xml:space="preserve">постановлением </w:t>
      </w:r>
      <w:r w:rsidRPr="00685239">
        <w:rPr>
          <w:sz w:val="26"/>
          <w:szCs w:val="26"/>
        </w:rPr>
        <w:t xml:space="preserve">Правительства </w:t>
      </w:r>
      <w:r w:rsidR="00685239" w:rsidRPr="00685239">
        <w:rPr>
          <w:sz w:val="26"/>
          <w:szCs w:val="26"/>
        </w:rPr>
        <w:t>Приморского</w:t>
      </w:r>
      <w:r w:rsidRPr="00685239">
        <w:rPr>
          <w:sz w:val="26"/>
          <w:szCs w:val="26"/>
        </w:rPr>
        <w:t xml:space="preserve"> края от </w:t>
      </w:r>
      <w:r w:rsidR="00685239" w:rsidRPr="00685239">
        <w:rPr>
          <w:sz w:val="26"/>
          <w:szCs w:val="26"/>
        </w:rPr>
        <w:t>1</w:t>
      </w:r>
      <w:r w:rsidRPr="00685239">
        <w:rPr>
          <w:sz w:val="26"/>
          <w:szCs w:val="26"/>
        </w:rPr>
        <w:t xml:space="preserve">5 </w:t>
      </w:r>
      <w:r w:rsidR="00685239" w:rsidRPr="00685239">
        <w:rPr>
          <w:sz w:val="26"/>
          <w:szCs w:val="26"/>
        </w:rPr>
        <w:t>апреля</w:t>
      </w:r>
      <w:r w:rsidRPr="00685239">
        <w:rPr>
          <w:sz w:val="26"/>
          <w:szCs w:val="26"/>
        </w:rPr>
        <w:t xml:space="preserve"> 20</w:t>
      </w:r>
      <w:r w:rsidR="00685239" w:rsidRPr="00685239">
        <w:rPr>
          <w:sz w:val="26"/>
          <w:szCs w:val="26"/>
        </w:rPr>
        <w:t>21</w:t>
      </w:r>
      <w:r w:rsidRPr="00685239">
        <w:rPr>
          <w:sz w:val="26"/>
          <w:szCs w:val="26"/>
        </w:rPr>
        <w:t xml:space="preserve"> г. № </w:t>
      </w:r>
      <w:r w:rsidR="00685239" w:rsidRPr="00685239">
        <w:rPr>
          <w:sz w:val="26"/>
          <w:szCs w:val="26"/>
        </w:rPr>
        <w:t>230-п</w:t>
      </w:r>
      <w:r w:rsidRPr="00685239">
        <w:rPr>
          <w:sz w:val="26"/>
          <w:szCs w:val="26"/>
        </w:rPr>
        <w:t>п;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85239">
        <w:rPr>
          <w:sz w:val="26"/>
          <w:szCs w:val="26"/>
        </w:rPr>
        <w:t xml:space="preserve">1.3.8. Сертификат персонифицированного финансирования дополнительного образования – электронная реестровая запись о включении обучающегося (обладателя сертификата) в систему ПФДО, удостоверяющая возможность обладателя сертификата получать в определенном объеме и на определенных условиях образовательные услуги в порядке, установленном законодательством Российской Федерации и законодательством </w:t>
      </w:r>
      <w:r w:rsidR="00B758D9" w:rsidRPr="00685239">
        <w:rPr>
          <w:sz w:val="26"/>
          <w:szCs w:val="26"/>
        </w:rPr>
        <w:t>Приморского края</w:t>
      </w:r>
      <w:r w:rsidRPr="00685239">
        <w:rPr>
          <w:sz w:val="26"/>
          <w:szCs w:val="26"/>
        </w:rPr>
        <w:t xml:space="preserve">, а также муниципальными правовыми актами администрации </w:t>
      </w:r>
      <w:r w:rsidR="00B758D9" w:rsidRPr="00685239">
        <w:rPr>
          <w:sz w:val="26"/>
          <w:szCs w:val="26"/>
        </w:rPr>
        <w:t>Находкинского городского округа</w:t>
      </w:r>
      <w:r w:rsidRPr="00685239">
        <w:rPr>
          <w:sz w:val="26"/>
          <w:szCs w:val="26"/>
        </w:rPr>
        <w:t xml:space="preserve">. </w:t>
      </w:r>
    </w:p>
    <w:p w:rsidR="001C60E1" w:rsidRPr="00685239" w:rsidRDefault="001C60E1" w:rsidP="00C82F43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1C60E1" w:rsidRPr="00685239" w:rsidRDefault="001C60E1" w:rsidP="00C82F43">
      <w:pPr>
        <w:autoSpaceDE w:val="0"/>
        <w:autoSpaceDN w:val="0"/>
        <w:adjustRightInd w:val="0"/>
        <w:spacing w:after="200" w:line="360" w:lineRule="auto"/>
        <w:ind w:left="426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12" w:name="_Toc510616991"/>
      <w:bookmarkStart w:id="13" w:name="_Toc28377933"/>
      <w:bookmarkStart w:id="14" w:name="_Toc109997631"/>
      <w:bookmarkStart w:id="15" w:name="_Hlk20900557"/>
      <w:r w:rsidRPr="00685239">
        <w:rPr>
          <w:rFonts w:eastAsia="Calibri"/>
          <w:b/>
          <w:bCs/>
          <w:sz w:val="26"/>
          <w:szCs w:val="26"/>
          <w:lang w:eastAsia="en-US"/>
        </w:rPr>
        <w:t>2. Круг заявителей</w:t>
      </w:r>
      <w:bookmarkEnd w:id="9"/>
      <w:bookmarkEnd w:id="10"/>
      <w:bookmarkEnd w:id="11"/>
      <w:bookmarkEnd w:id="12"/>
      <w:bookmarkEnd w:id="13"/>
      <w:bookmarkEnd w:id="14"/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bookmarkStart w:id="16" w:name="_Ref440652250"/>
      <w:bookmarkEnd w:id="15"/>
      <w:r w:rsidRPr="00685239">
        <w:rPr>
          <w:rFonts w:eastAsia="Calibri"/>
          <w:sz w:val="26"/>
          <w:szCs w:val="26"/>
          <w:lang w:eastAsia="en-US"/>
        </w:rPr>
        <w:t xml:space="preserve">2.1. Лицами, имеющими право на получение услуги, являются граждане Российской Федерации, иностранные граждане и лица без гражданства либо их </w:t>
      </w:r>
      <w:r w:rsidRPr="00685239">
        <w:rPr>
          <w:rFonts w:eastAsia="Calibri"/>
          <w:sz w:val="26"/>
          <w:szCs w:val="26"/>
          <w:lang w:eastAsia="en-US"/>
        </w:rPr>
        <w:lastRenderedPageBreak/>
        <w:t xml:space="preserve">уполномоченные представители, обратившиеся в организацию с запросом о предоставлении услуги (далее – заявители). 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2.2. Категории заявителей:</w:t>
      </w:r>
      <w:bookmarkEnd w:id="16"/>
    </w:p>
    <w:p w:rsidR="001C60E1" w:rsidRPr="00685239" w:rsidRDefault="001C60E1" w:rsidP="00C82F43">
      <w:pPr>
        <w:tabs>
          <w:tab w:val="left" w:pos="1560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2.2.1. Лица в возрасте от 14 до 18 лет - кандидаты на обучение по дополнительным общеобразовательным программам;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2.2.2. Родители (законные представители) несовершеннолетних лиц – кандидатов на обучение по дополнительным общеобразовательным программам.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1C60E1" w:rsidRPr="00685239" w:rsidRDefault="001C60E1" w:rsidP="00C82F4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  <w:bookmarkStart w:id="17" w:name="_Toc510616992"/>
      <w:bookmarkStart w:id="18" w:name="_Toc28377934"/>
      <w:bookmarkStart w:id="19" w:name="_Toc109997632"/>
      <w:bookmarkStart w:id="20" w:name="_Hlk20900565"/>
      <w:r w:rsidRPr="00685239">
        <w:rPr>
          <w:rFonts w:eastAsia="Calibri"/>
          <w:b/>
          <w:bCs/>
          <w:sz w:val="26"/>
          <w:szCs w:val="26"/>
          <w:lang w:eastAsia="en-US"/>
        </w:rPr>
        <w:t xml:space="preserve">3. Требования к порядку информирования </w:t>
      </w:r>
      <w:r w:rsidRPr="00685239">
        <w:rPr>
          <w:rFonts w:eastAsia="Calibri"/>
          <w:b/>
          <w:bCs/>
          <w:sz w:val="26"/>
          <w:szCs w:val="26"/>
          <w:lang w:eastAsia="en-US"/>
        </w:rPr>
        <w:br/>
        <w:t xml:space="preserve">о предоставлении </w:t>
      </w:r>
    </w:p>
    <w:p w:rsidR="001C60E1" w:rsidRPr="00685239" w:rsidRDefault="001C60E1" w:rsidP="00C82F4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685239">
        <w:rPr>
          <w:rFonts w:eastAsia="Calibri"/>
          <w:b/>
          <w:bCs/>
          <w:sz w:val="26"/>
          <w:szCs w:val="26"/>
          <w:lang w:eastAsia="en-US"/>
        </w:rPr>
        <w:t>услуги</w:t>
      </w:r>
      <w:bookmarkEnd w:id="17"/>
      <w:bookmarkEnd w:id="18"/>
      <w:bookmarkEnd w:id="19"/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bookmarkEnd w:id="20"/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3.1. Прием заявителей по вопросу предоставления услуги осуществляется в соответствии с локальными нормативными актами</w:t>
      </w:r>
      <w:r w:rsidRPr="00685239">
        <w:rPr>
          <w:sz w:val="26"/>
          <w:szCs w:val="26"/>
          <w:lang w:eastAsia="ar-SA"/>
        </w:rPr>
        <w:t xml:space="preserve"> организации</w:t>
      </w:r>
      <w:r w:rsidRPr="00685239">
        <w:rPr>
          <w:rFonts w:eastAsia="Calibri"/>
          <w:sz w:val="26"/>
          <w:szCs w:val="26"/>
          <w:lang w:eastAsia="en-US"/>
        </w:rPr>
        <w:t>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3.2. На официальном сайте организации в информационно-телекоммуникационной сети «Интернет» обязательному размещению подлежит следующая справочная информация: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3.2.1. полное наименование, место нахождения, режим и график работы организации;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 xml:space="preserve">3.2.2. справочные телефоны организации; 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3.2.3. адрес официального сайта организации, а также адрес электронной почты и (или) формы обратной связи организации в сети Интернет;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3.2.4. ссылка на страницу услуги на ЕПГУ.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 xml:space="preserve">3.3. Обязательному размещению на официальном сайте организации подлежит перечень нормативных правовых актов, регулирующих предоставление услуги </w:t>
      </w:r>
      <w:r w:rsidRPr="00685239">
        <w:rPr>
          <w:rFonts w:eastAsia="Calibri"/>
          <w:color w:val="000000"/>
          <w:sz w:val="26"/>
          <w:szCs w:val="26"/>
          <w:lang w:eastAsia="en-US"/>
        </w:rPr>
        <w:t>(с указанием их реквизитов и источников официального опубликования).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 xml:space="preserve">3.4. Организация обеспечивает размещение и актуализацию справочной информации на официальном сайте. 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3.5. Информирование заявителей по вопросам предоставления услуги и услуг, которые являются необходимыми и обязательными для предоставления услуги, сведений о ходе предоставления указанных услуг осуществляется: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lastRenderedPageBreak/>
        <w:t>3.5.1. путем размещения информации на официальном сайте организации, а также на ЕПГУ;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3.5.2. работником организации при непосредственном обращении заявителя в организацию;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3.5.3. путем публикации информационных материалов в средствах массовой информации;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 xml:space="preserve">3.5.4. путем размещения брошюр, буклетов и других печатных материалов </w:t>
      </w:r>
      <w:r w:rsidRPr="00685239">
        <w:rPr>
          <w:rFonts w:eastAsia="Calibri"/>
          <w:sz w:val="26"/>
          <w:szCs w:val="26"/>
          <w:lang w:eastAsia="en-US"/>
        </w:rPr>
        <w:br/>
        <w:t>в помещениях организации, предназначенных для приема заявителей, а также иных организаций всех форм собственности по согласованию с указанными организациями;</w:t>
      </w:r>
    </w:p>
    <w:p w:rsidR="001C60E1" w:rsidRPr="00685239" w:rsidRDefault="001C60E1" w:rsidP="00C82F4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3.5.5. посредством телефонной связи;</w:t>
      </w:r>
    </w:p>
    <w:p w:rsidR="001C60E1" w:rsidRPr="00685239" w:rsidRDefault="001C60E1" w:rsidP="00C82F4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3.5.6. посредством ответов на письменные и устные обращения заявителей.</w:t>
      </w:r>
    </w:p>
    <w:p w:rsidR="001C60E1" w:rsidRPr="00685239" w:rsidRDefault="001C60E1" w:rsidP="00C82F4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3.6. На официальном сайте организации в целях информирования заявителей по вопросам предоставления услуги размещается следующая информация (на ЕПГУ размещаются ссылки на такую информацию):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3.6.1. исчерпывающий перечень документов, необходимых для предоставления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3.6.2. перечень лиц, имеющих право на получение услуги;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3.6.3. срок предоставления услуги;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3.6.4. результаты предоставления услуги, порядок представления документа, являющегося результатом предоставления услуги;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3.6.5. исчерпывающий перечень оснований для отказа в приеме документов, необходимых для предоставления услуги, а также основания для приостановления или отказа в предоставлении услуги;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 xml:space="preserve">3.6.7. формы запросов (заявлений, уведомлений, сообщений), используемые </w:t>
      </w:r>
      <w:r w:rsidRPr="00685239">
        <w:rPr>
          <w:rFonts w:eastAsia="Calibri"/>
          <w:sz w:val="26"/>
          <w:szCs w:val="26"/>
          <w:lang w:eastAsia="en-US"/>
        </w:rPr>
        <w:br/>
        <w:t>при предоставлении услуги.</w:t>
      </w:r>
    </w:p>
    <w:p w:rsidR="001C60E1" w:rsidRPr="00685239" w:rsidRDefault="001C60E1" w:rsidP="00C82F43">
      <w:pPr>
        <w:spacing w:line="360" w:lineRule="auto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 xml:space="preserve">3.7. Информация </w:t>
      </w:r>
      <w:r w:rsidRPr="00685239">
        <w:rPr>
          <w:rFonts w:eastAsia="Calibri"/>
          <w:color w:val="000000"/>
          <w:sz w:val="26"/>
          <w:szCs w:val="26"/>
          <w:lang w:eastAsia="en-US"/>
        </w:rPr>
        <w:t xml:space="preserve">по вопросам предоставления </w:t>
      </w:r>
      <w:r w:rsidRPr="00685239">
        <w:rPr>
          <w:color w:val="000000"/>
          <w:sz w:val="26"/>
          <w:szCs w:val="26"/>
        </w:rPr>
        <w:t>услуги</w:t>
      </w:r>
      <w:r w:rsidRPr="00685239">
        <w:rPr>
          <w:rFonts w:eastAsia="Calibri"/>
          <w:color w:val="000000"/>
          <w:sz w:val="26"/>
          <w:szCs w:val="26"/>
          <w:lang w:eastAsia="en-US"/>
        </w:rPr>
        <w:t xml:space="preserve"> и услуг, которые являются необходимыми и обязательными для предоставления </w:t>
      </w:r>
      <w:r w:rsidRPr="00685239">
        <w:rPr>
          <w:color w:val="000000"/>
          <w:sz w:val="26"/>
          <w:szCs w:val="26"/>
        </w:rPr>
        <w:t>услуги</w:t>
      </w:r>
      <w:r w:rsidRPr="00685239">
        <w:rPr>
          <w:rFonts w:eastAsia="Calibri"/>
          <w:color w:val="000000"/>
          <w:sz w:val="26"/>
          <w:szCs w:val="26"/>
          <w:lang w:eastAsia="en-US"/>
        </w:rPr>
        <w:t xml:space="preserve">, сведения о ходе предоставления указанных услуг </w:t>
      </w:r>
      <w:r w:rsidRPr="00685239">
        <w:rPr>
          <w:rFonts w:eastAsia="Calibri"/>
          <w:sz w:val="26"/>
          <w:szCs w:val="26"/>
          <w:lang w:eastAsia="en-US"/>
        </w:rPr>
        <w:t>предоставляются бесплатно.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3.8. На официальном сайте организации дополнительно размещаются: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3.8.1. полное наименование и почтовый адрес/почтовые адреса организации;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lastRenderedPageBreak/>
        <w:t>3.8.2. справочные номера телефонов организации;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3.8.3. режим работы организации, график работы работников организации;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3.8.4. выдержки из нормативных правовых актов, содержащие нормы, регулирующие деятельность организации по предоставлению услуги;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3.8.5. перечень лиц, имеющих право на получение услуги;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 xml:space="preserve">3.8.6. формы запросов (заявлений, уведомлений, сообщений), используемые </w:t>
      </w:r>
      <w:r w:rsidRPr="00685239">
        <w:rPr>
          <w:rFonts w:eastAsia="Calibri"/>
          <w:sz w:val="26"/>
          <w:szCs w:val="26"/>
          <w:lang w:eastAsia="en-US"/>
        </w:rPr>
        <w:br/>
        <w:t>при предоставлении услуги, образцы и инструкции по заполнению;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3.8.7. порядок и способы предварительной записи по вопросам предоставления услуги, на получение услуги;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3.8.8. текст регламента с приложениями;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3.8.9. краткое описание порядка предоставления услуги;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3.8.10. порядок обжалования решений, действий или бездействия работников организации;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3.8.11. информация о возможности участия заявителей в оценке качества предоставления услуги, в том числе в оценке эффективности деятельности руководителя организации, а также справочно-информационные материалы, содержащие сведения о порядке и способах проведения оценки.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3.9. При информировании о порядке предоставления услуги по телефону работник организации обязан: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3.9.1. приняв вызов по телефону, представиться: назвать фамилию, имя, отчество (при наличии), должность, наименование организации;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3.9.2. сообщить заявителю график работы, точные почтовый и фактический адреса организации, способ проезда к нему, способы предварительной записи для приема по вопросу предоставления услуги, требования к письменному обращению;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 xml:space="preserve">3.9.3. информирование осуществлять в соответствии с режимом и графиком работы организации; 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3.9.4. во время разговора произносить слова четко и не прерывать разговор по причине поступления другого звонка;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3.9.5. при невозможности ответить на поставленные заявителем вопросы телефонный звонок переадресовать (перевести) на другого работника организации либо обратившемуся сообщить номер телефона, по которому можно получить необходимую информацию.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lastRenderedPageBreak/>
        <w:t>3.10. При ответах на телефонные звонки и устные обращения по вопросам о порядке предоставления услуги работником организации обратившемуся сообщается следующая информация: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3.10.1. о перечне лиц, имеющих право на получение услуги;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3.10.2. о нормативных правовых актах, регулирующих вопросы предоставления услуги (наименование, дата и номер принятия нормативного правового акта);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3.10.3. о перечне документов, необходимых для получения услуги;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3.10.4. о сроках предоставления услуги;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 xml:space="preserve">3.10.5. об основаниях для отказа в приеме документов, необходимых для предоставления услуги; 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3.10.6. об основаниях для приостановления предоставления услуги, отказа в предоставлении услуги;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3.10.7. о месте размещения на ЕПГУ, официальном сайте организации информации по вопросам предоставления услуги.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3.11. Информирование о порядке предоставления услуги осуществляется также по единому номеру телефона поддержки ЕПГУ: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 xml:space="preserve"> 8-800-100-70-10.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3.12. Организация разрабатывает и обеспечивает своевременную актуализацию информационных материалов по порядку предоставления услуги (памятки, инструкции, брошюры, макеты) и размещает их на официальном сайте организации.</w:t>
      </w:r>
    </w:p>
    <w:p w:rsidR="001C60E1" w:rsidRPr="00685239" w:rsidRDefault="001C60E1" w:rsidP="00C82F43">
      <w:pPr>
        <w:spacing w:line="360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 xml:space="preserve">3.13. 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3.15. Консультирование по вопросам предоставления услуги работниками организации осуществляется бесплатно.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1C60E1" w:rsidRPr="00685239" w:rsidRDefault="001C60E1" w:rsidP="00C82F43">
      <w:pPr>
        <w:keepNext/>
        <w:spacing w:line="360" w:lineRule="auto"/>
        <w:jc w:val="center"/>
        <w:outlineLvl w:val="0"/>
        <w:rPr>
          <w:b/>
          <w:bCs/>
          <w:iCs/>
          <w:sz w:val="26"/>
          <w:szCs w:val="26"/>
        </w:rPr>
      </w:pPr>
      <w:bookmarkStart w:id="21" w:name="_Toc437973280"/>
      <w:bookmarkStart w:id="22" w:name="_Toc438110021"/>
      <w:bookmarkStart w:id="23" w:name="_Toc438376225"/>
      <w:bookmarkStart w:id="24" w:name="_Toc510616993"/>
      <w:bookmarkStart w:id="25" w:name="_Toc28377935"/>
      <w:bookmarkStart w:id="26" w:name="_Toc109997633"/>
      <w:bookmarkStart w:id="27" w:name="_Hlk20900584"/>
      <w:r w:rsidRPr="00685239">
        <w:rPr>
          <w:b/>
          <w:bCs/>
          <w:iCs/>
          <w:sz w:val="26"/>
          <w:szCs w:val="26"/>
          <w:lang w:val="en-US"/>
        </w:rPr>
        <w:lastRenderedPageBreak/>
        <w:t>II</w:t>
      </w:r>
      <w:r w:rsidRPr="00685239">
        <w:rPr>
          <w:b/>
          <w:bCs/>
          <w:iCs/>
          <w:sz w:val="26"/>
          <w:szCs w:val="26"/>
        </w:rPr>
        <w:t>. Стандарт предоставления услуги</w:t>
      </w:r>
      <w:bookmarkEnd w:id="21"/>
      <w:bookmarkEnd w:id="22"/>
      <w:bookmarkEnd w:id="23"/>
      <w:bookmarkEnd w:id="24"/>
      <w:bookmarkEnd w:id="25"/>
      <w:bookmarkEnd w:id="26"/>
    </w:p>
    <w:p w:rsidR="001C60E1" w:rsidRPr="00685239" w:rsidRDefault="001C60E1" w:rsidP="00C82F43">
      <w:pPr>
        <w:keepNext/>
        <w:spacing w:line="360" w:lineRule="auto"/>
        <w:jc w:val="center"/>
        <w:outlineLvl w:val="0"/>
        <w:rPr>
          <w:b/>
          <w:bCs/>
          <w:iCs/>
          <w:sz w:val="26"/>
          <w:szCs w:val="26"/>
        </w:rPr>
      </w:pP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28" w:name="_Toc437973281"/>
      <w:bookmarkStart w:id="29" w:name="_Toc438110022"/>
      <w:bookmarkStart w:id="30" w:name="_Toc438376226"/>
      <w:bookmarkStart w:id="31" w:name="_Toc28377936"/>
      <w:bookmarkStart w:id="32" w:name="_Toc109997634"/>
      <w:r w:rsidRPr="00685239">
        <w:rPr>
          <w:rFonts w:eastAsia="Calibri"/>
          <w:b/>
          <w:bCs/>
          <w:sz w:val="26"/>
          <w:szCs w:val="26"/>
          <w:lang w:eastAsia="en-US"/>
        </w:rPr>
        <w:t>4. Наименование услуги</w:t>
      </w:r>
      <w:bookmarkStart w:id="33" w:name="_Toc510616994"/>
      <w:bookmarkEnd w:id="28"/>
      <w:bookmarkEnd w:id="29"/>
      <w:bookmarkEnd w:id="30"/>
      <w:bookmarkEnd w:id="31"/>
      <w:bookmarkEnd w:id="32"/>
      <w:bookmarkEnd w:id="33"/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bookmarkEnd w:id="27"/>
    <w:p w:rsidR="001C60E1" w:rsidRPr="00685239" w:rsidRDefault="001C60E1" w:rsidP="00C82F4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 xml:space="preserve">4.1. Услуга </w:t>
      </w:r>
      <w:r w:rsidR="00BC3EF5" w:rsidRPr="00685239">
        <w:rPr>
          <w:rFonts w:eastAsia="Calibri"/>
          <w:sz w:val="26"/>
          <w:szCs w:val="26"/>
          <w:lang w:eastAsia="en-US"/>
        </w:rPr>
        <w:t>«</w:t>
      </w:r>
      <w:r w:rsidR="00112122" w:rsidRPr="00685239">
        <w:rPr>
          <w:sz w:val="26"/>
          <w:szCs w:val="26"/>
        </w:rPr>
        <w:t>Запись на обучение в организации, осуществляющие образовательную деятельность по дополнительным общеобразовательным программам.</w:t>
      </w:r>
      <w:r w:rsidR="00BC3EF5" w:rsidRPr="00685239">
        <w:rPr>
          <w:sz w:val="26"/>
          <w:szCs w:val="26"/>
        </w:rPr>
        <w:t>»</w:t>
      </w:r>
      <w:r w:rsidRPr="00685239">
        <w:rPr>
          <w:rFonts w:eastAsia="Calibri"/>
          <w:sz w:val="26"/>
          <w:szCs w:val="26"/>
          <w:lang w:eastAsia="en-US"/>
        </w:rPr>
        <w:t>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="Calibri"/>
          <w:spacing w:val="-1"/>
          <w:sz w:val="26"/>
          <w:szCs w:val="26"/>
          <w:lang w:eastAsia="en-US"/>
        </w:rPr>
      </w:pP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34" w:name="_Toc510616995"/>
      <w:bookmarkStart w:id="35" w:name="_Hlk20900602"/>
      <w:bookmarkStart w:id="36" w:name="_Toc28377937"/>
      <w:bookmarkStart w:id="37" w:name="_Toc109997635"/>
      <w:bookmarkStart w:id="38" w:name="_Toc437973283"/>
      <w:bookmarkStart w:id="39" w:name="_Toc438110024"/>
      <w:bookmarkStart w:id="40" w:name="_Toc438376228"/>
      <w:r w:rsidRPr="00685239">
        <w:rPr>
          <w:rFonts w:eastAsia="Calibri"/>
          <w:b/>
          <w:bCs/>
          <w:sz w:val="26"/>
          <w:szCs w:val="26"/>
          <w:lang w:eastAsia="en-US"/>
        </w:rPr>
        <w:t xml:space="preserve">5. Наименование органа, предоставляющего </w:t>
      </w:r>
      <w:bookmarkEnd w:id="34"/>
      <w:bookmarkEnd w:id="35"/>
      <w:bookmarkEnd w:id="36"/>
      <w:r w:rsidRPr="00685239">
        <w:rPr>
          <w:rFonts w:eastAsia="Calibri"/>
          <w:b/>
          <w:bCs/>
          <w:sz w:val="26"/>
          <w:szCs w:val="26"/>
          <w:lang w:eastAsia="en-US"/>
        </w:rPr>
        <w:t>услугу</w:t>
      </w:r>
      <w:bookmarkEnd w:id="37"/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 xml:space="preserve">5.1. Услуга предоставляется непосредственно организацией. 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5.2. Организация обеспечивает предоставление услуги</w:t>
      </w:r>
      <w:r w:rsidRPr="00685239">
        <w:rPr>
          <w:rFonts w:eastAsia="Calibri"/>
          <w:sz w:val="26"/>
          <w:szCs w:val="26"/>
          <w:lang w:eastAsia="en-US"/>
        </w:rPr>
        <w:br/>
        <w:t xml:space="preserve"> в электронной форме посредством ЕПГУ, ИС, электронных сервисов организации по выбору заявителя путем подачи запроса. 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5.3</w:t>
      </w:r>
      <w:r w:rsidRPr="00DD5DA1">
        <w:rPr>
          <w:rFonts w:eastAsia="Calibri"/>
          <w:sz w:val="26"/>
          <w:szCs w:val="26"/>
          <w:lang w:eastAsia="en-US"/>
        </w:rPr>
        <w:t xml:space="preserve">. За предоставление услуги организацией в </w:t>
      </w:r>
      <w:r w:rsidR="00B758D9" w:rsidRPr="00DD5DA1">
        <w:rPr>
          <w:rFonts w:eastAsia="Calibri"/>
          <w:sz w:val="26"/>
          <w:szCs w:val="26"/>
          <w:lang w:eastAsia="en-US"/>
        </w:rPr>
        <w:t>Находкинском городском округе</w:t>
      </w:r>
      <w:r w:rsidRPr="00DD5DA1">
        <w:rPr>
          <w:rFonts w:eastAsia="Calibri"/>
          <w:sz w:val="26"/>
          <w:szCs w:val="26"/>
          <w:lang w:eastAsia="en-US"/>
        </w:rPr>
        <w:t xml:space="preserve"> отвечает орган местного самоуправления, осуществляющий управление в сфере </w:t>
      </w:r>
      <w:r w:rsidR="00685239" w:rsidRPr="00DD5DA1">
        <w:rPr>
          <w:rFonts w:eastAsia="Calibri"/>
          <w:sz w:val="26"/>
          <w:szCs w:val="26"/>
          <w:lang w:eastAsia="en-US"/>
        </w:rPr>
        <w:t xml:space="preserve">образования (далее </w:t>
      </w:r>
      <w:r w:rsidRPr="00DD5DA1">
        <w:rPr>
          <w:rFonts w:eastAsia="Calibri"/>
          <w:sz w:val="26"/>
          <w:szCs w:val="26"/>
          <w:lang w:eastAsia="en-US"/>
        </w:rPr>
        <w:t xml:space="preserve">- ОМСУ) в лице управления образования администрации </w:t>
      </w:r>
      <w:r w:rsidR="00B758D9" w:rsidRPr="00DD5DA1">
        <w:rPr>
          <w:rFonts w:eastAsia="Calibri"/>
          <w:sz w:val="26"/>
          <w:szCs w:val="26"/>
          <w:lang w:eastAsia="en-US"/>
        </w:rPr>
        <w:t xml:space="preserve">Находкинского городского </w:t>
      </w:r>
      <w:r w:rsidR="00685239" w:rsidRPr="00DD5DA1">
        <w:rPr>
          <w:rFonts w:eastAsia="Calibri"/>
          <w:sz w:val="26"/>
          <w:szCs w:val="26"/>
          <w:lang w:eastAsia="en-US"/>
        </w:rPr>
        <w:t>округа</w:t>
      </w:r>
      <w:r w:rsidRPr="00DD5DA1">
        <w:rPr>
          <w:rFonts w:eastAsia="Calibri"/>
          <w:sz w:val="26"/>
          <w:szCs w:val="26"/>
          <w:lang w:eastAsia="en-US"/>
        </w:rPr>
        <w:t>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5.4. В целях предоставления услуги</w:t>
      </w:r>
      <w:r w:rsidRPr="00685239">
        <w:rPr>
          <w:sz w:val="26"/>
          <w:szCs w:val="26"/>
          <w:lang w:eastAsia="ar-SA"/>
        </w:rPr>
        <w:t xml:space="preserve"> </w:t>
      </w:r>
      <w:r w:rsidRPr="00685239">
        <w:rPr>
          <w:rFonts w:eastAsia="Calibri"/>
          <w:sz w:val="26"/>
          <w:szCs w:val="26"/>
          <w:lang w:eastAsia="en-US"/>
        </w:rPr>
        <w:t xml:space="preserve">организация взаимодействует с управлением образования </w:t>
      </w:r>
      <w:r w:rsidR="00B758D9" w:rsidRPr="00685239">
        <w:rPr>
          <w:rFonts w:eastAsia="Calibri"/>
          <w:sz w:val="26"/>
          <w:szCs w:val="26"/>
          <w:lang w:eastAsia="en-US"/>
        </w:rPr>
        <w:t>Находкинского городского округа</w:t>
      </w:r>
      <w:r w:rsidRPr="00685239">
        <w:rPr>
          <w:rFonts w:eastAsia="Calibri"/>
          <w:sz w:val="26"/>
          <w:szCs w:val="26"/>
          <w:lang w:eastAsia="en-US"/>
        </w:rPr>
        <w:t>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41" w:name="_Toc28377938"/>
      <w:bookmarkStart w:id="42" w:name="_Toc109997636"/>
      <w:bookmarkStart w:id="43" w:name="_Toc510616996"/>
      <w:bookmarkStart w:id="44" w:name="_Toc437973285"/>
      <w:bookmarkStart w:id="45" w:name="_Toc438110026"/>
      <w:bookmarkStart w:id="46" w:name="_Toc438376230"/>
      <w:bookmarkStart w:id="47" w:name="_Hlk20900617"/>
      <w:r w:rsidRPr="00685239">
        <w:rPr>
          <w:rFonts w:eastAsia="Calibri"/>
          <w:b/>
          <w:bCs/>
          <w:sz w:val="26"/>
          <w:szCs w:val="26"/>
          <w:lang w:eastAsia="en-US"/>
        </w:rPr>
        <w:t>6. Результат предоставления услуги</w:t>
      </w:r>
      <w:bookmarkEnd w:id="41"/>
      <w:bookmarkEnd w:id="42"/>
    </w:p>
    <w:bookmarkEnd w:id="43"/>
    <w:bookmarkEnd w:id="44"/>
    <w:bookmarkEnd w:id="45"/>
    <w:bookmarkEnd w:id="46"/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bookmarkEnd w:id="47"/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6.1. Результатом предоставления услуги является:</w:t>
      </w:r>
    </w:p>
    <w:p w:rsidR="001C60E1" w:rsidRPr="00685239" w:rsidRDefault="001C60E1" w:rsidP="00C82F4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 xml:space="preserve">6.1.1. решение в форме уведомления о предоставлении услуги в виде электронной записи в личном кабинете заявителя в ИС или на ЕПГУ, по электронной почте; </w:t>
      </w:r>
    </w:p>
    <w:p w:rsidR="001C60E1" w:rsidRPr="00685239" w:rsidRDefault="001C60E1" w:rsidP="00C82F4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6.1.2. решение в форме уведомления об отказе в предоставлении услуги, при наличии оснований для отказа в предоставлении услуги, указанных в подразделе 1</w:t>
      </w:r>
      <w:r w:rsidR="00240156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 xml:space="preserve"> настоящего регламента, которое оформляется в соответствии с приложением 2 к настоящему регламенту.</w:t>
      </w:r>
    </w:p>
    <w:p w:rsidR="001C60E1" w:rsidRPr="00685239" w:rsidRDefault="001C60E1" w:rsidP="00C82F4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lastRenderedPageBreak/>
        <w:t>6.2. Результат предоставления услуги независимо от принятого решения оформляется в виде изменения статуса электронной записи в личном кабинете заявителя в ИС или на ЕПГУ.</w:t>
      </w:r>
    </w:p>
    <w:p w:rsidR="001C60E1" w:rsidRPr="00685239" w:rsidRDefault="001C60E1" w:rsidP="00C82F4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 xml:space="preserve">6.2.1. Решение о предоставлении услуги направляется заявителю после осуществления сверки оригиналов документов, необходимых для предоставления услуги, с данными, указанными в запросе, которая осуществляется; </w:t>
      </w:r>
    </w:p>
    <w:p w:rsidR="001C60E1" w:rsidRPr="00685239" w:rsidRDefault="001C60E1" w:rsidP="00C82F4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6.2.1.1. при необходимости проведения вступительных (приемных) испытаний – в течение четырех рабочих дней с момента прохождения вступительных (приемных) испытаний;</w:t>
      </w:r>
    </w:p>
    <w:p w:rsidR="001C60E1" w:rsidRPr="00685239" w:rsidRDefault="001C60E1" w:rsidP="00C82F43">
      <w:pPr>
        <w:widowControl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6.2.1.2. при отсутствии необходимости проведения вступительных (приемных) испытаний – в течение четырех рабочих дней с момента издания локального нормативного акта организации о зачислении на обучение по дополнительным общеобразовательным программам по форме, установленной организацией, либо в день подписания договора</w:t>
      </w:r>
      <w:r w:rsidRPr="00685239">
        <w:rPr>
          <w:rFonts w:eastAsia="Calibri"/>
          <w:b/>
          <w:sz w:val="26"/>
          <w:szCs w:val="26"/>
          <w:lang w:eastAsia="en-US"/>
        </w:rPr>
        <w:t xml:space="preserve"> </w:t>
      </w:r>
      <w:r w:rsidRPr="00685239">
        <w:rPr>
          <w:rFonts w:eastAsia="Calibri"/>
          <w:sz w:val="26"/>
          <w:szCs w:val="26"/>
          <w:lang w:eastAsia="en-US"/>
        </w:rPr>
        <w:t>об образовании на обучение по дополнительным общеобразовательным программам</w:t>
      </w:r>
      <w:r w:rsidRPr="00685239">
        <w:rPr>
          <w:rFonts w:eastAsia="Calibri"/>
          <w:sz w:val="26"/>
          <w:szCs w:val="26"/>
          <w:lang w:eastAsia="en-US"/>
        </w:rPr>
        <w:tab/>
        <w:t xml:space="preserve"> в рамках системы ПФДО</w:t>
      </w:r>
      <w:r w:rsidRPr="00685239">
        <w:rPr>
          <w:rFonts w:eastAsia="Calibri"/>
          <w:b/>
          <w:sz w:val="26"/>
          <w:szCs w:val="26"/>
          <w:lang w:eastAsia="en-US"/>
        </w:rPr>
        <w:t xml:space="preserve"> </w:t>
      </w:r>
      <w:r w:rsidRPr="00685239">
        <w:rPr>
          <w:rFonts w:eastAsia="Calibri"/>
          <w:sz w:val="26"/>
          <w:szCs w:val="26"/>
          <w:lang w:eastAsia="en-US"/>
        </w:rPr>
        <w:t>(далее - договор об образовании).</w:t>
      </w:r>
    </w:p>
    <w:p w:rsidR="001C60E1" w:rsidRPr="00685239" w:rsidRDefault="001C60E1" w:rsidP="00C82F43">
      <w:pPr>
        <w:widowControl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48" w:name="_Toc463206273"/>
      <w:bookmarkStart w:id="49" w:name="_Toc463207570"/>
      <w:bookmarkStart w:id="50" w:name="_Toc463206274"/>
      <w:bookmarkStart w:id="51" w:name="_Toc463207571"/>
      <w:bookmarkEnd w:id="48"/>
      <w:bookmarkEnd w:id="49"/>
      <w:bookmarkEnd w:id="50"/>
      <w:bookmarkEnd w:id="51"/>
      <w:r w:rsidRPr="00685239">
        <w:rPr>
          <w:rFonts w:eastAsia="Calibri"/>
          <w:sz w:val="26"/>
          <w:szCs w:val="26"/>
          <w:lang w:eastAsia="en-US"/>
        </w:rPr>
        <w:t xml:space="preserve">6.3. Сведения о предоставлении услуги в течение одного рабочего дня подлежат обязательному размещению в ИС, а также на ЕПГУ в случае, если заявление о предоставлении услуги подано посредством ЕПГУ. </w:t>
      </w:r>
    </w:p>
    <w:p w:rsidR="001C60E1" w:rsidRPr="00685239" w:rsidRDefault="001C60E1" w:rsidP="00C82F4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6.4.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1C60E1" w:rsidRPr="00685239" w:rsidRDefault="001C60E1" w:rsidP="00C82F4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 xml:space="preserve">6.5. Результаты предоставления Муниципальной услуги в отношении несовершеннолетнего, оформленные в форме документа на бумажном носителе, не </w:t>
      </w:r>
      <w:r w:rsidRPr="00685239">
        <w:rPr>
          <w:rFonts w:eastAsia="Calibri"/>
          <w:sz w:val="26"/>
          <w:szCs w:val="26"/>
          <w:lang w:eastAsia="en-US"/>
        </w:rPr>
        <w:lastRenderedPageBreak/>
        <w:t>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C60E1" w:rsidRPr="00685239" w:rsidRDefault="001C60E1" w:rsidP="00C82F4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52" w:name="_Toc438110037"/>
      <w:bookmarkStart w:id="53" w:name="_Toc438376242"/>
      <w:bookmarkStart w:id="54" w:name="_Toc510616997"/>
      <w:bookmarkStart w:id="55" w:name="_Toc28377939"/>
      <w:bookmarkStart w:id="56" w:name="_Toc109997637"/>
      <w:r w:rsidRPr="00685239">
        <w:rPr>
          <w:rFonts w:eastAsia="Calibri"/>
          <w:b/>
          <w:bCs/>
          <w:sz w:val="26"/>
          <w:szCs w:val="26"/>
          <w:lang w:eastAsia="en-US"/>
        </w:rPr>
        <w:t xml:space="preserve">7. </w:t>
      </w:r>
      <w:bookmarkStart w:id="57" w:name="_Hlk20900628"/>
      <w:r w:rsidRPr="00685239">
        <w:rPr>
          <w:rFonts w:eastAsia="Calibri"/>
          <w:b/>
          <w:bCs/>
          <w:sz w:val="26"/>
          <w:szCs w:val="26"/>
          <w:lang w:eastAsia="en-US"/>
        </w:rPr>
        <w:t xml:space="preserve">Срок и порядок регистрации </w:t>
      </w:r>
      <w:bookmarkEnd w:id="52"/>
      <w:bookmarkEnd w:id="53"/>
      <w:r w:rsidRPr="00685239">
        <w:rPr>
          <w:rFonts w:eastAsia="Calibri"/>
          <w:b/>
          <w:bCs/>
          <w:sz w:val="26"/>
          <w:szCs w:val="26"/>
          <w:lang w:eastAsia="en-US"/>
        </w:rPr>
        <w:t>запроса заявителя о предоставлении услуги, в том числе в электронной форме</w:t>
      </w:r>
      <w:bookmarkEnd w:id="54"/>
      <w:bookmarkEnd w:id="55"/>
      <w:bookmarkEnd w:id="56"/>
      <w:bookmarkEnd w:id="57"/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58" w:name="_Toc437973287"/>
      <w:bookmarkStart w:id="59" w:name="_Toc438110028"/>
      <w:bookmarkStart w:id="60" w:name="_Toc438376232"/>
      <w:bookmarkEnd w:id="38"/>
      <w:bookmarkEnd w:id="39"/>
      <w:bookmarkEnd w:id="40"/>
    </w:p>
    <w:p w:rsidR="001C60E1" w:rsidRPr="00424A72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 xml:space="preserve">7.1. </w:t>
      </w:r>
      <w:r w:rsidRPr="00424A72">
        <w:rPr>
          <w:rFonts w:eastAsia="Calibri"/>
          <w:sz w:val="26"/>
          <w:szCs w:val="26"/>
          <w:lang w:eastAsia="en-US"/>
        </w:rPr>
        <w:t>Запрос о предоставлении услуги, поданный в электронной форме посредством ЕПГУ до 16:00 рабочего дня, регистрируется в организации в день его подачи.</w:t>
      </w:r>
    </w:p>
    <w:p w:rsidR="001C60E1" w:rsidRPr="00424A72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424A72">
        <w:rPr>
          <w:rFonts w:eastAsia="Calibri"/>
          <w:sz w:val="26"/>
          <w:szCs w:val="26"/>
          <w:lang w:eastAsia="en-US"/>
        </w:rPr>
        <w:t xml:space="preserve">7.2. Запрос, поданный посредством ЕПГУ после 16:00 рабочего дня либо в нерабочий день, регистрируется в организации на следующий рабочий день. </w:t>
      </w:r>
    </w:p>
    <w:p w:rsidR="001C60E1" w:rsidRPr="00424A72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424A72">
        <w:rPr>
          <w:rFonts w:eastAsia="Calibri"/>
          <w:sz w:val="26"/>
          <w:szCs w:val="26"/>
          <w:lang w:eastAsia="en-US"/>
        </w:rPr>
        <w:t>7.3. Запрос, поданный в иных формах, предусмотренных законодательством Российской Федерации, регистрируется в организации в порядке, установленном локальным нормативным актом организации.</w:t>
      </w:r>
    </w:p>
    <w:p w:rsidR="001C60E1" w:rsidRPr="00424A72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61" w:name="_Toc510616998"/>
      <w:bookmarkStart w:id="62" w:name="_Toc28377940"/>
      <w:bookmarkStart w:id="63" w:name="_Toc109997638"/>
      <w:bookmarkStart w:id="64" w:name="_Hlk20900646"/>
    </w:p>
    <w:p w:rsidR="001C60E1" w:rsidRPr="00424A72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r w:rsidRPr="00424A72">
        <w:rPr>
          <w:rFonts w:eastAsia="Calibri"/>
          <w:b/>
          <w:bCs/>
          <w:sz w:val="26"/>
          <w:szCs w:val="26"/>
          <w:lang w:eastAsia="en-US"/>
        </w:rPr>
        <w:t>8. Срок предоставления о услуги</w:t>
      </w:r>
      <w:bookmarkEnd w:id="58"/>
      <w:bookmarkEnd w:id="59"/>
      <w:bookmarkEnd w:id="60"/>
      <w:bookmarkEnd w:id="61"/>
      <w:bookmarkEnd w:id="62"/>
      <w:bookmarkEnd w:id="63"/>
    </w:p>
    <w:p w:rsidR="001C60E1" w:rsidRPr="00424A72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bookmarkEnd w:id="64"/>
    <w:p w:rsidR="001C60E1" w:rsidRPr="00424A72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424A72">
        <w:rPr>
          <w:rFonts w:eastAsia="Calibri"/>
          <w:sz w:val="26"/>
          <w:szCs w:val="26"/>
          <w:lang w:eastAsia="en-US"/>
        </w:rPr>
        <w:t xml:space="preserve">8.1. Срок предоставления услуги: </w:t>
      </w:r>
    </w:p>
    <w:p w:rsidR="001C60E1" w:rsidRPr="00424A72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424A72">
        <w:rPr>
          <w:rFonts w:eastAsia="Calibri"/>
          <w:sz w:val="26"/>
          <w:szCs w:val="26"/>
          <w:lang w:eastAsia="en-US"/>
        </w:rPr>
        <w:t>8.1.1. при необходимости проведения вступительных (приемных) испытаний составляет не более 45 (сорока пяти) рабочих дней со дня регистрации запроса о предоставлении услуги в организации;</w:t>
      </w:r>
    </w:p>
    <w:p w:rsidR="001C60E1" w:rsidRPr="00424A72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424A72">
        <w:rPr>
          <w:rFonts w:eastAsia="Calibri"/>
          <w:sz w:val="26"/>
          <w:szCs w:val="26"/>
          <w:lang w:eastAsia="en-US"/>
        </w:rPr>
        <w:t>8.1.2. при отсутствии необходимости проведения вступительных (приемных) испытаний составляет не более 7 (семи) рабочих дней со дня регистрации запроса о предоставлении услуги в организации.</w:t>
      </w:r>
    </w:p>
    <w:p w:rsidR="001C60E1" w:rsidRPr="00685239" w:rsidRDefault="001C60E1" w:rsidP="00C82F4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424A72">
        <w:rPr>
          <w:rFonts w:eastAsia="Calibri"/>
          <w:sz w:val="26"/>
          <w:szCs w:val="26"/>
          <w:lang w:eastAsia="en-US"/>
        </w:rPr>
        <w:t>8.2. В случае наличия оснований для отказа в предоставлении услуги</w:t>
      </w:r>
      <w:r w:rsidRPr="00685239">
        <w:rPr>
          <w:rFonts w:eastAsia="Calibri"/>
          <w:sz w:val="26"/>
          <w:szCs w:val="26"/>
          <w:lang w:eastAsia="en-US"/>
        </w:rPr>
        <w:t xml:space="preserve">, соответствующий результат направляется заявителю: </w:t>
      </w:r>
    </w:p>
    <w:p w:rsidR="001C60E1" w:rsidRPr="00685239" w:rsidRDefault="001C60E1" w:rsidP="00C82F4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8.2.1. при необходимости проведения вступительных (приемных) испытаний – в срок не более 45 (сорока пяти) рабочих дней со дня регистрации запроса о предоставлении услуги в организации;</w:t>
      </w:r>
    </w:p>
    <w:p w:rsidR="001C60E1" w:rsidRPr="00685239" w:rsidRDefault="001C60E1" w:rsidP="00C82F43">
      <w:pPr>
        <w:spacing w:line="360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lastRenderedPageBreak/>
        <w:t xml:space="preserve"> 8.2.2. при отсутствии необходимости проведения вступительных (приемных) испытаний – в срок не более 7 (семи) рабочих дней со дня регистрации запроса о предоставлении услуги в организации.</w:t>
      </w:r>
    </w:p>
    <w:p w:rsidR="001C60E1" w:rsidRPr="00685239" w:rsidRDefault="001C60E1" w:rsidP="00C82F43">
      <w:pPr>
        <w:numPr>
          <w:ilvl w:val="1"/>
          <w:numId w:val="35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 xml:space="preserve"> Периоды обращения за предоставлением услуги: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8.3.1. услуга предоставляется организацией в периоды, установленные локальными нормативными актами с учетом продолжительности обучения по дополнительным общеразвивающим программам, сроком основного набора на текущий учебный год, наличия свободных мест.</w:t>
      </w:r>
    </w:p>
    <w:p w:rsidR="001C60E1" w:rsidRPr="00685239" w:rsidRDefault="001C60E1" w:rsidP="00C82F43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ab/>
        <w:t>8.3.2. Организация размещает и актуализирует информацию о периодах зачисления на дополнительные общеразвивающие и наличии свободных мест с использованием ИС через личный кабинет организации.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bookmarkStart w:id="65" w:name="_Toc437973288"/>
      <w:bookmarkStart w:id="66" w:name="_Toc438110029"/>
      <w:bookmarkStart w:id="67" w:name="_Toc438376233"/>
      <w:bookmarkStart w:id="68" w:name="_Ref440654922"/>
      <w:bookmarkStart w:id="69" w:name="_Ref440654930"/>
      <w:bookmarkStart w:id="70" w:name="_Ref440654937"/>
      <w:bookmarkStart w:id="71" w:name="_Ref440654944"/>
      <w:bookmarkStart w:id="72" w:name="_Ref440654952"/>
    </w:p>
    <w:p w:rsidR="001C60E1" w:rsidRPr="00685239" w:rsidRDefault="007041DC" w:rsidP="00C82F4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  <w:bookmarkStart w:id="73" w:name="_Toc28377942"/>
      <w:bookmarkStart w:id="74" w:name="_Toc109997640"/>
      <w:bookmarkStart w:id="75" w:name="_Hlk20900693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Pr="00685239">
        <w:rPr>
          <w:rFonts w:eastAsia="Calibri"/>
          <w:b/>
          <w:bCs/>
          <w:sz w:val="26"/>
          <w:szCs w:val="26"/>
          <w:lang w:eastAsia="en-US"/>
        </w:rPr>
        <w:t>9</w:t>
      </w:r>
      <w:r w:rsidR="001C60E1" w:rsidRPr="00685239">
        <w:rPr>
          <w:rFonts w:eastAsia="Calibri"/>
          <w:b/>
          <w:bCs/>
          <w:sz w:val="26"/>
          <w:szCs w:val="26"/>
          <w:lang w:eastAsia="en-US"/>
        </w:rPr>
        <w:t xml:space="preserve">. </w:t>
      </w:r>
      <w:bookmarkStart w:id="76" w:name="_Toc510617000"/>
      <w:r w:rsidR="001C60E1" w:rsidRPr="00685239">
        <w:rPr>
          <w:rFonts w:eastAsia="Calibri"/>
          <w:b/>
          <w:bCs/>
          <w:sz w:val="26"/>
          <w:szCs w:val="26"/>
          <w:lang w:eastAsia="en-US"/>
        </w:rPr>
        <w:t>Исчерпывающий перечень документов, необходимых для предоставления услуги, подлежащих представлению заявителем</w:t>
      </w:r>
      <w:bookmarkEnd w:id="73"/>
      <w:bookmarkEnd w:id="74"/>
      <w:bookmarkEnd w:id="76"/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bookmarkEnd w:id="75"/>
    <w:p w:rsidR="001C60E1" w:rsidRPr="00685239" w:rsidRDefault="007041DC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9</w:t>
      </w:r>
      <w:r w:rsidR="001C60E1" w:rsidRPr="00685239">
        <w:rPr>
          <w:rFonts w:eastAsia="Calibri"/>
          <w:sz w:val="26"/>
          <w:szCs w:val="26"/>
          <w:lang w:eastAsia="en-US"/>
        </w:rPr>
        <w:t>.1. Перечень документов, необходимых для предоставления услуги, подлежащих представлению заявителем, независимо от категории и основания для обращения за предоставлением услуги:</w:t>
      </w:r>
    </w:p>
    <w:p w:rsidR="001C60E1" w:rsidRPr="00685239" w:rsidRDefault="007041DC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9</w:t>
      </w:r>
      <w:r w:rsidR="001C60E1" w:rsidRPr="00685239">
        <w:rPr>
          <w:rFonts w:eastAsia="Calibri"/>
          <w:sz w:val="26"/>
          <w:szCs w:val="26"/>
          <w:lang w:eastAsia="en-US"/>
        </w:rPr>
        <w:t xml:space="preserve">.1.1. Запрос по форме в соответствии с приложением № </w:t>
      </w:r>
      <w:r w:rsidR="00CD0873">
        <w:rPr>
          <w:rFonts w:eastAsia="Calibri"/>
          <w:sz w:val="26"/>
          <w:szCs w:val="26"/>
          <w:lang w:eastAsia="en-US"/>
        </w:rPr>
        <w:t>3</w:t>
      </w:r>
      <w:r w:rsidR="001C60E1" w:rsidRPr="00685239">
        <w:rPr>
          <w:rFonts w:eastAsia="Calibri"/>
          <w:sz w:val="26"/>
          <w:szCs w:val="26"/>
          <w:lang w:eastAsia="en-US"/>
        </w:rPr>
        <w:t xml:space="preserve"> к настоящему регламенту;</w:t>
      </w:r>
    </w:p>
    <w:p w:rsidR="001C60E1" w:rsidRPr="00685239" w:rsidRDefault="007041DC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9</w:t>
      </w:r>
      <w:r w:rsidR="001C60E1" w:rsidRPr="00685239">
        <w:rPr>
          <w:rFonts w:eastAsia="Calibri"/>
          <w:sz w:val="26"/>
          <w:szCs w:val="26"/>
          <w:lang w:eastAsia="en-US"/>
        </w:rPr>
        <w:t>.1.2. документ, удостоверяющий личность кандидата на обучение (заявителя);</w:t>
      </w:r>
    </w:p>
    <w:p w:rsidR="001C60E1" w:rsidRPr="00685239" w:rsidRDefault="007041DC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9</w:t>
      </w:r>
      <w:r w:rsidR="001C60E1" w:rsidRPr="00685239">
        <w:rPr>
          <w:rFonts w:eastAsia="Calibri"/>
          <w:sz w:val="26"/>
          <w:szCs w:val="26"/>
          <w:lang w:eastAsia="en-US"/>
        </w:rPr>
        <w:t xml:space="preserve">.1.3. документ, подтверждающий полномочия представителя заявителя, в случае обращения за предоставлением услуги представителя заявителя; </w:t>
      </w:r>
    </w:p>
    <w:p w:rsidR="001C60E1" w:rsidRPr="00685239" w:rsidRDefault="007041DC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9</w:t>
      </w:r>
      <w:r w:rsidR="001C60E1" w:rsidRPr="00685239">
        <w:rPr>
          <w:rFonts w:eastAsia="Calibri"/>
          <w:sz w:val="26"/>
          <w:szCs w:val="26"/>
          <w:lang w:eastAsia="en-US"/>
        </w:rPr>
        <w:t>.1.4. документ об отсутствии медицинских противопоказаний для занятий по отдельным дополнительным общеобразовательным программам, определенным нормативным локальным актом организации.</w:t>
      </w:r>
    </w:p>
    <w:p w:rsidR="001C60E1" w:rsidRPr="00685239" w:rsidRDefault="007041DC" w:rsidP="00C82F43">
      <w:pPr>
        <w:spacing w:line="360" w:lineRule="auto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bookmarkStart w:id="77" w:name="_Hlk32196831"/>
      <w:r w:rsidRPr="00685239">
        <w:rPr>
          <w:rFonts w:eastAsia="Calibri"/>
          <w:sz w:val="26"/>
          <w:szCs w:val="26"/>
          <w:lang w:eastAsia="en-US"/>
        </w:rPr>
        <w:t>9</w:t>
      </w:r>
      <w:r w:rsidR="001C60E1" w:rsidRPr="00685239">
        <w:rPr>
          <w:rFonts w:eastAsia="Calibri"/>
          <w:sz w:val="26"/>
          <w:szCs w:val="26"/>
          <w:lang w:eastAsia="en-US"/>
        </w:rPr>
        <w:t xml:space="preserve">.3. В случае если для предоставления услуги необходима обработка персональных данных лица, не являющегося заявителем,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</w:t>
      </w:r>
      <w:r w:rsidR="001C60E1" w:rsidRPr="00685239">
        <w:rPr>
          <w:rFonts w:eastAsia="Calibri"/>
          <w:sz w:val="26"/>
          <w:szCs w:val="26"/>
          <w:lang w:eastAsia="en-US"/>
        </w:rPr>
        <w:lastRenderedPageBreak/>
        <w:t xml:space="preserve">персональных данных указанного лица. </w:t>
      </w:r>
      <w:r w:rsidR="001C60E1" w:rsidRPr="00685239">
        <w:rPr>
          <w:rFonts w:eastAsia="Calibri"/>
          <w:color w:val="000000"/>
          <w:sz w:val="26"/>
          <w:szCs w:val="26"/>
          <w:lang w:eastAsia="en-US"/>
        </w:rPr>
        <w:t>Документы, подтверждающие получение согласия, могут быть представлены в том числе в форме электронного документа.</w:t>
      </w:r>
    </w:p>
    <w:bookmarkEnd w:id="77"/>
    <w:p w:rsidR="001C60E1" w:rsidRPr="00685239" w:rsidRDefault="007041DC" w:rsidP="00C82F4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9</w:t>
      </w:r>
      <w:r w:rsidR="001C60E1" w:rsidRPr="00685239">
        <w:rPr>
          <w:rFonts w:eastAsia="Calibri"/>
          <w:sz w:val="26"/>
          <w:szCs w:val="26"/>
          <w:lang w:eastAsia="en-US"/>
        </w:rPr>
        <w:t>.4.  Организации запрещено требовать у заявителя:</w:t>
      </w:r>
    </w:p>
    <w:p w:rsidR="001C60E1" w:rsidRPr="00685239" w:rsidRDefault="007041DC" w:rsidP="00C82F43">
      <w:pPr>
        <w:widowControl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9</w:t>
      </w:r>
      <w:r w:rsidR="001C60E1" w:rsidRPr="00685239">
        <w:rPr>
          <w:rFonts w:eastAsia="Calibri"/>
          <w:sz w:val="26"/>
          <w:szCs w:val="26"/>
          <w:lang w:eastAsia="en-US"/>
        </w:rPr>
        <w:t>.</w:t>
      </w:r>
      <w:r w:rsidR="001C60E1" w:rsidRPr="00685239">
        <w:rPr>
          <w:rFonts w:eastAsia="Calibri"/>
          <w:bCs/>
          <w:sz w:val="26"/>
          <w:szCs w:val="26"/>
          <w:lang w:eastAsia="en-US"/>
        </w:rPr>
        <w:t>4</w:t>
      </w:r>
      <w:r w:rsidR="001C60E1" w:rsidRPr="00685239">
        <w:rPr>
          <w:rFonts w:eastAsia="Calibri"/>
          <w:sz w:val="26"/>
          <w:szCs w:val="26"/>
          <w:lang w:eastAsia="en-US"/>
        </w:rPr>
        <w:t xml:space="preserve"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 w:rsidR="00CE7D2E">
        <w:rPr>
          <w:rFonts w:eastAsia="Calibri"/>
          <w:sz w:val="26"/>
          <w:szCs w:val="26"/>
          <w:lang w:eastAsia="en-US"/>
        </w:rPr>
        <w:t>Приморского</w:t>
      </w:r>
      <w:r w:rsidR="001C60E1" w:rsidRPr="00685239">
        <w:rPr>
          <w:rFonts w:eastAsia="Calibri"/>
          <w:sz w:val="26"/>
          <w:szCs w:val="26"/>
          <w:lang w:eastAsia="en-US"/>
        </w:rPr>
        <w:t xml:space="preserve"> края, администрации </w:t>
      </w:r>
      <w:r w:rsidR="00CE7D2E">
        <w:rPr>
          <w:rFonts w:eastAsia="Calibri"/>
          <w:sz w:val="26"/>
          <w:szCs w:val="26"/>
          <w:lang w:eastAsia="en-US"/>
        </w:rPr>
        <w:t>Находкинского городского округа</w:t>
      </w:r>
      <w:r w:rsidR="001C60E1" w:rsidRPr="00685239">
        <w:rPr>
          <w:rFonts w:eastAsia="Calibri"/>
          <w:sz w:val="26"/>
          <w:szCs w:val="26"/>
          <w:lang w:eastAsia="en-US"/>
        </w:rPr>
        <w:t>, настоящим регламентом;</w:t>
      </w:r>
    </w:p>
    <w:p w:rsidR="001C60E1" w:rsidRPr="00685239" w:rsidRDefault="007041DC" w:rsidP="00C82F43">
      <w:pPr>
        <w:widowControl w:val="0"/>
        <w:spacing w:line="360" w:lineRule="auto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9</w:t>
      </w:r>
      <w:r w:rsidR="001C60E1" w:rsidRPr="00685239">
        <w:rPr>
          <w:rFonts w:eastAsia="Calibri"/>
          <w:sz w:val="26"/>
          <w:szCs w:val="26"/>
          <w:lang w:eastAsia="en-US"/>
        </w:rPr>
        <w:t>.</w:t>
      </w:r>
      <w:r w:rsidR="001C60E1" w:rsidRPr="00685239">
        <w:rPr>
          <w:rFonts w:eastAsia="Calibri"/>
          <w:bCs/>
          <w:sz w:val="26"/>
          <w:szCs w:val="26"/>
          <w:lang w:eastAsia="en-US"/>
        </w:rPr>
        <w:t>4</w:t>
      </w:r>
      <w:r w:rsidR="001C60E1" w:rsidRPr="00685239">
        <w:rPr>
          <w:rFonts w:eastAsia="Calibri"/>
          <w:sz w:val="26"/>
          <w:szCs w:val="26"/>
          <w:lang w:eastAsia="en-US"/>
        </w:rPr>
        <w:t xml:space="preserve">.2. </w:t>
      </w:r>
      <w:r w:rsidR="001C60E1" w:rsidRPr="00685239">
        <w:rPr>
          <w:rFonts w:eastAsia="Calibri"/>
          <w:color w:val="000000"/>
          <w:sz w:val="26"/>
          <w:szCs w:val="26"/>
          <w:lang w:eastAsia="en-US"/>
        </w:rPr>
        <w:t>представления документов и информации, в том числе подтверждающих внесение заявителем платы за предоставление услуги, которые находятся в распоряжении организации,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услуги. Заявитель вправе представить указанные документы и информацию в организацию по собственной инициативе;</w:t>
      </w:r>
    </w:p>
    <w:p w:rsidR="001C60E1" w:rsidRPr="00685239" w:rsidRDefault="007041DC" w:rsidP="00C82F4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9</w:t>
      </w:r>
      <w:r w:rsidR="001C60E1" w:rsidRPr="00685239">
        <w:rPr>
          <w:rFonts w:eastAsia="Calibri"/>
          <w:sz w:val="26"/>
          <w:szCs w:val="26"/>
          <w:lang w:eastAsia="en-US"/>
        </w:rPr>
        <w:t>.</w:t>
      </w:r>
      <w:r w:rsidR="001C60E1" w:rsidRPr="00685239">
        <w:rPr>
          <w:rFonts w:eastAsia="Calibri"/>
          <w:bCs/>
          <w:sz w:val="26"/>
          <w:szCs w:val="26"/>
          <w:lang w:eastAsia="en-US"/>
        </w:rPr>
        <w:t>4</w:t>
      </w:r>
      <w:r w:rsidR="001C60E1" w:rsidRPr="00685239">
        <w:rPr>
          <w:rFonts w:eastAsia="Calibri"/>
          <w:sz w:val="26"/>
          <w:szCs w:val="26"/>
          <w:lang w:eastAsia="en-US"/>
        </w:rPr>
        <w:t xml:space="preserve">.3. </w:t>
      </w:r>
      <w:r w:rsidR="001C60E1" w:rsidRPr="00685239">
        <w:rPr>
          <w:rFonts w:eastAsia="Calibri"/>
          <w:color w:val="000000"/>
          <w:sz w:val="26"/>
          <w:szCs w:val="26"/>
          <w:lang w:eastAsia="en-US"/>
        </w:rPr>
        <w:t>осуществления действий, в том числе согласований, необходимых для получения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 15 настоящего регламента;</w:t>
      </w:r>
    </w:p>
    <w:p w:rsidR="001C60E1" w:rsidRPr="00685239" w:rsidRDefault="007041DC" w:rsidP="00C82F43">
      <w:pPr>
        <w:spacing w:line="360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9</w:t>
      </w:r>
      <w:r w:rsidR="001C60E1" w:rsidRPr="00685239">
        <w:rPr>
          <w:rFonts w:eastAsia="Calibri"/>
          <w:sz w:val="26"/>
          <w:szCs w:val="26"/>
          <w:lang w:eastAsia="en-US"/>
        </w:rPr>
        <w:t>.</w:t>
      </w:r>
      <w:r w:rsidR="001C60E1" w:rsidRPr="00685239">
        <w:rPr>
          <w:rFonts w:eastAsia="Calibri"/>
          <w:bCs/>
          <w:sz w:val="26"/>
          <w:szCs w:val="26"/>
          <w:lang w:eastAsia="en-US"/>
        </w:rPr>
        <w:t>4</w:t>
      </w:r>
      <w:r w:rsidR="001C60E1" w:rsidRPr="00685239">
        <w:rPr>
          <w:rFonts w:eastAsia="Calibri"/>
          <w:sz w:val="26"/>
          <w:szCs w:val="26"/>
          <w:lang w:eastAsia="en-US"/>
        </w:rPr>
        <w:t xml:space="preserve">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1C60E1" w:rsidRPr="00685239">
        <w:rPr>
          <w:rFonts w:eastAsia="Calibri"/>
          <w:bCs/>
          <w:sz w:val="26"/>
          <w:szCs w:val="26"/>
          <w:lang w:eastAsia="en-US"/>
        </w:rPr>
        <w:t>услуги</w:t>
      </w:r>
      <w:r w:rsidR="001C60E1" w:rsidRPr="00685239">
        <w:rPr>
          <w:rFonts w:eastAsia="Calibri"/>
          <w:sz w:val="26"/>
          <w:szCs w:val="26"/>
          <w:lang w:eastAsia="en-US"/>
        </w:rPr>
        <w:t xml:space="preserve">, либо в предоставлении </w:t>
      </w:r>
      <w:r w:rsidR="001C60E1" w:rsidRPr="00685239">
        <w:rPr>
          <w:rFonts w:eastAsia="Calibri"/>
          <w:bCs/>
          <w:sz w:val="26"/>
          <w:szCs w:val="26"/>
          <w:lang w:eastAsia="en-US"/>
        </w:rPr>
        <w:t>услуги</w:t>
      </w:r>
      <w:r w:rsidR="001C60E1" w:rsidRPr="00685239">
        <w:rPr>
          <w:rFonts w:eastAsia="Calibri"/>
          <w:sz w:val="26"/>
          <w:szCs w:val="26"/>
          <w:lang w:eastAsia="en-US"/>
        </w:rPr>
        <w:t>, за исключением следующих случаев:</w:t>
      </w:r>
    </w:p>
    <w:p w:rsidR="001C60E1" w:rsidRPr="00685239" w:rsidRDefault="001C60E1" w:rsidP="00C82F4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 xml:space="preserve">а) изменение требований нормативных правовых актов, касающихся предоставления </w:t>
      </w:r>
      <w:r w:rsidRPr="00685239">
        <w:rPr>
          <w:rFonts w:eastAsia="Calibri"/>
          <w:bCs/>
          <w:sz w:val="26"/>
          <w:szCs w:val="26"/>
          <w:lang w:eastAsia="en-US"/>
        </w:rPr>
        <w:t>услуги</w:t>
      </w:r>
      <w:r w:rsidRPr="00685239">
        <w:rPr>
          <w:rFonts w:eastAsia="Calibri"/>
          <w:sz w:val="26"/>
          <w:szCs w:val="26"/>
          <w:lang w:eastAsia="en-US"/>
        </w:rPr>
        <w:t>, после первоначальной подачи запроса;</w:t>
      </w:r>
    </w:p>
    <w:p w:rsidR="001C60E1" w:rsidRPr="00685239" w:rsidRDefault="001C60E1" w:rsidP="00C82F4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 xml:space="preserve">б) наличие ошибок в запросе и документах, поданных заявителем после первоначального отказа в приеме документов, необходимых для предоставления </w:t>
      </w:r>
      <w:r w:rsidRPr="00685239">
        <w:rPr>
          <w:rFonts w:eastAsia="Calibri"/>
          <w:bCs/>
          <w:sz w:val="26"/>
          <w:szCs w:val="26"/>
          <w:lang w:eastAsia="en-US"/>
        </w:rPr>
        <w:t>услуги</w:t>
      </w:r>
      <w:r w:rsidRPr="00685239">
        <w:rPr>
          <w:rFonts w:eastAsia="Calibri"/>
          <w:sz w:val="26"/>
          <w:szCs w:val="26"/>
          <w:lang w:eastAsia="en-US"/>
        </w:rPr>
        <w:t xml:space="preserve">, либо в предоставлении </w:t>
      </w:r>
      <w:r w:rsidRPr="00685239">
        <w:rPr>
          <w:rFonts w:eastAsia="Calibri"/>
          <w:bCs/>
          <w:sz w:val="26"/>
          <w:szCs w:val="26"/>
          <w:lang w:eastAsia="en-US"/>
        </w:rPr>
        <w:t>услуги</w:t>
      </w:r>
      <w:r w:rsidRPr="00685239">
        <w:rPr>
          <w:rFonts w:eastAsia="Calibri"/>
          <w:sz w:val="26"/>
          <w:szCs w:val="26"/>
          <w:lang w:eastAsia="en-US"/>
        </w:rPr>
        <w:t xml:space="preserve"> и не включенных в представленный ранее комплект документов, необходимых для предоставления </w:t>
      </w:r>
      <w:r w:rsidRPr="00685239">
        <w:rPr>
          <w:rFonts w:eastAsia="Calibri"/>
          <w:bCs/>
          <w:sz w:val="26"/>
          <w:szCs w:val="26"/>
          <w:lang w:eastAsia="en-US"/>
        </w:rPr>
        <w:t>услуги</w:t>
      </w:r>
      <w:r w:rsidRPr="00685239">
        <w:rPr>
          <w:rFonts w:eastAsia="Calibri"/>
          <w:sz w:val="26"/>
          <w:szCs w:val="26"/>
          <w:lang w:eastAsia="en-US"/>
        </w:rPr>
        <w:t>;</w:t>
      </w:r>
    </w:p>
    <w:p w:rsidR="001C60E1" w:rsidRPr="00685239" w:rsidRDefault="001C60E1" w:rsidP="00C82F4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Pr="00685239">
        <w:rPr>
          <w:rFonts w:eastAsia="Calibri"/>
          <w:bCs/>
          <w:sz w:val="26"/>
          <w:szCs w:val="26"/>
          <w:lang w:eastAsia="en-US"/>
        </w:rPr>
        <w:t>услуги</w:t>
      </w:r>
      <w:r w:rsidRPr="00685239">
        <w:rPr>
          <w:rFonts w:eastAsia="Calibri"/>
          <w:sz w:val="26"/>
          <w:szCs w:val="26"/>
          <w:lang w:eastAsia="en-US"/>
        </w:rPr>
        <w:t xml:space="preserve">, либо в предоставлении </w:t>
      </w:r>
      <w:r w:rsidRPr="00685239">
        <w:rPr>
          <w:rFonts w:eastAsia="Calibri"/>
          <w:bCs/>
          <w:sz w:val="26"/>
          <w:szCs w:val="26"/>
          <w:lang w:eastAsia="en-US"/>
        </w:rPr>
        <w:t>услуги</w:t>
      </w:r>
      <w:r w:rsidRPr="00685239">
        <w:rPr>
          <w:rFonts w:eastAsia="Calibri"/>
          <w:sz w:val="26"/>
          <w:szCs w:val="26"/>
          <w:lang w:eastAsia="en-US"/>
        </w:rPr>
        <w:t>;</w:t>
      </w:r>
    </w:p>
    <w:p w:rsidR="001C60E1" w:rsidRPr="00685239" w:rsidRDefault="001C60E1" w:rsidP="00C82F4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lastRenderedPageBreak/>
        <w:t xml:space="preserve">г) выявление документально подтвержденного факта (признаков) ошибочного или противоправного действия (бездействия) работника </w:t>
      </w:r>
      <w:r w:rsidRPr="00685239">
        <w:rPr>
          <w:rFonts w:eastAsia="Calibri"/>
          <w:bCs/>
          <w:sz w:val="26"/>
          <w:szCs w:val="26"/>
          <w:lang w:eastAsia="en-US"/>
        </w:rPr>
        <w:t>организации</w:t>
      </w:r>
      <w:r w:rsidRPr="00685239">
        <w:rPr>
          <w:rFonts w:eastAsia="Calibri"/>
          <w:sz w:val="26"/>
          <w:szCs w:val="26"/>
          <w:lang w:eastAsia="en-US"/>
        </w:rPr>
        <w:t xml:space="preserve"> при первоначальном отказе в приеме документов, необходимых для предоставления </w:t>
      </w:r>
      <w:r w:rsidRPr="00685239">
        <w:rPr>
          <w:rFonts w:eastAsia="Calibri"/>
          <w:bCs/>
          <w:sz w:val="26"/>
          <w:szCs w:val="26"/>
          <w:lang w:eastAsia="en-US"/>
        </w:rPr>
        <w:t>услуги</w:t>
      </w:r>
      <w:r w:rsidRPr="00685239">
        <w:rPr>
          <w:rFonts w:eastAsia="Calibri"/>
          <w:sz w:val="26"/>
          <w:szCs w:val="26"/>
          <w:lang w:eastAsia="en-US"/>
        </w:rPr>
        <w:t xml:space="preserve">, либо в предоставлении </w:t>
      </w:r>
      <w:r w:rsidRPr="00685239">
        <w:rPr>
          <w:rFonts w:eastAsia="Calibri"/>
          <w:bCs/>
          <w:sz w:val="26"/>
          <w:szCs w:val="26"/>
          <w:lang w:eastAsia="en-US"/>
        </w:rPr>
        <w:t>услуги</w:t>
      </w:r>
      <w:r w:rsidRPr="00685239">
        <w:rPr>
          <w:rFonts w:eastAsia="Calibri"/>
          <w:sz w:val="26"/>
          <w:szCs w:val="26"/>
          <w:lang w:eastAsia="en-US"/>
        </w:rPr>
        <w:t>, о чем в письменном виде за подписью руководителя о</w:t>
      </w:r>
      <w:r w:rsidRPr="00685239">
        <w:rPr>
          <w:rFonts w:eastAsia="Calibri"/>
          <w:bCs/>
          <w:sz w:val="26"/>
          <w:szCs w:val="26"/>
          <w:lang w:eastAsia="en-US"/>
        </w:rPr>
        <w:t>рганизации</w:t>
      </w:r>
      <w:r w:rsidRPr="00685239">
        <w:rPr>
          <w:rFonts w:eastAsia="Calibri"/>
          <w:sz w:val="26"/>
          <w:szCs w:val="26"/>
          <w:lang w:eastAsia="en-US"/>
        </w:rPr>
        <w:t xml:space="preserve"> при первоначальном отказе в приеме документов, необходимых для предоставления </w:t>
      </w:r>
      <w:r w:rsidRPr="00685239">
        <w:rPr>
          <w:rFonts w:eastAsia="Calibri"/>
          <w:bCs/>
          <w:sz w:val="26"/>
          <w:szCs w:val="26"/>
          <w:lang w:eastAsia="en-US"/>
        </w:rPr>
        <w:t>услуги</w:t>
      </w:r>
      <w:r w:rsidRPr="00685239">
        <w:rPr>
          <w:rFonts w:eastAsia="Calibri"/>
          <w:sz w:val="26"/>
          <w:szCs w:val="26"/>
          <w:lang w:eastAsia="en-US"/>
        </w:rPr>
        <w:t>, уведомляется заявитель, а также приносятся извинения за доставленные неудобства.</w:t>
      </w:r>
    </w:p>
    <w:p w:rsidR="001C60E1" w:rsidRPr="00685239" w:rsidRDefault="007041DC" w:rsidP="00C82F43">
      <w:pPr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685239">
        <w:rPr>
          <w:rFonts w:eastAsia="Calibri"/>
          <w:sz w:val="26"/>
          <w:szCs w:val="26"/>
        </w:rPr>
        <w:t>9</w:t>
      </w:r>
      <w:r w:rsidR="001C60E1" w:rsidRPr="00685239">
        <w:rPr>
          <w:rFonts w:eastAsia="Calibri"/>
          <w:sz w:val="26"/>
          <w:szCs w:val="26"/>
        </w:rPr>
        <w:t>.</w:t>
      </w:r>
      <w:r w:rsidR="001C60E1" w:rsidRPr="00685239">
        <w:rPr>
          <w:rFonts w:eastAsia="Calibri"/>
          <w:bCs/>
          <w:sz w:val="26"/>
          <w:szCs w:val="26"/>
        </w:rPr>
        <w:t>5</w:t>
      </w:r>
      <w:r w:rsidR="001C60E1" w:rsidRPr="00685239">
        <w:rPr>
          <w:rFonts w:eastAsia="Calibri"/>
          <w:sz w:val="26"/>
          <w:szCs w:val="26"/>
        </w:rPr>
        <w:t xml:space="preserve">. </w:t>
      </w:r>
      <w:r w:rsidR="001C60E1" w:rsidRPr="00685239">
        <w:rPr>
          <w:rFonts w:eastAsia="Calibri"/>
          <w:color w:val="000000"/>
          <w:sz w:val="26"/>
          <w:szCs w:val="26"/>
        </w:rPr>
        <w:t>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1C60E1" w:rsidRPr="00685239" w:rsidRDefault="001C60E1" w:rsidP="00C82F4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1C60E1" w:rsidRPr="00685239" w:rsidRDefault="001C60E1" w:rsidP="00C82F4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  <w:bookmarkStart w:id="78" w:name="_Toc28377943"/>
      <w:bookmarkStart w:id="79" w:name="_Toc109997641"/>
      <w:bookmarkStart w:id="80" w:name="_Hlk20900705"/>
      <w:r w:rsidRPr="00C82F43">
        <w:rPr>
          <w:rFonts w:eastAsia="Calibri"/>
          <w:b/>
          <w:bCs/>
          <w:sz w:val="26"/>
          <w:szCs w:val="26"/>
          <w:lang w:eastAsia="en-US"/>
        </w:rPr>
        <w:t>1</w:t>
      </w:r>
      <w:r w:rsidR="00643C1A">
        <w:rPr>
          <w:rFonts w:eastAsia="Calibri"/>
          <w:b/>
          <w:bCs/>
          <w:sz w:val="26"/>
          <w:szCs w:val="26"/>
          <w:lang w:eastAsia="en-US"/>
        </w:rPr>
        <w:t>0</w:t>
      </w:r>
      <w:r w:rsidRPr="00C82F43">
        <w:rPr>
          <w:rFonts w:eastAsia="Calibri"/>
          <w:b/>
          <w:bCs/>
          <w:sz w:val="26"/>
          <w:szCs w:val="26"/>
          <w:lang w:eastAsia="en-US"/>
        </w:rPr>
        <w:t>.</w:t>
      </w:r>
      <w:r w:rsidRPr="00685239">
        <w:rPr>
          <w:rFonts w:eastAsia="Calibri"/>
          <w:b/>
          <w:bCs/>
          <w:sz w:val="26"/>
          <w:szCs w:val="26"/>
          <w:lang w:eastAsia="en-US"/>
        </w:rPr>
        <w:t xml:space="preserve"> </w:t>
      </w:r>
      <w:bookmarkStart w:id="81" w:name="_Toc437973289"/>
      <w:bookmarkStart w:id="82" w:name="_Toc438110030"/>
      <w:bookmarkStart w:id="83" w:name="_Toc438376234"/>
      <w:bookmarkStart w:id="84" w:name="_Toc510617001"/>
      <w:r w:rsidRPr="00685239">
        <w:rPr>
          <w:rFonts w:eastAsia="Calibri"/>
          <w:b/>
          <w:bCs/>
          <w:sz w:val="26"/>
          <w:szCs w:val="26"/>
          <w:lang w:eastAsia="en-US"/>
        </w:rPr>
        <w:t>Исчерпывающий перечень документов, необходимых для предоставления услуги, которые находятся в распоряжении органов власти, органов местного самоуправления или организаций</w:t>
      </w:r>
      <w:bookmarkEnd w:id="78"/>
      <w:bookmarkEnd w:id="79"/>
      <w:bookmarkEnd w:id="81"/>
      <w:bookmarkEnd w:id="82"/>
      <w:bookmarkEnd w:id="83"/>
      <w:bookmarkEnd w:id="84"/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p w:rsidR="001C60E1" w:rsidRPr="00685239" w:rsidRDefault="00D81A25" w:rsidP="00D81A25">
      <w:pPr>
        <w:widowControl w:val="0"/>
        <w:autoSpaceDE w:val="0"/>
        <w:autoSpaceDN w:val="0"/>
        <w:adjustRightInd w:val="0"/>
        <w:spacing w:after="200" w:line="360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bookmarkStart w:id="85" w:name="_Ref438363884"/>
      <w:bookmarkEnd w:id="80"/>
      <w:r>
        <w:rPr>
          <w:rFonts w:eastAsia="Calibri"/>
          <w:sz w:val="26"/>
          <w:szCs w:val="26"/>
          <w:lang w:eastAsia="en-US"/>
        </w:rPr>
        <w:t xml:space="preserve">10.1 </w:t>
      </w:r>
      <w:r w:rsidR="001C60E1" w:rsidRPr="00685239">
        <w:rPr>
          <w:rFonts w:eastAsia="Calibri"/>
          <w:sz w:val="26"/>
          <w:szCs w:val="26"/>
          <w:lang w:eastAsia="en-US"/>
        </w:rPr>
        <w:t>Организация в порядке межведомственного информационного взаимодействия в целях представления и получения документов и информации для предоставления услуги, которые находятся в распоряжении органов власти, органов местного самоуправления или организаций, запрашивает: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643C1A">
        <w:rPr>
          <w:rFonts w:eastAsia="Calibri"/>
          <w:sz w:val="26"/>
          <w:szCs w:val="26"/>
          <w:lang w:eastAsia="en-US"/>
        </w:rPr>
        <w:t>0</w:t>
      </w:r>
      <w:r w:rsidRPr="00685239">
        <w:rPr>
          <w:rFonts w:eastAsia="Calibri"/>
          <w:sz w:val="26"/>
          <w:szCs w:val="26"/>
          <w:lang w:eastAsia="en-US"/>
        </w:rPr>
        <w:t xml:space="preserve">.1.1. в случае, предусмотренном подпунктом </w:t>
      </w:r>
      <w:r w:rsidRPr="0064685B">
        <w:rPr>
          <w:rFonts w:eastAsia="Calibri"/>
          <w:sz w:val="26"/>
          <w:szCs w:val="26"/>
          <w:lang w:eastAsia="en-US"/>
        </w:rPr>
        <w:t xml:space="preserve">6.1.1 </w:t>
      </w:r>
      <w:r w:rsidRPr="00685239">
        <w:rPr>
          <w:rFonts w:eastAsia="Calibri"/>
          <w:sz w:val="26"/>
          <w:szCs w:val="26"/>
          <w:lang w:eastAsia="en-US"/>
        </w:rPr>
        <w:t xml:space="preserve">настоящего регламента, </w:t>
      </w:r>
      <w:bookmarkEnd w:id="85"/>
      <w:r w:rsidRPr="00685239">
        <w:rPr>
          <w:rFonts w:eastAsia="Calibri"/>
          <w:sz w:val="26"/>
          <w:szCs w:val="26"/>
          <w:lang w:eastAsia="en-US"/>
        </w:rPr>
        <w:t>данные сертификата дополнительного образования, выданного ранее кандидату на обучение по дополнительным общеразвивающим программам.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0</w:t>
      </w:r>
      <w:r w:rsidRPr="00685239">
        <w:rPr>
          <w:rFonts w:eastAsia="Calibri"/>
          <w:sz w:val="26"/>
          <w:szCs w:val="26"/>
          <w:lang w:eastAsia="en-US"/>
        </w:rPr>
        <w:t xml:space="preserve">.2. 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услуги. </w:t>
      </w:r>
    </w:p>
    <w:p w:rsidR="001C60E1" w:rsidRPr="00685239" w:rsidRDefault="001C60E1" w:rsidP="00C82F4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0</w:t>
      </w:r>
      <w:r w:rsidRPr="00685239">
        <w:rPr>
          <w:rFonts w:eastAsia="Calibri"/>
          <w:sz w:val="26"/>
          <w:szCs w:val="26"/>
          <w:lang w:eastAsia="en-US"/>
        </w:rPr>
        <w:t>.3. Должностное лицо и (или) работник указанных в пункте 1</w:t>
      </w:r>
      <w:r w:rsidR="00D81A25">
        <w:rPr>
          <w:rFonts w:eastAsia="Calibri"/>
          <w:sz w:val="26"/>
          <w:szCs w:val="26"/>
          <w:lang w:eastAsia="en-US"/>
        </w:rPr>
        <w:t>0</w:t>
      </w:r>
      <w:r w:rsidRPr="00685239">
        <w:rPr>
          <w:rFonts w:eastAsia="Calibri"/>
          <w:sz w:val="26"/>
          <w:szCs w:val="26"/>
          <w:lang w:eastAsia="en-US"/>
        </w:rPr>
        <w:t>.2 настоящего регламента органов и организаций, не представившие (несвоевременно представившие) запрошенные и находящиеся в их распоряжении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  <w:bookmarkStart w:id="86" w:name="_Toc437973293"/>
      <w:bookmarkStart w:id="87" w:name="_Toc438110034"/>
      <w:bookmarkStart w:id="88" w:name="_Toc438376239"/>
      <w:bookmarkStart w:id="89" w:name="_Toc510617002"/>
      <w:bookmarkStart w:id="90" w:name="_Toc437973291"/>
      <w:bookmarkStart w:id="91" w:name="_Toc438110032"/>
      <w:bookmarkStart w:id="92" w:name="_Toc438376236"/>
    </w:p>
    <w:p w:rsidR="001C60E1" w:rsidRPr="00685239" w:rsidRDefault="001C60E1" w:rsidP="00C82F4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lastRenderedPageBreak/>
        <w:t>1</w:t>
      </w:r>
      <w:r w:rsidR="00D81A25">
        <w:rPr>
          <w:rFonts w:eastAsia="Calibri"/>
          <w:sz w:val="26"/>
          <w:szCs w:val="26"/>
          <w:lang w:eastAsia="en-US"/>
        </w:rPr>
        <w:t>0</w:t>
      </w:r>
      <w:r w:rsidRPr="00685239">
        <w:rPr>
          <w:rFonts w:eastAsia="Calibri"/>
          <w:sz w:val="26"/>
          <w:szCs w:val="26"/>
          <w:lang w:eastAsia="en-US"/>
        </w:rPr>
        <w:t xml:space="preserve">.4. Документы, указанные в пункте </w:t>
      </w:r>
      <w:r w:rsidR="004F5A74" w:rsidRPr="00685239">
        <w:rPr>
          <w:sz w:val="26"/>
          <w:szCs w:val="26"/>
        </w:rPr>
        <w:fldChar w:fldCharType="begin"/>
      </w:r>
      <w:r w:rsidR="004F5A74" w:rsidRPr="00685239">
        <w:rPr>
          <w:sz w:val="26"/>
          <w:szCs w:val="26"/>
        </w:rPr>
        <w:instrText xml:space="preserve"> REF _Ref438363884 \r \h  \* MERGEFORMAT </w:instrText>
      </w:r>
      <w:r w:rsidR="004F5A74" w:rsidRPr="00685239">
        <w:rPr>
          <w:sz w:val="26"/>
          <w:szCs w:val="26"/>
        </w:rPr>
      </w:r>
      <w:r w:rsidR="004F5A74" w:rsidRPr="00685239">
        <w:rPr>
          <w:sz w:val="26"/>
          <w:szCs w:val="26"/>
        </w:rPr>
        <w:fldChar w:fldCharType="separate"/>
      </w:r>
      <w:r w:rsidR="00424A72" w:rsidRPr="00424A72">
        <w:rPr>
          <w:rFonts w:eastAsia="Calibri"/>
          <w:sz w:val="26"/>
          <w:szCs w:val="26"/>
          <w:lang w:eastAsia="en-US"/>
        </w:rPr>
        <w:t>0</w:t>
      </w:r>
      <w:r w:rsidR="004F5A74" w:rsidRPr="00685239">
        <w:rPr>
          <w:sz w:val="26"/>
          <w:szCs w:val="26"/>
        </w:rPr>
        <w:fldChar w:fldCharType="end"/>
      </w:r>
      <w:r w:rsidRPr="00685239">
        <w:rPr>
          <w:rFonts w:eastAsia="Calibri"/>
          <w:sz w:val="26"/>
          <w:szCs w:val="26"/>
          <w:lang w:eastAsia="en-US"/>
        </w:rPr>
        <w:t xml:space="preserve"> настоящего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услуги.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93" w:name="_Hlk20900714"/>
      <w:bookmarkStart w:id="94" w:name="_Toc28377944"/>
      <w:bookmarkStart w:id="95" w:name="_Toc109997642"/>
      <w:r w:rsidRPr="00685239">
        <w:rPr>
          <w:rFonts w:eastAsia="Calibri"/>
          <w:b/>
          <w:bCs/>
          <w:sz w:val="26"/>
          <w:szCs w:val="26"/>
          <w:lang w:eastAsia="en-US"/>
        </w:rPr>
        <w:t>1</w:t>
      </w:r>
      <w:r w:rsidR="00D81A25">
        <w:rPr>
          <w:rFonts w:eastAsia="Calibri"/>
          <w:b/>
          <w:bCs/>
          <w:sz w:val="26"/>
          <w:szCs w:val="26"/>
          <w:lang w:eastAsia="en-US"/>
        </w:rPr>
        <w:t>1</w:t>
      </w:r>
      <w:r w:rsidRPr="00685239">
        <w:rPr>
          <w:rFonts w:eastAsia="Calibri"/>
          <w:b/>
          <w:bCs/>
          <w:sz w:val="26"/>
          <w:szCs w:val="26"/>
          <w:lang w:eastAsia="en-US"/>
        </w:rPr>
        <w:t>. Исчерпывающий перечень оснований для отказа в приеме документов, необходимых для предоставления услуги</w:t>
      </w:r>
      <w:bookmarkEnd w:id="86"/>
      <w:bookmarkEnd w:id="87"/>
      <w:bookmarkEnd w:id="88"/>
      <w:bookmarkEnd w:id="89"/>
      <w:bookmarkEnd w:id="93"/>
      <w:bookmarkEnd w:id="94"/>
      <w:bookmarkEnd w:id="95"/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1</w:t>
      </w:r>
      <w:r w:rsidRPr="00685239">
        <w:rPr>
          <w:rFonts w:eastAsia="Calibri"/>
          <w:sz w:val="26"/>
          <w:szCs w:val="26"/>
          <w:lang w:eastAsia="en-US"/>
        </w:rPr>
        <w:t xml:space="preserve">.1. Основаниями для отказа в приеме документов, необходимых для предоставления </w:t>
      </w:r>
      <w:r w:rsidRPr="00685239">
        <w:rPr>
          <w:sz w:val="26"/>
          <w:szCs w:val="26"/>
          <w:lang w:eastAsia="en-US"/>
        </w:rPr>
        <w:t>услуги</w:t>
      </w:r>
      <w:r w:rsidRPr="00685239">
        <w:rPr>
          <w:rFonts w:eastAsia="Calibri"/>
          <w:sz w:val="26"/>
          <w:szCs w:val="26"/>
          <w:lang w:eastAsia="en-US"/>
        </w:rPr>
        <w:t xml:space="preserve">, являются: 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1</w:t>
      </w:r>
      <w:r w:rsidRPr="00685239">
        <w:rPr>
          <w:rFonts w:eastAsia="Calibri"/>
          <w:sz w:val="26"/>
          <w:szCs w:val="26"/>
          <w:lang w:eastAsia="en-US"/>
        </w:rPr>
        <w:t xml:space="preserve">.1.1. обращение за предоставлением иной </w:t>
      </w:r>
      <w:r w:rsidRPr="00685239">
        <w:rPr>
          <w:sz w:val="26"/>
          <w:szCs w:val="26"/>
          <w:lang w:eastAsia="en-US"/>
        </w:rPr>
        <w:t>услуги</w:t>
      </w:r>
      <w:r w:rsidRPr="00685239">
        <w:rPr>
          <w:rFonts w:eastAsia="Calibri"/>
          <w:sz w:val="26"/>
          <w:szCs w:val="26"/>
          <w:lang w:eastAsia="en-US"/>
        </w:rPr>
        <w:t>;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1</w:t>
      </w:r>
      <w:r w:rsidRPr="00685239">
        <w:rPr>
          <w:rFonts w:eastAsia="Calibri"/>
          <w:sz w:val="26"/>
          <w:szCs w:val="26"/>
          <w:lang w:eastAsia="en-US"/>
        </w:rPr>
        <w:t xml:space="preserve">.1.2. Заявителем представлен неполный комплект документов, необходимых для предоставления </w:t>
      </w:r>
      <w:r w:rsidRPr="00685239">
        <w:rPr>
          <w:sz w:val="26"/>
          <w:szCs w:val="26"/>
          <w:lang w:eastAsia="en-US"/>
        </w:rPr>
        <w:t>услуги</w:t>
      </w:r>
      <w:r w:rsidRPr="00685239">
        <w:rPr>
          <w:rFonts w:eastAsia="Calibri"/>
          <w:sz w:val="26"/>
          <w:szCs w:val="26"/>
          <w:lang w:eastAsia="en-US"/>
        </w:rPr>
        <w:t>;</w:t>
      </w:r>
    </w:p>
    <w:p w:rsidR="001C60E1" w:rsidRPr="00685239" w:rsidRDefault="00D81A25" w:rsidP="00C82F43">
      <w:pPr>
        <w:numPr>
          <w:ilvl w:val="2"/>
          <w:numId w:val="0"/>
        </w:num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11</w:t>
      </w:r>
      <w:r w:rsidR="001C60E1" w:rsidRPr="00685239">
        <w:rPr>
          <w:rFonts w:eastAsia="Calibri"/>
          <w:sz w:val="26"/>
          <w:szCs w:val="26"/>
          <w:lang w:eastAsia="en-US"/>
        </w:rPr>
        <w:t>.1.3. документы, необходимые для предоставления услуги, утратили силу;</w:t>
      </w:r>
    </w:p>
    <w:p w:rsidR="001C60E1" w:rsidRPr="00685239" w:rsidRDefault="00D81A25" w:rsidP="00C82F43">
      <w:pPr>
        <w:numPr>
          <w:ilvl w:val="2"/>
          <w:numId w:val="0"/>
        </w:num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11</w:t>
      </w:r>
      <w:r w:rsidR="001C60E1" w:rsidRPr="00685239">
        <w:rPr>
          <w:sz w:val="26"/>
          <w:szCs w:val="26"/>
          <w:lang w:eastAsia="en-US"/>
        </w:rPr>
        <w:t>.1.4.</w:t>
      </w:r>
      <w:r w:rsidR="001C60E1" w:rsidRPr="00685239">
        <w:rPr>
          <w:rFonts w:eastAsia="Calibri"/>
          <w:sz w:val="26"/>
          <w:szCs w:val="26"/>
          <w:lang w:eastAsia="en-US"/>
        </w:rPr>
        <w:t xml:space="preserve"> 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C60E1" w:rsidRPr="00685239" w:rsidRDefault="00D81A25" w:rsidP="00C82F43">
      <w:pPr>
        <w:numPr>
          <w:ilvl w:val="2"/>
          <w:numId w:val="0"/>
        </w:num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11</w:t>
      </w:r>
      <w:r w:rsidR="001C60E1" w:rsidRPr="00685239">
        <w:rPr>
          <w:rFonts w:eastAsia="Calibri"/>
          <w:sz w:val="26"/>
          <w:szCs w:val="26"/>
          <w:lang w:eastAsia="en-US"/>
        </w:rPr>
        <w:t>.1.</w:t>
      </w:r>
      <w:r w:rsidR="001C60E1" w:rsidRPr="00685239">
        <w:rPr>
          <w:sz w:val="26"/>
          <w:szCs w:val="26"/>
          <w:lang w:eastAsia="en-US"/>
        </w:rPr>
        <w:t>5</w:t>
      </w:r>
      <w:r w:rsidR="001C60E1" w:rsidRPr="00685239">
        <w:rPr>
          <w:rFonts w:eastAsia="Calibri"/>
          <w:sz w:val="26"/>
          <w:szCs w:val="26"/>
          <w:lang w:eastAsia="en-US"/>
        </w:rPr>
        <w:t xml:space="preserve">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1C60E1" w:rsidRPr="00685239">
        <w:rPr>
          <w:sz w:val="26"/>
          <w:szCs w:val="26"/>
          <w:lang w:eastAsia="en-US"/>
        </w:rPr>
        <w:t>услуги</w:t>
      </w:r>
      <w:r w:rsidR="001C60E1" w:rsidRPr="00685239">
        <w:rPr>
          <w:rFonts w:eastAsia="Calibri"/>
          <w:sz w:val="26"/>
          <w:szCs w:val="26"/>
          <w:lang w:eastAsia="en-US"/>
        </w:rPr>
        <w:t>;</w:t>
      </w:r>
    </w:p>
    <w:p w:rsidR="001C60E1" w:rsidRPr="00685239" w:rsidRDefault="00D81A25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11</w:t>
      </w:r>
      <w:r w:rsidR="001C60E1" w:rsidRPr="00685239">
        <w:rPr>
          <w:rFonts w:eastAsia="Calibri"/>
          <w:sz w:val="26"/>
          <w:szCs w:val="26"/>
          <w:lang w:eastAsia="en-US"/>
        </w:rPr>
        <w:t>.1.6. некорректное заполнение обязательных полей в форме интерактивного запроса на ЕПГУ (отсутствие заполнения, недостоверное, неполное либо неправильное, несоответствующее требованиям, установленным настоящим регламентом</w:t>
      </w:r>
      <w:r w:rsidR="001C60E1" w:rsidRPr="00685239">
        <w:rPr>
          <w:sz w:val="26"/>
          <w:szCs w:val="26"/>
          <w:lang w:eastAsia="en-US"/>
        </w:rPr>
        <w:t>);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1</w:t>
      </w:r>
      <w:r w:rsidRPr="00685239">
        <w:rPr>
          <w:rFonts w:eastAsia="Calibri"/>
          <w:sz w:val="26"/>
          <w:szCs w:val="26"/>
          <w:lang w:eastAsia="en-US"/>
        </w:rPr>
        <w:t>.1.7. представление электронных образов документов посредством ЕПГУ</w:t>
      </w:r>
      <w:r w:rsidRPr="00685239">
        <w:rPr>
          <w:sz w:val="26"/>
          <w:szCs w:val="26"/>
          <w:lang w:eastAsia="en-US"/>
        </w:rPr>
        <w:t>,</w:t>
      </w:r>
      <w:r w:rsidRPr="00685239">
        <w:rPr>
          <w:rFonts w:eastAsia="Calibri"/>
          <w:sz w:val="26"/>
          <w:szCs w:val="26"/>
          <w:lang w:eastAsia="en-US"/>
        </w:rPr>
        <w:t xml:space="preserve"> не позволяющих в полном объеме прочитать текст документа и (или) распознать реквизиты документа;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sz w:val="26"/>
          <w:szCs w:val="26"/>
          <w:lang w:eastAsia="en-US"/>
        </w:rPr>
      </w:pPr>
      <w:r w:rsidRPr="00685239">
        <w:rPr>
          <w:sz w:val="26"/>
          <w:szCs w:val="26"/>
          <w:lang w:eastAsia="en-US"/>
        </w:rPr>
        <w:t>1</w:t>
      </w:r>
      <w:r w:rsidR="00D81A25">
        <w:rPr>
          <w:sz w:val="26"/>
          <w:szCs w:val="26"/>
          <w:lang w:eastAsia="en-US"/>
        </w:rPr>
        <w:t>1</w:t>
      </w:r>
      <w:r w:rsidRPr="00685239">
        <w:rPr>
          <w:sz w:val="26"/>
          <w:szCs w:val="26"/>
          <w:lang w:eastAsia="en-US"/>
        </w:rPr>
        <w:t>.1.8.</w:t>
      </w:r>
      <w:r w:rsidRPr="00685239">
        <w:rPr>
          <w:rFonts w:eastAsia="Calibri"/>
          <w:sz w:val="26"/>
          <w:szCs w:val="26"/>
          <w:lang w:eastAsia="en-US"/>
        </w:rPr>
        <w:t xml:space="preserve"> подача запроса и иных документов в электронной форме, подписанных с использованием ЭП, не принадлежащей заявителю или представителю заявителя</w:t>
      </w:r>
      <w:r w:rsidRPr="00685239">
        <w:rPr>
          <w:sz w:val="26"/>
          <w:szCs w:val="26"/>
          <w:lang w:eastAsia="en-US"/>
        </w:rPr>
        <w:t>;</w:t>
      </w:r>
    </w:p>
    <w:p w:rsidR="001C60E1" w:rsidRPr="00685239" w:rsidRDefault="00D81A25" w:rsidP="00C82F43">
      <w:pPr>
        <w:numPr>
          <w:ilvl w:val="2"/>
          <w:numId w:val="0"/>
        </w:numPr>
        <w:spacing w:line="360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11</w:t>
      </w:r>
      <w:r w:rsidR="001C60E1" w:rsidRPr="00685239">
        <w:rPr>
          <w:sz w:val="26"/>
          <w:szCs w:val="26"/>
          <w:lang w:eastAsia="en-US"/>
        </w:rPr>
        <w:t>.1.9. поступление запроса, аналогичного ранее зарегистрированному запросу, срок предоставления услуги по которому не истек на момент поступления такого запроса.</w:t>
      </w:r>
    </w:p>
    <w:p w:rsidR="001C60E1" w:rsidRPr="00685239" w:rsidRDefault="001C60E1" w:rsidP="00C82F43">
      <w:pPr>
        <w:widowControl w:val="0"/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1</w:t>
      </w:r>
      <w:r w:rsidRPr="00685239">
        <w:rPr>
          <w:rFonts w:eastAsia="Calibri"/>
          <w:sz w:val="26"/>
          <w:szCs w:val="26"/>
          <w:lang w:eastAsia="en-US"/>
        </w:rPr>
        <w:t xml:space="preserve">.2. При обращении через ЕПГУ решение об отказе в приеме документов, </w:t>
      </w:r>
      <w:r w:rsidRPr="00685239">
        <w:rPr>
          <w:rFonts w:eastAsia="Calibri"/>
          <w:sz w:val="26"/>
          <w:szCs w:val="26"/>
          <w:lang w:eastAsia="en-US"/>
        </w:rPr>
        <w:lastRenderedPageBreak/>
        <w:t xml:space="preserve">необходимых для предоставления </w:t>
      </w:r>
      <w:r w:rsidRPr="00685239">
        <w:rPr>
          <w:sz w:val="26"/>
          <w:szCs w:val="26"/>
          <w:lang w:eastAsia="en-US"/>
        </w:rPr>
        <w:t>услуги</w:t>
      </w:r>
      <w:r w:rsidRPr="00685239">
        <w:rPr>
          <w:rFonts w:eastAsia="Calibri"/>
          <w:sz w:val="26"/>
          <w:szCs w:val="26"/>
          <w:lang w:eastAsia="en-US"/>
        </w:rPr>
        <w:t xml:space="preserve">, оформляется по форме в соответствии </w:t>
      </w:r>
      <w:r w:rsidR="00DD5DA1" w:rsidRPr="00685239">
        <w:rPr>
          <w:rFonts w:eastAsia="Calibri"/>
          <w:sz w:val="26"/>
          <w:szCs w:val="26"/>
          <w:lang w:eastAsia="en-US"/>
        </w:rPr>
        <w:t xml:space="preserve">с </w:t>
      </w:r>
      <w:r w:rsidR="00DD5DA1" w:rsidRPr="00513F9F">
        <w:rPr>
          <w:rFonts w:eastAsia="Calibri"/>
          <w:sz w:val="26"/>
          <w:szCs w:val="26"/>
          <w:lang w:eastAsia="en-US"/>
        </w:rPr>
        <w:t>приложением</w:t>
      </w:r>
      <w:r w:rsidRPr="00513F9F">
        <w:rPr>
          <w:rFonts w:eastAsia="Calibri"/>
          <w:sz w:val="26"/>
          <w:szCs w:val="26"/>
          <w:lang w:eastAsia="en-US"/>
        </w:rPr>
        <w:t xml:space="preserve"> № </w:t>
      </w:r>
      <w:r w:rsidR="00513F9F" w:rsidRPr="00513F9F">
        <w:rPr>
          <w:rFonts w:eastAsia="Calibri"/>
          <w:sz w:val="26"/>
          <w:szCs w:val="26"/>
          <w:lang w:eastAsia="en-US"/>
        </w:rPr>
        <w:t>8</w:t>
      </w:r>
      <w:r w:rsidRPr="00513F9F">
        <w:rPr>
          <w:rFonts w:eastAsia="Calibri"/>
          <w:sz w:val="26"/>
          <w:szCs w:val="26"/>
          <w:lang w:eastAsia="en-US"/>
        </w:rPr>
        <w:t xml:space="preserve"> </w:t>
      </w:r>
      <w:r w:rsidRPr="00685239">
        <w:rPr>
          <w:rFonts w:eastAsia="Calibri"/>
          <w:sz w:val="26"/>
          <w:szCs w:val="26"/>
          <w:lang w:eastAsia="en-US"/>
        </w:rPr>
        <w:t xml:space="preserve">к настоящему регламенту, направляется в </w:t>
      </w:r>
      <w:r w:rsidRPr="00685239">
        <w:rPr>
          <w:sz w:val="26"/>
          <w:szCs w:val="26"/>
          <w:lang w:eastAsia="en-US"/>
        </w:rPr>
        <w:t>личный</w:t>
      </w:r>
      <w:r w:rsidRPr="00685239">
        <w:rPr>
          <w:rFonts w:eastAsia="Calibri"/>
          <w:sz w:val="26"/>
          <w:szCs w:val="26"/>
          <w:lang w:eastAsia="en-US"/>
        </w:rPr>
        <w:t xml:space="preserve"> кабинет заявителя на ЕПГУ не позднее первого рабочего дня, следующего за днем подачи запроса.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1</w:t>
      </w:r>
      <w:r w:rsidRPr="00685239">
        <w:rPr>
          <w:rFonts w:eastAsia="Calibri"/>
          <w:sz w:val="26"/>
          <w:szCs w:val="26"/>
          <w:lang w:eastAsia="en-US"/>
        </w:rPr>
        <w:t>.3. Выдача решения об отказе в приеме документов, необходимых для предоставления услуги, в случае обращения заявителя в о</w:t>
      </w:r>
      <w:r w:rsidRPr="00685239">
        <w:rPr>
          <w:sz w:val="26"/>
          <w:szCs w:val="26"/>
          <w:lang w:eastAsia="en-US"/>
        </w:rPr>
        <w:t>рганизацию</w:t>
      </w:r>
      <w:r w:rsidRPr="00685239">
        <w:rPr>
          <w:rFonts w:eastAsia="Calibri"/>
          <w:sz w:val="26"/>
          <w:szCs w:val="26"/>
          <w:lang w:eastAsia="en-US"/>
        </w:rPr>
        <w:t xml:space="preserve"> в иных формах, предусмотренных законодательством Российской Федерации, устанавливается локальным нормативным актом </w:t>
      </w:r>
      <w:r w:rsidRPr="00685239">
        <w:rPr>
          <w:sz w:val="26"/>
          <w:szCs w:val="26"/>
          <w:lang w:eastAsia="en-US"/>
        </w:rPr>
        <w:t>Организации</w:t>
      </w:r>
      <w:r w:rsidRPr="00685239">
        <w:rPr>
          <w:rFonts w:eastAsia="Calibri"/>
          <w:sz w:val="26"/>
          <w:szCs w:val="26"/>
          <w:lang w:eastAsia="en-US"/>
        </w:rPr>
        <w:t>, который размещается на сайте о</w:t>
      </w:r>
      <w:r w:rsidRPr="00685239">
        <w:rPr>
          <w:sz w:val="26"/>
          <w:szCs w:val="26"/>
          <w:lang w:eastAsia="en-US"/>
        </w:rPr>
        <w:t>рганизации</w:t>
      </w:r>
      <w:r w:rsidRPr="00685239">
        <w:rPr>
          <w:rFonts w:eastAsia="Calibri"/>
          <w:sz w:val="26"/>
          <w:szCs w:val="26"/>
          <w:lang w:eastAsia="en-US"/>
        </w:rPr>
        <w:t>.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1</w:t>
      </w:r>
      <w:r w:rsidRPr="00685239">
        <w:rPr>
          <w:rFonts w:eastAsia="Calibri"/>
          <w:sz w:val="26"/>
          <w:szCs w:val="26"/>
          <w:lang w:eastAsia="en-US"/>
        </w:rPr>
        <w:t xml:space="preserve">.4. Отказ в приеме документов, необходимых для предоставления </w:t>
      </w:r>
      <w:r w:rsidRPr="00685239">
        <w:rPr>
          <w:sz w:val="26"/>
          <w:szCs w:val="26"/>
          <w:lang w:eastAsia="en-US"/>
        </w:rPr>
        <w:t>услуги</w:t>
      </w:r>
      <w:r w:rsidRPr="00685239">
        <w:rPr>
          <w:rFonts w:eastAsia="Calibri"/>
          <w:sz w:val="26"/>
          <w:szCs w:val="26"/>
          <w:lang w:eastAsia="en-US"/>
        </w:rPr>
        <w:t>, не препятствует повторному обращению заявителя в о</w:t>
      </w:r>
      <w:r w:rsidRPr="00685239">
        <w:rPr>
          <w:sz w:val="26"/>
          <w:szCs w:val="26"/>
          <w:lang w:eastAsia="en-US"/>
        </w:rPr>
        <w:t>рганизацию</w:t>
      </w:r>
      <w:r w:rsidRPr="00685239">
        <w:rPr>
          <w:rFonts w:eastAsia="Calibri"/>
          <w:sz w:val="26"/>
          <w:szCs w:val="26"/>
          <w:lang w:eastAsia="en-US"/>
        </w:rPr>
        <w:t xml:space="preserve"> за предоставлением </w:t>
      </w:r>
      <w:r w:rsidRPr="00685239">
        <w:rPr>
          <w:sz w:val="26"/>
          <w:szCs w:val="26"/>
          <w:lang w:eastAsia="en-US"/>
        </w:rPr>
        <w:t>услуги</w:t>
      </w:r>
      <w:r w:rsidRPr="00685239">
        <w:rPr>
          <w:rFonts w:eastAsia="Calibri"/>
          <w:sz w:val="26"/>
          <w:szCs w:val="26"/>
          <w:lang w:eastAsia="en-US"/>
        </w:rPr>
        <w:t xml:space="preserve">. 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96" w:name="_Toc109997643"/>
      <w:bookmarkStart w:id="97" w:name="_Toc28377945"/>
      <w:bookmarkEnd w:id="90"/>
      <w:bookmarkEnd w:id="91"/>
      <w:bookmarkEnd w:id="92"/>
      <w:r w:rsidRPr="00685239">
        <w:rPr>
          <w:rFonts w:eastAsia="Calibri"/>
          <w:b/>
          <w:bCs/>
          <w:sz w:val="26"/>
          <w:szCs w:val="26"/>
          <w:lang w:eastAsia="en-US"/>
        </w:rPr>
        <w:t>1</w:t>
      </w:r>
      <w:r w:rsidR="00D81A25">
        <w:rPr>
          <w:rFonts w:eastAsia="Calibri"/>
          <w:b/>
          <w:bCs/>
          <w:sz w:val="26"/>
          <w:szCs w:val="26"/>
          <w:lang w:eastAsia="en-US"/>
        </w:rPr>
        <w:t>2</w:t>
      </w:r>
      <w:r w:rsidRPr="00685239">
        <w:rPr>
          <w:rFonts w:eastAsia="Calibri"/>
          <w:b/>
          <w:bCs/>
          <w:sz w:val="26"/>
          <w:szCs w:val="26"/>
          <w:lang w:eastAsia="en-US"/>
        </w:rPr>
        <w:t xml:space="preserve">. </w:t>
      </w:r>
      <w:bookmarkStart w:id="98" w:name="_Toc510617003"/>
      <w:bookmarkStart w:id="99" w:name="_Hlk20900732"/>
      <w:r w:rsidRPr="00685239">
        <w:rPr>
          <w:rFonts w:eastAsia="Calibri"/>
          <w:b/>
          <w:bCs/>
          <w:sz w:val="26"/>
          <w:szCs w:val="26"/>
          <w:lang w:eastAsia="en-US"/>
        </w:rPr>
        <w:t>Исчерпывающий перечень оснований для приостановления или отказа</w:t>
      </w:r>
      <w:bookmarkEnd w:id="96"/>
      <w:r w:rsidRPr="00685239">
        <w:rPr>
          <w:rFonts w:eastAsia="Calibri"/>
          <w:b/>
          <w:bCs/>
          <w:sz w:val="26"/>
          <w:szCs w:val="26"/>
          <w:lang w:eastAsia="en-US"/>
        </w:rPr>
        <w:t xml:space="preserve"> 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100" w:name="_Toc58850908"/>
      <w:bookmarkStart w:id="101" w:name="_Toc109997644"/>
      <w:r w:rsidRPr="00685239">
        <w:rPr>
          <w:rFonts w:eastAsia="Calibri"/>
          <w:b/>
          <w:bCs/>
          <w:sz w:val="26"/>
          <w:szCs w:val="26"/>
          <w:lang w:eastAsia="en-US"/>
        </w:rPr>
        <w:t>в предоставлении услуги</w:t>
      </w:r>
      <w:bookmarkEnd w:id="97"/>
      <w:bookmarkEnd w:id="100"/>
      <w:bookmarkEnd w:id="101"/>
      <w:r w:rsidRPr="00685239">
        <w:rPr>
          <w:rFonts w:eastAsia="Calibri"/>
          <w:b/>
          <w:bCs/>
          <w:sz w:val="26"/>
          <w:szCs w:val="26"/>
          <w:lang w:eastAsia="en-US"/>
        </w:rPr>
        <w:t xml:space="preserve"> </w:t>
      </w:r>
      <w:bookmarkEnd w:id="98"/>
      <w:bookmarkEnd w:id="99"/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.1. Основания для приостановления предоставления услуги отсутствуют.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.2. Основаниями для отказа в предоставлении услуги являются: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.2.1. наличие противоречивых сведений в запросе и приложенных к нему документах;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.2.2. несоответствие категории заявителя кругу лиц, указанных в подразделе 2 настоящего регламента;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.2.3. несоответствие документов, указанных в подразделе 10 настоящего регламента, по форме или содержанию требованиям законодательства Российской Федерации;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.2.4. Запрос подан лицом, не имеющим полномочий представлять интересы заявителя;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.2.5. отзыв запроса по инициативе заявителя;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.2.6. наличие медицинских противопоказаний для освоения программ по отдельным видам искусства;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.2.7. отсутствие свободных мест в организации;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lastRenderedPageBreak/>
        <w:t>1</w:t>
      </w:r>
      <w:r w:rsidR="00D81A25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 xml:space="preserve">.2.8. неявка в организацию в течение 4 (четырех) рабочих дней после получения уведомления о необходимости личного посещения для заключения договора об образовании; 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 xml:space="preserve">.2.9. 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программе; 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 xml:space="preserve">.2.10. неявка на прохождение вступительных (приемных) испытаний в организацию; 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.2.11. непредставление оригиналов документов, сведения о которых указаны заявителем в электронной форме запроса на ЕПГУ;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.2.12. несоответствие оригиналов документов сведениям, указанным в электронной форме запроса на ЕПГУ;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.2.13. отрицательные результаты вступительных (приемных) испытаний;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.2.14. 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взаимодействия.</w:t>
      </w:r>
    </w:p>
    <w:p w:rsidR="001C60E1" w:rsidRPr="00685239" w:rsidRDefault="001C60E1" w:rsidP="00C82F43">
      <w:pPr>
        <w:widowControl w:val="0"/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.3. Заявитель вправе отказаться от получения услуги на основании заявления, написанного в свободной форме, направив по адресу электронной почты или обратившись в организацию, а также посредством ЕПГУ в личном кабинете. На основании поступившего заявления об отказе от предоставления услуги работником организации принимается решение об отказе в предоставлении услуги. Факт отказа заявителя от предоставления услуги с приложением заявления и решения об отказе в предоставлении услуги фиксируется в ИС. Отказ от предоставления услуги не препятствует повторному обращению заявителя в организацию за предоставлением услуги.</w:t>
      </w:r>
    </w:p>
    <w:p w:rsidR="001C60E1" w:rsidRPr="00685239" w:rsidRDefault="001C60E1" w:rsidP="00C82F4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.4. Заявитель вправе повторно обратиться в организацию с запросом после устранения оснований, указанных в пункте 1</w:t>
      </w:r>
      <w:r w:rsidR="00D81A25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.2 настоящего регламента.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1C60E1" w:rsidRPr="00685239" w:rsidRDefault="00D81A25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102" w:name="_Toc439068368"/>
      <w:bookmarkStart w:id="103" w:name="_Toc439084272"/>
      <w:bookmarkStart w:id="104" w:name="_Toc439151286"/>
      <w:bookmarkStart w:id="105" w:name="_Toc439151364"/>
      <w:bookmarkStart w:id="106" w:name="_Toc439151441"/>
      <w:bookmarkStart w:id="107" w:name="_Toc439151950"/>
      <w:bookmarkStart w:id="108" w:name="_Toc437973290"/>
      <w:bookmarkStart w:id="109" w:name="_Toc438110031"/>
      <w:bookmarkStart w:id="110" w:name="_Toc438376235"/>
      <w:bookmarkStart w:id="111" w:name="_Toc510617004"/>
      <w:bookmarkStart w:id="112" w:name="_Hlk20900762"/>
      <w:bookmarkStart w:id="113" w:name="_Toc28377946"/>
      <w:bookmarkStart w:id="114" w:name="_Toc109997645"/>
      <w:bookmarkStart w:id="115" w:name="_Toc437973294"/>
      <w:bookmarkStart w:id="116" w:name="_Toc438110035"/>
      <w:bookmarkStart w:id="117" w:name="_Toc438376240"/>
      <w:bookmarkEnd w:id="102"/>
      <w:bookmarkEnd w:id="103"/>
      <w:bookmarkEnd w:id="104"/>
      <w:bookmarkEnd w:id="105"/>
      <w:bookmarkEnd w:id="106"/>
      <w:bookmarkEnd w:id="107"/>
      <w:r>
        <w:rPr>
          <w:rFonts w:eastAsia="Calibri"/>
          <w:b/>
          <w:bCs/>
          <w:sz w:val="26"/>
          <w:szCs w:val="26"/>
          <w:lang w:eastAsia="en-US"/>
        </w:rPr>
        <w:t>13</w:t>
      </w:r>
      <w:r w:rsidR="001C60E1" w:rsidRPr="00685239">
        <w:rPr>
          <w:rFonts w:eastAsia="Calibri"/>
          <w:b/>
          <w:bCs/>
          <w:sz w:val="26"/>
          <w:szCs w:val="26"/>
          <w:lang w:eastAsia="en-US"/>
        </w:rPr>
        <w:t>. Порядок, размер и основания взимания государственной пошлины или иной платы, взимаемой за предоставление услуги</w:t>
      </w:r>
      <w:bookmarkEnd w:id="108"/>
      <w:bookmarkEnd w:id="109"/>
      <w:bookmarkEnd w:id="110"/>
      <w:bookmarkEnd w:id="111"/>
      <w:bookmarkEnd w:id="112"/>
      <w:bookmarkEnd w:id="113"/>
      <w:bookmarkEnd w:id="114"/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lastRenderedPageBreak/>
        <w:t>1</w:t>
      </w:r>
      <w:r w:rsidR="00D81A25">
        <w:rPr>
          <w:rFonts w:eastAsia="Calibri"/>
          <w:sz w:val="26"/>
          <w:szCs w:val="26"/>
          <w:lang w:eastAsia="en-US"/>
        </w:rPr>
        <w:t>3</w:t>
      </w:r>
      <w:r w:rsidRPr="00685239">
        <w:rPr>
          <w:rFonts w:eastAsia="Calibri"/>
          <w:sz w:val="26"/>
          <w:szCs w:val="26"/>
          <w:lang w:eastAsia="en-US"/>
        </w:rPr>
        <w:t>.1. Услуга предоставляется бесплатно.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118" w:name="_Toc510617005"/>
      <w:bookmarkStart w:id="119" w:name="_Toc28377947"/>
      <w:bookmarkStart w:id="120" w:name="_Toc109997646"/>
      <w:bookmarkStart w:id="121" w:name="_Hlk20900777"/>
      <w:r w:rsidRPr="00685239">
        <w:rPr>
          <w:rFonts w:eastAsia="Calibri"/>
          <w:b/>
          <w:bCs/>
          <w:sz w:val="26"/>
          <w:szCs w:val="26"/>
          <w:lang w:eastAsia="en-US"/>
        </w:rPr>
        <w:t>1</w:t>
      </w:r>
      <w:r w:rsidR="00D81A25">
        <w:rPr>
          <w:rFonts w:eastAsia="Calibri"/>
          <w:b/>
          <w:bCs/>
          <w:sz w:val="26"/>
          <w:szCs w:val="26"/>
          <w:lang w:eastAsia="en-US"/>
        </w:rPr>
        <w:t>4</w:t>
      </w:r>
      <w:r w:rsidRPr="00685239">
        <w:rPr>
          <w:rFonts w:eastAsia="Calibri"/>
          <w:b/>
          <w:bCs/>
          <w:sz w:val="26"/>
          <w:szCs w:val="26"/>
          <w:lang w:eastAsia="en-US"/>
        </w:rPr>
        <w:t>. Перечень услуг, которые являются необходимыми и обязательными для предоставления услуги, подлежащих представлению заявителем, способы их получения, в том числе в электронной форме, порядок их предоставления, а также порядок, размер и основания взимания платы за предоставление таких услуг</w:t>
      </w:r>
      <w:bookmarkEnd w:id="118"/>
      <w:bookmarkEnd w:id="119"/>
      <w:bookmarkEnd w:id="120"/>
      <w:bookmarkEnd w:id="121"/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outlineLvl w:val="1"/>
        <w:rPr>
          <w:rFonts w:eastAsia="Calibri"/>
          <w:b/>
          <w:bCs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4</w:t>
      </w:r>
      <w:r w:rsidRPr="00685239">
        <w:rPr>
          <w:rFonts w:eastAsia="Calibri"/>
          <w:sz w:val="26"/>
          <w:szCs w:val="26"/>
          <w:lang w:eastAsia="en-US"/>
        </w:rPr>
        <w:t xml:space="preserve">.1.Услуги, которые являются необходимыми и обязательными для предоставления услуги, отсутствуют. 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="Calibri"/>
          <w:sz w:val="26"/>
          <w:szCs w:val="26"/>
          <w:lang w:eastAsia="en-US"/>
        </w:rPr>
      </w:pP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122" w:name="_Toc510617006"/>
      <w:bookmarkStart w:id="123" w:name="_Toc28377948"/>
      <w:bookmarkStart w:id="124" w:name="_Toc109997647"/>
      <w:bookmarkStart w:id="125" w:name="_Hlk20900792"/>
      <w:r w:rsidRPr="00685239">
        <w:rPr>
          <w:rFonts w:eastAsia="Calibri"/>
          <w:b/>
          <w:bCs/>
          <w:sz w:val="26"/>
          <w:szCs w:val="26"/>
          <w:lang w:eastAsia="en-US"/>
        </w:rPr>
        <w:t>1</w:t>
      </w:r>
      <w:r w:rsidR="00D81A25">
        <w:rPr>
          <w:rFonts w:eastAsia="Calibri"/>
          <w:b/>
          <w:bCs/>
          <w:sz w:val="26"/>
          <w:szCs w:val="26"/>
          <w:lang w:eastAsia="en-US"/>
        </w:rPr>
        <w:t>5</w:t>
      </w:r>
      <w:r w:rsidRPr="00685239">
        <w:rPr>
          <w:rFonts w:eastAsia="Calibri"/>
          <w:b/>
          <w:bCs/>
          <w:sz w:val="26"/>
          <w:szCs w:val="26"/>
          <w:lang w:eastAsia="en-US"/>
        </w:rPr>
        <w:t>. Способы предоставления заявителем документов, необходимых для получения услуги</w:t>
      </w:r>
      <w:bookmarkEnd w:id="115"/>
      <w:bookmarkEnd w:id="116"/>
      <w:bookmarkEnd w:id="117"/>
      <w:bookmarkEnd w:id="122"/>
      <w:bookmarkEnd w:id="123"/>
      <w:bookmarkEnd w:id="124"/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bookmarkEnd w:id="125"/>
    <w:p w:rsidR="001C60E1" w:rsidRPr="00685239" w:rsidRDefault="00D81A25" w:rsidP="00C82F43">
      <w:pPr>
        <w:tabs>
          <w:tab w:val="left" w:pos="567"/>
          <w:tab w:val="left" w:pos="993"/>
          <w:tab w:val="left" w:pos="1276"/>
          <w:tab w:val="left" w:pos="1701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15</w:t>
      </w:r>
      <w:r w:rsidR="001C60E1" w:rsidRPr="00685239">
        <w:rPr>
          <w:rFonts w:eastAsia="Calibri"/>
          <w:sz w:val="26"/>
          <w:szCs w:val="26"/>
          <w:lang w:eastAsia="en-US"/>
        </w:rPr>
        <w:t xml:space="preserve">.1. Организация обеспечивает предоставление </w:t>
      </w:r>
      <w:r w:rsidR="001C60E1" w:rsidRPr="00685239">
        <w:rPr>
          <w:rFonts w:eastAsia="Calibri"/>
          <w:color w:val="00000A"/>
          <w:sz w:val="26"/>
          <w:szCs w:val="26"/>
          <w:lang w:eastAsia="en-US"/>
        </w:rPr>
        <w:t xml:space="preserve">услуги посредством ЕПГУ, а также в иных формах по выбору заявителя </w:t>
      </w:r>
      <w:bookmarkStart w:id="126" w:name="_Hlk22808488"/>
      <w:r w:rsidR="001C60E1" w:rsidRPr="00685239">
        <w:rPr>
          <w:rFonts w:eastAsia="Calibri"/>
          <w:color w:val="00000A"/>
          <w:sz w:val="26"/>
          <w:szCs w:val="26"/>
          <w:lang w:eastAsia="en-US"/>
        </w:rPr>
        <w:t>в соответствии с Федеральным законом от 27.07.2010 № 210-ФЗ «Об организации предоставления государственных и муниципальных услуг».</w:t>
      </w:r>
      <w:bookmarkEnd w:id="126"/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5</w:t>
      </w:r>
      <w:r w:rsidRPr="00685239">
        <w:rPr>
          <w:rFonts w:eastAsia="Calibri"/>
          <w:sz w:val="26"/>
          <w:szCs w:val="26"/>
          <w:lang w:eastAsia="en-US"/>
        </w:rPr>
        <w:t>.2. Обращение заявителя посредством ЕПГУ</w:t>
      </w:r>
      <w:r w:rsidRPr="00685239">
        <w:rPr>
          <w:sz w:val="26"/>
          <w:szCs w:val="26"/>
          <w:lang w:eastAsia="en-US"/>
        </w:rPr>
        <w:t>.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5</w:t>
      </w:r>
      <w:r w:rsidRPr="00685239">
        <w:rPr>
          <w:rFonts w:eastAsia="Calibri"/>
          <w:sz w:val="26"/>
          <w:szCs w:val="26"/>
          <w:lang w:eastAsia="en-US"/>
        </w:rPr>
        <w:t xml:space="preserve">.2.1. Для получения </w:t>
      </w:r>
      <w:r w:rsidRPr="00685239">
        <w:rPr>
          <w:sz w:val="26"/>
          <w:szCs w:val="26"/>
          <w:lang w:eastAsia="en-US"/>
        </w:rPr>
        <w:t>услуги</w:t>
      </w:r>
      <w:r w:rsidRPr="00685239">
        <w:rPr>
          <w:rFonts w:eastAsia="Calibri"/>
          <w:sz w:val="26"/>
          <w:szCs w:val="26"/>
          <w:lang w:eastAsia="en-US"/>
        </w:rPr>
        <w:t xml:space="preserve"> заявитель авторизуется на ЕПГУ посредством подтвержденной учетной записи в ЕСИА, затем заполняет запрос в электронном виде с использованием специальной интерактивной формы</w:t>
      </w:r>
      <w:r w:rsidRPr="00685239">
        <w:rPr>
          <w:sz w:val="26"/>
          <w:szCs w:val="26"/>
          <w:lang w:eastAsia="en-US"/>
        </w:rPr>
        <w:t>.</w:t>
      </w:r>
    </w:p>
    <w:p w:rsidR="001C60E1" w:rsidRPr="00685239" w:rsidRDefault="00D81A25" w:rsidP="00C82F43">
      <w:pPr>
        <w:numPr>
          <w:ilvl w:val="2"/>
          <w:numId w:val="0"/>
        </w:numPr>
        <w:spacing w:line="360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15</w:t>
      </w:r>
      <w:r w:rsidR="001C60E1" w:rsidRPr="00685239">
        <w:rPr>
          <w:sz w:val="26"/>
          <w:szCs w:val="26"/>
          <w:lang w:eastAsia="en-US"/>
        </w:rPr>
        <w:t>.2.2.</w:t>
      </w:r>
      <w:r w:rsidR="001C60E1" w:rsidRPr="00685239">
        <w:rPr>
          <w:rFonts w:eastAsia="Calibri"/>
          <w:sz w:val="26"/>
          <w:szCs w:val="26"/>
          <w:lang w:eastAsia="en-US"/>
        </w:rPr>
        <w:t xml:space="preserve"> Заполненный запрос отправляется заявителем вместе с прикрепленными электронными образами документов, необходимых для предоставления м</w:t>
      </w:r>
      <w:r w:rsidR="001C60E1" w:rsidRPr="00685239">
        <w:rPr>
          <w:sz w:val="26"/>
          <w:szCs w:val="26"/>
          <w:lang w:eastAsia="en-US"/>
        </w:rPr>
        <w:t>униципальной услуги, в организацию.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5</w:t>
      </w:r>
      <w:r w:rsidRPr="00685239">
        <w:rPr>
          <w:rFonts w:eastAsia="Calibri"/>
          <w:sz w:val="26"/>
          <w:szCs w:val="26"/>
          <w:lang w:eastAsia="en-US"/>
        </w:rPr>
        <w:t xml:space="preserve">.2.3. Отправленные документы поступают в ИС организации. 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5</w:t>
      </w:r>
      <w:r w:rsidRPr="00685239">
        <w:rPr>
          <w:rFonts w:eastAsia="Calibri"/>
          <w:sz w:val="26"/>
          <w:szCs w:val="26"/>
          <w:lang w:eastAsia="en-US"/>
        </w:rPr>
        <w:t>.</w:t>
      </w:r>
      <w:r w:rsidRPr="00685239">
        <w:rPr>
          <w:sz w:val="26"/>
          <w:szCs w:val="26"/>
          <w:lang w:eastAsia="en-US"/>
        </w:rPr>
        <w:t>2.</w:t>
      </w:r>
      <w:r w:rsidRPr="00685239">
        <w:rPr>
          <w:rFonts w:eastAsia="Calibri"/>
          <w:sz w:val="26"/>
          <w:szCs w:val="26"/>
          <w:lang w:eastAsia="en-US"/>
        </w:rPr>
        <w:t>4. Заявитель уведомляется о получении о</w:t>
      </w:r>
      <w:r w:rsidRPr="00685239">
        <w:rPr>
          <w:sz w:val="26"/>
          <w:szCs w:val="26"/>
          <w:lang w:eastAsia="en-US"/>
        </w:rPr>
        <w:t>рганизацией</w:t>
      </w:r>
      <w:r w:rsidRPr="00685239">
        <w:rPr>
          <w:rFonts w:eastAsia="Calibri"/>
          <w:sz w:val="26"/>
          <w:szCs w:val="26"/>
          <w:lang w:eastAsia="en-US"/>
        </w:rPr>
        <w:t xml:space="preserve"> запроса и документов в день его подачи посредством изменения статуса запроса в личном кабинете заявителя на ЕПГУ.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5</w:t>
      </w:r>
      <w:r w:rsidRPr="00685239">
        <w:rPr>
          <w:rFonts w:eastAsia="Calibri"/>
          <w:sz w:val="26"/>
          <w:szCs w:val="26"/>
          <w:lang w:eastAsia="en-US"/>
        </w:rPr>
        <w:t>.</w:t>
      </w:r>
      <w:r w:rsidRPr="00685239">
        <w:rPr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 xml:space="preserve">.5. </w:t>
      </w:r>
      <w:r w:rsidRPr="00685239">
        <w:rPr>
          <w:sz w:val="26"/>
          <w:szCs w:val="26"/>
          <w:lang w:eastAsia="en-US"/>
        </w:rPr>
        <w:t>В случае необходимости проведения приемных (вступительных) испытаний в организации з</w:t>
      </w:r>
      <w:r w:rsidRPr="00685239">
        <w:rPr>
          <w:rFonts w:eastAsia="Calibri"/>
          <w:sz w:val="26"/>
          <w:szCs w:val="26"/>
          <w:lang w:eastAsia="en-US"/>
        </w:rPr>
        <w:t xml:space="preserve">аявителю </w:t>
      </w:r>
      <w:r w:rsidRPr="00685239">
        <w:rPr>
          <w:sz w:val="26"/>
          <w:szCs w:val="26"/>
          <w:lang w:eastAsia="en-US"/>
        </w:rPr>
        <w:t xml:space="preserve">в течение 7 (семи) рабочих дней с даты регистрации запроса в организации в личный кабинет на ЕПГУ направляется </w:t>
      </w:r>
      <w:r w:rsidRPr="00685239">
        <w:rPr>
          <w:sz w:val="26"/>
          <w:szCs w:val="26"/>
          <w:lang w:eastAsia="en-US"/>
        </w:rPr>
        <w:lastRenderedPageBreak/>
        <w:t xml:space="preserve">уведомление о дате, месте и времени проведения вступительных (приемных) испытаний по форме, приведенной в приложении № </w:t>
      </w:r>
      <w:r w:rsidR="00CD0873">
        <w:rPr>
          <w:sz w:val="26"/>
          <w:szCs w:val="26"/>
          <w:lang w:eastAsia="en-US"/>
        </w:rPr>
        <w:t>5</w:t>
      </w:r>
      <w:r w:rsidRPr="00685239">
        <w:rPr>
          <w:sz w:val="26"/>
          <w:szCs w:val="26"/>
          <w:lang w:eastAsia="en-US"/>
        </w:rPr>
        <w:t xml:space="preserve"> к настоящему регламенту.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sz w:val="26"/>
          <w:szCs w:val="26"/>
          <w:lang w:eastAsia="en-US"/>
        </w:rPr>
      </w:pPr>
      <w:r w:rsidRPr="00685239">
        <w:rPr>
          <w:sz w:val="26"/>
          <w:szCs w:val="26"/>
          <w:lang w:eastAsia="en-US"/>
        </w:rPr>
        <w:t>1</w:t>
      </w:r>
      <w:r w:rsidR="00D81A25">
        <w:rPr>
          <w:sz w:val="26"/>
          <w:szCs w:val="26"/>
          <w:lang w:eastAsia="en-US"/>
        </w:rPr>
        <w:t>5</w:t>
      </w:r>
      <w:r w:rsidRPr="00685239">
        <w:rPr>
          <w:sz w:val="26"/>
          <w:szCs w:val="26"/>
          <w:lang w:eastAsia="en-US"/>
        </w:rPr>
        <w:t>.2.5.1. Информация о дате, времени и месте проведения вступительных (приемных) испытаний размещается на информационном стенде и официальном сайте организации не позднее, чем за 3 (три) рабочих дня до даты проведения вступительных (приемных) испытаний.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sz w:val="26"/>
          <w:szCs w:val="26"/>
          <w:lang w:eastAsia="en-US"/>
        </w:rPr>
      </w:pPr>
      <w:r w:rsidRPr="00685239">
        <w:rPr>
          <w:sz w:val="26"/>
          <w:szCs w:val="26"/>
          <w:lang w:eastAsia="en-US"/>
        </w:rPr>
        <w:t>1</w:t>
      </w:r>
      <w:r w:rsidR="00D81A25">
        <w:rPr>
          <w:sz w:val="26"/>
          <w:szCs w:val="26"/>
          <w:lang w:eastAsia="en-US"/>
        </w:rPr>
        <w:t>5</w:t>
      </w:r>
      <w:r w:rsidRPr="00685239">
        <w:rPr>
          <w:sz w:val="26"/>
          <w:szCs w:val="26"/>
          <w:lang w:eastAsia="en-US"/>
        </w:rPr>
        <w:t>.2.5.2. Для прохождения приемных (вступительных) испытаний заявитель предоставляет в организацию</w:t>
      </w:r>
      <w:r w:rsidRPr="00685239">
        <w:rPr>
          <w:rFonts w:eastAsia="Calibri"/>
          <w:sz w:val="26"/>
          <w:szCs w:val="26"/>
          <w:lang w:eastAsia="en-US"/>
        </w:rPr>
        <w:t xml:space="preserve"> оригиналы документов, </w:t>
      </w:r>
      <w:r w:rsidRPr="00685239">
        <w:rPr>
          <w:sz w:val="26"/>
          <w:szCs w:val="26"/>
          <w:lang w:eastAsia="en-US"/>
        </w:rPr>
        <w:t>сведения о которых указаны в запросе, ранее направленном заявителем посредством ЕПГУ.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sz w:val="26"/>
          <w:szCs w:val="26"/>
          <w:lang w:eastAsia="en-US"/>
        </w:rPr>
      </w:pPr>
      <w:r w:rsidRPr="00685239">
        <w:rPr>
          <w:sz w:val="26"/>
          <w:szCs w:val="26"/>
          <w:lang w:eastAsia="en-US"/>
        </w:rPr>
        <w:t>1</w:t>
      </w:r>
      <w:r w:rsidR="00D81A25">
        <w:rPr>
          <w:sz w:val="26"/>
          <w:szCs w:val="26"/>
          <w:lang w:eastAsia="en-US"/>
        </w:rPr>
        <w:t>5</w:t>
      </w:r>
      <w:r w:rsidRPr="00685239">
        <w:rPr>
          <w:sz w:val="26"/>
          <w:szCs w:val="26"/>
          <w:lang w:eastAsia="en-US"/>
        </w:rPr>
        <w:t>.2.5.3. В случае отсутствия оснований для отказа в предоставлении услуги, указанных в подразделе 13 настоящего регламента, и в течение 4 (четырех) рабочих дней после проведения вступительных (приемных) испытаний в личный кабинет на ЕПГУ направляется уведомление по фор</w:t>
      </w:r>
      <w:r w:rsidR="00CD0873">
        <w:rPr>
          <w:sz w:val="26"/>
          <w:szCs w:val="26"/>
          <w:lang w:eastAsia="en-US"/>
        </w:rPr>
        <w:t>ме, приведенной в приложении № 6</w:t>
      </w:r>
      <w:r w:rsidRPr="00685239">
        <w:rPr>
          <w:sz w:val="26"/>
          <w:szCs w:val="26"/>
          <w:lang w:eastAsia="en-US"/>
        </w:rPr>
        <w:t xml:space="preserve"> к настоящему регламенту, о необходимости в течение 4 (четырех) рабочих дней посетить организацию</w:t>
      </w:r>
      <w:r w:rsidRPr="00685239">
        <w:rPr>
          <w:rFonts w:eastAsia="Calibri"/>
          <w:sz w:val="26"/>
          <w:szCs w:val="26"/>
          <w:lang w:eastAsia="en-US"/>
        </w:rPr>
        <w:t xml:space="preserve"> для</w:t>
      </w:r>
      <w:r w:rsidRPr="00685239">
        <w:rPr>
          <w:sz w:val="26"/>
          <w:szCs w:val="26"/>
          <w:lang w:eastAsia="en-US"/>
        </w:rPr>
        <w:t xml:space="preserve"> </w:t>
      </w:r>
      <w:r w:rsidRPr="00685239">
        <w:rPr>
          <w:rFonts w:eastAsia="Calibri"/>
          <w:sz w:val="26"/>
          <w:szCs w:val="26"/>
          <w:lang w:eastAsia="en-US"/>
        </w:rPr>
        <w:t>заключения договора</w:t>
      </w:r>
      <w:r w:rsidRPr="00685239">
        <w:rPr>
          <w:sz w:val="26"/>
          <w:szCs w:val="26"/>
          <w:lang w:eastAsia="en-US"/>
        </w:rPr>
        <w:t>.</w:t>
      </w:r>
      <w:r w:rsidRPr="00685239" w:rsidDel="00A31F39">
        <w:rPr>
          <w:rFonts w:eastAsia="Calibri"/>
          <w:sz w:val="26"/>
          <w:szCs w:val="26"/>
          <w:lang w:eastAsia="en-US"/>
        </w:rPr>
        <w:t xml:space="preserve"> 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sz w:val="26"/>
          <w:szCs w:val="26"/>
          <w:lang w:eastAsia="en-US"/>
        </w:rPr>
      </w:pPr>
      <w:r w:rsidRPr="00685239">
        <w:rPr>
          <w:sz w:val="26"/>
          <w:szCs w:val="26"/>
          <w:lang w:eastAsia="en-US"/>
        </w:rPr>
        <w:t>1</w:t>
      </w:r>
      <w:r w:rsidR="00D81A25">
        <w:rPr>
          <w:sz w:val="26"/>
          <w:szCs w:val="26"/>
          <w:lang w:eastAsia="en-US"/>
        </w:rPr>
        <w:t>5</w:t>
      </w:r>
      <w:r w:rsidRPr="00685239">
        <w:rPr>
          <w:sz w:val="26"/>
          <w:szCs w:val="26"/>
          <w:lang w:eastAsia="en-US"/>
        </w:rPr>
        <w:t>.2.6. В случае отсутствия необходимости проведения приемных (вступительных) испытаний в организации з</w:t>
      </w:r>
      <w:r w:rsidRPr="00685239">
        <w:rPr>
          <w:rFonts w:eastAsia="Calibri"/>
          <w:sz w:val="26"/>
          <w:szCs w:val="26"/>
          <w:lang w:eastAsia="en-US"/>
        </w:rPr>
        <w:t xml:space="preserve">аявителю </w:t>
      </w:r>
      <w:r w:rsidRPr="00685239">
        <w:rPr>
          <w:sz w:val="26"/>
          <w:szCs w:val="26"/>
          <w:lang w:eastAsia="en-US"/>
        </w:rPr>
        <w:t>в течение 4 (четырех) рабочих дней с даты регистрации запроса в организации в личный кабинет на ЕПГУ направляется уведомление по фор</w:t>
      </w:r>
      <w:r w:rsidR="00CD0873">
        <w:rPr>
          <w:sz w:val="26"/>
          <w:szCs w:val="26"/>
          <w:lang w:eastAsia="en-US"/>
        </w:rPr>
        <w:t>ме, приведенной в приложении № 6</w:t>
      </w:r>
      <w:r w:rsidRPr="00685239">
        <w:rPr>
          <w:sz w:val="26"/>
          <w:szCs w:val="26"/>
          <w:lang w:eastAsia="en-US"/>
        </w:rPr>
        <w:t xml:space="preserve"> к настоящему регламенту, о необходимости посетить организацию </w:t>
      </w:r>
      <w:r w:rsidRPr="00685239">
        <w:rPr>
          <w:rFonts w:eastAsia="Calibri"/>
          <w:sz w:val="26"/>
          <w:szCs w:val="26"/>
          <w:lang w:eastAsia="en-US"/>
        </w:rPr>
        <w:t xml:space="preserve">для предоставления </w:t>
      </w:r>
      <w:r w:rsidRPr="00685239">
        <w:rPr>
          <w:sz w:val="26"/>
          <w:szCs w:val="26"/>
          <w:lang w:eastAsia="en-US"/>
        </w:rPr>
        <w:t xml:space="preserve">оригиналов документов и </w:t>
      </w:r>
      <w:r w:rsidRPr="00685239">
        <w:rPr>
          <w:rFonts w:eastAsia="Calibri"/>
          <w:sz w:val="26"/>
          <w:szCs w:val="26"/>
          <w:lang w:eastAsia="en-US"/>
        </w:rPr>
        <w:t xml:space="preserve">подписания договора. 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5</w:t>
      </w:r>
      <w:r w:rsidRPr="00685239">
        <w:rPr>
          <w:rFonts w:eastAsia="Calibri"/>
          <w:sz w:val="26"/>
          <w:szCs w:val="26"/>
          <w:lang w:eastAsia="en-US"/>
        </w:rPr>
        <w:t>.</w:t>
      </w:r>
      <w:r w:rsidRPr="00685239">
        <w:rPr>
          <w:sz w:val="26"/>
          <w:szCs w:val="26"/>
          <w:lang w:eastAsia="en-US"/>
        </w:rPr>
        <w:t>3</w:t>
      </w:r>
      <w:r w:rsidRPr="00685239">
        <w:rPr>
          <w:rFonts w:eastAsia="Calibri"/>
          <w:sz w:val="26"/>
          <w:szCs w:val="26"/>
          <w:lang w:eastAsia="en-US"/>
        </w:rPr>
        <w:t xml:space="preserve">. Выбор заявителем способа подачи запроса и документов, необходимых для получения </w:t>
      </w:r>
      <w:r w:rsidRPr="00685239">
        <w:rPr>
          <w:sz w:val="26"/>
          <w:szCs w:val="26"/>
          <w:lang w:eastAsia="en-US"/>
        </w:rPr>
        <w:t>услуги</w:t>
      </w:r>
      <w:r w:rsidRPr="00685239">
        <w:rPr>
          <w:rFonts w:eastAsia="Calibri"/>
          <w:sz w:val="26"/>
          <w:szCs w:val="26"/>
          <w:lang w:eastAsia="en-US"/>
        </w:rPr>
        <w:t>, осуществляется в соответствии с законодательством Российский Федерации.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5</w:t>
      </w:r>
      <w:r w:rsidRPr="00685239">
        <w:rPr>
          <w:rFonts w:eastAsia="Calibri"/>
          <w:sz w:val="26"/>
          <w:szCs w:val="26"/>
          <w:lang w:eastAsia="en-US"/>
        </w:rPr>
        <w:t>.4. Порядок приема документов, необходимых для предоставления услуги, в иных формах в соответствии с Федеральным законом от 27.07.2010 № 210-ФЗ «Об организации предоставления государственных и муниципальных услуг» устанавливается локальным нормативным актом организации, который размещается на сайте организации.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127" w:name="_Toc439151288"/>
      <w:bookmarkStart w:id="128" w:name="_Toc439151366"/>
      <w:bookmarkStart w:id="129" w:name="_Toc439151443"/>
      <w:bookmarkStart w:id="130" w:name="_Toc439151952"/>
      <w:bookmarkStart w:id="131" w:name="_Toc439151290"/>
      <w:bookmarkStart w:id="132" w:name="_Toc439151368"/>
      <w:bookmarkStart w:id="133" w:name="_Toc439151445"/>
      <w:bookmarkStart w:id="134" w:name="_Toc439151954"/>
      <w:bookmarkStart w:id="135" w:name="_Toc439151291"/>
      <w:bookmarkStart w:id="136" w:name="_Toc439151369"/>
      <w:bookmarkStart w:id="137" w:name="_Toc439151446"/>
      <w:bookmarkStart w:id="138" w:name="_Toc439151955"/>
      <w:bookmarkStart w:id="139" w:name="_Toc439151292"/>
      <w:bookmarkStart w:id="140" w:name="_Toc439151370"/>
      <w:bookmarkStart w:id="141" w:name="_Toc439151447"/>
      <w:bookmarkStart w:id="142" w:name="_Toc439151956"/>
      <w:bookmarkStart w:id="143" w:name="_Toc439151293"/>
      <w:bookmarkStart w:id="144" w:name="_Toc439151371"/>
      <w:bookmarkStart w:id="145" w:name="_Toc439151448"/>
      <w:bookmarkStart w:id="146" w:name="_Toc439151957"/>
      <w:bookmarkStart w:id="147" w:name="_Toc439151294"/>
      <w:bookmarkStart w:id="148" w:name="_Toc439151372"/>
      <w:bookmarkStart w:id="149" w:name="_Toc439151449"/>
      <w:bookmarkStart w:id="150" w:name="_Toc439151958"/>
      <w:bookmarkStart w:id="151" w:name="_Toc439151295"/>
      <w:bookmarkStart w:id="152" w:name="_Toc439151373"/>
      <w:bookmarkStart w:id="153" w:name="_Toc439151450"/>
      <w:bookmarkStart w:id="154" w:name="_Toc439151959"/>
      <w:bookmarkStart w:id="155" w:name="_Toc439151299"/>
      <w:bookmarkStart w:id="156" w:name="_Toc439151377"/>
      <w:bookmarkStart w:id="157" w:name="_Toc439151454"/>
      <w:bookmarkStart w:id="158" w:name="_Toc439151963"/>
      <w:bookmarkStart w:id="159" w:name="_Toc28377949"/>
      <w:bookmarkStart w:id="160" w:name="_Toc109997648"/>
      <w:bookmarkStart w:id="161" w:name="_Hlk20900807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r w:rsidRPr="00685239">
        <w:rPr>
          <w:rFonts w:eastAsia="Calibri"/>
          <w:b/>
          <w:bCs/>
          <w:sz w:val="26"/>
          <w:szCs w:val="26"/>
          <w:lang w:eastAsia="en-US"/>
        </w:rPr>
        <w:t>1</w:t>
      </w:r>
      <w:r w:rsidR="00D81A25">
        <w:rPr>
          <w:rFonts w:eastAsia="Calibri"/>
          <w:b/>
          <w:bCs/>
          <w:sz w:val="26"/>
          <w:szCs w:val="26"/>
          <w:lang w:eastAsia="en-US"/>
        </w:rPr>
        <w:t>6</w:t>
      </w:r>
      <w:r w:rsidRPr="00685239">
        <w:rPr>
          <w:rFonts w:eastAsia="Calibri"/>
          <w:b/>
          <w:bCs/>
          <w:sz w:val="26"/>
          <w:szCs w:val="26"/>
          <w:lang w:eastAsia="en-US"/>
        </w:rPr>
        <w:t xml:space="preserve">. </w:t>
      </w:r>
      <w:bookmarkStart w:id="162" w:name="_Toc438110036"/>
      <w:bookmarkStart w:id="163" w:name="_Toc438376241"/>
      <w:bookmarkStart w:id="164" w:name="_Toc510617007"/>
      <w:r w:rsidRPr="00685239">
        <w:rPr>
          <w:rFonts w:eastAsia="Calibri"/>
          <w:b/>
          <w:bCs/>
          <w:sz w:val="26"/>
          <w:szCs w:val="26"/>
          <w:lang w:eastAsia="en-US"/>
        </w:rPr>
        <w:t>Способы получения заявителем результатов предоставления услуги</w:t>
      </w:r>
      <w:bookmarkEnd w:id="159"/>
      <w:bookmarkEnd w:id="160"/>
      <w:bookmarkEnd w:id="162"/>
      <w:bookmarkEnd w:id="163"/>
      <w:bookmarkEnd w:id="164"/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bookmarkEnd w:id="161"/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lastRenderedPageBreak/>
        <w:t>1</w:t>
      </w:r>
      <w:r w:rsidR="00D81A25">
        <w:rPr>
          <w:rFonts w:eastAsia="Calibri"/>
          <w:sz w:val="26"/>
          <w:szCs w:val="26"/>
          <w:lang w:eastAsia="en-US"/>
        </w:rPr>
        <w:t>6</w:t>
      </w:r>
      <w:r w:rsidRPr="00685239">
        <w:rPr>
          <w:rFonts w:eastAsia="Calibri"/>
          <w:sz w:val="26"/>
          <w:szCs w:val="26"/>
          <w:lang w:eastAsia="en-US"/>
        </w:rPr>
        <w:t xml:space="preserve">.1. Заявитель уведомляется о ходе рассмотрения и готовности результата предоставления </w:t>
      </w:r>
      <w:r w:rsidRPr="00685239">
        <w:rPr>
          <w:sz w:val="26"/>
          <w:szCs w:val="26"/>
          <w:lang w:eastAsia="en-US"/>
        </w:rPr>
        <w:t>услуги</w:t>
      </w:r>
      <w:r w:rsidRPr="00685239">
        <w:rPr>
          <w:rFonts w:eastAsia="Calibri"/>
          <w:sz w:val="26"/>
          <w:szCs w:val="26"/>
          <w:lang w:eastAsia="en-US"/>
        </w:rPr>
        <w:t xml:space="preserve"> следующими способами: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6</w:t>
      </w:r>
      <w:r w:rsidRPr="00685239">
        <w:rPr>
          <w:rFonts w:eastAsia="Calibri"/>
          <w:sz w:val="26"/>
          <w:szCs w:val="26"/>
          <w:lang w:eastAsia="en-US"/>
        </w:rPr>
        <w:t>.1.1. личного кабинета на ЕПГУ;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6</w:t>
      </w:r>
      <w:r w:rsidRPr="00685239">
        <w:rPr>
          <w:rFonts w:eastAsia="Calibri"/>
          <w:sz w:val="26"/>
          <w:szCs w:val="26"/>
          <w:lang w:eastAsia="en-US"/>
        </w:rPr>
        <w:t xml:space="preserve">.1.2. </w:t>
      </w:r>
      <w:r w:rsidRPr="00685239">
        <w:rPr>
          <w:sz w:val="26"/>
          <w:szCs w:val="26"/>
          <w:lang w:eastAsia="en-US"/>
        </w:rPr>
        <w:t>по электронной почте;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6</w:t>
      </w:r>
      <w:r w:rsidRPr="00685239">
        <w:rPr>
          <w:rFonts w:eastAsia="Calibri"/>
          <w:sz w:val="26"/>
          <w:szCs w:val="26"/>
          <w:lang w:eastAsia="en-US"/>
        </w:rPr>
        <w:t xml:space="preserve">.1.3. Заявитель может самостоятельно получить информацию о ходе рассмотрения и готовности результата предоставления </w:t>
      </w:r>
      <w:r w:rsidRPr="00685239">
        <w:rPr>
          <w:sz w:val="26"/>
          <w:szCs w:val="26"/>
          <w:lang w:eastAsia="en-US"/>
        </w:rPr>
        <w:t>услуги следующими способами: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sz w:val="26"/>
          <w:szCs w:val="26"/>
          <w:lang w:eastAsia="en-US"/>
        </w:rPr>
        <w:t>а) в личном кабинете заявителя на</w:t>
      </w:r>
      <w:r w:rsidRPr="00685239">
        <w:rPr>
          <w:rFonts w:eastAsia="Calibri"/>
          <w:sz w:val="26"/>
          <w:szCs w:val="26"/>
          <w:lang w:eastAsia="en-US"/>
        </w:rPr>
        <w:t xml:space="preserve"> ЕПГУ «Узнать статус заявления», в ИС;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б) бесплатного единого номера телефона поддержки ЕПГУ: 8 800 100 70 10</w:t>
      </w:r>
    </w:p>
    <w:p w:rsidR="001C60E1" w:rsidRPr="00685239" w:rsidRDefault="001C60E1" w:rsidP="00C82F43">
      <w:pPr>
        <w:numPr>
          <w:ilvl w:val="2"/>
          <w:numId w:val="0"/>
        </w:num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в) службы технической поддержки ИС: (4212)30 57 13.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6</w:t>
      </w:r>
      <w:r w:rsidRPr="00685239">
        <w:rPr>
          <w:rFonts w:eastAsia="Calibri"/>
          <w:sz w:val="26"/>
          <w:szCs w:val="26"/>
          <w:lang w:eastAsia="en-US"/>
        </w:rPr>
        <w:t xml:space="preserve">.2. Способы получения результата </w:t>
      </w:r>
      <w:r w:rsidRPr="00685239">
        <w:rPr>
          <w:sz w:val="26"/>
          <w:szCs w:val="26"/>
          <w:lang w:eastAsia="en-US"/>
        </w:rPr>
        <w:t>услуги</w:t>
      </w:r>
      <w:r w:rsidRPr="00685239">
        <w:rPr>
          <w:rFonts w:eastAsia="Calibri"/>
          <w:sz w:val="26"/>
          <w:szCs w:val="26"/>
          <w:lang w:eastAsia="en-US"/>
        </w:rPr>
        <w:t>: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6</w:t>
      </w:r>
      <w:r w:rsidRPr="00685239">
        <w:rPr>
          <w:rFonts w:eastAsia="Calibri"/>
          <w:sz w:val="26"/>
          <w:szCs w:val="26"/>
          <w:lang w:eastAsia="en-US"/>
        </w:rPr>
        <w:t xml:space="preserve">.2.1. </w:t>
      </w:r>
      <w:bookmarkStart w:id="165" w:name="_Hlk22808695"/>
      <w:r w:rsidRPr="00685239">
        <w:rPr>
          <w:rFonts w:eastAsia="Calibri"/>
          <w:sz w:val="26"/>
          <w:szCs w:val="26"/>
          <w:lang w:eastAsia="en-US"/>
        </w:rPr>
        <w:t>В форме электронного документа в личный кабинет на ЕПГУ.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Результат предоставления услуги независимо от принятого решения направляется заявителю в личный кабинет.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  <w:lang w:eastAsia="en-US"/>
        </w:rPr>
      </w:pPr>
      <w:r w:rsidRPr="00685239">
        <w:rPr>
          <w:sz w:val="26"/>
          <w:szCs w:val="26"/>
          <w:lang w:eastAsia="en-US"/>
        </w:rPr>
        <w:t xml:space="preserve">В случае принятия предварительного решения о предоставлении услуги заявителю направляется уведомление в личный кабинет на ЕПГУ: 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  <w:lang w:eastAsia="en-US"/>
        </w:rPr>
      </w:pPr>
      <w:r w:rsidRPr="00685239">
        <w:rPr>
          <w:sz w:val="26"/>
          <w:szCs w:val="26"/>
          <w:lang w:eastAsia="en-US"/>
        </w:rPr>
        <w:t>1</w:t>
      </w:r>
      <w:r w:rsidR="00D81A25">
        <w:rPr>
          <w:sz w:val="26"/>
          <w:szCs w:val="26"/>
          <w:lang w:eastAsia="en-US"/>
        </w:rPr>
        <w:t>6</w:t>
      </w:r>
      <w:r w:rsidRPr="00685239">
        <w:rPr>
          <w:sz w:val="26"/>
          <w:szCs w:val="26"/>
          <w:lang w:eastAsia="en-US"/>
        </w:rPr>
        <w:t xml:space="preserve">.2.1.1. о необходимости явиться на приемные (вступительные) испытания с оригиналами документов для сверки со сведениями, указанными заявителем в запросе, направленном посредством ЕПГУ в организацию; 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sz w:val="26"/>
          <w:szCs w:val="26"/>
          <w:lang w:eastAsia="en-US"/>
        </w:rPr>
        <w:t>1</w:t>
      </w:r>
      <w:r w:rsidR="00D81A25">
        <w:rPr>
          <w:sz w:val="26"/>
          <w:szCs w:val="26"/>
          <w:lang w:eastAsia="en-US"/>
        </w:rPr>
        <w:t>6</w:t>
      </w:r>
      <w:r w:rsidRPr="00685239">
        <w:rPr>
          <w:sz w:val="26"/>
          <w:szCs w:val="26"/>
          <w:lang w:eastAsia="en-US"/>
        </w:rPr>
        <w:t>.2.1.2. в случае отсутствия необходимости приемных (вступительных) испытаний явиться для подписания договора с оригиналами документов для сверки со сведениями, ранее указанными заявителем в запросе, направленном посредством ЕПГУ в организацию.</w:t>
      </w:r>
    </w:p>
    <w:bookmarkEnd w:id="165"/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6</w:t>
      </w:r>
      <w:r w:rsidRPr="00685239">
        <w:rPr>
          <w:rFonts w:eastAsia="Calibri"/>
          <w:sz w:val="26"/>
          <w:szCs w:val="26"/>
          <w:lang w:eastAsia="en-US"/>
        </w:rPr>
        <w:t>.3. Выдача (направление) результата предоставления услуги в иных формах, предусмотренных законодательством Российской Федерации, по выбору заявителя, осуществляется в порядке, предусмотренном локальным нормативным актом организации.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166" w:name="_Toc439151302"/>
      <w:bookmarkStart w:id="167" w:name="_Toc439151380"/>
      <w:bookmarkStart w:id="168" w:name="_Toc439151457"/>
      <w:bookmarkStart w:id="169" w:name="_Toc439151966"/>
      <w:bookmarkStart w:id="170" w:name="_Toc437973296"/>
      <w:bookmarkStart w:id="171" w:name="_Toc438110038"/>
      <w:bookmarkStart w:id="172" w:name="_Toc438376243"/>
      <w:bookmarkStart w:id="173" w:name="_Toc510617008"/>
      <w:bookmarkStart w:id="174" w:name="_Toc28377950"/>
      <w:bookmarkStart w:id="175" w:name="_Toc109997649"/>
      <w:bookmarkStart w:id="176" w:name="_Hlk20900829"/>
      <w:bookmarkEnd w:id="1"/>
      <w:bookmarkEnd w:id="166"/>
      <w:bookmarkEnd w:id="167"/>
      <w:bookmarkEnd w:id="168"/>
      <w:bookmarkEnd w:id="169"/>
    </w:p>
    <w:bookmarkEnd w:id="170"/>
    <w:bookmarkEnd w:id="171"/>
    <w:bookmarkEnd w:id="172"/>
    <w:bookmarkEnd w:id="173"/>
    <w:bookmarkEnd w:id="174"/>
    <w:bookmarkEnd w:id="175"/>
    <w:bookmarkEnd w:id="176"/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r w:rsidRPr="00685239">
        <w:rPr>
          <w:rFonts w:eastAsia="Calibri"/>
          <w:b/>
          <w:bCs/>
          <w:sz w:val="26"/>
          <w:szCs w:val="26"/>
          <w:lang w:eastAsia="en-US"/>
        </w:rPr>
        <w:t>1</w:t>
      </w:r>
      <w:r w:rsidR="00D81A25">
        <w:rPr>
          <w:rFonts w:eastAsia="Calibri"/>
          <w:b/>
          <w:bCs/>
          <w:sz w:val="26"/>
          <w:szCs w:val="26"/>
          <w:lang w:eastAsia="en-US"/>
        </w:rPr>
        <w:t>7</w:t>
      </w:r>
      <w:r w:rsidRPr="00685239">
        <w:rPr>
          <w:rFonts w:eastAsia="Calibri"/>
          <w:b/>
          <w:bCs/>
          <w:sz w:val="26"/>
          <w:szCs w:val="26"/>
          <w:lang w:eastAsia="en-US"/>
        </w:rPr>
        <w:t>. Максимальный срок ожидания в очереди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p w:rsidR="001C60E1" w:rsidRPr="00685239" w:rsidRDefault="00D81A25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17</w:t>
      </w:r>
      <w:r w:rsidR="001C60E1" w:rsidRPr="00685239">
        <w:rPr>
          <w:rFonts w:eastAsia="Calibri"/>
          <w:sz w:val="26"/>
          <w:szCs w:val="26"/>
          <w:lang w:eastAsia="en-US"/>
        </w:rPr>
        <w:t>.1. Максимальный срок ожидания в очереди при личной подаче запроса</w:t>
      </w:r>
      <w:r w:rsidR="001C60E1" w:rsidRPr="00685239">
        <w:rPr>
          <w:rFonts w:eastAsia="Calibri"/>
          <w:sz w:val="26"/>
          <w:szCs w:val="26"/>
          <w:lang w:eastAsia="en-US"/>
        </w:rPr>
        <w:br/>
        <w:t xml:space="preserve">и при получении результата предоставления услуги не должен превышать </w:t>
      </w:r>
      <w:r w:rsidR="000925A0">
        <w:rPr>
          <w:rFonts w:eastAsia="Calibri"/>
          <w:sz w:val="26"/>
          <w:szCs w:val="26"/>
          <w:lang w:eastAsia="en-US"/>
        </w:rPr>
        <w:t>15</w:t>
      </w:r>
      <w:r w:rsidR="001C60E1" w:rsidRPr="00685239">
        <w:rPr>
          <w:rFonts w:eastAsia="Calibri"/>
          <w:sz w:val="26"/>
          <w:szCs w:val="26"/>
          <w:lang w:eastAsia="en-US"/>
        </w:rPr>
        <w:t xml:space="preserve"> минут.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177" w:name="_Toc28377951"/>
      <w:bookmarkStart w:id="178" w:name="_Toc109997650"/>
      <w:bookmarkStart w:id="179" w:name="_Hlk20900837"/>
      <w:bookmarkStart w:id="180" w:name="_Hlk22300590"/>
      <w:r w:rsidRPr="00685239">
        <w:rPr>
          <w:rFonts w:eastAsia="Calibri"/>
          <w:b/>
          <w:bCs/>
          <w:sz w:val="26"/>
          <w:szCs w:val="26"/>
          <w:lang w:eastAsia="en-US"/>
        </w:rPr>
        <w:t>1</w:t>
      </w:r>
      <w:r w:rsidR="00D81A25">
        <w:rPr>
          <w:rFonts w:eastAsia="Calibri"/>
          <w:b/>
          <w:bCs/>
          <w:sz w:val="26"/>
          <w:szCs w:val="26"/>
          <w:lang w:eastAsia="en-US"/>
        </w:rPr>
        <w:t>8</w:t>
      </w:r>
      <w:r w:rsidRPr="00685239">
        <w:rPr>
          <w:rFonts w:eastAsia="Calibri"/>
          <w:b/>
          <w:bCs/>
          <w:sz w:val="26"/>
          <w:szCs w:val="26"/>
          <w:lang w:eastAsia="en-US"/>
        </w:rPr>
        <w:t xml:space="preserve">. </w:t>
      </w:r>
      <w:bookmarkStart w:id="181" w:name="_Toc437973297"/>
      <w:bookmarkStart w:id="182" w:name="_Toc438110039"/>
      <w:bookmarkStart w:id="183" w:name="_Toc438376244"/>
      <w:bookmarkStart w:id="184" w:name="_Toc510617009"/>
      <w:bookmarkStart w:id="185" w:name="_Hlk22300841"/>
      <w:r w:rsidRPr="00685239">
        <w:rPr>
          <w:rFonts w:eastAsia="Calibri"/>
          <w:b/>
          <w:bCs/>
          <w:sz w:val="26"/>
          <w:szCs w:val="26"/>
          <w:lang w:eastAsia="en-US"/>
        </w:rPr>
        <w:t xml:space="preserve">Требования к помещениям, </w:t>
      </w:r>
      <w:bookmarkEnd w:id="181"/>
      <w:bookmarkEnd w:id="182"/>
      <w:bookmarkEnd w:id="183"/>
      <w:r w:rsidRPr="00685239">
        <w:rPr>
          <w:rFonts w:eastAsia="Calibri"/>
          <w:b/>
          <w:bCs/>
          <w:sz w:val="26"/>
          <w:szCs w:val="26"/>
          <w:lang w:eastAsia="en-US"/>
        </w:rPr>
        <w:t>в которых предоставляется услуга, к залу ожидания, местам для заполнения запросов о предоставлении услуги, информационным стендам с образцами их заполнения и перечнем документов, необходимых для предоставления услуги, в том числе к обеспечению доступности указанных объектов</w:t>
      </w:r>
      <w:bookmarkEnd w:id="184"/>
      <w:r w:rsidRPr="00685239">
        <w:rPr>
          <w:rFonts w:eastAsia="Calibri"/>
          <w:b/>
          <w:bCs/>
          <w:sz w:val="26"/>
          <w:szCs w:val="26"/>
          <w:lang w:eastAsia="en-US"/>
        </w:rPr>
        <w:t xml:space="preserve"> для инвалидов, маломобильных групп населения</w:t>
      </w:r>
      <w:bookmarkEnd w:id="177"/>
      <w:bookmarkEnd w:id="178"/>
      <w:bookmarkEnd w:id="185"/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p w:rsidR="00FC4A2A" w:rsidRDefault="001C60E1" w:rsidP="00FC4A2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bookmarkStart w:id="186" w:name="_Toc437973298"/>
      <w:bookmarkStart w:id="187" w:name="_Toc438110040"/>
      <w:bookmarkStart w:id="188" w:name="_Toc438376245"/>
      <w:bookmarkEnd w:id="179"/>
      <w:r w:rsidRPr="00685239">
        <w:rPr>
          <w:rFonts w:eastAsia="Calibri"/>
          <w:sz w:val="26"/>
          <w:szCs w:val="26"/>
          <w:lang w:eastAsia="en-US"/>
        </w:rPr>
        <w:t>1</w:t>
      </w:r>
      <w:r w:rsidR="00D81A25">
        <w:rPr>
          <w:rFonts w:eastAsia="Calibri"/>
          <w:sz w:val="26"/>
          <w:szCs w:val="26"/>
          <w:lang w:eastAsia="en-US"/>
        </w:rPr>
        <w:t>8</w:t>
      </w:r>
      <w:r w:rsidRPr="00685239">
        <w:rPr>
          <w:rFonts w:eastAsia="Calibri"/>
          <w:sz w:val="26"/>
          <w:szCs w:val="26"/>
          <w:lang w:eastAsia="en-US"/>
        </w:rPr>
        <w:t xml:space="preserve">.1. </w:t>
      </w:r>
      <w:bookmarkStart w:id="189" w:name="_Toc510617010"/>
      <w:r w:rsidR="00FC4A2A">
        <w:rPr>
          <w:rFonts w:eastAsiaTheme="minorHAnsi"/>
          <w:sz w:val="26"/>
          <w:szCs w:val="26"/>
          <w:lang w:eastAsia="en-US"/>
        </w:rPr>
        <w:t>Требования к помещениям, в которых предоставляется муниципальная услуга, местам для ожидания и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1C60E1" w:rsidRPr="00685239" w:rsidRDefault="001C60E1" w:rsidP="00FC4A2A">
      <w:pPr>
        <w:spacing w:after="200" w:line="360" w:lineRule="auto"/>
        <w:ind w:firstLine="708"/>
        <w:contextualSpacing/>
        <w:jc w:val="both"/>
        <w:rPr>
          <w:rFonts w:eastAsia="Calibri"/>
          <w:b/>
          <w:sz w:val="26"/>
          <w:szCs w:val="26"/>
          <w:lang w:eastAsia="en-US"/>
        </w:rPr>
      </w:pPr>
    </w:p>
    <w:p w:rsidR="001C60E1" w:rsidRPr="00685239" w:rsidRDefault="00D81A25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190" w:name="_Toc28377952"/>
      <w:bookmarkStart w:id="191" w:name="_Toc109997651"/>
      <w:bookmarkStart w:id="192" w:name="_Hlk20900848"/>
      <w:r>
        <w:rPr>
          <w:rFonts w:eastAsia="Calibri"/>
          <w:b/>
          <w:bCs/>
          <w:sz w:val="26"/>
          <w:szCs w:val="26"/>
          <w:lang w:eastAsia="en-US"/>
        </w:rPr>
        <w:t>19</w:t>
      </w:r>
      <w:r w:rsidR="001C60E1" w:rsidRPr="00685239">
        <w:rPr>
          <w:rFonts w:eastAsia="Calibri"/>
          <w:b/>
          <w:bCs/>
          <w:sz w:val="26"/>
          <w:szCs w:val="26"/>
          <w:lang w:eastAsia="en-US"/>
        </w:rPr>
        <w:t>. Показатели доступности и качества услуги</w:t>
      </w:r>
      <w:bookmarkEnd w:id="186"/>
      <w:bookmarkEnd w:id="187"/>
      <w:bookmarkEnd w:id="188"/>
      <w:bookmarkEnd w:id="189"/>
      <w:bookmarkEnd w:id="190"/>
      <w:bookmarkEnd w:id="191"/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p w:rsidR="001C60E1" w:rsidRPr="00685239" w:rsidRDefault="00D81A25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193" w:name="_Toc437973299"/>
      <w:bookmarkStart w:id="194" w:name="_Toc438110041"/>
      <w:bookmarkStart w:id="195" w:name="_Toc438376246"/>
      <w:bookmarkEnd w:id="192"/>
      <w:r>
        <w:rPr>
          <w:rFonts w:eastAsia="Calibri"/>
          <w:sz w:val="26"/>
          <w:szCs w:val="26"/>
          <w:lang w:eastAsia="en-US"/>
        </w:rPr>
        <w:t>19</w:t>
      </w:r>
      <w:r w:rsidR="001C60E1" w:rsidRPr="00685239">
        <w:rPr>
          <w:rFonts w:eastAsia="Calibri"/>
          <w:sz w:val="26"/>
          <w:szCs w:val="26"/>
          <w:lang w:eastAsia="en-US"/>
        </w:rPr>
        <w:t>.1. Оценка доступности и качества предоставления услуги должна осуществляться по следующим показателям:</w:t>
      </w:r>
    </w:p>
    <w:p w:rsidR="001C60E1" w:rsidRPr="00685239" w:rsidRDefault="00D81A25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19</w:t>
      </w:r>
      <w:r w:rsidR="001C60E1" w:rsidRPr="00685239">
        <w:rPr>
          <w:rFonts w:eastAsia="Calibri"/>
          <w:sz w:val="26"/>
          <w:szCs w:val="26"/>
          <w:lang w:eastAsia="en-US"/>
        </w:rPr>
        <w:t>.1.1. степень информированности граждан о порядке предоставления услуги (доступность информации об услуге, возможность выбора способа получения информации);</w:t>
      </w:r>
    </w:p>
    <w:p w:rsidR="001C60E1" w:rsidRPr="00685239" w:rsidRDefault="00D81A25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19</w:t>
      </w:r>
      <w:r w:rsidR="001C60E1" w:rsidRPr="00685239">
        <w:rPr>
          <w:rFonts w:eastAsia="Calibri"/>
          <w:sz w:val="26"/>
          <w:szCs w:val="26"/>
          <w:lang w:eastAsia="en-US"/>
        </w:rPr>
        <w:t>.1.2. возможность выбора заявителем форм предоставления услуги, в том числе в электронной форме посредством ЕПГУ, ИС;</w:t>
      </w:r>
    </w:p>
    <w:p w:rsidR="001C60E1" w:rsidRPr="00685239" w:rsidRDefault="00D81A25" w:rsidP="00C82F4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19</w:t>
      </w:r>
      <w:r w:rsidR="001C60E1" w:rsidRPr="00685239">
        <w:rPr>
          <w:rFonts w:eastAsia="Calibri"/>
          <w:sz w:val="26"/>
          <w:szCs w:val="26"/>
          <w:lang w:eastAsia="en-US"/>
        </w:rPr>
        <w:t xml:space="preserve">.1.3. доступность обращения за предоставлением услуги, в том числе для инвалидов и других маломобильных групп населения; </w:t>
      </w:r>
    </w:p>
    <w:p w:rsidR="001C60E1" w:rsidRPr="00685239" w:rsidRDefault="00D81A25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19</w:t>
      </w:r>
      <w:r w:rsidR="001C60E1" w:rsidRPr="00685239">
        <w:rPr>
          <w:rFonts w:eastAsia="Calibri"/>
          <w:sz w:val="26"/>
          <w:szCs w:val="26"/>
          <w:lang w:eastAsia="en-US"/>
        </w:rPr>
        <w:t>.1.4. соблюдения установленного времени ожидания в очереди при подаче запроса и при получении результата предоставления услуги;</w:t>
      </w:r>
    </w:p>
    <w:p w:rsidR="001C60E1" w:rsidRPr="00685239" w:rsidRDefault="00D81A25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19</w:t>
      </w:r>
      <w:r w:rsidR="001C60E1" w:rsidRPr="00685239">
        <w:rPr>
          <w:rFonts w:eastAsia="Calibri"/>
          <w:sz w:val="26"/>
          <w:szCs w:val="26"/>
          <w:lang w:eastAsia="en-US"/>
        </w:rPr>
        <w:t>.1.5. соблюдение сроков предоставления услуги и сроков выполнения административных процедур при предоставлении услуги;</w:t>
      </w:r>
    </w:p>
    <w:p w:rsidR="001C60E1" w:rsidRPr="00685239" w:rsidRDefault="00D81A25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19</w:t>
      </w:r>
      <w:r w:rsidR="001C60E1" w:rsidRPr="00685239">
        <w:rPr>
          <w:rFonts w:eastAsia="Calibri"/>
          <w:sz w:val="26"/>
          <w:szCs w:val="26"/>
          <w:lang w:eastAsia="en-US"/>
        </w:rPr>
        <w:t>.1.6. отсутствие обоснованных жалоб со стороны заявителей по результатам предоставления услуги;</w:t>
      </w:r>
    </w:p>
    <w:p w:rsidR="001C60E1" w:rsidRPr="00685239" w:rsidRDefault="00D81A25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19</w:t>
      </w:r>
      <w:r w:rsidR="001C60E1" w:rsidRPr="00685239">
        <w:rPr>
          <w:rFonts w:eastAsia="Calibri"/>
          <w:sz w:val="26"/>
          <w:szCs w:val="26"/>
          <w:lang w:eastAsia="en-US"/>
        </w:rPr>
        <w:t>.1.7. предоставление возможности получения информации о ходе предоставления услуги, в том числе с использованием ЕПГУ.</w:t>
      </w:r>
    </w:p>
    <w:p w:rsidR="001C60E1" w:rsidRPr="00685239" w:rsidRDefault="00D81A25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19</w:t>
      </w:r>
      <w:r w:rsidR="001C60E1" w:rsidRPr="00685239">
        <w:rPr>
          <w:rFonts w:eastAsia="Calibri"/>
          <w:sz w:val="26"/>
          <w:szCs w:val="26"/>
          <w:lang w:eastAsia="en-US"/>
        </w:rPr>
        <w:t xml:space="preserve">.2. В целях предоставления услуги, консультаций и информирования о ходе предоставления услуги осуществляется прием заявителей по предварительной записи. Запись на прием проводится при личном обращении заявителя или с использованием средств телефонной связи, а также через сеть Интернет, в том числе через официальный сайт организации. 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196" w:name="_Toc510617011"/>
      <w:bookmarkStart w:id="197" w:name="_Toc28377953"/>
      <w:bookmarkStart w:id="198" w:name="_Toc109997652"/>
      <w:r w:rsidRPr="00685239">
        <w:rPr>
          <w:rFonts w:eastAsia="Calibri"/>
          <w:b/>
          <w:bCs/>
          <w:sz w:val="26"/>
          <w:szCs w:val="26"/>
          <w:lang w:eastAsia="en-US"/>
        </w:rPr>
        <w:t>2</w:t>
      </w:r>
      <w:r w:rsidR="00D81A25">
        <w:rPr>
          <w:rFonts w:eastAsia="Calibri"/>
          <w:b/>
          <w:bCs/>
          <w:sz w:val="26"/>
          <w:szCs w:val="26"/>
          <w:lang w:eastAsia="en-US"/>
        </w:rPr>
        <w:t>0</w:t>
      </w:r>
      <w:r w:rsidRPr="00685239">
        <w:rPr>
          <w:rFonts w:eastAsia="Calibri"/>
          <w:b/>
          <w:bCs/>
          <w:sz w:val="26"/>
          <w:szCs w:val="26"/>
          <w:lang w:eastAsia="en-US"/>
        </w:rPr>
        <w:t xml:space="preserve">. Требования к организации предоставления </w:t>
      </w:r>
      <w:r w:rsidRPr="00685239">
        <w:rPr>
          <w:rFonts w:eastAsia="Calibri"/>
          <w:b/>
          <w:bCs/>
          <w:sz w:val="26"/>
          <w:szCs w:val="26"/>
          <w:lang w:eastAsia="en-US"/>
        </w:rPr>
        <w:br/>
        <w:t>услуги в электронной форме</w:t>
      </w:r>
      <w:bookmarkStart w:id="199" w:name="_Hlk20900858"/>
      <w:bookmarkEnd w:id="193"/>
      <w:bookmarkEnd w:id="194"/>
      <w:bookmarkEnd w:id="195"/>
      <w:bookmarkEnd w:id="196"/>
      <w:bookmarkEnd w:id="197"/>
      <w:bookmarkEnd w:id="198"/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bookmarkEnd w:id="199"/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</w:t>
      </w:r>
      <w:r w:rsidR="00D81A25">
        <w:rPr>
          <w:rFonts w:eastAsia="Calibri"/>
          <w:sz w:val="26"/>
          <w:szCs w:val="26"/>
          <w:lang w:eastAsia="en-US"/>
        </w:rPr>
        <w:t>0</w:t>
      </w:r>
      <w:r w:rsidRPr="00685239">
        <w:rPr>
          <w:rFonts w:eastAsia="Calibri"/>
          <w:sz w:val="26"/>
          <w:szCs w:val="26"/>
          <w:lang w:eastAsia="en-US"/>
        </w:rPr>
        <w:t xml:space="preserve">.1. В целях предоставления услуги в электронной форме с использованием ЕПГУ заявителем заполняется электронная форма запроса в карточке услуги на ЕПГУ с приложением электронных образов документов и (или) указанием сведений из документов, необходимых для предоставления услуги и указанных в подразделе </w:t>
      </w:r>
      <w:r w:rsidR="00643C1A">
        <w:rPr>
          <w:rFonts w:eastAsia="Calibri"/>
          <w:sz w:val="26"/>
          <w:szCs w:val="26"/>
          <w:lang w:eastAsia="en-US"/>
        </w:rPr>
        <w:t>9</w:t>
      </w:r>
      <w:r w:rsidRPr="00685239">
        <w:rPr>
          <w:rFonts w:eastAsia="Calibri"/>
          <w:sz w:val="26"/>
          <w:szCs w:val="26"/>
          <w:lang w:eastAsia="en-US"/>
        </w:rPr>
        <w:t xml:space="preserve"> настоящего регламента.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</w:t>
      </w:r>
      <w:r w:rsidR="00D81A25">
        <w:rPr>
          <w:rFonts w:eastAsia="Calibri"/>
          <w:sz w:val="26"/>
          <w:szCs w:val="26"/>
          <w:lang w:eastAsia="en-US"/>
        </w:rPr>
        <w:t>0</w:t>
      </w:r>
      <w:r w:rsidRPr="00685239">
        <w:rPr>
          <w:rFonts w:eastAsia="Calibri"/>
          <w:sz w:val="26"/>
          <w:szCs w:val="26"/>
          <w:lang w:eastAsia="en-US"/>
        </w:rPr>
        <w:t>.2.</w:t>
      </w:r>
      <w:r w:rsidRPr="00685239">
        <w:rPr>
          <w:rFonts w:eastAsia="Calibri"/>
          <w:sz w:val="26"/>
          <w:szCs w:val="26"/>
          <w:lang w:eastAsia="en-US"/>
        </w:rPr>
        <w:tab/>
        <w:t>При предоставлении услуги в электронной форме осуществляются: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</w:t>
      </w:r>
      <w:r w:rsidR="00D81A25">
        <w:rPr>
          <w:rFonts w:eastAsia="Calibri"/>
          <w:sz w:val="26"/>
          <w:szCs w:val="26"/>
          <w:lang w:eastAsia="en-US"/>
        </w:rPr>
        <w:t>0</w:t>
      </w:r>
      <w:r w:rsidRPr="00685239">
        <w:rPr>
          <w:rFonts w:eastAsia="Calibri"/>
          <w:sz w:val="26"/>
          <w:szCs w:val="26"/>
          <w:lang w:eastAsia="en-US"/>
        </w:rPr>
        <w:t>.2.1. предоставление в порядке, установленном настоящим регламентом, информации заявителю и обеспечение доступа заявителя к сведениям о услуге;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</w:t>
      </w:r>
      <w:r w:rsidR="00D81A25">
        <w:rPr>
          <w:rFonts w:eastAsia="Calibri"/>
          <w:sz w:val="26"/>
          <w:szCs w:val="26"/>
          <w:lang w:eastAsia="en-US"/>
        </w:rPr>
        <w:t>0</w:t>
      </w:r>
      <w:r w:rsidRPr="00685239">
        <w:rPr>
          <w:rFonts w:eastAsia="Calibri"/>
          <w:sz w:val="26"/>
          <w:szCs w:val="26"/>
          <w:lang w:eastAsia="en-US"/>
        </w:rPr>
        <w:t>.2.2. подача запроса и иных документов, необходимых для предоставления услуги, в организацию с использованием ЕПГУ, ИС;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</w:t>
      </w:r>
      <w:r w:rsidR="00D81A25">
        <w:rPr>
          <w:rFonts w:eastAsia="Calibri"/>
          <w:sz w:val="26"/>
          <w:szCs w:val="26"/>
          <w:lang w:eastAsia="en-US"/>
        </w:rPr>
        <w:t>0</w:t>
      </w:r>
      <w:r w:rsidRPr="00685239">
        <w:rPr>
          <w:rFonts w:eastAsia="Calibri"/>
          <w:sz w:val="26"/>
          <w:szCs w:val="26"/>
          <w:lang w:eastAsia="en-US"/>
        </w:rPr>
        <w:t xml:space="preserve">.2.3. поступление запроса и документов, необходимых для предоставления услуги, в  ИС, интегрированную с ЕАИС </w:t>
      </w:r>
      <w:proofErr w:type="gramStart"/>
      <w:r w:rsidRPr="00685239">
        <w:rPr>
          <w:rFonts w:eastAsia="Calibri"/>
          <w:sz w:val="26"/>
          <w:szCs w:val="26"/>
          <w:lang w:eastAsia="en-US"/>
        </w:rPr>
        <w:t>ДО</w:t>
      </w:r>
      <w:proofErr w:type="gramEnd"/>
      <w:r w:rsidRPr="00685239">
        <w:rPr>
          <w:rFonts w:eastAsia="Calibri"/>
          <w:sz w:val="26"/>
          <w:szCs w:val="26"/>
          <w:lang w:eastAsia="en-US"/>
        </w:rPr>
        <w:t>;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</w:t>
      </w:r>
      <w:r w:rsidR="00D81A25">
        <w:rPr>
          <w:rFonts w:eastAsia="Calibri"/>
          <w:sz w:val="26"/>
          <w:szCs w:val="26"/>
          <w:lang w:eastAsia="en-US"/>
        </w:rPr>
        <w:t>0</w:t>
      </w:r>
      <w:r w:rsidRPr="00685239">
        <w:rPr>
          <w:rFonts w:eastAsia="Calibri"/>
          <w:sz w:val="26"/>
          <w:szCs w:val="26"/>
          <w:lang w:eastAsia="en-US"/>
        </w:rPr>
        <w:t>.2.4. обработка и регистрация запроса и документов, необходимых для предоставления услуги, в ИС;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</w:t>
      </w:r>
      <w:r w:rsidR="00D81A25">
        <w:rPr>
          <w:rFonts w:eastAsia="Calibri"/>
          <w:sz w:val="26"/>
          <w:szCs w:val="26"/>
          <w:lang w:eastAsia="en-US"/>
        </w:rPr>
        <w:t>0</w:t>
      </w:r>
      <w:r w:rsidRPr="00685239">
        <w:rPr>
          <w:rFonts w:eastAsia="Calibri"/>
          <w:sz w:val="26"/>
          <w:szCs w:val="26"/>
          <w:lang w:eastAsia="en-US"/>
        </w:rPr>
        <w:t>.2.5. получение заявителем уведомлений о ходе предоставлении услуги в личный кабинет на ЕПГУ, в ИС;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</w:t>
      </w:r>
      <w:r w:rsidR="00D81A25">
        <w:rPr>
          <w:rFonts w:eastAsia="Calibri"/>
          <w:sz w:val="26"/>
          <w:szCs w:val="26"/>
          <w:lang w:eastAsia="en-US"/>
        </w:rPr>
        <w:t>0</w:t>
      </w:r>
      <w:r w:rsidRPr="00685239">
        <w:rPr>
          <w:rFonts w:eastAsia="Calibri"/>
          <w:sz w:val="26"/>
          <w:szCs w:val="26"/>
          <w:lang w:eastAsia="en-US"/>
        </w:rPr>
        <w:t xml:space="preserve">.2.6. взаимодействие организации и иных органов, предоставляющих государственные и муниципальные услуги, участвующих в предоставлении услуги </w:t>
      </w:r>
      <w:r w:rsidR="00D81A25">
        <w:rPr>
          <w:rFonts w:eastAsia="Calibri"/>
          <w:sz w:val="26"/>
          <w:szCs w:val="26"/>
          <w:lang w:eastAsia="en-US"/>
        </w:rPr>
        <w:t xml:space="preserve">и указанных в подразделах 5 и 10 </w:t>
      </w:r>
      <w:r w:rsidRPr="00685239">
        <w:rPr>
          <w:rFonts w:eastAsia="Calibri"/>
          <w:sz w:val="26"/>
          <w:szCs w:val="26"/>
          <w:lang w:eastAsia="en-US"/>
        </w:rPr>
        <w:t>настоящего регламента, посредством системы электронного межведомственного информационного взаимодействия;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lastRenderedPageBreak/>
        <w:t>2</w:t>
      </w:r>
      <w:r w:rsidR="00D81A25">
        <w:rPr>
          <w:rFonts w:eastAsia="Calibri"/>
          <w:sz w:val="26"/>
          <w:szCs w:val="26"/>
          <w:lang w:eastAsia="en-US"/>
        </w:rPr>
        <w:t>0</w:t>
      </w:r>
      <w:r w:rsidRPr="00685239">
        <w:rPr>
          <w:rFonts w:eastAsia="Calibri"/>
          <w:sz w:val="26"/>
          <w:szCs w:val="26"/>
          <w:lang w:eastAsia="en-US"/>
        </w:rPr>
        <w:t>.2.7. получение заявителем сведений о ходе предоставления услуги посредством информационного сервиса «Узнать статус заявления»;</w:t>
      </w:r>
    </w:p>
    <w:p w:rsidR="001C60E1" w:rsidRPr="00685239" w:rsidRDefault="001C60E1" w:rsidP="00C82F43">
      <w:pPr>
        <w:widowControl w:val="0"/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</w:t>
      </w:r>
      <w:r w:rsidR="00D81A25">
        <w:rPr>
          <w:rFonts w:eastAsia="Calibri"/>
          <w:sz w:val="26"/>
          <w:szCs w:val="26"/>
          <w:lang w:eastAsia="en-US"/>
        </w:rPr>
        <w:t>0</w:t>
      </w:r>
      <w:r w:rsidRPr="00685239">
        <w:rPr>
          <w:rFonts w:eastAsia="Calibri"/>
          <w:sz w:val="26"/>
          <w:szCs w:val="26"/>
          <w:lang w:eastAsia="en-US"/>
        </w:rPr>
        <w:t>.2.8. получение заявителем результата предоставления у</w:t>
      </w:r>
      <w:r w:rsidR="00DD5DA1">
        <w:rPr>
          <w:rFonts w:eastAsia="Calibri"/>
          <w:sz w:val="26"/>
          <w:szCs w:val="26"/>
          <w:lang w:eastAsia="en-US"/>
        </w:rPr>
        <w:t>слуги в личном кабинете на ЕПГУ.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200" w:name="_Toc28377954"/>
      <w:bookmarkStart w:id="201" w:name="_Toc109997653"/>
      <w:r w:rsidRPr="00685239">
        <w:rPr>
          <w:rFonts w:eastAsia="Calibri"/>
          <w:b/>
          <w:bCs/>
          <w:sz w:val="26"/>
          <w:szCs w:val="26"/>
          <w:lang w:eastAsia="en-US"/>
        </w:rPr>
        <w:t>2</w:t>
      </w:r>
      <w:r w:rsidR="00CD0873">
        <w:rPr>
          <w:rFonts w:eastAsia="Calibri"/>
          <w:b/>
          <w:bCs/>
          <w:sz w:val="26"/>
          <w:szCs w:val="26"/>
          <w:lang w:eastAsia="en-US"/>
        </w:rPr>
        <w:t>1</w:t>
      </w:r>
      <w:r w:rsidRPr="00685239">
        <w:rPr>
          <w:rFonts w:eastAsia="Calibri"/>
          <w:b/>
          <w:bCs/>
          <w:sz w:val="26"/>
          <w:szCs w:val="26"/>
          <w:lang w:eastAsia="en-US"/>
        </w:rPr>
        <w:t xml:space="preserve">. </w:t>
      </w:r>
      <w:bookmarkStart w:id="202" w:name="_Toc437973300"/>
      <w:bookmarkStart w:id="203" w:name="_Toc438110042"/>
      <w:bookmarkStart w:id="204" w:name="_Toc438376247"/>
      <w:bookmarkStart w:id="205" w:name="_Toc510617012"/>
      <w:bookmarkStart w:id="206" w:name="_Hlk20900871"/>
      <w:r w:rsidRPr="00685239">
        <w:rPr>
          <w:rFonts w:eastAsia="Calibri"/>
          <w:b/>
          <w:bCs/>
          <w:sz w:val="26"/>
          <w:szCs w:val="26"/>
          <w:lang w:eastAsia="en-US"/>
        </w:rPr>
        <w:t>Требования к организации предоставления услуги в МФЦ</w:t>
      </w:r>
      <w:bookmarkEnd w:id="200"/>
      <w:bookmarkEnd w:id="201"/>
      <w:bookmarkEnd w:id="202"/>
      <w:bookmarkEnd w:id="203"/>
      <w:bookmarkEnd w:id="204"/>
      <w:bookmarkEnd w:id="205"/>
      <w:bookmarkEnd w:id="206"/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p w:rsidR="001C60E1" w:rsidRPr="00685239" w:rsidRDefault="001C60E1" w:rsidP="00C82F43">
      <w:pPr>
        <w:widowControl w:val="0"/>
        <w:spacing w:after="200" w:line="360" w:lineRule="auto"/>
        <w:ind w:firstLine="708"/>
        <w:contextualSpacing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</w:t>
      </w:r>
      <w:r w:rsidR="00CD0873">
        <w:rPr>
          <w:rFonts w:eastAsia="Calibri"/>
          <w:sz w:val="26"/>
          <w:szCs w:val="26"/>
          <w:lang w:eastAsia="en-US"/>
        </w:rPr>
        <w:t>1</w:t>
      </w:r>
      <w:r w:rsidRPr="00685239">
        <w:rPr>
          <w:rFonts w:eastAsia="Calibri"/>
          <w:sz w:val="26"/>
          <w:szCs w:val="26"/>
          <w:lang w:eastAsia="en-US"/>
        </w:rPr>
        <w:t xml:space="preserve">.1. </w:t>
      </w:r>
      <w:r w:rsidRPr="00685239">
        <w:rPr>
          <w:sz w:val="26"/>
          <w:szCs w:val="26"/>
          <w:lang w:eastAsia="en-US"/>
        </w:rPr>
        <w:t>Услуга</w:t>
      </w:r>
      <w:r w:rsidRPr="00685239">
        <w:rPr>
          <w:rFonts w:eastAsia="Calibri"/>
          <w:sz w:val="26"/>
          <w:szCs w:val="26"/>
          <w:lang w:eastAsia="en-US"/>
        </w:rPr>
        <w:t xml:space="preserve"> в МФЦ не предоставляется. </w:t>
      </w:r>
    </w:p>
    <w:p w:rsidR="001C60E1" w:rsidRPr="00685239" w:rsidRDefault="001C60E1" w:rsidP="00C82F43">
      <w:pPr>
        <w:widowControl w:val="0"/>
        <w:spacing w:line="360" w:lineRule="auto"/>
        <w:ind w:left="709"/>
        <w:jc w:val="both"/>
        <w:rPr>
          <w:rFonts w:eastAsia="Calibri"/>
          <w:sz w:val="26"/>
          <w:szCs w:val="26"/>
          <w:lang w:eastAsia="en-US"/>
        </w:rPr>
      </w:pPr>
    </w:p>
    <w:p w:rsidR="001C60E1" w:rsidRPr="00685239" w:rsidRDefault="001C60E1" w:rsidP="00C82F43">
      <w:pPr>
        <w:keepNext/>
        <w:spacing w:line="360" w:lineRule="auto"/>
        <w:jc w:val="center"/>
        <w:outlineLvl w:val="0"/>
        <w:rPr>
          <w:b/>
          <w:bCs/>
          <w:iCs/>
          <w:sz w:val="26"/>
          <w:szCs w:val="26"/>
        </w:rPr>
      </w:pPr>
      <w:bookmarkStart w:id="207" w:name="_Toc437973301"/>
      <w:bookmarkStart w:id="208" w:name="_Toc438110043"/>
      <w:bookmarkStart w:id="209" w:name="_Toc438376249"/>
      <w:bookmarkStart w:id="210" w:name="_Toc510617013"/>
      <w:bookmarkStart w:id="211" w:name="_Toc28377955"/>
      <w:bookmarkStart w:id="212" w:name="_Toc109997654"/>
      <w:bookmarkStart w:id="213" w:name="_Hlk20900899"/>
      <w:r w:rsidRPr="00685239">
        <w:rPr>
          <w:b/>
          <w:bCs/>
          <w:iCs/>
          <w:sz w:val="26"/>
          <w:szCs w:val="26"/>
          <w:lang w:val="en-US"/>
        </w:rPr>
        <w:t>III</w:t>
      </w:r>
      <w:r w:rsidRPr="00685239">
        <w:rPr>
          <w:b/>
          <w:bCs/>
          <w:iCs/>
          <w:sz w:val="26"/>
          <w:szCs w:val="26"/>
        </w:rPr>
        <w:t>. Состав, последовательность и сроки выполнения административных процедур (действий), требования к порядку их выполнения</w:t>
      </w:r>
      <w:bookmarkEnd w:id="207"/>
      <w:bookmarkEnd w:id="208"/>
      <w:bookmarkEnd w:id="209"/>
      <w:bookmarkEnd w:id="210"/>
      <w:bookmarkEnd w:id="211"/>
      <w:bookmarkEnd w:id="212"/>
    </w:p>
    <w:p w:rsidR="001C60E1" w:rsidRPr="00685239" w:rsidRDefault="001C60E1" w:rsidP="00C82F43">
      <w:pPr>
        <w:keepNext/>
        <w:spacing w:line="360" w:lineRule="auto"/>
        <w:jc w:val="center"/>
        <w:outlineLvl w:val="0"/>
        <w:rPr>
          <w:b/>
          <w:bCs/>
          <w:iCs/>
          <w:sz w:val="26"/>
          <w:szCs w:val="26"/>
        </w:rPr>
      </w:pP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214" w:name="_Toc109997655"/>
      <w:r w:rsidRPr="00685239">
        <w:rPr>
          <w:rFonts w:eastAsia="Calibri"/>
          <w:b/>
          <w:bCs/>
          <w:sz w:val="26"/>
          <w:szCs w:val="26"/>
          <w:lang w:eastAsia="en-US"/>
        </w:rPr>
        <w:t>2</w:t>
      </w:r>
      <w:r w:rsidR="00CD0873">
        <w:rPr>
          <w:rFonts w:eastAsia="Calibri"/>
          <w:b/>
          <w:bCs/>
          <w:sz w:val="26"/>
          <w:szCs w:val="26"/>
          <w:lang w:eastAsia="en-US"/>
        </w:rPr>
        <w:t>2</w:t>
      </w:r>
      <w:r w:rsidRPr="00685239">
        <w:rPr>
          <w:rFonts w:eastAsia="Calibri"/>
          <w:b/>
          <w:bCs/>
          <w:sz w:val="26"/>
          <w:szCs w:val="26"/>
          <w:lang w:eastAsia="en-US"/>
        </w:rPr>
        <w:t xml:space="preserve">. </w:t>
      </w:r>
      <w:bookmarkStart w:id="215" w:name="_Toc437973302"/>
      <w:bookmarkStart w:id="216" w:name="_Toc438110044"/>
      <w:bookmarkStart w:id="217" w:name="_Toc438376250"/>
      <w:bookmarkStart w:id="218" w:name="_Toc510617014"/>
      <w:bookmarkStart w:id="219" w:name="_Toc28377956"/>
      <w:r w:rsidRPr="00685239">
        <w:rPr>
          <w:rFonts w:eastAsia="Calibri"/>
          <w:b/>
          <w:bCs/>
          <w:sz w:val="26"/>
          <w:szCs w:val="26"/>
          <w:lang w:eastAsia="en-US"/>
        </w:rPr>
        <w:t>Состав, последовательность и сроки выполнения административных процедур (действий) при предоставлении услуги</w:t>
      </w:r>
      <w:bookmarkEnd w:id="214"/>
      <w:bookmarkEnd w:id="215"/>
      <w:bookmarkEnd w:id="216"/>
      <w:bookmarkEnd w:id="217"/>
      <w:bookmarkEnd w:id="218"/>
      <w:bookmarkEnd w:id="219"/>
      <w:r w:rsidRPr="00685239">
        <w:rPr>
          <w:rFonts w:eastAsia="Calibri"/>
          <w:b/>
          <w:bCs/>
          <w:sz w:val="26"/>
          <w:szCs w:val="26"/>
          <w:lang w:eastAsia="en-US"/>
        </w:rPr>
        <w:t xml:space="preserve"> 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bookmarkEnd w:id="213"/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</w:t>
      </w:r>
      <w:r w:rsidR="00CD0873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.1. Перечень административных процедур:</w:t>
      </w:r>
    </w:p>
    <w:p w:rsidR="001C60E1" w:rsidRPr="00685239" w:rsidRDefault="001C60E1" w:rsidP="00C82F43">
      <w:pPr>
        <w:numPr>
          <w:ilvl w:val="1"/>
          <w:numId w:val="0"/>
        </w:num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</w:t>
      </w:r>
      <w:r w:rsidR="00CD0873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.1.1. прием и регистрация запроса и документов, необходимых для предоставления услуги;</w:t>
      </w:r>
    </w:p>
    <w:p w:rsidR="001C60E1" w:rsidRPr="00685239" w:rsidRDefault="001C60E1" w:rsidP="00C82F43">
      <w:pPr>
        <w:numPr>
          <w:ilvl w:val="1"/>
          <w:numId w:val="0"/>
        </w:num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</w:t>
      </w:r>
      <w:r w:rsidR="00CD0873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.1.2. формирование и направление межведомственных информационных запросов в органы (организации), участвующие в предоставлении услуги;</w:t>
      </w:r>
    </w:p>
    <w:p w:rsidR="001C60E1" w:rsidRPr="00685239" w:rsidRDefault="001C60E1" w:rsidP="00C82F43">
      <w:pPr>
        <w:numPr>
          <w:ilvl w:val="1"/>
          <w:numId w:val="0"/>
        </w:num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</w:t>
      </w:r>
      <w:r w:rsidR="00CD0873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.1.3. рассмотрение документов и принятие предварительного решения;</w:t>
      </w:r>
    </w:p>
    <w:p w:rsidR="001C60E1" w:rsidRPr="00685239" w:rsidRDefault="001C60E1" w:rsidP="00C82F43">
      <w:pPr>
        <w:numPr>
          <w:ilvl w:val="1"/>
          <w:numId w:val="0"/>
        </w:num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</w:t>
      </w:r>
      <w:r w:rsidR="00CD0873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 xml:space="preserve">.1.4. проведение приемных (вступительных) испытаний (при необходимости); </w:t>
      </w:r>
    </w:p>
    <w:p w:rsidR="001C60E1" w:rsidRPr="00685239" w:rsidRDefault="001C60E1" w:rsidP="00C82F43">
      <w:pPr>
        <w:numPr>
          <w:ilvl w:val="1"/>
          <w:numId w:val="0"/>
        </w:num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</w:t>
      </w:r>
      <w:r w:rsidR="00CD0873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.1.5. принятие решения о предоставлении (об отказе в предоставлении) услуги и оформление результата предоставления услуги;</w:t>
      </w:r>
    </w:p>
    <w:p w:rsidR="001C60E1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</w:t>
      </w:r>
      <w:r w:rsidR="00CD0873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.1.6. выдача результата предоставления услуги заявителю.</w:t>
      </w:r>
    </w:p>
    <w:p w:rsidR="00D9604D" w:rsidRPr="00D9604D" w:rsidRDefault="00D9604D" w:rsidP="00D9604D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9604D">
        <w:rPr>
          <w:rFonts w:eastAsia="Calibri"/>
          <w:sz w:val="26"/>
          <w:szCs w:val="26"/>
          <w:lang w:eastAsia="en-US"/>
        </w:rPr>
        <w:t xml:space="preserve">22.2 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 в приложении № </w:t>
      </w:r>
      <w:r>
        <w:rPr>
          <w:rFonts w:eastAsia="Calibri"/>
          <w:sz w:val="26"/>
          <w:szCs w:val="26"/>
          <w:lang w:eastAsia="en-US"/>
        </w:rPr>
        <w:t>7</w:t>
      </w:r>
      <w:r w:rsidRPr="00D9604D">
        <w:rPr>
          <w:rFonts w:eastAsia="Calibri"/>
          <w:sz w:val="26"/>
          <w:szCs w:val="26"/>
          <w:lang w:eastAsia="en-US"/>
        </w:rPr>
        <w:t xml:space="preserve"> к настоящему регламенту.</w:t>
      </w:r>
    </w:p>
    <w:p w:rsidR="001C60E1" w:rsidRPr="00685239" w:rsidRDefault="001C60E1" w:rsidP="00C82F43">
      <w:pPr>
        <w:numPr>
          <w:ilvl w:val="1"/>
          <w:numId w:val="0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</w:t>
      </w:r>
      <w:r w:rsidR="00CD0873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</w:t>
      </w:r>
      <w:r w:rsidR="00643C1A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 xml:space="preserve">. </w:t>
      </w:r>
      <w:r w:rsidRPr="00685239">
        <w:rPr>
          <w:rFonts w:eastAsia="Calibri"/>
          <w:color w:val="000000"/>
          <w:sz w:val="26"/>
          <w:szCs w:val="26"/>
          <w:lang w:eastAsia="en-US"/>
        </w:rPr>
        <w:t xml:space="preserve">Исправление допущенных опечаток и ошибок в документах, выданных в результате предоставления услуги, осуществляется в следующем порядке: 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lastRenderedPageBreak/>
        <w:t>2</w:t>
      </w:r>
      <w:r w:rsidR="00CD0873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</w:t>
      </w:r>
      <w:r w:rsidR="00643C1A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 xml:space="preserve">.1. Заявитель при обнаружении опечаток и ошибок в документах, выданных в результате предоставления услуги, обращается в организацию (лично, по почте, электронной почте) с заявлением о необходимости исправления опечаток и ошибок, которое содержит их описание. 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</w:t>
      </w:r>
      <w:r w:rsidR="00CD0873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</w:t>
      </w:r>
      <w:r w:rsidR="00643C1A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.1.1. Организация обеспечивает устранение опечаток и ошибок в документах, являющихся результатом предоставления услуги.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</w:t>
      </w:r>
      <w:r w:rsidR="00CD0873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</w:t>
      </w:r>
      <w:r w:rsidR="00643C1A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.1.2. Срок устранения опечаток и ошибок не должен превышать 5 (пяти) рабочих дней с момента регистрации заявления, указанного в подпункте 2</w:t>
      </w:r>
      <w:r w:rsidR="00CD0873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</w:t>
      </w:r>
      <w:r w:rsidR="00643C1A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.1 настоящего регламента.</w:t>
      </w:r>
    </w:p>
    <w:p w:rsidR="001C60E1" w:rsidRPr="00685239" w:rsidRDefault="001C60E1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85239">
        <w:rPr>
          <w:rFonts w:eastAsia="Calibri"/>
          <w:sz w:val="26"/>
          <w:szCs w:val="26"/>
          <w:lang w:eastAsia="en-US"/>
        </w:rPr>
        <w:t>2</w:t>
      </w:r>
      <w:r w:rsidR="00CD0873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</w:t>
      </w:r>
      <w:r w:rsidR="00643C1A">
        <w:rPr>
          <w:rFonts w:eastAsia="Calibri"/>
          <w:sz w:val="26"/>
          <w:szCs w:val="26"/>
          <w:lang w:eastAsia="en-US"/>
        </w:rPr>
        <w:t>2</w:t>
      </w:r>
      <w:r w:rsidRPr="00685239">
        <w:rPr>
          <w:rFonts w:eastAsia="Calibri"/>
          <w:sz w:val="26"/>
          <w:szCs w:val="26"/>
          <w:lang w:eastAsia="en-US"/>
        </w:rPr>
        <w:t>.2. При самостоятельном выявлении работником организации допущенных им технических ошибок (описка, опечатка и прочее) и принятии решения о необходимости их устранения:</w:t>
      </w:r>
    </w:p>
    <w:p w:rsidR="001C60E1" w:rsidRPr="00685239" w:rsidRDefault="00643C1A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</w:t>
      </w:r>
      <w:r w:rsidR="00CD0873">
        <w:rPr>
          <w:rFonts w:eastAsia="Calibri"/>
          <w:sz w:val="26"/>
          <w:szCs w:val="26"/>
          <w:lang w:eastAsia="en-US"/>
        </w:rPr>
        <w:t>2</w:t>
      </w:r>
      <w:r>
        <w:rPr>
          <w:rFonts w:eastAsia="Calibri"/>
          <w:sz w:val="26"/>
          <w:szCs w:val="26"/>
          <w:lang w:eastAsia="en-US"/>
        </w:rPr>
        <w:t>.2</w:t>
      </w:r>
      <w:r w:rsidR="001C60E1" w:rsidRPr="00685239">
        <w:rPr>
          <w:rFonts w:eastAsia="Calibri"/>
          <w:sz w:val="26"/>
          <w:szCs w:val="26"/>
          <w:lang w:eastAsia="en-US"/>
        </w:rPr>
        <w:t>.2.1. Заявитель уведомляется о необходимости переоформления выданных документов, в том числе посредством направления почтового отправления по адресу, указанному в запросе, не позднее следующего дня с момента обнаружения ошибок;</w:t>
      </w:r>
    </w:p>
    <w:p w:rsidR="001C60E1" w:rsidRPr="00685239" w:rsidRDefault="00643C1A" w:rsidP="00C82F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</w:t>
      </w:r>
      <w:r w:rsidR="00CD0873">
        <w:rPr>
          <w:rFonts w:eastAsia="Calibri"/>
          <w:sz w:val="26"/>
          <w:szCs w:val="26"/>
          <w:lang w:eastAsia="en-US"/>
        </w:rPr>
        <w:t>2</w:t>
      </w:r>
      <w:r>
        <w:rPr>
          <w:rFonts w:eastAsia="Calibri"/>
          <w:sz w:val="26"/>
          <w:szCs w:val="26"/>
          <w:lang w:eastAsia="en-US"/>
        </w:rPr>
        <w:t>.2</w:t>
      </w:r>
      <w:r w:rsidR="001C60E1" w:rsidRPr="00685239">
        <w:rPr>
          <w:rFonts w:eastAsia="Calibri"/>
          <w:sz w:val="26"/>
          <w:szCs w:val="26"/>
          <w:lang w:eastAsia="en-US"/>
        </w:rPr>
        <w:t>.2.2. исправление технических ошибок осуществляется в течение 5 (пяти) рабочих дней. Исправление технических ошибок в выданных в результате предоставления услуги документах не влечет за собой приостановление или прекращение оказания услуги.</w:t>
      </w:r>
    </w:p>
    <w:p w:rsidR="001C60E1" w:rsidRDefault="001C60E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DD5DA1" w:rsidRDefault="00DD5DA1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CD0873" w:rsidRPr="00685239" w:rsidRDefault="00CD0873" w:rsidP="001C60E1">
      <w:pPr>
        <w:numPr>
          <w:ilvl w:val="1"/>
          <w:numId w:val="0"/>
        </w:num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  <w:lang w:eastAsia="en-US"/>
        </w:rPr>
      </w:pPr>
    </w:p>
    <w:p w:rsidR="00C82F43" w:rsidRPr="00DD5DA1" w:rsidRDefault="00C82F43" w:rsidP="001C60E1">
      <w:pPr>
        <w:keepNext/>
        <w:spacing w:line="240" w:lineRule="exact"/>
        <w:ind w:left="6237"/>
        <w:contextualSpacing/>
        <w:outlineLvl w:val="0"/>
        <w:rPr>
          <w:iCs/>
          <w:lang w:eastAsia="en-US"/>
        </w:rPr>
      </w:pPr>
      <w:bookmarkStart w:id="220" w:name="_Toc109997668"/>
      <w:bookmarkEnd w:id="180"/>
    </w:p>
    <w:p w:rsidR="00DD5DA1" w:rsidRPr="00DD5DA1" w:rsidRDefault="00DD5DA1" w:rsidP="00DD5DA1">
      <w:pPr>
        <w:keepNext/>
        <w:spacing w:line="240" w:lineRule="exact"/>
        <w:ind w:left="6804"/>
        <w:contextualSpacing/>
        <w:outlineLvl w:val="0"/>
        <w:rPr>
          <w:bCs/>
          <w:iCs/>
          <w:lang w:eastAsia="en-US"/>
        </w:rPr>
      </w:pPr>
      <w:bookmarkStart w:id="221" w:name="_Toc28377967"/>
      <w:bookmarkStart w:id="222" w:name="_Toc109997666"/>
      <w:r w:rsidRPr="00DD5DA1">
        <w:rPr>
          <w:iCs/>
          <w:lang w:eastAsia="en-US"/>
        </w:rPr>
        <w:t xml:space="preserve">Приложение </w:t>
      </w:r>
      <w:bookmarkEnd w:id="221"/>
      <w:bookmarkEnd w:id="222"/>
      <w:r w:rsidRPr="00DD5DA1">
        <w:rPr>
          <w:iCs/>
          <w:lang w:eastAsia="en-US"/>
        </w:rPr>
        <w:t>1</w:t>
      </w:r>
    </w:p>
    <w:p w:rsidR="00DD5DA1" w:rsidRPr="00DD5DA1" w:rsidRDefault="00DD5DA1" w:rsidP="00DD5DA1">
      <w:pPr>
        <w:spacing w:line="240" w:lineRule="exact"/>
        <w:ind w:left="6804"/>
        <w:contextualSpacing/>
        <w:rPr>
          <w:rFonts w:eastAsia="Calibri"/>
          <w:bCs/>
          <w:lang w:eastAsia="en-US"/>
        </w:rPr>
      </w:pPr>
      <w:r w:rsidRPr="00DD5DA1">
        <w:rPr>
          <w:rFonts w:eastAsia="Calibri"/>
          <w:bCs/>
          <w:lang w:eastAsia="en-US"/>
        </w:rPr>
        <w:t xml:space="preserve">к регламенту </w:t>
      </w:r>
    </w:p>
    <w:p w:rsidR="00DD5DA1" w:rsidRPr="0080078C" w:rsidRDefault="00DD5DA1" w:rsidP="00DD5DA1">
      <w:pPr>
        <w:autoSpaceDE w:val="0"/>
        <w:autoSpaceDN w:val="0"/>
        <w:adjustRightInd w:val="0"/>
        <w:spacing w:line="240" w:lineRule="exact"/>
        <w:contextualSpacing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DD5DA1" w:rsidRPr="007159BA" w:rsidRDefault="00DD5DA1" w:rsidP="00DD5DA1">
      <w:pPr>
        <w:autoSpaceDE w:val="0"/>
        <w:autoSpaceDN w:val="0"/>
        <w:adjustRightInd w:val="0"/>
        <w:spacing w:line="240" w:lineRule="exact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223" w:name="_Toc58835804"/>
      <w:bookmarkStart w:id="224" w:name="_Toc58850931"/>
      <w:bookmarkStart w:id="225" w:name="_Toc109997667"/>
      <w:r w:rsidRPr="007159BA">
        <w:rPr>
          <w:rFonts w:eastAsia="Calibri"/>
          <w:b/>
          <w:bCs/>
          <w:sz w:val="26"/>
          <w:szCs w:val="26"/>
          <w:lang w:eastAsia="en-US"/>
        </w:rPr>
        <w:t>Форма выписки из приказа о зачислении</w:t>
      </w:r>
      <w:bookmarkEnd w:id="223"/>
      <w:bookmarkEnd w:id="224"/>
      <w:bookmarkEnd w:id="225"/>
    </w:p>
    <w:p w:rsidR="00DD5DA1" w:rsidRPr="007159BA" w:rsidRDefault="00DD5DA1" w:rsidP="00DD5DA1">
      <w:pPr>
        <w:autoSpaceDE w:val="0"/>
        <w:autoSpaceDN w:val="0"/>
        <w:adjustRightInd w:val="0"/>
        <w:spacing w:line="240" w:lineRule="exact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</w:p>
    <w:p w:rsidR="00DD5DA1" w:rsidRPr="0080078C" w:rsidRDefault="00DD5DA1" w:rsidP="00DD5DA1">
      <w:pPr>
        <w:autoSpaceDE w:val="0"/>
        <w:autoSpaceDN w:val="0"/>
        <w:adjustRightInd w:val="0"/>
        <w:spacing w:line="23" w:lineRule="atLeast"/>
        <w:ind w:left="5529"/>
        <w:jc w:val="both"/>
        <w:rPr>
          <w:rFonts w:eastAsia="Calibri"/>
          <w:sz w:val="28"/>
          <w:szCs w:val="28"/>
        </w:rPr>
      </w:pPr>
      <w:r w:rsidRPr="007159BA">
        <w:rPr>
          <w:rFonts w:eastAsia="Calibri"/>
          <w:sz w:val="26"/>
          <w:szCs w:val="26"/>
        </w:rPr>
        <w:t>Кому:</w:t>
      </w:r>
      <w:r w:rsidRPr="0080078C">
        <w:rPr>
          <w:rFonts w:eastAsia="Calibri"/>
          <w:sz w:val="28"/>
          <w:szCs w:val="28"/>
        </w:rPr>
        <w:t xml:space="preserve"> _______________________________________________________________________________________</w:t>
      </w:r>
    </w:p>
    <w:p w:rsidR="00DD5DA1" w:rsidRPr="0080078C" w:rsidRDefault="00DD5DA1" w:rsidP="00DD5DA1">
      <w:pPr>
        <w:autoSpaceDE w:val="0"/>
        <w:autoSpaceDN w:val="0"/>
        <w:adjustRightInd w:val="0"/>
        <w:spacing w:line="23" w:lineRule="atLeast"/>
        <w:ind w:left="5529"/>
        <w:jc w:val="center"/>
        <w:rPr>
          <w:rFonts w:eastAsia="Calibri"/>
          <w:sz w:val="28"/>
          <w:szCs w:val="28"/>
        </w:rPr>
      </w:pPr>
      <w:r w:rsidRPr="0080078C">
        <w:rPr>
          <w:rFonts w:eastAsia="Calibri"/>
        </w:rPr>
        <w:t>(фамилия, имя, отчество физического лица</w:t>
      </w:r>
      <w:r w:rsidRPr="0080078C">
        <w:rPr>
          <w:rFonts w:eastAsia="Calibri"/>
          <w:sz w:val="28"/>
          <w:szCs w:val="28"/>
        </w:rPr>
        <w:t>)</w:t>
      </w:r>
    </w:p>
    <w:p w:rsidR="00DD5DA1" w:rsidRPr="0080078C" w:rsidRDefault="00DD5DA1" w:rsidP="00DD5DA1">
      <w:pPr>
        <w:spacing w:line="23" w:lineRule="atLeast"/>
        <w:ind w:firstLine="709"/>
        <w:rPr>
          <w:rFonts w:eastAsia="Calibri"/>
          <w:sz w:val="28"/>
          <w:szCs w:val="28"/>
        </w:rPr>
      </w:pPr>
    </w:p>
    <w:p w:rsidR="00DD5DA1" w:rsidRPr="0080078C" w:rsidRDefault="00DD5DA1" w:rsidP="00DD5DA1">
      <w:pPr>
        <w:spacing w:line="23" w:lineRule="atLeast"/>
        <w:rPr>
          <w:rFonts w:eastAsia="Calibri"/>
          <w:sz w:val="28"/>
          <w:szCs w:val="28"/>
          <w:lang w:eastAsia="en-US"/>
        </w:rPr>
      </w:pPr>
      <w:r w:rsidRPr="0080078C">
        <w:rPr>
          <w:rFonts w:eastAsia="Calibri"/>
          <w:sz w:val="28"/>
          <w:szCs w:val="28"/>
        </w:rPr>
        <w:t>«_____»_____________ 20____ г.                                                                                   №_____________</w:t>
      </w:r>
    </w:p>
    <w:p w:rsidR="00DD5DA1" w:rsidRPr="007159BA" w:rsidRDefault="00DD5DA1" w:rsidP="00DD5DA1">
      <w:pPr>
        <w:spacing w:line="23" w:lineRule="atLeast"/>
        <w:jc w:val="center"/>
        <w:rPr>
          <w:rFonts w:eastAsia="Calibri"/>
          <w:sz w:val="26"/>
          <w:szCs w:val="26"/>
          <w:lang w:eastAsia="en-US"/>
        </w:rPr>
      </w:pPr>
      <w:r w:rsidRPr="007159BA">
        <w:rPr>
          <w:rFonts w:eastAsia="Calibri"/>
          <w:sz w:val="26"/>
          <w:szCs w:val="26"/>
        </w:rPr>
        <w:t>Выписка из приказа</w:t>
      </w:r>
    </w:p>
    <w:p w:rsidR="00DD5DA1" w:rsidRPr="007159BA" w:rsidRDefault="00DD5DA1" w:rsidP="00DD5DA1">
      <w:pPr>
        <w:spacing w:line="23" w:lineRule="atLeast"/>
        <w:ind w:firstLine="709"/>
        <w:jc w:val="right"/>
        <w:rPr>
          <w:rFonts w:eastAsia="Calibri"/>
          <w:sz w:val="26"/>
          <w:szCs w:val="26"/>
        </w:rPr>
      </w:pPr>
    </w:p>
    <w:p w:rsidR="00DD5DA1" w:rsidRPr="007159BA" w:rsidRDefault="00DD5DA1" w:rsidP="00DD5DA1">
      <w:pPr>
        <w:spacing w:line="23" w:lineRule="atLeast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159BA">
        <w:rPr>
          <w:rFonts w:eastAsia="Calibri"/>
          <w:sz w:val="26"/>
          <w:szCs w:val="26"/>
          <w:lang w:eastAsia="en-US"/>
        </w:rPr>
        <w:t>Настоящим уведомляем, что на основании приказа  от « ___ » _______________ 20__ №______ , по заявлению №___________</w:t>
      </w:r>
      <w:proofErr w:type="gramStart"/>
      <w:r w:rsidRPr="007159BA">
        <w:rPr>
          <w:rFonts w:eastAsia="Calibri"/>
          <w:sz w:val="26"/>
          <w:szCs w:val="26"/>
          <w:lang w:eastAsia="en-US"/>
        </w:rPr>
        <w:t>от</w:t>
      </w:r>
      <w:proofErr w:type="gramEnd"/>
      <w:r w:rsidRPr="007159BA">
        <w:rPr>
          <w:rFonts w:eastAsia="Calibri"/>
          <w:sz w:val="26"/>
          <w:szCs w:val="26"/>
          <w:lang w:eastAsia="en-US"/>
        </w:rPr>
        <w:t xml:space="preserve">_____________ </w:t>
      </w:r>
    </w:p>
    <w:p w:rsidR="00DD5DA1" w:rsidRPr="0080078C" w:rsidRDefault="00DD5DA1" w:rsidP="00DD5DA1">
      <w:pPr>
        <w:spacing w:line="23" w:lineRule="atLeast"/>
        <w:ind w:firstLine="142"/>
        <w:jc w:val="both"/>
        <w:rPr>
          <w:rFonts w:eastAsia="Calibri"/>
          <w:sz w:val="28"/>
          <w:szCs w:val="28"/>
          <w:lang w:eastAsia="en-US"/>
        </w:rPr>
      </w:pPr>
      <w:r w:rsidRPr="007159BA">
        <w:rPr>
          <w:rFonts w:eastAsia="Calibri"/>
          <w:bCs/>
          <w:sz w:val="26"/>
          <w:szCs w:val="26"/>
        </w:rPr>
        <w:t>гр.</w:t>
      </w:r>
      <w:r w:rsidRPr="0080078C">
        <w:rPr>
          <w:rFonts w:eastAsia="Calibri"/>
          <w:bCs/>
          <w:sz w:val="28"/>
          <w:szCs w:val="28"/>
        </w:rPr>
        <w:t xml:space="preserve"> ____________________________________</w:t>
      </w:r>
      <w:r w:rsidR="007159BA">
        <w:rPr>
          <w:rFonts w:eastAsia="Calibri"/>
          <w:bCs/>
          <w:sz w:val="28"/>
          <w:szCs w:val="28"/>
        </w:rPr>
        <w:t>_____________________________</w:t>
      </w:r>
    </w:p>
    <w:p w:rsidR="00DD5DA1" w:rsidRPr="0080078C" w:rsidRDefault="00DD5DA1" w:rsidP="00DD5DA1">
      <w:pPr>
        <w:spacing w:line="23" w:lineRule="atLeast"/>
        <w:ind w:firstLine="709"/>
        <w:jc w:val="center"/>
        <w:rPr>
          <w:rFonts w:eastAsia="Calibri"/>
          <w:bCs/>
        </w:rPr>
      </w:pPr>
      <w:r w:rsidRPr="0080078C">
        <w:rPr>
          <w:rFonts w:eastAsia="Calibri"/>
          <w:bCs/>
        </w:rPr>
        <w:t>(фамилия, имя, отчество ребёнка)</w:t>
      </w:r>
    </w:p>
    <w:p w:rsidR="00DD5DA1" w:rsidRPr="0080078C" w:rsidRDefault="00DD5DA1" w:rsidP="00DD5DA1">
      <w:pPr>
        <w:pBdr>
          <w:bottom w:val="single" w:sz="4" w:space="15" w:color="00000A"/>
        </w:pBdr>
        <w:spacing w:line="23" w:lineRule="atLeast"/>
        <w:jc w:val="both"/>
        <w:rPr>
          <w:rFonts w:eastAsia="Calibri"/>
          <w:sz w:val="28"/>
          <w:szCs w:val="28"/>
          <w:lang w:eastAsia="ar-SA"/>
        </w:rPr>
      </w:pPr>
      <w:r w:rsidRPr="007159BA">
        <w:rPr>
          <w:rFonts w:eastAsia="Calibri"/>
          <w:bCs/>
          <w:sz w:val="26"/>
          <w:szCs w:val="26"/>
        </w:rPr>
        <w:t>зачисле</w:t>
      </w:r>
      <w:proofErr w:type="gramStart"/>
      <w:r w:rsidRPr="007159BA">
        <w:rPr>
          <w:rFonts w:eastAsia="Calibri"/>
          <w:bCs/>
          <w:sz w:val="26"/>
          <w:szCs w:val="26"/>
        </w:rPr>
        <w:t>н(</w:t>
      </w:r>
      <w:proofErr w:type="gramEnd"/>
      <w:r w:rsidRPr="007159BA">
        <w:rPr>
          <w:rFonts w:eastAsia="Calibri"/>
          <w:bCs/>
          <w:sz w:val="26"/>
          <w:szCs w:val="26"/>
        </w:rPr>
        <w:t>а)</w:t>
      </w:r>
      <w:r w:rsidRPr="007159BA">
        <w:rPr>
          <w:rFonts w:eastAsia="Calibri"/>
          <w:sz w:val="26"/>
          <w:szCs w:val="26"/>
          <w:lang w:eastAsia="ar-SA"/>
        </w:rPr>
        <w:t xml:space="preserve"> на обучение по дополнительной общеобразовательной программе</w:t>
      </w:r>
      <w:r w:rsidRPr="0080078C">
        <w:rPr>
          <w:rFonts w:eastAsia="Calibri"/>
          <w:sz w:val="28"/>
          <w:szCs w:val="28"/>
          <w:lang w:eastAsia="ar-SA"/>
        </w:rPr>
        <w:t xml:space="preserve">  ____________________________________________________________________</w:t>
      </w:r>
    </w:p>
    <w:p w:rsidR="00DD5DA1" w:rsidRPr="0080078C" w:rsidRDefault="00DD5DA1" w:rsidP="00DD5DA1">
      <w:pPr>
        <w:pBdr>
          <w:bottom w:val="single" w:sz="4" w:space="15" w:color="00000A"/>
        </w:pBdr>
        <w:spacing w:line="23" w:lineRule="atLeast"/>
        <w:jc w:val="both"/>
        <w:rPr>
          <w:rFonts w:eastAsia="Calibri"/>
          <w:lang w:eastAsia="ar-SA"/>
        </w:rPr>
      </w:pPr>
      <w:r w:rsidRPr="0080078C">
        <w:rPr>
          <w:rFonts w:eastAsia="Calibri"/>
          <w:sz w:val="28"/>
          <w:szCs w:val="28"/>
          <w:lang w:eastAsia="ar-SA"/>
        </w:rPr>
        <w:tab/>
      </w:r>
      <w:r w:rsidRPr="0080078C">
        <w:rPr>
          <w:rFonts w:eastAsia="Calibri"/>
          <w:sz w:val="28"/>
          <w:szCs w:val="28"/>
          <w:lang w:eastAsia="ar-SA"/>
        </w:rPr>
        <w:tab/>
      </w:r>
      <w:r w:rsidRPr="0080078C">
        <w:rPr>
          <w:rFonts w:eastAsia="Calibri"/>
          <w:sz w:val="28"/>
          <w:szCs w:val="28"/>
          <w:lang w:eastAsia="ar-SA"/>
        </w:rPr>
        <w:tab/>
      </w:r>
      <w:r w:rsidRPr="0080078C">
        <w:rPr>
          <w:rFonts w:eastAsia="Calibri"/>
          <w:sz w:val="28"/>
          <w:szCs w:val="28"/>
          <w:lang w:eastAsia="ar-SA"/>
        </w:rPr>
        <w:tab/>
      </w:r>
      <w:r w:rsidRPr="0080078C">
        <w:rPr>
          <w:rFonts w:eastAsia="Calibri"/>
          <w:sz w:val="28"/>
          <w:szCs w:val="28"/>
          <w:lang w:eastAsia="ar-SA"/>
        </w:rPr>
        <w:tab/>
      </w:r>
      <w:r w:rsidRPr="0080078C">
        <w:rPr>
          <w:rFonts w:eastAsia="Calibri"/>
          <w:lang w:eastAsia="ar-SA"/>
        </w:rPr>
        <w:t xml:space="preserve">     (наименование программы)</w:t>
      </w:r>
    </w:p>
    <w:p w:rsidR="00DD5DA1" w:rsidRPr="007159BA" w:rsidRDefault="00DD5DA1" w:rsidP="007159BA">
      <w:pPr>
        <w:pBdr>
          <w:bottom w:val="single" w:sz="4" w:space="15" w:color="00000A"/>
        </w:pBdr>
        <w:spacing w:line="23" w:lineRule="atLeast"/>
        <w:jc w:val="center"/>
        <w:rPr>
          <w:rFonts w:eastAsia="Calibri"/>
          <w:sz w:val="28"/>
          <w:szCs w:val="28"/>
          <w:lang w:eastAsia="ar-SA"/>
        </w:rPr>
      </w:pPr>
      <w:r w:rsidRPr="0080078C">
        <w:rPr>
          <w:rFonts w:eastAsia="Calibri"/>
          <w:sz w:val="28"/>
          <w:szCs w:val="28"/>
          <w:lang w:eastAsia="ar-SA"/>
        </w:rPr>
        <w:t>в________________________________________</w:t>
      </w:r>
      <w:r w:rsidR="007159BA">
        <w:rPr>
          <w:rFonts w:eastAsia="Calibri"/>
          <w:sz w:val="28"/>
          <w:szCs w:val="28"/>
          <w:lang w:eastAsia="ar-SA"/>
        </w:rPr>
        <w:t>___________________________</w:t>
      </w:r>
      <w:r w:rsidRPr="0080078C">
        <w:rPr>
          <w:rFonts w:eastAsia="Calibri"/>
          <w:sz w:val="28"/>
          <w:szCs w:val="28"/>
          <w:lang w:eastAsia="ar-SA"/>
        </w:rPr>
        <w:t xml:space="preserve">     </w:t>
      </w:r>
      <w:r w:rsidRPr="0080078C">
        <w:rPr>
          <w:rFonts w:eastAsia="Calibri"/>
          <w:lang w:eastAsia="ar-SA"/>
        </w:rPr>
        <w:t>(наименование Организации)</w:t>
      </w:r>
    </w:p>
    <w:p w:rsidR="00DD5DA1" w:rsidRPr="0080078C" w:rsidRDefault="00DD5DA1" w:rsidP="00DD5DA1">
      <w:pPr>
        <w:spacing w:line="23" w:lineRule="atLeast"/>
        <w:ind w:firstLine="709"/>
        <w:rPr>
          <w:rFonts w:eastAsia="Calibri"/>
          <w:sz w:val="28"/>
          <w:szCs w:val="28"/>
        </w:rPr>
      </w:pPr>
    </w:p>
    <w:p w:rsidR="00DD5DA1" w:rsidRPr="0080078C" w:rsidRDefault="00DD5DA1" w:rsidP="00DD5DA1">
      <w:pPr>
        <w:spacing w:line="23" w:lineRule="atLeast"/>
        <w:ind w:firstLine="709"/>
        <w:rPr>
          <w:rFonts w:eastAsia="Calibri"/>
          <w:sz w:val="28"/>
          <w:szCs w:val="28"/>
        </w:rPr>
      </w:pPr>
      <w:r w:rsidRPr="007159BA">
        <w:rPr>
          <w:rFonts w:eastAsia="Calibri"/>
          <w:sz w:val="26"/>
          <w:szCs w:val="26"/>
          <w:shd w:val="clear" w:color="auto" w:fill="FFFFFF"/>
        </w:rPr>
        <w:t>Примечание:</w:t>
      </w:r>
      <w:r w:rsidRPr="0080078C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5DA1" w:rsidRPr="0080078C" w:rsidRDefault="00DD5DA1" w:rsidP="00DD5DA1">
      <w:pPr>
        <w:spacing w:line="23" w:lineRule="atLeast"/>
        <w:rPr>
          <w:rFonts w:eastAsia="Calibri"/>
          <w:sz w:val="28"/>
          <w:szCs w:val="28"/>
          <w:lang w:eastAsia="en-US"/>
        </w:rPr>
      </w:pPr>
    </w:p>
    <w:p w:rsidR="00DD5DA1" w:rsidRPr="0080078C" w:rsidRDefault="00DD5DA1" w:rsidP="00DD5DA1">
      <w:pPr>
        <w:spacing w:line="23" w:lineRule="atLeast"/>
        <w:rPr>
          <w:rFonts w:eastAsia="Calibri"/>
          <w:sz w:val="28"/>
          <w:szCs w:val="28"/>
          <w:lang w:eastAsia="en-US"/>
        </w:rPr>
      </w:pPr>
    </w:p>
    <w:p w:rsidR="00DD5DA1" w:rsidRPr="0080078C" w:rsidRDefault="00DD5DA1" w:rsidP="00DD5DA1">
      <w:pPr>
        <w:spacing w:line="23" w:lineRule="atLeast"/>
        <w:rPr>
          <w:rFonts w:eastAsia="Calibri"/>
          <w:lang w:eastAsia="en-US"/>
        </w:rPr>
      </w:pPr>
      <w:r w:rsidRPr="007159BA">
        <w:rPr>
          <w:rFonts w:eastAsia="Calibri"/>
          <w:sz w:val="26"/>
          <w:szCs w:val="26"/>
          <w:lang w:eastAsia="en-US"/>
        </w:rPr>
        <w:t>Уполномоченный работник организации</w:t>
      </w:r>
      <w:r w:rsidRPr="0080078C">
        <w:rPr>
          <w:rFonts w:eastAsia="Calibri"/>
          <w:sz w:val="28"/>
          <w:szCs w:val="28"/>
          <w:lang w:eastAsia="en-US"/>
        </w:rPr>
        <w:t xml:space="preserve"> _____________________________________              </w:t>
      </w:r>
      <w:r w:rsidRPr="0080078C">
        <w:rPr>
          <w:rFonts w:eastAsia="Calibri"/>
          <w:sz w:val="28"/>
          <w:szCs w:val="28"/>
          <w:lang w:eastAsia="en-US"/>
        </w:rPr>
        <w:tab/>
      </w:r>
      <w:r w:rsidRPr="0080078C">
        <w:rPr>
          <w:rFonts w:eastAsia="Calibri"/>
          <w:sz w:val="28"/>
          <w:szCs w:val="28"/>
          <w:lang w:eastAsia="en-US"/>
        </w:rPr>
        <w:tab/>
      </w:r>
      <w:r w:rsidRPr="0080078C">
        <w:rPr>
          <w:rFonts w:eastAsia="Calibri"/>
          <w:sz w:val="28"/>
          <w:szCs w:val="28"/>
          <w:lang w:eastAsia="en-US"/>
        </w:rPr>
        <w:tab/>
        <w:t xml:space="preserve"> </w:t>
      </w:r>
      <w:r w:rsidRPr="0080078C">
        <w:rPr>
          <w:rFonts w:eastAsia="Calibri"/>
          <w:sz w:val="28"/>
          <w:szCs w:val="28"/>
          <w:lang w:eastAsia="en-US"/>
        </w:rPr>
        <w:tab/>
      </w:r>
      <w:r w:rsidRPr="0080078C">
        <w:rPr>
          <w:rFonts w:eastAsia="Calibri"/>
          <w:sz w:val="28"/>
          <w:szCs w:val="28"/>
          <w:lang w:eastAsia="en-US"/>
        </w:rPr>
        <w:tab/>
        <w:t xml:space="preserve">                                    </w:t>
      </w:r>
      <w:r w:rsidRPr="0080078C">
        <w:rPr>
          <w:rFonts w:eastAsia="Calibri"/>
          <w:lang w:eastAsia="en-US"/>
        </w:rPr>
        <w:t>(подпись, фамилия, инициалы)</w:t>
      </w:r>
    </w:p>
    <w:p w:rsidR="00DD5DA1" w:rsidRPr="0080078C" w:rsidRDefault="00DD5DA1" w:rsidP="00DD5DA1">
      <w:pPr>
        <w:spacing w:line="23" w:lineRule="atLeast"/>
        <w:ind w:firstLine="709"/>
        <w:rPr>
          <w:rFonts w:eastAsia="Calibri"/>
          <w:sz w:val="28"/>
          <w:szCs w:val="28"/>
          <w:lang w:eastAsia="en-US"/>
        </w:rPr>
      </w:pPr>
      <w:r w:rsidRPr="0080078C">
        <w:rPr>
          <w:rFonts w:eastAsia="Calibri"/>
          <w:sz w:val="28"/>
          <w:szCs w:val="28"/>
          <w:lang w:eastAsia="en-US"/>
        </w:rPr>
        <w:t xml:space="preserve">                                                               «_____»_______________________ 20     г. </w:t>
      </w:r>
    </w:p>
    <w:p w:rsidR="00331B45" w:rsidRDefault="00331B45" w:rsidP="00331B45">
      <w:pPr>
        <w:widowControl w:val="0"/>
        <w:spacing w:line="240" w:lineRule="exact"/>
        <w:ind w:left="6237"/>
        <w:contextualSpacing/>
        <w:outlineLvl w:val="0"/>
        <w:rPr>
          <w:iCs/>
          <w:lang w:eastAsia="en-US"/>
        </w:rPr>
      </w:pPr>
    </w:p>
    <w:p w:rsidR="00331B45" w:rsidRDefault="00331B45" w:rsidP="00331B45">
      <w:pPr>
        <w:widowControl w:val="0"/>
        <w:spacing w:line="240" w:lineRule="exact"/>
        <w:ind w:left="6237"/>
        <w:contextualSpacing/>
        <w:outlineLvl w:val="0"/>
        <w:rPr>
          <w:iCs/>
          <w:lang w:eastAsia="en-US"/>
        </w:rPr>
      </w:pPr>
    </w:p>
    <w:p w:rsidR="00331B45" w:rsidRDefault="00331B45" w:rsidP="00331B45">
      <w:pPr>
        <w:widowControl w:val="0"/>
        <w:spacing w:line="240" w:lineRule="exact"/>
        <w:ind w:left="6237"/>
        <w:contextualSpacing/>
        <w:outlineLvl w:val="0"/>
        <w:rPr>
          <w:iCs/>
          <w:lang w:eastAsia="en-US"/>
        </w:rPr>
      </w:pPr>
    </w:p>
    <w:p w:rsidR="00331B45" w:rsidRDefault="00331B45" w:rsidP="00331B45">
      <w:pPr>
        <w:widowControl w:val="0"/>
        <w:spacing w:line="240" w:lineRule="exact"/>
        <w:ind w:left="6237"/>
        <w:contextualSpacing/>
        <w:outlineLvl w:val="0"/>
        <w:rPr>
          <w:iCs/>
          <w:lang w:eastAsia="en-US"/>
        </w:rPr>
      </w:pPr>
    </w:p>
    <w:p w:rsidR="00331B45" w:rsidRDefault="00331B45" w:rsidP="00331B45">
      <w:pPr>
        <w:widowControl w:val="0"/>
        <w:spacing w:line="240" w:lineRule="exact"/>
        <w:ind w:left="6237"/>
        <w:contextualSpacing/>
        <w:outlineLvl w:val="0"/>
        <w:rPr>
          <w:iCs/>
          <w:lang w:eastAsia="en-US"/>
        </w:rPr>
      </w:pPr>
    </w:p>
    <w:p w:rsidR="00331B45" w:rsidRDefault="00331B45" w:rsidP="00331B45">
      <w:pPr>
        <w:widowControl w:val="0"/>
        <w:spacing w:line="240" w:lineRule="exact"/>
        <w:ind w:left="6237"/>
        <w:contextualSpacing/>
        <w:outlineLvl w:val="0"/>
        <w:rPr>
          <w:iCs/>
          <w:lang w:eastAsia="en-US"/>
        </w:rPr>
      </w:pPr>
    </w:p>
    <w:p w:rsidR="00331B45" w:rsidRDefault="00331B45" w:rsidP="00331B45">
      <w:pPr>
        <w:widowControl w:val="0"/>
        <w:spacing w:line="240" w:lineRule="exact"/>
        <w:ind w:left="6237"/>
        <w:contextualSpacing/>
        <w:outlineLvl w:val="0"/>
        <w:rPr>
          <w:iCs/>
          <w:lang w:eastAsia="en-US"/>
        </w:rPr>
      </w:pPr>
    </w:p>
    <w:p w:rsidR="00331B45" w:rsidRDefault="00331B45" w:rsidP="00331B45">
      <w:pPr>
        <w:widowControl w:val="0"/>
        <w:spacing w:line="240" w:lineRule="exact"/>
        <w:ind w:left="6237"/>
        <w:contextualSpacing/>
        <w:outlineLvl w:val="0"/>
        <w:rPr>
          <w:iCs/>
          <w:lang w:eastAsia="en-US"/>
        </w:rPr>
      </w:pPr>
    </w:p>
    <w:p w:rsidR="00331B45" w:rsidRDefault="00331B45" w:rsidP="00331B45">
      <w:pPr>
        <w:widowControl w:val="0"/>
        <w:spacing w:line="240" w:lineRule="exact"/>
        <w:ind w:left="6237"/>
        <w:contextualSpacing/>
        <w:outlineLvl w:val="0"/>
        <w:rPr>
          <w:iCs/>
          <w:lang w:eastAsia="en-US"/>
        </w:rPr>
      </w:pPr>
    </w:p>
    <w:p w:rsidR="00331B45" w:rsidRDefault="00331B45" w:rsidP="00331B45">
      <w:pPr>
        <w:widowControl w:val="0"/>
        <w:spacing w:line="240" w:lineRule="exact"/>
        <w:ind w:left="6237"/>
        <w:contextualSpacing/>
        <w:outlineLvl w:val="0"/>
        <w:rPr>
          <w:iCs/>
          <w:lang w:eastAsia="en-US"/>
        </w:rPr>
      </w:pPr>
    </w:p>
    <w:p w:rsidR="00331B45" w:rsidRDefault="00331B45" w:rsidP="00331B45">
      <w:pPr>
        <w:widowControl w:val="0"/>
        <w:spacing w:line="240" w:lineRule="exact"/>
        <w:ind w:left="6237"/>
        <w:contextualSpacing/>
        <w:outlineLvl w:val="0"/>
        <w:rPr>
          <w:iCs/>
          <w:lang w:eastAsia="en-US"/>
        </w:rPr>
      </w:pPr>
    </w:p>
    <w:p w:rsidR="001C60E1" w:rsidRPr="0080078C" w:rsidRDefault="001C60E1" w:rsidP="00331B45">
      <w:pPr>
        <w:widowControl w:val="0"/>
        <w:spacing w:line="240" w:lineRule="exact"/>
        <w:ind w:left="6237"/>
        <w:contextualSpacing/>
        <w:outlineLvl w:val="0"/>
        <w:rPr>
          <w:bCs/>
          <w:iCs/>
          <w:lang w:eastAsia="en-US"/>
        </w:rPr>
      </w:pPr>
      <w:r w:rsidRPr="0080078C">
        <w:rPr>
          <w:iCs/>
          <w:lang w:eastAsia="en-US"/>
        </w:rPr>
        <w:t xml:space="preserve">Приложение  № </w:t>
      </w:r>
      <w:bookmarkEnd w:id="220"/>
      <w:r w:rsidR="00DD5DA1">
        <w:rPr>
          <w:iCs/>
          <w:lang w:eastAsia="en-US"/>
        </w:rPr>
        <w:t>2</w:t>
      </w:r>
    </w:p>
    <w:p w:rsidR="001C60E1" w:rsidRPr="0080078C" w:rsidRDefault="001C60E1" w:rsidP="001C60E1">
      <w:pPr>
        <w:spacing w:line="240" w:lineRule="exact"/>
        <w:ind w:left="6237"/>
        <w:contextualSpacing/>
        <w:rPr>
          <w:rFonts w:eastAsia="Calibri"/>
          <w:bCs/>
          <w:lang w:eastAsia="en-US"/>
        </w:rPr>
      </w:pPr>
      <w:r w:rsidRPr="0080078C">
        <w:rPr>
          <w:rFonts w:eastAsia="Calibri"/>
          <w:bCs/>
          <w:lang w:eastAsia="en-US"/>
        </w:rPr>
        <w:t xml:space="preserve">к регламенту </w:t>
      </w:r>
    </w:p>
    <w:p w:rsidR="001C60E1" w:rsidRPr="0080078C" w:rsidRDefault="001C60E1" w:rsidP="001C60E1">
      <w:pPr>
        <w:spacing w:line="23" w:lineRule="atLeast"/>
        <w:rPr>
          <w:rFonts w:eastAsia="Calibri"/>
          <w:bCs/>
          <w:sz w:val="28"/>
          <w:szCs w:val="28"/>
          <w:lang w:eastAsia="en-US"/>
        </w:rPr>
      </w:pPr>
    </w:p>
    <w:p w:rsidR="001C60E1" w:rsidRPr="007159BA" w:rsidRDefault="001C60E1" w:rsidP="001C60E1">
      <w:pPr>
        <w:autoSpaceDE w:val="0"/>
        <w:autoSpaceDN w:val="0"/>
        <w:adjustRightInd w:val="0"/>
        <w:spacing w:line="240" w:lineRule="exact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226" w:name="_Toc58835806"/>
      <w:bookmarkStart w:id="227" w:name="_Toc58850933"/>
      <w:bookmarkStart w:id="228" w:name="_Toc109997669"/>
      <w:r w:rsidRPr="007159BA">
        <w:rPr>
          <w:rFonts w:eastAsia="Calibri"/>
          <w:b/>
          <w:bCs/>
          <w:sz w:val="26"/>
          <w:szCs w:val="26"/>
          <w:lang w:eastAsia="en-US"/>
        </w:rPr>
        <w:t>Форма решения об отказе в предоставлении услуги</w:t>
      </w:r>
      <w:bookmarkEnd w:id="226"/>
      <w:bookmarkEnd w:id="227"/>
      <w:bookmarkEnd w:id="228"/>
    </w:p>
    <w:p w:rsidR="001C60E1" w:rsidRPr="007159BA" w:rsidRDefault="001C60E1" w:rsidP="001C60E1">
      <w:pPr>
        <w:spacing w:after="200" w:line="23" w:lineRule="atLeast"/>
        <w:jc w:val="center"/>
        <w:rPr>
          <w:rFonts w:eastAsia="Calibri"/>
          <w:sz w:val="26"/>
          <w:szCs w:val="26"/>
          <w:lang w:eastAsia="en-US"/>
        </w:rPr>
      </w:pPr>
      <w:r w:rsidRPr="007159BA">
        <w:rPr>
          <w:rFonts w:eastAsia="Calibri"/>
          <w:sz w:val="26"/>
          <w:szCs w:val="26"/>
          <w:lang w:eastAsia="en-US"/>
        </w:rPr>
        <w:t>(Оформляется на официальном бланке организации)</w:t>
      </w:r>
    </w:p>
    <w:p w:rsidR="001C60E1" w:rsidRPr="0080078C" w:rsidRDefault="001C60E1" w:rsidP="001C60E1">
      <w:pPr>
        <w:autoSpaceDE w:val="0"/>
        <w:autoSpaceDN w:val="0"/>
        <w:adjustRightInd w:val="0"/>
        <w:spacing w:line="23" w:lineRule="atLeast"/>
        <w:ind w:left="6249"/>
        <w:contextualSpacing/>
        <w:jc w:val="both"/>
        <w:rPr>
          <w:rFonts w:eastAsia="Calibri"/>
          <w:sz w:val="28"/>
          <w:szCs w:val="28"/>
        </w:rPr>
      </w:pPr>
      <w:r w:rsidRPr="007159BA">
        <w:rPr>
          <w:rFonts w:eastAsia="Calibri"/>
          <w:sz w:val="26"/>
          <w:szCs w:val="26"/>
        </w:rPr>
        <w:t>Кому:</w:t>
      </w:r>
      <w:r w:rsidRPr="0080078C">
        <w:rPr>
          <w:rFonts w:eastAsia="Calibri"/>
          <w:sz w:val="28"/>
          <w:szCs w:val="28"/>
        </w:rPr>
        <w:t xml:space="preserve"> ____________________________________________________________________________________</w:t>
      </w:r>
    </w:p>
    <w:p w:rsidR="001C60E1" w:rsidRPr="0080078C" w:rsidRDefault="001C60E1" w:rsidP="001C60E1">
      <w:pPr>
        <w:autoSpaceDE w:val="0"/>
        <w:autoSpaceDN w:val="0"/>
        <w:adjustRightInd w:val="0"/>
        <w:spacing w:line="23" w:lineRule="atLeast"/>
        <w:ind w:left="6249"/>
        <w:contextualSpacing/>
        <w:jc w:val="both"/>
        <w:rPr>
          <w:rFonts w:eastAsia="Calibri"/>
        </w:rPr>
      </w:pPr>
      <w:r w:rsidRPr="0080078C">
        <w:rPr>
          <w:rFonts w:eastAsia="Calibri"/>
        </w:rPr>
        <w:t>фамилия, имя, отчество физического лица</w:t>
      </w:r>
    </w:p>
    <w:p w:rsidR="001C60E1" w:rsidRPr="0080078C" w:rsidRDefault="001C60E1" w:rsidP="001C60E1">
      <w:pPr>
        <w:tabs>
          <w:tab w:val="left" w:pos="1440"/>
          <w:tab w:val="num" w:pos="5954"/>
        </w:tabs>
        <w:autoSpaceDE w:val="0"/>
        <w:autoSpaceDN w:val="0"/>
        <w:adjustRightInd w:val="0"/>
        <w:spacing w:line="23" w:lineRule="atLeast"/>
        <w:ind w:left="5812"/>
        <w:jc w:val="center"/>
        <w:rPr>
          <w:rFonts w:eastAsia="Calibri"/>
          <w:sz w:val="28"/>
          <w:szCs w:val="28"/>
          <w:lang w:eastAsia="en-US"/>
        </w:rPr>
      </w:pPr>
    </w:p>
    <w:p w:rsidR="001C60E1" w:rsidRPr="007159BA" w:rsidRDefault="001C60E1" w:rsidP="001C60E1">
      <w:pPr>
        <w:spacing w:line="240" w:lineRule="exact"/>
        <w:contextualSpacing/>
        <w:jc w:val="center"/>
        <w:rPr>
          <w:rFonts w:eastAsia="Calibri"/>
          <w:b/>
          <w:bCs/>
          <w:sz w:val="26"/>
          <w:szCs w:val="26"/>
        </w:rPr>
      </w:pPr>
      <w:r w:rsidRPr="007159BA">
        <w:rPr>
          <w:rFonts w:eastAsia="Calibri"/>
          <w:b/>
          <w:bCs/>
          <w:sz w:val="26"/>
          <w:szCs w:val="26"/>
        </w:rPr>
        <w:t xml:space="preserve">РЕШЕНИЕ </w:t>
      </w:r>
    </w:p>
    <w:p w:rsidR="001C60E1" w:rsidRPr="007159BA" w:rsidRDefault="001C60E1" w:rsidP="001C60E1">
      <w:pPr>
        <w:spacing w:line="240" w:lineRule="exact"/>
        <w:ind w:left="142" w:hanging="142"/>
        <w:contextualSpacing/>
        <w:jc w:val="center"/>
        <w:rPr>
          <w:rFonts w:eastAsia="Calibri"/>
          <w:b/>
          <w:bCs/>
          <w:sz w:val="26"/>
          <w:szCs w:val="26"/>
        </w:rPr>
      </w:pPr>
      <w:r w:rsidRPr="007159BA">
        <w:rPr>
          <w:rFonts w:eastAsia="Calibri"/>
          <w:b/>
          <w:bCs/>
          <w:sz w:val="26"/>
          <w:szCs w:val="26"/>
        </w:rPr>
        <w:t xml:space="preserve">об отказе в предоставлении услуги </w:t>
      </w:r>
    </w:p>
    <w:p w:rsidR="001C60E1" w:rsidRPr="007159BA" w:rsidRDefault="001C60E1" w:rsidP="001C60E1">
      <w:pPr>
        <w:spacing w:line="240" w:lineRule="exact"/>
        <w:contextualSpacing/>
        <w:jc w:val="center"/>
        <w:rPr>
          <w:rFonts w:eastAsia="Calibri"/>
          <w:sz w:val="26"/>
          <w:szCs w:val="26"/>
        </w:rPr>
      </w:pPr>
    </w:p>
    <w:p w:rsidR="001C60E1" w:rsidRPr="007159BA" w:rsidRDefault="001C60E1" w:rsidP="001C60E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159BA">
        <w:rPr>
          <w:sz w:val="26"/>
          <w:szCs w:val="26"/>
        </w:rPr>
        <w:t xml:space="preserve">Организация приняла решение об отказе в предоставлении услуги </w:t>
      </w:r>
      <w:r w:rsidRPr="007159BA">
        <w:rPr>
          <w:rFonts w:eastAsia="Calibri"/>
          <w:sz w:val="26"/>
          <w:szCs w:val="26"/>
          <w:lang w:eastAsia="en-US"/>
        </w:rPr>
        <w:t xml:space="preserve">«Прием в муниципальные организации, осуществляющие образовательную деятельность, на обучение по дополнительным общеобразовательным программам на территории городского округа </w:t>
      </w:r>
      <w:r w:rsidR="00B55A0C" w:rsidRPr="007159BA">
        <w:rPr>
          <w:rFonts w:eastAsia="Calibri"/>
          <w:sz w:val="26"/>
          <w:szCs w:val="26"/>
          <w:lang w:eastAsia="en-US"/>
        </w:rPr>
        <w:t>Находкинского городского округа</w:t>
      </w:r>
    </w:p>
    <w:p w:rsidR="001C60E1" w:rsidRPr="00591C0A" w:rsidRDefault="001C60E1" w:rsidP="001C60E1">
      <w:pPr>
        <w:widowControl w:val="0"/>
        <w:autoSpaceDE w:val="0"/>
        <w:autoSpaceDN w:val="0"/>
        <w:adjustRightInd w:val="0"/>
        <w:spacing w:line="23" w:lineRule="atLeast"/>
        <w:ind w:firstLine="709"/>
        <w:jc w:val="both"/>
        <w:rPr>
          <w:sz w:val="28"/>
          <w:szCs w:val="28"/>
        </w:rPr>
      </w:pPr>
      <w:r w:rsidRPr="00591C0A">
        <w:rPr>
          <w:sz w:val="28"/>
          <w:szCs w:val="28"/>
        </w:rPr>
        <w:t xml:space="preserve"> </w:t>
      </w:r>
    </w:p>
    <w:tbl>
      <w:tblPr>
        <w:tblStyle w:val="17"/>
        <w:tblW w:w="10207" w:type="dxa"/>
        <w:tblInd w:w="-34" w:type="dxa"/>
        <w:tblLook w:val="04A0" w:firstRow="1" w:lastRow="0" w:firstColumn="1" w:lastColumn="0" w:noHBand="0" w:noVBand="1"/>
      </w:tblPr>
      <w:tblGrid>
        <w:gridCol w:w="1150"/>
        <w:gridCol w:w="5513"/>
        <w:gridCol w:w="3544"/>
      </w:tblGrid>
      <w:tr w:rsidR="001C60E1" w:rsidRPr="0080078C" w:rsidTr="001C60E1">
        <w:trPr>
          <w:trHeight w:val="783"/>
        </w:trPr>
        <w:tc>
          <w:tcPr>
            <w:tcW w:w="1150" w:type="dxa"/>
          </w:tcPr>
          <w:p w:rsidR="001C60E1" w:rsidRPr="0080078C" w:rsidRDefault="001C60E1" w:rsidP="001C60E1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№ пункта</w:t>
            </w:r>
          </w:p>
        </w:tc>
        <w:tc>
          <w:tcPr>
            <w:tcW w:w="5513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Наименование основания для отказа в соответствии с регламентом</w:t>
            </w:r>
          </w:p>
        </w:tc>
        <w:tc>
          <w:tcPr>
            <w:tcW w:w="3544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Разъяснение причин отказа в предоставлении 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78C">
              <w:rPr>
                <w:rFonts w:eastAsia="Calibri"/>
                <w:lang w:eastAsia="en-US"/>
              </w:rPr>
              <w:t xml:space="preserve">услуги </w:t>
            </w:r>
          </w:p>
        </w:tc>
      </w:tr>
      <w:tr w:rsidR="001C60E1" w:rsidRPr="0080078C" w:rsidTr="001C60E1">
        <w:trPr>
          <w:trHeight w:val="244"/>
        </w:trPr>
        <w:tc>
          <w:tcPr>
            <w:tcW w:w="1150" w:type="dxa"/>
          </w:tcPr>
          <w:p w:rsidR="001C60E1" w:rsidRPr="0080078C" w:rsidRDefault="001C60E1" w:rsidP="001C60E1">
            <w:pPr>
              <w:spacing w:line="23" w:lineRule="atLeast"/>
              <w:jc w:val="center"/>
              <w:rPr>
                <w:rFonts w:ascii="Calibri" w:eastAsia="Calibri" w:hAnsi="Calibri"/>
                <w:lang w:eastAsia="en-US"/>
              </w:rPr>
            </w:pPr>
            <w:r w:rsidRPr="0080078C">
              <w:rPr>
                <w:lang w:eastAsia="en-US"/>
              </w:rPr>
              <w:t>1</w:t>
            </w:r>
          </w:p>
        </w:tc>
        <w:tc>
          <w:tcPr>
            <w:tcW w:w="5513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jc w:val="center"/>
              <w:rPr>
                <w:rFonts w:ascii="Calibri" w:eastAsia="Calibri" w:hAnsi="Calibri"/>
                <w:lang w:eastAsia="en-US"/>
              </w:rPr>
            </w:pPr>
            <w:r w:rsidRPr="0080078C">
              <w:rPr>
                <w:lang w:eastAsia="en-US"/>
              </w:rPr>
              <w:t>2</w:t>
            </w:r>
          </w:p>
        </w:tc>
        <w:tc>
          <w:tcPr>
            <w:tcW w:w="3544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jc w:val="center"/>
              <w:rPr>
                <w:rFonts w:ascii="Calibri" w:eastAsia="Calibri" w:hAnsi="Calibri"/>
                <w:lang w:eastAsia="en-US"/>
              </w:rPr>
            </w:pPr>
            <w:r w:rsidRPr="0080078C">
              <w:rPr>
                <w:lang w:eastAsia="en-US"/>
              </w:rPr>
              <w:t>3</w:t>
            </w:r>
          </w:p>
        </w:tc>
      </w:tr>
      <w:tr w:rsidR="001C60E1" w:rsidRPr="0080078C" w:rsidTr="001C60E1">
        <w:trPr>
          <w:trHeight w:val="859"/>
        </w:trPr>
        <w:tc>
          <w:tcPr>
            <w:tcW w:w="1150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13.2.1.</w:t>
            </w:r>
          </w:p>
        </w:tc>
        <w:tc>
          <w:tcPr>
            <w:tcW w:w="5513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Наличие противоречивых сведений в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>апросе и приложенных к нему документах</w:t>
            </w:r>
          </w:p>
        </w:tc>
        <w:tc>
          <w:tcPr>
            <w:tcW w:w="3544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Указать исчерпывающий перечень противоречий между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>апросом и приложенными к нему документами</w:t>
            </w:r>
          </w:p>
        </w:tc>
      </w:tr>
      <w:tr w:rsidR="001C60E1" w:rsidRPr="0080078C" w:rsidTr="001C60E1">
        <w:trPr>
          <w:trHeight w:val="789"/>
        </w:trPr>
        <w:tc>
          <w:tcPr>
            <w:tcW w:w="1150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13.2.2.</w:t>
            </w:r>
          </w:p>
        </w:tc>
        <w:tc>
          <w:tcPr>
            <w:tcW w:w="5513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rFonts w:ascii="Calibri" w:eastAsia="Calibri" w:hAnsi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Несоответствие категории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>аявителя кругу лиц, указанных в подразделе 2 регламента</w:t>
            </w:r>
          </w:p>
        </w:tc>
        <w:tc>
          <w:tcPr>
            <w:tcW w:w="3544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Указать основания такого вывода </w:t>
            </w:r>
          </w:p>
        </w:tc>
      </w:tr>
      <w:tr w:rsidR="001C60E1" w:rsidRPr="0080078C" w:rsidTr="001C60E1">
        <w:trPr>
          <w:trHeight w:val="1234"/>
        </w:trPr>
        <w:tc>
          <w:tcPr>
            <w:tcW w:w="1150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lastRenderedPageBreak/>
              <w:t>13.2.3.</w:t>
            </w:r>
          </w:p>
        </w:tc>
        <w:tc>
          <w:tcPr>
            <w:tcW w:w="5513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Несоответствие документов, указанных в подразделе 10 регламента, по форме или содержанию требованиям законодательства Российской Федерации</w:t>
            </w:r>
          </w:p>
        </w:tc>
        <w:tc>
          <w:tcPr>
            <w:tcW w:w="3544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Указать исчерпывающий перечень документов и нарушений применительно к каждому документу </w:t>
            </w:r>
          </w:p>
        </w:tc>
      </w:tr>
      <w:tr w:rsidR="001C60E1" w:rsidRPr="0080078C" w:rsidTr="001C60E1">
        <w:trPr>
          <w:trHeight w:val="629"/>
        </w:trPr>
        <w:tc>
          <w:tcPr>
            <w:tcW w:w="1150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13.2.4.</w:t>
            </w:r>
          </w:p>
        </w:tc>
        <w:tc>
          <w:tcPr>
            <w:tcW w:w="5513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Запрос подан лицом, не имеющим полномочий представлять интересы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>аявителя</w:t>
            </w:r>
          </w:p>
        </w:tc>
        <w:tc>
          <w:tcPr>
            <w:tcW w:w="3544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Указать основания такого вывода</w:t>
            </w:r>
          </w:p>
        </w:tc>
      </w:tr>
      <w:tr w:rsidR="001C60E1" w:rsidRPr="0080078C" w:rsidTr="001C60E1">
        <w:trPr>
          <w:trHeight w:val="661"/>
        </w:trPr>
        <w:tc>
          <w:tcPr>
            <w:tcW w:w="1150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13.2.5.       </w:t>
            </w:r>
          </w:p>
        </w:tc>
        <w:tc>
          <w:tcPr>
            <w:tcW w:w="5513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Отзыв </w:t>
            </w:r>
            <w:r>
              <w:rPr>
                <w:lang w:eastAsia="en-US"/>
              </w:rPr>
              <w:t>з</w:t>
            </w:r>
            <w:r w:rsidRPr="0080078C">
              <w:rPr>
                <w:lang w:eastAsia="en-US"/>
              </w:rPr>
              <w:t xml:space="preserve">апроса по инициативе </w:t>
            </w:r>
            <w:r>
              <w:rPr>
                <w:lang w:eastAsia="en-US"/>
              </w:rPr>
              <w:t>з</w:t>
            </w:r>
            <w:r w:rsidRPr="0080078C">
              <w:rPr>
                <w:lang w:eastAsia="en-US"/>
              </w:rPr>
              <w:t>аявителя</w:t>
            </w:r>
          </w:p>
        </w:tc>
        <w:tc>
          <w:tcPr>
            <w:tcW w:w="3544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ind w:right="91"/>
              <w:rPr>
                <w:lang w:eastAsia="en-US"/>
              </w:rPr>
            </w:pPr>
            <w:r w:rsidRPr="0080078C">
              <w:rPr>
                <w:lang w:eastAsia="en-US"/>
              </w:rPr>
              <w:t>Указать реквизиты заявления об отказе от предоставления услуги</w:t>
            </w:r>
          </w:p>
        </w:tc>
      </w:tr>
      <w:tr w:rsidR="001C60E1" w:rsidRPr="0080078C" w:rsidTr="001C60E1">
        <w:trPr>
          <w:trHeight w:val="1128"/>
        </w:trPr>
        <w:tc>
          <w:tcPr>
            <w:tcW w:w="1150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13.2.6.       </w:t>
            </w:r>
          </w:p>
        </w:tc>
        <w:tc>
          <w:tcPr>
            <w:tcW w:w="5513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Наличие медицинских противопоказаний для освоения программ по отдельным видам искусства</w:t>
            </w:r>
          </w:p>
        </w:tc>
        <w:tc>
          <w:tcPr>
            <w:tcW w:w="3544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Указать на перечень противопоказаний</w:t>
            </w:r>
          </w:p>
        </w:tc>
      </w:tr>
      <w:tr w:rsidR="001C60E1" w:rsidRPr="0080078C" w:rsidTr="001C60E1">
        <w:trPr>
          <w:trHeight w:val="431"/>
        </w:trPr>
        <w:tc>
          <w:tcPr>
            <w:tcW w:w="1150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13.2.7.       </w:t>
            </w:r>
          </w:p>
        </w:tc>
        <w:tc>
          <w:tcPr>
            <w:tcW w:w="5513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Отсутствие свободных мест в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>рганизации</w:t>
            </w:r>
          </w:p>
        </w:tc>
        <w:tc>
          <w:tcPr>
            <w:tcW w:w="3544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lang w:eastAsia="en-US"/>
              </w:rPr>
            </w:pPr>
          </w:p>
        </w:tc>
      </w:tr>
      <w:tr w:rsidR="001C60E1" w:rsidRPr="0080078C" w:rsidTr="001C60E1">
        <w:trPr>
          <w:trHeight w:val="1128"/>
        </w:trPr>
        <w:tc>
          <w:tcPr>
            <w:tcW w:w="1150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13.2.8.       </w:t>
            </w:r>
          </w:p>
        </w:tc>
        <w:tc>
          <w:tcPr>
            <w:tcW w:w="5513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Неявка в </w:t>
            </w:r>
            <w:r>
              <w:rPr>
                <w:rFonts w:eastAsia="Calibri"/>
                <w:lang w:eastAsia="en-US"/>
              </w:rPr>
              <w:t>организацию в течение 4 (ч</w:t>
            </w:r>
            <w:r w:rsidRPr="0080078C">
              <w:rPr>
                <w:rFonts w:eastAsia="Calibri"/>
                <w:lang w:eastAsia="en-US"/>
              </w:rPr>
              <w:t>етырех) рабочих дней после получения уведомления о необходимости личного посещения для заключения договора об образовании</w:t>
            </w:r>
          </w:p>
        </w:tc>
        <w:tc>
          <w:tcPr>
            <w:tcW w:w="3544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lang w:eastAsia="en-US"/>
              </w:rPr>
            </w:pPr>
          </w:p>
        </w:tc>
      </w:tr>
      <w:tr w:rsidR="001C60E1" w:rsidRPr="0080078C" w:rsidTr="001C60E1">
        <w:trPr>
          <w:trHeight w:val="1128"/>
        </w:trPr>
        <w:tc>
          <w:tcPr>
            <w:tcW w:w="1150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13.2.9.       </w:t>
            </w:r>
          </w:p>
        </w:tc>
        <w:tc>
          <w:tcPr>
            <w:tcW w:w="5513" w:type="dxa"/>
          </w:tcPr>
          <w:p w:rsidR="001C60E1" w:rsidRPr="0080078C" w:rsidRDefault="001C60E1" w:rsidP="001C60E1">
            <w:pPr>
              <w:numPr>
                <w:ilvl w:val="1"/>
                <w:numId w:val="0"/>
              </w:numPr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</w:t>
            </w:r>
          </w:p>
        </w:tc>
        <w:tc>
          <w:tcPr>
            <w:tcW w:w="3544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Указать доступный остаток обеспечения сертификата дополнительного образования</w:t>
            </w:r>
          </w:p>
        </w:tc>
      </w:tr>
      <w:tr w:rsidR="001C60E1" w:rsidRPr="0080078C" w:rsidTr="001C60E1">
        <w:trPr>
          <w:trHeight w:val="653"/>
        </w:trPr>
        <w:tc>
          <w:tcPr>
            <w:tcW w:w="1150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13.2.10.       </w:t>
            </w:r>
          </w:p>
        </w:tc>
        <w:tc>
          <w:tcPr>
            <w:tcW w:w="5513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Неявка на прохождение вступительных (приемных) испытаний в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>рганизацию</w:t>
            </w:r>
          </w:p>
        </w:tc>
        <w:tc>
          <w:tcPr>
            <w:tcW w:w="3544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lang w:eastAsia="en-US"/>
              </w:rPr>
            </w:pPr>
          </w:p>
        </w:tc>
      </w:tr>
      <w:tr w:rsidR="001C60E1" w:rsidRPr="0080078C" w:rsidTr="001C60E1">
        <w:trPr>
          <w:trHeight w:val="1128"/>
        </w:trPr>
        <w:tc>
          <w:tcPr>
            <w:tcW w:w="1150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13.2.11.       </w:t>
            </w:r>
          </w:p>
        </w:tc>
        <w:tc>
          <w:tcPr>
            <w:tcW w:w="5513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Непредставление оригиналов документов, сведения о которых указаны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 xml:space="preserve">аявителем в электронной форме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 xml:space="preserve">апроса на ЕПГУ, ИС </w:t>
            </w:r>
          </w:p>
        </w:tc>
        <w:tc>
          <w:tcPr>
            <w:tcW w:w="3544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Указать на перечень непредставленных оригиналов документов</w:t>
            </w:r>
          </w:p>
        </w:tc>
      </w:tr>
      <w:tr w:rsidR="001C60E1" w:rsidRPr="0080078C" w:rsidTr="001C60E1">
        <w:trPr>
          <w:trHeight w:val="663"/>
        </w:trPr>
        <w:tc>
          <w:tcPr>
            <w:tcW w:w="1150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13.2.12.</w:t>
            </w:r>
          </w:p>
        </w:tc>
        <w:tc>
          <w:tcPr>
            <w:tcW w:w="5513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ind w:right="-533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Несоответствие оригиналов документов сведениям, указанным в электронной форме </w:t>
            </w:r>
            <w:r>
              <w:rPr>
                <w:lang w:eastAsia="en-US"/>
              </w:rPr>
              <w:t>з</w:t>
            </w:r>
            <w:r w:rsidRPr="0080078C">
              <w:rPr>
                <w:lang w:eastAsia="en-US"/>
              </w:rPr>
              <w:t>апроса на ЕПГУ</w:t>
            </w:r>
          </w:p>
        </w:tc>
        <w:tc>
          <w:tcPr>
            <w:tcW w:w="3544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lang w:eastAsia="en-US"/>
              </w:rPr>
            </w:pPr>
          </w:p>
        </w:tc>
      </w:tr>
      <w:tr w:rsidR="001C60E1" w:rsidRPr="0080078C" w:rsidTr="001C60E1">
        <w:trPr>
          <w:trHeight w:val="543"/>
        </w:trPr>
        <w:tc>
          <w:tcPr>
            <w:tcW w:w="1150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13.2.13.       </w:t>
            </w:r>
          </w:p>
        </w:tc>
        <w:tc>
          <w:tcPr>
            <w:tcW w:w="5513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Отрицательные результаты вступительных (приемных) испытаний</w:t>
            </w:r>
          </w:p>
        </w:tc>
        <w:tc>
          <w:tcPr>
            <w:tcW w:w="3544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lang w:eastAsia="en-US"/>
              </w:rPr>
            </w:pPr>
          </w:p>
        </w:tc>
      </w:tr>
      <w:tr w:rsidR="001C60E1" w:rsidRPr="0080078C" w:rsidTr="001C60E1">
        <w:trPr>
          <w:trHeight w:val="1495"/>
        </w:trPr>
        <w:tc>
          <w:tcPr>
            <w:tcW w:w="1150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13.2.14.</w:t>
            </w:r>
          </w:p>
        </w:tc>
        <w:tc>
          <w:tcPr>
            <w:tcW w:w="5513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Недостоверность информации, которая содержится в документах, представленных </w:t>
            </w:r>
            <w:r>
              <w:rPr>
                <w:lang w:eastAsia="en-US"/>
              </w:rPr>
              <w:t>з</w:t>
            </w:r>
            <w:r w:rsidRPr="0080078C">
              <w:rPr>
                <w:lang w:eastAsia="en-US"/>
              </w:rPr>
              <w:t>аявителем, данным, полученным в результате межведомственного информационного взаимодействия</w:t>
            </w:r>
          </w:p>
        </w:tc>
        <w:tc>
          <w:tcPr>
            <w:tcW w:w="3544" w:type="dxa"/>
          </w:tcPr>
          <w:p w:rsidR="001C60E1" w:rsidRPr="0080078C" w:rsidRDefault="001C60E1" w:rsidP="001C60E1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3" w:lineRule="atLeast"/>
              <w:rPr>
                <w:lang w:eastAsia="en-US"/>
              </w:rPr>
            </w:pPr>
          </w:p>
        </w:tc>
      </w:tr>
    </w:tbl>
    <w:p w:rsidR="001C60E1" w:rsidRPr="007159BA" w:rsidRDefault="001C60E1" w:rsidP="001C60E1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159BA">
        <w:rPr>
          <w:rFonts w:eastAsia="Calibri"/>
          <w:sz w:val="26"/>
          <w:szCs w:val="26"/>
          <w:lang w:eastAsia="en-US"/>
        </w:rPr>
        <w:t>Вы вправе повторно обратиться в организацию с запросом о предоставлении услуги после устранения указанных оснований для отказа в предоставлении услуги.</w:t>
      </w:r>
    </w:p>
    <w:p w:rsidR="001C60E1" w:rsidRPr="007159BA" w:rsidRDefault="001C60E1" w:rsidP="001C60E1">
      <w:pPr>
        <w:ind w:firstLine="709"/>
        <w:jc w:val="both"/>
        <w:rPr>
          <w:rFonts w:eastAsia="Calibri"/>
          <w:b/>
          <w:sz w:val="26"/>
          <w:szCs w:val="26"/>
        </w:rPr>
      </w:pPr>
      <w:r w:rsidRPr="007159BA">
        <w:rPr>
          <w:rFonts w:eastAsia="Calibri"/>
          <w:sz w:val="26"/>
          <w:szCs w:val="26"/>
          <w:lang w:eastAsia="en-US"/>
        </w:rPr>
        <w:t xml:space="preserve">Данный отказ может быть обжалован в досудебном порядке путем направления жалобы в порядке, установленном в разделе </w:t>
      </w:r>
      <w:r w:rsidRPr="007159BA">
        <w:rPr>
          <w:rFonts w:eastAsia="Calibri"/>
          <w:sz w:val="26"/>
          <w:szCs w:val="26"/>
          <w:lang w:val="en-US" w:eastAsia="en-US"/>
        </w:rPr>
        <w:t>V</w:t>
      </w:r>
      <w:r w:rsidRPr="007159BA">
        <w:rPr>
          <w:rFonts w:eastAsia="Calibri"/>
          <w:sz w:val="26"/>
          <w:szCs w:val="26"/>
          <w:lang w:eastAsia="en-US"/>
        </w:rPr>
        <w:t xml:space="preserve"> регламента, а также в судебном порядке.</w:t>
      </w:r>
    </w:p>
    <w:p w:rsidR="001C60E1" w:rsidRPr="007159BA" w:rsidRDefault="001C60E1" w:rsidP="001C60E1">
      <w:pPr>
        <w:tabs>
          <w:tab w:val="left" w:pos="149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159BA">
        <w:rPr>
          <w:rFonts w:eastAsia="Calibri"/>
          <w:sz w:val="26"/>
          <w:szCs w:val="26"/>
        </w:rPr>
        <w:lastRenderedPageBreak/>
        <w:t>Дополнительно информируем:</w:t>
      </w:r>
    </w:p>
    <w:p w:rsidR="001C60E1" w:rsidRPr="007159BA" w:rsidRDefault="001C60E1" w:rsidP="001C60E1">
      <w:pPr>
        <w:tabs>
          <w:tab w:val="left" w:pos="1496"/>
        </w:tabs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</w:rPr>
      </w:pPr>
      <w:r w:rsidRPr="007159BA">
        <w:rPr>
          <w:rFonts w:eastAsia="Calibri"/>
          <w:sz w:val="26"/>
          <w:szCs w:val="26"/>
        </w:rPr>
        <w:t>________________________________________________________________________________________________________________________________________________</w:t>
      </w:r>
    </w:p>
    <w:p w:rsidR="001C60E1" w:rsidRPr="007159BA" w:rsidRDefault="001C60E1" w:rsidP="001C60E1">
      <w:pPr>
        <w:autoSpaceDE w:val="0"/>
        <w:autoSpaceDN w:val="0"/>
        <w:adjustRightInd w:val="0"/>
        <w:spacing w:line="23" w:lineRule="atLeast"/>
        <w:jc w:val="both"/>
        <w:rPr>
          <w:rFonts w:eastAsia="Calibri"/>
          <w:sz w:val="26"/>
          <w:szCs w:val="26"/>
        </w:rPr>
      </w:pPr>
      <w:r w:rsidRPr="007159BA">
        <w:rPr>
          <w:rFonts w:eastAsia="Calibri"/>
          <w:sz w:val="26"/>
          <w:szCs w:val="26"/>
        </w:rPr>
        <w:t xml:space="preserve"> (указывается информация, необходимая для устранения причин отказа </w:t>
      </w:r>
      <w:r w:rsidRPr="007159BA">
        <w:rPr>
          <w:rFonts w:eastAsia="Calibri"/>
          <w:sz w:val="26"/>
          <w:szCs w:val="26"/>
        </w:rPr>
        <w:br/>
        <w:t>в предоставлении услуги, а также иная дополнительная информация при наличии)</w:t>
      </w:r>
    </w:p>
    <w:p w:rsidR="001C60E1" w:rsidRPr="007159BA" w:rsidRDefault="001C60E1" w:rsidP="001C60E1">
      <w:pPr>
        <w:spacing w:line="23" w:lineRule="atLeast"/>
        <w:rPr>
          <w:rFonts w:eastAsia="Calibri"/>
          <w:sz w:val="26"/>
          <w:szCs w:val="26"/>
          <w:lang w:eastAsia="en-US"/>
        </w:rPr>
      </w:pPr>
    </w:p>
    <w:p w:rsidR="001C60E1" w:rsidRPr="007159BA" w:rsidRDefault="001C60E1" w:rsidP="001C60E1">
      <w:pPr>
        <w:spacing w:line="23" w:lineRule="atLeast"/>
        <w:rPr>
          <w:rFonts w:eastAsia="Calibri"/>
          <w:sz w:val="26"/>
          <w:szCs w:val="26"/>
          <w:lang w:eastAsia="en-US"/>
        </w:rPr>
      </w:pPr>
      <w:r w:rsidRPr="007159BA">
        <w:rPr>
          <w:rFonts w:eastAsia="Calibri"/>
          <w:sz w:val="26"/>
          <w:szCs w:val="26"/>
          <w:lang w:eastAsia="en-US"/>
        </w:rPr>
        <w:t>Уполномоченный работник организации  _____________________________</w:t>
      </w:r>
    </w:p>
    <w:p w:rsidR="001C60E1" w:rsidRDefault="001C60E1" w:rsidP="001C60E1">
      <w:pPr>
        <w:spacing w:line="23" w:lineRule="atLeast"/>
        <w:ind w:firstLine="709"/>
        <w:rPr>
          <w:rFonts w:eastAsia="Calibri"/>
          <w:sz w:val="26"/>
          <w:szCs w:val="26"/>
          <w:lang w:eastAsia="en-US"/>
        </w:rPr>
      </w:pPr>
      <w:r w:rsidRPr="007159BA">
        <w:rPr>
          <w:rFonts w:eastAsia="Calibri"/>
          <w:sz w:val="26"/>
          <w:szCs w:val="26"/>
          <w:lang w:eastAsia="en-US"/>
        </w:rPr>
        <w:t xml:space="preserve">                                                                 (подпись, фамилия, инициалы)                                                              «_____»_______________________ 20     г. </w:t>
      </w:r>
    </w:p>
    <w:p w:rsidR="007159BA" w:rsidRDefault="007159BA" w:rsidP="001C60E1">
      <w:pPr>
        <w:spacing w:line="23" w:lineRule="atLeast"/>
        <w:ind w:firstLine="709"/>
        <w:rPr>
          <w:rFonts w:eastAsia="Calibri"/>
          <w:sz w:val="26"/>
          <w:szCs w:val="26"/>
          <w:lang w:eastAsia="en-US"/>
        </w:rPr>
      </w:pPr>
    </w:p>
    <w:p w:rsidR="007159BA" w:rsidRDefault="007159BA" w:rsidP="001C60E1">
      <w:pPr>
        <w:spacing w:line="23" w:lineRule="atLeast"/>
        <w:ind w:firstLine="709"/>
        <w:rPr>
          <w:rFonts w:eastAsia="Calibri"/>
          <w:sz w:val="26"/>
          <w:szCs w:val="26"/>
          <w:lang w:eastAsia="en-US"/>
        </w:rPr>
      </w:pPr>
    </w:p>
    <w:p w:rsidR="007159BA" w:rsidRDefault="007159BA" w:rsidP="001C60E1">
      <w:pPr>
        <w:spacing w:line="23" w:lineRule="atLeast"/>
        <w:ind w:firstLine="709"/>
        <w:rPr>
          <w:rFonts w:eastAsia="Calibri"/>
          <w:sz w:val="26"/>
          <w:szCs w:val="26"/>
          <w:lang w:eastAsia="en-US"/>
        </w:rPr>
      </w:pPr>
    </w:p>
    <w:p w:rsidR="001C60E1" w:rsidRPr="0080078C" w:rsidRDefault="001C60E1" w:rsidP="001C60E1">
      <w:pPr>
        <w:spacing w:after="200"/>
        <w:ind w:left="709" w:firstLine="425"/>
        <w:contextualSpacing/>
        <w:jc w:val="both"/>
        <w:rPr>
          <w:rFonts w:eastAsia="Calibri"/>
          <w:lang w:eastAsia="en-US"/>
        </w:rPr>
      </w:pPr>
      <w:r>
        <w:t xml:space="preserve">                                                                                        </w:t>
      </w:r>
      <w:r w:rsidR="00D9604D">
        <w:t xml:space="preserve">          </w:t>
      </w:r>
      <w:r w:rsidRPr="0080078C">
        <w:rPr>
          <w:rFonts w:eastAsia="Calibri"/>
          <w:bCs/>
          <w:lang w:eastAsia="en-US"/>
        </w:rPr>
        <w:t>Приложение</w:t>
      </w:r>
      <w:r w:rsidR="00CD0873">
        <w:rPr>
          <w:rFonts w:eastAsia="Calibri"/>
          <w:bCs/>
          <w:lang w:eastAsia="en-US"/>
        </w:rPr>
        <w:t xml:space="preserve"> № 3</w:t>
      </w:r>
    </w:p>
    <w:p w:rsidR="001C60E1" w:rsidRPr="0080078C" w:rsidRDefault="001C60E1" w:rsidP="001C60E1">
      <w:pPr>
        <w:spacing w:line="23" w:lineRule="atLeast"/>
        <w:ind w:left="7080"/>
        <w:rPr>
          <w:rFonts w:eastAsia="Calibri"/>
          <w:b/>
          <w:szCs w:val="22"/>
          <w:lang w:eastAsia="en-US"/>
        </w:rPr>
      </w:pPr>
      <w:r w:rsidRPr="0080078C">
        <w:rPr>
          <w:rFonts w:eastAsia="Calibri"/>
          <w:bCs/>
          <w:lang w:eastAsia="en-US"/>
        </w:rPr>
        <w:t xml:space="preserve">к регламенту </w:t>
      </w:r>
    </w:p>
    <w:p w:rsidR="001C60E1" w:rsidRPr="0080078C" w:rsidRDefault="001C60E1" w:rsidP="001C60E1">
      <w:pPr>
        <w:spacing w:line="23" w:lineRule="atLeast"/>
        <w:jc w:val="center"/>
        <w:rPr>
          <w:rFonts w:eastAsia="Calibri"/>
          <w:b/>
          <w:lang w:eastAsia="en-US"/>
        </w:rPr>
      </w:pPr>
    </w:p>
    <w:p w:rsidR="001C60E1" w:rsidRPr="007159BA" w:rsidRDefault="001C60E1" w:rsidP="001C60E1">
      <w:pPr>
        <w:autoSpaceDE w:val="0"/>
        <w:autoSpaceDN w:val="0"/>
        <w:adjustRightInd w:val="0"/>
        <w:spacing w:line="240" w:lineRule="exact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229" w:name="_Toc109997673"/>
      <w:r w:rsidRPr="007159BA">
        <w:rPr>
          <w:rFonts w:eastAsia="Calibri"/>
          <w:b/>
          <w:bCs/>
          <w:sz w:val="26"/>
          <w:szCs w:val="26"/>
          <w:lang w:eastAsia="en-US"/>
        </w:rPr>
        <w:t>Форма запроса о предоставлении услуги</w:t>
      </w:r>
      <w:bookmarkEnd w:id="229"/>
    </w:p>
    <w:p w:rsidR="001C60E1" w:rsidRPr="0080078C" w:rsidRDefault="001C60E1" w:rsidP="001C60E1">
      <w:pPr>
        <w:autoSpaceDE w:val="0"/>
        <w:spacing w:line="23" w:lineRule="atLeast"/>
        <w:ind w:firstLine="709"/>
        <w:contextualSpacing/>
        <w:jc w:val="right"/>
        <w:rPr>
          <w:lang w:eastAsia="zh-CN" w:bidi="en-US"/>
        </w:rPr>
      </w:pPr>
      <w:r w:rsidRPr="0080078C">
        <w:rPr>
          <w:lang w:eastAsia="zh-CN" w:bidi="en-US"/>
        </w:rPr>
        <w:tab/>
        <w:t>______________________________________________</w:t>
      </w:r>
    </w:p>
    <w:p w:rsidR="001C60E1" w:rsidRPr="0080078C" w:rsidRDefault="001C60E1" w:rsidP="001C60E1">
      <w:pPr>
        <w:autoSpaceDE w:val="0"/>
        <w:spacing w:line="23" w:lineRule="atLeast"/>
        <w:ind w:firstLine="709"/>
        <w:contextualSpacing/>
        <w:jc w:val="center"/>
        <w:rPr>
          <w:sz w:val="22"/>
          <w:szCs w:val="22"/>
          <w:lang w:eastAsia="zh-CN" w:bidi="en-US"/>
        </w:rPr>
      </w:pPr>
      <w:r w:rsidRPr="0080078C">
        <w:rPr>
          <w:sz w:val="22"/>
          <w:szCs w:val="22"/>
          <w:lang w:eastAsia="zh-CN" w:bidi="en-US"/>
        </w:rPr>
        <w:t xml:space="preserve">                                                                           (наименование </w:t>
      </w:r>
      <w:r>
        <w:rPr>
          <w:sz w:val="22"/>
          <w:szCs w:val="22"/>
          <w:lang w:eastAsia="zh-CN" w:bidi="en-US"/>
        </w:rPr>
        <w:t>о</w:t>
      </w:r>
      <w:r w:rsidRPr="0080078C">
        <w:rPr>
          <w:sz w:val="22"/>
          <w:szCs w:val="22"/>
          <w:lang w:eastAsia="zh-CN" w:bidi="en-US"/>
        </w:rPr>
        <w:t>рганизации)</w:t>
      </w:r>
    </w:p>
    <w:p w:rsidR="001C60E1" w:rsidRPr="0080078C" w:rsidRDefault="001C60E1" w:rsidP="001C60E1">
      <w:pPr>
        <w:suppressAutoHyphens/>
        <w:spacing w:line="23" w:lineRule="atLeast"/>
        <w:ind w:firstLine="709"/>
        <w:contextualSpacing/>
        <w:jc w:val="right"/>
        <w:rPr>
          <w:sz w:val="22"/>
          <w:szCs w:val="22"/>
          <w:lang w:eastAsia="zh-CN" w:bidi="en-US"/>
        </w:rPr>
      </w:pPr>
      <w:r w:rsidRPr="0080078C">
        <w:rPr>
          <w:sz w:val="22"/>
          <w:szCs w:val="22"/>
          <w:lang w:eastAsia="zh-CN" w:bidi="en-US"/>
        </w:rPr>
        <w:t xml:space="preserve"> </w:t>
      </w:r>
      <w:r w:rsidRPr="0080078C">
        <w:rPr>
          <w:rFonts w:eastAsia="Calibri"/>
          <w:lang w:eastAsia="en-US"/>
        </w:rPr>
        <w:t>______________________________________________</w:t>
      </w:r>
      <w:r w:rsidRPr="0080078C">
        <w:rPr>
          <w:sz w:val="22"/>
          <w:szCs w:val="22"/>
          <w:lang w:eastAsia="zh-CN" w:bidi="en-US"/>
        </w:rPr>
        <w:t>,</w:t>
      </w:r>
    </w:p>
    <w:p w:rsidR="001C60E1" w:rsidRPr="0080078C" w:rsidRDefault="001C60E1" w:rsidP="001C60E1">
      <w:pPr>
        <w:suppressAutoHyphens/>
        <w:spacing w:line="23" w:lineRule="atLeast"/>
        <w:ind w:firstLine="709"/>
        <w:contextualSpacing/>
        <w:jc w:val="right"/>
        <w:rPr>
          <w:sz w:val="22"/>
          <w:szCs w:val="22"/>
          <w:lang w:eastAsia="zh-CN" w:bidi="en-US"/>
        </w:rPr>
      </w:pPr>
      <w:r w:rsidRPr="0080078C">
        <w:rPr>
          <w:sz w:val="22"/>
          <w:szCs w:val="22"/>
          <w:lang w:eastAsia="zh-CN" w:bidi="en-US"/>
        </w:rPr>
        <w:t xml:space="preserve">Ф.И.О. </w:t>
      </w:r>
      <w:r>
        <w:rPr>
          <w:sz w:val="22"/>
          <w:szCs w:val="22"/>
          <w:lang w:eastAsia="zh-CN" w:bidi="en-US"/>
        </w:rPr>
        <w:t>з</w:t>
      </w:r>
      <w:r w:rsidRPr="0080078C">
        <w:rPr>
          <w:sz w:val="22"/>
          <w:szCs w:val="22"/>
          <w:lang w:eastAsia="zh-CN" w:bidi="en-US"/>
        </w:rPr>
        <w:t xml:space="preserve">аявителя (представителя </w:t>
      </w:r>
      <w:r>
        <w:rPr>
          <w:sz w:val="22"/>
          <w:szCs w:val="22"/>
          <w:lang w:eastAsia="zh-CN" w:bidi="en-US"/>
        </w:rPr>
        <w:t>з</w:t>
      </w:r>
      <w:r w:rsidRPr="0080078C">
        <w:rPr>
          <w:sz w:val="22"/>
          <w:szCs w:val="22"/>
          <w:lang w:eastAsia="zh-CN" w:bidi="en-US"/>
        </w:rPr>
        <w:t>аявителя)</w:t>
      </w:r>
    </w:p>
    <w:p w:rsidR="001C60E1" w:rsidRPr="0080078C" w:rsidRDefault="001C60E1" w:rsidP="001C60E1">
      <w:pPr>
        <w:suppressAutoHyphens/>
        <w:spacing w:line="23" w:lineRule="atLeast"/>
        <w:ind w:firstLine="709"/>
        <w:contextualSpacing/>
        <w:jc w:val="right"/>
        <w:rPr>
          <w:sz w:val="22"/>
          <w:szCs w:val="22"/>
          <w:lang w:eastAsia="zh-CN" w:bidi="en-US"/>
        </w:rPr>
      </w:pPr>
      <w:r w:rsidRPr="0080078C">
        <w:rPr>
          <w:rFonts w:eastAsia="Calibri"/>
          <w:lang w:eastAsia="en-US"/>
        </w:rPr>
        <w:t>______________________________________________</w:t>
      </w:r>
      <w:r w:rsidRPr="0080078C">
        <w:rPr>
          <w:sz w:val="22"/>
          <w:szCs w:val="22"/>
          <w:lang w:eastAsia="zh-CN" w:bidi="en-US"/>
        </w:rPr>
        <w:t>,</w:t>
      </w:r>
    </w:p>
    <w:p w:rsidR="001C60E1" w:rsidRPr="0080078C" w:rsidRDefault="001C60E1" w:rsidP="001C60E1">
      <w:pPr>
        <w:suppressAutoHyphens/>
        <w:spacing w:line="23" w:lineRule="atLeast"/>
        <w:ind w:firstLine="709"/>
        <w:contextualSpacing/>
        <w:jc w:val="center"/>
        <w:rPr>
          <w:sz w:val="22"/>
          <w:szCs w:val="22"/>
          <w:lang w:eastAsia="zh-CN" w:bidi="en-US"/>
        </w:rPr>
      </w:pPr>
      <w:r w:rsidRPr="0080078C">
        <w:rPr>
          <w:sz w:val="22"/>
          <w:szCs w:val="22"/>
          <w:lang w:eastAsia="zh-CN" w:bidi="en-US"/>
        </w:rPr>
        <w:t xml:space="preserve">                                                                                            почтовый адрес (при необходимости)</w:t>
      </w:r>
    </w:p>
    <w:p w:rsidR="001C60E1" w:rsidRPr="0080078C" w:rsidRDefault="001C60E1" w:rsidP="001C60E1">
      <w:pPr>
        <w:suppressAutoHyphens/>
        <w:spacing w:line="23" w:lineRule="atLeast"/>
        <w:ind w:firstLine="709"/>
        <w:contextualSpacing/>
        <w:jc w:val="right"/>
        <w:rPr>
          <w:sz w:val="22"/>
          <w:szCs w:val="22"/>
          <w:lang w:eastAsia="zh-CN" w:bidi="en-US"/>
        </w:rPr>
      </w:pPr>
      <w:r w:rsidRPr="0080078C">
        <w:rPr>
          <w:rFonts w:eastAsia="Calibri"/>
          <w:lang w:eastAsia="en-US"/>
        </w:rPr>
        <w:t>______________________________________________</w:t>
      </w:r>
      <w:r w:rsidRPr="0080078C">
        <w:rPr>
          <w:sz w:val="22"/>
          <w:szCs w:val="22"/>
          <w:lang w:eastAsia="zh-CN" w:bidi="en-US"/>
        </w:rPr>
        <w:t>,</w:t>
      </w:r>
    </w:p>
    <w:p w:rsidR="001C60E1" w:rsidRPr="0080078C" w:rsidRDefault="001C60E1" w:rsidP="001C60E1">
      <w:pPr>
        <w:suppressAutoHyphens/>
        <w:spacing w:line="23" w:lineRule="atLeast"/>
        <w:ind w:firstLine="709"/>
        <w:contextualSpacing/>
        <w:jc w:val="center"/>
        <w:rPr>
          <w:sz w:val="22"/>
          <w:szCs w:val="22"/>
          <w:lang w:eastAsia="zh-CN" w:bidi="en-US"/>
        </w:rPr>
      </w:pPr>
      <w:r w:rsidRPr="0080078C">
        <w:rPr>
          <w:sz w:val="22"/>
          <w:szCs w:val="22"/>
          <w:lang w:eastAsia="zh-CN" w:bidi="en-US"/>
        </w:rPr>
        <w:t xml:space="preserve">                                                                                            (контактный телефон)</w:t>
      </w:r>
    </w:p>
    <w:p w:rsidR="001C60E1" w:rsidRPr="0080078C" w:rsidRDefault="001C60E1" w:rsidP="001C60E1">
      <w:pPr>
        <w:suppressAutoHyphens/>
        <w:spacing w:line="23" w:lineRule="atLeast"/>
        <w:ind w:firstLine="709"/>
        <w:contextualSpacing/>
        <w:jc w:val="right"/>
        <w:rPr>
          <w:sz w:val="22"/>
          <w:szCs w:val="22"/>
          <w:lang w:eastAsia="zh-CN" w:bidi="en-US"/>
        </w:rPr>
      </w:pPr>
      <w:r w:rsidRPr="0080078C">
        <w:rPr>
          <w:rFonts w:eastAsia="Calibri"/>
          <w:lang w:eastAsia="en-US"/>
        </w:rPr>
        <w:t>______________________________________________</w:t>
      </w:r>
      <w:r w:rsidRPr="0080078C">
        <w:rPr>
          <w:sz w:val="22"/>
          <w:szCs w:val="22"/>
          <w:lang w:eastAsia="zh-CN" w:bidi="en-US"/>
        </w:rPr>
        <w:t>,</w:t>
      </w:r>
    </w:p>
    <w:p w:rsidR="001C60E1" w:rsidRPr="0080078C" w:rsidRDefault="001C60E1" w:rsidP="001C60E1">
      <w:pPr>
        <w:suppressAutoHyphens/>
        <w:spacing w:line="23" w:lineRule="atLeast"/>
        <w:ind w:firstLine="709"/>
        <w:contextualSpacing/>
        <w:jc w:val="center"/>
        <w:rPr>
          <w:sz w:val="22"/>
          <w:szCs w:val="22"/>
          <w:lang w:eastAsia="zh-CN" w:bidi="en-US"/>
        </w:rPr>
      </w:pPr>
      <w:r w:rsidRPr="0080078C">
        <w:rPr>
          <w:sz w:val="22"/>
          <w:szCs w:val="22"/>
          <w:lang w:eastAsia="zh-CN" w:bidi="en-US"/>
        </w:rPr>
        <w:t xml:space="preserve">                                                                                           (адрес электронной почты)</w:t>
      </w:r>
    </w:p>
    <w:p w:rsidR="001C60E1" w:rsidRPr="0080078C" w:rsidRDefault="001C60E1" w:rsidP="001C60E1">
      <w:pPr>
        <w:suppressAutoHyphens/>
        <w:spacing w:line="23" w:lineRule="atLeast"/>
        <w:ind w:firstLine="709"/>
        <w:contextualSpacing/>
        <w:jc w:val="right"/>
        <w:rPr>
          <w:sz w:val="22"/>
          <w:szCs w:val="22"/>
          <w:lang w:eastAsia="zh-CN" w:bidi="en-US"/>
        </w:rPr>
      </w:pPr>
      <w:r w:rsidRPr="0080078C">
        <w:rPr>
          <w:sz w:val="22"/>
          <w:szCs w:val="22"/>
          <w:lang w:eastAsia="zh-CN" w:bidi="en-US"/>
        </w:rPr>
        <w:t>__________________________________________________</w:t>
      </w:r>
    </w:p>
    <w:p w:rsidR="001C60E1" w:rsidRPr="0080078C" w:rsidRDefault="001C60E1" w:rsidP="001C60E1">
      <w:pPr>
        <w:suppressAutoHyphens/>
        <w:spacing w:line="23" w:lineRule="atLeast"/>
        <w:ind w:firstLine="709"/>
        <w:contextualSpacing/>
        <w:jc w:val="right"/>
        <w:rPr>
          <w:sz w:val="22"/>
          <w:szCs w:val="22"/>
          <w:lang w:eastAsia="zh-CN" w:bidi="en-US"/>
        </w:rPr>
      </w:pPr>
      <w:r w:rsidRPr="0080078C">
        <w:rPr>
          <w:sz w:val="22"/>
          <w:szCs w:val="22"/>
          <w:lang w:eastAsia="zh-CN" w:bidi="en-US"/>
        </w:rPr>
        <w:t>(реквизиты документа, удостоверяющего личность)</w:t>
      </w:r>
    </w:p>
    <w:p w:rsidR="001C60E1" w:rsidRPr="0080078C" w:rsidRDefault="001C60E1" w:rsidP="001C60E1">
      <w:pPr>
        <w:suppressAutoHyphens/>
        <w:spacing w:line="23" w:lineRule="atLeast"/>
        <w:ind w:firstLine="709"/>
        <w:contextualSpacing/>
        <w:jc w:val="right"/>
        <w:rPr>
          <w:sz w:val="22"/>
          <w:szCs w:val="22"/>
          <w:lang w:eastAsia="zh-CN" w:bidi="en-US"/>
        </w:rPr>
      </w:pPr>
      <w:r w:rsidRPr="0080078C">
        <w:rPr>
          <w:sz w:val="22"/>
          <w:szCs w:val="22"/>
          <w:lang w:eastAsia="zh-CN" w:bidi="en-US"/>
        </w:rPr>
        <w:t xml:space="preserve">  __________________________________________________</w:t>
      </w:r>
    </w:p>
    <w:p w:rsidR="001C60E1" w:rsidRPr="0080078C" w:rsidRDefault="001C60E1" w:rsidP="001C60E1">
      <w:pPr>
        <w:suppressAutoHyphens/>
        <w:spacing w:line="23" w:lineRule="atLeast"/>
        <w:ind w:firstLine="709"/>
        <w:contextualSpacing/>
        <w:jc w:val="center"/>
        <w:rPr>
          <w:sz w:val="22"/>
          <w:szCs w:val="22"/>
          <w:lang w:eastAsia="zh-CN" w:bidi="en-US"/>
        </w:rPr>
      </w:pPr>
      <w:r w:rsidRPr="0080078C">
        <w:rPr>
          <w:sz w:val="22"/>
          <w:szCs w:val="22"/>
          <w:lang w:eastAsia="zh-CN" w:bidi="en-US"/>
        </w:rPr>
        <w:t xml:space="preserve">                                                                                        (реквизиты документа, подтверждающего</w:t>
      </w:r>
    </w:p>
    <w:p w:rsidR="001C60E1" w:rsidRPr="0080078C" w:rsidRDefault="001C60E1" w:rsidP="001C60E1">
      <w:pPr>
        <w:suppressAutoHyphens/>
        <w:spacing w:line="23" w:lineRule="atLeast"/>
        <w:ind w:firstLine="709"/>
        <w:contextualSpacing/>
        <w:jc w:val="center"/>
        <w:rPr>
          <w:sz w:val="22"/>
          <w:szCs w:val="22"/>
          <w:lang w:eastAsia="zh-CN" w:bidi="en-US"/>
        </w:rPr>
      </w:pPr>
      <w:r w:rsidRPr="0080078C">
        <w:rPr>
          <w:sz w:val="22"/>
          <w:szCs w:val="22"/>
          <w:lang w:eastAsia="zh-CN" w:bidi="en-US"/>
        </w:rPr>
        <w:t xml:space="preserve">                                                                                        полномочия представителя </w:t>
      </w:r>
      <w:r>
        <w:rPr>
          <w:sz w:val="22"/>
          <w:szCs w:val="22"/>
          <w:lang w:eastAsia="zh-CN" w:bidi="en-US"/>
        </w:rPr>
        <w:t>з</w:t>
      </w:r>
      <w:r w:rsidRPr="0080078C">
        <w:rPr>
          <w:sz w:val="22"/>
          <w:szCs w:val="22"/>
          <w:lang w:eastAsia="zh-CN" w:bidi="en-US"/>
        </w:rPr>
        <w:t>аявителя)</w:t>
      </w:r>
    </w:p>
    <w:p w:rsidR="001C60E1" w:rsidRPr="0080078C" w:rsidRDefault="001C60E1" w:rsidP="001C60E1">
      <w:pPr>
        <w:suppressAutoHyphens/>
        <w:spacing w:line="23" w:lineRule="atLeast"/>
        <w:ind w:firstLine="709"/>
        <w:contextualSpacing/>
        <w:jc w:val="right"/>
        <w:rPr>
          <w:b/>
          <w:sz w:val="22"/>
          <w:szCs w:val="22"/>
          <w:lang w:eastAsia="zh-CN" w:bidi="en-US"/>
        </w:rPr>
      </w:pPr>
    </w:p>
    <w:p w:rsidR="001C60E1" w:rsidRPr="0080078C" w:rsidRDefault="001C60E1" w:rsidP="001C60E1">
      <w:pPr>
        <w:suppressAutoHyphens/>
        <w:spacing w:line="240" w:lineRule="exact"/>
        <w:ind w:firstLine="709"/>
        <w:contextualSpacing/>
        <w:jc w:val="center"/>
        <w:rPr>
          <w:rFonts w:eastAsia="Calibri"/>
          <w:b/>
          <w:bCs/>
          <w:lang w:eastAsia="zh-CN" w:bidi="en-US"/>
        </w:rPr>
      </w:pPr>
      <w:r w:rsidRPr="0080078C">
        <w:rPr>
          <w:b/>
          <w:lang w:eastAsia="zh-CN" w:bidi="en-US"/>
        </w:rPr>
        <w:t>ЗАПРОС</w:t>
      </w:r>
    </w:p>
    <w:p w:rsidR="001C60E1" w:rsidRPr="0080078C" w:rsidRDefault="001C60E1" w:rsidP="001C60E1">
      <w:pPr>
        <w:suppressAutoHyphens/>
        <w:spacing w:line="240" w:lineRule="exact"/>
        <w:ind w:firstLine="709"/>
        <w:contextualSpacing/>
        <w:jc w:val="center"/>
        <w:rPr>
          <w:rFonts w:eastAsia="Calibri"/>
          <w:b/>
          <w:bCs/>
          <w:lang w:eastAsia="zh-CN" w:bidi="en-US"/>
        </w:rPr>
      </w:pPr>
      <w:r w:rsidRPr="0080078C">
        <w:rPr>
          <w:rFonts w:eastAsia="Calibri"/>
          <w:b/>
          <w:bCs/>
          <w:lang w:eastAsia="zh-CN" w:bidi="en-US"/>
        </w:rPr>
        <w:t>о предоставлении услуги</w:t>
      </w:r>
    </w:p>
    <w:p w:rsidR="001C60E1" w:rsidRPr="0080078C" w:rsidRDefault="001C60E1" w:rsidP="001C60E1">
      <w:pPr>
        <w:suppressAutoHyphens/>
        <w:spacing w:line="240" w:lineRule="exact"/>
        <w:ind w:firstLine="709"/>
        <w:contextualSpacing/>
        <w:jc w:val="center"/>
        <w:rPr>
          <w:lang w:eastAsia="zh-CN" w:bidi="en-US"/>
        </w:rPr>
      </w:pPr>
    </w:p>
    <w:p w:rsidR="001C60E1" w:rsidRPr="0080078C" w:rsidRDefault="001C60E1" w:rsidP="001C60E1">
      <w:pPr>
        <w:suppressAutoHyphens/>
        <w:spacing w:line="23" w:lineRule="atLeast"/>
        <w:ind w:firstLine="709"/>
        <w:contextualSpacing/>
        <w:jc w:val="both"/>
        <w:rPr>
          <w:lang w:eastAsia="zh-CN" w:bidi="en-US"/>
        </w:rPr>
      </w:pPr>
      <w:r w:rsidRPr="0080078C">
        <w:rPr>
          <w:lang w:eastAsia="zh-CN"/>
        </w:rPr>
        <w:t xml:space="preserve">Прошу предоставить услугу </w:t>
      </w:r>
      <w:r w:rsidRPr="00591C0A">
        <w:rPr>
          <w:rFonts w:eastAsia="Calibri"/>
          <w:lang w:eastAsia="en-US"/>
        </w:rPr>
        <w:t>«</w:t>
      </w:r>
      <w:r w:rsidRPr="00232F38">
        <w:rPr>
          <w:rFonts w:eastAsia="Calibri"/>
          <w:lang w:eastAsia="en-US"/>
        </w:rPr>
        <w:t xml:space="preserve">Прием в муниципальные организации, осуществляющие образовательную деятельность, на обучение по дополнительным общеобразовательным программам на территории </w:t>
      </w:r>
      <w:r w:rsidR="000719D1">
        <w:rPr>
          <w:rFonts w:eastAsia="Calibri"/>
          <w:lang w:eastAsia="en-US"/>
        </w:rPr>
        <w:t>Н</w:t>
      </w:r>
      <w:r w:rsidRPr="00591C0A">
        <w:rPr>
          <w:rFonts w:eastAsia="Calibri"/>
          <w:lang w:eastAsia="en-US"/>
        </w:rPr>
        <w:t>»</w:t>
      </w:r>
      <w:r w:rsidRPr="00591C0A">
        <w:rPr>
          <w:lang w:eastAsia="zh-CN"/>
        </w:rPr>
        <w:t xml:space="preserve"> </w:t>
      </w:r>
      <w:r w:rsidRPr="0080078C">
        <w:rPr>
          <w:lang w:eastAsia="zh-CN" w:bidi="en-US"/>
        </w:rPr>
        <w:t>в целях обучения</w:t>
      </w:r>
    </w:p>
    <w:p w:rsidR="001C60E1" w:rsidRPr="0080078C" w:rsidRDefault="001C60E1" w:rsidP="001C60E1">
      <w:pPr>
        <w:suppressAutoHyphens/>
        <w:spacing w:line="23" w:lineRule="atLeast"/>
        <w:contextualSpacing/>
        <w:jc w:val="both"/>
        <w:rPr>
          <w:lang w:eastAsia="zh-CN" w:bidi="en-US"/>
        </w:rPr>
      </w:pPr>
      <w:r w:rsidRPr="0080078C">
        <w:rPr>
          <w:lang w:eastAsia="zh-CN" w:bidi="en-US"/>
        </w:rPr>
        <w:t>_______________________________________________________________________________</w:t>
      </w:r>
    </w:p>
    <w:p w:rsidR="001C60E1" w:rsidRPr="0080078C" w:rsidRDefault="001C60E1" w:rsidP="001C60E1">
      <w:pPr>
        <w:suppressAutoHyphens/>
        <w:spacing w:line="23" w:lineRule="atLeast"/>
        <w:contextualSpacing/>
        <w:jc w:val="center"/>
        <w:rPr>
          <w:lang w:eastAsia="zh-CN" w:bidi="en-US"/>
        </w:rPr>
      </w:pPr>
      <w:r w:rsidRPr="0080078C">
        <w:rPr>
          <w:lang w:eastAsia="zh-CN" w:bidi="en-US"/>
        </w:rPr>
        <w:t>(фамилия, имя, отчество (при наличии) ребенка)</w:t>
      </w:r>
      <w:r w:rsidRPr="0080078C">
        <w:rPr>
          <w:i/>
          <w:iCs/>
          <w:lang w:eastAsia="zh-CN" w:bidi="en-US"/>
        </w:rPr>
        <w:t xml:space="preserve"> – обязательное поле</w:t>
      </w:r>
    </w:p>
    <w:p w:rsidR="001C60E1" w:rsidRPr="0080078C" w:rsidRDefault="001C60E1" w:rsidP="001C60E1">
      <w:pPr>
        <w:suppressAutoHyphens/>
        <w:spacing w:line="23" w:lineRule="atLeast"/>
        <w:contextualSpacing/>
        <w:jc w:val="both"/>
        <w:rPr>
          <w:lang w:eastAsia="zh-CN" w:bidi="en-US"/>
        </w:rPr>
      </w:pPr>
      <w:r w:rsidRPr="0080078C">
        <w:rPr>
          <w:lang w:eastAsia="zh-CN" w:bidi="en-US"/>
        </w:rPr>
        <w:t>на______________________________________________________________________________(наименование программы, объединения)</w:t>
      </w:r>
      <w:r w:rsidRPr="0080078C">
        <w:rPr>
          <w:i/>
          <w:iCs/>
          <w:lang w:eastAsia="zh-CN" w:bidi="en-US"/>
        </w:rPr>
        <w:t xml:space="preserve"> – обязательное поле</w:t>
      </w:r>
    </w:p>
    <w:p w:rsidR="001C60E1" w:rsidRPr="0080078C" w:rsidRDefault="001C60E1" w:rsidP="001C60E1">
      <w:pPr>
        <w:suppressAutoHyphens/>
        <w:spacing w:line="23" w:lineRule="atLeast"/>
        <w:ind w:firstLine="709"/>
        <w:contextualSpacing/>
        <w:jc w:val="both"/>
        <w:rPr>
          <w:lang w:eastAsia="zh-CN" w:bidi="en-US"/>
        </w:rPr>
      </w:pPr>
      <w:r w:rsidRPr="0080078C">
        <w:rPr>
          <w:lang w:eastAsia="zh-CN" w:bidi="en-US"/>
        </w:rPr>
        <w:t xml:space="preserve">С уставом </w:t>
      </w:r>
      <w:r>
        <w:rPr>
          <w:lang w:eastAsia="zh-CN" w:bidi="en-US"/>
        </w:rPr>
        <w:t>о</w:t>
      </w:r>
      <w:r w:rsidRPr="0080078C">
        <w:rPr>
          <w:lang w:eastAsia="zh-CN" w:bidi="en-US"/>
        </w:rPr>
        <w:t xml:space="preserve">рганизации, лицензией на право ведения образовательной деятельности, дополнительными образовательными программами, правилами поведения, правилами отчисления, режимом работы </w:t>
      </w:r>
      <w:r>
        <w:rPr>
          <w:lang w:eastAsia="zh-CN" w:bidi="en-US"/>
        </w:rPr>
        <w:t>о</w:t>
      </w:r>
      <w:r w:rsidRPr="0080078C">
        <w:rPr>
          <w:lang w:eastAsia="zh-CN" w:bidi="en-US"/>
        </w:rPr>
        <w:t>рганизации ознакомлен(а).</w:t>
      </w:r>
    </w:p>
    <w:p w:rsidR="001C60E1" w:rsidRPr="0080078C" w:rsidRDefault="001C60E1" w:rsidP="001C60E1">
      <w:pPr>
        <w:suppressAutoHyphens/>
        <w:spacing w:line="23" w:lineRule="atLeast"/>
        <w:ind w:firstLine="709"/>
        <w:contextualSpacing/>
        <w:jc w:val="both"/>
        <w:rPr>
          <w:lang w:eastAsia="zh-CN" w:bidi="en-US"/>
        </w:rPr>
      </w:pPr>
      <w:r>
        <w:rPr>
          <w:lang w:eastAsia="zh-CN" w:bidi="en-US"/>
        </w:rPr>
        <w:t>Я, __</w:t>
      </w:r>
      <w:r w:rsidRPr="0080078C">
        <w:rPr>
          <w:lang w:eastAsia="zh-CN" w:bidi="en-US"/>
        </w:rPr>
        <w:t>_____________________________________________________________________,</w:t>
      </w:r>
    </w:p>
    <w:p w:rsidR="001C60E1" w:rsidRPr="0080078C" w:rsidRDefault="001C60E1" w:rsidP="001C60E1">
      <w:pPr>
        <w:suppressAutoHyphens/>
        <w:spacing w:line="23" w:lineRule="atLeast"/>
        <w:contextualSpacing/>
        <w:jc w:val="both"/>
        <w:rPr>
          <w:lang w:eastAsia="zh-CN" w:bidi="en-US"/>
        </w:rPr>
      </w:pPr>
      <w:r w:rsidRPr="0080078C">
        <w:rPr>
          <w:lang w:eastAsia="zh-CN" w:bidi="en-US"/>
        </w:rPr>
        <w:t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</w:t>
      </w:r>
      <w:r w:rsidRPr="0080078C">
        <w:rPr>
          <w:rFonts w:eastAsia="Calibri"/>
          <w:lang w:eastAsia="en-US"/>
        </w:rPr>
        <w:t>Прием в муниципальные организации, осуществляющие образовательную деятельность, на обучение по дополнительным общеобразовательным программам»</w:t>
      </w:r>
      <w:r w:rsidRPr="0080078C">
        <w:rPr>
          <w:lang w:eastAsia="zh-CN" w:bidi="en-US"/>
        </w:rPr>
        <w:t>.</w:t>
      </w:r>
      <w:r w:rsidRPr="0080078C" w:rsidDel="003F1353">
        <w:rPr>
          <w:lang w:eastAsia="zh-CN" w:bidi="en-US"/>
        </w:rPr>
        <w:t xml:space="preserve"> </w:t>
      </w:r>
      <w:r w:rsidRPr="0080078C">
        <w:rPr>
          <w:lang w:eastAsia="zh-CN" w:bidi="en-US"/>
        </w:rPr>
        <w:t xml:space="preserve">Отзыв настоящего согласия в случаях, предусмотренных </w:t>
      </w:r>
      <w:hyperlink r:id="rId13" w:history="1">
        <w:r w:rsidRPr="0080078C">
          <w:rPr>
            <w:lang w:eastAsia="zh-CN" w:bidi="en-US"/>
          </w:rPr>
          <w:t>Федеральным законом</w:t>
        </w:r>
      </w:hyperlink>
      <w:r w:rsidRPr="0080078C">
        <w:rPr>
          <w:lang w:eastAsia="zh-CN" w:bidi="en-US"/>
        </w:rPr>
        <w:t xml:space="preserve"> от 27.07.2006 № 152-ФЗ «О персональных данных», осуществляется на основании моего заявления, поданного в Организацию.</w:t>
      </w:r>
    </w:p>
    <w:p w:rsidR="001C60E1" w:rsidRPr="0080078C" w:rsidRDefault="001C60E1" w:rsidP="001C60E1">
      <w:pPr>
        <w:suppressAutoHyphens/>
        <w:spacing w:line="23" w:lineRule="atLeast"/>
        <w:ind w:firstLine="709"/>
        <w:contextualSpacing/>
        <w:jc w:val="both"/>
        <w:rPr>
          <w:lang w:eastAsia="zh-CN"/>
        </w:rPr>
      </w:pPr>
      <w:r w:rsidRPr="0080078C">
        <w:rPr>
          <w:lang w:eastAsia="zh-CN"/>
        </w:rPr>
        <w:lastRenderedPageBreak/>
        <w:t xml:space="preserve">К </w:t>
      </w:r>
      <w:r>
        <w:rPr>
          <w:lang w:eastAsia="zh-CN"/>
        </w:rPr>
        <w:t>з</w:t>
      </w:r>
      <w:r w:rsidRPr="0080078C">
        <w:rPr>
          <w:lang w:eastAsia="zh-CN"/>
        </w:rPr>
        <w:t>апросу прилагаю:</w:t>
      </w:r>
    </w:p>
    <w:p w:rsidR="001C60E1" w:rsidRPr="0080078C" w:rsidRDefault="001C60E1" w:rsidP="001C60E1">
      <w:pPr>
        <w:numPr>
          <w:ilvl w:val="1"/>
          <w:numId w:val="39"/>
        </w:numPr>
        <w:suppressAutoHyphens/>
        <w:spacing w:after="200" w:line="23" w:lineRule="atLeast"/>
        <w:ind w:hanging="12"/>
        <w:contextualSpacing/>
        <w:rPr>
          <w:lang w:eastAsia="zh-CN"/>
        </w:rPr>
      </w:pPr>
      <w:r w:rsidRPr="0080078C">
        <w:rPr>
          <w:lang w:eastAsia="zh-CN"/>
        </w:rPr>
        <w:t>______________________________</w:t>
      </w:r>
      <w:r>
        <w:rPr>
          <w:lang w:eastAsia="zh-CN"/>
        </w:rPr>
        <w:t>________</w:t>
      </w:r>
    </w:p>
    <w:p w:rsidR="001C60E1" w:rsidRPr="0080078C" w:rsidRDefault="001C60E1" w:rsidP="001C60E1">
      <w:pPr>
        <w:numPr>
          <w:ilvl w:val="1"/>
          <w:numId w:val="39"/>
        </w:numPr>
        <w:suppressAutoHyphens/>
        <w:spacing w:after="200" w:line="23" w:lineRule="atLeast"/>
        <w:ind w:hanging="11"/>
        <w:contextualSpacing/>
        <w:rPr>
          <w:lang w:eastAsia="zh-CN"/>
        </w:rPr>
      </w:pPr>
      <w:r w:rsidRPr="0080078C">
        <w:rPr>
          <w:lang w:eastAsia="zh-CN"/>
        </w:rPr>
        <w:t>______________________</w:t>
      </w:r>
      <w:r>
        <w:rPr>
          <w:lang w:eastAsia="zh-CN"/>
        </w:rPr>
        <w:t>_________________</w:t>
      </w:r>
    </w:p>
    <w:p w:rsidR="001C60E1" w:rsidRPr="0080078C" w:rsidRDefault="001C60E1" w:rsidP="001C60E1">
      <w:pPr>
        <w:numPr>
          <w:ilvl w:val="1"/>
          <w:numId w:val="39"/>
        </w:numPr>
        <w:suppressAutoHyphens/>
        <w:spacing w:after="200" w:line="23" w:lineRule="atLeast"/>
        <w:ind w:hanging="11"/>
        <w:contextualSpacing/>
        <w:rPr>
          <w:lang w:eastAsia="zh-CN"/>
        </w:rPr>
      </w:pPr>
      <w:r w:rsidRPr="0080078C">
        <w:rPr>
          <w:lang w:eastAsia="zh-CN"/>
        </w:rPr>
        <w:t>______________________________</w:t>
      </w:r>
      <w:r>
        <w:rPr>
          <w:lang w:eastAsia="zh-CN"/>
        </w:rPr>
        <w:t>_________</w:t>
      </w:r>
    </w:p>
    <w:p w:rsidR="001C60E1" w:rsidRDefault="001C60E1" w:rsidP="001C60E1">
      <w:pPr>
        <w:suppressAutoHyphens/>
        <w:spacing w:line="23" w:lineRule="atLeast"/>
        <w:ind w:firstLine="993"/>
        <w:contextualSpacing/>
        <w:rPr>
          <w:lang w:eastAsia="zh-CN" w:bidi="en-US"/>
        </w:rPr>
      </w:pPr>
      <w:r w:rsidRPr="0080078C">
        <w:rPr>
          <w:lang w:eastAsia="zh-CN" w:bidi="en-US"/>
        </w:rPr>
        <w:t xml:space="preserve">(указывается перечень документов, предоставляемых </w:t>
      </w:r>
      <w:r>
        <w:rPr>
          <w:lang w:eastAsia="zh-CN" w:bidi="en-US"/>
        </w:rPr>
        <w:t>з</w:t>
      </w:r>
      <w:r w:rsidRPr="0080078C">
        <w:rPr>
          <w:lang w:eastAsia="zh-CN" w:bidi="en-US"/>
        </w:rPr>
        <w:t>аявителем)</w:t>
      </w:r>
    </w:p>
    <w:p w:rsidR="001C60E1" w:rsidRDefault="001C60E1" w:rsidP="001C60E1">
      <w:pPr>
        <w:suppressAutoHyphens/>
        <w:spacing w:line="23" w:lineRule="atLeast"/>
        <w:contextualSpacing/>
        <w:rPr>
          <w:lang w:eastAsia="zh-CN" w:bidi="en-US"/>
        </w:rPr>
      </w:pPr>
      <w:r>
        <w:rPr>
          <w:lang w:eastAsia="zh-CN" w:bidi="en-US"/>
        </w:rPr>
        <w:t>Результаты рассмотрения запроса прошу предоставить мне лично/ Право на получение результатов рассмотрения запроса имеет______________________________________</w:t>
      </w:r>
    </w:p>
    <w:p w:rsidR="001C60E1" w:rsidRPr="008B4863" w:rsidRDefault="001C60E1" w:rsidP="001C60E1">
      <w:pPr>
        <w:suppressAutoHyphens/>
        <w:spacing w:line="23" w:lineRule="atLeast"/>
        <w:contextualSpacing/>
        <w:rPr>
          <w:lang w:eastAsia="zh-CN" w:bidi="en-US"/>
        </w:rPr>
      </w:pPr>
      <w:r>
        <w:rPr>
          <w:lang w:eastAsia="zh-CN" w:bidi="en-US"/>
        </w:rPr>
        <w:t xml:space="preserve">(указать фамилию, имя, отчество, сведения о документе другого законного  представителя несовершеннолетнего). </w:t>
      </w:r>
      <w:r w:rsidRPr="008B4863">
        <w:rPr>
          <w:b/>
          <w:i/>
          <w:lang w:eastAsia="zh-CN" w:bidi="en-US"/>
        </w:rPr>
        <w:t>Ненужное зачеркнуть</w:t>
      </w:r>
      <w:r>
        <w:rPr>
          <w:lang w:eastAsia="zh-CN" w:bidi="en-US"/>
        </w:rPr>
        <w:t>)</w:t>
      </w:r>
    </w:p>
    <w:p w:rsidR="001C60E1" w:rsidRPr="0080078C" w:rsidRDefault="001C60E1" w:rsidP="001C60E1">
      <w:pPr>
        <w:spacing w:line="23" w:lineRule="atLeast"/>
        <w:jc w:val="center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>_________________________________________</w:t>
      </w:r>
      <w:r w:rsidRPr="0080078C">
        <w:rPr>
          <w:rFonts w:eastAsia="Calibri"/>
          <w:i/>
          <w:lang w:eastAsia="en-US"/>
        </w:rPr>
        <w:t>ФИО заявителя, подпись</w:t>
      </w:r>
      <w:r w:rsidRPr="0080078C">
        <w:rPr>
          <w:rFonts w:eastAsia="Calibri"/>
          <w:lang w:eastAsia="en-US"/>
        </w:rPr>
        <w:t xml:space="preserve">                                                                                «____»______20___</w:t>
      </w:r>
    </w:p>
    <w:p w:rsidR="001C60E1" w:rsidRPr="0080078C" w:rsidRDefault="001C60E1" w:rsidP="001C60E1">
      <w:pPr>
        <w:spacing w:line="23" w:lineRule="atLeast"/>
        <w:jc w:val="center"/>
        <w:rPr>
          <w:rFonts w:eastAsia="Calibri"/>
          <w:b/>
          <w:lang w:eastAsia="en-US"/>
        </w:rPr>
        <w:sectPr w:rsidR="001C60E1" w:rsidRPr="0080078C" w:rsidSect="0073482E">
          <w:headerReference w:type="default" r:id="rId14"/>
          <w:footerReference w:type="default" r:id="rId15"/>
          <w:pgSz w:w="11906" w:h="16838" w:code="9"/>
          <w:pgMar w:top="1134" w:right="707" w:bottom="1134" w:left="1560" w:header="720" w:footer="720" w:gutter="0"/>
          <w:cols w:space="720"/>
          <w:noEndnote/>
          <w:docGrid w:linePitch="299"/>
        </w:sectPr>
      </w:pPr>
    </w:p>
    <w:p w:rsidR="0080078C" w:rsidRPr="0080078C" w:rsidRDefault="0080078C" w:rsidP="0080078C">
      <w:pPr>
        <w:keepNext/>
        <w:spacing w:line="23" w:lineRule="atLeast"/>
        <w:ind w:left="5387"/>
        <w:outlineLvl w:val="0"/>
        <w:rPr>
          <w:bCs/>
          <w:iCs/>
          <w:lang w:eastAsia="en-US"/>
        </w:rPr>
      </w:pPr>
      <w:bookmarkStart w:id="230" w:name="_Toc109997676"/>
      <w:r w:rsidRPr="0080078C">
        <w:rPr>
          <w:iCs/>
          <w:lang w:eastAsia="en-US"/>
        </w:rPr>
        <w:lastRenderedPageBreak/>
        <w:t xml:space="preserve">Приложение № </w:t>
      </w:r>
      <w:bookmarkEnd w:id="230"/>
      <w:r w:rsidR="00CD0873">
        <w:rPr>
          <w:iCs/>
          <w:lang w:eastAsia="en-US"/>
        </w:rPr>
        <w:t>4</w:t>
      </w:r>
    </w:p>
    <w:p w:rsidR="0080078C" w:rsidRPr="0080078C" w:rsidRDefault="00342CBF" w:rsidP="0080078C">
      <w:pPr>
        <w:spacing w:line="23" w:lineRule="atLeast"/>
        <w:ind w:left="5387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к</w:t>
      </w:r>
      <w:r w:rsidR="0080078C" w:rsidRPr="0080078C">
        <w:rPr>
          <w:rFonts w:eastAsia="Calibri"/>
          <w:bCs/>
          <w:lang w:eastAsia="en-US"/>
        </w:rPr>
        <w:t xml:space="preserve"> регламенту </w:t>
      </w:r>
    </w:p>
    <w:p w:rsidR="0080078C" w:rsidRPr="0080078C" w:rsidRDefault="0080078C" w:rsidP="0080078C">
      <w:pPr>
        <w:spacing w:line="23" w:lineRule="atLeast"/>
        <w:rPr>
          <w:rFonts w:eastAsia="Calibri"/>
          <w:b/>
          <w:lang w:eastAsia="en-US"/>
        </w:rPr>
      </w:pPr>
    </w:p>
    <w:p w:rsidR="0080078C" w:rsidRPr="0080078C" w:rsidRDefault="0080078C" w:rsidP="0080078C">
      <w:pPr>
        <w:spacing w:line="23" w:lineRule="atLeast"/>
        <w:jc w:val="center"/>
        <w:rPr>
          <w:rFonts w:eastAsia="Calibri"/>
          <w:b/>
          <w:lang w:eastAsia="en-US"/>
        </w:rPr>
      </w:pPr>
    </w:p>
    <w:p w:rsidR="0080078C" w:rsidRPr="0080078C" w:rsidRDefault="0080078C" w:rsidP="0080078C">
      <w:pPr>
        <w:spacing w:line="23" w:lineRule="atLeast"/>
        <w:jc w:val="center"/>
        <w:rPr>
          <w:rFonts w:eastAsia="Calibri"/>
          <w:b/>
          <w:lang w:eastAsia="en-US"/>
        </w:rPr>
      </w:pPr>
      <w:bookmarkStart w:id="231" w:name="_Hlk20901273"/>
    </w:p>
    <w:p w:rsidR="0080078C" w:rsidRPr="007159BA" w:rsidRDefault="0080078C" w:rsidP="0080078C">
      <w:pPr>
        <w:autoSpaceDE w:val="0"/>
        <w:autoSpaceDN w:val="0"/>
        <w:adjustRightInd w:val="0"/>
        <w:spacing w:line="240" w:lineRule="exact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232" w:name="_Toc58835815"/>
      <w:bookmarkStart w:id="233" w:name="_Toc58850941"/>
      <w:bookmarkStart w:id="234" w:name="_Toc109997677"/>
      <w:r w:rsidRPr="007159BA">
        <w:rPr>
          <w:rFonts w:eastAsia="Calibri"/>
          <w:b/>
          <w:bCs/>
          <w:sz w:val="26"/>
          <w:szCs w:val="26"/>
          <w:lang w:eastAsia="en-US"/>
        </w:rPr>
        <w:t>Форма решения об отказе в приеме документов, необходимых для предоставления услуги</w:t>
      </w:r>
      <w:bookmarkEnd w:id="232"/>
      <w:bookmarkEnd w:id="233"/>
      <w:bookmarkEnd w:id="234"/>
    </w:p>
    <w:bookmarkEnd w:id="231"/>
    <w:p w:rsidR="0080078C" w:rsidRPr="0080078C" w:rsidRDefault="0080078C" w:rsidP="0080078C">
      <w:pPr>
        <w:spacing w:after="200" w:line="23" w:lineRule="atLeast"/>
        <w:jc w:val="center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 xml:space="preserve">(Оформляется на официальном бланке </w:t>
      </w:r>
      <w:r w:rsidR="00342CBF">
        <w:rPr>
          <w:rFonts w:eastAsia="Calibri"/>
          <w:lang w:eastAsia="en-US"/>
        </w:rPr>
        <w:t>о</w:t>
      </w:r>
      <w:r w:rsidRPr="0080078C">
        <w:rPr>
          <w:rFonts w:eastAsia="Calibri"/>
          <w:lang w:eastAsia="en-US"/>
        </w:rPr>
        <w:t>рганизации)</w:t>
      </w:r>
    </w:p>
    <w:p w:rsidR="0080078C" w:rsidRPr="0080078C" w:rsidRDefault="0080078C" w:rsidP="0080078C">
      <w:pPr>
        <w:autoSpaceDE w:val="0"/>
        <w:autoSpaceDN w:val="0"/>
        <w:adjustRightInd w:val="0"/>
        <w:spacing w:line="23" w:lineRule="atLeast"/>
        <w:ind w:left="5529"/>
        <w:jc w:val="both"/>
        <w:rPr>
          <w:rFonts w:eastAsia="Calibri"/>
        </w:rPr>
      </w:pPr>
    </w:p>
    <w:p w:rsidR="0080078C" w:rsidRPr="0080078C" w:rsidRDefault="0080078C" w:rsidP="0080078C">
      <w:pPr>
        <w:autoSpaceDE w:val="0"/>
        <w:autoSpaceDN w:val="0"/>
        <w:adjustRightInd w:val="0"/>
        <w:spacing w:line="23" w:lineRule="atLeast"/>
        <w:ind w:left="5529"/>
        <w:jc w:val="both"/>
        <w:rPr>
          <w:rFonts w:eastAsia="Calibri"/>
        </w:rPr>
      </w:pPr>
      <w:r w:rsidRPr="0080078C">
        <w:rPr>
          <w:rFonts w:eastAsia="Calibri"/>
        </w:rPr>
        <w:t>Кому: ________________________________________________________________________________</w:t>
      </w:r>
    </w:p>
    <w:p w:rsidR="0080078C" w:rsidRPr="0080078C" w:rsidRDefault="0080078C" w:rsidP="0080078C">
      <w:pPr>
        <w:autoSpaceDE w:val="0"/>
        <w:autoSpaceDN w:val="0"/>
        <w:adjustRightInd w:val="0"/>
        <w:spacing w:line="23" w:lineRule="atLeast"/>
        <w:ind w:left="5529"/>
        <w:jc w:val="center"/>
        <w:rPr>
          <w:rFonts w:eastAsia="Calibri"/>
        </w:rPr>
      </w:pPr>
      <w:r w:rsidRPr="0080078C">
        <w:rPr>
          <w:rFonts w:eastAsia="Calibri"/>
        </w:rPr>
        <w:t>(фамилия, имя, отчество физического лица)</w:t>
      </w:r>
    </w:p>
    <w:p w:rsidR="0080078C" w:rsidRPr="0080078C" w:rsidRDefault="0080078C" w:rsidP="0080078C">
      <w:pPr>
        <w:tabs>
          <w:tab w:val="left" w:pos="1440"/>
          <w:tab w:val="num" w:pos="5954"/>
        </w:tabs>
        <w:autoSpaceDE w:val="0"/>
        <w:autoSpaceDN w:val="0"/>
        <w:adjustRightInd w:val="0"/>
        <w:spacing w:line="23" w:lineRule="atLeast"/>
        <w:ind w:left="5812"/>
        <w:jc w:val="center"/>
        <w:rPr>
          <w:rFonts w:eastAsia="Calibri"/>
          <w:lang w:eastAsia="en-US"/>
        </w:rPr>
      </w:pPr>
    </w:p>
    <w:p w:rsidR="0080078C" w:rsidRPr="0080078C" w:rsidRDefault="0080078C" w:rsidP="0080078C">
      <w:pPr>
        <w:spacing w:line="23" w:lineRule="atLeast"/>
        <w:jc w:val="center"/>
        <w:rPr>
          <w:rFonts w:eastAsia="Calibri"/>
          <w:b/>
        </w:rPr>
      </w:pPr>
    </w:p>
    <w:p w:rsidR="0006203F" w:rsidRPr="0080078C" w:rsidRDefault="0006203F" w:rsidP="0006203F">
      <w:pPr>
        <w:spacing w:line="23" w:lineRule="atLeast"/>
        <w:jc w:val="center"/>
        <w:rPr>
          <w:rFonts w:eastAsia="Calibri"/>
          <w:b/>
          <w:bCs/>
        </w:rPr>
      </w:pPr>
      <w:r w:rsidRPr="0080078C">
        <w:rPr>
          <w:rFonts w:eastAsia="Calibri"/>
          <w:b/>
          <w:bCs/>
        </w:rPr>
        <w:t xml:space="preserve">РЕШЕНИЕ </w:t>
      </w:r>
    </w:p>
    <w:p w:rsidR="0006203F" w:rsidRPr="0080078C" w:rsidRDefault="0006203F" w:rsidP="0006203F">
      <w:pPr>
        <w:spacing w:line="23" w:lineRule="atLeast"/>
        <w:jc w:val="center"/>
        <w:rPr>
          <w:rFonts w:eastAsia="Calibri"/>
          <w:b/>
          <w:bCs/>
        </w:rPr>
      </w:pPr>
      <w:r w:rsidRPr="0080078C">
        <w:rPr>
          <w:rFonts w:eastAsia="Calibri"/>
          <w:b/>
          <w:bCs/>
        </w:rPr>
        <w:t xml:space="preserve">об отказе в приеме документов, необходимых для предоставления </w:t>
      </w:r>
    </w:p>
    <w:p w:rsidR="0006203F" w:rsidRPr="0080078C" w:rsidRDefault="0006203F" w:rsidP="0006203F">
      <w:pPr>
        <w:spacing w:line="23" w:lineRule="atLeast"/>
        <w:jc w:val="center"/>
        <w:rPr>
          <w:rFonts w:eastAsia="Calibri"/>
          <w:b/>
        </w:rPr>
      </w:pPr>
      <w:r w:rsidRPr="0080078C">
        <w:rPr>
          <w:rFonts w:eastAsia="Calibri"/>
          <w:b/>
          <w:bCs/>
        </w:rPr>
        <w:t>услуги «</w:t>
      </w:r>
      <w:r w:rsidRPr="00E07C81">
        <w:rPr>
          <w:rFonts w:eastAsia="Calibri"/>
          <w:b/>
          <w:bCs/>
        </w:rPr>
        <w:t xml:space="preserve">Прием в муниципальные организации, осуществляющие образовательную деятельность, на обучение по дополнительным общеобразовательным программам на территории </w:t>
      </w:r>
      <w:r w:rsidR="00127EF9">
        <w:rPr>
          <w:rFonts w:eastAsia="Calibri"/>
          <w:b/>
          <w:bCs/>
        </w:rPr>
        <w:t>Находкинского городского округа</w:t>
      </w:r>
    </w:p>
    <w:p w:rsidR="0006203F" w:rsidRPr="0080078C" w:rsidRDefault="0006203F" w:rsidP="0006203F">
      <w:pPr>
        <w:tabs>
          <w:tab w:val="left" w:pos="1496"/>
        </w:tabs>
        <w:autoSpaceDE w:val="0"/>
        <w:autoSpaceDN w:val="0"/>
        <w:adjustRightInd w:val="0"/>
        <w:spacing w:line="23" w:lineRule="atLeast"/>
        <w:ind w:firstLine="709"/>
        <w:jc w:val="both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 xml:space="preserve">В приеме документов, необходимых для предоставления услуги </w:t>
      </w:r>
      <w:r w:rsidRPr="00591C0A">
        <w:rPr>
          <w:rFonts w:eastAsia="Calibri"/>
          <w:lang w:eastAsia="en-US"/>
        </w:rPr>
        <w:t>«</w:t>
      </w:r>
      <w:r w:rsidRPr="00E07C81">
        <w:rPr>
          <w:rFonts w:eastAsia="Calibri"/>
          <w:lang w:eastAsia="en-US"/>
        </w:rPr>
        <w:t xml:space="preserve">Прием в муниципальные организации, осуществляющие образовательную деятельность, на обучение по дополнительным общеобразовательным программам на территории </w:t>
      </w:r>
      <w:r w:rsidR="00127EF9">
        <w:rPr>
          <w:rFonts w:eastAsia="Calibri"/>
          <w:lang w:eastAsia="en-US"/>
        </w:rPr>
        <w:t xml:space="preserve">Находкинского </w:t>
      </w:r>
      <w:r w:rsidRPr="00E07C81">
        <w:rPr>
          <w:rFonts w:eastAsia="Calibri"/>
          <w:lang w:eastAsia="en-US"/>
        </w:rPr>
        <w:t>городского округа</w:t>
      </w:r>
      <w:r w:rsidRPr="00591C0A">
        <w:rPr>
          <w:rFonts w:eastAsia="Calibri"/>
          <w:lang w:eastAsia="en-US"/>
        </w:rPr>
        <w:t>»</w:t>
      </w:r>
      <w:r w:rsidRPr="0080078C">
        <w:rPr>
          <w:rFonts w:eastAsia="Calibri"/>
          <w:lang w:eastAsia="en-US"/>
        </w:rPr>
        <w:t>, Вам отказано по следующим основаниям:</w:t>
      </w:r>
    </w:p>
    <w:p w:rsidR="0006203F" w:rsidRPr="0080078C" w:rsidRDefault="0006203F" w:rsidP="0006203F">
      <w:pPr>
        <w:tabs>
          <w:tab w:val="left" w:pos="1496"/>
        </w:tabs>
        <w:autoSpaceDE w:val="0"/>
        <w:autoSpaceDN w:val="0"/>
        <w:adjustRightInd w:val="0"/>
        <w:spacing w:line="23" w:lineRule="atLeast"/>
        <w:ind w:firstLine="709"/>
        <w:jc w:val="both"/>
        <w:rPr>
          <w:rFonts w:eastAsia="Calibri"/>
          <w:lang w:eastAsia="en-US"/>
        </w:rPr>
      </w:pPr>
    </w:p>
    <w:tbl>
      <w:tblPr>
        <w:tblStyle w:val="17"/>
        <w:tblW w:w="10528" w:type="dxa"/>
        <w:tblInd w:w="-142" w:type="dxa"/>
        <w:tblLook w:val="04A0" w:firstRow="1" w:lastRow="0" w:firstColumn="1" w:lastColumn="0" w:noHBand="0" w:noVBand="1"/>
      </w:tblPr>
      <w:tblGrid>
        <w:gridCol w:w="1126"/>
        <w:gridCol w:w="4794"/>
        <w:gridCol w:w="4608"/>
      </w:tblGrid>
      <w:tr w:rsidR="0006203F" w:rsidRPr="0080078C" w:rsidTr="0006203F">
        <w:trPr>
          <w:trHeight w:val="802"/>
        </w:trPr>
        <w:tc>
          <w:tcPr>
            <w:tcW w:w="1126" w:type="dxa"/>
          </w:tcPr>
          <w:p w:rsidR="0006203F" w:rsidRPr="0080078C" w:rsidRDefault="0006203F" w:rsidP="0006203F">
            <w:pPr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№ пункта</w:t>
            </w:r>
          </w:p>
        </w:tc>
        <w:tc>
          <w:tcPr>
            <w:tcW w:w="4794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Наименование основания для отказа в соответствии с регламентом</w:t>
            </w:r>
          </w:p>
        </w:tc>
        <w:tc>
          <w:tcPr>
            <w:tcW w:w="4608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Разъяснение причин отказа в приеме документов</w:t>
            </w:r>
          </w:p>
        </w:tc>
      </w:tr>
      <w:tr w:rsidR="0006203F" w:rsidRPr="0080078C" w:rsidTr="0006203F">
        <w:trPr>
          <w:trHeight w:val="291"/>
        </w:trPr>
        <w:tc>
          <w:tcPr>
            <w:tcW w:w="1126" w:type="dxa"/>
          </w:tcPr>
          <w:p w:rsidR="0006203F" w:rsidRPr="0080078C" w:rsidRDefault="0006203F" w:rsidP="0006203F">
            <w:pPr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1</w:t>
            </w:r>
          </w:p>
        </w:tc>
        <w:tc>
          <w:tcPr>
            <w:tcW w:w="4794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2</w:t>
            </w:r>
          </w:p>
        </w:tc>
        <w:tc>
          <w:tcPr>
            <w:tcW w:w="4608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3</w:t>
            </w:r>
          </w:p>
        </w:tc>
      </w:tr>
      <w:tr w:rsidR="0006203F" w:rsidRPr="0080078C" w:rsidTr="0006203F">
        <w:tc>
          <w:tcPr>
            <w:tcW w:w="1126" w:type="dxa"/>
          </w:tcPr>
          <w:p w:rsidR="0006203F" w:rsidRPr="0080078C" w:rsidRDefault="0006203F" w:rsidP="0006203F">
            <w:pPr>
              <w:spacing w:line="23" w:lineRule="atLeast"/>
              <w:rPr>
                <w:lang w:eastAsia="en-US"/>
              </w:rPr>
            </w:pPr>
          </w:p>
          <w:p w:rsidR="0006203F" w:rsidRPr="0080078C" w:rsidRDefault="0006203F" w:rsidP="0006203F">
            <w:pPr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12.1.1.</w:t>
            </w:r>
          </w:p>
        </w:tc>
        <w:tc>
          <w:tcPr>
            <w:tcW w:w="4794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Обращение за предоставлением иной услуги</w:t>
            </w:r>
          </w:p>
        </w:tc>
        <w:tc>
          <w:tcPr>
            <w:tcW w:w="4608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Указать какая </w:t>
            </w:r>
            <w:r>
              <w:rPr>
                <w:lang w:eastAsia="en-US"/>
              </w:rPr>
              <w:t>о</w:t>
            </w:r>
            <w:r w:rsidRPr="0080078C">
              <w:rPr>
                <w:lang w:eastAsia="en-US"/>
              </w:rPr>
              <w:t xml:space="preserve">рганизация предоставляет услугу, указать информацию о месте нахождении </w:t>
            </w:r>
          </w:p>
        </w:tc>
      </w:tr>
      <w:tr w:rsidR="0006203F" w:rsidRPr="0080078C" w:rsidTr="0006203F">
        <w:tc>
          <w:tcPr>
            <w:tcW w:w="1126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12.1.2.</w:t>
            </w:r>
          </w:p>
        </w:tc>
        <w:tc>
          <w:tcPr>
            <w:tcW w:w="4794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Заявителем представлен неполный комплект документов, необходимых для предоставления услуги</w:t>
            </w:r>
          </w:p>
        </w:tc>
        <w:tc>
          <w:tcPr>
            <w:tcW w:w="4608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Указать исчерпывающий перечень документов, непредставленный </w:t>
            </w:r>
            <w:r>
              <w:rPr>
                <w:lang w:eastAsia="en-US"/>
              </w:rPr>
              <w:t>з</w:t>
            </w:r>
            <w:r w:rsidRPr="0080078C">
              <w:rPr>
                <w:lang w:eastAsia="en-US"/>
              </w:rPr>
              <w:t xml:space="preserve">аявителем </w:t>
            </w:r>
          </w:p>
        </w:tc>
      </w:tr>
      <w:tr w:rsidR="0006203F" w:rsidRPr="0080078C" w:rsidTr="0006203F">
        <w:trPr>
          <w:trHeight w:val="958"/>
        </w:trPr>
        <w:tc>
          <w:tcPr>
            <w:tcW w:w="1126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12.1.3.</w:t>
            </w:r>
          </w:p>
        </w:tc>
        <w:tc>
          <w:tcPr>
            <w:tcW w:w="4794" w:type="dxa"/>
          </w:tcPr>
          <w:p w:rsidR="0006203F" w:rsidRPr="0080078C" w:rsidRDefault="0006203F" w:rsidP="0006203F">
            <w:pPr>
              <w:numPr>
                <w:ilvl w:val="2"/>
                <w:numId w:val="0"/>
              </w:numPr>
              <w:spacing w:line="23" w:lineRule="atLeast"/>
              <w:rPr>
                <w:rFonts w:eastAsia="Calibri"/>
                <w:sz w:val="28"/>
                <w:szCs w:val="28"/>
                <w:lang w:eastAsia="en-US"/>
              </w:rPr>
            </w:pPr>
            <w:r w:rsidRPr="0080078C">
              <w:rPr>
                <w:lang w:eastAsia="en-US"/>
              </w:rPr>
              <w:t>Документы, необходимые для предоставления услуги, утратили силу</w:t>
            </w:r>
          </w:p>
        </w:tc>
        <w:tc>
          <w:tcPr>
            <w:tcW w:w="4608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Указать основания такого вывода</w:t>
            </w:r>
          </w:p>
        </w:tc>
      </w:tr>
      <w:tr w:rsidR="0006203F" w:rsidRPr="0080078C" w:rsidTr="0006203F">
        <w:tc>
          <w:tcPr>
            <w:tcW w:w="1126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12.1.4.</w:t>
            </w:r>
          </w:p>
        </w:tc>
        <w:tc>
          <w:tcPr>
            <w:tcW w:w="4794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608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Указать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06203F" w:rsidRPr="0080078C" w:rsidTr="0006203F">
        <w:tc>
          <w:tcPr>
            <w:tcW w:w="1126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12.1.5.</w:t>
            </w:r>
          </w:p>
        </w:tc>
        <w:tc>
          <w:tcPr>
            <w:tcW w:w="4794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 </w:t>
            </w:r>
          </w:p>
        </w:tc>
        <w:tc>
          <w:tcPr>
            <w:tcW w:w="4608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Указать исчерпывающий перечень документов, содержащих повреждения</w:t>
            </w:r>
          </w:p>
        </w:tc>
      </w:tr>
      <w:tr w:rsidR="0006203F" w:rsidRPr="0080078C" w:rsidTr="0006203F">
        <w:tc>
          <w:tcPr>
            <w:tcW w:w="1126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12.1.6.</w:t>
            </w:r>
          </w:p>
        </w:tc>
        <w:tc>
          <w:tcPr>
            <w:tcW w:w="4794" w:type="dxa"/>
          </w:tcPr>
          <w:p w:rsidR="0006203F" w:rsidRPr="0080078C" w:rsidRDefault="0006203F" w:rsidP="0006203F">
            <w:pPr>
              <w:numPr>
                <w:ilvl w:val="1"/>
                <w:numId w:val="0"/>
              </w:numPr>
              <w:autoSpaceDE w:val="0"/>
              <w:autoSpaceDN w:val="0"/>
              <w:adjustRightInd w:val="0"/>
              <w:spacing w:line="23" w:lineRule="atLeast"/>
              <w:rPr>
                <w:rFonts w:eastAsia="Calibri"/>
                <w:sz w:val="28"/>
                <w:szCs w:val="28"/>
                <w:lang w:eastAsia="en-US"/>
              </w:rPr>
            </w:pPr>
            <w:r w:rsidRPr="0080078C">
              <w:rPr>
                <w:lang w:eastAsia="en-US"/>
              </w:rPr>
              <w:t xml:space="preserve">Некорректное заполнение обязательных полей в форме интерактивного </w:t>
            </w:r>
            <w:r>
              <w:rPr>
                <w:lang w:eastAsia="en-US"/>
              </w:rPr>
              <w:t>з</w:t>
            </w:r>
            <w:r w:rsidRPr="0080078C">
              <w:rPr>
                <w:lang w:eastAsia="en-US"/>
              </w:rPr>
              <w:t xml:space="preserve">апроса на </w:t>
            </w:r>
            <w:r w:rsidRPr="0080078C">
              <w:rPr>
                <w:lang w:eastAsia="en-US"/>
              </w:rPr>
              <w:lastRenderedPageBreak/>
              <w:t>РПГУ (отсутствие заполнения, недостоверное, неполное либо неправильное, несоответству</w:t>
            </w:r>
            <w:r>
              <w:rPr>
                <w:lang w:eastAsia="en-US"/>
              </w:rPr>
              <w:t>ющее требованиям, установленным</w:t>
            </w:r>
            <w:r w:rsidRPr="0080078C">
              <w:rPr>
                <w:lang w:eastAsia="en-US"/>
              </w:rPr>
              <w:t xml:space="preserve"> регламентом)</w:t>
            </w:r>
          </w:p>
        </w:tc>
        <w:tc>
          <w:tcPr>
            <w:tcW w:w="4608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lastRenderedPageBreak/>
              <w:t xml:space="preserve">Указать обязательные поля </w:t>
            </w:r>
            <w:r>
              <w:rPr>
                <w:lang w:eastAsia="en-US"/>
              </w:rPr>
              <w:t>з</w:t>
            </w:r>
            <w:r w:rsidRPr="0080078C">
              <w:rPr>
                <w:lang w:eastAsia="en-US"/>
              </w:rPr>
              <w:t xml:space="preserve">апроса, не заполненные </w:t>
            </w:r>
            <w:r>
              <w:rPr>
                <w:lang w:eastAsia="en-US"/>
              </w:rPr>
              <w:t>з</w:t>
            </w:r>
            <w:r w:rsidRPr="0080078C">
              <w:rPr>
                <w:lang w:eastAsia="en-US"/>
              </w:rPr>
              <w:t xml:space="preserve">аявителем, либо </w:t>
            </w:r>
            <w:r w:rsidRPr="0080078C">
              <w:rPr>
                <w:lang w:eastAsia="en-US"/>
              </w:rPr>
              <w:lastRenderedPageBreak/>
              <w:t>заполненные не в полном объеме, либо с нарушением требований, установленных регламентом</w:t>
            </w:r>
          </w:p>
        </w:tc>
      </w:tr>
      <w:tr w:rsidR="0006203F" w:rsidRPr="0080078C" w:rsidTr="0006203F">
        <w:tc>
          <w:tcPr>
            <w:tcW w:w="1126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lastRenderedPageBreak/>
              <w:t>12.1.7.</w:t>
            </w:r>
          </w:p>
        </w:tc>
        <w:tc>
          <w:tcPr>
            <w:tcW w:w="4794" w:type="dxa"/>
          </w:tcPr>
          <w:p w:rsidR="0006203F" w:rsidRPr="0080078C" w:rsidRDefault="0006203F" w:rsidP="0006203F">
            <w:pPr>
              <w:numPr>
                <w:ilvl w:val="2"/>
                <w:numId w:val="0"/>
              </w:numPr>
              <w:spacing w:line="23" w:lineRule="atLeast"/>
              <w:rPr>
                <w:sz w:val="28"/>
                <w:szCs w:val="28"/>
                <w:lang w:eastAsia="en-US"/>
              </w:rPr>
            </w:pPr>
            <w:r w:rsidRPr="0080078C">
              <w:rPr>
                <w:lang w:eastAsia="en-US"/>
              </w:rPr>
              <w:t>Представление электронных образов документов посредством РПГУ, не позволяющих в полном объеме прочитать текст документа и (или) распознать реквизиты документа</w:t>
            </w:r>
          </w:p>
        </w:tc>
        <w:tc>
          <w:tcPr>
            <w:tcW w:w="4608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Указать основания такого вывода</w:t>
            </w:r>
          </w:p>
        </w:tc>
      </w:tr>
      <w:tr w:rsidR="0006203F" w:rsidRPr="0080078C" w:rsidTr="0006203F">
        <w:tc>
          <w:tcPr>
            <w:tcW w:w="1126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12.1.8.</w:t>
            </w:r>
          </w:p>
        </w:tc>
        <w:tc>
          <w:tcPr>
            <w:tcW w:w="4794" w:type="dxa"/>
          </w:tcPr>
          <w:p w:rsidR="0006203F" w:rsidRPr="0080078C" w:rsidRDefault="0006203F" w:rsidP="0006203F">
            <w:pPr>
              <w:numPr>
                <w:ilvl w:val="2"/>
                <w:numId w:val="0"/>
              </w:numPr>
              <w:spacing w:line="23" w:lineRule="atLeast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80078C">
              <w:rPr>
                <w:lang w:eastAsia="en-US"/>
              </w:rPr>
              <w:t xml:space="preserve">Подача </w:t>
            </w:r>
            <w:r>
              <w:rPr>
                <w:lang w:eastAsia="en-US"/>
              </w:rPr>
              <w:t>з</w:t>
            </w:r>
            <w:r w:rsidRPr="0080078C">
              <w:rPr>
                <w:lang w:eastAsia="en-US"/>
              </w:rPr>
              <w:t xml:space="preserve">апроса и иных документов в электронной форме, подписанных с использованием ЭП, не принадлежащей </w:t>
            </w:r>
            <w:r>
              <w:rPr>
                <w:lang w:eastAsia="en-US"/>
              </w:rPr>
              <w:t>з</w:t>
            </w:r>
            <w:r w:rsidRPr="0080078C">
              <w:rPr>
                <w:lang w:eastAsia="en-US"/>
              </w:rPr>
              <w:t xml:space="preserve">аявителю или представителю </w:t>
            </w:r>
            <w:r>
              <w:rPr>
                <w:lang w:eastAsia="en-US"/>
              </w:rPr>
              <w:t>з</w:t>
            </w:r>
            <w:r w:rsidRPr="0080078C">
              <w:rPr>
                <w:lang w:eastAsia="en-US"/>
              </w:rPr>
              <w:t>аявителя</w:t>
            </w:r>
          </w:p>
        </w:tc>
        <w:tc>
          <w:tcPr>
            <w:tcW w:w="4608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Указать исчерпывающий перечень электронных образов документов, не соответствующих указанному критерию  </w:t>
            </w:r>
          </w:p>
        </w:tc>
      </w:tr>
      <w:tr w:rsidR="0006203F" w:rsidRPr="0080078C" w:rsidTr="0006203F">
        <w:trPr>
          <w:trHeight w:val="1363"/>
        </w:trPr>
        <w:tc>
          <w:tcPr>
            <w:tcW w:w="1126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12.1.9.</w:t>
            </w:r>
          </w:p>
        </w:tc>
        <w:tc>
          <w:tcPr>
            <w:tcW w:w="4794" w:type="dxa"/>
          </w:tcPr>
          <w:p w:rsidR="0006203F" w:rsidRPr="0080078C" w:rsidRDefault="0006203F" w:rsidP="0006203F">
            <w:pPr>
              <w:numPr>
                <w:ilvl w:val="2"/>
                <w:numId w:val="0"/>
              </w:numPr>
              <w:spacing w:line="23" w:lineRule="atLeast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80078C">
              <w:rPr>
                <w:lang w:eastAsia="en-US"/>
              </w:rPr>
              <w:t xml:space="preserve">Поступление </w:t>
            </w:r>
            <w:r>
              <w:rPr>
                <w:lang w:eastAsia="en-US"/>
              </w:rPr>
              <w:t>з</w:t>
            </w:r>
            <w:r w:rsidRPr="0080078C">
              <w:rPr>
                <w:lang w:eastAsia="en-US"/>
              </w:rPr>
              <w:t xml:space="preserve">апроса, аналогичного ранее зарегистрированному </w:t>
            </w:r>
            <w:r>
              <w:rPr>
                <w:lang w:eastAsia="en-US"/>
              </w:rPr>
              <w:t>запросу, срок предоставления</w:t>
            </w:r>
            <w:r w:rsidRPr="0080078C">
              <w:rPr>
                <w:lang w:eastAsia="en-US"/>
              </w:rPr>
              <w:t xml:space="preserve"> услуги по которому не истек на момент поступления такого </w:t>
            </w:r>
            <w:r>
              <w:rPr>
                <w:lang w:eastAsia="en-US"/>
              </w:rPr>
              <w:t>з</w:t>
            </w:r>
            <w:r w:rsidRPr="0080078C">
              <w:rPr>
                <w:lang w:eastAsia="en-US"/>
              </w:rPr>
              <w:t>апроса</w:t>
            </w:r>
          </w:p>
        </w:tc>
        <w:tc>
          <w:tcPr>
            <w:tcW w:w="4608" w:type="dxa"/>
          </w:tcPr>
          <w:p w:rsidR="0006203F" w:rsidRPr="0080078C" w:rsidRDefault="0006203F" w:rsidP="0006203F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Указать реквизиты ранее поданного аналогичного </w:t>
            </w:r>
            <w:r>
              <w:rPr>
                <w:lang w:eastAsia="en-US"/>
              </w:rPr>
              <w:t>з</w:t>
            </w:r>
            <w:r w:rsidRPr="0080078C">
              <w:rPr>
                <w:lang w:eastAsia="en-US"/>
              </w:rPr>
              <w:t>апроса</w:t>
            </w:r>
          </w:p>
        </w:tc>
      </w:tr>
    </w:tbl>
    <w:p w:rsidR="0006203F" w:rsidRPr="0080078C" w:rsidRDefault="0006203F" w:rsidP="0006203F">
      <w:pPr>
        <w:tabs>
          <w:tab w:val="left" w:pos="1496"/>
        </w:tabs>
        <w:autoSpaceDE w:val="0"/>
        <w:autoSpaceDN w:val="0"/>
        <w:adjustRightInd w:val="0"/>
        <w:spacing w:line="23" w:lineRule="atLeast"/>
        <w:ind w:firstLine="709"/>
        <w:rPr>
          <w:rFonts w:eastAsia="Calibri"/>
        </w:rPr>
      </w:pPr>
    </w:p>
    <w:p w:rsidR="0006203F" w:rsidRPr="0080078C" w:rsidRDefault="0006203F" w:rsidP="0006203F">
      <w:pPr>
        <w:tabs>
          <w:tab w:val="left" w:pos="1496"/>
        </w:tabs>
        <w:autoSpaceDE w:val="0"/>
        <w:autoSpaceDN w:val="0"/>
        <w:adjustRightInd w:val="0"/>
        <w:spacing w:line="23" w:lineRule="atLeast"/>
        <w:ind w:firstLine="709"/>
        <w:jc w:val="both"/>
        <w:rPr>
          <w:rFonts w:eastAsia="Calibri"/>
        </w:rPr>
      </w:pPr>
      <w:r w:rsidRPr="0080078C">
        <w:rPr>
          <w:rFonts w:eastAsia="Calibri"/>
        </w:rPr>
        <w:t>Дополнительно информируем:</w:t>
      </w:r>
    </w:p>
    <w:p w:rsidR="0006203F" w:rsidRPr="0080078C" w:rsidRDefault="0006203F" w:rsidP="0006203F">
      <w:pPr>
        <w:tabs>
          <w:tab w:val="left" w:pos="1496"/>
        </w:tabs>
        <w:autoSpaceDE w:val="0"/>
        <w:autoSpaceDN w:val="0"/>
        <w:adjustRightInd w:val="0"/>
        <w:spacing w:after="200" w:line="23" w:lineRule="atLeast"/>
        <w:ind w:left="-142" w:hanging="142"/>
        <w:jc w:val="both"/>
        <w:rPr>
          <w:rFonts w:eastAsia="Calibri"/>
        </w:rPr>
      </w:pPr>
      <w:r w:rsidRPr="0080078C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203F" w:rsidRPr="0080078C" w:rsidRDefault="0006203F" w:rsidP="0006203F">
      <w:pPr>
        <w:autoSpaceDE w:val="0"/>
        <w:autoSpaceDN w:val="0"/>
        <w:adjustRightInd w:val="0"/>
        <w:spacing w:line="23" w:lineRule="atLeast"/>
        <w:ind w:left="-142" w:hanging="142"/>
        <w:jc w:val="both"/>
        <w:rPr>
          <w:rFonts w:eastAsia="Calibri"/>
        </w:rPr>
      </w:pPr>
      <w:r w:rsidRPr="0080078C">
        <w:rPr>
          <w:rFonts w:eastAsia="Calibri"/>
        </w:rPr>
        <w:t xml:space="preserve"> (указывается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</w:t>
      </w:r>
    </w:p>
    <w:p w:rsidR="0006203F" w:rsidRPr="0080078C" w:rsidRDefault="0006203F" w:rsidP="0006203F">
      <w:pPr>
        <w:autoSpaceDE w:val="0"/>
        <w:autoSpaceDN w:val="0"/>
        <w:adjustRightInd w:val="0"/>
        <w:spacing w:line="23" w:lineRule="atLeast"/>
        <w:ind w:left="-142" w:hanging="142"/>
        <w:jc w:val="both"/>
        <w:rPr>
          <w:rFonts w:eastAsia="Calibri"/>
        </w:rPr>
      </w:pPr>
    </w:p>
    <w:p w:rsidR="0006203F" w:rsidRPr="0080078C" w:rsidRDefault="0006203F" w:rsidP="0006203F">
      <w:pPr>
        <w:autoSpaceDE w:val="0"/>
        <w:autoSpaceDN w:val="0"/>
        <w:adjustRightInd w:val="0"/>
        <w:spacing w:line="23" w:lineRule="atLeast"/>
        <w:ind w:left="-142" w:hanging="142"/>
        <w:jc w:val="both"/>
        <w:rPr>
          <w:rFonts w:eastAsia="Calibri"/>
        </w:rPr>
      </w:pPr>
    </w:p>
    <w:p w:rsidR="0006203F" w:rsidRPr="0080078C" w:rsidRDefault="0006203F" w:rsidP="0006203F">
      <w:pPr>
        <w:spacing w:line="23" w:lineRule="atLeast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 xml:space="preserve">Уполномоченное должностное лицо </w:t>
      </w:r>
      <w:r>
        <w:rPr>
          <w:rFonts w:eastAsia="Calibri"/>
          <w:lang w:eastAsia="en-US"/>
        </w:rPr>
        <w:t>о</w:t>
      </w:r>
      <w:r w:rsidRPr="0080078C">
        <w:rPr>
          <w:rFonts w:eastAsia="Calibri"/>
          <w:lang w:eastAsia="en-US"/>
        </w:rPr>
        <w:t>рганизации _______________________________________</w:t>
      </w:r>
    </w:p>
    <w:p w:rsidR="0006203F" w:rsidRPr="0080078C" w:rsidRDefault="0006203F" w:rsidP="0006203F">
      <w:pPr>
        <w:spacing w:line="23" w:lineRule="atLeast"/>
        <w:ind w:firstLine="709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 xml:space="preserve">                   </w:t>
      </w:r>
      <w:r>
        <w:rPr>
          <w:rFonts w:eastAsia="Calibri"/>
          <w:lang w:eastAsia="en-US"/>
        </w:rPr>
        <w:t xml:space="preserve">                                                                      </w:t>
      </w:r>
      <w:r w:rsidRPr="0080078C">
        <w:rPr>
          <w:rFonts w:eastAsia="Calibri"/>
          <w:lang w:eastAsia="en-US"/>
        </w:rPr>
        <w:t>(подпись, фамилия, инициалы)</w:t>
      </w:r>
    </w:p>
    <w:p w:rsidR="0006203F" w:rsidRPr="0080078C" w:rsidRDefault="0006203F" w:rsidP="0006203F">
      <w:pPr>
        <w:spacing w:line="23" w:lineRule="atLeast"/>
        <w:ind w:firstLine="709"/>
        <w:rPr>
          <w:rFonts w:eastAsia="Calibri"/>
          <w:lang w:eastAsia="en-US"/>
        </w:rPr>
      </w:pPr>
    </w:p>
    <w:p w:rsidR="0006203F" w:rsidRPr="0080078C" w:rsidRDefault="0006203F" w:rsidP="0006203F">
      <w:pPr>
        <w:spacing w:line="23" w:lineRule="atLeast"/>
        <w:ind w:firstLine="709"/>
        <w:rPr>
          <w:rFonts w:eastAsia="Calibri"/>
          <w:lang w:eastAsia="en-US"/>
        </w:rPr>
      </w:pPr>
    </w:p>
    <w:p w:rsidR="0006203F" w:rsidRPr="0080078C" w:rsidRDefault="0006203F" w:rsidP="0006203F">
      <w:pPr>
        <w:spacing w:line="23" w:lineRule="atLeast"/>
        <w:ind w:firstLine="709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 xml:space="preserve">«_____»_______________________ 20     г. </w:t>
      </w:r>
    </w:p>
    <w:p w:rsidR="0006203F" w:rsidRPr="0080078C" w:rsidRDefault="0006203F" w:rsidP="0006203F">
      <w:pPr>
        <w:spacing w:line="23" w:lineRule="atLeast"/>
        <w:jc w:val="center"/>
        <w:rPr>
          <w:rFonts w:eastAsia="Calibri"/>
          <w:b/>
          <w:lang w:eastAsia="en-US"/>
        </w:rPr>
      </w:pPr>
      <w:r w:rsidRPr="0080078C">
        <w:rPr>
          <w:rFonts w:eastAsia="Calibri"/>
          <w:b/>
          <w:lang w:eastAsia="en-US"/>
        </w:rPr>
        <w:br w:type="page"/>
      </w:r>
    </w:p>
    <w:p w:rsidR="0006203F" w:rsidRPr="0080078C" w:rsidRDefault="0006203F" w:rsidP="0006203F">
      <w:pPr>
        <w:keepNext/>
        <w:spacing w:line="23" w:lineRule="atLeast"/>
        <w:ind w:left="5387"/>
        <w:outlineLvl w:val="0"/>
        <w:rPr>
          <w:bCs/>
          <w:iCs/>
          <w:lang w:eastAsia="en-US"/>
        </w:rPr>
      </w:pPr>
      <w:bookmarkStart w:id="235" w:name="_Toc109997678"/>
      <w:r w:rsidRPr="0080078C">
        <w:rPr>
          <w:iCs/>
          <w:lang w:eastAsia="en-US"/>
        </w:rPr>
        <w:lastRenderedPageBreak/>
        <w:t xml:space="preserve">Приложение № </w:t>
      </w:r>
      <w:bookmarkEnd w:id="235"/>
      <w:r w:rsidR="00CD0873">
        <w:rPr>
          <w:iCs/>
          <w:lang w:eastAsia="en-US"/>
        </w:rPr>
        <w:t>5</w:t>
      </w:r>
    </w:p>
    <w:p w:rsidR="0006203F" w:rsidRPr="0080078C" w:rsidRDefault="0006203F" w:rsidP="0006203F">
      <w:pPr>
        <w:spacing w:line="23" w:lineRule="atLeast"/>
        <w:ind w:left="5387"/>
        <w:rPr>
          <w:rFonts w:eastAsia="Calibri"/>
          <w:bCs/>
          <w:lang w:eastAsia="en-US"/>
        </w:rPr>
      </w:pPr>
      <w:r w:rsidRPr="0080078C">
        <w:rPr>
          <w:rFonts w:eastAsia="Calibri"/>
          <w:bCs/>
          <w:lang w:eastAsia="en-US"/>
        </w:rPr>
        <w:t xml:space="preserve">к регламенту </w:t>
      </w:r>
    </w:p>
    <w:p w:rsidR="0006203F" w:rsidRPr="0080078C" w:rsidRDefault="0006203F" w:rsidP="0006203F">
      <w:pPr>
        <w:spacing w:line="23" w:lineRule="atLeast"/>
        <w:jc w:val="center"/>
        <w:rPr>
          <w:rFonts w:eastAsia="Calibri"/>
          <w:b/>
          <w:lang w:eastAsia="en-US"/>
        </w:rPr>
      </w:pPr>
    </w:p>
    <w:p w:rsidR="0006203F" w:rsidRPr="0080078C" w:rsidRDefault="0006203F" w:rsidP="0006203F">
      <w:pPr>
        <w:spacing w:line="23" w:lineRule="atLeast"/>
        <w:jc w:val="center"/>
        <w:rPr>
          <w:rFonts w:eastAsia="Calibri"/>
          <w:b/>
          <w:lang w:eastAsia="en-US"/>
        </w:rPr>
      </w:pPr>
    </w:p>
    <w:p w:rsidR="0006203F" w:rsidRPr="007159BA" w:rsidRDefault="0006203F" w:rsidP="0006203F">
      <w:pPr>
        <w:autoSpaceDE w:val="0"/>
        <w:autoSpaceDN w:val="0"/>
        <w:adjustRightInd w:val="0"/>
        <w:spacing w:line="240" w:lineRule="exact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236" w:name="_Toc58835817"/>
      <w:bookmarkStart w:id="237" w:name="_Toc58850943"/>
      <w:bookmarkStart w:id="238" w:name="_Toc109997679"/>
      <w:r w:rsidRPr="007159BA">
        <w:rPr>
          <w:rFonts w:eastAsia="Calibri"/>
          <w:b/>
          <w:bCs/>
          <w:sz w:val="26"/>
          <w:szCs w:val="26"/>
          <w:lang w:eastAsia="en-US"/>
        </w:rPr>
        <w:t>Форма уведомления о назначении приемных (вступительных) испытаний</w:t>
      </w:r>
      <w:bookmarkEnd w:id="236"/>
      <w:bookmarkEnd w:id="237"/>
      <w:bookmarkEnd w:id="238"/>
    </w:p>
    <w:p w:rsidR="0006203F" w:rsidRPr="0080078C" w:rsidRDefault="0006203F" w:rsidP="0006203F">
      <w:pPr>
        <w:autoSpaceDE w:val="0"/>
        <w:autoSpaceDN w:val="0"/>
        <w:adjustRightInd w:val="0"/>
        <w:spacing w:line="240" w:lineRule="exact"/>
        <w:contextualSpacing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06203F" w:rsidRPr="0080078C" w:rsidRDefault="0006203F" w:rsidP="0006203F">
      <w:pPr>
        <w:autoSpaceDE w:val="0"/>
        <w:autoSpaceDN w:val="0"/>
        <w:adjustRightInd w:val="0"/>
        <w:spacing w:line="23" w:lineRule="atLeast"/>
        <w:ind w:left="5529"/>
        <w:jc w:val="both"/>
        <w:rPr>
          <w:rFonts w:eastAsia="Calibri"/>
        </w:rPr>
      </w:pPr>
      <w:r w:rsidRPr="0080078C">
        <w:rPr>
          <w:rFonts w:eastAsia="Calibri"/>
        </w:rPr>
        <w:t>Кому: ________________________________________________________________________________</w:t>
      </w:r>
    </w:p>
    <w:p w:rsidR="0006203F" w:rsidRPr="0080078C" w:rsidRDefault="0006203F" w:rsidP="0006203F">
      <w:pPr>
        <w:autoSpaceDE w:val="0"/>
        <w:autoSpaceDN w:val="0"/>
        <w:adjustRightInd w:val="0"/>
        <w:spacing w:line="23" w:lineRule="atLeast"/>
        <w:ind w:left="5529"/>
        <w:jc w:val="center"/>
        <w:rPr>
          <w:rFonts w:eastAsia="Calibri"/>
        </w:rPr>
      </w:pPr>
      <w:r w:rsidRPr="0080078C">
        <w:rPr>
          <w:rFonts w:eastAsia="Calibri"/>
        </w:rPr>
        <w:t>(фамилия, имя, отчество физического лица)</w:t>
      </w:r>
    </w:p>
    <w:p w:rsidR="0006203F" w:rsidRPr="0080078C" w:rsidRDefault="0006203F" w:rsidP="0006203F">
      <w:pPr>
        <w:autoSpaceDE w:val="0"/>
        <w:autoSpaceDN w:val="0"/>
        <w:adjustRightInd w:val="0"/>
        <w:spacing w:line="240" w:lineRule="exact"/>
        <w:contextualSpacing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06203F" w:rsidRPr="0080078C" w:rsidRDefault="0006203F" w:rsidP="0006203F">
      <w:pPr>
        <w:spacing w:after="120" w:line="23" w:lineRule="atLeast"/>
        <w:jc w:val="both"/>
        <w:rPr>
          <w:rFonts w:eastAsia="Calibri"/>
          <w:lang w:eastAsia="en-US"/>
        </w:rPr>
      </w:pPr>
    </w:p>
    <w:p w:rsidR="0006203F" w:rsidRPr="0080078C" w:rsidRDefault="0006203F" w:rsidP="0006203F">
      <w:pPr>
        <w:spacing w:after="120" w:line="23" w:lineRule="atLeast"/>
        <w:ind w:firstLine="709"/>
        <w:jc w:val="center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>Настоящим уведомляем Вас о том, что кандидат ______________________________________ ______________________________________________________________________________________ (ФИО кандидата)</w:t>
      </w:r>
    </w:p>
    <w:p w:rsidR="0006203F" w:rsidRPr="0080078C" w:rsidRDefault="0006203F" w:rsidP="0006203F">
      <w:pPr>
        <w:spacing w:after="120" w:line="23" w:lineRule="atLeast"/>
        <w:jc w:val="both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 xml:space="preserve">на зачисление по </w:t>
      </w:r>
      <w:r>
        <w:rPr>
          <w:rFonts w:eastAsia="Calibri"/>
          <w:lang w:eastAsia="en-US"/>
        </w:rPr>
        <w:t>з</w:t>
      </w:r>
      <w:r w:rsidRPr="0080078C">
        <w:rPr>
          <w:rFonts w:eastAsia="Calibri"/>
          <w:lang w:eastAsia="en-US"/>
        </w:rPr>
        <w:t>апросу № ______________________ допущен к прохождению приемных (вступительных) испытаний. Дата приемных (вступительных) испытаний: ____________, время проведения: __________, адрес: __________________________________________________________.</w:t>
      </w:r>
    </w:p>
    <w:p w:rsidR="0006203F" w:rsidRPr="0080078C" w:rsidRDefault="0006203F" w:rsidP="0006203F">
      <w:pPr>
        <w:spacing w:after="120" w:line="23" w:lineRule="atLeast"/>
        <w:ind w:firstLine="709"/>
        <w:jc w:val="both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>Для прохождения приемных (вступительных) испытаний необходимо предоставить оригиналы документов:</w:t>
      </w:r>
    </w:p>
    <w:p w:rsidR="0006203F" w:rsidRPr="0080078C" w:rsidRDefault="0006203F" w:rsidP="0006203F">
      <w:pPr>
        <w:spacing w:after="120" w:line="23" w:lineRule="atLeast"/>
        <w:ind w:firstLine="709"/>
        <w:jc w:val="both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 xml:space="preserve">1. Документ, удостоверяющий личность </w:t>
      </w:r>
      <w:r>
        <w:rPr>
          <w:rFonts w:eastAsia="Calibri"/>
          <w:lang w:eastAsia="en-US"/>
        </w:rPr>
        <w:t>з</w:t>
      </w:r>
      <w:r w:rsidRPr="0080078C">
        <w:rPr>
          <w:rFonts w:eastAsia="Calibri"/>
          <w:lang w:eastAsia="en-US"/>
        </w:rPr>
        <w:t>аявителя.</w:t>
      </w:r>
    </w:p>
    <w:p w:rsidR="0006203F" w:rsidRPr="0080078C" w:rsidRDefault="0006203F" w:rsidP="0006203F">
      <w:pPr>
        <w:spacing w:after="120" w:line="23" w:lineRule="atLeast"/>
        <w:ind w:firstLine="709"/>
        <w:jc w:val="both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>2. Документы об отсутствии медицинских противопоказаний для занятий.</w:t>
      </w:r>
    </w:p>
    <w:p w:rsidR="0006203F" w:rsidRPr="0080078C" w:rsidRDefault="0006203F" w:rsidP="0006203F">
      <w:pPr>
        <w:spacing w:after="120" w:line="23" w:lineRule="atLeast"/>
        <w:ind w:firstLine="709"/>
        <w:jc w:val="both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 xml:space="preserve">3. Документ, удостоверяющий личность представителя </w:t>
      </w:r>
      <w:r>
        <w:rPr>
          <w:rFonts w:eastAsia="Calibri"/>
          <w:lang w:eastAsia="en-US"/>
        </w:rPr>
        <w:t>з</w:t>
      </w:r>
      <w:r w:rsidRPr="0080078C">
        <w:rPr>
          <w:rFonts w:eastAsia="Calibri"/>
          <w:lang w:eastAsia="en-US"/>
        </w:rPr>
        <w:t>аявителя, в случ</w:t>
      </w:r>
      <w:r>
        <w:rPr>
          <w:rFonts w:eastAsia="Calibri"/>
          <w:lang w:eastAsia="en-US"/>
        </w:rPr>
        <w:t>ае обращения за предоставлением</w:t>
      </w:r>
      <w:r w:rsidRPr="0080078C">
        <w:rPr>
          <w:rFonts w:eastAsia="Calibri"/>
          <w:lang w:eastAsia="en-US"/>
        </w:rPr>
        <w:t xml:space="preserve"> услуги представителя </w:t>
      </w:r>
      <w:r>
        <w:rPr>
          <w:rFonts w:eastAsia="Calibri"/>
          <w:lang w:eastAsia="en-US"/>
        </w:rPr>
        <w:t>з</w:t>
      </w:r>
      <w:r w:rsidRPr="0080078C">
        <w:rPr>
          <w:rFonts w:eastAsia="Calibri"/>
          <w:lang w:eastAsia="en-US"/>
        </w:rPr>
        <w:t>аявителя.</w:t>
      </w:r>
    </w:p>
    <w:p w:rsidR="0006203F" w:rsidRPr="0080078C" w:rsidRDefault="0006203F" w:rsidP="0006203F">
      <w:pPr>
        <w:spacing w:after="120" w:line="23" w:lineRule="atLeast"/>
        <w:ind w:firstLine="709"/>
        <w:jc w:val="both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 xml:space="preserve">4. Документ, удостоверяющий полномочия представителя Заявителя, в случае обращения за предоставлением услуги представителя </w:t>
      </w:r>
      <w:r>
        <w:rPr>
          <w:rFonts w:eastAsia="Calibri"/>
          <w:lang w:eastAsia="en-US"/>
        </w:rPr>
        <w:t>з</w:t>
      </w:r>
      <w:r w:rsidRPr="0080078C">
        <w:rPr>
          <w:rFonts w:eastAsia="Calibri"/>
          <w:lang w:eastAsia="en-US"/>
        </w:rPr>
        <w:t>аявителя.</w:t>
      </w:r>
    </w:p>
    <w:p w:rsidR="0006203F" w:rsidRPr="0080078C" w:rsidRDefault="0006203F" w:rsidP="0006203F">
      <w:pPr>
        <w:spacing w:after="120" w:line="23" w:lineRule="atLeast"/>
        <w:ind w:firstLine="709"/>
        <w:jc w:val="both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>5. Копию свидетельства о рождении кандидата на обучение или копия паспорта кандидата на обучение (при наличии).</w:t>
      </w:r>
    </w:p>
    <w:p w:rsidR="0006203F" w:rsidRPr="0080078C" w:rsidRDefault="0006203F" w:rsidP="0006203F">
      <w:pPr>
        <w:spacing w:after="120" w:line="23" w:lineRule="atLeast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0078C">
        <w:rPr>
          <w:rFonts w:eastAsia="Calibri"/>
          <w:lang w:eastAsia="en-US"/>
        </w:rPr>
        <w:tab/>
        <w:t xml:space="preserve">В случае неявки для прохождения приемных (вступительных) испытаний в назначенную дату либо несоответствия поступающего критериям отбора при прохождении приемных (вступительных) испытаний, Ваш </w:t>
      </w:r>
      <w:r>
        <w:rPr>
          <w:rFonts w:eastAsia="Calibri"/>
          <w:lang w:eastAsia="en-US"/>
        </w:rPr>
        <w:t>з</w:t>
      </w:r>
      <w:r w:rsidRPr="0080078C">
        <w:rPr>
          <w:rFonts w:eastAsia="Calibri"/>
          <w:lang w:eastAsia="en-US"/>
        </w:rPr>
        <w:t>апрос будет переведен в статус «Отказано», место будет предоставлено следующему заявителю в очереди.</w:t>
      </w:r>
    </w:p>
    <w:p w:rsidR="0006203F" w:rsidRPr="0080078C" w:rsidRDefault="0006203F" w:rsidP="0006203F">
      <w:pPr>
        <w:spacing w:after="200" w:line="23" w:lineRule="atLeast"/>
        <w:rPr>
          <w:rFonts w:eastAsia="Calibri"/>
          <w:lang w:eastAsia="en-US"/>
        </w:rPr>
      </w:pPr>
    </w:p>
    <w:p w:rsidR="0006203F" w:rsidRPr="0080078C" w:rsidRDefault="0006203F" w:rsidP="0006203F">
      <w:pPr>
        <w:spacing w:line="23" w:lineRule="atLeast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 xml:space="preserve">Уполномоченный работник </w:t>
      </w:r>
      <w:r>
        <w:rPr>
          <w:rFonts w:eastAsia="Calibri"/>
          <w:lang w:eastAsia="en-US"/>
        </w:rPr>
        <w:t>о</w:t>
      </w:r>
      <w:r w:rsidRPr="0080078C">
        <w:rPr>
          <w:rFonts w:eastAsia="Calibri"/>
          <w:lang w:eastAsia="en-US"/>
        </w:rPr>
        <w:t>рганизации _______________________________________</w:t>
      </w:r>
    </w:p>
    <w:p w:rsidR="0006203F" w:rsidRPr="0080078C" w:rsidRDefault="0006203F" w:rsidP="0006203F">
      <w:pPr>
        <w:spacing w:line="23" w:lineRule="atLeast"/>
        <w:ind w:firstLine="709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 xml:space="preserve">                </w:t>
      </w:r>
      <w:r w:rsidRPr="0080078C">
        <w:rPr>
          <w:rFonts w:eastAsia="Calibri"/>
          <w:lang w:eastAsia="en-US"/>
        </w:rPr>
        <w:tab/>
      </w:r>
      <w:r w:rsidRPr="0080078C">
        <w:rPr>
          <w:rFonts w:eastAsia="Calibri"/>
          <w:lang w:eastAsia="en-US"/>
        </w:rPr>
        <w:tab/>
      </w:r>
      <w:r w:rsidRPr="0080078C">
        <w:rPr>
          <w:rFonts w:eastAsia="Calibri"/>
          <w:lang w:eastAsia="en-US"/>
        </w:rPr>
        <w:tab/>
      </w:r>
      <w:r w:rsidRPr="0080078C">
        <w:rPr>
          <w:rFonts w:eastAsia="Calibri"/>
          <w:lang w:eastAsia="en-US"/>
        </w:rPr>
        <w:tab/>
      </w:r>
      <w:r w:rsidRPr="0080078C">
        <w:rPr>
          <w:rFonts w:eastAsia="Calibri"/>
          <w:lang w:eastAsia="en-US"/>
        </w:rPr>
        <w:tab/>
      </w:r>
      <w:r w:rsidRPr="0080078C">
        <w:rPr>
          <w:rFonts w:eastAsia="Calibri"/>
          <w:lang w:eastAsia="en-US"/>
        </w:rPr>
        <w:tab/>
        <w:t xml:space="preserve">   (подпись, фамилия, инициалы)</w:t>
      </w:r>
    </w:p>
    <w:p w:rsidR="0006203F" w:rsidRPr="0080078C" w:rsidRDefault="0006203F" w:rsidP="0006203F">
      <w:pPr>
        <w:spacing w:line="23" w:lineRule="atLeast"/>
        <w:ind w:firstLine="709"/>
        <w:rPr>
          <w:rFonts w:eastAsia="Calibri"/>
          <w:lang w:eastAsia="en-US"/>
        </w:rPr>
      </w:pPr>
    </w:p>
    <w:p w:rsidR="0006203F" w:rsidRPr="0080078C" w:rsidRDefault="0006203F" w:rsidP="0006203F">
      <w:pPr>
        <w:spacing w:line="23" w:lineRule="atLeast"/>
        <w:ind w:firstLine="709"/>
        <w:rPr>
          <w:rFonts w:eastAsia="Calibri"/>
          <w:b/>
          <w:lang w:eastAsia="en-US"/>
        </w:rPr>
      </w:pPr>
      <w:r w:rsidRPr="0080078C">
        <w:rPr>
          <w:rFonts w:eastAsia="Calibri"/>
          <w:lang w:eastAsia="en-US"/>
        </w:rPr>
        <w:t xml:space="preserve">«_____»_______________________ 20     г. </w:t>
      </w:r>
    </w:p>
    <w:p w:rsidR="0006203F" w:rsidRPr="0080078C" w:rsidRDefault="0006203F" w:rsidP="0006203F">
      <w:pPr>
        <w:spacing w:after="200" w:line="23" w:lineRule="atLeast"/>
        <w:rPr>
          <w:rFonts w:eastAsia="Calibri"/>
          <w:lang w:eastAsia="en-US"/>
        </w:rPr>
        <w:sectPr w:rsidR="0006203F" w:rsidRPr="0080078C" w:rsidSect="0073482E">
          <w:headerReference w:type="default" r:id="rId16"/>
          <w:footerReference w:type="default" r:id="rId17"/>
          <w:pgSz w:w="11906" w:h="16838" w:code="9"/>
          <w:pgMar w:top="1134" w:right="566" w:bottom="1134" w:left="993" w:header="720" w:footer="720" w:gutter="0"/>
          <w:cols w:space="720"/>
          <w:noEndnote/>
          <w:docGrid w:linePitch="299"/>
        </w:sectPr>
      </w:pPr>
    </w:p>
    <w:p w:rsidR="0006203F" w:rsidRPr="0080078C" w:rsidRDefault="0006203F" w:rsidP="0006203F">
      <w:pPr>
        <w:keepNext/>
        <w:spacing w:line="23" w:lineRule="atLeast"/>
        <w:ind w:left="5387"/>
        <w:outlineLvl w:val="0"/>
        <w:rPr>
          <w:bCs/>
          <w:iCs/>
          <w:lang w:eastAsia="en-US"/>
        </w:rPr>
      </w:pPr>
      <w:r w:rsidRPr="0080078C">
        <w:rPr>
          <w:iCs/>
          <w:lang w:eastAsia="en-US"/>
        </w:rPr>
        <w:lastRenderedPageBreak/>
        <w:t xml:space="preserve">                   </w:t>
      </w:r>
      <w:bookmarkStart w:id="239" w:name="_Toc109997680"/>
      <w:r w:rsidRPr="0080078C">
        <w:rPr>
          <w:iCs/>
          <w:lang w:eastAsia="en-US"/>
        </w:rPr>
        <w:t xml:space="preserve">Приложение № </w:t>
      </w:r>
      <w:bookmarkEnd w:id="239"/>
      <w:r w:rsidR="00CD0873">
        <w:rPr>
          <w:iCs/>
          <w:lang w:eastAsia="en-US"/>
        </w:rPr>
        <w:t>6</w:t>
      </w:r>
    </w:p>
    <w:p w:rsidR="0006203F" w:rsidRPr="0080078C" w:rsidRDefault="0006203F" w:rsidP="0006203F">
      <w:pPr>
        <w:spacing w:line="23" w:lineRule="atLeast"/>
        <w:ind w:left="5387"/>
        <w:rPr>
          <w:rFonts w:eastAsia="Calibri"/>
          <w:bCs/>
          <w:lang w:eastAsia="en-US"/>
        </w:rPr>
      </w:pPr>
      <w:r w:rsidRPr="0080078C">
        <w:rPr>
          <w:rFonts w:eastAsia="Calibri"/>
          <w:bCs/>
          <w:lang w:eastAsia="en-US"/>
        </w:rPr>
        <w:t xml:space="preserve">                   к регламенту </w:t>
      </w:r>
    </w:p>
    <w:p w:rsidR="0006203F" w:rsidRPr="0080078C" w:rsidRDefault="0006203F" w:rsidP="0006203F">
      <w:pPr>
        <w:autoSpaceDE w:val="0"/>
        <w:autoSpaceDN w:val="0"/>
        <w:adjustRightInd w:val="0"/>
        <w:spacing w:line="240" w:lineRule="exact"/>
        <w:contextualSpacing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06203F" w:rsidRPr="0080078C" w:rsidRDefault="0006203F" w:rsidP="0006203F">
      <w:pPr>
        <w:autoSpaceDE w:val="0"/>
        <w:autoSpaceDN w:val="0"/>
        <w:adjustRightInd w:val="0"/>
        <w:spacing w:line="240" w:lineRule="exact"/>
        <w:contextualSpacing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06203F" w:rsidRPr="007159BA" w:rsidRDefault="0006203F" w:rsidP="0006203F">
      <w:pPr>
        <w:autoSpaceDE w:val="0"/>
        <w:autoSpaceDN w:val="0"/>
        <w:adjustRightInd w:val="0"/>
        <w:spacing w:line="240" w:lineRule="exact"/>
        <w:contextualSpacing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240" w:name="_Toc58835819"/>
      <w:bookmarkStart w:id="241" w:name="_Toc58850945"/>
      <w:bookmarkStart w:id="242" w:name="_Toc109997681"/>
      <w:r w:rsidRPr="007159BA">
        <w:rPr>
          <w:rFonts w:eastAsia="Calibri"/>
          <w:b/>
          <w:bCs/>
          <w:sz w:val="26"/>
          <w:szCs w:val="26"/>
          <w:lang w:eastAsia="en-US"/>
        </w:rPr>
        <w:t>Форма уведомления о посещении организации для подписания договора об образовании на обучение по дополнительным общеобразовательным программам</w:t>
      </w:r>
      <w:bookmarkEnd w:id="240"/>
      <w:bookmarkEnd w:id="241"/>
      <w:bookmarkEnd w:id="242"/>
      <w:r w:rsidRPr="007159BA">
        <w:rPr>
          <w:rFonts w:eastAsia="Calibri"/>
          <w:b/>
          <w:bCs/>
          <w:sz w:val="26"/>
          <w:szCs w:val="26"/>
          <w:lang w:eastAsia="en-US"/>
        </w:rPr>
        <w:t xml:space="preserve"> </w:t>
      </w:r>
    </w:p>
    <w:p w:rsidR="0006203F" w:rsidRPr="0080078C" w:rsidRDefault="0006203F" w:rsidP="0006203F">
      <w:pPr>
        <w:spacing w:line="23" w:lineRule="atLeast"/>
        <w:jc w:val="center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 xml:space="preserve">(оформляется на официальном бланке </w:t>
      </w:r>
      <w:r>
        <w:rPr>
          <w:rFonts w:eastAsia="Calibri"/>
          <w:lang w:eastAsia="en-US"/>
        </w:rPr>
        <w:t>о</w:t>
      </w:r>
      <w:r w:rsidRPr="0080078C">
        <w:rPr>
          <w:rFonts w:eastAsia="Calibri"/>
          <w:lang w:eastAsia="en-US"/>
        </w:rPr>
        <w:t>рганизации)</w:t>
      </w:r>
    </w:p>
    <w:p w:rsidR="0006203F" w:rsidRPr="0080078C" w:rsidRDefault="0006203F" w:rsidP="0006203F">
      <w:pPr>
        <w:spacing w:line="23" w:lineRule="atLeast"/>
        <w:ind w:firstLine="709"/>
        <w:jc w:val="right"/>
        <w:rPr>
          <w:rFonts w:eastAsia="Calibri"/>
          <w:spacing w:val="-3"/>
          <w:lang w:eastAsia="en-US"/>
        </w:rPr>
      </w:pPr>
    </w:p>
    <w:p w:rsidR="0006203F" w:rsidRPr="0080078C" w:rsidRDefault="0006203F" w:rsidP="0006203F">
      <w:pPr>
        <w:autoSpaceDE w:val="0"/>
        <w:autoSpaceDN w:val="0"/>
        <w:adjustRightInd w:val="0"/>
        <w:spacing w:line="23" w:lineRule="atLeast"/>
        <w:ind w:left="5529"/>
        <w:jc w:val="both"/>
        <w:rPr>
          <w:rFonts w:eastAsia="Calibri"/>
        </w:rPr>
      </w:pPr>
      <w:r w:rsidRPr="0080078C">
        <w:rPr>
          <w:rFonts w:eastAsia="Calibri"/>
        </w:rPr>
        <w:t>Кому: ________________________________________________________________________________</w:t>
      </w:r>
    </w:p>
    <w:p w:rsidR="0006203F" w:rsidRPr="0080078C" w:rsidRDefault="0006203F" w:rsidP="0006203F">
      <w:pPr>
        <w:autoSpaceDE w:val="0"/>
        <w:autoSpaceDN w:val="0"/>
        <w:adjustRightInd w:val="0"/>
        <w:spacing w:line="23" w:lineRule="atLeast"/>
        <w:ind w:left="5529"/>
        <w:jc w:val="center"/>
        <w:rPr>
          <w:rFonts w:eastAsia="Calibri"/>
        </w:rPr>
      </w:pPr>
      <w:r w:rsidRPr="0080078C">
        <w:rPr>
          <w:rFonts w:eastAsia="Calibri"/>
        </w:rPr>
        <w:t>(фамилия, имя, отчество физического лица)</w:t>
      </w:r>
    </w:p>
    <w:p w:rsidR="0006203F" w:rsidRPr="0080078C" w:rsidRDefault="0006203F" w:rsidP="0006203F">
      <w:pPr>
        <w:spacing w:line="23" w:lineRule="atLeast"/>
        <w:ind w:firstLine="709"/>
        <w:jc w:val="right"/>
        <w:rPr>
          <w:rFonts w:eastAsia="Calibri"/>
          <w:spacing w:val="-3"/>
          <w:lang w:eastAsia="en-US"/>
        </w:rPr>
      </w:pPr>
    </w:p>
    <w:p w:rsidR="0006203F" w:rsidRPr="0080078C" w:rsidRDefault="0006203F" w:rsidP="0006203F">
      <w:pPr>
        <w:spacing w:line="23" w:lineRule="atLeast"/>
        <w:jc w:val="center"/>
        <w:rPr>
          <w:rFonts w:eastAsia="Calibri"/>
          <w:b/>
          <w:spacing w:val="-3"/>
          <w:lang w:eastAsia="en-US"/>
        </w:rPr>
      </w:pPr>
      <w:r w:rsidRPr="0080078C">
        <w:rPr>
          <w:rFonts w:eastAsia="Calibri"/>
          <w:b/>
          <w:spacing w:val="-3"/>
          <w:lang w:eastAsia="en-US"/>
        </w:rPr>
        <w:t>Уведомление</w:t>
      </w:r>
    </w:p>
    <w:p w:rsidR="0006203F" w:rsidRPr="0080078C" w:rsidRDefault="0006203F" w:rsidP="0006203F">
      <w:pPr>
        <w:spacing w:line="23" w:lineRule="atLeast"/>
        <w:ind w:firstLine="709"/>
        <w:jc w:val="center"/>
        <w:rPr>
          <w:rFonts w:eastAsia="Calibri"/>
          <w:b/>
          <w:spacing w:val="-3"/>
          <w:lang w:eastAsia="en-US"/>
        </w:rPr>
      </w:pPr>
    </w:p>
    <w:p w:rsidR="0006203F" w:rsidRPr="0080078C" w:rsidRDefault="0006203F" w:rsidP="0006203F">
      <w:pPr>
        <w:spacing w:line="23" w:lineRule="atLeast"/>
        <w:jc w:val="both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>«___»____________ 20 __ г.</w:t>
      </w:r>
      <w:r w:rsidRPr="0080078C">
        <w:rPr>
          <w:rFonts w:eastAsia="Calibri"/>
          <w:lang w:eastAsia="en-US"/>
        </w:rPr>
        <w:tab/>
      </w:r>
      <w:r w:rsidRPr="0080078C">
        <w:rPr>
          <w:rFonts w:eastAsia="Calibri"/>
          <w:lang w:eastAsia="en-US"/>
        </w:rPr>
        <w:tab/>
      </w:r>
      <w:r w:rsidRPr="0080078C">
        <w:rPr>
          <w:rFonts w:eastAsia="Calibri"/>
          <w:lang w:eastAsia="en-US"/>
        </w:rPr>
        <w:tab/>
      </w:r>
      <w:r w:rsidRPr="0080078C">
        <w:rPr>
          <w:rFonts w:eastAsia="Calibri"/>
          <w:lang w:eastAsia="en-US"/>
        </w:rPr>
        <w:tab/>
        <w:t xml:space="preserve">                             №______________</w:t>
      </w:r>
    </w:p>
    <w:p w:rsidR="0006203F" w:rsidRPr="0080078C" w:rsidRDefault="0006203F" w:rsidP="0006203F">
      <w:pPr>
        <w:spacing w:line="23" w:lineRule="atLeast"/>
        <w:ind w:firstLine="709"/>
        <w:jc w:val="both"/>
        <w:rPr>
          <w:rFonts w:eastAsia="Calibri"/>
          <w:lang w:eastAsia="en-US"/>
        </w:rPr>
      </w:pPr>
    </w:p>
    <w:p w:rsidR="0006203F" w:rsidRPr="0080078C" w:rsidRDefault="0006203F" w:rsidP="0006203F">
      <w:pPr>
        <w:spacing w:line="23" w:lineRule="atLeast"/>
        <w:jc w:val="both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>_____________________________________________________________________________________</w:t>
      </w:r>
    </w:p>
    <w:p w:rsidR="007159BA" w:rsidRDefault="0006203F" w:rsidP="0006203F">
      <w:pPr>
        <w:suppressAutoHyphens/>
        <w:spacing w:line="23" w:lineRule="atLeast"/>
        <w:ind w:firstLine="709"/>
        <w:jc w:val="center"/>
        <w:rPr>
          <w:kern w:val="1"/>
          <w:lang w:eastAsia="ar-SA"/>
        </w:rPr>
      </w:pPr>
      <w:r w:rsidRPr="0080078C">
        <w:rPr>
          <w:kern w:val="1"/>
          <w:lang w:eastAsia="ar-SA"/>
        </w:rPr>
        <w:t>(наименование</w:t>
      </w:r>
    </w:p>
    <w:p w:rsidR="0006203F" w:rsidRPr="0080078C" w:rsidRDefault="0006203F" w:rsidP="0006203F">
      <w:pPr>
        <w:suppressAutoHyphens/>
        <w:spacing w:line="23" w:lineRule="atLeast"/>
        <w:ind w:firstLine="709"/>
        <w:jc w:val="center"/>
        <w:rPr>
          <w:kern w:val="1"/>
          <w:lang w:eastAsia="ar-SA"/>
        </w:rPr>
      </w:pPr>
      <w:r w:rsidRPr="0080078C">
        <w:rPr>
          <w:kern w:val="1"/>
          <w:lang w:eastAsia="ar-SA"/>
        </w:rPr>
        <w:t xml:space="preserve"> </w:t>
      </w:r>
      <w:r>
        <w:rPr>
          <w:kern w:val="1"/>
          <w:lang w:eastAsia="ar-SA"/>
        </w:rPr>
        <w:t>о</w:t>
      </w:r>
      <w:r w:rsidRPr="0080078C">
        <w:rPr>
          <w:kern w:val="1"/>
          <w:lang w:eastAsia="ar-SA"/>
        </w:rPr>
        <w:t>рганизации)</w:t>
      </w:r>
    </w:p>
    <w:p w:rsidR="0006203F" w:rsidRPr="0080078C" w:rsidRDefault="0006203F" w:rsidP="0006203F">
      <w:pPr>
        <w:spacing w:line="23" w:lineRule="atLeast"/>
        <w:ind w:firstLine="709"/>
        <w:jc w:val="both"/>
        <w:rPr>
          <w:rFonts w:eastAsia="Calibri"/>
          <w:lang w:eastAsia="en-US"/>
        </w:rPr>
      </w:pPr>
    </w:p>
    <w:p w:rsidR="0006203F" w:rsidRPr="0080078C" w:rsidRDefault="0006203F" w:rsidP="0006203F">
      <w:pPr>
        <w:spacing w:line="23" w:lineRule="atLeast"/>
        <w:ind w:firstLine="709"/>
        <w:jc w:val="both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 xml:space="preserve">По итогам рассмотрения </w:t>
      </w:r>
      <w:r>
        <w:rPr>
          <w:rFonts w:eastAsia="Calibri"/>
          <w:lang w:eastAsia="en-US"/>
        </w:rPr>
        <w:t>во</w:t>
      </w:r>
      <w:r w:rsidRPr="0080078C">
        <w:rPr>
          <w:rFonts w:eastAsia="Calibri"/>
          <w:lang w:eastAsia="en-US"/>
        </w:rPr>
        <w:t>проса_________________________________________________</w:t>
      </w:r>
    </w:p>
    <w:p w:rsidR="0006203F" w:rsidRPr="0080078C" w:rsidRDefault="0006203F" w:rsidP="0006203F">
      <w:pPr>
        <w:suppressAutoHyphens/>
        <w:spacing w:line="23" w:lineRule="atLeast"/>
        <w:ind w:firstLine="709"/>
        <w:jc w:val="center"/>
        <w:rPr>
          <w:kern w:val="1"/>
          <w:lang w:eastAsia="ar-SA"/>
        </w:rPr>
      </w:pPr>
      <w:r w:rsidRPr="0080078C">
        <w:rPr>
          <w:kern w:val="1"/>
          <w:lang w:eastAsia="ar-SA"/>
        </w:rPr>
        <w:t xml:space="preserve">                                                              (фамилия, имя, отчество, место жительства </w:t>
      </w:r>
      <w:r>
        <w:rPr>
          <w:kern w:val="1"/>
          <w:lang w:eastAsia="ar-SA"/>
        </w:rPr>
        <w:t>з</w:t>
      </w:r>
      <w:r w:rsidRPr="0080078C">
        <w:rPr>
          <w:kern w:val="1"/>
          <w:lang w:eastAsia="ar-SA"/>
        </w:rPr>
        <w:t>аявителя)</w:t>
      </w:r>
    </w:p>
    <w:p w:rsidR="0006203F" w:rsidRPr="0080078C" w:rsidRDefault="0006203F" w:rsidP="0006203F">
      <w:pPr>
        <w:suppressAutoHyphens/>
        <w:spacing w:line="23" w:lineRule="atLeast"/>
        <w:rPr>
          <w:kern w:val="1"/>
          <w:lang w:eastAsia="ar-SA"/>
        </w:rPr>
      </w:pPr>
      <w:r w:rsidRPr="0080078C">
        <w:rPr>
          <w:kern w:val="1"/>
          <w:lang w:eastAsia="ar-SA"/>
        </w:rPr>
        <w:t>_____________________________________________________________________________________</w:t>
      </w:r>
    </w:p>
    <w:p w:rsidR="0006203F" w:rsidRPr="0080078C" w:rsidRDefault="0006203F" w:rsidP="0006203F">
      <w:pPr>
        <w:suppressAutoHyphens/>
        <w:spacing w:line="23" w:lineRule="atLeast"/>
        <w:jc w:val="center"/>
        <w:rPr>
          <w:kern w:val="1"/>
          <w:lang w:eastAsia="ar-SA"/>
        </w:rPr>
      </w:pPr>
      <w:r w:rsidRPr="0080078C">
        <w:rPr>
          <w:kern w:val="1"/>
          <w:lang w:eastAsia="ar-SA"/>
        </w:rPr>
        <w:t>_____________________________________________________________________________________</w:t>
      </w:r>
    </w:p>
    <w:p w:rsidR="0006203F" w:rsidRPr="0080078C" w:rsidRDefault="0006203F" w:rsidP="0006203F">
      <w:pPr>
        <w:suppressAutoHyphens/>
        <w:spacing w:line="23" w:lineRule="atLeast"/>
        <w:jc w:val="center"/>
        <w:rPr>
          <w:kern w:val="1"/>
          <w:lang w:eastAsia="ar-SA"/>
        </w:rPr>
      </w:pPr>
    </w:p>
    <w:p w:rsidR="0006203F" w:rsidRPr="0080078C" w:rsidRDefault="0006203F" w:rsidP="0006203F">
      <w:pPr>
        <w:spacing w:line="23" w:lineRule="atLeast"/>
        <w:jc w:val="both"/>
        <w:rPr>
          <w:rFonts w:eastAsia="Calibri"/>
          <w:bCs/>
          <w:lang w:eastAsia="en-US"/>
        </w:rPr>
      </w:pPr>
      <w:r w:rsidRPr="0080078C">
        <w:rPr>
          <w:rFonts w:eastAsia="Calibri"/>
          <w:lang w:eastAsia="en-US"/>
        </w:rPr>
        <w:t xml:space="preserve">принято решение о </w:t>
      </w:r>
      <w:r w:rsidRPr="0080078C">
        <w:rPr>
          <w:rFonts w:eastAsia="Calibri"/>
          <w:bCs/>
          <w:lang w:eastAsia="en-US"/>
        </w:rPr>
        <w:t xml:space="preserve">предоставлении услуги </w:t>
      </w:r>
      <w:r w:rsidRPr="00591C0A">
        <w:rPr>
          <w:rFonts w:eastAsia="Calibri"/>
          <w:lang w:eastAsia="en-US"/>
        </w:rPr>
        <w:t>«</w:t>
      </w:r>
      <w:r w:rsidRPr="00E07C81">
        <w:rPr>
          <w:rFonts w:eastAsia="Calibri"/>
          <w:lang w:eastAsia="en-US"/>
        </w:rPr>
        <w:t>Прием в муниципальные организации, осуществляющие образовательную деятельность, на обучение по дополнительным общеобразовательным программам н</w:t>
      </w:r>
      <w:r w:rsidR="005522C6">
        <w:rPr>
          <w:rFonts w:eastAsia="Calibri"/>
          <w:lang w:eastAsia="en-US"/>
        </w:rPr>
        <w:t>а территории Находкинского городского округа</w:t>
      </w:r>
      <w:r w:rsidRPr="00591C0A">
        <w:rPr>
          <w:rFonts w:eastAsia="Calibri"/>
          <w:lang w:eastAsia="en-US"/>
        </w:rPr>
        <w:t>»</w:t>
      </w:r>
      <w:r w:rsidRPr="0080078C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br/>
      </w:r>
      <w:r w:rsidRPr="0080078C">
        <w:rPr>
          <w:rFonts w:eastAsia="Calibri"/>
          <w:bCs/>
          <w:lang w:eastAsia="en-US"/>
        </w:rPr>
        <w:t>гр. __________________</w:t>
      </w:r>
      <w:r>
        <w:rPr>
          <w:rFonts w:eastAsia="Calibri"/>
          <w:bCs/>
          <w:lang w:eastAsia="en-US"/>
        </w:rPr>
        <w:t>__________________________________________________________</w:t>
      </w:r>
      <w:r w:rsidRPr="0080078C">
        <w:rPr>
          <w:rFonts w:eastAsia="Calibri"/>
          <w:bCs/>
          <w:lang w:eastAsia="en-US"/>
        </w:rPr>
        <w:t>______.</w:t>
      </w:r>
    </w:p>
    <w:p w:rsidR="0006203F" w:rsidRPr="0080078C" w:rsidRDefault="0006203F" w:rsidP="0006203F">
      <w:pPr>
        <w:spacing w:line="23" w:lineRule="atLeast"/>
        <w:ind w:firstLine="709"/>
        <w:rPr>
          <w:rFonts w:eastAsia="Calibri"/>
          <w:lang w:eastAsia="en-US"/>
        </w:rPr>
      </w:pPr>
      <w:r w:rsidRPr="0080078C">
        <w:rPr>
          <w:rFonts w:eastAsia="Calibri"/>
          <w:bCs/>
          <w:lang w:eastAsia="en-US"/>
        </w:rPr>
        <w:t xml:space="preserve">                                                           (фамилия, инициалы)</w:t>
      </w:r>
      <w:r w:rsidRPr="0080078C">
        <w:rPr>
          <w:rFonts w:eastAsia="Calibri"/>
          <w:bCs/>
          <w:lang w:eastAsia="en-US"/>
        </w:rPr>
        <w:br/>
      </w:r>
    </w:p>
    <w:p w:rsidR="0006203F" w:rsidRPr="0080078C" w:rsidRDefault="0006203F" w:rsidP="0006203F">
      <w:pPr>
        <w:spacing w:line="23" w:lineRule="atLeast"/>
        <w:ind w:firstLine="709"/>
        <w:jc w:val="both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 xml:space="preserve">Для заключения с </w:t>
      </w:r>
      <w:r>
        <w:rPr>
          <w:rFonts w:eastAsia="Calibri"/>
          <w:lang w:eastAsia="en-US"/>
        </w:rPr>
        <w:t>о</w:t>
      </w:r>
      <w:r w:rsidRPr="0080078C">
        <w:rPr>
          <w:rFonts w:eastAsia="Calibri"/>
          <w:lang w:eastAsia="en-US"/>
        </w:rPr>
        <w:t xml:space="preserve">рганизацией договора об образовании необходимо в течение 4 (четырех) рабочих дней в часы приема______________________ посетить </w:t>
      </w:r>
      <w:r>
        <w:rPr>
          <w:rFonts w:eastAsia="Calibri"/>
          <w:lang w:eastAsia="en-US"/>
        </w:rPr>
        <w:t>о</w:t>
      </w:r>
      <w:r w:rsidRPr="0080078C">
        <w:rPr>
          <w:rFonts w:eastAsia="Calibri"/>
          <w:lang w:eastAsia="en-US"/>
        </w:rPr>
        <w:t>рганизацию и предоставить оригиналы документов:</w:t>
      </w:r>
    </w:p>
    <w:p w:rsidR="0006203F" w:rsidRPr="0080078C" w:rsidRDefault="0006203F" w:rsidP="0006203F">
      <w:pPr>
        <w:spacing w:line="23" w:lineRule="atLeast"/>
        <w:ind w:firstLine="709"/>
        <w:jc w:val="both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 xml:space="preserve">1. Документ, удостоверяющий личность </w:t>
      </w:r>
      <w:r>
        <w:rPr>
          <w:rFonts w:eastAsia="Calibri"/>
          <w:lang w:eastAsia="en-US"/>
        </w:rPr>
        <w:t>з</w:t>
      </w:r>
      <w:r w:rsidRPr="0080078C">
        <w:rPr>
          <w:rFonts w:eastAsia="Calibri"/>
          <w:lang w:eastAsia="en-US"/>
        </w:rPr>
        <w:t>аявителя.</w:t>
      </w:r>
    </w:p>
    <w:p w:rsidR="0006203F" w:rsidRPr="0080078C" w:rsidRDefault="0006203F" w:rsidP="0006203F">
      <w:pPr>
        <w:spacing w:line="23" w:lineRule="atLeast"/>
        <w:ind w:firstLine="709"/>
        <w:jc w:val="both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>2. Свидетельство о рождении несовершеннолетнего либо документ, удостоверяющий личность несовершеннолетнего.</w:t>
      </w:r>
    </w:p>
    <w:p w:rsidR="0006203F" w:rsidRPr="0080078C" w:rsidRDefault="0006203F" w:rsidP="0006203F">
      <w:pPr>
        <w:spacing w:line="23" w:lineRule="atLeast"/>
        <w:ind w:firstLine="709"/>
        <w:jc w:val="both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>3. Медицинская справка об отсутствии противопоказаний для занятий отдельными видами искусства.</w:t>
      </w:r>
    </w:p>
    <w:p w:rsidR="0006203F" w:rsidRPr="0080078C" w:rsidRDefault="0006203F" w:rsidP="0006203F">
      <w:pPr>
        <w:spacing w:line="23" w:lineRule="atLeast"/>
        <w:ind w:firstLine="709"/>
        <w:jc w:val="both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 xml:space="preserve">4. Документ, удостоверяющий личность представителя </w:t>
      </w:r>
      <w:r>
        <w:rPr>
          <w:rFonts w:eastAsia="Calibri"/>
          <w:lang w:eastAsia="en-US"/>
        </w:rPr>
        <w:t>з</w:t>
      </w:r>
      <w:r w:rsidRPr="0080078C">
        <w:rPr>
          <w:rFonts w:eastAsia="Calibri"/>
          <w:lang w:eastAsia="en-US"/>
        </w:rPr>
        <w:t xml:space="preserve">аявителя, в случае обращения </w:t>
      </w:r>
      <w:r w:rsidRPr="0080078C">
        <w:rPr>
          <w:rFonts w:eastAsia="Calibri"/>
          <w:lang w:eastAsia="en-US"/>
        </w:rPr>
        <w:br/>
        <w:t xml:space="preserve">за предоставлением услуги представителя </w:t>
      </w:r>
      <w:r>
        <w:rPr>
          <w:rFonts w:eastAsia="Calibri"/>
          <w:lang w:eastAsia="en-US"/>
        </w:rPr>
        <w:t>з</w:t>
      </w:r>
      <w:r w:rsidRPr="0080078C">
        <w:rPr>
          <w:rFonts w:eastAsia="Calibri"/>
          <w:lang w:eastAsia="en-US"/>
        </w:rPr>
        <w:t>аявителя.</w:t>
      </w:r>
    </w:p>
    <w:p w:rsidR="0006203F" w:rsidRPr="0080078C" w:rsidRDefault="0006203F" w:rsidP="0006203F">
      <w:pPr>
        <w:spacing w:line="23" w:lineRule="atLeast"/>
        <w:ind w:firstLine="709"/>
        <w:jc w:val="both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 xml:space="preserve">5. Документ, удостоверяющий полномочия представителя </w:t>
      </w:r>
      <w:r>
        <w:rPr>
          <w:rFonts w:eastAsia="Calibri"/>
          <w:lang w:eastAsia="en-US"/>
        </w:rPr>
        <w:t>з</w:t>
      </w:r>
      <w:r w:rsidRPr="0080078C">
        <w:rPr>
          <w:rFonts w:eastAsia="Calibri"/>
          <w:lang w:eastAsia="en-US"/>
        </w:rPr>
        <w:t xml:space="preserve">аявителя, в случае обращения </w:t>
      </w:r>
      <w:r w:rsidRPr="0080078C">
        <w:rPr>
          <w:rFonts w:eastAsia="Calibri"/>
          <w:lang w:eastAsia="en-US"/>
        </w:rPr>
        <w:br/>
        <w:t xml:space="preserve">за предоставлением услуги представителя </w:t>
      </w:r>
      <w:r>
        <w:rPr>
          <w:rFonts w:eastAsia="Calibri"/>
          <w:lang w:eastAsia="en-US"/>
        </w:rPr>
        <w:t>з</w:t>
      </w:r>
      <w:r w:rsidRPr="0080078C">
        <w:rPr>
          <w:rFonts w:eastAsia="Calibri"/>
          <w:lang w:eastAsia="en-US"/>
        </w:rPr>
        <w:t>аявителя.</w:t>
      </w:r>
    </w:p>
    <w:p w:rsidR="0006203F" w:rsidRPr="0080078C" w:rsidRDefault="0006203F" w:rsidP="0006203F">
      <w:pPr>
        <w:spacing w:line="23" w:lineRule="atLeast"/>
        <w:ind w:firstLine="709"/>
        <w:jc w:val="both"/>
        <w:rPr>
          <w:rFonts w:eastAsia="Calibri"/>
          <w:lang w:eastAsia="en-US"/>
        </w:rPr>
      </w:pPr>
    </w:p>
    <w:p w:rsidR="0006203F" w:rsidRPr="0080078C" w:rsidRDefault="0006203F" w:rsidP="0006203F">
      <w:pPr>
        <w:spacing w:line="23" w:lineRule="atLeast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 xml:space="preserve">Уполномоченный работник </w:t>
      </w:r>
      <w:r>
        <w:rPr>
          <w:rFonts w:eastAsia="Calibri"/>
          <w:lang w:eastAsia="en-US"/>
        </w:rPr>
        <w:t>о</w:t>
      </w:r>
      <w:r w:rsidRPr="0080078C">
        <w:rPr>
          <w:rFonts w:eastAsia="Calibri"/>
          <w:lang w:eastAsia="en-US"/>
        </w:rPr>
        <w:t>рганизации _______________________________________</w:t>
      </w:r>
    </w:p>
    <w:p w:rsidR="0006203F" w:rsidRPr="0080078C" w:rsidRDefault="0006203F" w:rsidP="0006203F">
      <w:pPr>
        <w:spacing w:line="23" w:lineRule="atLeast"/>
        <w:ind w:firstLine="709"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 xml:space="preserve">               </w:t>
      </w:r>
      <w:r w:rsidRPr="0080078C">
        <w:rPr>
          <w:rFonts w:eastAsia="Calibri"/>
          <w:lang w:eastAsia="en-US"/>
        </w:rPr>
        <w:tab/>
      </w:r>
      <w:r w:rsidRPr="0080078C">
        <w:rPr>
          <w:rFonts w:eastAsia="Calibri"/>
          <w:lang w:eastAsia="en-US"/>
        </w:rPr>
        <w:tab/>
      </w:r>
      <w:r w:rsidRPr="0080078C">
        <w:rPr>
          <w:rFonts w:eastAsia="Calibri"/>
          <w:lang w:eastAsia="en-US"/>
        </w:rPr>
        <w:tab/>
      </w:r>
      <w:r w:rsidRPr="0080078C">
        <w:rPr>
          <w:rFonts w:eastAsia="Calibri"/>
          <w:lang w:eastAsia="en-US"/>
        </w:rPr>
        <w:tab/>
      </w:r>
      <w:r w:rsidRPr="0080078C">
        <w:rPr>
          <w:rFonts w:eastAsia="Calibri"/>
          <w:lang w:eastAsia="en-US"/>
        </w:rPr>
        <w:tab/>
      </w:r>
      <w:r w:rsidRPr="0080078C">
        <w:rPr>
          <w:rFonts w:eastAsia="Calibri"/>
          <w:lang w:eastAsia="en-US"/>
        </w:rPr>
        <w:tab/>
        <w:t xml:space="preserve">    (подпись, фамилия, инициалы)</w:t>
      </w:r>
    </w:p>
    <w:p w:rsidR="0006203F" w:rsidRPr="0080078C" w:rsidRDefault="0006203F" w:rsidP="0006203F">
      <w:pPr>
        <w:spacing w:line="23" w:lineRule="atLeast"/>
        <w:ind w:firstLine="709"/>
        <w:rPr>
          <w:rFonts w:eastAsia="Calibri"/>
          <w:lang w:eastAsia="en-US"/>
        </w:rPr>
      </w:pPr>
    </w:p>
    <w:p w:rsidR="0006203F" w:rsidRPr="0080078C" w:rsidRDefault="0006203F" w:rsidP="0006203F">
      <w:pPr>
        <w:spacing w:line="23" w:lineRule="atLeast"/>
        <w:ind w:firstLine="709"/>
        <w:rPr>
          <w:rFonts w:ascii="Calibri" w:eastAsia="Calibri" w:hAnsi="Calibri"/>
          <w:sz w:val="22"/>
          <w:szCs w:val="22"/>
          <w:lang w:eastAsia="en-US"/>
        </w:rPr>
      </w:pPr>
      <w:r w:rsidRPr="0080078C">
        <w:rPr>
          <w:rFonts w:eastAsia="Calibri"/>
          <w:lang w:eastAsia="en-US"/>
        </w:rPr>
        <w:t xml:space="preserve">«_____»_______________________ 20     г. </w:t>
      </w:r>
    </w:p>
    <w:p w:rsidR="0006203F" w:rsidRPr="0080078C" w:rsidRDefault="0006203F" w:rsidP="0006203F">
      <w:pPr>
        <w:spacing w:line="23" w:lineRule="atLeast"/>
        <w:jc w:val="both"/>
        <w:rPr>
          <w:rFonts w:eastAsia="Calibri"/>
          <w:lang w:eastAsia="en-US"/>
        </w:rPr>
        <w:sectPr w:rsidR="0006203F" w:rsidRPr="0080078C" w:rsidSect="0073482E">
          <w:pgSz w:w="11906" w:h="16838" w:code="9"/>
          <w:pgMar w:top="1134" w:right="566" w:bottom="1134" w:left="993" w:header="720" w:footer="720" w:gutter="0"/>
          <w:cols w:space="720"/>
          <w:noEndnote/>
          <w:docGrid w:linePitch="299"/>
        </w:sectPr>
      </w:pPr>
    </w:p>
    <w:p w:rsidR="00D9604D" w:rsidRPr="0080078C" w:rsidRDefault="00D9604D" w:rsidP="00D9604D">
      <w:pPr>
        <w:keepNext/>
        <w:spacing w:line="23" w:lineRule="atLeast"/>
        <w:ind w:left="9639"/>
        <w:outlineLvl w:val="0"/>
        <w:rPr>
          <w:bCs/>
          <w:iCs/>
          <w:lang w:eastAsia="en-US"/>
        </w:rPr>
      </w:pPr>
      <w:bookmarkStart w:id="243" w:name="_Toc109997685"/>
      <w:r w:rsidRPr="0080078C">
        <w:rPr>
          <w:iCs/>
          <w:lang w:eastAsia="en-US"/>
        </w:rPr>
        <w:lastRenderedPageBreak/>
        <w:t xml:space="preserve">Приложение № </w:t>
      </w:r>
      <w:bookmarkEnd w:id="243"/>
      <w:r>
        <w:rPr>
          <w:iCs/>
          <w:lang w:eastAsia="en-US"/>
        </w:rPr>
        <w:t>7</w:t>
      </w:r>
    </w:p>
    <w:p w:rsidR="00D9604D" w:rsidRPr="0080078C" w:rsidRDefault="00D9604D" w:rsidP="00D9604D">
      <w:pPr>
        <w:spacing w:line="23" w:lineRule="atLeast"/>
        <w:ind w:left="9639"/>
        <w:rPr>
          <w:rFonts w:eastAsia="Calibri"/>
          <w:b/>
          <w:lang w:eastAsia="en-US"/>
        </w:rPr>
      </w:pPr>
      <w:r>
        <w:rPr>
          <w:rFonts w:eastAsia="Calibri"/>
          <w:bCs/>
          <w:lang w:eastAsia="en-US"/>
        </w:rPr>
        <w:t>к</w:t>
      </w:r>
      <w:r w:rsidRPr="0080078C">
        <w:rPr>
          <w:rFonts w:eastAsia="Calibri"/>
          <w:bCs/>
          <w:lang w:eastAsia="en-US"/>
        </w:rPr>
        <w:t xml:space="preserve"> регламенту </w:t>
      </w:r>
    </w:p>
    <w:p w:rsidR="00D9604D" w:rsidRPr="0080078C" w:rsidRDefault="00D9604D" w:rsidP="00D9604D">
      <w:pPr>
        <w:autoSpaceDE w:val="0"/>
        <w:autoSpaceDN w:val="0"/>
        <w:adjustRightInd w:val="0"/>
        <w:spacing w:line="240" w:lineRule="exact"/>
        <w:contextualSpacing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bookmarkStart w:id="244" w:name="_Toc437973310"/>
      <w:bookmarkStart w:id="245" w:name="_Toc438110052"/>
      <w:bookmarkStart w:id="246" w:name="_Toc438376264"/>
      <w:bookmarkStart w:id="247" w:name="_Toc510617049"/>
      <w:bookmarkStart w:id="248" w:name="_Hlk20901287"/>
    </w:p>
    <w:p w:rsidR="00D9604D" w:rsidRPr="0080078C" w:rsidRDefault="00D9604D" w:rsidP="00D9604D">
      <w:pPr>
        <w:autoSpaceDE w:val="0"/>
        <w:autoSpaceDN w:val="0"/>
        <w:adjustRightInd w:val="0"/>
        <w:spacing w:line="240" w:lineRule="exact"/>
        <w:contextualSpacing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D9604D" w:rsidRPr="0080078C" w:rsidRDefault="00D9604D" w:rsidP="00D9604D">
      <w:pPr>
        <w:autoSpaceDE w:val="0"/>
        <w:autoSpaceDN w:val="0"/>
        <w:adjustRightInd w:val="0"/>
        <w:spacing w:line="240" w:lineRule="exact"/>
        <w:contextualSpacing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bookmarkStart w:id="249" w:name="_Toc58835826"/>
      <w:bookmarkStart w:id="250" w:name="_Toc58850952"/>
      <w:bookmarkStart w:id="251" w:name="_Toc109997686"/>
      <w:r w:rsidRPr="0080078C">
        <w:rPr>
          <w:rFonts w:eastAsia="Calibri"/>
          <w:b/>
          <w:bCs/>
          <w:sz w:val="28"/>
          <w:szCs w:val="28"/>
          <w:lang w:eastAsia="en-US"/>
        </w:rPr>
        <w:t>Перечень и содержание административных действий, составляющих административные процедуры</w:t>
      </w:r>
      <w:bookmarkEnd w:id="244"/>
      <w:bookmarkEnd w:id="245"/>
      <w:bookmarkEnd w:id="246"/>
      <w:bookmarkEnd w:id="247"/>
      <w:bookmarkEnd w:id="249"/>
      <w:bookmarkEnd w:id="250"/>
      <w:bookmarkEnd w:id="251"/>
    </w:p>
    <w:p w:rsidR="00D9604D" w:rsidRPr="0080078C" w:rsidRDefault="00D9604D" w:rsidP="00D9604D">
      <w:pPr>
        <w:suppressAutoHyphens/>
        <w:autoSpaceDE w:val="0"/>
        <w:autoSpaceDN w:val="0"/>
        <w:adjustRightInd w:val="0"/>
        <w:spacing w:line="23" w:lineRule="atLeast"/>
        <w:ind w:left="450"/>
        <w:jc w:val="center"/>
        <w:rPr>
          <w:b/>
          <w:bCs/>
          <w:lang w:eastAsia="ar-SA"/>
        </w:rPr>
      </w:pPr>
      <w:bookmarkStart w:id="252" w:name="_Toc437973314"/>
      <w:bookmarkStart w:id="253" w:name="_Toc438110056"/>
      <w:bookmarkStart w:id="254" w:name="_Toc438376268"/>
      <w:bookmarkEnd w:id="248"/>
      <w:r w:rsidRPr="0080078C">
        <w:rPr>
          <w:b/>
          <w:bCs/>
          <w:lang w:eastAsia="ar-SA"/>
        </w:rPr>
        <w:t xml:space="preserve">Порядок выполнения административных действий при обращении </w:t>
      </w:r>
      <w:r>
        <w:rPr>
          <w:b/>
          <w:bCs/>
          <w:lang w:eastAsia="ar-SA"/>
        </w:rPr>
        <w:t>з</w:t>
      </w:r>
      <w:r w:rsidRPr="0080078C">
        <w:rPr>
          <w:b/>
          <w:bCs/>
          <w:lang w:eastAsia="ar-SA"/>
        </w:rPr>
        <w:t xml:space="preserve">аявителя </w:t>
      </w:r>
      <w:bookmarkEnd w:id="252"/>
      <w:bookmarkEnd w:id="253"/>
      <w:bookmarkEnd w:id="254"/>
      <w:r w:rsidRPr="0080078C">
        <w:rPr>
          <w:b/>
          <w:bCs/>
          <w:lang w:eastAsia="ar-SA"/>
        </w:rPr>
        <w:t>посредством ЕПГУ, ИС</w:t>
      </w:r>
    </w:p>
    <w:p w:rsidR="00D9604D" w:rsidRPr="0080078C" w:rsidRDefault="00D9604D" w:rsidP="00D9604D">
      <w:pPr>
        <w:suppressAutoHyphens/>
        <w:autoSpaceDE w:val="0"/>
        <w:autoSpaceDN w:val="0"/>
        <w:adjustRightInd w:val="0"/>
        <w:spacing w:line="23" w:lineRule="atLeast"/>
        <w:jc w:val="both"/>
        <w:rPr>
          <w:b/>
          <w:bCs/>
          <w:lang w:eastAsia="ar-SA"/>
        </w:rPr>
      </w:pPr>
    </w:p>
    <w:p w:rsidR="00D9604D" w:rsidRPr="0080078C" w:rsidRDefault="00D9604D" w:rsidP="00D9604D">
      <w:pPr>
        <w:numPr>
          <w:ilvl w:val="2"/>
          <w:numId w:val="39"/>
        </w:numPr>
        <w:suppressAutoHyphens/>
        <w:autoSpaceDE w:val="0"/>
        <w:autoSpaceDN w:val="0"/>
        <w:adjustRightInd w:val="0"/>
        <w:spacing w:after="200" w:line="23" w:lineRule="atLeast"/>
        <w:ind w:left="1260"/>
        <w:jc w:val="center"/>
        <w:rPr>
          <w:b/>
          <w:bCs/>
          <w:lang w:eastAsia="ar-SA"/>
        </w:rPr>
      </w:pPr>
      <w:r w:rsidRPr="0080078C">
        <w:rPr>
          <w:b/>
          <w:bCs/>
          <w:lang w:eastAsia="ar-SA"/>
        </w:rPr>
        <w:t>Прием и регистрация Запроса и документов, необходимых для предоставления услуги</w:t>
      </w:r>
    </w:p>
    <w:tbl>
      <w:tblPr>
        <w:tblW w:w="15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49"/>
        <w:gridCol w:w="1524"/>
        <w:gridCol w:w="1722"/>
        <w:gridCol w:w="2976"/>
        <w:gridCol w:w="5156"/>
      </w:tblGrid>
      <w:tr w:rsidR="00D9604D" w:rsidRPr="0080078C" w:rsidTr="00EA16E2">
        <w:tc>
          <w:tcPr>
            <w:tcW w:w="1843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lang w:eastAsia="en-US"/>
              </w:rPr>
              <w:t>Место выполнения процедуры/ используемая ИС</w:t>
            </w:r>
          </w:p>
        </w:tc>
        <w:tc>
          <w:tcPr>
            <w:tcW w:w="2249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Административные действия</w:t>
            </w:r>
          </w:p>
        </w:tc>
        <w:tc>
          <w:tcPr>
            <w:tcW w:w="1524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Средний срок  выполнения</w:t>
            </w:r>
          </w:p>
        </w:tc>
        <w:tc>
          <w:tcPr>
            <w:tcW w:w="1722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Трудоемкость</w:t>
            </w:r>
          </w:p>
        </w:tc>
        <w:tc>
          <w:tcPr>
            <w:tcW w:w="2976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Критерии принятия решений</w:t>
            </w:r>
          </w:p>
        </w:tc>
        <w:tc>
          <w:tcPr>
            <w:tcW w:w="5156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Содержание действия, 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D9604D" w:rsidRPr="0080078C" w:rsidTr="00EA16E2">
        <w:tc>
          <w:tcPr>
            <w:tcW w:w="1843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ЕПГУ/ИС/Организация</w:t>
            </w:r>
          </w:p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</w:p>
        </w:tc>
        <w:tc>
          <w:tcPr>
            <w:tcW w:w="2249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Прием и предварительная проверка документов</w:t>
            </w:r>
          </w:p>
        </w:tc>
        <w:tc>
          <w:tcPr>
            <w:tcW w:w="1524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1 рабочий день </w:t>
            </w:r>
          </w:p>
        </w:tc>
        <w:tc>
          <w:tcPr>
            <w:tcW w:w="1722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15 минут</w:t>
            </w:r>
          </w:p>
        </w:tc>
        <w:tc>
          <w:tcPr>
            <w:tcW w:w="2976" w:type="dxa"/>
          </w:tcPr>
          <w:p w:rsidR="00D9604D" w:rsidRPr="0080078C" w:rsidDel="006F40A6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Соответствие представленных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>аявителем документов требованиям, установленным законодательством Ро</w:t>
            </w:r>
            <w:r>
              <w:rPr>
                <w:rFonts w:eastAsia="Calibri"/>
                <w:lang w:eastAsia="en-US"/>
              </w:rPr>
              <w:t>ссийской Федерации, в том числе</w:t>
            </w:r>
            <w:r w:rsidRPr="0080078C">
              <w:rPr>
                <w:rFonts w:eastAsia="Calibri"/>
                <w:lang w:eastAsia="en-US"/>
              </w:rPr>
              <w:t xml:space="preserve"> регламентом</w:t>
            </w:r>
          </w:p>
        </w:tc>
        <w:tc>
          <w:tcPr>
            <w:tcW w:w="5156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jc w:val="both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Запрос и прилагаемые документы поступают в интегрированный с ЕПГУ ИС Организации.</w:t>
            </w:r>
          </w:p>
          <w:p w:rsidR="00D9604D" w:rsidRPr="0080078C" w:rsidRDefault="00D9604D" w:rsidP="00EA16E2">
            <w:pPr>
              <w:spacing w:line="23" w:lineRule="atLeast"/>
              <w:jc w:val="both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Результатом административного действия является прием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 xml:space="preserve">апроса. </w:t>
            </w:r>
          </w:p>
          <w:p w:rsidR="00D9604D" w:rsidRPr="0080078C" w:rsidRDefault="00D9604D" w:rsidP="00EA16E2">
            <w:pPr>
              <w:spacing w:line="23" w:lineRule="atLeast"/>
              <w:jc w:val="both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Результат фиксируется в электронной форме в ИС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>рганизации</w:t>
            </w:r>
          </w:p>
        </w:tc>
      </w:tr>
      <w:tr w:rsidR="00D9604D" w:rsidRPr="0080078C" w:rsidTr="00EA16E2">
        <w:tc>
          <w:tcPr>
            <w:tcW w:w="1843" w:type="dxa"/>
            <w:vMerge w:val="restart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Организация/</w:t>
            </w:r>
            <w:r w:rsidRPr="0080078C">
              <w:rPr>
                <w:rFonts w:eastAsia="Calibri"/>
                <w:lang w:eastAsia="en-US"/>
              </w:rPr>
              <w:t xml:space="preserve"> ИС</w:t>
            </w:r>
          </w:p>
        </w:tc>
        <w:tc>
          <w:tcPr>
            <w:tcW w:w="2249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Проверка комплектности документов по перечню документов, необходимых для конкретного результата предоставления </w:t>
            </w:r>
            <w:r w:rsidRPr="0080078C">
              <w:rPr>
                <w:rFonts w:eastAsia="Calibri"/>
                <w:lang w:eastAsia="en-US"/>
              </w:rPr>
              <w:t>услуги</w:t>
            </w:r>
          </w:p>
        </w:tc>
        <w:tc>
          <w:tcPr>
            <w:tcW w:w="1524" w:type="dxa"/>
            <w:vMerge w:val="restart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ind w:firstLine="709"/>
              <w:rPr>
                <w:lang w:eastAsia="en-US"/>
              </w:rPr>
            </w:pPr>
          </w:p>
        </w:tc>
        <w:tc>
          <w:tcPr>
            <w:tcW w:w="1722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10 минут</w:t>
            </w:r>
          </w:p>
        </w:tc>
        <w:tc>
          <w:tcPr>
            <w:tcW w:w="2976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Соответствие представленных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>аявителем документов требованиям, установленным законодательством Российской Федерации, в том числе регламентом</w:t>
            </w:r>
          </w:p>
        </w:tc>
        <w:tc>
          <w:tcPr>
            <w:tcW w:w="5156" w:type="dxa"/>
            <w:vMerge w:val="restart"/>
            <w:shd w:val="clear" w:color="auto" w:fill="auto"/>
          </w:tcPr>
          <w:p w:rsidR="00D9604D" w:rsidRPr="0080078C" w:rsidRDefault="00D9604D" w:rsidP="00EA16E2">
            <w:pPr>
              <w:tabs>
                <w:tab w:val="left" w:pos="459"/>
              </w:tabs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При поступлении документов с ЕПГУ работник Организации, ответственный за прием и проверку поступивших док</w:t>
            </w:r>
            <w:r>
              <w:rPr>
                <w:rFonts w:eastAsia="Calibri"/>
                <w:lang w:eastAsia="en-US"/>
              </w:rPr>
              <w:t>ументов, в целях предоставления</w:t>
            </w:r>
            <w:r w:rsidRPr="0080078C">
              <w:rPr>
                <w:rFonts w:eastAsia="Calibri"/>
                <w:lang w:eastAsia="en-US"/>
              </w:rPr>
              <w:t xml:space="preserve"> услуги проводит предварительную проверку:</w:t>
            </w:r>
          </w:p>
          <w:p w:rsidR="00D9604D" w:rsidRPr="0080078C" w:rsidRDefault="00D9604D" w:rsidP="00EA16E2">
            <w:pPr>
              <w:tabs>
                <w:tab w:val="left" w:pos="459"/>
              </w:tabs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1) устанавливает предмет обращения; </w:t>
            </w:r>
          </w:p>
          <w:p w:rsidR="00D9604D" w:rsidRPr="0080078C" w:rsidRDefault="00D9604D" w:rsidP="00EA16E2">
            <w:pPr>
              <w:tabs>
                <w:tab w:val="left" w:pos="318"/>
                <w:tab w:val="left" w:pos="459"/>
              </w:tabs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2) проверяет правильность оформления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>апроса, наличие приложенного электронного образа свидетельства о рождении либо документа, удостоверяющего личность несовершеннолетнего, и соответствие их установленным регламентом требованиям;</w:t>
            </w:r>
          </w:p>
          <w:p w:rsidR="00D9604D" w:rsidRPr="0080078C" w:rsidRDefault="00D9604D" w:rsidP="00EA16E2">
            <w:pPr>
              <w:tabs>
                <w:tab w:val="left" w:pos="318"/>
                <w:tab w:val="left" w:pos="459"/>
              </w:tabs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lastRenderedPageBreak/>
              <w:t xml:space="preserve">3) проверяет наличие сертификата дополнительного образования, в случае его отсутствия проверяет возможность выдачи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>аявителю сертификата дополнительного образования.</w:t>
            </w:r>
          </w:p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В случае наличия оснований для отказа в приеме документов, предусмотренных пунктом 12 регламента, работник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 xml:space="preserve">рганизации направляет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 xml:space="preserve">аявителю решение об отказе в приеме документов с указанием причин отказа не позднее первого рабочего дня, следующего за днем подачи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>апроса через ЕПГУ.</w:t>
            </w:r>
          </w:p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В случае отсутствия основания для отказа в приеме документов, необходимых для предоставления услуги, работник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 xml:space="preserve">рганизации регистрирует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 xml:space="preserve">апрос в ИС, о чем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 xml:space="preserve">аявитель уведомляется в </w:t>
            </w:r>
            <w:r>
              <w:rPr>
                <w:rFonts w:eastAsia="Calibri"/>
                <w:lang w:eastAsia="en-US"/>
              </w:rPr>
              <w:t>л</w:t>
            </w:r>
            <w:r w:rsidRPr="0080078C">
              <w:rPr>
                <w:rFonts w:eastAsia="Calibri"/>
                <w:lang w:eastAsia="en-US"/>
              </w:rPr>
              <w:t>ичном кабинете на ЕПГУ.</w:t>
            </w:r>
          </w:p>
          <w:p w:rsidR="00D9604D" w:rsidRPr="0080078C" w:rsidRDefault="00D9604D" w:rsidP="00EA16E2">
            <w:pPr>
              <w:tabs>
                <w:tab w:val="left" w:pos="318"/>
                <w:tab w:val="left" w:pos="459"/>
              </w:tabs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Результатами административного действия являются регистрация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 xml:space="preserve">апроса о предоставлении услуги либо отказ в его регистрации. </w:t>
            </w:r>
          </w:p>
          <w:p w:rsidR="00D9604D" w:rsidRPr="0080078C" w:rsidRDefault="00D9604D" w:rsidP="00EA16E2">
            <w:pPr>
              <w:tabs>
                <w:tab w:val="left" w:pos="318"/>
                <w:tab w:val="left" w:pos="459"/>
              </w:tabs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Результат фиксируется в электронной форме ИС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>рганизации, а также на ЕПГУ</w:t>
            </w:r>
          </w:p>
        </w:tc>
      </w:tr>
      <w:tr w:rsidR="00D9604D" w:rsidRPr="0080078C" w:rsidTr="00EA16E2">
        <w:tc>
          <w:tcPr>
            <w:tcW w:w="1843" w:type="dxa"/>
            <w:vMerge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ind w:firstLine="709"/>
              <w:rPr>
                <w:lang w:eastAsia="en-US"/>
              </w:rPr>
            </w:pPr>
          </w:p>
        </w:tc>
        <w:tc>
          <w:tcPr>
            <w:tcW w:w="2249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Регистрация </w:t>
            </w:r>
            <w:r>
              <w:rPr>
                <w:lang w:eastAsia="en-US"/>
              </w:rPr>
              <w:t>з</w:t>
            </w:r>
            <w:r w:rsidRPr="0080078C">
              <w:rPr>
                <w:lang w:eastAsia="en-US"/>
              </w:rPr>
              <w:t xml:space="preserve">апроса либо отказ </w:t>
            </w:r>
            <w:r w:rsidRPr="0080078C">
              <w:rPr>
                <w:lang w:eastAsia="en-US"/>
              </w:rPr>
              <w:lastRenderedPageBreak/>
              <w:t xml:space="preserve">в регистрации </w:t>
            </w:r>
            <w:r>
              <w:rPr>
                <w:lang w:eastAsia="en-US"/>
              </w:rPr>
              <w:t>з</w:t>
            </w:r>
            <w:r w:rsidRPr="0080078C">
              <w:rPr>
                <w:lang w:eastAsia="en-US"/>
              </w:rPr>
              <w:t>апроса</w:t>
            </w:r>
          </w:p>
        </w:tc>
        <w:tc>
          <w:tcPr>
            <w:tcW w:w="1524" w:type="dxa"/>
            <w:vMerge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ind w:firstLine="709"/>
              <w:rPr>
                <w:lang w:eastAsia="en-US"/>
              </w:rPr>
            </w:pPr>
          </w:p>
        </w:tc>
        <w:tc>
          <w:tcPr>
            <w:tcW w:w="1722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30 минут</w:t>
            </w:r>
          </w:p>
        </w:tc>
        <w:tc>
          <w:tcPr>
            <w:tcW w:w="2976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Соответствие представленных </w:t>
            </w:r>
            <w:r>
              <w:rPr>
                <w:rFonts w:eastAsia="Calibri"/>
                <w:lang w:eastAsia="en-US"/>
              </w:rPr>
              <w:lastRenderedPageBreak/>
              <w:t>з</w:t>
            </w:r>
            <w:r w:rsidRPr="0080078C">
              <w:rPr>
                <w:rFonts w:eastAsia="Calibri"/>
                <w:lang w:eastAsia="en-US"/>
              </w:rPr>
              <w:t>аявителем документов требованиям, установленным законодательством Российской Федерации, в том числе регламентом</w:t>
            </w:r>
          </w:p>
        </w:tc>
        <w:tc>
          <w:tcPr>
            <w:tcW w:w="5156" w:type="dxa"/>
            <w:vMerge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ind w:firstLine="709"/>
              <w:rPr>
                <w:lang w:eastAsia="en-US"/>
              </w:rPr>
            </w:pPr>
          </w:p>
        </w:tc>
      </w:tr>
    </w:tbl>
    <w:p w:rsidR="00D9604D" w:rsidRDefault="00D9604D" w:rsidP="00D9604D">
      <w:pPr>
        <w:spacing w:line="23" w:lineRule="atLeast"/>
        <w:ind w:left="720"/>
        <w:contextualSpacing/>
        <w:jc w:val="center"/>
        <w:rPr>
          <w:rFonts w:eastAsia="Calibri"/>
          <w:b/>
          <w:bCs/>
          <w:lang w:eastAsia="en-US"/>
        </w:rPr>
      </w:pPr>
    </w:p>
    <w:p w:rsidR="00D9604D" w:rsidRPr="0080078C" w:rsidRDefault="00D9604D" w:rsidP="00D9604D">
      <w:pPr>
        <w:spacing w:line="23" w:lineRule="atLeast"/>
        <w:ind w:left="720"/>
        <w:contextualSpacing/>
        <w:jc w:val="center"/>
        <w:rPr>
          <w:rFonts w:eastAsia="Calibri"/>
          <w:b/>
          <w:bCs/>
          <w:lang w:eastAsia="en-US"/>
        </w:rPr>
      </w:pPr>
      <w:bookmarkStart w:id="255" w:name="_Toc437973308"/>
      <w:bookmarkStart w:id="256" w:name="_Toc438110050"/>
      <w:bookmarkStart w:id="257" w:name="_Toc438376262"/>
      <w:bookmarkStart w:id="258" w:name="_Ref437966553"/>
      <w:bookmarkEnd w:id="255"/>
      <w:bookmarkEnd w:id="256"/>
      <w:bookmarkEnd w:id="257"/>
      <w:bookmarkEnd w:id="258"/>
      <w:r w:rsidRPr="0080078C">
        <w:rPr>
          <w:rFonts w:eastAsia="Calibri"/>
          <w:b/>
          <w:bCs/>
          <w:lang w:eastAsia="en-US"/>
        </w:rPr>
        <w:t>2.Формирование и направление межведомственных информационных запросов</w:t>
      </w:r>
    </w:p>
    <w:p w:rsidR="00D9604D" w:rsidRPr="0080078C" w:rsidRDefault="00D9604D" w:rsidP="00D9604D">
      <w:pPr>
        <w:spacing w:line="23" w:lineRule="atLeast"/>
        <w:jc w:val="center"/>
        <w:rPr>
          <w:rFonts w:eastAsia="Calibri"/>
          <w:b/>
          <w:bCs/>
          <w:lang w:eastAsia="en-US"/>
        </w:rPr>
      </w:pPr>
      <w:r w:rsidRPr="0080078C">
        <w:rPr>
          <w:rFonts w:eastAsia="Calibri"/>
          <w:b/>
          <w:bCs/>
          <w:lang w:eastAsia="en-US"/>
        </w:rPr>
        <w:t xml:space="preserve">в органы (организации), участвующие в предоставлении </w:t>
      </w:r>
      <w:r>
        <w:rPr>
          <w:rFonts w:eastAsia="Calibri"/>
          <w:b/>
          <w:bCs/>
          <w:lang w:eastAsia="en-US"/>
        </w:rPr>
        <w:t>у</w:t>
      </w:r>
      <w:r w:rsidRPr="0080078C">
        <w:rPr>
          <w:rFonts w:eastAsia="Calibri"/>
          <w:b/>
          <w:bCs/>
          <w:lang w:eastAsia="en-US"/>
        </w:rPr>
        <w:t>слуги</w:t>
      </w:r>
    </w:p>
    <w:p w:rsidR="00D9604D" w:rsidRPr="0080078C" w:rsidRDefault="00D9604D" w:rsidP="00D9604D">
      <w:pPr>
        <w:spacing w:line="23" w:lineRule="atLeast"/>
        <w:jc w:val="center"/>
        <w:rPr>
          <w:rFonts w:eastAsia="Calibri"/>
          <w:lang w:eastAsia="en-US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559"/>
        <w:gridCol w:w="1843"/>
        <w:gridCol w:w="2806"/>
        <w:gridCol w:w="5074"/>
      </w:tblGrid>
      <w:tr w:rsidR="00D9604D" w:rsidRPr="0080078C" w:rsidTr="00EA16E2">
        <w:tc>
          <w:tcPr>
            <w:tcW w:w="183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Административные действия</w:t>
            </w:r>
          </w:p>
        </w:tc>
        <w:tc>
          <w:tcPr>
            <w:tcW w:w="1559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Средний срок выполнения</w:t>
            </w:r>
          </w:p>
        </w:tc>
        <w:tc>
          <w:tcPr>
            <w:tcW w:w="1843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Трудоемкость</w:t>
            </w:r>
          </w:p>
        </w:tc>
        <w:tc>
          <w:tcPr>
            <w:tcW w:w="2806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Критерии принятия решений</w:t>
            </w:r>
          </w:p>
        </w:tc>
        <w:tc>
          <w:tcPr>
            <w:tcW w:w="5074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Содержание действия, </w:t>
            </w:r>
            <w:r w:rsidRPr="0080078C">
              <w:rPr>
                <w:lang w:eastAsia="en-US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D9604D" w:rsidRPr="0080078C" w:rsidTr="00EA16E2">
        <w:trPr>
          <w:trHeight w:val="2826"/>
        </w:trPr>
        <w:tc>
          <w:tcPr>
            <w:tcW w:w="1838" w:type="dxa"/>
            <w:vMerge w:val="restart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lastRenderedPageBreak/>
              <w:t>Организация /</w:t>
            </w:r>
            <w:r w:rsidRPr="0080078C">
              <w:rPr>
                <w:rFonts w:eastAsia="Calibri"/>
                <w:lang w:eastAsia="en-US"/>
              </w:rPr>
              <w:t>ВИС</w:t>
            </w:r>
          </w:p>
        </w:tc>
        <w:tc>
          <w:tcPr>
            <w:tcW w:w="226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Запрос о доступном остатке обеспечения сертификата</w:t>
            </w:r>
          </w:p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</w:p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1 рабочий день</w:t>
            </w:r>
          </w:p>
        </w:tc>
        <w:tc>
          <w:tcPr>
            <w:tcW w:w="1843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15 минут</w:t>
            </w:r>
          </w:p>
        </w:tc>
        <w:tc>
          <w:tcPr>
            <w:tcW w:w="2806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Наличие в перечне документов, необходимых для предоставления услуги, документов, находящихся в распоряжении у органов местного самоуправления</w:t>
            </w:r>
          </w:p>
        </w:tc>
        <w:tc>
          <w:tcPr>
            <w:tcW w:w="5074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Работник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 xml:space="preserve">рганизации формирует и направляет межведомственный информационный запрос </w:t>
            </w:r>
            <w:r w:rsidRPr="0080078C">
              <w:rPr>
                <w:lang w:eastAsia="en-US"/>
              </w:rPr>
              <w:t>о доступном остатке обеспечения сертификата.</w:t>
            </w:r>
          </w:p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  <w:tr w:rsidR="00D9604D" w:rsidRPr="0080078C" w:rsidTr="00EA16E2">
        <w:tc>
          <w:tcPr>
            <w:tcW w:w="1838" w:type="dxa"/>
            <w:vMerge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ind w:firstLine="709"/>
              <w:rPr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Контроль предоставления результата запроса</w:t>
            </w:r>
          </w:p>
        </w:tc>
        <w:tc>
          <w:tcPr>
            <w:tcW w:w="1559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1 рабочий день </w:t>
            </w:r>
          </w:p>
        </w:tc>
        <w:tc>
          <w:tcPr>
            <w:tcW w:w="1843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15 минут</w:t>
            </w:r>
          </w:p>
        </w:tc>
        <w:tc>
          <w:tcPr>
            <w:tcW w:w="2806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Наличие в перечне документов, необходимых для предоставления </w:t>
            </w:r>
            <w:r>
              <w:rPr>
                <w:lang w:eastAsia="en-US"/>
              </w:rPr>
              <w:t>у</w:t>
            </w:r>
            <w:r w:rsidRPr="0080078C">
              <w:rPr>
                <w:lang w:eastAsia="en-US"/>
              </w:rPr>
              <w:t>слуги, документов, находящихся в распоряжении у органов местного самоуправления</w:t>
            </w:r>
          </w:p>
        </w:tc>
        <w:tc>
          <w:tcPr>
            <w:tcW w:w="5074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Проверка поступления ответа на межведомственные </w:t>
            </w:r>
            <w:r w:rsidRPr="0080078C">
              <w:rPr>
                <w:rFonts w:eastAsia="Calibri"/>
                <w:lang w:eastAsia="en-US"/>
              </w:rPr>
              <w:t xml:space="preserve">информационные </w:t>
            </w:r>
            <w:r w:rsidRPr="0080078C">
              <w:rPr>
                <w:lang w:eastAsia="en-US"/>
              </w:rPr>
              <w:t>запросы.</w:t>
            </w:r>
          </w:p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Результатом административного действия является получение ответа на межведомственный информационный запрос. </w:t>
            </w:r>
          </w:p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</w:tbl>
    <w:p w:rsidR="00D9604D" w:rsidRPr="0080078C" w:rsidRDefault="00D9604D" w:rsidP="00D9604D">
      <w:pPr>
        <w:spacing w:before="240" w:line="23" w:lineRule="atLeast"/>
        <w:ind w:left="720"/>
        <w:contextualSpacing/>
        <w:jc w:val="center"/>
        <w:rPr>
          <w:rFonts w:eastAsia="Calibri"/>
          <w:lang w:eastAsia="en-US"/>
        </w:rPr>
      </w:pPr>
      <w:r w:rsidRPr="0080078C">
        <w:rPr>
          <w:rFonts w:eastAsia="Calibri"/>
          <w:b/>
          <w:bCs/>
          <w:lang w:eastAsia="en-US"/>
        </w:rPr>
        <w:t xml:space="preserve">3. Рассмотрение документов и принятие предварительного решения </w:t>
      </w:r>
    </w:p>
    <w:p w:rsidR="00D9604D" w:rsidRPr="0080078C" w:rsidRDefault="00D9604D" w:rsidP="00D9604D">
      <w:pPr>
        <w:spacing w:line="23" w:lineRule="atLeast"/>
        <w:ind w:left="720"/>
        <w:contextualSpacing/>
        <w:rPr>
          <w:rFonts w:eastAsia="Calibri"/>
          <w:lang w:eastAsia="en-US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559"/>
        <w:gridCol w:w="1843"/>
        <w:gridCol w:w="2806"/>
        <w:gridCol w:w="5074"/>
      </w:tblGrid>
      <w:tr w:rsidR="00D9604D" w:rsidRPr="0080078C" w:rsidTr="00EA16E2">
        <w:tc>
          <w:tcPr>
            <w:tcW w:w="183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sz w:val="22"/>
                <w:lang w:eastAsia="en-US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Административные действия</w:t>
            </w:r>
          </w:p>
        </w:tc>
        <w:tc>
          <w:tcPr>
            <w:tcW w:w="1559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Средний срок выполнения</w:t>
            </w:r>
          </w:p>
        </w:tc>
        <w:tc>
          <w:tcPr>
            <w:tcW w:w="1843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Трудоемкость</w:t>
            </w:r>
          </w:p>
        </w:tc>
        <w:tc>
          <w:tcPr>
            <w:tcW w:w="2806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Критерии принятия решений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Содержание действия, </w:t>
            </w:r>
            <w:r w:rsidRPr="0080078C">
              <w:rPr>
                <w:lang w:eastAsia="en-US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D9604D" w:rsidRPr="0080078C" w:rsidTr="00EA16E2">
        <w:tc>
          <w:tcPr>
            <w:tcW w:w="183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Организация/ ИС/ЕПГУ</w:t>
            </w:r>
          </w:p>
        </w:tc>
        <w:tc>
          <w:tcPr>
            <w:tcW w:w="226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Рассмотрение документов</w:t>
            </w:r>
          </w:p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3 рабочих дня</w:t>
            </w:r>
          </w:p>
        </w:tc>
        <w:tc>
          <w:tcPr>
            <w:tcW w:w="1843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1 час</w:t>
            </w:r>
          </w:p>
        </w:tc>
        <w:tc>
          <w:tcPr>
            <w:tcW w:w="2806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Наличие в сведениях и документах, направленных </w:t>
            </w:r>
            <w:r>
              <w:rPr>
                <w:lang w:eastAsia="en-US"/>
              </w:rPr>
              <w:t>з</w:t>
            </w:r>
            <w:r w:rsidRPr="0080078C">
              <w:rPr>
                <w:lang w:eastAsia="en-US"/>
              </w:rPr>
              <w:t xml:space="preserve">аявителем в </w:t>
            </w:r>
            <w:r>
              <w:rPr>
                <w:lang w:eastAsia="en-US"/>
              </w:rPr>
              <w:t>о</w:t>
            </w:r>
            <w:r w:rsidRPr="0080078C">
              <w:rPr>
                <w:lang w:eastAsia="en-US"/>
              </w:rPr>
              <w:t xml:space="preserve">рганизацию </w:t>
            </w:r>
            <w:r w:rsidRPr="0080078C">
              <w:rPr>
                <w:lang w:eastAsia="en-US"/>
              </w:rPr>
              <w:lastRenderedPageBreak/>
              <w:t>посредством ЕПГУ, оснований для отказа в предоставлении услуги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lastRenderedPageBreak/>
              <w:t xml:space="preserve">Работник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 xml:space="preserve">рганизации проверяет сведения и документы, направленные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 xml:space="preserve">аявителем посредством ЕПГУ в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 xml:space="preserve">рганизацию. </w:t>
            </w:r>
          </w:p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В случае отсутствия необходимости проведения приемных (вступительных) </w:t>
            </w:r>
            <w:r w:rsidRPr="0080078C">
              <w:rPr>
                <w:rFonts w:eastAsia="Calibri"/>
                <w:lang w:eastAsia="en-US"/>
              </w:rPr>
              <w:lastRenderedPageBreak/>
              <w:t xml:space="preserve">испытаний,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 xml:space="preserve">аявителю направляется уведомление по форме </w:t>
            </w:r>
            <w:r>
              <w:rPr>
                <w:rFonts w:eastAsia="Calibri"/>
                <w:lang w:eastAsia="en-US"/>
              </w:rPr>
              <w:t>п</w:t>
            </w:r>
            <w:r w:rsidRPr="0080078C">
              <w:rPr>
                <w:rFonts w:eastAsia="Calibri"/>
                <w:lang w:eastAsia="en-US"/>
              </w:rPr>
              <w:t xml:space="preserve">риложения 8 к настоящему регламенту, о посещении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 xml:space="preserve">рганизации с оригиналами документов для заключения договора. </w:t>
            </w:r>
          </w:p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В случае наличия оснований для отказа в предоставлении услуги, предусмотренных пунктом 13 регламента, работник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 xml:space="preserve">рганизации направляет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 xml:space="preserve">аявителю решение об отказе в предоставлении услуги с указанием причин отказа не позднее 4 (четырех) рабочих дней, с момента регистрации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 xml:space="preserve">апроса в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>рганизации.</w:t>
            </w:r>
          </w:p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В случае необходимости проведения приемных (вступительных) испытаний,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 xml:space="preserve">аявителю направляется уведомление по форме </w:t>
            </w:r>
            <w:r>
              <w:rPr>
                <w:rFonts w:eastAsia="Calibri"/>
                <w:lang w:eastAsia="en-US"/>
              </w:rPr>
              <w:t>п</w:t>
            </w:r>
            <w:r w:rsidRPr="0080078C">
              <w:rPr>
                <w:rFonts w:eastAsia="Calibri"/>
                <w:lang w:eastAsia="en-US"/>
              </w:rPr>
              <w:t>риложения 7 к настоящему регламенту, о явке на приемные (вступительные) испытания с оригиналами документов.</w:t>
            </w:r>
          </w:p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Результатом административного действия является решение об отказе в предоставлении услуги или уведомление о необходимости посетить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 xml:space="preserve">рганизацию для подписания договора, либо уведомление о проведении приемных (вступительных) испытаний. </w:t>
            </w:r>
          </w:p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Результат фиксируется в электронной форме в ИС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 xml:space="preserve">рганизации, </w:t>
            </w:r>
            <w:r>
              <w:rPr>
                <w:rFonts w:eastAsia="Calibri"/>
                <w:lang w:eastAsia="en-US"/>
              </w:rPr>
              <w:t>л</w:t>
            </w:r>
            <w:r w:rsidRPr="0080078C">
              <w:rPr>
                <w:rFonts w:eastAsia="Calibri"/>
                <w:lang w:eastAsia="en-US"/>
              </w:rPr>
              <w:t xml:space="preserve">ичном кабинете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>аявителя на ЕПГУ</w:t>
            </w:r>
          </w:p>
        </w:tc>
      </w:tr>
    </w:tbl>
    <w:p w:rsidR="00D9604D" w:rsidRDefault="00D9604D" w:rsidP="00D9604D">
      <w:pPr>
        <w:spacing w:line="23" w:lineRule="atLeast"/>
        <w:ind w:left="720"/>
        <w:contextualSpacing/>
        <w:jc w:val="center"/>
        <w:rPr>
          <w:b/>
          <w:bCs/>
          <w:lang w:eastAsia="en-US"/>
        </w:rPr>
      </w:pPr>
    </w:p>
    <w:p w:rsidR="00D9604D" w:rsidRDefault="00D9604D" w:rsidP="00D9604D">
      <w:pPr>
        <w:spacing w:line="23" w:lineRule="atLeast"/>
        <w:ind w:left="720"/>
        <w:contextualSpacing/>
        <w:jc w:val="center"/>
        <w:rPr>
          <w:b/>
          <w:bCs/>
          <w:lang w:eastAsia="en-US"/>
        </w:rPr>
      </w:pPr>
    </w:p>
    <w:p w:rsidR="00D9604D" w:rsidRDefault="00D9604D" w:rsidP="00D9604D">
      <w:pPr>
        <w:spacing w:line="23" w:lineRule="atLeast"/>
        <w:ind w:left="720"/>
        <w:contextualSpacing/>
        <w:jc w:val="center"/>
        <w:rPr>
          <w:b/>
          <w:bCs/>
          <w:lang w:eastAsia="en-US"/>
        </w:rPr>
      </w:pPr>
    </w:p>
    <w:p w:rsidR="00D9604D" w:rsidRDefault="00D9604D" w:rsidP="00D9604D">
      <w:pPr>
        <w:spacing w:line="23" w:lineRule="atLeast"/>
        <w:ind w:left="720"/>
        <w:contextualSpacing/>
        <w:jc w:val="center"/>
        <w:rPr>
          <w:b/>
          <w:bCs/>
          <w:lang w:eastAsia="en-US"/>
        </w:rPr>
      </w:pPr>
    </w:p>
    <w:p w:rsidR="00D9604D" w:rsidRPr="0080078C" w:rsidRDefault="00D9604D" w:rsidP="00D9604D">
      <w:pPr>
        <w:spacing w:line="23" w:lineRule="atLeast"/>
        <w:ind w:left="720"/>
        <w:contextualSpacing/>
        <w:jc w:val="center"/>
        <w:rPr>
          <w:b/>
          <w:bCs/>
          <w:lang w:eastAsia="en-US"/>
        </w:rPr>
      </w:pPr>
    </w:p>
    <w:p w:rsidR="00D9604D" w:rsidRPr="0080078C" w:rsidRDefault="00D9604D" w:rsidP="00D9604D">
      <w:pPr>
        <w:spacing w:line="23" w:lineRule="atLeast"/>
        <w:ind w:left="720"/>
        <w:contextualSpacing/>
        <w:jc w:val="center"/>
        <w:rPr>
          <w:rFonts w:eastAsia="Calibri"/>
          <w:lang w:eastAsia="en-US"/>
        </w:rPr>
      </w:pPr>
      <w:r w:rsidRPr="0080078C">
        <w:rPr>
          <w:b/>
          <w:bCs/>
          <w:lang w:eastAsia="en-US"/>
        </w:rPr>
        <w:lastRenderedPageBreak/>
        <w:t>4. Проведение приемных (вступительных) испытаний (при необходимости)</w:t>
      </w:r>
    </w:p>
    <w:p w:rsidR="00D9604D" w:rsidRPr="0080078C" w:rsidRDefault="00D9604D" w:rsidP="00D9604D">
      <w:pPr>
        <w:tabs>
          <w:tab w:val="left" w:pos="9045"/>
        </w:tabs>
        <w:spacing w:line="23" w:lineRule="atLeast"/>
        <w:ind w:left="720"/>
        <w:contextualSpacing/>
        <w:rPr>
          <w:rFonts w:eastAsia="Calibri"/>
          <w:lang w:eastAsia="en-US"/>
        </w:rPr>
      </w:pPr>
      <w:r w:rsidRPr="0080078C">
        <w:rPr>
          <w:rFonts w:eastAsia="Calibri"/>
          <w:lang w:eastAsia="en-US"/>
        </w:rPr>
        <w:tab/>
      </w: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32"/>
      </w:tblGrid>
      <w:tr w:rsidR="00D9604D" w:rsidRPr="0080078C" w:rsidTr="00EA16E2">
        <w:trPr>
          <w:tblHeader/>
        </w:trPr>
        <w:tc>
          <w:tcPr>
            <w:tcW w:w="183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Средний срок выполнения</w:t>
            </w:r>
          </w:p>
        </w:tc>
        <w:tc>
          <w:tcPr>
            <w:tcW w:w="1701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Трудоемкость</w:t>
            </w:r>
          </w:p>
        </w:tc>
        <w:tc>
          <w:tcPr>
            <w:tcW w:w="2806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Содержание действия, </w:t>
            </w:r>
            <w:r w:rsidRPr="0080078C">
              <w:rPr>
                <w:lang w:eastAsia="en-US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D9604D" w:rsidRPr="0080078C" w:rsidTr="00EA16E2">
        <w:tc>
          <w:tcPr>
            <w:tcW w:w="183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Определение даты приемных (вступительных) испытаний </w:t>
            </w:r>
          </w:p>
        </w:tc>
        <w:tc>
          <w:tcPr>
            <w:tcW w:w="1701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Не более 2 рабочих дней с даты регистрации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 xml:space="preserve">апроса </w:t>
            </w:r>
          </w:p>
          <w:p w:rsidR="00D9604D" w:rsidRPr="0080078C" w:rsidRDefault="00D9604D" w:rsidP="00EA16E2">
            <w:pPr>
              <w:spacing w:line="23" w:lineRule="atLeast"/>
              <w:ind w:firstLine="709"/>
              <w:rPr>
                <w:rFonts w:eastAsia="Calibri"/>
                <w:lang w:eastAsia="en-US"/>
              </w:rPr>
            </w:pPr>
          </w:p>
          <w:p w:rsidR="00D9604D" w:rsidRPr="0080078C" w:rsidRDefault="00D9604D" w:rsidP="00EA16E2">
            <w:pPr>
              <w:spacing w:line="23" w:lineRule="atLeast"/>
              <w:ind w:firstLine="709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20 минут</w:t>
            </w:r>
          </w:p>
        </w:tc>
        <w:tc>
          <w:tcPr>
            <w:tcW w:w="2806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Обязательность прохождения приемных (вступительных) испытаний для приема на обучение по образовательной программе</w:t>
            </w:r>
          </w:p>
        </w:tc>
        <w:tc>
          <w:tcPr>
            <w:tcW w:w="4932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Подготовка материалов для публикации информации о дате, времени и месте проведения вступительных (приемных) испытаний на информационном стенде и официальном сайте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 xml:space="preserve">рганизации, а также для направления уведомления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 xml:space="preserve">аявителю в личный кабинет на РПГУ </w:t>
            </w:r>
          </w:p>
        </w:tc>
      </w:tr>
      <w:tr w:rsidR="00D9604D" w:rsidRPr="0080078C" w:rsidTr="00EA16E2">
        <w:tc>
          <w:tcPr>
            <w:tcW w:w="183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D9604D" w:rsidRPr="0080078C" w:rsidRDefault="00D9604D" w:rsidP="00EA16E2">
            <w:pPr>
              <w:tabs>
                <w:tab w:val="left" w:pos="567"/>
                <w:tab w:val="left" w:pos="1701"/>
              </w:tabs>
              <w:autoSpaceDE w:val="0"/>
              <w:autoSpaceDN w:val="0"/>
              <w:adjustRightInd w:val="0"/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Публикация информации о дате, времени и месте проведения вступительных (приемных) испытаний на информационном стенде и официальном сайте Организации </w:t>
            </w:r>
          </w:p>
        </w:tc>
        <w:tc>
          <w:tcPr>
            <w:tcW w:w="1701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Не позднее 3 рабочих дней до даты проведения </w:t>
            </w:r>
            <w:proofErr w:type="spellStart"/>
            <w:proofErr w:type="gramStart"/>
            <w:r w:rsidRPr="0080078C">
              <w:rPr>
                <w:rFonts w:eastAsia="Calibri"/>
                <w:lang w:eastAsia="en-US"/>
              </w:rPr>
              <w:t>вступитель</w:t>
            </w:r>
            <w:r>
              <w:rPr>
                <w:rFonts w:eastAsia="Calibri"/>
                <w:lang w:eastAsia="en-US"/>
              </w:rPr>
              <w:t>-</w:t>
            </w:r>
            <w:r w:rsidRPr="0080078C">
              <w:rPr>
                <w:rFonts w:eastAsia="Calibri"/>
                <w:lang w:eastAsia="en-US"/>
              </w:rPr>
              <w:t>ных</w:t>
            </w:r>
            <w:proofErr w:type="spellEnd"/>
            <w:proofErr w:type="gramEnd"/>
            <w:r w:rsidRPr="0080078C">
              <w:rPr>
                <w:rFonts w:eastAsia="Calibri"/>
                <w:lang w:eastAsia="en-US"/>
              </w:rPr>
              <w:t xml:space="preserve"> (приемных) испытаний</w:t>
            </w:r>
          </w:p>
        </w:tc>
        <w:tc>
          <w:tcPr>
            <w:tcW w:w="1701" w:type="dxa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20 минут</w:t>
            </w:r>
          </w:p>
        </w:tc>
        <w:tc>
          <w:tcPr>
            <w:tcW w:w="2806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Обязательность прохождения (вступительных) приемных испытаний для приема на обучение по образовательной программе</w:t>
            </w:r>
          </w:p>
        </w:tc>
        <w:tc>
          <w:tcPr>
            <w:tcW w:w="4932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Размещение информации о дате, времени и месте проведения вступительных (приемных) испытаний</w:t>
            </w:r>
          </w:p>
        </w:tc>
      </w:tr>
      <w:tr w:rsidR="00D9604D" w:rsidRPr="0080078C" w:rsidTr="00EA16E2">
        <w:tc>
          <w:tcPr>
            <w:tcW w:w="183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Организация/ВИС/РПГУ </w:t>
            </w:r>
          </w:p>
        </w:tc>
        <w:tc>
          <w:tcPr>
            <w:tcW w:w="2268" w:type="dxa"/>
            <w:shd w:val="clear" w:color="auto" w:fill="auto"/>
          </w:tcPr>
          <w:p w:rsidR="00D9604D" w:rsidRPr="0080078C" w:rsidRDefault="00D9604D" w:rsidP="00EA16E2">
            <w:pPr>
              <w:tabs>
                <w:tab w:val="left" w:pos="567"/>
                <w:tab w:val="left" w:pos="1701"/>
              </w:tabs>
              <w:autoSpaceDE w:val="0"/>
              <w:autoSpaceDN w:val="0"/>
              <w:adjustRightInd w:val="0"/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Направление уведомления в личный кабинет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 xml:space="preserve">аявителя на РПГУ о дате, времени и месте проведения вступительных </w:t>
            </w:r>
            <w:r w:rsidRPr="0080078C">
              <w:rPr>
                <w:rFonts w:eastAsia="Calibri"/>
                <w:lang w:eastAsia="en-US"/>
              </w:rPr>
              <w:lastRenderedPageBreak/>
              <w:t>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lastRenderedPageBreak/>
              <w:t>1 рабочий день</w:t>
            </w:r>
          </w:p>
        </w:tc>
        <w:tc>
          <w:tcPr>
            <w:tcW w:w="1701" w:type="dxa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20 минут</w:t>
            </w:r>
          </w:p>
        </w:tc>
        <w:tc>
          <w:tcPr>
            <w:tcW w:w="2806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Обязательность прохождения вступительных (приемных) испытаний для приема на обучение по образовательной программе</w:t>
            </w:r>
          </w:p>
        </w:tc>
        <w:tc>
          <w:tcPr>
            <w:tcW w:w="4932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Направление уведомления в </w:t>
            </w:r>
            <w:r>
              <w:rPr>
                <w:rFonts w:eastAsia="Calibri"/>
                <w:lang w:eastAsia="en-US"/>
              </w:rPr>
              <w:t>л</w:t>
            </w:r>
            <w:r w:rsidRPr="0080078C">
              <w:rPr>
                <w:rFonts w:eastAsia="Calibri"/>
                <w:lang w:eastAsia="en-US"/>
              </w:rPr>
              <w:t xml:space="preserve">ичный кабинет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 xml:space="preserve">аявителя на РПГУ о дате, времени и месте проведения вступительных (приемных) испытаний по форме, приведенной в </w:t>
            </w:r>
            <w:r>
              <w:rPr>
                <w:rFonts w:eastAsia="Calibri"/>
                <w:lang w:eastAsia="en-US"/>
              </w:rPr>
              <w:t>п</w:t>
            </w:r>
            <w:r w:rsidRPr="0080078C">
              <w:rPr>
                <w:rFonts w:eastAsia="Calibri"/>
                <w:lang w:eastAsia="en-US"/>
              </w:rPr>
              <w:t>риложении 7 к регламенту</w:t>
            </w:r>
          </w:p>
        </w:tc>
      </w:tr>
      <w:tr w:rsidR="00D9604D" w:rsidRPr="0080078C" w:rsidTr="00EA16E2">
        <w:tc>
          <w:tcPr>
            <w:tcW w:w="183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lastRenderedPageBreak/>
              <w:t>Организация</w:t>
            </w:r>
          </w:p>
        </w:tc>
        <w:tc>
          <w:tcPr>
            <w:tcW w:w="2268" w:type="dxa"/>
            <w:shd w:val="clear" w:color="auto" w:fill="auto"/>
          </w:tcPr>
          <w:p w:rsidR="00D9604D" w:rsidRPr="0080078C" w:rsidRDefault="00D9604D" w:rsidP="00EA16E2">
            <w:pPr>
              <w:tabs>
                <w:tab w:val="left" w:pos="567"/>
                <w:tab w:val="left" w:pos="1701"/>
              </w:tabs>
              <w:autoSpaceDE w:val="0"/>
              <w:autoSpaceDN w:val="0"/>
              <w:adjustRightInd w:val="0"/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Сверка документов</w:t>
            </w:r>
          </w:p>
        </w:tc>
        <w:tc>
          <w:tcPr>
            <w:tcW w:w="1701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Не более 27 рабочих дней с момента принятия решения о проведении </w:t>
            </w:r>
            <w:proofErr w:type="spellStart"/>
            <w:proofErr w:type="gramStart"/>
            <w:r w:rsidRPr="0080078C">
              <w:rPr>
                <w:rFonts w:eastAsia="Calibri"/>
                <w:lang w:eastAsia="en-US"/>
              </w:rPr>
              <w:t>вступитель</w:t>
            </w:r>
            <w:r>
              <w:rPr>
                <w:rFonts w:eastAsia="Calibri"/>
                <w:lang w:eastAsia="en-US"/>
              </w:rPr>
              <w:t>-</w:t>
            </w:r>
            <w:r w:rsidRPr="0080078C">
              <w:rPr>
                <w:rFonts w:eastAsia="Calibri"/>
                <w:lang w:eastAsia="en-US"/>
              </w:rPr>
              <w:t>ных</w:t>
            </w:r>
            <w:proofErr w:type="spellEnd"/>
            <w:proofErr w:type="gramEnd"/>
            <w:r w:rsidRPr="0080078C">
              <w:rPr>
                <w:rFonts w:eastAsia="Calibri"/>
                <w:lang w:eastAsia="en-US"/>
              </w:rPr>
              <w:t xml:space="preserve"> (приемных) испытаний</w:t>
            </w:r>
          </w:p>
        </w:tc>
        <w:tc>
          <w:tcPr>
            <w:tcW w:w="1701" w:type="dxa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20 минут</w:t>
            </w:r>
          </w:p>
        </w:tc>
        <w:tc>
          <w:tcPr>
            <w:tcW w:w="2806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Соответствие оригиналов документов ранее предоставленным сведениям </w:t>
            </w:r>
            <w:r>
              <w:rPr>
                <w:lang w:eastAsia="en-US"/>
              </w:rPr>
              <w:t>з</w:t>
            </w:r>
            <w:r w:rsidRPr="0080078C">
              <w:rPr>
                <w:lang w:eastAsia="en-US"/>
              </w:rPr>
              <w:t>аявителем посредством РПГУ</w:t>
            </w:r>
          </w:p>
        </w:tc>
        <w:tc>
          <w:tcPr>
            <w:tcW w:w="4932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Перед началом вступительных (приемных) испытаний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>аявитель представляет оригиналы документов, указанные в подразделе 10 регламента, для сверки работником Организации.</w:t>
            </w:r>
          </w:p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В случае соответствия документов кандидат допускается до вступительных (приемных) испытаний.</w:t>
            </w:r>
          </w:p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В случае несоответствия документов работник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>рганизации подготавливает решение об отказе в предоставлении услуги</w:t>
            </w:r>
          </w:p>
        </w:tc>
      </w:tr>
      <w:tr w:rsidR="00D9604D" w:rsidRPr="0080078C" w:rsidTr="00EA16E2">
        <w:tc>
          <w:tcPr>
            <w:tcW w:w="183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Проведение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Не более 27 рабочих дней с момента принятия решения о проведении </w:t>
            </w:r>
            <w:proofErr w:type="spellStart"/>
            <w:proofErr w:type="gramStart"/>
            <w:r w:rsidRPr="0080078C">
              <w:rPr>
                <w:rFonts w:eastAsia="Calibri"/>
                <w:lang w:eastAsia="en-US"/>
              </w:rPr>
              <w:t>вступитель</w:t>
            </w:r>
            <w:r>
              <w:rPr>
                <w:rFonts w:eastAsia="Calibri"/>
                <w:lang w:eastAsia="en-US"/>
              </w:rPr>
              <w:t>-</w:t>
            </w:r>
            <w:r w:rsidRPr="0080078C">
              <w:rPr>
                <w:rFonts w:eastAsia="Calibri"/>
                <w:lang w:eastAsia="en-US"/>
              </w:rPr>
              <w:t>ных</w:t>
            </w:r>
            <w:proofErr w:type="spellEnd"/>
            <w:proofErr w:type="gramEnd"/>
            <w:r w:rsidRPr="0080078C">
              <w:rPr>
                <w:rFonts w:eastAsia="Calibri"/>
                <w:lang w:eastAsia="en-US"/>
              </w:rPr>
              <w:t xml:space="preserve"> (приемных) испытаний</w:t>
            </w:r>
          </w:p>
        </w:tc>
        <w:tc>
          <w:tcPr>
            <w:tcW w:w="1701" w:type="dxa"/>
          </w:tcPr>
          <w:p w:rsidR="00D9604D" w:rsidRPr="0080078C" w:rsidRDefault="00D9604D" w:rsidP="00EA16E2">
            <w:pPr>
              <w:spacing w:line="23" w:lineRule="atLeast"/>
              <w:ind w:firstLine="709"/>
              <w:rPr>
                <w:rFonts w:eastAsia="Calibri"/>
                <w:lang w:eastAsia="en-US"/>
              </w:rPr>
            </w:pPr>
          </w:p>
        </w:tc>
        <w:tc>
          <w:tcPr>
            <w:tcW w:w="2806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Обязательность прохождения вступительных (приемных) испытаний для приема на обучение по образовательной программе</w:t>
            </w:r>
          </w:p>
        </w:tc>
        <w:tc>
          <w:tcPr>
            <w:tcW w:w="4932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Прохождение приемных испытаний</w:t>
            </w:r>
          </w:p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</w:p>
        </w:tc>
      </w:tr>
      <w:tr w:rsidR="00D9604D" w:rsidRPr="0080078C" w:rsidTr="00EA16E2">
        <w:tc>
          <w:tcPr>
            <w:tcW w:w="183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Подведение результатов вступительных (приемных) </w:t>
            </w:r>
            <w:r w:rsidRPr="0080078C">
              <w:rPr>
                <w:rFonts w:eastAsia="Calibri"/>
                <w:lang w:eastAsia="en-US"/>
              </w:rPr>
              <w:lastRenderedPageBreak/>
              <w:t>испытаний</w:t>
            </w:r>
          </w:p>
        </w:tc>
        <w:tc>
          <w:tcPr>
            <w:tcW w:w="1701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lastRenderedPageBreak/>
              <w:t>Не более 1 рабочего дня</w:t>
            </w:r>
          </w:p>
        </w:tc>
        <w:tc>
          <w:tcPr>
            <w:tcW w:w="1701" w:type="dxa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2 часа</w:t>
            </w:r>
          </w:p>
        </w:tc>
        <w:tc>
          <w:tcPr>
            <w:tcW w:w="2806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Прохождение обучающимся вступительных (приемных) испытаний </w:t>
            </w:r>
            <w:r w:rsidRPr="0080078C">
              <w:rPr>
                <w:lang w:eastAsia="en-US"/>
              </w:rPr>
              <w:lastRenderedPageBreak/>
              <w:t>для приема на обучение по образовательной программе</w:t>
            </w:r>
          </w:p>
        </w:tc>
        <w:tc>
          <w:tcPr>
            <w:tcW w:w="4932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lastRenderedPageBreak/>
              <w:t xml:space="preserve">Формирование результатов вступительных (приемных) испытаний на основании критериев принятия решения, установленных локальными нормативными актами </w:t>
            </w:r>
            <w:r>
              <w:rPr>
                <w:rFonts w:eastAsia="Calibri"/>
                <w:lang w:eastAsia="en-US"/>
              </w:rPr>
              <w:lastRenderedPageBreak/>
              <w:t>о</w:t>
            </w:r>
            <w:r w:rsidRPr="0080078C">
              <w:rPr>
                <w:rFonts w:eastAsia="Calibri"/>
                <w:lang w:eastAsia="en-US"/>
              </w:rPr>
              <w:t>рганизации</w:t>
            </w:r>
          </w:p>
        </w:tc>
      </w:tr>
      <w:tr w:rsidR="00D9604D" w:rsidRPr="0080078C" w:rsidTr="00EA16E2">
        <w:tc>
          <w:tcPr>
            <w:tcW w:w="183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lastRenderedPageBreak/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Публикация результатов вступительных (приемных) испытаний на информационном стенде и официальном сайте Организации</w:t>
            </w:r>
          </w:p>
        </w:tc>
        <w:tc>
          <w:tcPr>
            <w:tcW w:w="1701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1 рабочий день</w:t>
            </w:r>
          </w:p>
        </w:tc>
        <w:tc>
          <w:tcPr>
            <w:tcW w:w="1701" w:type="dxa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15 минут</w:t>
            </w:r>
          </w:p>
        </w:tc>
        <w:tc>
          <w:tcPr>
            <w:tcW w:w="2806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Прохождение обучающимся вступительных (приемных) испытаний для приема на обучение по образовательной программе</w:t>
            </w:r>
          </w:p>
        </w:tc>
        <w:tc>
          <w:tcPr>
            <w:tcW w:w="4932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Размещение результатов вступительных (приемных) испытаний на информационном стенде и официальном сайте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 xml:space="preserve">рганизации  </w:t>
            </w:r>
          </w:p>
        </w:tc>
      </w:tr>
      <w:tr w:rsidR="00D9604D" w:rsidRPr="0080078C" w:rsidTr="00EA16E2">
        <w:tc>
          <w:tcPr>
            <w:tcW w:w="183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Организация/ВИС/РПГУ</w:t>
            </w:r>
          </w:p>
        </w:tc>
        <w:tc>
          <w:tcPr>
            <w:tcW w:w="2268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Направление уведомления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>аявителю в случае прохождения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1 рабочий день</w:t>
            </w:r>
          </w:p>
        </w:tc>
        <w:tc>
          <w:tcPr>
            <w:tcW w:w="1701" w:type="dxa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</w:p>
        </w:tc>
        <w:tc>
          <w:tcPr>
            <w:tcW w:w="2806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>Прохождение обучающимся вступительных (приемных) испытаний для приема на обучение по образовательной программе</w:t>
            </w:r>
          </w:p>
        </w:tc>
        <w:tc>
          <w:tcPr>
            <w:tcW w:w="4932" w:type="dxa"/>
            <w:shd w:val="clear" w:color="auto" w:fill="auto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Направление работником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 xml:space="preserve">рганизации </w:t>
            </w:r>
            <w:r>
              <w:rPr>
                <w:rFonts w:eastAsia="Calibri"/>
                <w:lang w:eastAsia="en-US"/>
              </w:rPr>
              <w:t>з</w:t>
            </w:r>
            <w:r w:rsidRPr="0080078C">
              <w:rPr>
                <w:rFonts w:eastAsia="Calibri"/>
                <w:lang w:eastAsia="en-US"/>
              </w:rPr>
              <w:t xml:space="preserve">аявителю в </w:t>
            </w:r>
            <w:r>
              <w:rPr>
                <w:rFonts w:eastAsia="Calibri"/>
                <w:lang w:eastAsia="en-US"/>
              </w:rPr>
              <w:t>л</w:t>
            </w:r>
            <w:r w:rsidRPr="0080078C">
              <w:rPr>
                <w:rFonts w:eastAsia="Calibri"/>
                <w:lang w:eastAsia="en-US"/>
              </w:rPr>
              <w:t xml:space="preserve">ичный кабинет на РПГУ уведомления по форме </w:t>
            </w:r>
            <w:r>
              <w:rPr>
                <w:rFonts w:eastAsia="Calibri"/>
                <w:lang w:eastAsia="en-US"/>
              </w:rPr>
              <w:t>п</w:t>
            </w:r>
            <w:r w:rsidRPr="0080078C">
              <w:rPr>
                <w:rFonts w:eastAsia="Calibri"/>
                <w:lang w:eastAsia="en-US"/>
              </w:rPr>
              <w:t xml:space="preserve">риложения 8 к настоящему регламенту о необходимости посетить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>рганизацию для подписания договора</w:t>
            </w:r>
          </w:p>
        </w:tc>
      </w:tr>
    </w:tbl>
    <w:p w:rsidR="00D9604D" w:rsidRPr="0080078C" w:rsidRDefault="00D9604D" w:rsidP="00D9604D">
      <w:pPr>
        <w:spacing w:line="23" w:lineRule="atLeast"/>
        <w:jc w:val="center"/>
        <w:rPr>
          <w:rFonts w:eastAsia="Calibri"/>
          <w:b/>
          <w:bCs/>
          <w:lang w:eastAsia="en-US"/>
        </w:rPr>
      </w:pPr>
    </w:p>
    <w:p w:rsidR="00D9604D" w:rsidRPr="0080078C" w:rsidRDefault="00D9604D" w:rsidP="00D9604D">
      <w:pPr>
        <w:spacing w:after="200" w:line="23" w:lineRule="atLeast"/>
        <w:contextualSpacing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5. </w:t>
      </w:r>
      <w:r w:rsidRPr="0080078C">
        <w:rPr>
          <w:rFonts w:eastAsia="Calibri"/>
          <w:b/>
          <w:bCs/>
          <w:lang w:eastAsia="en-US"/>
        </w:rPr>
        <w:t xml:space="preserve">Принятие решения о предоставлении (об отказе в предоставлении) </w:t>
      </w:r>
    </w:p>
    <w:p w:rsidR="00D9604D" w:rsidRPr="0080078C" w:rsidRDefault="00D9604D" w:rsidP="00D9604D">
      <w:pPr>
        <w:spacing w:line="23" w:lineRule="atLeast"/>
        <w:jc w:val="center"/>
        <w:rPr>
          <w:rFonts w:eastAsia="Calibri"/>
          <w:b/>
          <w:bCs/>
          <w:lang w:eastAsia="en-US"/>
        </w:rPr>
      </w:pPr>
      <w:r w:rsidRPr="0080078C">
        <w:rPr>
          <w:rFonts w:eastAsia="Calibri"/>
          <w:b/>
          <w:bCs/>
          <w:lang w:eastAsia="en-US"/>
        </w:rPr>
        <w:t>услуги и оформление результата предоставления услуги</w:t>
      </w: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32"/>
      </w:tblGrid>
      <w:tr w:rsidR="00D9604D" w:rsidRPr="0080078C" w:rsidTr="00EA16E2">
        <w:trPr>
          <w:tblHeader/>
        </w:trPr>
        <w:tc>
          <w:tcPr>
            <w:tcW w:w="183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lastRenderedPageBreak/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Средний срок выполнения</w:t>
            </w:r>
          </w:p>
        </w:tc>
        <w:tc>
          <w:tcPr>
            <w:tcW w:w="1701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Трудоемкость</w:t>
            </w:r>
          </w:p>
        </w:tc>
        <w:tc>
          <w:tcPr>
            <w:tcW w:w="2806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Содержание действия, </w:t>
            </w:r>
            <w:r w:rsidRPr="0080078C">
              <w:rPr>
                <w:lang w:eastAsia="en-US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D9604D" w:rsidRPr="0080078C" w:rsidTr="00EA16E2">
        <w:trPr>
          <w:tblHeader/>
        </w:trPr>
        <w:tc>
          <w:tcPr>
            <w:tcW w:w="183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rFonts w:eastAsia="Calibri" w:cs="Arial"/>
                <w:lang w:eastAsia="en-US"/>
              </w:rPr>
              <w:t>Подготовка и подписание решения о предоставлении услуги либо отказа в ее предоставлении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</w:p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</w:p>
          <w:p w:rsidR="00D9604D" w:rsidRPr="0080078C" w:rsidRDefault="00D9604D" w:rsidP="00EA16E2">
            <w:pPr>
              <w:spacing w:line="23" w:lineRule="atLeast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1 рабочий день</w:t>
            </w:r>
          </w:p>
          <w:p w:rsidR="00D9604D" w:rsidRPr="0080078C" w:rsidRDefault="00D9604D" w:rsidP="00EA16E2">
            <w:pPr>
              <w:spacing w:line="23" w:lineRule="atLeast"/>
              <w:ind w:firstLine="709"/>
              <w:rPr>
                <w:rFonts w:eastAsia="Calibri"/>
                <w:lang w:eastAsia="en-US"/>
              </w:rPr>
            </w:pPr>
          </w:p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rFonts w:eastAsia="Calibri" w:cs="Arial"/>
                <w:lang w:eastAsia="en-US"/>
              </w:rPr>
              <w:t>15 минут</w:t>
            </w:r>
          </w:p>
        </w:tc>
        <w:tc>
          <w:tcPr>
            <w:tcW w:w="2806" w:type="dxa"/>
            <w:vAlign w:val="center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rFonts w:cs="Arial"/>
                <w:lang w:eastAsia="en-US"/>
              </w:rPr>
              <w:t>Соответствие проекта решения требованиям законодательства Российской Федерации, в том числе регламенту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D9604D" w:rsidRPr="0080078C" w:rsidRDefault="00D9604D" w:rsidP="00EA16E2">
            <w:pPr>
              <w:spacing w:line="23" w:lineRule="atLeast"/>
              <w:jc w:val="both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 xml:space="preserve">Работник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>рганизации, ответственный за предоставление услуги, при наличии оснований для отказа в предоставлении услуги подготавливает решение об отказе в предоставлении услуги.</w:t>
            </w:r>
          </w:p>
          <w:p w:rsidR="00D9604D" w:rsidRPr="0080078C" w:rsidRDefault="00D9604D" w:rsidP="00EA16E2">
            <w:pPr>
              <w:spacing w:line="23" w:lineRule="atLeast"/>
              <w:jc w:val="both"/>
              <w:rPr>
                <w:rFonts w:eastAsia="Calibri"/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При отсутствии оснований для отказа в предоставлении услуги подготавливает решение о предоставлении услуги.</w:t>
            </w:r>
          </w:p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both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Результатом административного действия является утверждение и подписание решения о предоставлении услуги или отказа в ее предоставлении. </w:t>
            </w:r>
          </w:p>
          <w:p w:rsidR="00D9604D" w:rsidRPr="0080078C" w:rsidRDefault="00D9604D" w:rsidP="00EA16E2">
            <w:pPr>
              <w:spacing w:line="23" w:lineRule="atLeast"/>
              <w:jc w:val="both"/>
              <w:rPr>
                <w:rFonts w:eastAsia="Calibri"/>
                <w:lang w:eastAsia="en-US"/>
              </w:rPr>
            </w:pPr>
            <w:r w:rsidRPr="0080078C">
              <w:rPr>
                <w:lang w:eastAsia="en-US"/>
              </w:rPr>
              <w:t>Результат фиксируется в виде решения о предоставлении услуги или об отказе в ее предоставлении</w:t>
            </w:r>
            <w:r w:rsidRPr="0080078C">
              <w:rPr>
                <w:rFonts w:eastAsia="Calibri"/>
                <w:lang w:eastAsia="en-US"/>
              </w:rPr>
              <w:t xml:space="preserve"> в ВИС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>рганизации</w:t>
            </w:r>
          </w:p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</w:p>
        </w:tc>
      </w:tr>
    </w:tbl>
    <w:p w:rsidR="00D9604D" w:rsidRPr="0080078C" w:rsidRDefault="00D9604D" w:rsidP="00D9604D">
      <w:pPr>
        <w:spacing w:line="23" w:lineRule="atLeast"/>
        <w:ind w:firstLine="709"/>
        <w:jc w:val="center"/>
        <w:rPr>
          <w:rFonts w:eastAsia="Calibri"/>
          <w:lang w:eastAsia="en-US"/>
        </w:rPr>
      </w:pPr>
    </w:p>
    <w:p w:rsidR="00D9604D" w:rsidRPr="0080078C" w:rsidRDefault="00D9604D" w:rsidP="00D9604D">
      <w:pPr>
        <w:spacing w:line="23" w:lineRule="atLeast"/>
        <w:ind w:firstLine="709"/>
        <w:jc w:val="center"/>
        <w:rPr>
          <w:rFonts w:eastAsia="Calibri"/>
          <w:b/>
          <w:bCs/>
          <w:lang w:eastAsia="en-US"/>
        </w:rPr>
      </w:pPr>
      <w:r w:rsidRPr="0080078C">
        <w:rPr>
          <w:rFonts w:eastAsia="Calibri"/>
          <w:b/>
          <w:bCs/>
          <w:lang w:eastAsia="en-US"/>
        </w:rPr>
        <w:t xml:space="preserve">6. Выдача результата предоставления услуги </w:t>
      </w:r>
      <w:r>
        <w:rPr>
          <w:rFonts w:eastAsia="Calibri"/>
          <w:b/>
          <w:bCs/>
          <w:lang w:eastAsia="en-US"/>
        </w:rPr>
        <w:t>з</w:t>
      </w:r>
      <w:r w:rsidRPr="0080078C">
        <w:rPr>
          <w:rFonts w:eastAsia="Calibri"/>
          <w:b/>
          <w:bCs/>
          <w:lang w:eastAsia="en-US"/>
        </w:rPr>
        <w:t>аявителю</w:t>
      </w:r>
    </w:p>
    <w:p w:rsidR="00D9604D" w:rsidRPr="0080078C" w:rsidRDefault="00D9604D" w:rsidP="00D9604D">
      <w:pPr>
        <w:spacing w:line="23" w:lineRule="atLeast"/>
        <w:ind w:firstLine="709"/>
        <w:jc w:val="center"/>
        <w:rPr>
          <w:rFonts w:eastAsia="Calibri"/>
          <w:b/>
          <w:bCs/>
          <w:lang w:eastAsia="en-US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62"/>
      </w:tblGrid>
      <w:tr w:rsidR="00D9604D" w:rsidRPr="0080078C" w:rsidTr="00EA16E2">
        <w:trPr>
          <w:tblHeader/>
        </w:trPr>
        <w:tc>
          <w:tcPr>
            <w:tcW w:w="183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Средний срок выполнения</w:t>
            </w:r>
          </w:p>
        </w:tc>
        <w:tc>
          <w:tcPr>
            <w:tcW w:w="1701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Трудоемкость</w:t>
            </w:r>
          </w:p>
        </w:tc>
        <w:tc>
          <w:tcPr>
            <w:tcW w:w="2806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Критерии принятия решений</w:t>
            </w:r>
          </w:p>
        </w:tc>
        <w:tc>
          <w:tcPr>
            <w:tcW w:w="4962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Содержание действия, </w:t>
            </w:r>
            <w:r w:rsidRPr="0080078C">
              <w:rPr>
                <w:lang w:eastAsia="en-US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D9604D" w:rsidRPr="0080078C" w:rsidTr="00EA16E2">
        <w:tc>
          <w:tcPr>
            <w:tcW w:w="183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rFonts w:eastAsia="Calibri"/>
                <w:lang w:eastAsia="en-US"/>
              </w:rPr>
              <w:t>ИС</w:t>
            </w:r>
            <w:r w:rsidRPr="0080078C">
              <w:rPr>
                <w:lang w:eastAsia="en-US"/>
              </w:rPr>
              <w:t xml:space="preserve"> /ЕПГУ</w:t>
            </w:r>
          </w:p>
        </w:tc>
        <w:tc>
          <w:tcPr>
            <w:tcW w:w="2268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Выдача или направление </w:t>
            </w:r>
            <w:r w:rsidRPr="0080078C">
              <w:rPr>
                <w:lang w:eastAsia="en-US"/>
              </w:rPr>
              <w:lastRenderedPageBreak/>
              <w:t xml:space="preserve">результата предоставления </w:t>
            </w:r>
            <w:r>
              <w:rPr>
                <w:lang w:eastAsia="en-US"/>
              </w:rPr>
              <w:t>услуги з</w:t>
            </w:r>
            <w:r w:rsidRPr="0080078C">
              <w:rPr>
                <w:lang w:eastAsia="en-US"/>
              </w:rPr>
              <w:t>аявителю</w:t>
            </w:r>
          </w:p>
        </w:tc>
        <w:tc>
          <w:tcPr>
            <w:tcW w:w="1701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lastRenderedPageBreak/>
              <w:t>1 рабочий день</w:t>
            </w:r>
          </w:p>
        </w:tc>
        <w:tc>
          <w:tcPr>
            <w:tcW w:w="1701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center"/>
              <w:rPr>
                <w:lang w:eastAsia="en-US"/>
              </w:rPr>
            </w:pPr>
            <w:r w:rsidRPr="0080078C">
              <w:rPr>
                <w:lang w:eastAsia="en-US"/>
              </w:rPr>
              <w:t>5 минут</w:t>
            </w:r>
          </w:p>
        </w:tc>
        <w:tc>
          <w:tcPr>
            <w:tcW w:w="2806" w:type="dxa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rPr>
                <w:lang w:eastAsia="en-US"/>
              </w:rPr>
            </w:pPr>
            <w:r w:rsidRPr="0080078C">
              <w:rPr>
                <w:lang w:eastAsia="en-US"/>
              </w:rPr>
              <w:t xml:space="preserve">Соответствие проекта решения требованиям </w:t>
            </w:r>
            <w:r w:rsidRPr="0080078C">
              <w:rPr>
                <w:lang w:eastAsia="en-US"/>
              </w:rPr>
              <w:lastRenderedPageBreak/>
              <w:t>законодательства Российской Федерации, в том числе регламенту</w:t>
            </w:r>
          </w:p>
        </w:tc>
        <w:tc>
          <w:tcPr>
            <w:tcW w:w="4962" w:type="dxa"/>
            <w:shd w:val="clear" w:color="auto" w:fill="auto"/>
          </w:tcPr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line="23" w:lineRule="atLeast"/>
              <w:jc w:val="both"/>
              <w:rPr>
                <w:rFonts w:eastAsia="Calibri" w:cs="Arial"/>
                <w:lang w:eastAsia="en-US"/>
              </w:rPr>
            </w:pPr>
            <w:r w:rsidRPr="0080078C">
              <w:rPr>
                <w:rFonts w:eastAsia="Calibri" w:cs="Arial"/>
                <w:lang w:eastAsia="en-US"/>
              </w:rPr>
              <w:lastRenderedPageBreak/>
              <w:t xml:space="preserve">Работник </w:t>
            </w:r>
            <w:r>
              <w:rPr>
                <w:rFonts w:eastAsia="Calibri" w:cs="Arial"/>
                <w:lang w:eastAsia="en-US"/>
              </w:rPr>
              <w:t>о</w:t>
            </w:r>
            <w:r w:rsidRPr="0080078C">
              <w:rPr>
                <w:rFonts w:eastAsia="Calibri" w:cs="Arial"/>
                <w:lang w:eastAsia="en-US"/>
              </w:rPr>
              <w:t xml:space="preserve">рганизации направляет результат предоставления услуги в форме электронного </w:t>
            </w:r>
            <w:r w:rsidRPr="0080078C">
              <w:rPr>
                <w:rFonts w:eastAsia="Calibri" w:cs="Arial"/>
                <w:lang w:eastAsia="en-US"/>
              </w:rPr>
              <w:lastRenderedPageBreak/>
              <w:t xml:space="preserve">документа, подписанного усиленной квалифицированной ЭП работника </w:t>
            </w:r>
            <w:r>
              <w:rPr>
                <w:rFonts w:eastAsia="Calibri" w:cs="Arial"/>
                <w:lang w:eastAsia="en-US"/>
              </w:rPr>
              <w:t>о</w:t>
            </w:r>
            <w:r w:rsidRPr="0080078C">
              <w:rPr>
                <w:rFonts w:eastAsia="Calibri" w:cs="Arial"/>
                <w:lang w:eastAsia="en-US"/>
              </w:rPr>
              <w:t xml:space="preserve">рганизации,  в </w:t>
            </w:r>
            <w:r>
              <w:rPr>
                <w:rFonts w:eastAsia="Calibri" w:cs="Arial"/>
                <w:lang w:eastAsia="en-US"/>
              </w:rPr>
              <w:t>л</w:t>
            </w:r>
            <w:r w:rsidRPr="0080078C">
              <w:rPr>
                <w:rFonts w:eastAsia="Calibri" w:cs="Arial"/>
                <w:lang w:eastAsia="en-US"/>
              </w:rPr>
              <w:t xml:space="preserve">ичный кабинет на ЕПГУ. </w:t>
            </w:r>
          </w:p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after="200" w:line="23" w:lineRule="atLeast"/>
              <w:jc w:val="both"/>
              <w:rPr>
                <w:rFonts w:eastAsia="Calibri" w:cs="Arial"/>
                <w:lang w:eastAsia="en-US"/>
              </w:rPr>
            </w:pPr>
            <w:r w:rsidRPr="0080078C">
              <w:rPr>
                <w:lang w:eastAsia="en-US"/>
              </w:rPr>
              <w:t xml:space="preserve">Заявитель уведомляется о получении результата предоставления услуги в </w:t>
            </w:r>
            <w:r>
              <w:rPr>
                <w:lang w:eastAsia="en-US"/>
              </w:rPr>
              <w:t>л</w:t>
            </w:r>
            <w:r w:rsidRPr="0080078C">
              <w:rPr>
                <w:lang w:eastAsia="en-US"/>
              </w:rPr>
              <w:t xml:space="preserve">ичном кабинете на ЕПГУ. </w:t>
            </w:r>
            <w:r w:rsidRPr="0080078C">
              <w:rPr>
                <w:rFonts w:eastAsia="Calibri" w:cs="Arial"/>
                <w:lang w:eastAsia="en-US"/>
              </w:rPr>
              <w:t xml:space="preserve">Результатом административного действия является уведомление </w:t>
            </w:r>
            <w:r>
              <w:rPr>
                <w:rFonts w:eastAsia="Calibri" w:cs="Arial"/>
                <w:lang w:eastAsia="en-US"/>
              </w:rPr>
              <w:t>з</w:t>
            </w:r>
            <w:r w:rsidRPr="0080078C">
              <w:rPr>
                <w:rFonts w:eastAsia="Calibri" w:cs="Arial"/>
                <w:lang w:eastAsia="en-US"/>
              </w:rPr>
              <w:t xml:space="preserve">аявителя о получении результата предоставления услуги. </w:t>
            </w:r>
          </w:p>
          <w:p w:rsidR="00D9604D" w:rsidRPr="0080078C" w:rsidRDefault="00D9604D" w:rsidP="00EA16E2">
            <w:pPr>
              <w:suppressAutoHyphens/>
              <w:autoSpaceDE w:val="0"/>
              <w:autoSpaceDN w:val="0"/>
              <w:adjustRightInd w:val="0"/>
              <w:spacing w:after="200" w:line="23" w:lineRule="atLeast"/>
              <w:jc w:val="both"/>
              <w:rPr>
                <w:lang w:eastAsia="en-US"/>
              </w:rPr>
            </w:pPr>
            <w:r w:rsidRPr="0080078C">
              <w:rPr>
                <w:rFonts w:eastAsia="Calibri" w:cs="Arial"/>
                <w:lang w:eastAsia="en-US"/>
              </w:rPr>
              <w:t>Результат фиксируется в ИС</w:t>
            </w:r>
            <w:r w:rsidRPr="0080078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о</w:t>
            </w:r>
            <w:r w:rsidRPr="0080078C">
              <w:rPr>
                <w:rFonts w:eastAsia="Calibri"/>
                <w:lang w:eastAsia="en-US"/>
              </w:rPr>
              <w:t xml:space="preserve">рганизации, </w:t>
            </w:r>
            <w:r>
              <w:rPr>
                <w:rFonts w:eastAsia="Calibri"/>
                <w:lang w:eastAsia="en-US"/>
              </w:rPr>
              <w:t>л</w:t>
            </w:r>
            <w:r w:rsidRPr="0080078C">
              <w:rPr>
                <w:rFonts w:eastAsia="Calibri"/>
                <w:lang w:eastAsia="en-US"/>
              </w:rPr>
              <w:t>ичном кабинете на ЕПГУ</w:t>
            </w:r>
          </w:p>
        </w:tc>
      </w:tr>
    </w:tbl>
    <w:p w:rsidR="00D9604D" w:rsidRPr="0080078C" w:rsidRDefault="00D9604D" w:rsidP="00D9604D">
      <w:pPr>
        <w:keepNext/>
        <w:spacing w:line="23" w:lineRule="atLeast"/>
        <w:outlineLvl w:val="0"/>
        <w:rPr>
          <w:b/>
          <w:bCs/>
          <w:lang w:eastAsia="en-US"/>
        </w:rPr>
      </w:pPr>
    </w:p>
    <w:p w:rsidR="00D9604D" w:rsidRDefault="00D9604D" w:rsidP="00D960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</w:t>
      </w:r>
    </w:p>
    <w:p w:rsidR="00836C42" w:rsidRDefault="00836C42" w:rsidP="00B55A0C">
      <w:pPr>
        <w:keepNext/>
        <w:spacing w:line="23" w:lineRule="atLeast"/>
        <w:ind w:left="9639"/>
        <w:outlineLvl w:val="0"/>
        <w:rPr>
          <w:b/>
          <w:sz w:val="28"/>
          <w:szCs w:val="28"/>
        </w:rPr>
      </w:pPr>
    </w:p>
    <w:sectPr w:rsidR="00836C42" w:rsidSect="00055CB2">
      <w:headerReference w:type="default" r:id="rId18"/>
      <w:pgSz w:w="16838" w:h="11906" w:orient="landscape"/>
      <w:pgMar w:top="1701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AC2" w:rsidRDefault="00571AC2" w:rsidP="00974CD9">
      <w:r>
        <w:separator/>
      </w:r>
    </w:p>
  </w:endnote>
  <w:endnote w:type="continuationSeparator" w:id="0">
    <w:p w:rsidR="00571AC2" w:rsidRDefault="00571AC2" w:rsidP="00974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DA1" w:rsidRDefault="00DD5DA1" w:rsidP="0073482E">
    <w:pPr>
      <w:pStyle w:val="ae"/>
      <w:jc w:val="center"/>
    </w:pPr>
  </w:p>
  <w:p w:rsidR="00DD5DA1" w:rsidRDefault="00DD5DA1">
    <w:pPr>
      <w:widowControl w:val="0"/>
      <w:autoSpaceDE w:val="0"/>
      <w:autoSpaceDN w:val="0"/>
      <w:adjustRightInd w:val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DA1" w:rsidRDefault="00DD5DA1" w:rsidP="0073482E">
    <w:pPr>
      <w:pStyle w:val="ae"/>
      <w:framePr w:wrap="none" w:vAnchor="text" w:hAnchor="margin" w:xAlign="right" w:y="1"/>
      <w:rPr>
        <w:rStyle w:val="afc"/>
        <w:rFonts w:eastAsia="Calibri"/>
      </w:rPr>
    </w:pPr>
  </w:p>
  <w:p w:rsidR="00DD5DA1" w:rsidRPr="00FF3AC8" w:rsidRDefault="00DD5DA1" w:rsidP="0073482E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AC2" w:rsidRDefault="00571AC2" w:rsidP="00974CD9">
      <w:r>
        <w:separator/>
      </w:r>
    </w:p>
  </w:footnote>
  <w:footnote w:type="continuationSeparator" w:id="0">
    <w:p w:rsidR="00571AC2" w:rsidRDefault="00571AC2" w:rsidP="00974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DA1" w:rsidRDefault="00DD5DA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7379253"/>
      <w:docPartObj>
        <w:docPartGallery w:val="Page Numbers (Top of Page)"/>
        <w:docPartUnique/>
      </w:docPartObj>
    </w:sdtPr>
    <w:sdtEndPr/>
    <w:sdtContent>
      <w:p w:rsidR="00DD5DA1" w:rsidRDefault="00DD5DA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92D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DD5DA1" w:rsidRPr="00E57E03" w:rsidRDefault="00DD5DA1" w:rsidP="0073482E">
    <w:pPr>
      <w:pStyle w:val="ac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A74" w:rsidRPr="008D2117" w:rsidRDefault="004F5A74">
    <w:pPr>
      <w:pStyle w:val="ac"/>
    </w:pPr>
    <w:r w:rsidRPr="008D2117">
      <w:ptab w:relativeTo="margin" w:alignment="center" w:leader="none"/>
    </w:r>
    <w:sdt>
      <w:sdtPr>
        <w:id w:val="-1886780436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CD192D">
          <w:rPr>
            <w:noProof/>
          </w:rPr>
          <w:t>9</w:t>
        </w:r>
        <w:r>
          <w:rPr>
            <w:noProof/>
          </w:rPr>
          <w:fldChar w:fldCharType="end"/>
        </w:r>
      </w:sdtContent>
    </w:sdt>
    <w:r w:rsidRPr="008D2117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4ED49758"/>
    <w:name w:val="WWNum11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0" w:hanging="360"/>
      </w:pPr>
      <w:rPr>
        <w:rFonts w:cs="Times New Roman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00" w:hanging="1440"/>
      </w:pPr>
      <w:rPr>
        <w:rFonts w:cs="Times New Roman"/>
      </w:rPr>
    </w:lvl>
  </w:abstractNum>
  <w:abstractNum w:abstractNumId="1">
    <w:nsid w:val="0000000E"/>
    <w:multiLevelType w:val="multilevel"/>
    <w:tmpl w:val="E4981BD6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2">
    <w:nsid w:val="0000000F"/>
    <w:multiLevelType w:val="multilevel"/>
    <w:tmpl w:val="6262D02E"/>
    <w:name w:val="WWNum1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3">
    <w:nsid w:val="0000001A"/>
    <w:multiLevelType w:val="multilevel"/>
    <w:tmpl w:val="3ADA2840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4">
    <w:nsid w:val="0000001D"/>
    <w:multiLevelType w:val="multilevel"/>
    <w:tmpl w:val="EC5E74D2"/>
    <w:name w:val="WWNum2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069" w:hanging="360"/>
      </w:pPr>
      <w:rPr>
        <w:rFonts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sz w:val="24"/>
      </w:rPr>
    </w:lvl>
  </w:abstractNum>
  <w:abstractNum w:abstractNumId="5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5AE1FE9"/>
    <w:multiLevelType w:val="multilevel"/>
    <w:tmpl w:val="2BB2AC6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7946221"/>
    <w:multiLevelType w:val="multilevel"/>
    <w:tmpl w:val="8BAE187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A6F0458"/>
    <w:multiLevelType w:val="multilevel"/>
    <w:tmpl w:val="A9A489C2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9">
    <w:nsid w:val="0B67156D"/>
    <w:multiLevelType w:val="multilevel"/>
    <w:tmpl w:val="6B28569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126157B"/>
    <w:multiLevelType w:val="multilevel"/>
    <w:tmpl w:val="AE9875FC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11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76403A"/>
    <w:multiLevelType w:val="hybridMultilevel"/>
    <w:tmpl w:val="70F0258C"/>
    <w:lvl w:ilvl="0" w:tplc="68E47CE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A112E1E"/>
    <w:multiLevelType w:val="multilevel"/>
    <w:tmpl w:val="AFF029A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0841E46"/>
    <w:multiLevelType w:val="hybridMultilevel"/>
    <w:tmpl w:val="2C66B47C"/>
    <w:lvl w:ilvl="0" w:tplc="68E47C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2667FB"/>
    <w:multiLevelType w:val="hybridMultilevel"/>
    <w:tmpl w:val="963AC42C"/>
    <w:lvl w:ilvl="0" w:tplc="3AD8CF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1446D0D"/>
    <w:multiLevelType w:val="hybridMultilevel"/>
    <w:tmpl w:val="BCD236B4"/>
    <w:lvl w:ilvl="0" w:tplc="42727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66681B"/>
    <w:multiLevelType w:val="multilevel"/>
    <w:tmpl w:val="6F0EC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4548"/>
        </w:tabs>
        <w:ind w:left="4548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>
    <w:nsid w:val="22706A78"/>
    <w:multiLevelType w:val="multilevel"/>
    <w:tmpl w:val="05D6450C"/>
    <w:lvl w:ilvl="0">
      <w:start w:val="1"/>
      <w:numFmt w:val="decimal"/>
      <w:lvlText w:val="2.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4312C26"/>
    <w:multiLevelType w:val="multilevel"/>
    <w:tmpl w:val="6DD4FF5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4464F10"/>
    <w:multiLevelType w:val="multilevel"/>
    <w:tmpl w:val="A14A43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244B1944"/>
    <w:multiLevelType w:val="multilevel"/>
    <w:tmpl w:val="F7868B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6927542"/>
    <w:multiLevelType w:val="multilevel"/>
    <w:tmpl w:val="57D055F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nsid w:val="28C246EB"/>
    <w:multiLevelType w:val="multilevel"/>
    <w:tmpl w:val="CDC494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3081738E"/>
    <w:multiLevelType w:val="hybridMultilevel"/>
    <w:tmpl w:val="DDB0610A"/>
    <w:lvl w:ilvl="0" w:tplc="68E47CE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20F2CC2"/>
    <w:multiLevelType w:val="multilevel"/>
    <w:tmpl w:val="41E67C7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2BB75AE"/>
    <w:multiLevelType w:val="multilevel"/>
    <w:tmpl w:val="C8FACE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4E327DA"/>
    <w:multiLevelType w:val="hybridMultilevel"/>
    <w:tmpl w:val="D26896D2"/>
    <w:lvl w:ilvl="0" w:tplc="68E47CE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35CD41CD"/>
    <w:multiLevelType w:val="multilevel"/>
    <w:tmpl w:val="2B1638E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9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BE3F1A"/>
    <w:multiLevelType w:val="multilevel"/>
    <w:tmpl w:val="0B6EDF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445D67EF"/>
    <w:multiLevelType w:val="hybridMultilevel"/>
    <w:tmpl w:val="9ED25974"/>
    <w:lvl w:ilvl="0" w:tplc="134EE2BA">
      <w:start w:val="1"/>
      <w:numFmt w:val="decimal"/>
      <w:pStyle w:val="10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47106C9D"/>
    <w:multiLevelType w:val="hybridMultilevel"/>
    <w:tmpl w:val="08E23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C02BAF"/>
    <w:multiLevelType w:val="multilevel"/>
    <w:tmpl w:val="6A06D9F0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A990B10"/>
    <w:multiLevelType w:val="multilevel"/>
    <w:tmpl w:val="58B0BA5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DA74622"/>
    <w:multiLevelType w:val="hybridMultilevel"/>
    <w:tmpl w:val="3F4469E0"/>
    <w:lvl w:ilvl="0" w:tplc="68E47CE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4DDD6133"/>
    <w:multiLevelType w:val="multilevel"/>
    <w:tmpl w:val="80CA481A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7">
    <w:nsid w:val="5BDB2F2B"/>
    <w:multiLevelType w:val="multilevel"/>
    <w:tmpl w:val="F252F52E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61A4237"/>
    <w:multiLevelType w:val="multilevel"/>
    <w:tmpl w:val="FAAE7F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8793FBC"/>
    <w:multiLevelType w:val="multilevel"/>
    <w:tmpl w:val="DE0AEA48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1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1">
    <w:nsid w:val="6ED82118"/>
    <w:multiLevelType w:val="multilevel"/>
    <w:tmpl w:val="64B0223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4972142"/>
    <w:multiLevelType w:val="multilevel"/>
    <w:tmpl w:val="C312049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6B00590"/>
    <w:multiLevelType w:val="hybridMultilevel"/>
    <w:tmpl w:val="144E789A"/>
    <w:lvl w:ilvl="0" w:tplc="68E47C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F756AF"/>
    <w:multiLevelType w:val="multilevel"/>
    <w:tmpl w:val="7716155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92" w:hanging="1800"/>
      </w:pPr>
      <w:rPr>
        <w:rFonts w:hint="default"/>
      </w:rPr>
    </w:lvl>
  </w:abstractNum>
  <w:abstractNum w:abstractNumId="45">
    <w:nsid w:val="7BF821D9"/>
    <w:multiLevelType w:val="multilevel"/>
    <w:tmpl w:val="FBC433B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6"/>
  </w:num>
  <w:num w:numId="3">
    <w:abstractNumId w:val="19"/>
  </w:num>
  <w:num w:numId="4">
    <w:abstractNumId w:val="37"/>
  </w:num>
  <w:num w:numId="5">
    <w:abstractNumId w:val="33"/>
  </w:num>
  <w:num w:numId="6">
    <w:abstractNumId w:val="21"/>
  </w:num>
  <w:num w:numId="7">
    <w:abstractNumId w:val="6"/>
  </w:num>
  <w:num w:numId="8">
    <w:abstractNumId w:val="7"/>
  </w:num>
  <w:num w:numId="9">
    <w:abstractNumId w:val="38"/>
  </w:num>
  <w:num w:numId="10">
    <w:abstractNumId w:val="25"/>
  </w:num>
  <w:num w:numId="11">
    <w:abstractNumId w:val="42"/>
  </w:num>
  <w:num w:numId="12">
    <w:abstractNumId w:val="13"/>
  </w:num>
  <w:num w:numId="13">
    <w:abstractNumId w:val="39"/>
  </w:num>
  <w:num w:numId="14">
    <w:abstractNumId w:val="18"/>
  </w:num>
  <w:num w:numId="15">
    <w:abstractNumId w:val="34"/>
  </w:num>
  <w:num w:numId="16">
    <w:abstractNumId w:val="45"/>
  </w:num>
  <w:num w:numId="17">
    <w:abstractNumId w:val="41"/>
  </w:num>
  <w:num w:numId="18">
    <w:abstractNumId w:val="15"/>
  </w:num>
  <w:num w:numId="19">
    <w:abstractNumId w:val="30"/>
  </w:num>
  <w:num w:numId="20">
    <w:abstractNumId w:val="24"/>
  </w:num>
  <w:num w:numId="21">
    <w:abstractNumId w:val="43"/>
  </w:num>
  <w:num w:numId="22">
    <w:abstractNumId w:val="35"/>
  </w:num>
  <w:num w:numId="23">
    <w:abstractNumId w:val="27"/>
  </w:num>
  <w:num w:numId="24">
    <w:abstractNumId w:val="16"/>
  </w:num>
  <w:num w:numId="25">
    <w:abstractNumId w:val="14"/>
  </w:num>
  <w:num w:numId="26">
    <w:abstractNumId w:val="12"/>
  </w:num>
  <w:num w:numId="27">
    <w:abstractNumId w:val="36"/>
  </w:num>
  <w:num w:numId="28">
    <w:abstractNumId w:val="29"/>
  </w:num>
  <w:num w:numId="29">
    <w:abstractNumId w:val="31"/>
  </w:num>
  <w:num w:numId="30">
    <w:abstractNumId w:val="5"/>
  </w:num>
  <w:num w:numId="31">
    <w:abstractNumId w:val="11"/>
  </w:num>
  <w:num w:numId="32">
    <w:abstractNumId w:val="40"/>
  </w:num>
  <w:num w:numId="33">
    <w:abstractNumId w:val="8"/>
  </w:num>
  <w:num w:numId="34">
    <w:abstractNumId w:val="22"/>
  </w:num>
  <w:num w:numId="35">
    <w:abstractNumId w:val="20"/>
  </w:num>
  <w:num w:numId="36">
    <w:abstractNumId w:val="23"/>
  </w:num>
  <w:num w:numId="37">
    <w:abstractNumId w:val="28"/>
  </w:num>
  <w:num w:numId="38">
    <w:abstractNumId w:val="44"/>
  </w:num>
  <w:num w:numId="39">
    <w:abstractNumId w:val="17"/>
  </w:num>
  <w:num w:numId="40">
    <w:abstractNumId w:val="10"/>
  </w:num>
  <w:num w:numId="41">
    <w:abstractNumId w:val="3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792"/>
    <w:rsid w:val="00003F84"/>
    <w:rsid w:val="00005DF8"/>
    <w:rsid w:val="00014667"/>
    <w:rsid w:val="00021D8F"/>
    <w:rsid w:val="0002295D"/>
    <w:rsid w:val="0003007A"/>
    <w:rsid w:val="00034DD6"/>
    <w:rsid w:val="0004641A"/>
    <w:rsid w:val="000540DC"/>
    <w:rsid w:val="00055CB2"/>
    <w:rsid w:val="000606DA"/>
    <w:rsid w:val="0006203F"/>
    <w:rsid w:val="00063597"/>
    <w:rsid w:val="000654AD"/>
    <w:rsid w:val="000719D1"/>
    <w:rsid w:val="00075D50"/>
    <w:rsid w:val="00091418"/>
    <w:rsid w:val="000925A0"/>
    <w:rsid w:val="00093428"/>
    <w:rsid w:val="000A4346"/>
    <w:rsid w:val="000C5C02"/>
    <w:rsid w:val="000E01D6"/>
    <w:rsid w:val="000E0C5B"/>
    <w:rsid w:val="000F13FD"/>
    <w:rsid w:val="000F662F"/>
    <w:rsid w:val="00105ADB"/>
    <w:rsid w:val="00105F24"/>
    <w:rsid w:val="00112122"/>
    <w:rsid w:val="00117068"/>
    <w:rsid w:val="00127EF9"/>
    <w:rsid w:val="00130F25"/>
    <w:rsid w:val="00137AA3"/>
    <w:rsid w:val="0014538F"/>
    <w:rsid w:val="001473F1"/>
    <w:rsid w:val="00163FB6"/>
    <w:rsid w:val="00171AC5"/>
    <w:rsid w:val="001811A6"/>
    <w:rsid w:val="001A7242"/>
    <w:rsid w:val="001B51DB"/>
    <w:rsid w:val="001C5C82"/>
    <w:rsid w:val="001C60E1"/>
    <w:rsid w:val="001C6DC7"/>
    <w:rsid w:val="001D34F8"/>
    <w:rsid w:val="001E7749"/>
    <w:rsid w:val="00203AB4"/>
    <w:rsid w:val="00223A89"/>
    <w:rsid w:val="002266AE"/>
    <w:rsid w:val="00232F38"/>
    <w:rsid w:val="00236552"/>
    <w:rsid w:val="00237916"/>
    <w:rsid w:val="00240156"/>
    <w:rsid w:val="002527A0"/>
    <w:rsid w:val="0026476D"/>
    <w:rsid w:val="00274BA4"/>
    <w:rsid w:val="00275377"/>
    <w:rsid w:val="002C50B5"/>
    <w:rsid w:val="002D1484"/>
    <w:rsid w:val="002D2287"/>
    <w:rsid w:val="002E1D75"/>
    <w:rsid w:val="002E33B8"/>
    <w:rsid w:val="00301604"/>
    <w:rsid w:val="00306132"/>
    <w:rsid w:val="003062EF"/>
    <w:rsid w:val="003068FB"/>
    <w:rsid w:val="00325288"/>
    <w:rsid w:val="00326509"/>
    <w:rsid w:val="00331B45"/>
    <w:rsid w:val="00340961"/>
    <w:rsid w:val="00342CBF"/>
    <w:rsid w:val="00352E80"/>
    <w:rsid w:val="003577CF"/>
    <w:rsid w:val="003605DB"/>
    <w:rsid w:val="00393707"/>
    <w:rsid w:val="003A22C2"/>
    <w:rsid w:val="003A315B"/>
    <w:rsid w:val="003B18AA"/>
    <w:rsid w:val="003B4FD1"/>
    <w:rsid w:val="003C3F84"/>
    <w:rsid w:val="003D3216"/>
    <w:rsid w:val="003F4A77"/>
    <w:rsid w:val="0041013A"/>
    <w:rsid w:val="00424A72"/>
    <w:rsid w:val="004329B8"/>
    <w:rsid w:val="00441162"/>
    <w:rsid w:val="00446CD8"/>
    <w:rsid w:val="00454A19"/>
    <w:rsid w:val="004559F9"/>
    <w:rsid w:val="004673F1"/>
    <w:rsid w:val="004751D0"/>
    <w:rsid w:val="0048650A"/>
    <w:rsid w:val="004A132D"/>
    <w:rsid w:val="004A1EBD"/>
    <w:rsid w:val="004A269C"/>
    <w:rsid w:val="004B1C95"/>
    <w:rsid w:val="004B412A"/>
    <w:rsid w:val="004D5790"/>
    <w:rsid w:val="004E65DC"/>
    <w:rsid w:val="004F5A74"/>
    <w:rsid w:val="00513F9F"/>
    <w:rsid w:val="005233AE"/>
    <w:rsid w:val="00526DB6"/>
    <w:rsid w:val="0053537C"/>
    <w:rsid w:val="00543912"/>
    <w:rsid w:val="00543E75"/>
    <w:rsid w:val="00550AFD"/>
    <w:rsid w:val="00552049"/>
    <w:rsid w:val="005522C6"/>
    <w:rsid w:val="00552A57"/>
    <w:rsid w:val="00560059"/>
    <w:rsid w:val="00562ED0"/>
    <w:rsid w:val="00566ADF"/>
    <w:rsid w:val="00571AC2"/>
    <w:rsid w:val="00574FAA"/>
    <w:rsid w:val="005807ED"/>
    <w:rsid w:val="0058287C"/>
    <w:rsid w:val="00590C31"/>
    <w:rsid w:val="00591C0A"/>
    <w:rsid w:val="005A777C"/>
    <w:rsid w:val="005B0A0B"/>
    <w:rsid w:val="005C4333"/>
    <w:rsid w:val="005D05C1"/>
    <w:rsid w:val="005D437B"/>
    <w:rsid w:val="005D6FAD"/>
    <w:rsid w:val="005D72B8"/>
    <w:rsid w:val="005F40B2"/>
    <w:rsid w:val="005F644E"/>
    <w:rsid w:val="0060159D"/>
    <w:rsid w:val="00601D7E"/>
    <w:rsid w:val="0060271A"/>
    <w:rsid w:val="00630650"/>
    <w:rsid w:val="00632188"/>
    <w:rsid w:val="006326F7"/>
    <w:rsid w:val="00643C1A"/>
    <w:rsid w:val="0064685B"/>
    <w:rsid w:val="00657DB8"/>
    <w:rsid w:val="00664DFB"/>
    <w:rsid w:val="006806A0"/>
    <w:rsid w:val="00685239"/>
    <w:rsid w:val="006A19F5"/>
    <w:rsid w:val="006A6968"/>
    <w:rsid w:val="006A7280"/>
    <w:rsid w:val="006A7B3B"/>
    <w:rsid w:val="006B33AD"/>
    <w:rsid w:val="006B63C9"/>
    <w:rsid w:val="006C0D23"/>
    <w:rsid w:val="006F2641"/>
    <w:rsid w:val="00701DE0"/>
    <w:rsid w:val="007041DC"/>
    <w:rsid w:val="007078DC"/>
    <w:rsid w:val="00714242"/>
    <w:rsid w:val="007159BA"/>
    <w:rsid w:val="0072207C"/>
    <w:rsid w:val="007226CF"/>
    <w:rsid w:val="00724FAA"/>
    <w:rsid w:val="00726A21"/>
    <w:rsid w:val="0073482E"/>
    <w:rsid w:val="00737604"/>
    <w:rsid w:val="00746A22"/>
    <w:rsid w:val="00753B3D"/>
    <w:rsid w:val="00767316"/>
    <w:rsid w:val="00771E83"/>
    <w:rsid w:val="007721E0"/>
    <w:rsid w:val="00772FFA"/>
    <w:rsid w:val="00783CF6"/>
    <w:rsid w:val="00796FD5"/>
    <w:rsid w:val="007A1E06"/>
    <w:rsid w:val="007A6FBE"/>
    <w:rsid w:val="007C7973"/>
    <w:rsid w:val="007D6F54"/>
    <w:rsid w:val="007D7063"/>
    <w:rsid w:val="007F4540"/>
    <w:rsid w:val="007F500B"/>
    <w:rsid w:val="0080078C"/>
    <w:rsid w:val="00800C6A"/>
    <w:rsid w:val="00802719"/>
    <w:rsid w:val="0080550F"/>
    <w:rsid w:val="00810C53"/>
    <w:rsid w:val="0081377E"/>
    <w:rsid w:val="008165DC"/>
    <w:rsid w:val="00836C42"/>
    <w:rsid w:val="00840897"/>
    <w:rsid w:val="00845935"/>
    <w:rsid w:val="00851C84"/>
    <w:rsid w:val="00854266"/>
    <w:rsid w:val="00864ABF"/>
    <w:rsid w:val="008733EB"/>
    <w:rsid w:val="00874989"/>
    <w:rsid w:val="00877651"/>
    <w:rsid w:val="00880614"/>
    <w:rsid w:val="00895C8E"/>
    <w:rsid w:val="0089758A"/>
    <w:rsid w:val="008A1323"/>
    <w:rsid w:val="008B6554"/>
    <w:rsid w:val="008C14C9"/>
    <w:rsid w:val="008D5EB7"/>
    <w:rsid w:val="008E295F"/>
    <w:rsid w:val="008E5F9C"/>
    <w:rsid w:val="008F2111"/>
    <w:rsid w:val="0090349E"/>
    <w:rsid w:val="00903C3B"/>
    <w:rsid w:val="00910B0F"/>
    <w:rsid w:val="00934586"/>
    <w:rsid w:val="00936A40"/>
    <w:rsid w:val="00942DB7"/>
    <w:rsid w:val="00942FC6"/>
    <w:rsid w:val="00955E9A"/>
    <w:rsid w:val="00974C5E"/>
    <w:rsid w:val="00974CD9"/>
    <w:rsid w:val="0098783E"/>
    <w:rsid w:val="0099141B"/>
    <w:rsid w:val="009A02CD"/>
    <w:rsid w:val="009C6FF9"/>
    <w:rsid w:val="009E2792"/>
    <w:rsid w:val="009F3809"/>
    <w:rsid w:val="009F6853"/>
    <w:rsid w:val="00A01361"/>
    <w:rsid w:val="00A23A30"/>
    <w:rsid w:val="00A247BB"/>
    <w:rsid w:val="00A278CD"/>
    <w:rsid w:val="00A32AD4"/>
    <w:rsid w:val="00A352F7"/>
    <w:rsid w:val="00A430B8"/>
    <w:rsid w:val="00A457FB"/>
    <w:rsid w:val="00A472A6"/>
    <w:rsid w:val="00A60FFF"/>
    <w:rsid w:val="00A72154"/>
    <w:rsid w:val="00A74324"/>
    <w:rsid w:val="00A81599"/>
    <w:rsid w:val="00A81D00"/>
    <w:rsid w:val="00A9280E"/>
    <w:rsid w:val="00AA27A8"/>
    <w:rsid w:val="00AA5DDE"/>
    <w:rsid w:val="00AC0129"/>
    <w:rsid w:val="00AC1FC2"/>
    <w:rsid w:val="00AC260B"/>
    <w:rsid w:val="00AD607E"/>
    <w:rsid w:val="00AE6F25"/>
    <w:rsid w:val="00B02258"/>
    <w:rsid w:val="00B0264D"/>
    <w:rsid w:val="00B04473"/>
    <w:rsid w:val="00B13AE4"/>
    <w:rsid w:val="00B25393"/>
    <w:rsid w:val="00B25977"/>
    <w:rsid w:val="00B42968"/>
    <w:rsid w:val="00B43079"/>
    <w:rsid w:val="00B4626C"/>
    <w:rsid w:val="00B55A0C"/>
    <w:rsid w:val="00B66291"/>
    <w:rsid w:val="00B74B10"/>
    <w:rsid w:val="00B758D9"/>
    <w:rsid w:val="00B8685A"/>
    <w:rsid w:val="00B95865"/>
    <w:rsid w:val="00BA0421"/>
    <w:rsid w:val="00BA2032"/>
    <w:rsid w:val="00BA4369"/>
    <w:rsid w:val="00BC0535"/>
    <w:rsid w:val="00BC3EF5"/>
    <w:rsid w:val="00BE2649"/>
    <w:rsid w:val="00BF0C24"/>
    <w:rsid w:val="00C01D21"/>
    <w:rsid w:val="00C032B9"/>
    <w:rsid w:val="00C11A4E"/>
    <w:rsid w:val="00C12993"/>
    <w:rsid w:val="00C13AF3"/>
    <w:rsid w:val="00C13CF4"/>
    <w:rsid w:val="00C20A75"/>
    <w:rsid w:val="00C262D3"/>
    <w:rsid w:val="00C31E33"/>
    <w:rsid w:val="00C57444"/>
    <w:rsid w:val="00C61070"/>
    <w:rsid w:val="00C642BF"/>
    <w:rsid w:val="00C76371"/>
    <w:rsid w:val="00C82F43"/>
    <w:rsid w:val="00C91ABA"/>
    <w:rsid w:val="00C95A94"/>
    <w:rsid w:val="00CA38D4"/>
    <w:rsid w:val="00CD0873"/>
    <w:rsid w:val="00CD1633"/>
    <w:rsid w:val="00CD192D"/>
    <w:rsid w:val="00CE079F"/>
    <w:rsid w:val="00CE7D2E"/>
    <w:rsid w:val="00CF0855"/>
    <w:rsid w:val="00D030C7"/>
    <w:rsid w:val="00D036DD"/>
    <w:rsid w:val="00D050D3"/>
    <w:rsid w:val="00D10720"/>
    <w:rsid w:val="00D276D3"/>
    <w:rsid w:val="00D31F74"/>
    <w:rsid w:val="00D40246"/>
    <w:rsid w:val="00D471E3"/>
    <w:rsid w:val="00D5446D"/>
    <w:rsid w:val="00D56C31"/>
    <w:rsid w:val="00D57195"/>
    <w:rsid w:val="00D6788C"/>
    <w:rsid w:val="00D81A25"/>
    <w:rsid w:val="00D83F66"/>
    <w:rsid w:val="00D9604D"/>
    <w:rsid w:val="00DA0286"/>
    <w:rsid w:val="00DA29ED"/>
    <w:rsid w:val="00DA5FCF"/>
    <w:rsid w:val="00DC7F7B"/>
    <w:rsid w:val="00DD17CD"/>
    <w:rsid w:val="00DD3C77"/>
    <w:rsid w:val="00DD5DA1"/>
    <w:rsid w:val="00DE62C4"/>
    <w:rsid w:val="00E07C81"/>
    <w:rsid w:val="00E225BD"/>
    <w:rsid w:val="00E2450B"/>
    <w:rsid w:val="00E401D5"/>
    <w:rsid w:val="00E405BA"/>
    <w:rsid w:val="00E447CD"/>
    <w:rsid w:val="00E474D8"/>
    <w:rsid w:val="00E646EC"/>
    <w:rsid w:val="00E6492A"/>
    <w:rsid w:val="00E7505A"/>
    <w:rsid w:val="00E951D3"/>
    <w:rsid w:val="00EA2B88"/>
    <w:rsid w:val="00EA548F"/>
    <w:rsid w:val="00EB674D"/>
    <w:rsid w:val="00EC0782"/>
    <w:rsid w:val="00EC2A7C"/>
    <w:rsid w:val="00ED4994"/>
    <w:rsid w:val="00EE0C6B"/>
    <w:rsid w:val="00EE26CF"/>
    <w:rsid w:val="00EF3237"/>
    <w:rsid w:val="00F04F8B"/>
    <w:rsid w:val="00F17F4A"/>
    <w:rsid w:val="00F227FA"/>
    <w:rsid w:val="00F43A52"/>
    <w:rsid w:val="00F528DC"/>
    <w:rsid w:val="00F63BED"/>
    <w:rsid w:val="00F747D9"/>
    <w:rsid w:val="00F76969"/>
    <w:rsid w:val="00F76F3A"/>
    <w:rsid w:val="00F84F05"/>
    <w:rsid w:val="00FB2C3E"/>
    <w:rsid w:val="00FB3ADC"/>
    <w:rsid w:val="00FB4504"/>
    <w:rsid w:val="00FB4E21"/>
    <w:rsid w:val="00FC4A2A"/>
    <w:rsid w:val="00FC7A49"/>
    <w:rsid w:val="00FC7FCD"/>
    <w:rsid w:val="00FD4105"/>
    <w:rsid w:val="00FD71E8"/>
    <w:rsid w:val="00FE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E2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2"/>
    <w:next w:val="a2"/>
    <w:link w:val="110"/>
    <w:qFormat/>
    <w:rsid w:val="0080078C"/>
    <w:pPr>
      <w:keepNext/>
      <w:jc w:val="right"/>
      <w:outlineLvl w:val="0"/>
    </w:pPr>
    <w:rPr>
      <w:b/>
      <w:bCs/>
      <w:i/>
      <w:iCs/>
    </w:rPr>
  </w:style>
  <w:style w:type="paragraph" w:styleId="20">
    <w:name w:val="heading 2"/>
    <w:basedOn w:val="a2"/>
    <w:next w:val="a2"/>
    <w:link w:val="23"/>
    <w:qFormat/>
    <w:rsid w:val="0080078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qFormat/>
    <w:rsid w:val="008007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qFormat/>
    <w:rsid w:val="0080078C"/>
    <w:pPr>
      <w:keepNext/>
      <w:overflowPunct w:val="0"/>
      <w:autoSpaceDE w:val="0"/>
      <w:autoSpaceDN w:val="0"/>
      <w:adjustRightInd w:val="0"/>
      <w:spacing w:line="216" w:lineRule="auto"/>
      <w:jc w:val="center"/>
      <w:textAlignment w:val="baseline"/>
      <w:outlineLvl w:val="3"/>
    </w:pPr>
    <w:rPr>
      <w:b/>
      <w:szCs w:val="20"/>
    </w:rPr>
  </w:style>
  <w:style w:type="paragraph" w:styleId="5">
    <w:name w:val="heading 5"/>
    <w:basedOn w:val="a2"/>
    <w:next w:val="a2"/>
    <w:link w:val="50"/>
    <w:qFormat/>
    <w:rsid w:val="0080078C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2"/>
    <w:next w:val="a2"/>
    <w:link w:val="60"/>
    <w:qFormat/>
    <w:rsid w:val="0080078C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eastAsia="Calibri"/>
      <w:i/>
      <w:iCs/>
      <w:sz w:val="22"/>
      <w:szCs w:val="22"/>
    </w:rPr>
  </w:style>
  <w:style w:type="paragraph" w:styleId="7">
    <w:name w:val="heading 7"/>
    <w:basedOn w:val="a2"/>
    <w:next w:val="a2"/>
    <w:link w:val="70"/>
    <w:qFormat/>
    <w:rsid w:val="0080078C"/>
    <w:pPr>
      <w:spacing w:before="240" w:after="60"/>
      <w:jc w:val="center"/>
      <w:outlineLvl w:val="6"/>
    </w:pPr>
    <w:rPr>
      <w:rFonts w:eastAsia="Calibri"/>
    </w:rPr>
  </w:style>
  <w:style w:type="paragraph" w:styleId="8">
    <w:name w:val="heading 8"/>
    <w:basedOn w:val="a2"/>
    <w:next w:val="a2"/>
    <w:link w:val="80"/>
    <w:qFormat/>
    <w:rsid w:val="0080078C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eastAsia="Calibri" w:hAnsi="Arial" w:cs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rsid w:val="0080078C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ody Text Indent"/>
    <w:basedOn w:val="a2"/>
    <w:link w:val="a7"/>
    <w:unhideWhenUsed/>
    <w:rsid w:val="009E2792"/>
    <w:pPr>
      <w:spacing w:line="240" w:lineRule="exact"/>
      <w:ind w:firstLine="525"/>
      <w:jc w:val="both"/>
    </w:pPr>
    <w:rPr>
      <w:sz w:val="28"/>
    </w:rPr>
  </w:style>
  <w:style w:type="character" w:customStyle="1" w:styleId="a7">
    <w:name w:val="Основной текст с отступом Знак"/>
    <w:basedOn w:val="a3"/>
    <w:link w:val="a6"/>
    <w:rsid w:val="009E27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aliases w:val="Абзац списка нумерованный"/>
    <w:basedOn w:val="a2"/>
    <w:link w:val="a9"/>
    <w:uiPriority w:val="34"/>
    <w:qFormat/>
    <w:rsid w:val="009E2792"/>
    <w:pPr>
      <w:ind w:left="720"/>
      <w:contextualSpacing/>
    </w:pPr>
  </w:style>
  <w:style w:type="paragraph" w:customStyle="1" w:styleId="ConsPlusTitle">
    <w:name w:val="ConsPlusTitle"/>
    <w:rsid w:val="009E2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alloon Text"/>
    <w:basedOn w:val="a2"/>
    <w:link w:val="ab"/>
    <w:semiHidden/>
    <w:unhideWhenUsed/>
    <w:rsid w:val="004329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semiHidden/>
    <w:rsid w:val="004329B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2"/>
    <w:link w:val="ad"/>
    <w:uiPriority w:val="99"/>
    <w:unhideWhenUsed/>
    <w:rsid w:val="00974CD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3"/>
    <w:link w:val="ac"/>
    <w:uiPriority w:val="99"/>
    <w:rsid w:val="00974C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2"/>
    <w:link w:val="af"/>
    <w:uiPriority w:val="99"/>
    <w:unhideWhenUsed/>
    <w:rsid w:val="00974CD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974C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3"/>
    <w:uiPriority w:val="99"/>
    <w:rsid w:val="00836C42"/>
    <w:rPr>
      <w:color w:val="0066CC"/>
      <w:u w:val="single"/>
    </w:rPr>
  </w:style>
  <w:style w:type="character" w:customStyle="1" w:styleId="21">
    <w:name w:val="Основной текст (2)_"/>
    <w:basedOn w:val="a3"/>
    <w:link w:val="22"/>
    <w:rsid w:val="00836C42"/>
    <w:rPr>
      <w:rFonts w:ascii="Times New Roman" w:eastAsia="Times New Roman" w:hAnsi="Times New Roman" w:cs="Times New Roman"/>
      <w:b/>
      <w:bCs/>
      <w:spacing w:val="-4"/>
      <w:sz w:val="23"/>
      <w:szCs w:val="23"/>
      <w:shd w:val="clear" w:color="auto" w:fill="FFFFFF"/>
    </w:rPr>
  </w:style>
  <w:style w:type="character" w:customStyle="1" w:styleId="211pt0pt">
    <w:name w:val="Основной текст (2) + 11 pt;Интервал 0 pt"/>
    <w:basedOn w:val="21"/>
    <w:rsid w:val="00836C42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f1">
    <w:name w:val="Основной текст_"/>
    <w:basedOn w:val="a3"/>
    <w:link w:val="24"/>
    <w:rsid w:val="00836C42"/>
    <w:rPr>
      <w:rFonts w:ascii="Times New Roman" w:eastAsia="Times New Roman" w:hAnsi="Times New Roman" w:cs="Times New Roman"/>
      <w:spacing w:val="-2"/>
      <w:shd w:val="clear" w:color="auto" w:fill="FFFFFF"/>
    </w:rPr>
  </w:style>
  <w:style w:type="character" w:customStyle="1" w:styleId="af2">
    <w:name w:val="Основной текст + Курсив"/>
    <w:basedOn w:val="af1"/>
    <w:rsid w:val="00836C42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f1"/>
    <w:rsid w:val="00836C42"/>
    <w:rPr>
      <w:rFonts w:ascii="Times New Roman" w:eastAsia="Times New Roman" w:hAnsi="Times New Roman" w:cs="Times New Roman"/>
      <w:color w:val="000000"/>
      <w:spacing w:val="-2"/>
      <w:w w:val="100"/>
      <w:position w:val="0"/>
      <w:u w:val="single"/>
      <w:shd w:val="clear" w:color="auto" w:fill="FFFFFF"/>
      <w:lang w:val="en-US" w:eastAsia="en-US" w:bidi="en-US"/>
    </w:rPr>
  </w:style>
  <w:style w:type="paragraph" w:customStyle="1" w:styleId="22">
    <w:name w:val="Основной текст (2)"/>
    <w:basedOn w:val="a2"/>
    <w:link w:val="21"/>
    <w:rsid w:val="00836C42"/>
    <w:pPr>
      <w:widowControl w:val="0"/>
      <w:shd w:val="clear" w:color="auto" w:fill="FFFFFF"/>
      <w:spacing w:after="240" w:line="273" w:lineRule="exact"/>
      <w:jc w:val="center"/>
    </w:pPr>
    <w:rPr>
      <w:b/>
      <w:bCs/>
      <w:spacing w:val="-4"/>
      <w:sz w:val="23"/>
      <w:szCs w:val="23"/>
      <w:lang w:eastAsia="en-US"/>
    </w:rPr>
  </w:style>
  <w:style w:type="paragraph" w:customStyle="1" w:styleId="24">
    <w:name w:val="Основной текст2"/>
    <w:basedOn w:val="a2"/>
    <w:link w:val="af1"/>
    <w:rsid w:val="00836C42"/>
    <w:pPr>
      <w:widowControl w:val="0"/>
      <w:shd w:val="clear" w:color="auto" w:fill="FFFFFF"/>
      <w:spacing w:before="240" w:line="273" w:lineRule="exact"/>
      <w:jc w:val="center"/>
    </w:pPr>
    <w:rPr>
      <w:spacing w:val="-2"/>
      <w:sz w:val="22"/>
      <w:szCs w:val="22"/>
      <w:lang w:eastAsia="en-US"/>
    </w:rPr>
  </w:style>
  <w:style w:type="paragraph" w:styleId="af3">
    <w:name w:val="Normal (Web)"/>
    <w:basedOn w:val="a2"/>
    <w:uiPriority w:val="99"/>
    <w:unhideWhenUsed/>
    <w:rsid w:val="00836C42"/>
    <w:pPr>
      <w:spacing w:before="100" w:beforeAutospacing="1" w:after="100" w:afterAutospacing="1"/>
    </w:pPr>
  </w:style>
  <w:style w:type="character" w:customStyle="1" w:styleId="simpleelementin">
    <w:name w:val="simpleelementin"/>
    <w:basedOn w:val="a3"/>
    <w:rsid w:val="00836C42"/>
  </w:style>
  <w:style w:type="character" w:customStyle="1" w:styleId="simpleelementend">
    <w:name w:val="simpleelementend"/>
    <w:basedOn w:val="a3"/>
    <w:rsid w:val="00836C42"/>
  </w:style>
  <w:style w:type="character" w:styleId="af4">
    <w:name w:val="FollowedHyperlink"/>
    <w:unhideWhenUsed/>
    <w:rsid w:val="00836C42"/>
    <w:rPr>
      <w:color w:val="800080"/>
      <w:u w:val="single"/>
    </w:rPr>
  </w:style>
  <w:style w:type="paragraph" w:customStyle="1" w:styleId="consplusnonformat">
    <w:name w:val="consplusnonformat"/>
    <w:basedOn w:val="a2"/>
    <w:rsid w:val="00836C42"/>
    <w:pPr>
      <w:spacing w:before="100" w:beforeAutospacing="1" w:after="100" w:afterAutospacing="1"/>
    </w:pPr>
  </w:style>
  <w:style w:type="table" w:styleId="af5">
    <w:name w:val="Table Grid"/>
    <w:basedOn w:val="a4"/>
    <w:uiPriority w:val="59"/>
    <w:rsid w:val="00836C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836C4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3"/>
    <w:link w:val="ConsPlusNormal"/>
    <w:rsid w:val="00836C42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4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basedOn w:val="a3"/>
    <w:uiPriority w:val="9"/>
    <w:rsid w:val="008007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5">
    <w:name w:val="Заголовок 2 Знак"/>
    <w:basedOn w:val="a3"/>
    <w:uiPriority w:val="9"/>
    <w:rsid w:val="008007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rsid w:val="0080078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3"/>
    <w:link w:val="4"/>
    <w:rsid w:val="0080078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3"/>
    <w:link w:val="5"/>
    <w:rsid w:val="0080078C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3"/>
    <w:link w:val="6"/>
    <w:rsid w:val="0080078C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3"/>
    <w:link w:val="7"/>
    <w:rsid w:val="0080078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80078C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3"/>
    <w:link w:val="9"/>
    <w:rsid w:val="0080078C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numbering" w:customStyle="1" w:styleId="15">
    <w:name w:val="Нет списка1"/>
    <w:next w:val="a5"/>
    <w:uiPriority w:val="99"/>
    <w:semiHidden/>
    <w:unhideWhenUsed/>
    <w:rsid w:val="0080078C"/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80078C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80078C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customStyle="1" w:styleId="-31">
    <w:name w:val="Светлая сетка - Акцент 31"/>
    <w:basedOn w:val="a2"/>
    <w:uiPriority w:val="34"/>
    <w:qFormat/>
    <w:rsid w:val="008007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6">
    <w:name w:val="МУ Обычный стиль"/>
    <w:basedOn w:val="a2"/>
    <w:autoRedefine/>
    <w:rsid w:val="0080078C"/>
    <w:pPr>
      <w:widowControl w:val="0"/>
      <w:tabs>
        <w:tab w:val="left" w:pos="1134"/>
        <w:tab w:val="left" w:pos="1560"/>
      </w:tabs>
      <w:autoSpaceDE w:val="0"/>
      <w:autoSpaceDN w:val="0"/>
      <w:adjustRightInd w:val="0"/>
      <w:spacing w:line="276" w:lineRule="auto"/>
      <w:ind w:firstLine="710"/>
      <w:jc w:val="both"/>
    </w:pPr>
    <w:rPr>
      <w:rFonts w:eastAsia="Calibri"/>
      <w:sz w:val="28"/>
      <w:szCs w:val="28"/>
      <w:lang w:eastAsia="en-US"/>
    </w:rPr>
  </w:style>
  <w:style w:type="paragraph" w:customStyle="1" w:styleId="ConsPlusNonformat0">
    <w:name w:val="ConsPlusNonformat"/>
    <w:uiPriority w:val="99"/>
    <w:rsid w:val="008007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7">
    <w:name w:val="footnote text"/>
    <w:basedOn w:val="a2"/>
    <w:link w:val="af8"/>
    <w:semiHidden/>
    <w:rsid w:val="0080078C"/>
    <w:pPr>
      <w:suppressAutoHyphens/>
    </w:pPr>
    <w:rPr>
      <w:sz w:val="20"/>
      <w:szCs w:val="20"/>
      <w:lang w:eastAsia="ar-SA"/>
    </w:rPr>
  </w:style>
  <w:style w:type="character" w:customStyle="1" w:styleId="af8">
    <w:name w:val="Текст сноски Знак"/>
    <w:basedOn w:val="a3"/>
    <w:link w:val="af7"/>
    <w:semiHidden/>
    <w:rsid w:val="0080078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Body Text"/>
    <w:aliases w:val="бпОсновной текст"/>
    <w:basedOn w:val="a2"/>
    <w:link w:val="afa"/>
    <w:rsid w:val="0080078C"/>
    <w:pPr>
      <w:jc w:val="both"/>
    </w:pPr>
    <w:rPr>
      <w:sz w:val="28"/>
    </w:rPr>
  </w:style>
  <w:style w:type="character" w:customStyle="1" w:styleId="afa">
    <w:name w:val="Основной текст Знак"/>
    <w:aliases w:val="бпОсновной текст Знак"/>
    <w:basedOn w:val="a3"/>
    <w:link w:val="af9"/>
    <w:rsid w:val="0080078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b">
    <w:name w:val="Знак"/>
    <w:basedOn w:val="a2"/>
    <w:rsid w:val="0080078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2"/>
    <w:link w:val="HTML0"/>
    <w:uiPriority w:val="99"/>
    <w:rsid w:val="008007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90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rsid w:val="0080078C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c">
    <w:name w:val="page number"/>
    <w:basedOn w:val="a3"/>
    <w:rsid w:val="0080078C"/>
  </w:style>
  <w:style w:type="character" w:customStyle="1" w:styleId="41">
    <w:name w:val="Знак Знак4"/>
    <w:rsid w:val="0080078C"/>
    <w:rPr>
      <w:rFonts w:ascii="Arial" w:hAnsi="Arial" w:cs="Arial"/>
      <w:sz w:val="24"/>
      <w:szCs w:val="24"/>
      <w:lang w:val="ru-RU" w:eastAsia="ru-RU" w:bidi="ar-SA"/>
    </w:rPr>
  </w:style>
  <w:style w:type="paragraph" w:styleId="26">
    <w:name w:val="Body Text 2"/>
    <w:basedOn w:val="a2"/>
    <w:link w:val="27"/>
    <w:rsid w:val="0080078C"/>
    <w:rPr>
      <w:b/>
      <w:bCs/>
    </w:rPr>
  </w:style>
  <w:style w:type="character" w:customStyle="1" w:styleId="27">
    <w:name w:val="Основной текст 2 Знак"/>
    <w:basedOn w:val="a3"/>
    <w:link w:val="26"/>
    <w:rsid w:val="008007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d">
    <w:name w:val="Готовый"/>
    <w:basedOn w:val="a2"/>
    <w:rsid w:val="0080078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styleId="afe">
    <w:name w:val="Signature"/>
    <w:basedOn w:val="a2"/>
    <w:link w:val="aff"/>
    <w:rsid w:val="0080078C"/>
    <w:pPr>
      <w:ind w:left="4252"/>
    </w:pPr>
    <w:rPr>
      <w:b/>
      <w:sz w:val="28"/>
      <w:szCs w:val="28"/>
    </w:rPr>
  </w:style>
  <w:style w:type="character" w:customStyle="1" w:styleId="aff">
    <w:name w:val="Подпись Знак"/>
    <w:basedOn w:val="a3"/>
    <w:link w:val="afe"/>
    <w:rsid w:val="0080078C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f0">
    <w:name w:val="Body Text First Indent"/>
    <w:basedOn w:val="af9"/>
    <w:link w:val="aff1"/>
    <w:rsid w:val="0080078C"/>
    <w:pPr>
      <w:spacing w:after="120"/>
      <w:ind w:firstLine="210"/>
      <w:jc w:val="left"/>
    </w:pPr>
    <w:rPr>
      <w:sz w:val="24"/>
    </w:rPr>
  </w:style>
  <w:style w:type="character" w:customStyle="1" w:styleId="aff1">
    <w:name w:val="Красная строка Знак"/>
    <w:basedOn w:val="afa"/>
    <w:link w:val="aff0"/>
    <w:rsid w:val="008007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2"/>
    <w:link w:val="32"/>
    <w:rsid w:val="0080078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3"/>
    <w:link w:val="31"/>
    <w:rsid w:val="0080078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6">
    <w:name w:val="Абзац списка1"/>
    <w:basedOn w:val="a2"/>
    <w:uiPriority w:val="99"/>
    <w:qFormat/>
    <w:rsid w:val="0080078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locked/>
    <w:rsid w:val="0080078C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80078C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2"/>
    <w:rsid w:val="0080078C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FontStyle13">
    <w:name w:val="Font Style13"/>
    <w:rsid w:val="0080078C"/>
    <w:rPr>
      <w:rFonts w:ascii="Times New Roman" w:hAnsi="Times New Roman" w:cs="Times New Roman"/>
      <w:sz w:val="22"/>
      <w:szCs w:val="22"/>
    </w:rPr>
  </w:style>
  <w:style w:type="paragraph" w:customStyle="1" w:styleId="aff2">
    <w:name w:val="Знак Знак Знак Знак Знак Знак Знак Знак Знак Знак"/>
    <w:basedOn w:val="a2"/>
    <w:rsid w:val="0080078C"/>
    <w:pPr>
      <w:spacing w:after="160" w:line="240" w:lineRule="exact"/>
    </w:pPr>
    <w:rPr>
      <w:rFonts w:ascii="Verdana" w:hAnsi="Verdana"/>
      <w:lang w:val="en-US" w:eastAsia="en-US"/>
    </w:rPr>
  </w:style>
  <w:style w:type="character" w:styleId="aff3">
    <w:name w:val="footnote reference"/>
    <w:semiHidden/>
    <w:rsid w:val="0080078C"/>
    <w:rPr>
      <w:vertAlign w:val="superscript"/>
    </w:rPr>
  </w:style>
  <w:style w:type="table" w:customStyle="1" w:styleId="17">
    <w:name w:val="Сетка таблицы1"/>
    <w:basedOn w:val="a4"/>
    <w:next w:val="af5"/>
    <w:uiPriority w:val="59"/>
    <w:rsid w:val="008007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4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80078C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80078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80078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80078C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80078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5">
    <w:name w:val="annotation text"/>
    <w:basedOn w:val="a2"/>
    <w:link w:val="aff6"/>
    <w:uiPriority w:val="99"/>
    <w:semiHidden/>
    <w:rsid w:val="0080078C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aff6">
    <w:name w:val="Текст примечания Знак"/>
    <w:basedOn w:val="a3"/>
    <w:link w:val="aff5"/>
    <w:uiPriority w:val="99"/>
    <w:semiHidden/>
    <w:rsid w:val="0080078C"/>
    <w:rPr>
      <w:rFonts w:ascii="Calibri" w:eastAsia="Calibri" w:hAnsi="Calibri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rsid w:val="0080078C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80078C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80078C"/>
    <w:rPr>
      <w:rFonts w:cs="Times New Roman"/>
    </w:rPr>
  </w:style>
  <w:style w:type="character" w:customStyle="1" w:styleId="u">
    <w:name w:val="u"/>
    <w:rsid w:val="0080078C"/>
    <w:rPr>
      <w:rFonts w:cs="Times New Roman"/>
    </w:rPr>
  </w:style>
  <w:style w:type="character" w:customStyle="1" w:styleId="170">
    <w:name w:val="Знак Знак17"/>
    <w:locked/>
    <w:rsid w:val="0080078C"/>
    <w:rPr>
      <w:rFonts w:eastAsia="Times New Roman" w:cs="Times New Roman"/>
      <w:lang w:eastAsia="ru-RU"/>
    </w:rPr>
  </w:style>
  <w:style w:type="character" w:customStyle="1" w:styleId="160">
    <w:name w:val="Знак Знак16"/>
    <w:locked/>
    <w:rsid w:val="0080078C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aff9"/>
    <w:rsid w:val="0080078C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9">
    <w:name w:val="обычный приложения"/>
    <w:basedOn w:val="a2"/>
    <w:qFormat/>
    <w:rsid w:val="0080078C"/>
    <w:pPr>
      <w:spacing w:after="200" w:line="276" w:lineRule="auto"/>
      <w:jc w:val="center"/>
    </w:pPr>
    <w:rPr>
      <w:rFonts w:eastAsia="Calibri"/>
      <w:b/>
      <w:szCs w:val="22"/>
      <w:lang w:eastAsia="en-US"/>
    </w:rPr>
  </w:style>
  <w:style w:type="character" w:customStyle="1" w:styleId="18">
    <w:name w:val="бпОсновной текст Знак Знак1"/>
    <w:locked/>
    <w:rsid w:val="0080078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80078C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42">
    <w:name w:val="Знак Знак42"/>
    <w:rsid w:val="0080078C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2"/>
    <w:uiPriority w:val="99"/>
    <w:qFormat/>
    <w:rsid w:val="0080078C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ffa">
    <w:name w:val="caption"/>
    <w:basedOn w:val="a2"/>
    <w:next w:val="a2"/>
    <w:qFormat/>
    <w:rsid w:val="0080078C"/>
    <w:pPr>
      <w:overflowPunct w:val="0"/>
      <w:autoSpaceDE w:val="0"/>
      <w:autoSpaceDN w:val="0"/>
      <w:adjustRightInd w:val="0"/>
      <w:spacing w:line="216" w:lineRule="auto"/>
      <w:jc w:val="center"/>
      <w:textAlignment w:val="baseline"/>
    </w:pPr>
    <w:rPr>
      <w:rFonts w:eastAsia="Calibri"/>
      <w:b/>
      <w:sz w:val="22"/>
      <w:szCs w:val="20"/>
    </w:rPr>
  </w:style>
  <w:style w:type="paragraph" w:customStyle="1" w:styleId="210">
    <w:name w:val="Основной текст 21"/>
    <w:basedOn w:val="a2"/>
    <w:rsid w:val="0080078C"/>
    <w:pPr>
      <w:overflowPunct w:val="0"/>
      <w:autoSpaceDE w:val="0"/>
      <w:autoSpaceDN w:val="0"/>
      <w:adjustRightInd w:val="0"/>
      <w:spacing w:line="216" w:lineRule="auto"/>
      <w:ind w:firstLine="709"/>
      <w:jc w:val="both"/>
      <w:textAlignment w:val="baseline"/>
    </w:pPr>
    <w:rPr>
      <w:rFonts w:eastAsia="Calibri"/>
      <w:sz w:val="20"/>
      <w:szCs w:val="20"/>
    </w:rPr>
  </w:style>
  <w:style w:type="paragraph" w:styleId="affb">
    <w:name w:val="Title"/>
    <w:basedOn w:val="a2"/>
    <w:link w:val="affc"/>
    <w:qFormat/>
    <w:rsid w:val="0080078C"/>
    <w:pPr>
      <w:jc w:val="center"/>
    </w:pPr>
    <w:rPr>
      <w:rFonts w:ascii="Arial" w:eastAsia="Calibri" w:hAnsi="Arial" w:cs="Arial"/>
      <w:b/>
      <w:bCs/>
    </w:rPr>
  </w:style>
  <w:style w:type="character" w:customStyle="1" w:styleId="affc">
    <w:name w:val="Название Знак"/>
    <w:basedOn w:val="a3"/>
    <w:link w:val="affb"/>
    <w:rsid w:val="0080078C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2"/>
    <w:link w:val="37"/>
    <w:rsid w:val="0080078C"/>
    <w:pPr>
      <w:spacing w:after="120"/>
      <w:ind w:left="283"/>
      <w:jc w:val="center"/>
    </w:pPr>
    <w:rPr>
      <w:rFonts w:eastAsia="Calibri"/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rsid w:val="0080078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d">
    <w:name w:val="Plain Text"/>
    <w:basedOn w:val="a2"/>
    <w:link w:val="affe"/>
    <w:rsid w:val="0080078C"/>
    <w:pPr>
      <w:jc w:val="center"/>
    </w:pPr>
    <w:rPr>
      <w:rFonts w:ascii="Courier New" w:eastAsia="Calibri" w:hAnsi="Courier New" w:cs="Courier New"/>
      <w:sz w:val="20"/>
      <w:szCs w:val="20"/>
    </w:rPr>
  </w:style>
  <w:style w:type="character" w:customStyle="1" w:styleId="affe">
    <w:name w:val="Текст Знак"/>
    <w:basedOn w:val="a3"/>
    <w:link w:val="affd"/>
    <w:rsid w:val="0080078C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80078C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ConsTitle">
    <w:name w:val="ConsTitle"/>
    <w:rsid w:val="0080078C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Preformat">
    <w:name w:val="Preformat"/>
    <w:rsid w:val="0080078C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afff">
    <w:name w:val="Нумерованный Список"/>
    <w:basedOn w:val="a2"/>
    <w:rsid w:val="0080078C"/>
    <w:pPr>
      <w:spacing w:before="120" w:after="120"/>
      <w:jc w:val="both"/>
    </w:pPr>
    <w:rPr>
      <w:rFonts w:eastAsia="Calibri"/>
    </w:rPr>
  </w:style>
  <w:style w:type="paragraph" w:customStyle="1" w:styleId="ConsNonformat">
    <w:name w:val="ConsNonformat"/>
    <w:rsid w:val="0080078C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Cell">
    <w:name w:val="ConsCell"/>
    <w:rsid w:val="0080078C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9">
    <w:name w:val="Обычный1"/>
    <w:link w:val="1a"/>
    <w:rsid w:val="0080078C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1a">
    <w:name w:val="Обычный1 Знак"/>
    <w:link w:val="19"/>
    <w:locked/>
    <w:rsid w:val="0080078C"/>
    <w:rPr>
      <w:rFonts w:ascii="Times New Roman" w:eastAsia="Calibri" w:hAnsi="Times New Roman" w:cs="Times New Roman"/>
      <w:lang w:eastAsia="ru-RU"/>
    </w:rPr>
  </w:style>
  <w:style w:type="paragraph" w:customStyle="1" w:styleId="text">
    <w:name w:val="text"/>
    <w:basedOn w:val="a2"/>
    <w:rsid w:val="0080078C"/>
    <w:pPr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80078C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80078C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80078C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80078C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80078C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80078C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80078C"/>
    <w:rPr>
      <w:rFonts w:ascii="Times New Roman" w:hAnsi="Times New Roman" w:cs="Times New Roman"/>
      <w:sz w:val="24"/>
      <w:szCs w:val="24"/>
      <w:lang w:eastAsia="ru-RU"/>
    </w:rPr>
  </w:style>
  <w:style w:type="character" w:styleId="afff0">
    <w:name w:val="Strong"/>
    <w:qFormat/>
    <w:rsid w:val="0080078C"/>
    <w:rPr>
      <w:rFonts w:cs="Times New Roman"/>
      <w:b/>
      <w:bCs/>
    </w:rPr>
  </w:style>
  <w:style w:type="character" w:customStyle="1" w:styleId="HeaderChar">
    <w:name w:val="Header Char"/>
    <w:locked/>
    <w:rsid w:val="0080078C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80078C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80078C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1">
    <w:name w:val="Адресат"/>
    <w:basedOn w:val="a2"/>
    <w:rsid w:val="0080078C"/>
    <w:pPr>
      <w:suppressAutoHyphens/>
      <w:spacing w:after="120" w:line="240" w:lineRule="exact"/>
      <w:jc w:val="center"/>
    </w:pPr>
    <w:rPr>
      <w:rFonts w:eastAsia="Calibri"/>
      <w:b/>
      <w:bCs/>
      <w:sz w:val="28"/>
      <w:szCs w:val="28"/>
    </w:rPr>
  </w:style>
  <w:style w:type="paragraph" w:customStyle="1" w:styleId="afff2">
    <w:name w:val="Приложение"/>
    <w:basedOn w:val="af9"/>
    <w:rsid w:val="0080078C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3">
    <w:name w:val="Заголовок к тексту"/>
    <w:basedOn w:val="a2"/>
    <w:next w:val="af9"/>
    <w:rsid w:val="0080078C"/>
    <w:pPr>
      <w:suppressAutoHyphens/>
      <w:spacing w:after="480" w:line="240" w:lineRule="exact"/>
      <w:jc w:val="center"/>
    </w:pPr>
    <w:rPr>
      <w:rFonts w:eastAsia="Calibri"/>
      <w:sz w:val="28"/>
      <w:szCs w:val="28"/>
    </w:rPr>
  </w:style>
  <w:style w:type="paragraph" w:customStyle="1" w:styleId="afff4">
    <w:name w:val="регистрационные поля"/>
    <w:basedOn w:val="a2"/>
    <w:rsid w:val="0080078C"/>
    <w:pPr>
      <w:spacing w:line="240" w:lineRule="exact"/>
      <w:jc w:val="center"/>
    </w:pPr>
    <w:rPr>
      <w:rFonts w:eastAsia="Calibri"/>
      <w:b/>
      <w:bCs/>
      <w:sz w:val="28"/>
      <w:szCs w:val="28"/>
      <w:lang w:val="en-US"/>
    </w:rPr>
  </w:style>
  <w:style w:type="paragraph" w:customStyle="1" w:styleId="afff5">
    <w:name w:val="Исполнитель"/>
    <w:basedOn w:val="af9"/>
    <w:rsid w:val="0080078C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6">
    <w:name w:val="Подпись на общем бланке"/>
    <w:basedOn w:val="afe"/>
    <w:next w:val="af9"/>
    <w:rsid w:val="0080078C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80078C"/>
    <w:rPr>
      <w:rFonts w:cs="Times New Roman"/>
      <w:b/>
      <w:bCs/>
      <w:sz w:val="28"/>
      <w:szCs w:val="28"/>
      <w:lang w:val="ru-RU" w:eastAsia="ru-RU"/>
    </w:rPr>
  </w:style>
  <w:style w:type="character" w:customStyle="1" w:styleId="afff7">
    <w:name w:val="Цветовое выделение"/>
    <w:rsid w:val="0080078C"/>
    <w:rPr>
      <w:b/>
      <w:color w:val="000080"/>
      <w:sz w:val="20"/>
    </w:rPr>
  </w:style>
  <w:style w:type="paragraph" w:customStyle="1" w:styleId="afff8">
    <w:name w:val="Таблицы (моноширинный)"/>
    <w:basedOn w:val="a2"/>
    <w:next w:val="a2"/>
    <w:rsid w:val="0080078C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0"/>
      <w:szCs w:val="20"/>
    </w:rPr>
  </w:style>
  <w:style w:type="character" w:customStyle="1" w:styleId="afff9">
    <w:name w:val="Гипертекстовая ссылка"/>
    <w:rsid w:val="0080078C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a">
    <w:name w:val="Заголовок статьи"/>
    <w:basedOn w:val="a2"/>
    <w:next w:val="a2"/>
    <w:rsid w:val="0080078C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afffb">
    <w:name w:val="Комментарий"/>
    <w:basedOn w:val="a2"/>
    <w:next w:val="a2"/>
    <w:rsid w:val="0080078C"/>
    <w:pPr>
      <w:autoSpaceDE w:val="0"/>
      <w:autoSpaceDN w:val="0"/>
      <w:adjustRightInd w:val="0"/>
      <w:ind w:left="170"/>
      <w:jc w:val="both"/>
    </w:pPr>
    <w:rPr>
      <w:rFonts w:ascii="Arial" w:eastAsia="Calibri" w:hAnsi="Arial" w:cs="Arial"/>
      <w:i/>
      <w:iCs/>
      <w:color w:val="800080"/>
      <w:sz w:val="20"/>
      <w:szCs w:val="20"/>
    </w:rPr>
  </w:style>
  <w:style w:type="character" w:customStyle="1" w:styleId="afffc">
    <w:name w:val="Продолжение ссылки"/>
    <w:rsid w:val="0080078C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2"/>
    <w:rsid w:val="0080078C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paragraph" w:customStyle="1" w:styleId="100">
    <w:name w:val="Обычный 10"/>
    <w:basedOn w:val="a2"/>
    <w:rsid w:val="0080078C"/>
    <w:pPr>
      <w:ind w:right="2" w:firstLine="110"/>
      <w:jc w:val="both"/>
    </w:pPr>
    <w:rPr>
      <w:rFonts w:eastAsia="Calibri"/>
      <w:sz w:val="20"/>
      <w:szCs w:val="20"/>
    </w:rPr>
  </w:style>
  <w:style w:type="paragraph" w:customStyle="1" w:styleId="1b">
    <w:name w:val="Стиль1"/>
    <w:basedOn w:val="aff0"/>
    <w:rsid w:val="0080078C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80078C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80078C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80078C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2"/>
    <w:rsid w:val="0080078C"/>
    <w:pPr>
      <w:spacing w:after="160" w:line="240" w:lineRule="exact"/>
      <w:jc w:val="both"/>
    </w:pPr>
    <w:rPr>
      <w:rFonts w:eastAsia="Calibri"/>
      <w:lang w:val="en-US" w:eastAsia="en-US"/>
    </w:rPr>
  </w:style>
  <w:style w:type="paragraph" w:customStyle="1" w:styleId="Normal1">
    <w:name w:val="Normal1"/>
    <w:rsid w:val="0080078C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0">
    <w:name w:val="Знак Знак27"/>
    <w:rsid w:val="0080078C"/>
    <w:rPr>
      <w:rFonts w:cs="Times New Roman"/>
      <w:sz w:val="28"/>
      <w:szCs w:val="28"/>
      <w:lang w:val="ru-RU" w:eastAsia="ru-RU"/>
    </w:rPr>
  </w:style>
  <w:style w:type="character" w:customStyle="1" w:styleId="260">
    <w:name w:val="Знак Знак26"/>
    <w:qFormat/>
    <w:rsid w:val="0080078C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0">
    <w:name w:val="Знак Знак25"/>
    <w:rsid w:val="0080078C"/>
    <w:rPr>
      <w:rFonts w:ascii="Arial" w:hAnsi="Arial" w:cs="Arial"/>
      <w:b/>
      <w:bCs/>
      <w:sz w:val="24"/>
      <w:szCs w:val="24"/>
      <w:lang w:val="ru-RU" w:eastAsia="ru-RU"/>
    </w:rPr>
  </w:style>
  <w:style w:type="character" w:styleId="afffd">
    <w:name w:val="Emphasis"/>
    <w:qFormat/>
    <w:rsid w:val="0080078C"/>
    <w:rPr>
      <w:rFonts w:cs="Times New Roman"/>
      <w:i/>
      <w:iCs/>
    </w:rPr>
  </w:style>
  <w:style w:type="character" w:customStyle="1" w:styleId="HTML1">
    <w:name w:val="Стандартный HTML Знак1"/>
    <w:rsid w:val="0080078C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80078C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80078C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80078C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230">
    <w:name w:val="Знак Знак23"/>
    <w:rsid w:val="0080078C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80078C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80078C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80078C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80078C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e">
    <w:name w:val="Знак Знак Знак Знак Знак Знак Знак"/>
    <w:basedOn w:val="a2"/>
    <w:rsid w:val="0080078C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2210">
    <w:name w:val="Знак Знак221"/>
    <w:locked/>
    <w:rsid w:val="0080078C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80078C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80078C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80078C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80078C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80078C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80078C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80078C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80078C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80078C"/>
    <w:rPr>
      <w:rFonts w:cs="Times New Roman"/>
      <w:lang w:val="ru-RU" w:eastAsia="ru-RU"/>
    </w:rPr>
  </w:style>
  <w:style w:type="character" w:customStyle="1" w:styleId="39">
    <w:name w:val="Знак Знак3"/>
    <w:locked/>
    <w:rsid w:val="0080078C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80078C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80078C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80078C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80078C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80078C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2"/>
    <w:rsid w:val="0080078C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paragraph" w:customStyle="1" w:styleId="1f">
    <w:name w:val="Знак Знак Знак Знак Знак Знак Знак1"/>
    <w:basedOn w:val="a2"/>
    <w:rsid w:val="0080078C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1210">
    <w:name w:val="Знак Знак121"/>
    <w:rsid w:val="0080078C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80078C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80078C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2"/>
    <w:rsid w:val="0080078C"/>
    <w:pPr>
      <w:spacing w:before="100" w:beforeAutospacing="1" w:after="100" w:afterAutospacing="1"/>
      <w:jc w:val="center"/>
    </w:pPr>
    <w:rPr>
      <w:rFonts w:eastAsia="Calibri"/>
      <w:color w:val="000000"/>
    </w:rPr>
  </w:style>
  <w:style w:type="paragraph" w:customStyle="1" w:styleId="msonormalcxsplast">
    <w:name w:val="msonormalcxsplast"/>
    <w:basedOn w:val="a2"/>
    <w:rsid w:val="0080078C"/>
    <w:pPr>
      <w:spacing w:before="100" w:beforeAutospacing="1" w:after="100" w:afterAutospacing="1"/>
      <w:jc w:val="center"/>
    </w:pPr>
    <w:rPr>
      <w:rFonts w:eastAsia="Calibri"/>
      <w:color w:val="000000"/>
    </w:rPr>
  </w:style>
  <w:style w:type="paragraph" w:customStyle="1" w:styleId="affff">
    <w:name w:val="......."/>
    <w:basedOn w:val="a2"/>
    <w:next w:val="a2"/>
    <w:rsid w:val="0080078C"/>
    <w:pPr>
      <w:autoSpaceDE w:val="0"/>
      <w:autoSpaceDN w:val="0"/>
      <w:adjustRightInd w:val="0"/>
      <w:jc w:val="center"/>
    </w:pPr>
    <w:rPr>
      <w:rFonts w:eastAsia="Calibri"/>
    </w:rPr>
  </w:style>
  <w:style w:type="paragraph" w:customStyle="1" w:styleId="2-11">
    <w:name w:val="Средняя сетка 2 - Акцент 11"/>
    <w:qFormat/>
    <w:rsid w:val="0080078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3">
    <w:name w:val="Знак Знак123"/>
    <w:rsid w:val="0080078C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2"/>
    <w:rsid w:val="0080078C"/>
    <w:pPr>
      <w:spacing w:after="160" w:line="240" w:lineRule="exact"/>
      <w:jc w:val="both"/>
    </w:pPr>
    <w:rPr>
      <w:szCs w:val="20"/>
      <w:lang w:val="en-US" w:eastAsia="en-US"/>
    </w:rPr>
  </w:style>
  <w:style w:type="paragraph" w:customStyle="1" w:styleId="2a">
    <w:name w:val="Обычный2"/>
    <w:rsid w:val="008007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b">
    <w:name w:val="Заголовок 2 Знак Знак Знак"/>
    <w:rsid w:val="0080078C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80078C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80078C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80078C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80078C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80078C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80078C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2"/>
    <w:rsid w:val="0080078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80078C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80078C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80078C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80078C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80078C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80078C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80078C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80078C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80078C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80078C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80078C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80078C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80078C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80078C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80078C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80078C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80078C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80078C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80078C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80078C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80078C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6"/>
    <w:link w:val="2d"/>
    <w:rsid w:val="0080078C"/>
    <w:pPr>
      <w:widowControl w:val="0"/>
      <w:autoSpaceDE w:val="0"/>
      <w:autoSpaceDN w:val="0"/>
      <w:adjustRightInd w:val="0"/>
      <w:spacing w:after="120" w:line="240" w:lineRule="auto"/>
      <w:ind w:left="283" w:firstLine="210"/>
      <w:jc w:val="left"/>
    </w:pPr>
    <w:rPr>
      <w:sz w:val="20"/>
      <w:szCs w:val="20"/>
    </w:rPr>
  </w:style>
  <w:style w:type="character" w:customStyle="1" w:styleId="2d">
    <w:name w:val="Красная строка 2 Знак"/>
    <w:basedOn w:val="a7"/>
    <w:link w:val="2c"/>
    <w:rsid w:val="008007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2"/>
    <w:rsid w:val="0080078C"/>
    <w:pPr>
      <w:overflowPunct w:val="0"/>
      <w:autoSpaceDE w:val="0"/>
      <w:autoSpaceDN w:val="0"/>
      <w:adjustRightInd w:val="0"/>
      <w:spacing w:line="216" w:lineRule="auto"/>
      <w:ind w:firstLine="709"/>
      <w:jc w:val="both"/>
      <w:textAlignment w:val="baseline"/>
    </w:pPr>
    <w:rPr>
      <w:sz w:val="20"/>
      <w:szCs w:val="20"/>
    </w:rPr>
  </w:style>
  <w:style w:type="paragraph" w:customStyle="1" w:styleId="Default">
    <w:name w:val="Default"/>
    <w:rsid w:val="008007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3"/>
    <w:rsid w:val="0080078C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rsid w:val="0080078C"/>
    <w:rPr>
      <w:rFonts w:ascii="Verdana" w:hAnsi="Verdana" w:cs="Verdana"/>
      <w:sz w:val="20"/>
      <w:szCs w:val="20"/>
      <w:lang w:val="en-US" w:eastAsia="en-US"/>
    </w:rPr>
  </w:style>
  <w:style w:type="character" w:styleId="affff0">
    <w:name w:val="annotation reference"/>
    <w:uiPriority w:val="99"/>
    <w:semiHidden/>
    <w:unhideWhenUsed/>
    <w:rsid w:val="0080078C"/>
    <w:rPr>
      <w:sz w:val="16"/>
      <w:szCs w:val="16"/>
    </w:rPr>
  </w:style>
  <w:style w:type="paragraph" w:customStyle="1" w:styleId="Nonformat">
    <w:name w:val="Nonformat"/>
    <w:basedOn w:val="a2"/>
    <w:rsid w:val="0080078C"/>
    <w:pPr>
      <w:widowControl w:val="0"/>
      <w:autoSpaceDE w:val="0"/>
      <w:autoSpaceDN w:val="0"/>
      <w:adjustRightInd w:val="0"/>
    </w:pPr>
    <w:rPr>
      <w:rFonts w:ascii="Consultant" w:hAnsi="Consultant"/>
      <w:sz w:val="20"/>
      <w:szCs w:val="20"/>
    </w:rPr>
  </w:style>
  <w:style w:type="paragraph" w:customStyle="1" w:styleId="1f2">
    <w:name w:val="Заголовок оглавления1"/>
    <w:basedOn w:val="12"/>
    <w:next w:val="a2"/>
    <w:uiPriority w:val="39"/>
    <w:semiHidden/>
    <w:unhideWhenUsed/>
    <w:qFormat/>
    <w:rsid w:val="0080078C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2"/>
    <w:next w:val="a2"/>
    <w:autoRedefine/>
    <w:uiPriority w:val="39"/>
    <w:unhideWhenUsed/>
    <w:rsid w:val="0080078C"/>
    <w:pPr>
      <w:tabs>
        <w:tab w:val="left" w:pos="660"/>
        <w:tab w:val="right" w:leader="dot" w:pos="10206"/>
      </w:tabs>
      <w:spacing w:line="276" w:lineRule="auto"/>
      <w:jc w:val="both"/>
    </w:pPr>
    <w:rPr>
      <w:rFonts w:eastAsia="Calibri"/>
      <w:noProof/>
      <w:sz w:val="20"/>
      <w:szCs w:val="20"/>
      <w:lang w:eastAsia="en-US"/>
    </w:rPr>
  </w:style>
  <w:style w:type="paragraph" w:styleId="1f3">
    <w:name w:val="toc 1"/>
    <w:basedOn w:val="a2"/>
    <w:next w:val="a2"/>
    <w:autoRedefine/>
    <w:uiPriority w:val="39"/>
    <w:unhideWhenUsed/>
    <w:rsid w:val="0080078C"/>
    <w:pPr>
      <w:tabs>
        <w:tab w:val="right" w:leader="dot" w:pos="10206"/>
      </w:tabs>
      <w:spacing w:before="120" w:after="120" w:line="23" w:lineRule="atLeast"/>
    </w:pPr>
    <w:rPr>
      <w:rFonts w:eastAsia="Calibri"/>
      <w:b/>
      <w:bCs/>
      <w:caps/>
      <w:sz w:val="20"/>
      <w:szCs w:val="20"/>
      <w:lang w:eastAsia="en-US"/>
    </w:rPr>
  </w:style>
  <w:style w:type="paragraph" w:styleId="3c">
    <w:name w:val="toc 3"/>
    <w:basedOn w:val="a2"/>
    <w:next w:val="a2"/>
    <w:autoRedefine/>
    <w:uiPriority w:val="39"/>
    <w:unhideWhenUsed/>
    <w:rsid w:val="0080078C"/>
    <w:pPr>
      <w:spacing w:line="276" w:lineRule="auto"/>
      <w:ind w:left="440"/>
    </w:pPr>
    <w:rPr>
      <w:rFonts w:eastAsia="Calibri"/>
      <w:i/>
      <w:iCs/>
      <w:sz w:val="20"/>
      <w:szCs w:val="20"/>
      <w:lang w:eastAsia="en-US"/>
    </w:rPr>
  </w:style>
  <w:style w:type="paragraph" w:styleId="43">
    <w:name w:val="toc 4"/>
    <w:basedOn w:val="a2"/>
    <w:next w:val="a2"/>
    <w:autoRedefine/>
    <w:uiPriority w:val="39"/>
    <w:unhideWhenUsed/>
    <w:rsid w:val="0080078C"/>
    <w:pPr>
      <w:spacing w:line="276" w:lineRule="auto"/>
      <w:ind w:left="660"/>
    </w:pPr>
    <w:rPr>
      <w:rFonts w:eastAsia="Calibri"/>
      <w:sz w:val="18"/>
      <w:szCs w:val="18"/>
      <w:lang w:eastAsia="en-US"/>
    </w:rPr>
  </w:style>
  <w:style w:type="paragraph" w:customStyle="1" w:styleId="510">
    <w:name w:val="Оглавление 51"/>
    <w:basedOn w:val="a2"/>
    <w:next w:val="a2"/>
    <w:autoRedefine/>
    <w:uiPriority w:val="39"/>
    <w:unhideWhenUsed/>
    <w:rsid w:val="0080078C"/>
    <w:pPr>
      <w:spacing w:line="276" w:lineRule="auto"/>
      <w:ind w:left="880"/>
    </w:pPr>
    <w:rPr>
      <w:rFonts w:ascii="Calibri" w:eastAsia="Calibri" w:hAnsi="Calibri"/>
      <w:sz w:val="18"/>
      <w:szCs w:val="18"/>
      <w:lang w:eastAsia="en-US"/>
    </w:rPr>
  </w:style>
  <w:style w:type="paragraph" w:customStyle="1" w:styleId="61">
    <w:name w:val="Оглавление 61"/>
    <w:basedOn w:val="a2"/>
    <w:next w:val="a2"/>
    <w:autoRedefine/>
    <w:uiPriority w:val="39"/>
    <w:unhideWhenUsed/>
    <w:rsid w:val="0080078C"/>
    <w:pPr>
      <w:spacing w:line="276" w:lineRule="auto"/>
      <w:ind w:left="1100"/>
    </w:pPr>
    <w:rPr>
      <w:rFonts w:ascii="Calibri" w:eastAsia="Calibri" w:hAnsi="Calibri"/>
      <w:sz w:val="18"/>
      <w:szCs w:val="18"/>
      <w:lang w:eastAsia="en-US"/>
    </w:rPr>
  </w:style>
  <w:style w:type="paragraph" w:customStyle="1" w:styleId="71">
    <w:name w:val="Оглавление 71"/>
    <w:basedOn w:val="a2"/>
    <w:next w:val="a2"/>
    <w:autoRedefine/>
    <w:uiPriority w:val="39"/>
    <w:unhideWhenUsed/>
    <w:rsid w:val="0080078C"/>
    <w:pPr>
      <w:spacing w:line="276" w:lineRule="auto"/>
      <w:ind w:left="1320"/>
    </w:pPr>
    <w:rPr>
      <w:rFonts w:ascii="Calibri" w:eastAsia="Calibri" w:hAnsi="Calibri"/>
      <w:sz w:val="18"/>
      <w:szCs w:val="18"/>
      <w:lang w:eastAsia="en-US"/>
    </w:rPr>
  </w:style>
  <w:style w:type="paragraph" w:customStyle="1" w:styleId="81">
    <w:name w:val="Оглавление 81"/>
    <w:basedOn w:val="a2"/>
    <w:next w:val="a2"/>
    <w:autoRedefine/>
    <w:uiPriority w:val="39"/>
    <w:unhideWhenUsed/>
    <w:rsid w:val="0080078C"/>
    <w:pPr>
      <w:spacing w:line="276" w:lineRule="auto"/>
      <w:ind w:left="1540"/>
    </w:pPr>
    <w:rPr>
      <w:rFonts w:ascii="Calibri" w:eastAsia="Calibri" w:hAnsi="Calibri"/>
      <w:sz w:val="18"/>
      <w:szCs w:val="18"/>
      <w:lang w:eastAsia="en-US"/>
    </w:rPr>
  </w:style>
  <w:style w:type="paragraph" w:customStyle="1" w:styleId="910">
    <w:name w:val="Оглавление 91"/>
    <w:basedOn w:val="a2"/>
    <w:next w:val="a2"/>
    <w:autoRedefine/>
    <w:uiPriority w:val="39"/>
    <w:unhideWhenUsed/>
    <w:rsid w:val="0080078C"/>
    <w:pPr>
      <w:spacing w:line="276" w:lineRule="auto"/>
      <w:ind w:left="1760"/>
    </w:pPr>
    <w:rPr>
      <w:rFonts w:ascii="Calibri" w:eastAsia="Calibri" w:hAnsi="Calibri"/>
      <w:sz w:val="18"/>
      <w:szCs w:val="18"/>
      <w:lang w:eastAsia="en-US"/>
    </w:rPr>
  </w:style>
  <w:style w:type="paragraph" w:styleId="affff1">
    <w:name w:val="endnote text"/>
    <w:basedOn w:val="a2"/>
    <w:link w:val="affff2"/>
    <w:uiPriority w:val="99"/>
    <w:unhideWhenUsed/>
    <w:rsid w:val="0080078C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fff2">
    <w:name w:val="Текст концевой сноски Знак"/>
    <w:basedOn w:val="a3"/>
    <w:link w:val="affff1"/>
    <w:uiPriority w:val="99"/>
    <w:rsid w:val="0080078C"/>
    <w:rPr>
      <w:rFonts w:ascii="Calibri" w:eastAsia="Calibri" w:hAnsi="Calibri" w:cs="Times New Roman"/>
      <w:sz w:val="24"/>
      <w:szCs w:val="24"/>
    </w:rPr>
  </w:style>
  <w:style w:type="character" w:styleId="affff3">
    <w:name w:val="endnote reference"/>
    <w:uiPriority w:val="99"/>
    <w:unhideWhenUsed/>
    <w:rsid w:val="0080078C"/>
    <w:rPr>
      <w:vertAlign w:val="superscript"/>
    </w:rPr>
  </w:style>
  <w:style w:type="paragraph" w:customStyle="1" w:styleId="1-11">
    <w:name w:val="Средняя заливка 1 - Акцент 11"/>
    <w:qFormat/>
    <w:rsid w:val="008007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2"/>
    <w:uiPriority w:val="34"/>
    <w:qFormat/>
    <w:rsid w:val="008007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ff4">
    <w:name w:val="Document Map"/>
    <w:basedOn w:val="a2"/>
    <w:link w:val="affff5"/>
    <w:uiPriority w:val="99"/>
    <w:semiHidden/>
    <w:unhideWhenUsed/>
    <w:rsid w:val="0080078C"/>
    <w:pPr>
      <w:spacing w:after="200" w:line="276" w:lineRule="auto"/>
    </w:pPr>
    <w:rPr>
      <w:rFonts w:eastAsia="Calibri"/>
      <w:lang w:eastAsia="en-US"/>
    </w:rPr>
  </w:style>
  <w:style w:type="character" w:customStyle="1" w:styleId="affff5">
    <w:name w:val="Схема документа Знак"/>
    <w:basedOn w:val="a3"/>
    <w:link w:val="affff4"/>
    <w:uiPriority w:val="99"/>
    <w:semiHidden/>
    <w:rsid w:val="0080078C"/>
    <w:rPr>
      <w:rFonts w:ascii="Times New Roman" w:eastAsia="Calibri" w:hAnsi="Times New Roman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80078C"/>
    <w:pPr>
      <w:spacing w:line="240" w:lineRule="exact"/>
      <w:contextualSpacing/>
      <w:jc w:val="center"/>
      <w:outlineLvl w:val="1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paragraph" w:customStyle="1" w:styleId="affff6">
    <w:name w:val="Рег. Комментарии"/>
    <w:basedOn w:val="-31"/>
    <w:qFormat/>
    <w:rsid w:val="0080078C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7">
    <w:name w:val="Сценарии"/>
    <w:basedOn w:val="a2"/>
    <w:qFormat/>
    <w:rsid w:val="0080078C"/>
    <w:pPr>
      <w:spacing w:before="120" w:after="120" w:line="276" w:lineRule="auto"/>
      <w:ind w:firstLine="539"/>
      <w:contextualSpacing/>
      <w:jc w:val="center"/>
    </w:pPr>
    <w:rPr>
      <w:rFonts w:eastAsia="Calibri"/>
      <w:i/>
      <w:sz w:val="28"/>
      <w:szCs w:val="28"/>
      <w:lang w:eastAsia="en-US"/>
    </w:rPr>
  </w:style>
  <w:style w:type="paragraph" w:customStyle="1" w:styleId="2f">
    <w:name w:val="Заголовок оглавления2"/>
    <w:basedOn w:val="12"/>
    <w:next w:val="a2"/>
    <w:uiPriority w:val="39"/>
    <w:semiHidden/>
    <w:unhideWhenUsed/>
    <w:qFormat/>
    <w:rsid w:val="0080078C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customStyle="1" w:styleId="1-">
    <w:name w:val="Рег. Заголовок 1-го уровня регламента"/>
    <w:basedOn w:val="12"/>
    <w:autoRedefine/>
    <w:qFormat/>
    <w:rsid w:val="0080078C"/>
    <w:pPr>
      <w:spacing w:line="23" w:lineRule="atLeast"/>
      <w:jc w:val="center"/>
    </w:pPr>
    <w:rPr>
      <w:i w:val="0"/>
    </w:rPr>
  </w:style>
  <w:style w:type="paragraph" w:customStyle="1" w:styleId="113">
    <w:name w:val="Рег. Основной текст уровень 1.1"/>
    <w:basedOn w:val="ConsPlusNormal"/>
    <w:qFormat/>
    <w:rsid w:val="0080078C"/>
    <w:pPr>
      <w:spacing w:line="276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">
    <w:name w:val="Рег. 1.1.1"/>
    <w:basedOn w:val="a2"/>
    <w:qFormat/>
    <w:rsid w:val="0080078C"/>
    <w:pPr>
      <w:numPr>
        <w:ilvl w:val="2"/>
        <w:numId w:val="27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80078C"/>
    <w:pPr>
      <w:numPr>
        <w:ilvl w:val="1"/>
        <w:numId w:val="27"/>
      </w:numPr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ff8">
    <w:name w:val="Рег. Обычный с отступом"/>
    <w:basedOn w:val="a2"/>
    <w:qFormat/>
    <w:rsid w:val="0080078C"/>
    <w:pPr>
      <w:suppressAutoHyphens/>
      <w:autoSpaceDE w:val="0"/>
      <w:autoSpaceDN w:val="0"/>
      <w:adjustRightInd w:val="0"/>
      <w:spacing w:line="276" w:lineRule="auto"/>
      <w:ind w:firstLine="540"/>
      <w:jc w:val="both"/>
    </w:pPr>
    <w:rPr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80078C"/>
    <w:pPr>
      <w:numPr>
        <w:numId w:val="28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9">
    <w:name w:val="Рег. Заголовок для названий результата"/>
    <w:basedOn w:val="2-"/>
    <w:qFormat/>
    <w:rsid w:val="0080078C"/>
    <w:p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80078C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2"/>
    <w:next w:val="111"/>
    <w:qFormat/>
    <w:rsid w:val="0080078C"/>
    <w:pPr>
      <w:spacing w:line="276" w:lineRule="auto"/>
      <w:ind w:left="1440" w:hanging="720"/>
      <w:jc w:val="both"/>
    </w:pPr>
    <w:rPr>
      <w:rFonts w:eastAsia="Calibri"/>
      <w:sz w:val="28"/>
      <w:szCs w:val="28"/>
      <w:lang w:eastAsia="en-US"/>
    </w:rPr>
  </w:style>
  <w:style w:type="paragraph" w:customStyle="1" w:styleId="affffa">
    <w:name w:val="Рег. Списки без буллетов"/>
    <w:basedOn w:val="ConsPlusNormal"/>
    <w:qFormat/>
    <w:rsid w:val="0080078C"/>
    <w:pPr>
      <w:spacing w:line="276" w:lineRule="auto"/>
      <w:ind w:left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0">
    <w:name w:val="Рег. Списки 1)"/>
    <w:basedOn w:val="affffa"/>
    <w:qFormat/>
    <w:rsid w:val="0080078C"/>
    <w:pPr>
      <w:numPr>
        <w:numId w:val="29"/>
      </w:numPr>
    </w:pPr>
  </w:style>
  <w:style w:type="paragraph" w:customStyle="1" w:styleId="1f4">
    <w:name w:val="Рег. Списки два уровня: 1)  и а) б) в)"/>
    <w:basedOn w:val="1-21"/>
    <w:qFormat/>
    <w:rsid w:val="0080078C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qFormat/>
    <w:rsid w:val="0080078C"/>
    <w:pPr>
      <w:numPr>
        <w:numId w:val="30"/>
      </w:numPr>
    </w:pPr>
    <w:rPr>
      <w:lang w:eastAsia="ar-SA"/>
    </w:rPr>
  </w:style>
  <w:style w:type="paragraph" w:customStyle="1" w:styleId="affffb">
    <w:name w:val="Рег. Списки без буллетов широкие"/>
    <w:basedOn w:val="a2"/>
    <w:qFormat/>
    <w:rsid w:val="0080078C"/>
    <w:pPr>
      <w:suppressAutoHyphens/>
      <w:autoSpaceDE w:val="0"/>
      <w:autoSpaceDN w:val="0"/>
      <w:adjustRightInd w:val="0"/>
      <w:spacing w:line="276" w:lineRule="auto"/>
      <w:ind w:firstLine="540"/>
      <w:jc w:val="both"/>
    </w:pPr>
    <w:rPr>
      <w:sz w:val="28"/>
      <w:szCs w:val="28"/>
      <w:lang w:eastAsia="ar-SA"/>
    </w:rPr>
  </w:style>
  <w:style w:type="paragraph" w:customStyle="1" w:styleId="2-0">
    <w:name w:val="Рег. Заголовок 2-го уровня  в приложении"/>
    <w:basedOn w:val="20"/>
    <w:next w:val="a2"/>
    <w:qFormat/>
    <w:rsid w:val="0080078C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">
    <w:name w:val="Рег. Основной нумерованный 1. текст"/>
    <w:basedOn w:val="ConsPlusNormal"/>
    <w:qFormat/>
    <w:rsid w:val="0080078C"/>
    <w:pPr>
      <w:numPr>
        <w:numId w:val="31"/>
      </w:numPr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ffffc">
    <w:name w:val="No Spacing"/>
    <w:aliases w:val="Приложение АР"/>
    <w:basedOn w:val="12"/>
    <w:next w:val="2-"/>
    <w:qFormat/>
    <w:rsid w:val="0080078C"/>
    <w:pPr>
      <w:spacing w:after="240"/>
    </w:pPr>
    <w:rPr>
      <w:i w:val="0"/>
      <w:szCs w:val="22"/>
      <w:lang w:eastAsia="en-US"/>
    </w:rPr>
  </w:style>
  <w:style w:type="paragraph" w:styleId="affffd">
    <w:name w:val="Revision"/>
    <w:hidden/>
    <w:uiPriority w:val="99"/>
    <w:semiHidden/>
    <w:rsid w:val="008007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10">
    <w:name w:val="Знак Знак41"/>
    <w:rsid w:val="0080078C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2"/>
    <w:uiPriority w:val="99"/>
    <w:qFormat/>
    <w:rsid w:val="0080078C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2f0">
    <w:name w:val="Знак Знак Знак Знак Знак Знак Знак Знак Знак Знак2"/>
    <w:basedOn w:val="a2"/>
    <w:rsid w:val="0080078C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character" w:customStyle="1" w:styleId="171">
    <w:name w:val="Знак Знак171"/>
    <w:locked/>
    <w:rsid w:val="0080078C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80078C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80078C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2"/>
    <w:rsid w:val="0080078C"/>
    <w:pPr>
      <w:spacing w:after="160" w:line="240" w:lineRule="exact"/>
      <w:jc w:val="both"/>
    </w:pPr>
    <w:rPr>
      <w:szCs w:val="20"/>
      <w:lang w:val="en-US" w:eastAsia="en-US"/>
    </w:rPr>
  </w:style>
  <w:style w:type="character" w:customStyle="1" w:styleId="191">
    <w:name w:val="Знак Знак191"/>
    <w:rsid w:val="0080078C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80078C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80078C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80078C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80078C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80078C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2"/>
    <w:rsid w:val="0080078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1">
    <w:name w:val="РегламентГПЗУ"/>
    <w:basedOn w:val="a8"/>
    <w:qFormat/>
    <w:rsid w:val="0080078C"/>
    <w:pPr>
      <w:numPr>
        <w:ilvl w:val="1"/>
        <w:numId w:val="32"/>
      </w:numPr>
      <w:tabs>
        <w:tab w:val="left" w:pos="992"/>
        <w:tab w:val="left" w:pos="1134"/>
        <w:tab w:val="left" w:pos="9781"/>
      </w:tabs>
      <w:jc w:val="both"/>
    </w:pPr>
    <w:rPr>
      <w:rFonts w:eastAsia="Calibri"/>
      <w:lang w:eastAsia="en-US"/>
    </w:rPr>
  </w:style>
  <w:style w:type="paragraph" w:customStyle="1" w:styleId="2">
    <w:name w:val="РегламентГПЗУ2"/>
    <w:basedOn w:val="a1"/>
    <w:qFormat/>
    <w:rsid w:val="0080078C"/>
    <w:pPr>
      <w:numPr>
        <w:ilvl w:val="2"/>
      </w:numPr>
      <w:tabs>
        <w:tab w:val="clear" w:pos="992"/>
        <w:tab w:val="left" w:pos="1418"/>
      </w:tabs>
    </w:pPr>
  </w:style>
  <w:style w:type="paragraph" w:customStyle="1" w:styleId="formattext">
    <w:name w:val="formattext"/>
    <w:basedOn w:val="a2"/>
    <w:rsid w:val="0080078C"/>
    <w:pPr>
      <w:spacing w:before="100" w:beforeAutospacing="1" w:after="100" w:afterAutospacing="1"/>
    </w:pPr>
  </w:style>
  <w:style w:type="character" w:customStyle="1" w:styleId="NoSpacingChar">
    <w:name w:val="No Spacing Char"/>
    <w:link w:val="2f3"/>
    <w:uiPriority w:val="99"/>
    <w:qFormat/>
    <w:locked/>
    <w:rsid w:val="0080078C"/>
  </w:style>
  <w:style w:type="paragraph" w:customStyle="1" w:styleId="2f3">
    <w:name w:val="Без интервала2"/>
    <w:link w:val="NoSpacingChar"/>
    <w:uiPriority w:val="99"/>
    <w:qFormat/>
    <w:rsid w:val="0080078C"/>
    <w:pPr>
      <w:spacing w:after="0" w:line="240" w:lineRule="auto"/>
    </w:pPr>
  </w:style>
  <w:style w:type="paragraph" w:customStyle="1" w:styleId="3d">
    <w:name w:val="Заголовок оглавления3"/>
    <w:basedOn w:val="12"/>
    <w:next w:val="a2"/>
    <w:uiPriority w:val="39"/>
    <w:unhideWhenUsed/>
    <w:qFormat/>
    <w:rsid w:val="0080078C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customStyle="1" w:styleId="1f5">
    <w:name w:val="Цитата1"/>
    <w:basedOn w:val="a2"/>
    <w:rsid w:val="0080078C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szCs w:val="22"/>
      <w:lang w:val="en-US" w:eastAsia="zh-CN" w:bidi="en-US"/>
    </w:rPr>
  </w:style>
  <w:style w:type="character" w:customStyle="1" w:styleId="1f6">
    <w:name w:val="Неразрешенное упоминание1"/>
    <w:basedOn w:val="a3"/>
    <w:uiPriority w:val="99"/>
    <w:semiHidden/>
    <w:unhideWhenUsed/>
    <w:rsid w:val="0080078C"/>
    <w:rPr>
      <w:color w:val="605E5C"/>
      <w:shd w:val="clear" w:color="auto" w:fill="E1DFDD"/>
    </w:rPr>
  </w:style>
  <w:style w:type="character" w:customStyle="1" w:styleId="normaltextrun">
    <w:name w:val="normaltextrun"/>
    <w:rsid w:val="0080078C"/>
  </w:style>
  <w:style w:type="character" w:customStyle="1" w:styleId="1f7">
    <w:name w:val="Текст примечания Знак1"/>
    <w:uiPriority w:val="99"/>
    <w:semiHidden/>
    <w:rsid w:val="0080078C"/>
    <w:rPr>
      <w:rFonts w:ascii="Calibri" w:eastAsia="Calibri" w:hAnsi="Calibri" w:cs="Calibri"/>
      <w:lang w:eastAsia="zh-CN"/>
    </w:rPr>
  </w:style>
  <w:style w:type="character" w:customStyle="1" w:styleId="2f4">
    <w:name w:val="Неразрешенное упоминание2"/>
    <w:basedOn w:val="a3"/>
    <w:uiPriority w:val="99"/>
    <w:semiHidden/>
    <w:unhideWhenUsed/>
    <w:rsid w:val="0080078C"/>
    <w:rPr>
      <w:color w:val="605E5C"/>
      <w:shd w:val="clear" w:color="auto" w:fill="E1DFDD"/>
    </w:rPr>
  </w:style>
  <w:style w:type="paragraph" w:customStyle="1" w:styleId="2f5">
    <w:name w:val="Абзац списка2"/>
    <w:basedOn w:val="a2"/>
    <w:rsid w:val="0080078C"/>
    <w:pPr>
      <w:suppressAutoHyphens/>
      <w:spacing w:after="200" w:line="276" w:lineRule="auto"/>
      <w:ind w:left="720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1f8">
    <w:name w:val="Основной шрифт абзаца1"/>
    <w:rsid w:val="0080078C"/>
  </w:style>
  <w:style w:type="paragraph" w:customStyle="1" w:styleId="affffe">
    <w:name w:val="Содержимое врезки"/>
    <w:basedOn w:val="a2"/>
    <w:rsid w:val="0080078C"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1f9">
    <w:name w:val="Обычный (Интернет)1"/>
    <w:basedOn w:val="a2"/>
    <w:rsid w:val="0080078C"/>
    <w:pPr>
      <w:suppressAutoHyphens/>
      <w:spacing w:line="100" w:lineRule="atLeast"/>
    </w:pPr>
    <w:rPr>
      <w:kern w:val="1"/>
      <w:lang w:eastAsia="ar-SA"/>
    </w:rPr>
  </w:style>
  <w:style w:type="table" w:customStyle="1" w:styleId="2f6">
    <w:name w:val="Сетка таблицы2"/>
    <w:basedOn w:val="a4"/>
    <w:next w:val="af5"/>
    <w:rsid w:val="008007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Абзац списка нумерованный Знак"/>
    <w:link w:val="a8"/>
    <w:uiPriority w:val="34"/>
    <w:locked/>
    <w:rsid w:val="008007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E2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2"/>
    <w:next w:val="a2"/>
    <w:link w:val="110"/>
    <w:qFormat/>
    <w:rsid w:val="0080078C"/>
    <w:pPr>
      <w:keepNext/>
      <w:jc w:val="right"/>
      <w:outlineLvl w:val="0"/>
    </w:pPr>
    <w:rPr>
      <w:b/>
      <w:bCs/>
      <w:i/>
      <w:iCs/>
    </w:rPr>
  </w:style>
  <w:style w:type="paragraph" w:styleId="20">
    <w:name w:val="heading 2"/>
    <w:basedOn w:val="a2"/>
    <w:next w:val="a2"/>
    <w:link w:val="23"/>
    <w:qFormat/>
    <w:rsid w:val="0080078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qFormat/>
    <w:rsid w:val="008007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qFormat/>
    <w:rsid w:val="0080078C"/>
    <w:pPr>
      <w:keepNext/>
      <w:overflowPunct w:val="0"/>
      <w:autoSpaceDE w:val="0"/>
      <w:autoSpaceDN w:val="0"/>
      <w:adjustRightInd w:val="0"/>
      <w:spacing w:line="216" w:lineRule="auto"/>
      <w:jc w:val="center"/>
      <w:textAlignment w:val="baseline"/>
      <w:outlineLvl w:val="3"/>
    </w:pPr>
    <w:rPr>
      <w:b/>
      <w:szCs w:val="20"/>
    </w:rPr>
  </w:style>
  <w:style w:type="paragraph" w:styleId="5">
    <w:name w:val="heading 5"/>
    <w:basedOn w:val="a2"/>
    <w:next w:val="a2"/>
    <w:link w:val="50"/>
    <w:qFormat/>
    <w:rsid w:val="0080078C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2"/>
    <w:next w:val="a2"/>
    <w:link w:val="60"/>
    <w:qFormat/>
    <w:rsid w:val="0080078C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eastAsia="Calibri"/>
      <w:i/>
      <w:iCs/>
      <w:sz w:val="22"/>
      <w:szCs w:val="22"/>
    </w:rPr>
  </w:style>
  <w:style w:type="paragraph" w:styleId="7">
    <w:name w:val="heading 7"/>
    <w:basedOn w:val="a2"/>
    <w:next w:val="a2"/>
    <w:link w:val="70"/>
    <w:qFormat/>
    <w:rsid w:val="0080078C"/>
    <w:pPr>
      <w:spacing w:before="240" w:after="60"/>
      <w:jc w:val="center"/>
      <w:outlineLvl w:val="6"/>
    </w:pPr>
    <w:rPr>
      <w:rFonts w:eastAsia="Calibri"/>
    </w:rPr>
  </w:style>
  <w:style w:type="paragraph" w:styleId="8">
    <w:name w:val="heading 8"/>
    <w:basedOn w:val="a2"/>
    <w:next w:val="a2"/>
    <w:link w:val="80"/>
    <w:qFormat/>
    <w:rsid w:val="0080078C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eastAsia="Calibri" w:hAnsi="Arial" w:cs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rsid w:val="0080078C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ody Text Indent"/>
    <w:basedOn w:val="a2"/>
    <w:link w:val="a7"/>
    <w:unhideWhenUsed/>
    <w:rsid w:val="009E2792"/>
    <w:pPr>
      <w:spacing w:line="240" w:lineRule="exact"/>
      <w:ind w:firstLine="525"/>
      <w:jc w:val="both"/>
    </w:pPr>
    <w:rPr>
      <w:sz w:val="28"/>
    </w:rPr>
  </w:style>
  <w:style w:type="character" w:customStyle="1" w:styleId="a7">
    <w:name w:val="Основной текст с отступом Знак"/>
    <w:basedOn w:val="a3"/>
    <w:link w:val="a6"/>
    <w:rsid w:val="009E27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aliases w:val="Абзац списка нумерованный"/>
    <w:basedOn w:val="a2"/>
    <w:link w:val="a9"/>
    <w:uiPriority w:val="34"/>
    <w:qFormat/>
    <w:rsid w:val="009E2792"/>
    <w:pPr>
      <w:ind w:left="720"/>
      <w:contextualSpacing/>
    </w:pPr>
  </w:style>
  <w:style w:type="paragraph" w:customStyle="1" w:styleId="ConsPlusTitle">
    <w:name w:val="ConsPlusTitle"/>
    <w:rsid w:val="009E2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alloon Text"/>
    <w:basedOn w:val="a2"/>
    <w:link w:val="ab"/>
    <w:semiHidden/>
    <w:unhideWhenUsed/>
    <w:rsid w:val="004329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semiHidden/>
    <w:rsid w:val="004329B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2"/>
    <w:link w:val="ad"/>
    <w:uiPriority w:val="99"/>
    <w:unhideWhenUsed/>
    <w:rsid w:val="00974CD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3"/>
    <w:link w:val="ac"/>
    <w:uiPriority w:val="99"/>
    <w:rsid w:val="00974C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2"/>
    <w:link w:val="af"/>
    <w:uiPriority w:val="99"/>
    <w:unhideWhenUsed/>
    <w:rsid w:val="00974CD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974C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3"/>
    <w:uiPriority w:val="99"/>
    <w:rsid w:val="00836C42"/>
    <w:rPr>
      <w:color w:val="0066CC"/>
      <w:u w:val="single"/>
    </w:rPr>
  </w:style>
  <w:style w:type="character" w:customStyle="1" w:styleId="21">
    <w:name w:val="Основной текст (2)_"/>
    <w:basedOn w:val="a3"/>
    <w:link w:val="22"/>
    <w:rsid w:val="00836C42"/>
    <w:rPr>
      <w:rFonts w:ascii="Times New Roman" w:eastAsia="Times New Roman" w:hAnsi="Times New Roman" w:cs="Times New Roman"/>
      <w:b/>
      <w:bCs/>
      <w:spacing w:val="-4"/>
      <w:sz w:val="23"/>
      <w:szCs w:val="23"/>
      <w:shd w:val="clear" w:color="auto" w:fill="FFFFFF"/>
    </w:rPr>
  </w:style>
  <w:style w:type="character" w:customStyle="1" w:styleId="211pt0pt">
    <w:name w:val="Основной текст (2) + 11 pt;Интервал 0 pt"/>
    <w:basedOn w:val="21"/>
    <w:rsid w:val="00836C42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f1">
    <w:name w:val="Основной текст_"/>
    <w:basedOn w:val="a3"/>
    <w:link w:val="24"/>
    <w:rsid w:val="00836C42"/>
    <w:rPr>
      <w:rFonts w:ascii="Times New Roman" w:eastAsia="Times New Roman" w:hAnsi="Times New Roman" w:cs="Times New Roman"/>
      <w:spacing w:val="-2"/>
      <w:shd w:val="clear" w:color="auto" w:fill="FFFFFF"/>
    </w:rPr>
  </w:style>
  <w:style w:type="character" w:customStyle="1" w:styleId="af2">
    <w:name w:val="Основной текст + Курсив"/>
    <w:basedOn w:val="af1"/>
    <w:rsid w:val="00836C42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f1"/>
    <w:rsid w:val="00836C42"/>
    <w:rPr>
      <w:rFonts w:ascii="Times New Roman" w:eastAsia="Times New Roman" w:hAnsi="Times New Roman" w:cs="Times New Roman"/>
      <w:color w:val="000000"/>
      <w:spacing w:val="-2"/>
      <w:w w:val="100"/>
      <w:position w:val="0"/>
      <w:u w:val="single"/>
      <w:shd w:val="clear" w:color="auto" w:fill="FFFFFF"/>
      <w:lang w:val="en-US" w:eastAsia="en-US" w:bidi="en-US"/>
    </w:rPr>
  </w:style>
  <w:style w:type="paragraph" w:customStyle="1" w:styleId="22">
    <w:name w:val="Основной текст (2)"/>
    <w:basedOn w:val="a2"/>
    <w:link w:val="21"/>
    <w:rsid w:val="00836C42"/>
    <w:pPr>
      <w:widowControl w:val="0"/>
      <w:shd w:val="clear" w:color="auto" w:fill="FFFFFF"/>
      <w:spacing w:after="240" w:line="273" w:lineRule="exact"/>
      <w:jc w:val="center"/>
    </w:pPr>
    <w:rPr>
      <w:b/>
      <w:bCs/>
      <w:spacing w:val="-4"/>
      <w:sz w:val="23"/>
      <w:szCs w:val="23"/>
      <w:lang w:eastAsia="en-US"/>
    </w:rPr>
  </w:style>
  <w:style w:type="paragraph" w:customStyle="1" w:styleId="24">
    <w:name w:val="Основной текст2"/>
    <w:basedOn w:val="a2"/>
    <w:link w:val="af1"/>
    <w:rsid w:val="00836C42"/>
    <w:pPr>
      <w:widowControl w:val="0"/>
      <w:shd w:val="clear" w:color="auto" w:fill="FFFFFF"/>
      <w:spacing w:before="240" w:line="273" w:lineRule="exact"/>
      <w:jc w:val="center"/>
    </w:pPr>
    <w:rPr>
      <w:spacing w:val="-2"/>
      <w:sz w:val="22"/>
      <w:szCs w:val="22"/>
      <w:lang w:eastAsia="en-US"/>
    </w:rPr>
  </w:style>
  <w:style w:type="paragraph" w:styleId="af3">
    <w:name w:val="Normal (Web)"/>
    <w:basedOn w:val="a2"/>
    <w:uiPriority w:val="99"/>
    <w:unhideWhenUsed/>
    <w:rsid w:val="00836C42"/>
    <w:pPr>
      <w:spacing w:before="100" w:beforeAutospacing="1" w:after="100" w:afterAutospacing="1"/>
    </w:pPr>
  </w:style>
  <w:style w:type="character" w:customStyle="1" w:styleId="simpleelementin">
    <w:name w:val="simpleelementin"/>
    <w:basedOn w:val="a3"/>
    <w:rsid w:val="00836C42"/>
  </w:style>
  <w:style w:type="character" w:customStyle="1" w:styleId="simpleelementend">
    <w:name w:val="simpleelementend"/>
    <w:basedOn w:val="a3"/>
    <w:rsid w:val="00836C42"/>
  </w:style>
  <w:style w:type="character" w:styleId="af4">
    <w:name w:val="FollowedHyperlink"/>
    <w:unhideWhenUsed/>
    <w:rsid w:val="00836C42"/>
    <w:rPr>
      <w:color w:val="800080"/>
      <w:u w:val="single"/>
    </w:rPr>
  </w:style>
  <w:style w:type="paragraph" w:customStyle="1" w:styleId="consplusnonformat">
    <w:name w:val="consplusnonformat"/>
    <w:basedOn w:val="a2"/>
    <w:rsid w:val="00836C42"/>
    <w:pPr>
      <w:spacing w:before="100" w:beforeAutospacing="1" w:after="100" w:afterAutospacing="1"/>
    </w:pPr>
  </w:style>
  <w:style w:type="table" w:styleId="af5">
    <w:name w:val="Table Grid"/>
    <w:basedOn w:val="a4"/>
    <w:uiPriority w:val="59"/>
    <w:rsid w:val="00836C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836C4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3"/>
    <w:link w:val="ConsPlusNormal"/>
    <w:rsid w:val="00836C42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4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basedOn w:val="a3"/>
    <w:uiPriority w:val="9"/>
    <w:rsid w:val="008007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5">
    <w:name w:val="Заголовок 2 Знак"/>
    <w:basedOn w:val="a3"/>
    <w:uiPriority w:val="9"/>
    <w:rsid w:val="008007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rsid w:val="0080078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3"/>
    <w:link w:val="4"/>
    <w:rsid w:val="0080078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3"/>
    <w:link w:val="5"/>
    <w:rsid w:val="0080078C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3"/>
    <w:link w:val="6"/>
    <w:rsid w:val="0080078C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3"/>
    <w:link w:val="7"/>
    <w:rsid w:val="0080078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80078C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3"/>
    <w:link w:val="9"/>
    <w:rsid w:val="0080078C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numbering" w:customStyle="1" w:styleId="15">
    <w:name w:val="Нет списка1"/>
    <w:next w:val="a5"/>
    <w:uiPriority w:val="99"/>
    <w:semiHidden/>
    <w:unhideWhenUsed/>
    <w:rsid w:val="0080078C"/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80078C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80078C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customStyle="1" w:styleId="-31">
    <w:name w:val="Светлая сетка - Акцент 31"/>
    <w:basedOn w:val="a2"/>
    <w:uiPriority w:val="34"/>
    <w:qFormat/>
    <w:rsid w:val="008007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6">
    <w:name w:val="МУ Обычный стиль"/>
    <w:basedOn w:val="a2"/>
    <w:autoRedefine/>
    <w:rsid w:val="0080078C"/>
    <w:pPr>
      <w:widowControl w:val="0"/>
      <w:tabs>
        <w:tab w:val="left" w:pos="1134"/>
        <w:tab w:val="left" w:pos="1560"/>
      </w:tabs>
      <w:autoSpaceDE w:val="0"/>
      <w:autoSpaceDN w:val="0"/>
      <w:adjustRightInd w:val="0"/>
      <w:spacing w:line="276" w:lineRule="auto"/>
      <w:ind w:firstLine="710"/>
      <w:jc w:val="both"/>
    </w:pPr>
    <w:rPr>
      <w:rFonts w:eastAsia="Calibri"/>
      <w:sz w:val="28"/>
      <w:szCs w:val="28"/>
      <w:lang w:eastAsia="en-US"/>
    </w:rPr>
  </w:style>
  <w:style w:type="paragraph" w:customStyle="1" w:styleId="ConsPlusNonformat0">
    <w:name w:val="ConsPlusNonformat"/>
    <w:uiPriority w:val="99"/>
    <w:rsid w:val="008007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7">
    <w:name w:val="footnote text"/>
    <w:basedOn w:val="a2"/>
    <w:link w:val="af8"/>
    <w:semiHidden/>
    <w:rsid w:val="0080078C"/>
    <w:pPr>
      <w:suppressAutoHyphens/>
    </w:pPr>
    <w:rPr>
      <w:sz w:val="20"/>
      <w:szCs w:val="20"/>
      <w:lang w:eastAsia="ar-SA"/>
    </w:rPr>
  </w:style>
  <w:style w:type="character" w:customStyle="1" w:styleId="af8">
    <w:name w:val="Текст сноски Знак"/>
    <w:basedOn w:val="a3"/>
    <w:link w:val="af7"/>
    <w:semiHidden/>
    <w:rsid w:val="0080078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Body Text"/>
    <w:aliases w:val="бпОсновной текст"/>
    <w:basedOn w:val="a2"/>
    <w:link w:val="afa"/>
    <w:rsid w:val="0080078C"/>
    <w:pPr>
      <w:jc w:val="both"/>
    </w:pPr>
    <w:rPr>
      <w:sz w:val="28"/>
    </w:rPr>
  </w:style>
  <w:style w:type="character" w:customStyle="1" w:styleId="afa">
    <w:name w:val="Основной текст Знак"/>
    <w:aliases w:val="бпОсновной текст Знак"/>
    <w:basedOn w:val="a3"/>
    <w:link w:val="af9"/>
    <w:rsid w:val="0080078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b">
    <w:name w:val="Знак"/>
    <w:basedOn w:val="a2"/>
    <w:rsid w:val="0080078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2"/>
    <w:link w:val="HTML0"/>
    <w:uiPriority w:val="99"/>
    <w:rsid w:val="008007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90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rsid w:val="0080078C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c">
    <w:name w:val="page number"/>
    <w:basedOn w:val="a3"/>
    <w:rsid w:val="0080078C"/>
  </w:style>
  <w:style w:type="character" w:customStyle="1" w:styleId="41">
    <w:name w:val="Знак Знак4"/>
    <w:rsid w:val="0080078C"/>
    <w:rPr>
      <w:rFonts w:ascii="Arial" w:hAnsi="Arial" w:cs="Arial"/>
      <w:sz w:val="24"/>
      <w:szCs w:val="24"/>
      <w:lang w:val="ru-RU" w:eastAsia="ru-RU" w:bidi="ar-SA"/>
    </w:rPr>
  </w:style>
  <w:style w:type="paragraph" w:styleId="26">
    <w:name w:val="Body Text 2"/>
    <w:basedOn w:val="a2"/>
    <w:link w:val="27"/>
    <w:rsid w:val="0080078C"/>
    <w:rPr>
      <w:b/>
      <w:bCs/>
    </w:rPr>
  </w:style>
  <w:style w:type="character" w:customStyle="1" w:styleId="27">
    <w:name w:val="Основной текст 2 Знак"/>
    <w:basedOn w:val="a3"/>
    <w:link w:val="26"/>
    <w:rsid w:val="008007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d">
    <w:name w:val="Готовый"/>
    <w:basedOn w:val="a2"/>
    <w:rsid w:val="0080078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styleId="afe">
    <w:name w:val="Signature"/>
    <w:basedOn w:val="a2"/>
    <w:link w:val="aff"/>
    <w:rsid w:val="0080078C"/>
    <w:pPr>
      <w:ind w:left="4252"/>
    </w:pPr>
    <w:rPr>
      <w:b/>
      <w:sz w:val="28"/>
      <w:szCs w:val="28"/>
    </w:rPr>
  </w:style>
  <w:style w:type="character" w:customStyle="1" w:styleId="aff">
    <w:name w:val="Подпись Знак"/>
    <w:basedOn w:val="a3"/>
    <w:link w:val="afe"/>
    <w:rsid w:val="0080078C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f0">
    <w:name w:val="Body Text First Indent"/>
    <w:basedOn w:val="af9"/>
    <w:link w:val="aff1"/>
    <w:rsid w:val="0080078C"/>
    <w:pPr>
      <w:spacing w:after="120"/>
      <w:ind w:firstLine="210"/>
      <w:jc w:val="left"/>
    </w:pPr>
    <w:rPr>
      <w:sz w:val="24"/>
    </w:rPr>
  </w:style>
  <w:style w:type="character" w:customStyle="1" w:styleId="aff1">
    <w:name w:val="Красная строка Знак"/>
    <w:basedOn w:val="afa"/>
    <w:link w:val="aff0"/>
    <w:rsid w:val="008007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2"/>
    <w:link w:val="32"/>
    <w:rsid w:val="0080078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3"/>
    <w:link w:val="31"/>
    <w:rsid w:val="0080078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6">
    <w:name w:val="Абзац списка1"/>
    <w:basedOn w:val="a2"/>
    <w:uiPriority w:val="99"/>
    <w:qFormat/>
    <w:rsid w:val="0080078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locked/>
    <w:rsid w:val="0080078C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80078C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2"/>
    <w:rsid w:val="0080078C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FontStyle13">
    <w:name w:val="Font Style13"/>
    <w:rsid w:val="0080078C"/>
    <w:rPr>
      <w:rFonts w:ascii="Times New Roman" w:hAnsi="Times New Roman" w:cs="Times New Roman"/>
      <w:sz w:val="22"/>
      <w:szCs w:val="22"/>
    </w:rPr>
  </w:style>
  <w:style w:type="paragraph" w:customStyle="1" w:styleId="aff2">
    <w:name w:val="Знак Знак Знак Знак Знак Знак Знак Знак Знак Знак"/>
    <w:basedOn w:val="a2"/>
    <w:rsid w:val="0080078C"/>
    <w:pPr>
      <w:spacing w:after="160" w:line="240" w:lineRule="exact"/>
    </w:pPr>
    <w:rPr>
      <w:rFonts w:ascii="Verdana" w:hAnsi="Verdana"/>
      <w:lang w:val="en-US" w:eastAsia="en-US"/>
    </w:rPr>
  </w:style>
  <w:style w:type="character" w:styleId="aff3">
    <w:name w:val="footnote reference"/>
    <w:semiHidden/>
    <w:rsid w:val="0080078C"/>
    <w:rPr>
      <w:vertAlign w:val="superscript"/>
    </w:rPr>
  </w:style>
  <w:style w:type="table" w:customStyle="1" w:styleId="17">
    <w:name w:val="Сетка таблицы1"/>
    <w:basedOn w:val="a4"/>
    <w:next w:val="af5"/>
    <w:uiPriority w:val="59"/>
    <w:rsid w:val="008007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4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80078C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80078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80078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80078C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80078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5">
    <w:name w:val="annotation text"/>
    <w:basedOn w:val="a2"/>
    <w:link w:val="aff6"/>
    <w:uiPriority w:val="99"/>
    <w:semiHidden/>
    <w:rsid w:val="0080078C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aff6">
    <w:name w:val="Текст примечания Знак"/>
    <w:basedOn w:val="a3"/>
    <w:link w:val="aff5"/>
    <w:uiPriority w:val="99"/>
    <w:semiHidden/>
    <w:rsid w:val="0080078C"/>
    <w:rPr>
      <w:rFonts w:ascii="Calibri" w:eastAsia="Calibri" w:hAnsi="Calibri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rsid w:val="0080078C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80078C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80078C"/>
    <w:rPr>
      <w:rFonts w:cs="Times New Roman"/>
    </w:rPr>
  </w:style>
  <w:style w:type="character" w:customStyle="1" w:styleId="u">
    <w:name w:val="u"/>
    <w:rsid w:val="0080078C"/>
    <w:rPr>
      <w:rFonts w:cs="Times New Roman"/>
    </w:rPr>
  </w:style>
  <w:style w:type="character" w:customStyle="1" w:styleId="170">
    <w:name w:val="Знак Знак17"/>
    <w:locked/>
    <w:rsid w:val="0080078C"/>
    <w:rPr>
      <w:rFonts w:eastAsia="Times New Roman" w:cs="Times New Roman"/>
      <w:lang w:eastAsia="ru-RU"/>
    </w:rPr>
  </w:style>
  <w:style w:type="character" w:customStyle="1" w:styleId="160">
    <w:name w:val="Знак Знак16"/>
    <w:locked/>
    <w:rsid w:val="0080078C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aff9"/>
    <w:rsid w:val="0080078C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9">
    <w:name w:val="обычный приложения"/>
    <w:basedOn w:val="a2"/>
    <w:qFormat/>
    <w:rsid w:val="0080078C"/>
    <w:pPr>
      <w:spacing w:after="200" w:line="276" w:lineRule="auto"/>
      <w:jc w:val="center"/>
    </w:pPr>
    <w:rPr>
      <w:rFonts w:eastAsia="Calibri"/>
      <w:b/>
      <w:szCs w:val="22"/>
      <w:lang w:eastAsia="en-US"/>
    </w:rPr>
  </w:style>
  <w:style w:type="character" w:customStyle="1" w:styleId="18">
    <w:name w:val="бпОсновной текст Знак Знак1"/>
    <w:locked/>
    <w:rsid w:val="0080078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80078C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42">
    <w:name w:val="Знак Знак42"/>
    <w:rsid w:val="0080078C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2"/>
    <w:uiPriority w:val="99"/>
    <w:qFormat/>
    <w:rsid w:val="0080078C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ffa">
    <w:name w:val="caption"/>
    <w:basedOn w:val="a2"/>
    <w:next w:val="a2"/>
    <w:qFormat/>
    <w:rsid w:val="0080078C"/>
    <w:pPr>
      <w:overflowPunct w:val="0"/>
      <w:autoSpaceDE w:val="0"/>
      <w:autoSpaceDN w:val="0"/>
      <w:adjustRightInd w:val="0"/>
      <w:spacing w:line="216" w:lineRule="auto"/>
      <w:jc w:val="center"/>
      <w:textAlignment w:val="baseline"/>
    </w:pPr>
    <w:rPr>
      <w:rFonts w:eastAsia="Calibri"/>
      <w:b/>
      <w:sz w:val="22"/>
      <w:szCs w:val="20"/>
    </w:rPr>
  </w:style>
  <w:style w:type="paragraph" w:customStyle="1" w:styleId="210">
    <w:name w:val="Основной текст 21"/>
    <w:basedOn w:val="a2"/>
    <w:rsid w:val="0080078C"/>
    <w:pPr>
      <w:overflowPunct w:val="0"/>
      <w:autoSpaceDE w:val="0"/>
      <w:autoSpaceDN w:val="0"/>
      <w:adjustRightInd w:val="0"/>
      <w:spacing w:line="216" w:lineRule="auto"/>
      <w:ind w:firstLine="709"/>
      <w:jc w:val="both"/>
      <w:textAlignment w:val="baseline"/>
    </w:pPr>
    <w:rPr>
      <w:rFonts w:eastAsia="Calibri"/>
      <w:sz w:val="20"/>
      <w:szCs w:val="20"/>
    </w:rPr>
  </w:style>
  <w:style w:type="paragraph" w:styleId="affb">
    <w:name w:val="Title"/>
    <w:basedOn w:val="a2"/>
    <w:link w:val="affc"/>
    <w:qFormat/>
    <w:rsid w:val="0080078C"/>
    <w:pPr>
      <w:jc w:val="center"/>
    </w:pPr>
    <w:rPr>
      <w:rFonts w:ascii="Arial" w:eastAsia="Calibri" w:hAnsi="Arial" w:cs="Arial"/>
      <w:b/>
      <w:bCs/>
    </w:rPr>
  </w:style>
  <w:style w:type="character" w:customStyle="1" w:styleId="affc">
    <w:name w:val="Название Знак"/>
    <w:basedOn w:val="a3"/>
    <w:link w:val="affb"/>
    <w:rsid w:val="0080078C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2"/>
    <w:link w:val="37"/>
    <w:rsid w:val="0080078C"/>
    <w:pPr>
      <w:spacing w:after="120"/>
      <w:ind w:left="283"/>
      <w:jc w:val="center"/>
    </w:pPr>
    <w:rPr>
      <w:rFonts w:eastAsia="Calibri"/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rsid w:val="0080078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d">
    <w:name w:val="Plain Text"/>
    <w:basedOn w:val="a2"/>
    <w:link w:val="affe"/>
    <w:rsid w:val="0080078C"/>
    <w:pPr>
      <w:jc w:val="center"/>
    </w:pPr>
    <w:rPr>
      <w:rFonts w:ascii="Courier New" w:eastAsia="Calibri" w:hAnsi="Courier New" w:cs="Courier New"/>
      <w:sz w:val="20"/>
      <w:szCs w:val="20"/>
    </w:rPr>
  </w:style>
  <w:style w:type="character" w:customStyle="1" w:styleId="affe">
    <w:name w:val="Текст Знак"/>
    <w:basedOn w:val="a3"/>
    <w:link w:val="affd"/>
    <w:rsid w:val="0080078C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80078C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ConsTitle">
    <w:name w:val="ConsTitle"/>
    <w:rsid w:val="0080078C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Preformat">
    <w:name w:val="Preformat"/>
    <w:rsid w:val="0080078C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afff">
    <w:name w:val="Нумерованный Список"/>
    <w:basedOn w:val="a2"/>
    <w:rsid w:val="0080078C"/>
    <w:pPr>
      <w:spacing w:before="120" w:after="120"/>
      <w:jc w:val="both"/>
    </w:pPr>
    <w:rPr>
      <w:rFonts w:eastAsia="Calibri"/>
    </w:rPr>
  </w:style>
  <w:style w:type="paragraph" w:customStyle="1" w:styleId="ConsNonformat">
    <w:name w:val="ConsNonformat"/>
    <w:rsid w:val="0080078C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Cell">
    <w:name w:val="ConsCell"/>
    <w:rsid w:val="0080078C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9">
    <w:name w:val="Обычный1"/>
    <w:link w:val="1a"/>
    <w:rsid w:val="0080078C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1a">
    <w:name w:val="Обычный1 Знак"/>
    <w:link w:val="19"/>
    <w:locked/>
    <w:rsid w:val="0080078C"/>
    <w:rPr>
      <w:rFonts w:ascii="Times New Roman" w:eastAsia="Calibri" w:hAnsi="Times New Roman" w:cs="Times New Roman"/>
      <w:lang w:eastAsia="ru-RU"/>
    </w:rPr>
  </w:style>
  <w:style w:type="paragraph" w:customStyle="1" w:styleId="text">
    <w:name w:val="text"/>
    <w:basedOn w:val="a2"/>
    <w:rsid w:val="0080078C"/>
    <w:pPr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80078C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80078C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80078C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80078C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80078C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80078C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80078C"/>
    <w:rPr>
      <w:rFonts w:ascii="Times New Roman" w:hAnsi="Times New Roman" w:cs="Times New Roman"/>
      <w:sz w:val="24"/>
      <w:szCs w:val="24"/>
      <w:lang w:eastAsia="ru-RU"/>
    </w:rPr>
  </w:style>
  <w:style w:type="character" w:styleId="afff0">
    <w:name w:val="Strong"/>
    <w:qFormat/>
    <w:rsid w:val="0080078C"/>
    <w:rPr>
      <w:rFonts w:cs="Times New Roman"/>
      <w:b/>
      <w:bCs/>
    </w:rPr>
  </w:style>
  <w:style w:type="character" w:customStyle="1" w:styleId="HeaderChar">
    <w:name w:val="Header Char"/>
    <w:locked/>
    <w:rsid w:val="0080078C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80078C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80078C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1">
    <w:name w:val="Адресат"/>
    <w:basedOn w:val="a2"/>
    <w:rsid w:val="0080078C"/>
    <w:pPr>
      <w:suppressAutoHyphens/>
      <w:spacing w:after="120" w:line="240" w:lineRule="exact"/>
      <w:jc w:val="center"/>
    </w:pPr>
    <w:rPr>
      <w:rFonts w:eastAsia="Calibri"/>
      <w:b/>
      <w:bCs/>
      <w:sz w:val="28"/>
      <w:szCs w:val="28"/>
    </w:rPr>
  </w:style>
  <w:style w:type="paragraph" w:customStyle="1" w:styleId="afff2">
    <w:name w:val="Приложение"/>
    <w:basedOn w:val="af9"/>
    <w:rsid w:val="0080078C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3">
    <w:name w:val="Заголовок к тексту"/>
    <w:basedOn w:val="a2"/>
    <w:next w:val="af9"/>
    <w:rsid w:val="0080078C"/>
    <w:pPr>
      <w:suppressAutoHyphens/>
      <w:spacing w:after="480" w:line="240" w:lineRule="exact"/>
      <w:jc w:val="center"/>
    </w:pPr>
    <w:rPr>
      <w:rFonts w:eastAsia="Calibri"/>
      <w:sz w:val="28"/>
      <w:szCs w:val="28"/>
    </w:rPr>
  </w:style>
  <w:style w:type="paragraph" w:customStyle="1" w:styleId="afff4">
    <w:name w:val="регистрационные поля"/>
    <w:basedOn w:val="a2"/>
    <w:rsid w:val="0080078C"/>
    <w:pPr>
      <w:spacing w:line="240" w:lineRule="exact"/>
      <w:jc w:val="center"/>
    </w:pPr>
    <w:rPr>
      <w:rFonts w:eastAsia="Calibri"/>
      <w:b/>
      <w:bCs/>
      <w:sz w:val="28"/>
      <w:szCs w:val="28"/>
      <w:lang w:val="en-US"/>
    </w:rPr>
  </w:style>
  <w:style w:type="paragraph" w:customStyle="1" w:styleId="afff5">
    <w:name w:val="Исполнитель"/>
    <w:basedOn w:val="af9"/>
    <w:rsid w:val="0080078C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6">
    <w:name w:val="Подпись на общем бланке"/>
    <w:basedOn w:val="afe"/>
    <w:next w:val="af9"/>
    <w:rsid w:val="0080078C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80078C"/>
    <w:rPr>
      <w:rFonts w:cs="Times New Roman"/>
      <w:b/>
      <w:bCs/>
      <w:sz w:val="28"/>
      <w:szCs w:val="28"/>
      <w:lang w:val="ru-RU" w:eastAsia="ru-RU"/>
    </w:rPr>
  </w:style>
  <w:style w:type="character" w:customStyle="1" w:styleId="afff7">
    <w:name w:val="Цветовое выделение"/>
    <w:rsid w:val="0080078C"/>
    <w:rPr>
      <w:b/>
      <w:color w:val="000080"/>
      <w:sz w:val="20"/>
    </w:rPr>
  </w:style>
  <w:style w:type="paragraph" w:customStyle="1" w:styleId="afff8">
    <w:name w:val="Таблицы (моноширинный)"/>
    <w:basedOn w:val="a2"/>
    <w:next w:val="a2"/>
    <w:rsid w:val="0080078C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0"/>
      <w:szCs w:val="20"/>
    </w:rPr>
  </w:style>
  <w:style w:type="character" w:customStyle="1" w:styleId="afff9">
    <w:name w:val="Гипертекстовая ссылка"/>
    <w:rsid w:val="0080078C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a">
    <w:name w:val="Заголовок статьи"/>
    <w:basedOn w:val="a2"/>
    <w:next w:val="a2"/>
    <w:rsid w:val="0080078C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afffb">
    <w:name w:val="Комментарий"/>
    <w:basedOn w:val="a2"/>
    <w:next w:val="a2"/>
    <w:rsid w:val="0080078C"/>
    <w:pPr>
      <w:autoSpaceDE w:val="0"/>
      <w:autoSpaceDN w:val="0"/>
      <w:adjustRightInd w:val="0"/>
      <w:ind w:left="170"/>
      <w:jc w:val="both"/>
    </w:pPr>
    <w:rPr>
      <w:rFonts w:ascii="Arial" w:eastAsia="Calibri" w:hAnsi="Arial" w:cs="Arial"/>
      <w:i/>
      <w:iCs/>
      <w:color w:val="800080"/>
      <w:sz w:val="20"/>
      <w:szCs w:val="20"/>
    </w:rPr>
  </w:style>
  <w:style w:type="character" w:customStyle="1" w:styleId="afffc">
    <w:name w:val="Продолжение ссылки"/>
    <w:rsid w:val="0080078C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2"/>
    <w:rsid w:val="0080078C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paragraph" w:customStyle="1" w:styleId="100">
    <w:name w:val="Обычный 10"/>
    <w:basedOn w:val="a2"/>
    <w:rsid w:val="0080078C"/>
    <w:pPr>
      <w:ind w:right="2" w:firstLine="110"/>
      <w:jc w:val="both"/>
    </w:pPr>
    <w:rPr>
      <w:rFonts w:eastAsia="Calibri"/>
      <w:sz w:val="20"/>
      <w:szCs w:val="20"/>
    </w:rPr>
  </w:style>
  <w:style w:type="paragraph" w:customStyle="1" w:styleId="1b">
    <w:name w:val="Стиль1"/>
    <w:basedOn w:val="aff0"/>
    <w:rsid w:val="0080078C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80078C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80078C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80078C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2"/>
    <w:rsid w:val="0080078C"/>
    <w:pPr>
      <w:spacing w:after="160" w:line="240" w:lineRule="exact"/>
      <w:jc w:val="both"/>
    </w:pPr>
    <w:rPr>
      <w:rFonts w:eastAsia="Calibri"/>
      <w:lang w:val="en-US" w:eastAsia="en-US"/>
    </w:rPr>
  </w:style>
  <w:style w:type="paragraph" w:customStyle="1" w:styleId="Normal1">
    <w:name w:val="Normal1"/>
    <w:rsid w:val="0080078C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0">
    <w:name w:val="Знак Знак27"/>
    <w:rsid w:val="0080078C"/>
    <w:rPr>
      <w:rFonts w:cs="Times New Roman"/>
      <w:sz w:val="28"/>
      <w:szCs w:val="28"/>
      <w:lang w:val="ru-RU" w:eastAsia="ru-RU"/>
    </w:rPr>
  </w:style>
  <w:style w:type="character" w:customStyle="1" w:styleId="260">
    <w:name w:val="Знак Знак26"/>
    <w:qFormat/>
    <w:rsid w:val="0080078C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0">
    <w:name w:val="Знак Знак25"/>
    <w:rsid w:val="0080078C"/>
    <w:rPr>
      <w:rFonts w:ascii="Arial" w:hAnsi="Arial" w:cs="Arial"/>
      <w:b/>
      <w:bCs/>
      <w:sz w:val="24"/>
      <w:szCs w:val="24"/>
      <w:lang w:val="ru-RU" w:eastAsia="ru-RU"/>
    </w:rPr>
  </w:style>
  <w:style w:type="character" w:styleId="afffd">
    <w:name w:val="Emphasis"/>
    <w:qFormat/>
    <w:rsid w:val="0080078C"/>
    <w:rPr>
      <w:rFonts w:cs="Times New Roman"/>
      <w:i/>
      <w:iCs/>
    </w:rPr>
  </w:style>
  <w:style w:type="character" w:customStyle="1" w:styleId="HTML1">
    <w:name w:val="Стандартный HTML Знак1"/>
    <w:rsid w:val="0080078C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80078C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80078C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80078C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230">
    <w:name w:val="Знак Знак23"/>
    <w:rsid w:val="0080078C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80078C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80078C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80078C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80078C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e">
    <w:name w:val="Знак Знак Знак Знак Знак Знак Знак"/>
    <w:basedOn w:val="a2"/>
    <w:rsid w:val="0080078C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2210">
    <w:name w:val="Знак Знак221"/>
    <w:locked/>
    <w:rsid w:val="0080078C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80078C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80078C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80078C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80078C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80078C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80078C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80078C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80078C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80078C"/>
    <w:rPr>
      <w:rFonts w:cs="Times New Roman"/>
      <w:lang w:val="ru-RU" w:eastAsia="ru-RU"/>
    </w:rPr>
  </w:style>
  <w:style w:type="character" w:customStyle="1" w:styleId="39">
    <w:name w:val="Знак Знак3"/>
    <w:locked/>
    <w:rsid w:val="0080078C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80078C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80078C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80078C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80078C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80078C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2"/>
    <w:rsid w:val="0080078C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paragraph" w:customStyle="1" w:styleId="1f">
    <w:name w:val="Знак Знак Знак Знак Знак Знак Знак1"/>
    <w:basedOn w:val="a2"/>
    <w:rsid w:val="0080078C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1210">
    <w:name w:val="Знак Знак121"/>
    <w:rsid w:val="0080078C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80078C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80078C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2"/>
    <w:rsid w:val="0080078C"/>
    <w:pPr>
      <w:spacing w:before="100" w:beforeAutospacing="1" w:after="100" w:afterAutospacing="1"/>
      <w:jc w:val="center"/>
    </w:pPr>
    <w:rPr>
      <w:rFonts w:eastAsia="Calibri"/>
      <w:color w:val="000000"/>
    </w:rPr>
  </w:style>
  <w:style w:type="paragraph" w:customStyle="1" w:styleId="msonormalcxsplast">
    <w:name w:val="msonormalcxsplast"/>
    <w:basedOn w:val="a2"/>
    <w:rsid w:val="0080078C"/>
    <w:pPr>
      <w:spacing w:before="100" w:beforeAutospacing="1" w:after="100" w:afterAutospacing="1"/>
      <w:jc w:val="center"/>
    </w:pPr>
    <w:rPr>
      <w:rFonts w:eastAsia="Calibri"/>
      <w:color w:val="000000"/>
    </w:rPr>
  </w:style>
  <w:style w:type="paragraph" w:customStyle="1" w:styleId="affff">
    <w:name w:val="......."/>
    <w:basedOn w:val="a2"/>
    <w:next w:val="a2"/>
    <w:rsid w:val="0080078C"/>
    <w:pPr>
      <w:autoSpaceDE w:val="0"/>
      <w:autoSpaceDN w:val="0"/>
      <w:adjustRightInd w:val="0"/>
      <w:jc w:val="center"/>
    </w:pPr>
    <w:rPr>
      <w:rFonts w:eastAsia="Calibri"/>
    </w:rPr>
  </w:style>
  <w:style w:type="paragraph" w:customStyle="1" w:styleId="2-11">
    <w:name w:val="Средняя сетка 2 - Акцент 11"/>
    <w:qFormat/>
    <w:rsid w:val="0080078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3">
    <w:name w:val="Знак Знак123"/>
    <w:rsid w:val="0080078C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2"/>
    <w:rsid w:val="0080078C"/>
    <w:pPr>
      <w:spacing w:after="160" w:line="240" w:lineRule="exact"/>
      <w:jc w:val="both"/>
    </w:pPr>
    <w:rPr>
      <w:szCs w:val="20"/>
      <w:lang w:val="en-US" w:eastAsia="en-US"/>
    </w:rPr>
  </w:style>
  <w:style w:type="paragraph" w:customStyle="1" w:styleId="2a">
    <w:name w:val="Обычный2"/>
    <w:rsid w:val="008007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b">
    <w:name w:val="Заголовок 2 Знак Знак Знак"/>
    <w:rsid w:val="0080078C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80078C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80078C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80078C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80078C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80078C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80078C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2"/>
    <w:rsid w:val="0080078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80078C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80078C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80078C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80078C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80078C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80078C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80078C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80078C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80078C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80078C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80078C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80078C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80078C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80078C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80078C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80078C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80078C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80078C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80078C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80078C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80078C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6"/>
    <w:link w:val="2d"/>
    <w:rsid w:val="0080078C"/>
    <w:pPr>
      <w:widowControl w:val="0"/>
      <w:autoSpaceDE w:val="0"/>
      <w:autoSpaceDN w:val="0"/>
      <w:adjustRightInd w:val="0"/>
      <w:spacing w:after="120" w:line="240" w:lineRule="auto"/>
      <w:ind w:left="283" w:firstLine="210"/>
      <w:jc w:val="left"/>
    </w:pPr>
    <w:rPr>
      <w:sz w:val="20"/>
      <w:szCs w:val="20"/>
    </w:rPr>
  </w:style>
  <w:style w:type="character" w:customStyle="1" w:styleId="2d">
    <w:name w:val="Красная строка 2 Знак"/>
    <w:basedOn w:val="a7"/>
    <w:link w:val="2c"/>
    <w:rsid w:val="008007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2"/>
    <w:rsid w:val="0080078C"/>
    <w:pPr>
      <w:overflowPunct w:val="0"/>
      <w:autoSpaceDE w:val="0"/>
      <w:autoSpaceDN w:val="0"/>
      <w:adjustRightInd w:val="0"/>
      <w:spacing w:line="216" w:lineRule="auto"/>
      <w:ind w:firstLine="709"/>
      <w:jc w:val="both"/>
      <w:textAlignment w:val="baseline"/>
    </w:pPr>
    <w:rPr>
      <w:sz w:val="20"/>
      <w:szCs w:val="20"/>
    </w:rPr>
  </w:style>
  <w:style w:type="paragraph" w:customStyle="1" w:styleId="Default">
    <w:name w:val="Default"/>
    <w:rsid w:val="008007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3"/>
    <w:rsid w:val="0080078C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rsid w:val="0080078C"/>
    <w:rPr>
      <w:rFonts w:ascii="Verdana" w:hAnsi="Verdana" w:cs="Verdana"/>
      <w:sz w:val="20"/>
      <w:szCs w:val="20"/>
      <w:lang w:val="en-US" w:eastAsia="en-US"/>
    </w:rPr>
  </w:style>
  <w:style w:type="character" w:styleId="affff0">
    <w:name w:val="annotation reference"/>
    <w:uiPriority w:val="99"/>
    <w:semiHidden/>
    <w:unhideWhenUsed/>
    <w:rsid w:val="0080078C"/>
    <w:rPr>
      <w:sz w:val="16"/>
      <w:szCs w:val="16"/>
    </w:rPr>
  </w:style>
  <w:style w:type="paragraph" w:customStyle="1" w:styleId="Nonformat">
    <w:name w:val="Nonformat"/>
    <w:basedOn w:val="a2"/>
    <w:rsid w:val="0080078C"/>
    <w:pPr>
      <w:widowControl w:val="0"/>
      <w:autoSpaceDE w:val="0"/>
      <w:autoSpaceDN w:val="0"/>
      <w:adjustRightInd w:val="0"/>
    </w:pPr>
    <w:rPr>
      <w:rFonts w:ascii="Consultant" w:hAnsi="Consultant"/>
      <w:sz w:val="20"/>
      <w:szCs w:val="20"/>
    </w:rPr>
  </w:style>
  <w:style w:type="paragraph" w:customStyle="1" w:styleId="1f2">
    <w:name w:val="Заголовок оглавления1"/>
    <w:basedOn w:val="12"/>
    <w:next w:val="a2"/>
    <w:uiPriority w:val="39"/>
    <w:semiHidden/>
    <w:unhideWhenUsed/>
    <w:qFormat/>
    <w:rsid w:val="0080078C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2"/>
    <w:next w:val="a2"/>
    <w:autoRedefine/>
    <w:uiPriority w:val="39"/>
    <w:unhideWhenUsed/>
    <w:rsid w:val="0080078C"/>
    <w:pPr>
      <w:tabs>
        <w:tab w:val="left" w:pos="660"/>
        <w:tab w:val="right" w:leader="dot" w:pos="10206"/>
      </w:tabs>
      <w:spacing w:line="276" w:lineRule="auto"/>
      <w:jc w:val="both"/>
    </w:pPr>
    <w:rPr>
      <w:rFonts w:eastAsia="Calibri"/>
      <w:noProof/>
      <w:sz w:val="20"/>
      <w:szCs w:val="20"/>
      <w:lang w:eastAsia="en-US"/>
    </w:rPr>
  </w:style>
  <w:style w:type="paragraph" w:styleId="1f3">
    <w:name w:val="toc 1"/>
    <w:basedOn w:val="a2"/>
    <w:next w:val="a2"/>
    <w:autoRedefine/>
    <w:uiPriority w:val="39"/>
    <w:unhideWhenUsed/>
    <w:rsid w:val="0080078C"/>
    <w:pPr>
      <w:tabs>
        <w:tab w:val="right" w:leader="dot" w:pos="10206"/>
      </w:tabs>
      <w:spacing w:before="120" w:after="120" w:line="23" w:lineRule="atLeast"/>
    </w:pPr>
    <w:rPr>
      <w:rFonts w:eastAsia="Calibri"/>
      <w:b/>
      <w:bCs/>
      <w:caps/>
      <w:sz w:val="20"/>
      <w:szCs w:val="20"/>
      <w:lang w:eastAsia="en-US"/>
    </w:rPr>
  </w:style>
  <w:style w:type="paragraph" w:styleId="3c">
    <w:name w:val="toc 3"/>
    <w:basedOn w:val="a2"/>
    <w:next w:val="a2"/>
    <w:autoRedefine/>
    <w:uiPriority w:val="39"/>
    <w:unhideWhenUsed/>
    <w:rsid w:val="0080078C"/>
    <w:pPr>
      <w:spacing w:line="276" w:lineRule="auto"/>
      <w:ind w:left="440"/>
    </w:pPr>
    <w:rPr>
      <w:rFonts w:eastAsia="Calibri"/>
      <w:i/>
      <w:iCs/>
      <w:sz w:val="20"/>
      <w:szCs w:val="20"/>
      <w:lang w:eastAsia="en-US"/>
    </w:rPr>
  </w:style>
  <w:style w:type="paragraph" w:styleId="43">
    <w:name w:val="toc 4"/>
    <w:basedOn w:val="a2"/>
    <w:next w:val="a2"/>
    <w:autoRedefine/>
    <w:uiPriority w:val="39"/>
    <w:unhideWhenUsed/>
    <w:rsid w:val="0080078C"/>
    <w:pPr>
      <w:spacing w:line="276" w:lineRule="auto"/>
      <w:ind w:left="660"/>
    </w:pPr>
    <w:rPr>
      <w:rFonts w:eastAsia="Calibri"/>
      <w:sz w:val="18"/>
      <w:szCs w:val="18"/>
      <w:lang w:eastAsia="en-US"/>
    </w:rPr>
  </w:style>
  <w:style w:type="paragraph" w:customStyle="1" w:styleId="510">
    <w:name w:val="Оглавление 51"/>
    <w:basedOn w:val="a2"/>
    <w:next w:val="a2"/>
    <w:autoRedefine/>
    <w:uiPriority w:val="39"/>
    <w:unhideWhenUsed/>
    <w:rsid w:val="0080078C"/>
    <w:pPr>
      <w:spacing w:line="276" w:lineRule="auto"/>
      <w:ind w:left="880"/>
    </w:pPr>
    <w:rPr>
      <w:rFonts w:ascii="Calibri" w:eastAsia="Calibri" w:hAnsi="Calibri"/>
      <w:sz w:val="18"/>
      <w:szCs w:val="18"/>
      <w:lang w:eastAsia="en-US"/>
    </w:rPr>
  </w:style>
  <w:style w:type="paragraph" w:customStyle="1" w:styleId="61">
    <w:name w:val="Оглавление 61"/>
    <w:basedOn w:val="a2"/>
    <w:next w:val="a2"/>
    <w:autoRedefine/>
    <w:uiPriority w:val="39"/>
    <w:unhideWhenUsed/>
    <w:rsid w:val="0080078C"/>
    <w:pPr>
      <w:spacing w:line="276" w:lineRule="auto"/>
      <w:ind w:left="1100"/>
    </w:pPr>
    <w:rPr>
      <w:rFonts w:ascii="Calibri" w:eastAsia="Calibri" w:hAnsi="Calibri"/>
      <w:sz w:val="18"/>
      <w:szCs w:val="18"/>
      <w:lang w:eastAsia="en-US"/>
    </w:rPr>
  </w:style>
  <w:style w:type="paragraph" w:customStyle="1" w:styleId="71">
    <w:name w:val="Оглавление 71"/>
    <w:basedOn w:val="a2"/>
    <w:next w:val="a2"/>
    <w:autoRedefine/>
    <w:uiPriority w:val="39"/>
    <w:unhideWhenUsed/>
    <w:rsid w:val="0080078C"/>
    <w:pPr>
      <w:spacing w:line="276" w:lineRule="auto"/>
      <w:ind w:left="1320"/>
    </w:pPr>
    <w:rPr>
      <w:rFonts w:ascii="Calibri" w:eastAsia="Calibri" w:hAnsi="Calibri"/>
      <w:sz w:val="18"/>
      <w:szCs w:val="18"/>
      <w:lang w:eastAsia="en-US"/>
    </w:rPr>
  </w:style>
  <w:style w:type="paragraph" w:customStyle="1" w:styleId="81">
    <w:name w:val="Оглавление 81"/>
    <w:basedOn w:val="a2"/>
    <w:next w:val="a2"/>
    <w:autoRedefine/>
    <w:uiPriority w:val="39"/>
    <w:unhideWhenUsed/>
    <w:rsid w:val="0080078C"/>
    <w:pPr>
      <w:spacing w:line="276" w:lineRule="auto"/>
      <w:ind w:left="1540"/>
    </w:pPr>
    <w:rPr>
      <w:rFonts w:ascii="Calibri" w:eastAsia="Calibri" w:hAnsi="Calibri"/>
      <w:sz w:val="18"/>
      <w:szCs w:val="18"/>
      <w:lang w:eastAsia="en-US"/>
    </w:rPr>
  </w:style>
  <w:style w:type="paragraph" w:customStyle="1" w:styleId="910">
    <w:name w:val="Оглавление 91"/>
    <w:basedOn w:val="a2"/>
    <w:next w:val="a2"/>
    <w:autoRedefine/>
    <w:uiPriority w:val="39"/>
    <w:unhideWhenUsed/>
    <w:rsid w:val="0080078C"/>
    <w:pPr>
      <w:spacing w:line="276" w:lineRule="auto"/>
      <w:ind w:left="1760"/>
    </w:pPr>
    <w:rPr>
      <w:rFonts w:ascii="Calibri" w:eastAsia="Calibri" w:hAnsi="Calibri"/>
      <w:sz w:val="18"/>
      <w:szCs w:val="18"/>
      <w:lang w:eastAsia="en-US"/>
    </w:rPr>
  </w:style>
  <w:style w:type="paragraph" w:styleId="affff1">
    <w:name w:val="endnote text"/>
    <w:basedOn w:val="a2"/>
    <w:link w:val="affff2"/>
    <w:uiPriority w:val="99"/>
    <w:unhideWhenUsed/>
    <w:rsid w:val="0080078C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fff2">
    <w:name w:val="Текст концевой сноски Знак"/>
    <w:basedOn w:val="a3"/>
    <w:link w:val="affff1"/>
    <w:uiPriority w:val="99"/>
    <w:rsid w:val="0080078C"/>
    <w:rPr>
      <w:rFonts w:ascii="Calibri" w:eastAsia="Calibri" w:hAnsi="Calibri" w:cs="Times New Roman"/>
      <w:sz w:val="24"/>
      <w:szCs w:val="24"/>
    </w:rPr>
  </w:style>
  <w:style w:type="character" w:styleId="affff3">
    <w:name w:val="endnote reference"/>
    <w:uiPriority w:val="99"/>
    <w:unhideWhenUsed/>
    <w:rsid w:val="0080078C"/>
    <w:rPr>
      <w:vertAlign w:val="superscript"/>
    </w:rPr>
  </w:style>
  <w:style w:type="paragraph" w:customStyle="1" w:styleId="1-11">
    <w:name w:val="Средняя заливка 1 - Акцент 11"/>
    <w:qFormat/>
    <w:rsid w:val="008007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2"/>
    <w:uiPriority w:val="34"/>
    <w:qFormat/>
    <w:rsid w:val="008007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ff4">
    <w:name w:val="Document Map"/>
    <w:basedOn w:val="a2"/>
    <w:link w:val="affff5"/>
    <w:uiPriority w:val="99"/>
    <w:semiHidden/>
    <w:unhideWhenUsed/>
    <w:rsid w:val="0080078C"/>
    <w:pPr>
      <w:spacing w:after="200" w:line="276" w:lineRule="auto"/>
    </w:pPr>
    <w:rPr>
      <w:rFonts w:eastAsia="Calibri"/>
      <w:lang w:eastAsia="en-US"/>
    </w:rPr>
  </w:style>
  <w:style w:type="character" w:customStyle="1" w:styleId="affff5">
    <w:name w:val="Схема документа Знак"/>
    <w:basedOn w:val="a3"/>
    <w:link w:val="affff4"/>
    <w:uiPriority w:val="99"/>
    <w:semiHidden/>
    <w:rsid w:val="0080078C"/>
    <w:rPr>
      <w:rFonts w:ascii="Times New Roman" w:eastAsia="Calibri" w:hAnsi="Times New Roman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80078C"/>
    <w:pPr>
      <w:spacing w:line="240" w:lineRule="exact"/>
      <w:contextualSpacing/>
      <w:jc w:val="center"/>
      <w:outlineLvl w:val="1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paragraph" w:customStyle="1" w:styleId="affff6">
    <w:name w:val="Рег. Комментарии"/>
    <w:basedOn w:val="-31"/>
    <w:qFormat/>
    <w:rsid w:val="0080078C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7">
    <w:name w:val="Сценарии"/>
    <w:basedOn w:val="a2"/>
    <w:qFormat/>
    <w:rsid w:val="0080078C"/>
    <w:pPr>
      <w:spacing w:before="120" w:after="120" w:line="276" w:lineRule="auto"/>
      <w:ind w:firstLine="539"/>
      <w:contextualSpacing/>
      <w:jc w:val="center"/>
    </w:pPr>
    <w:rPr>
      <w:rFonts w:eastAsia="Calibri"/>
      <w:i/>
      <w:sz w:val="28"/>
      <w:szCs w:val="28"/>
      <w:lang w:eastAsia="en-US"/>
    </w:rPr>
  </w:style>
  <w:style w:type="paragraph" w:customStyle="1" w:styleId="2f">
    <w:name w:val="Заголовок оглавления2"/>
    <w:basedOn w:val="12"/>
    <w:next w:val="a2"/>
    <w:uiPriority w:val="39"/>
    <w:semiHidden/>
    <w:unhideWhenUsed/>
    <w:qFormat/>
    <w:rsid w:val="0080078C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customStyle="1" w:styleId="1-">
    <w:name w:val="Рег. Заголовок 1-го уровня регламента"/>
    <w:basedOn w:val="12"/>
    <w:autoRedefine/>
    <w:qFormat/>
    <w:rsid w:val="0080078C"/>
    <w:pPr>
      <w:spacing w:line="23" w:lineRule="atLeast"/>
      <w:jc w:val="center"/>
    </w:pPr>
    <w:rPr>
      <w:i w:val="0"/>
    </w:rPr>
  </w:style>
  <w:style w:type="paragraph" w:customStyle="1" w:styleId="113">
    <w:name w:val="Рег. Основной текст уровень 1.1"/>
    <w:basedOn w:val="ConsPlusNormal"/>
    <w:qFormat/>
    <w:rsid w:val="0080078C"/>
    <w:pPr>
      <w:spacing w:line="276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">
    <w:name w:val="Рег. 1.1.1"/>
    <w:basedOn w:val="a2"/>
    <w:qFormat/>
    <w:rsid w:val="0080078C"/>
    <w:pPr>
      <w:numPr>
        <w:ilvl w:val="2"/>
        <w:numId w:val="27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80078C"/>
    <w:pPr>
      <w:numPr>
        <w:ilvl w:val="1"/>
        <w:numId w:val="27"/>
      </w:numPr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ff8">
    <w:name w:val="Рег. Обычный с отступом"/>
    <w:basedOn w:val="a2"/>
    <w:qFormat/>
    <w:rsid w:val="0080078C"/>
    <w:pPr>
      <w:suppressAutoHyphens/>
      <w:autoSpaceDE w:val="0"/>
      <w:autoSpaceDN w:val="0"/>
      <w:adjustRightInd w:val="0"/>
      <w:spacing w:line="276" w:lineRule="auto"/>
      <w:ind w:firstLine="540"/>
      <w:jc w:val="both"/>
    </w:pPr>
    <w:rPr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80078C"/>
    <w:pPr>
      <w:numPr>
        <w:numId w:val="28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9">
    <w:name w:val="Рег. Заголовок для названий результата"/>
    <w:basedOn w:val="2-"/>
    <w:qFormat/>
    <w:rsid w:val="0080078C"/>
    <w:p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80078C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2"/>
    <w:next w:val="111"/>
    <w:qFormat/>
    <w:rsid w:val="0080078C"/>
    <w:pPr>
      <w:spacing w:line="276" w:lineRule="auto"/>
      <w:ind w:left="1440" w:hanging="720"/>
      <w:jc w:val="both"/>
    </w:pPr>
    <w:rPr>
      <w:rFonts w:eastAsia="Calibri"/>
      <w:sz w:val="28"/>
      <w:szCs w:val="28"/>
      <w:lang w:eastAsia="en-US"/>
    </w:rPr>
  </w:style>
  <w:style w:type="paragraph" w:customStyle="1" w:styleId="affffa">
    <w:name w:val="Рег. Списки без буллетов"/>
    <w:basedOn w:val="ConsPlusNormal"/>
    <w:qFormat/>
    <w:rsid w:val="0080078C"/>
    <w:pPr>
      <w:spacing w:line="276" w:lineRule="auto"/>
      <w:ind w:left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0">
    <w:name w:val="Рег. Списки 1)"/>
    <w:basedOn w:val="affffa"/>
    <w:qFormat/>
    <w:rsid w:val="0080078C"/>
    <w:pPr>
      <w:numPr>
        <w:numId w:val="29"/>
      </w:numPr>
    </w:pPr>
  </w:style>
  <w:style w:type="paragraph" w:customStyle="1" w:styleId="1f4">
    <w:name w:val="Рег. Списки два уровня: 1)  и а) б) в)"/>
    <w:basedOn w:val="1-21"/>
    <w:qFormat/>
    <w:rsid w:val="0080078C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qFormat/>
    <w:rsid w:val="0080078C"/>
    <w:pPr>
      <w:numPr>
        <w:numId w:val="30"/>
      </w:numPr>
    </w:pPr>
    <w:rPr>
      <w:lang w:eastAsia="ar-SA"/>
    </w:rPr>
  </w:style>
  <w:style w:type="paragraph" w:customStyle="1" w:styleId="affffb">
    <w:name w:val="Рег. Списки без буллетов широкие"/>
    <w:basedOn w:val="a2"/>
    <w:qFormat/>
    <w:rsid w:val="0080078C"/>
    <w:pPr>
      <w:suppressAutoHyphens/>
      <w:autoSpaceDE w:val="0"/>
      <w:autoSpaceDN w:val="0"/>
      <w:adjustRightInd w:val="0"/>
      <w:spacing w:line="276" w:lineRule="auto"/>
      <w:ind w:firstLine="540"/>
      <w:jc w:val="both"/>
    </w:pPr>
    <w:rPr>
      <w:sz w:val="28"/>
      <w:szCs w:val="28"/>
      <w:lang w:eastAsia="ar-SA"/>
    </w:rPr>
  </w:style>
  <w:style w:type="paragraph" w:customStyle="1" w:styleId="2-0">
    <w:name w:val="Рег. Заголовок 2-го уровня  в приложении"/>
    <w:basedOn w:val="20"/>
    <w:next w:val="a2"/>
    <w:qFormat/>
    <w:rsid w:val="0080078C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">
    <w:name w:val="Рег. Основной нумерованный 1. текст"/>
    <w:basedOn w:val="ConsPlusNormal"/>
    <w:qFormat/>
    <w:rsid w:val="0080078C"/>
    <w:pPr>
      <w:numPr>
        <w:numId w:val="31"/>
      </w:numPr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ffffc">
    <w:name w:val="No Spacing"/>
    <w:aliases w:val="Приложение АР"/>
    <w:basedOn w:val="12"/>
    <w:next w:val="2-"/>
    <w:qFormat/>
    <w:rsid w:val="0080078C"/>
    <w:pPr>
      <w:spacing w:after="240"/>
    </w:pPr>
    <w:rPr>
      <w:i w:val="0"/>
      <w:szCs w:val="22"/>
      <w:lang w:eastAsia="en-US"/>
    </w:rPr>
  </w:style>
  <w:style w:type="paragraph" w:styleId="affffd">
    <w:name w:val="Revision"/>
    <w:hidden/>
    <w:uiPriority w:val="99"/>
    <w:semiHidden/>
    <w:rsid w:val="008007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10">
    <w:name w:val="Знак Знак41"/>
    <w:rsid w:val="0080078C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2"/>
    <w:uiPriority w:val="99"/>
    <w:qFormat/>
    <w:rsid w:val="0080078C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2f0">
    <w:name w:val="Знак Знак Знак Знак Знак Знак Знак Знак Знак Знак2"/>
    <w:basedOn w:val="a2"/>
    <w:rsid w:val="0080078C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character" w:customStyle="1" w:styleId="171">
    <w:name w:val="Знак Знак171"/>
    <w:locked/>
    <w:rsid w:val="0080078C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80078C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80078C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2"/>
    <w:rsid w:val="0080078C"/>
    <w:pPr>
      <w:spacing w:after="160" w:line="240" w:lineRule="exact"/>
      <w:jc w:val="both"/>
    </w:pPr>
    <w:rPr>
      <w:szCs w:val="20"/>
      <w:lang w:val="en-US" w:eastAsia="en-US"/>
    </w:rPr>
  </w:style>
  <w:style w:type="character" w:customStyle="1" w:styleId="191">
    <w:name w:val="Знак Знак191"/>
    <w:rsid w:val="0080078C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80078C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80078C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80078C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80078C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80078C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2"/>
    <w:rsid w:val="0080078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1">
    <w:name w:val="РегламентГПЗУ"/>
    <w:basedOn w:val="a8"/>
    <w:qFormat/>
    <w:rsid w:val="0080078C"/>
    <w:pPr>
      <w:numPr>
        <w:ilvl w:val="1"/>
        <w:numId w:val="32"/>
      </w:numPr>
      <w:tabs>
        <w:tab w:val="left" w:pos="992"/>
        <w:tab w:val="left" w:pos="1134"/>
        <w:tab w:val="left" w:pos="9781"/>
      </w:tabs>
      <w:jc w:val="both"/>
    </w:pPr>
    <w:rPr>
      <w:rFonts w:eastAsia="Calibri"/>
      <w:lang w:eastAsia="en-US"/>
    </w:rPr>
  </w:style>
  <w:style w:type="paragraph" w:customStyle="1" w:styleId="2">
    <w:name w:val="РегламентГПЗУ2"/>
    <w:basedOn w:val="a1"/>
    <w:qFormat/>
    <w:rsid w:val="0080078C"/>
    <w:pPr>
      <w:numPr>
        <w:ilvl w:val="2"/>
      </w:numPr>
      <w:tabs>
        <w:tab w:val="clear" w:pos="992"/>
        <w:tab w:val="left" w:pos="1418"/>
      </w:tabs>
    </w:pPr>
  </w:style>
  <w:style w:type="paragraph" w:customStyle="1" w:styleId="formattext">
    <w:name w:val="formattext"/>
    <w:basedOn w:val="a2"/>
    <w:rsid w:val="0080078C"/>
    <w:pPr>
      <w:spacing w:before="100" w:beforeAutospacing="1" w:after="100" w:afterAutospacing="1"/>
    </w:pPr>
  </w:style>
  <w:style w:type="character" w:customStyle="1" w:styleId="NoSpacingChar">
    <w:name w:val="No Spacing Char"/>
    <w:link w:val="2f3"/>
    <w:uiPriority w:val="99"/>
    <w:qFormat/>
    <w:locked/>
    <w:rsid w:val="0080078C"/>
  </w:style>
  <w:style w:type="paragraph" w:customStyle="1" w:styleId="2f3">
    <w:name w:val="Без интервала2"/>
    <w:link w:val="NoSpacingChar"/>
    <w:uiPriority w:val="99"/>
    <w:qFormat/>
    <w:rsid w:val="0080078C"/>
    <w:pPr>
      <w:spacing w:after="0" w:line="240" w:lineRule="auto"/>
    </w:pPr>
  </w:style>
  <w:style w:type="paragraph" w:customStyle="1" w:styleId="3d">
    <w:name w:val="Заголовок оглавления3"/>
    <w:basedOn w:val="12"/>
    <w:next w:val="a2"/>
    <w:uiPriority w:val="39"/>
    <w:unhideWhenUsed/>
    <w:qFormat/>
    <w:rsid w:val="0080078C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customStyle="1" w:styleId="1f5">
    <w:name w:val="Цитата1"/>
    <w:basedOn w:val="a2"/>
    <w:rsid w:val="0080078C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szCs w:val="22"/>
      <w:lang w:val="en-US" w:eastAsia="zh-CN" w:bidi="en-US"/>
    </w:rPr>
  </w:style>
  <w:style w:type="character" w:customStyle="1" w:styleId="1f6">
    <w:name w:val="Неразрешенное упоминание1"/>
    <w:basedOn w:val="a3"/>
    <w:uiPriority w:val="99"/>
    <w:semiHidden/>
    <w:unhideWhenUsed/>
    <w:rsid w:val="0080078C"/>
    <w:rPr>
      <w:color w:val="605E5C"/>
      <w:shd w:val="clear" w:color="auto" w:fill="E1DFDD"/>
    </w:rPr>
  </w:style>
  <w:style w:type="character" w:customStyle="1" w:styleId="normaltextrun">
    <w:name w:val="normaltextrun"/>
    <w:rsid w:val="0080078C"/>
  </w:style>
  <w:style w:type="character" w:customStyle="1" w:styleId="1f7">
    <w:name w:val="Текст примечания Знак1"/>
    <w:uiPriority w:val="99"/>
    <w:semiHidden/>
    <w:rsid w:val="0080078C"/>
    <w:rPr>
      <w:rFonts w:ascii="Calibri" w:eastAsia="Calibri" w:hAnsi="Calibri" w:cs="Calibri"/>
      <w:lang w:eastAsia="zh-CN"/>
    </w:rPr>
  </w:style>
  <w:style w:type="character" w:customStyle="1" w:styleId="2f4">
    <w:name w:val="Неразрешенное упоминание2"/>
    <w:basedOn w:val="a3"/>
    <w:uiPriority w:val="99"/>
    <w:semiHidden/>
    <w:unhideWhenUsed/>
    <w:rsid w:val="0080078C"/>
    <w:rPr>
      <w:color w:val="605E5C"/>
      <w:shd w:val="clear" w:color="auto" w:fill="E1DFDD"/>
    </w:rPr>
  </w:style>
  <w:style w:type="paragraph" w:customStyle="1" w:styleId="2f5">
    <w:name w:val="Абзац списка2"/>
    <w:basedOn w:val="a2"/>
    <w:rsid w:val="0080078C"/>
    <w:pPr>
      <w:suppressAutoHyphens/>
      <w:spacing w:after="200" w:line="276" w:lineRule="auto"/>
      <w:ind w:left="720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1f8">
    <w:name w:val="Основной шрифт абзаца1"/>
    <w:rsid w:val="0080078C"/>
  </w:style>
  <w:style w:type="paragraph" w:customStyle="1" w:styleId="affffe">
    <w:name w:val="Содержимое врезки"/>
    <w:basedOn w:val="a2"/>
    <w:rsid w:val="0080078C"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1f9">
    <w:name w:val="Обычный (Интернет)1"/>
    <w:basedOn w:val="a2"/>
    <w:rsid w:val="0080078C"/>
    <w:pPr>
      <w:suppressAutoHyphens/>
      <w:spacing w:line="100" w:lineRule="atLeast"/>
    </w:pPr>
    <w:rPr>
      <w:kern w:val="1"/>
      <w:lang w:eastAsia="ar-SA"/>
    </w:rPr>
  </w:style>
  <w:style w:type="table" w:customStyle="1" w:styleId="2f6">
    <w:name w:val="Сетка таблицы2"/>
    <w:basedOn w:val="a4"/>
    <w:next w:val="af5"/>
    <w:rsid w:val="008007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Абзац списка нумерованный Знак"/>
    <w:link w:val="a8"/>
    <w:uiPriority w:val="34"/>
    <w:locked/>
    <w:rsid w:val="008007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2048567.0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868421B127E36438624AA7F29E9C240E970D73D824DABE5727B301D8EBA2EED77HBI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C11449B5D34FCC9DCCD55DE84C84757D628E91EC4966D37CEEC773ED056C3CF70D1D14FF0D71233B840D44B2A2C266BK8ZF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0F4DF532647021281FDE415BB90EABE7E1A0A25E66D34AA46872C60D951142452C168BE75C096C3845A7EC150358OEX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F4DF532647021281FDE415BB90EABE7E1A2A5566DDA4AA46872C60D951142452C168BE75C096C3845A7EC150358OEX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09DE9-0B16-447C-9881-22C6CA88F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42</Pages>
  <Words>10433</Words>
  <Characters>59474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69768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Шаповалова</dc:creator>
  <cp:lastModifiedBy>Ольшевская Алена Сергеевна</cp:lastModifiedBy>
  <cp:revision>20</cp:revision>
  <cp:lastPrinted>2026-07-16T05:41:00Z</cp:lastPrinted>
  <dcterms:created xsi:type="dcterms:W3CDTF">2026-06-16T01:54:00Z</dcterms:created>
  <dcterms:modified xsi:type="dcterms:W3CDTF">2026-07-20T02:43:00Z</dcterms:modified>
</cp:coreProperties>
</file>