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736" w:rsidRPr="003039F6" w:rsidRDefault="008F4736" w:rsidP="008F4736">
      <w:pPr>
        <w:pStyle w:val="2"/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3039F6">
        <w:rPr>
          <w:rFonts w:ascii="Times New Roman" w:hAnsi="Times New Roman"/>
          <w:b/>
          <w:sz w:val="26"/>
          <w:szCs w:val="26"/>
        </w:rPr>
        <w:t xml:space="preserve">О ходе работы по внедрению передового опыта в области безопасности и охраны труда в Находкинском городском округе за </w:t>
      </w:r>
      <w:r w:rsidR="003F29D0">
        <w:rPr>
          <w:rFonts w:ascii="Times New Roman" w:hAnsi="Times New Roman"/>
          <w:b/>
          <w:sz w:val="26"/>
          <w:szCs w:val="26"/>
        </w:rPr>
        <w:t xml:space="preserve">1 </w:t>
      </w:r>
      <w:r w:rsidR="00D0402B">
        <w:rPr>
          <w:rFonts w:ascii="Times New Roman" w:hAnsi="Times New Roman"/>
          <w:b/>
          <w:sz w:val="26"/>
          <w:szCs w:val="26"/>
        </w:rPr>
        <w:t>полугодие</w:t>
      </w:r>
      <w:r w:rsidR="003F29D0">
        <w:rPr>
          <w:rFonts w:ascii="Times New Roman" w:hAnsi="Times New Roman"/>
          <w:b/>
          <w:sz w:val="26"/>
          <w:szCs w:val="26"/>
        </w:rPr>
        <w:t xml:space="preserve"> </w:t>
      </w:r>
      <w:r w:rsidRPr="003039F6">
        <w:rPr>
          <w:rFonts w:ascii="Times New Roman" w:hAnsi="Times New Roman"/>
          <w:b/>
          <w:sz w:val="26"/>
          <w:szCs w:val="26"/>
        </w:rPr>
        <w:t>202</w:t>
      </w:r>
      <w:r w:rsidR="003F29D0">
        <w:rPr>
          <w:rFonts w:ascii="Times New Roman" w:hAnsi="Times New Roman"/>
          <w:b/>
          <w:sz w:val="26"/>
          <w:szCs w:val="26"/>
        </w:rPr>
        <w:t>6</w:t>
      </w:r>
      <w:r w:rsidRPr="003039F6">
        <w:rPr>
          <w:rFonts w:ascii="Times New Roman" w:hAnsi="Times New Roman"/>
          <w:b/>
          <w:sz w:val="26"/>
          <w:szCs w:val="26"/>
        </w:rPr>
        <w:t xml:space="preserve"> год</w:t>
      </w:r>
      <w:r w:rsidR="003F29D0">
        <w:rPr>
          <w:rFonts w:ascii="Times New Roman" w:hAnsi="Times New Roman"/>
          <w:b/>
          <w:sz w:val="26"/>
          <w:szCs w:val="26"/>
        </w:rPr>
        <w:t>а</w:t>
      </w:r>
    </w:p>
    <w:p w:rsidR="008F4736" w:rsidRPr="00AC7C15" w:rsidRDefault="008F4736" w:rsidP="00AC7C15">
      <w:pPr>
        <w:pStyle w:val="a3"/>
        <w:widowControl w:val="0"/>
        <w:tabs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</w:p>
    <w:p w:rsidR="00CC5176" w:rsidRDefault="00EC3077" w:rsidP="003F29D0">
      <w:pPr>
        <w:pStyle w:val="a3"/>
        <w:widowControl w:val="0"/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AC7C15">
        <w:rPr>
          <w:sz w:val="26"/>
          <w:szCs w:val="26"/>
        </w:rPr>
        <w:t>1</w:t>
      </w:r>
      <w:r w:rsidR="003F29D0">
        <w:rPr>
          <w:sz w:val="26"/>
          <w:szCs w:val="26"/>
        </w:rPr>
        <w:t>.</w:t>
      </w:r>
      <w:r w:rsidR="00CC5176">
        <w:rPr>
          <w:color w:val="000000"/>
          <w:sz w:val="26"/>
          <w:szCs w:val="26"/>
        </w:rPr>
        <w:t xml:space="preserve"> </w:t>
      </w:r>
      <w:r w:rsidR="00CC5176" w:rsidRPr="00CC5176">
        <w:rPr>
          <w:b/>
          <w:sz w:val="26"/>
          <w:szCs w:val="26"/>
        </w:rPr>
        <w:t>Администраци</w:t>
      </w:r>
      <w:r w:rsidR="003F29D0">
        <w:rPr>
          <w:b/>
          <w:sz w:val="26"/>
          <w:szCs w:val="26"/>
        </w:rPr>
        <w:t>ей</w:t>
      </w:r>
      <w:r w:rsidR="00CC5176" w:rsidRPr="00CC5176">
        <w:rPr>
          <w:b/>
          <w:sz w:val="26"/>
          <w:szCs w:val="26"/>
        </w:rPr>
        <w:t xml:space="preserve"> Находкинского городского округа</w:t>
      </w:r>
      <w:r w:rsidR="00CC5176" w:rsidRPr="00AC7C15">
        <w:rPr>
          <w:sz w:val="26"/>
          <w:szCs w:val="26"/>
        </w:rPr>
        <w:t>, организована и проведена следующая работа.</w:t>
      </w:r>
    </w:p>
    <w:p w:rsidR="003F29D0" w:rsidRPr="003F29D0" w:rsidRDefault="00FD0312" w:rsidP="003F29D0">
      <w:pPr>
        <w:widowControl w:val="0"/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="003F29D0" w:rsidRPr="003F29D0">
        <w:rPr>
          <w:sz w:val="26"/>
          <w:szCs w:val="26"/>
        </w:rPr>
        <w:t xml:space="preserve">Администрация Находкинского городского округа разместила на 1 этаже здания администрации города по адресу ул. Школьная, д.18 монитор для трансляции социальной рекламы. Видеоролики транслируют детские рисунки, участвующие в ежегодном конкурсе детского рисунка "Охрана труда глазами детей" за 2021-2025 года, информацию по социальной политике в Находкинском городском округе и о безопасности труда. </w:t>
      </w:r>
    </w:p>
    <w:p w:rsidR="003F29D0" w:rsidRPr="003F29D0" w:rsidRDefault="003F29D0" w:rsidP="003F29D0">
      <w:pPr>
        <w:widowControl w:val="0"/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3F29D0">
        <w:rPr>
          <w:sz w:val="26"/>
          <w:szCs w:val="26"/>
        </w:rPr>
        <w:t xml:space="preserve">Все граждане, обратившиеся в МФЦ и администрацию НГО, могут </w:t>
      </w:r>
      <w:proofErr w:type="gramStart"/>
      <w:r w:rsidRPr="003F29D0">
        <w:rPr>
          <w:sz w:val="26"/>
          <w:szCs w:val="26"/>
        </w:rPr>
        <w:t>знакомится</w:t>
      </w:r>
      <w:proofErr w:type="gramEnd"/>
      <w:r w:rsidRPr="003F29D0">
        <w:rPr>
          <w:sz w:val="26"/>
          <w:szCs w:val="26"/>
        </w:rPr>
        <w:t xml:space="preserve"> с детскими рисунками и социальной политикой Находкинского городского округа.</w:t>
      </w:r>
    </w:p>
    <w:p w:rsidR="003F29D0" w:rsidRPr="003F29D0" w:rsidRDefault="003F29D0" w:rsidP="003F29D0">
      <w:pPr>
        <w:widowControl w:val="0"/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3F29D0">
        <w:rPr>
          <w:sz w:val="26"/>
          <w:szCs w:val="26"/>
        </w:rPr>
        <w:t xml:space="preserve">Социальная реклама по охране труда направлена </w:t>
      </w:r>
      <w:proofErr w:type="gramStart"/>
      <w:r w:rsidRPr="003F29D0">
        <w:rPr>
          <w:sz w:val="26"/>
          <w:szCs w:val="26"/>
        </w:rPr>
        <w:t>на</w:t>
      </w:r>
      <w:proofErr w:type="gramEnd"/>
    </w:p>
    <w:p w:rsidR="003F29D0" w:rsidRPr="003F29D0" w:rsidRDefault="003F29D0" w:rsidP="003F29D0">
      <w:pPr>
        <w:widowControl w:val="0"/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3F29D0">
        <w:rPr>
          <w:sz w:val="26"/>
          <w:szCs w:val="26"/>
        </w:rPr>
        <w:t>- пропаганду безопасного труда на производстве,</w:t>
      </w:r>
    </w:p>
    <w:p w:rsidR="003F29D0" w:rsidRPr="003F29D0" w:rsidRDefault="003F29D0" w:rsidP="003F29D0">
      <w:pPr>
        <w:widowControl w:val="0"/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3F29D0">
        <w:rPr>
          <w:sz w:val="26"/>
          <w:szCs w:val="26"/>
        </w:rPr>
        <w:t>- привлечение внимания общественности к вопросам охраны труда,</w:t>
      </w:r>
    </w:p>
    <w:p w:rsidR="003F29D0" w:rsidRPr="003F29D0" w:rsidRDefault="003F29D0" w:rsidP="003F29D0">
      <w:pPr>
        <w:widowControl w:val="0"/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3F29D0">
        <w:rPr>
          <w:sz w:val="26"/>
          <w:szCs w:val="26"/>
        </w:rPr>
        <w:t>- повышение у населения осознанности соблюдения требований безопасности,</w:t>
      </w:r>
    </w:p>
    <w:p w:rsidR="003F29D0" w:rsidRPr="003F29D0" w:rsidRDefault="003F29D0" w:rsidP="003F29D0">
      <w:pPr>
        <w:widowControl w:val="0"/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3F29D0">
        <w:rPr>
          <w:sz w:val="26"/>
          <w:szCs w:val="26"/>
        </w:rPr>
        <w:t>- воспитание культуры безопасности у подрастающего поколения,</w:t>
      </w:r>
    </w:p>
    <w:p w:rsidR="00464951" w:rsidRDefault="003F29D0" w:rsidP="003F29D0">
      <w:pPr>
        <w:widowControl w:val="0"/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3F29D0">
        <w:rPr>
          <w:sz w:val="26"/>
          <w:szCs w:val="26"/>
        </w:rPr>
        <w:t>- популяризацию основ безопасности.</w:t>
      </w:r>
    </w:p>
    <w:p w:rsidR="00FD0312" w:rsidRPr="00FD0312" w:rsidRDefault="00FD0312" w:rsidP="00FD0312">
      <w:pPr>
        <w:widowControl w:val="0"/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Pr="00FD0312">
        <w:rPr>
          <w:sz w:val="26"/>
          <w:szCs w:val="26"/>
        </w:rPr>
        <w:t xml:space="preserve">В рамках «Месячника по охране труда-2026» администрация города провела городской интеллектуальный турнир по охране труда и культуре безопасности «КВИЗ по охране труда». В турнире приняли участие команды ведущих предприятий города. </w:t>
      </w:r>
    </w:p>
    <w:p w:rsidR="00FD0312" w:rsidRPr="00FD0312" w:rsidRDefault="00FD0312" w:rsidP="00FD0312">
      <w:pPr>
        <w:widowControl w:val="0"/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FD0312">
        <w:rPr>
          <w:sz w:val="26"/>
          <w:szCs w:val="26"/>
        </w:rPr>
        <w:t>Открывая мероприятие, начальник управления по труду администрации Находкинского городского округа Станислав Кудричев отметил:</w:t>
      </w:r>
    </w:p>
    <w:p w:rsidR="00FD0312" w:rsidRPr="00FD0312" w:rsidRDefault="00FD0312" w:rsidP="00FD0312">
      <w:pPr>
        <w:widowControl w:val="0"/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FD0312">
        <w:rPr>
          <w:sz w:val="26"/>
          <w:szCs w:val="26"/>
        </w:rPr>
        <w:t>«В 2026 году Всемирный день охраны труда проходит под лозунгом «Благоприятная психосоциальная рабочая среда: путь к процветанию работников и социальной организации». В целях пропаганды вопросов охраны труда, снижения уровня производственного травматизма и повышения уровня культуры труда администрация города вот уже второй год подряд проводит интеллектуальные соревнования на знание основ безопасности».</w:t>
      </w:r>
    </w:p>
    <w:p w:rsidR="003F29D0" w:rsidRDefault="00FD0312" w:rsidP="00FD0312">
      <w:pPr>
        <w:widowControl w:val="0"/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FD0312">
        <w:rPr>
          <w:sz w:val="26"/>
          <w:szCs w:val="26"/>
        </w:rPr>
        <w:t xml:space="preserve">В ходе турнира работники организаций отвечали на вопросы о правилах безопасного производства работ, о нарушениях требований охраны труда, решали логические задачи. По итогам игры, набрав наибольшее количество </w:t>
      </w:r>
      <w:proofErr w:type="gramStart"/>
      <w:r w:rsidRPr="00FD0312">
        <w:rPr>
          <w:sz w:val="26"/>
          <w:szCs w:val="26"/>
        </w:rPr>
        <w:t>баллов</w:t>
      </w:r>
      <w:proofErr w:type="gramEnd"/>
      <w:r w:rsidRPr="00FD0312">
        <w:rPr>
          <w:sz w:val="26"/>
          <w:szCs w:val="26"/>
        </w:rPr>
        <w:t xml:space="preserve">  первое место заняла команда ООО «РН-Морской терминал Находка», второе место у работников АО «Находкинский морской торговый порт» и третье место заняла команда АО «Находкинский завод минеральных удобрений».</w:t>
      </w:r>
      <w:r w:rsidR="00AB41E1">
        <w:rPr>
          <w:sz w:val="26"/>
          <w:szCs w:val="26"/>
        </w:rPr>
        <w:t xml:space="preserve"> (</w:t>
      </w:r>
      <w:hyperlink r:id="rId8" w:history="1">
        <w:r w:rsidR="00AB41E1" w:rsidRPr="00197607">
          <w:rPr>
            <w:rStyle w:val="ab"/>
            <w:sz w:val="26"/>
            <w:szCs w:val="26"/>
          </w:rPr>
          <w:t>https://www.nakhodka-city.ru/events/news/item/?sid=20473</w:t>
        </w:r>
      </w:hyperlink>
      <w:r w:rsidR="00AB41E1">
        <w:rPr>
          <w:sz w:val="26"/>
          <w:szCs w:val="26"/>
        </w:rPr>
        <w:t xml:space="preserve">, </w:t>
      </w:r>
      <w:hyperlink r:id="rId9" w:history="1">
        <w:r w:rsidR="00AB41E1" w:rsidRPr="00197607">
          <w:rPr>
            <w:rStyle w:val="ab"/>
            <w:sz w:val="26"/>
            <w:szCs w:val="26"/>
          </w:rPr>
          <w:t>https://max.ru/id2508020000_gos/AZ3b4h5ZVxM</w:t>
        </w:r>
      </w:hyperlink>
      <w:r w:rsidR="00AB41E1">
        <w:rPr>
          <w:sz w:val="26"/>
          <w:szCs w:val="26"/>
        </w:rPr>
        <w:t xml:space="preserve">). </w:t>
      </w:r>
    </w:p>
    <w:p w:rsidR="00FD0312" w:rsidRDefault="00FD0312" w:rsidP="003F29D0">
      <w:pPr>
        <w:widowControl w:val="0"/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</w:p>
    <w:p w:rsidR="0083571B" w:rsidRDefault="003F29D0" w:rsidP="00464951">
      <w:pPr>
        <w:widowControl w:val="0"/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83571B">
        <w:rPr>
          <w:sz w:val="26"/>
          <w:szCs w:val="26"/>
        </w:rPr>
        <w:t xml:space="preserve">. </w:t>
      </w:r>
      <w:r w:rsidR="0083571B" w:rsidRPr="00AC7C15">
        <w:rPr>
          <w:sz w:val="26"/>
          <w:szCs w:val="26"/>
        </w:rPr>
        <w:t xml:space="preserve">Предприятием </w:t>
      </w:r>
      <w:r w:rsidR="0083571B" w:rsidRPr="0083571B">
        <w:rPr>
          <w:b/>
          <w:color w:val="000000"/>
          <w:sz w:val="26"/>
          <w:szCs w:val="26"/>
        </w:rPr>
        <w:t xml:space="preserve">ООО </w:t>
      </w:r>
      <w:r w:rsidR="0083571B">
        <w:rPr>
          <w:b/>
          <w:color w:val="000000"/>
          <w:sz w:val="26"/>
          <w:szCs w:val="26"/>
        </w:rPr>
        <w:t>«</w:t>
      </w:r>
      <w:r w:rsidR="0083571B" w:rsidRPr="0083571B">
        <w:rPr>
          <w:b/>
          <w:color w:val="000000"/>
          <w:sz w:val="26"/>
          <w:szCs w:val="26"/>
        </w:rPr>
        <w:t>Транснефть - Порт Козьмино</w:t>
      </w:r>
      <w:r w:rsidR="0083571B">
        <w:rPr>
          <w:b/>
          <w:color w:val="000000"/>
          <w:sz w:val="26"/>
          <w:szCs w:val="26"/>
        </w:rPr>
        <w:t>»</w:t>
      </w:r>
      <w:r w:rsidR="0083571B" w:rsidRPr="00AC7C15">
        <w:rPr>
          <w:sz w:val="26"/>
          <w:szCs w:val="26"/>
        </w:rPr>
        <w:t>, организована и проведена следующая работа.</w:t>
      </w:r>
    </w:p>
    <w:p w:rsidR="003F29D0" w:rsidRPr="003F29D0" w:rsidRDefault="003F29D0" w:rsidP="003F29D0">
      <w:pPr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3F29D0">
        <w:rPr>
          <w:sz w:val="26"/>
          <w:szCs w:val="26"/>
        </w:rPr>
        <w:t xml:space="preserve">В находкинской компании «Транснефть – Порт </w:t>
      </w:r>
      <w:proofErr w:type="gramStart"/>
      <w:r w:rsidRPr="003F29D0">
        <w:rPr>
          <w:sz w:val="26"/>
          <w:szCs w:val="26"/>
        </w:rPr>
        <w:t>Козьмино</w:t>
      </w:r>
      <w:proofErr w:type="gramEnd"/>
      <w:r w:rsidRPr="003F29D0">
        <w:rPr>
          <w:sz w:val="26"/>
          <w:szCs w:val="26"/>
        </w:rPr>
        <w:t xml:space="preserve">» внедрён комплекс мер по развитию культуры безопасного поведения. Для отработки практических навыков </w:t>
      </w:r>
      <w:r w:rsidRPr="003F29D0">
        <w:rPr>
          <w:sz w:val="26"/>
          <w:szCs w:val="26"/>
        </w:rPr>
        <w:lastRenderedPageBreak/>
        <w:t xml:space="preserve">построен полигон для водителей и машинистов спецтехники, собственными силами изготовлены стенды для </w:t>
      </w:r>
      <w:proofErr w:type="spellStart"/>
      <w:r w:rsidRPr="003F29D0">
        <w:rPr>
          <w:sz w:val="26"/>
          <w:szCs w:val="26"/>
        </w:rPr>
        <w:t>электрогазосварщиков</w:t>
      </w:r>
      <w:proofErr w:type="spellEnd"/>
      <w:r w:rsidRPr="003F29D0">
        <w:rPr>
          <w:sz w:val="26"/>
          <w:szCs w:val="26"/>
        </w:rPr>
        <w:t xml:space="preserve">, трубопроводчиков линейных, слесарей </w:t>
      </w:r>
      <w:proofErr w:type="spellStart"/>
      <w:r w:rsidRPr="003F29D0">
        <w:rPr>
          <w:sz w:val="26"/>
          <w:szCs w:val="26"/>
        </w:rPr>
        <w:t>КИПиА</w:t>
      </w:r>
      <w:proofErr w:type="spellEnd"/>
      <w:r w:rsidRPr="003F29D0">
        <w:rPr>
          <w:sz w:val="26"/>
          <w:szCs w:val="26"/>
        </w:rPr>
        <w:t xml:space="preserve"> и электромехаников.  </w:t>
      </w:r>
    </w:p>
    <w:p w:rsidR="003F29D0" w:rsidRPr="003F29D0" w:rsidRDefault="003F29D0" w:rsidP="003F29D0">
      <w:pPr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3F29D0">
        <w:rPr>
          <w:sz w:val="26"/>
          <w:szCs w:val="26"/>
        </w:rPr>
        <w:t>Проводятся конкурсы «</w:t>
      </w:r>
      <w:proofErr w:type="gramStart"/>
      <w:r w:rsidRPr="003F29D0">
        <w:rPr>
          <w:sz w:val="26"/>
          <w:szCs w:val="26"/>
        </w:rPr>
        <w:t>Лучший</w:t>
      </w:r>
      <w:proofErr w:type="gramEnd"/>
      <w:r w:rsidRPr="003F29D0">
        <w:rPr>
          <w:sz w:val="26"/>
          <w:szCs w:val="26"/>
        </w:rPr>
        <w:t xml:space="preserve"> по профессии», а с 2025 года обучение проходит в формате интеллектуальной игры «Герои в касках». Работники с нарушением зрения обеспечиваются корригирующими защитными очками, </w:t>
      </w:r>
      <w:proofErr w:type="spellStart"/>
      <w:r w:rsidRPr="003F29D0">
        <w:rPr>
          <w:sz w:val="26"/>
          <w:szCs w:val="26"/>
        </w:rPr>
        <w:t>электрогазосварщики</w:t>
      </w:r>
      <w:proofErr w:type="spellEnd"/>
      <w:r w:rsidRPr="003F29D0">
        <w:rPr>
          <w:sz w:val="26"/>
          <w:szCs w:val="26"/>
        </w:rPr>
        <w:t xml:space="preserve"> — корригирующими линзами для сварочных масок. Для снижения нагрузки при перемещении грузов приобретены пассивные </w:t>
      </w:r>
      <w:proofErr w:type="spellStart"/>
      <w:r w:rsidRPr="003F29D0">
        <w:rPr>
          <w:sz w:val="26"/>
          <w:szCs w:val="26"/>
        </w:rPr>
        <w:t>экзоскелеты</w:t>
      </w:r>
      <w:proofErr w:type="spellEnd"/>
      <w:r w:rsidRPr="003F29D0">
        <w:rPr>
          <w:sz w:val="26"/>
          <w:szCs w:val="26"/>
        </w:rPr>
        <w:t>.  </w:t>
      </w:r>
    </w:p>
    <w:p w:rsidR="00F37392" w:rsidRPr="003F29D0" w:rsidRDefault="003F29D0" w:rsidP="003F29D0">
      <w:pPr>
        <w:widowControl w:val="0"/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3F29D0">
        <w:rPr>
          <w:sz w:val="26"/>
          <w:szCs w:val="26"/>
        </w:rPr>
        <w:t xml:space="preserve">На заседании межведомственной комиссии по охране труда Находкинского городского округа специалист компании Семен Золотавин поделился этим опытом с коллегами. Он отметил положительную обратную связь от сотрудников: использование </w:t>
      </w:r>
      <w:proofErr w:type="spellStart"/>
      <w:r w:rsidRPr="003F29D0">
        <w:rPr>
          <w:sz w:val="26"/>
          <w:szCs w:val="26"/>
        </w:rPr>
        <w:t>экзоскелетов</w:t>
      </w:r>
      <w:proofErr w:type="spellEnd"/>
      <w:r w:rsidRPr="003F29D0">
        <w:rPr>
          <w:sz w:val="26"/>
          <w:szCs w:val="26"/>
        </w:rPr>
        <w:t xml:space="preserve"> снижает нагрузку на поясничный отдел и перераспределяет усилие с одной точки на все мышцы. (</w:t>
      </w:r>
      <w:hyperlink r:id="rId10" w:history="1">
        <w:r w:rsidRPr="003F29D0">
          <w:rPr>
            <w:rStyle w:val="ab"/>
            <w:iCs/>
            <w:sz w:val="26"/>
            <w:szCs w:val="26"/>
          </w:rPr>
          <w:t>https://www.nakhodka-city.ru/events/news/item/?sid=20138</w:t>
        </w:r>
      </w:hyperlink>
      <w:r w:rsidRPr="003F29D0">
        <w:rPr>
          <w:rStyle w:val="ab"/>
          <w:iCs/>
          <w:sz w:val="26"/>
          <w:szCs w:val="26"/>
        </w:rPr>
        <w:t>).</w:t>
      </w:r>
    </w:p>
    <w:p w:rsidR="003F29D0" w:rsidRDefault="003F29D0">
      <w:pPr>
        <w:widowControl w:val="0"/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</w:p>
    <w:p w:rsidR="00FD0312" w:rsidRDefault="00FD0312">
      <w:pPr>
        <w:widowControl w:val="0"/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AC7C15">
        <w:rPr>
          <w:sz w:val="26"/>
          <w:szCs w:val="26"/>
        </w:rPr>
        <w:t xml:space="preserve">Предприятием </w:t>
      </w:r>
      <w:r>
        <w:rPr>
          <w:b/>
          <w:color w:val="000000"/>
          <w:sz w:val="26"/>
          <w:szCs w:val="26"/>
        </w:rPr>
        <w:t>А</w:t>
      </w:r>
      <w:r w:rsidRPr="0083571B">
        <w:rPr>
          <w:b/>
          <w:color w:val="000000"/>
          <w:sz w:val="26"/>
          <w:szCs w:val="26"/>
        </w:rPr>
        <w:t xml:space="preserve">О </w:t>
      </w:r>
      <w:r>
        <w:rPr>
          <w:b/>
          <w:color w:val="000000"/>
          <w:sz w:val="26"/>
          <w:szCs w:val="26"/>
        </w:rPr>
        <w:t>«Восточный Порт»</w:t>
      </w:r>
      <w:r w:rsidRPr="00AC7C15">
        <w:rPr>
          <w:sz w:val="26"/>
          <w:szCs w:val="26"/>
        </w:rPr>
        <w:t>, организована и проведена следующая работа.</w:t>
      </w:r>
    </w:p>
    <w:p w:rsidR="00FD0312" w:rsidRPr="00FD0312" w:rsidRDefault="00FD0312" w:rsidP="00FD0312">
      <w:pPr>
        <w:widowControl w:val="0"/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FD0312">
        <w:rPr>
          <w:sz w:val="26"/>
          <w:szCs w:val="26"/>
        </w:rPr>
        <w:t xml:space="preserve">В официальном </w:t>
      </w:r>
      <w:proofErr w:type="spellStart"/>
      <w:r w:rsidRPr="00FD0312">
        <w:rPr>
          <w:sz w:val="26"/>
          <w:szCs w:val="26"/>
        </w:rPr>
        <w:t>ВКонтакте</w:t>
      </w:r>
      <w:proofErr w:type="spellEnd"/>
      <w:r w:rsidRPr="00FD0312">
        <w:rPr>
          <w:sz w:val="26"/>
          <w:szCs w:val="26"/>
        </w:rPr>
        <w:t xml:space="preserve">-канале АО </w:t>
      </w:r>
      <w:r>
        <w:rPr>
          <w:sz w:val="26"/>
          <w:szCs w:val="26"/>
        </w:rPr>
        <w:t>«</w:t>
      </w:r>
      <w:r w:rsidRPr="00FD0312">
        <w:rPr>
          <w:sz w:val="26"/>
          <w:szCs w:val="26"/>
        </w:rPr>
        <w:t>Восточный Порт</w:t>
      </w:r>
      <w:r>
        <w:rPr>
          <w:sz w:val="26"/>
          <w:szCs w:val="26"/>
        </w:rPr>
        <w:t>»</w:t>
      </w:r>
      <w:r w:rsidRPr="00FD0312">
        <w:rPr>
          <w:sz w:val="26"/>
          <w:szCs w:val="26"/>
        </w:rPr>
        <w:t xml:space="preserve"> опубликован </w:t>
      </w:r>
      <w:proofErr w:type="spellStart"/>
      <w:r w:rsidRPr="00FD0312">
        <w:rPr>
          <w:sz w:val="26"/>
          <w:szCs w:val="26"/>
        </w:rPr>
        <w:t>видеоинструктаж</w:t>
      </w:r>
      <w:proofErr w:type="spellEnd"/>
      <w:r w:rsidRPr="00FD0312">
        <w:rPr>
          <w:sz w:val="26"/>
          <w:szCs w:val="26"/>
        </w:rPr>
        <w:t xml:space="preserve"> о правилах безопасного передвижения по территории Порта. </w:t>
      </w:r>
    </w:p>
    <w:p w:rsidR="00FD0312" w:rsidRPr="00FD0312" w:rsidRDefault="00FD0312" w:rsidP="00FD0312">
      <w:pPr>
        <w:widowControl w:val="0"/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FD0312">
        <w:rPr>
          <w:sz w:val="26"/>
          <w:szCs w:val="26"/>
        </w:rPr>
        <w:t>Осторожность и внимание - вот два правила, о которых нужно помнить, когда вы находитесь на промышленных объектах.</w:t>
      </w:r>
    </w:p>
    <w:p w:rsidR="00FD0312" w:rsidRPr="00FD0312" w:rsidRDefault="00FD0312" w:rsidP="00FD0312">
      <w:pPr>
        <w:widowControl w:val="0"/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FD0312">
        <w:rPr>
          <w:sz w:val="26"/>
          <w:szCs w:val="26"/>
        </w:rPr>
        <w:t>Значительная часть обширной территории «Восточного Порта», с точки зрения охраны труда, является зоной повышенной опасности. Поэтому каждому сотруднику важно соблюдать правила передвижения.</w:t>
      </w:r>
    </w:p>
    <w:p w:rsidR="00FD0312" w:rsidRPr="003F29D0" w:rsidRDefault="00FD0312" w:rsidP="00FD0312">
      <w:pPr>
        <w:widowControl w:val="0"/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proofErr w:type="gramStart"/>
      <w:r w:rsidRPr="00FD0312">
        <w:rPr>
          <w:sz w:val="26"/>
          <w:szCs w:val="26"/>
        </w:rPr>
        <w:t xml:space="preserve">Такой </w:t>
      </w:r>
      <w:proofErr w:type="spellStart"/>
      <w:r w:rsidRPr="00FD0312">
        <w:rPr>
          <w:sz w:val="26"/>
          <w:szCs w:val="26"/>
        </w:rPr>
        <w:t>видеоинструктаж</w:t>
      </w:r>
      <w:proofErr w:type="spellEnd"/>
      <w:r w:rsidRPr="00FD0312">
        <w:rPr>
          <w:sz w:val="26"/>
          <w:szCs w:val="26"/>
        </w:rPr>
        <w:t xml:space="preserve"> позволяет напомнить работникам об элементарных правилах безопасного </w:t>
      </w:r>
      <w:bookmarkStart w:id="0" w:name="_GoBack"/>
      <w:r w:rsidRPr="00FD0312">
        <w:rPr>
          <w:sz w:val="26"/>
          <w:szCs w:val="26"/>
        </w:rPr>
        <w:t>передвижения по территории на опасном производственном объекте, привлечь внимание не только сотрудников, но и р</w:t>
      </w:r>
      <w:r>
        <w:rPr>
          <w:sz w:val="26"/>
          <w:szCs w:val="26"/>
        </w:rPr>
        <w:t>аботников подрядных организаций</w:t>
      </w:r>
      <w:r w:rsidRPr="00FD0312">
        <w:rPr>
          <w:sz w:val="26"/>
          <w:szCs w:val="26"/>
        </w:rPr>
        <w:t>.</w:t>
      </w:r>
      <w:r w:rsidR="00C26091">
        <w:rPr>
          <w:sz w:val="26"/>
          <w:szCs w:val="26"/>
        </w:rPr>
        <w:t xml:space="preserve"> (</w:t>
      </w:r>
      <w:hyperlink r:id="rId11" w:history="1">
        <w:r w:rsidR="00C26091" w:rsidRPr="00197607">
          <w:rPr>
            <w:rStyle w:val="ab"/>
            <w:sz w:val="26"/>
            <w:szCs w:val="26"/>
          </w:rPr>
          <w:t>https://vk.com/vostochnyport?w=wall-143110758_10546</w:t>
        </w:r>
      </w:hyperlink>
      <w:bookmarkEnd w:id="0"/>
      <w:r w:rsidR="00C26091">
        <w:rPr>
          <w:sz w:val="26"/>
          <w:szCs w:val="26"/>
        </w:rPr>
        <w:t xml:space="preserve">). </w:t>
      </w:r>
      <w:proofErr w:type="gramEnd"/>
    </w:p>
    <w:sectPr w:rsidR="00FD0312" w:rsidRPr="003F29D0" w:rsidSect="00C26091">
      <w:headerReference w:type="default" r:id="rId12"/>
      <w:pgSz w:w="11906" w:h="16838"/>
      <w:pgMar w:top="709" w:right="850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580" w:rsidRDefault="00C05580" w:rsidP="00106904">
      <w:r>
        <w:separator/>
      </w:r>
    </w:p>
  </w:endnote>
  <w:endnote w:type="continuationSeparator" w:id="0">
    <w:p w:rsidR="00C05580" w:rsidRDefault="00C05580" w:rsidP="00106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580" w:rsidRDefault="00C05580" w:rsidP="00106904">
      <w:r>
        <w:separator/>
      </w:r>
    </w:p>
  </w:footnote>
  <w:footnote w:type="continuationSeparator" w:id="0">
    <w:p w:rsidR="00C05580" w:rsidRDefault="00C05580" w:rsidP="001069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8175509"/>
      <w:docPartObj>
        <w:docPartGallery w:val="Page Numbers (Top of Page)"/>
        <w:docPartUnique/>
      </w:docPartObj>
    </w:sdtPr>
    <w:sdtEndPr/>
    <w:sdtContent>
      <w:p w:rsidR="00106904" w:rsidRDefault="001069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091">
          <w:rPr>
            <w:noProof/>
          </w:rPr>
          <w:t>2</w:t>
        </w:r>
        <w:r>
          <w:fldChar w:fldCharType="end"/>
        </w:r>
      </w:p>
    </w:sdtContent>
  </w:sdt>
  <w:p w:rsidR="00106904" w:rsidRDefault="0010690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C5107"/>
    <w:multiLevelType w:val="hybridMultilevel"/>
    <w:tmpl w:val="834C7984"/>
    <w:lvl w:ilvl="0" w:tplc="33E2D3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D6812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DC1C4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220D4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0219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2E3C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5E2E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00A7F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0AF9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71325713"/>
    <w:multiLevelType w:val="hybridMultilevel"/>
    <w:tmpl w:val="57945A48"/>
    <w:lvl w:ilvl="0" w:tplc="EC7AB1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40677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56BA6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FAE98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3A80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8820C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B668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927A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D2384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077"/>
    <w:rsid w:val="000336DF"/>
    <w:rsid w:val="000801D7"/>
    <w:rsid w:val="000D69A1"/>
    <w:rsid w:val="00106904"/>
    <w:rsid w:val="00180348"/>
    <w:rsid w:val="00200A3E"/>
    <w:rsid w:val="0021695F"/>
    <w:rsid w:val="00291DAA"/>
    <w:rsid w:val="002B631D"/>
    <w:rsid w:val="002E3662"/>
    <w:rsid w:val="002F5520"/>
    <w:rsid w:val="00326D3B"/>
    <w:rsid w:val="00330047"/>
    <w:rsid w:val="00367586"/>
    <w:rsid w:val="003752B4"/>
    <w:rsid w:val="003F29D0"/>
    <w:rsid w:val="00420C0D"/>
    <w:rsid w:val="0043453D"/>
    <w:rsid w:val="004400AD"/>
    <w:rsid w:val="00440347"/>
    <w:rsid w:val="00456602"/>
    <w:rsid w:val="00464951"/>
    <w:rsid w:val="004867EB"/>
    <w:rsid w:val="0049195E"/>
    <w:rsid w:val="005109C1"/>
    <w:rsid w:val="0052472C"/>
    <w:rsid w:val="0058492D"/>
    <w:rsid w:val="005C1CCD"/>
    <w:rsid w:val="006218CE"/>
    <w:rsid w:val="00631F46"/>
    <w:rsid w:val="00647A54"/>
    <w:rsid w:val="006B717E"/>
    <w:rsid w:val="007331A2"/>
    <w:rsid w:val="007653FB"/>
    <w:rsid w:val="007F755B"/>
    <w:rsid w:val="0083571B"/>
    <w:rsid w:val="00893D90"/>
    <w:rsid w:val="008A7B98"/>
    <w:rsid w:val="008F4736"/>
    <w:rsid w:val="009A16A2"/>
    <w:rsid w:val="009D0CDF"/>
    <w:rsid w:val="009D4323"/>
    <w:rsid w:val="00A01CDD"/>
    <w:rsid w:val="00A033B8"/>
    <w:rsid w:val="00A17BC1"/>
    <w:rsid w:val="00A92AB8"/>
    <w:rsid w:val="00AB41E1"/>
    <w:rsid w:val="00AC7C15"/>
    <w:rsid w:val="00B11C37"/>
    <w:rsid w:val="00B836EF"/>
    <w:rsid w:val="00BF121F"/>
    <w:rsid w:val="00BF3EA7"/>
    <w:rsid w:val="00C05580"/>
    <w:rsid w:val="00C26091"/>
    <w:rsid w:val="00C3030A"/>
    <w:rsid w:val="00C31ACF"/>
    <w:rsid w:val="00C63952"/>
    <w:rsid w:val="00C63AEE"/>
    <w:rsid w:val="00C67E38"/>
    <w:rsid w:val="00C96525"/>
    <w:rsid w:val="00CA2B38"/>
    <w:rsid w:val="00CC5176"/>
    <w:rsid w:val="00D0402B"/>
    <w:rsid w:val="00DA4285"/>
    <w:rsid w:val="00DC5433"/>
    <w:rsid w:val="00DD04E3"/>
    <w:rsid w:val="00E831FD"/>
    <w:rsid w:val="00EA77B5"/>
    <w:rsid w:val="00EC3077"/>
    <w:rsid w:val="00F329B7"/>
    <w:rsid w:val="00F37392"/>
    <w:rsid w:val="00FC06DB"/>
    <w:rsid w:val="00FD0312"/>
    <w:rsid w:val="00FF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EC3077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paragraph" w:styleId="a3">
    <w:name w:val="List Paragraph"/>
    <w:basedOn w:val="a"/>
    <w:uiPriority w:val="34"/>
    <w:qFormat/>
    <w:rsid w:val="00EC3077"/>
    <w:pPr>
      <w:ind w:left="720"/>
      <w:contextualSpacing/>
    </w:pPr>
  </w:style>
  <w:style w:type="table" w:styleId="a4">
    <w:name w:val="Table Grid"/>
    <w:basedOn w:val="a1"/>
    <w:uiPriority w:val="59"/>
    <w:rsid w:val="00106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069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069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069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069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4034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034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Текст2"/>
    <w:basedOn w:val="a"/>
    <w:rsid w:val="008F4736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paragraph" w:customStyle="1" w:styleId="10">
    <w:name w:val="Знак1"/>
    <w:basedOn w:val="a"/>
    <w:rsid w:val="008F47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uiPriority w:val="99"/>
    <w:unhideWhenUsed/>
    <w:rsid w:val="000D69A1"/>
    <w:rPr>
      <w:color w:val="0000FF"/>
      <w:u w:val="single"/>
    </w:rPr>
  </w:style>
  <w:style w:type="paragraph" w:customStyle="1" w:styleId="ac">
    <w:name w:val="Заголовок"/>
    <w:basedOn w:val="a"/>
    <w:next w:val="ad"/>
    <w:rsid w:val="000D69A1"/>
    <w:pPr>
      <w:keepNext/>
      <w:suppressAutoHyphens/>
      <w:spacing w:before="240" w:after="120" w:line="259" w:lineRule="auto"/>
    </w:pPr>
    <w:rPr>
      <w:rFonts w:eastAsia="Tahoma" w:cs="Noto Sans Devanagari"/>
      <w:sz w:val="28"/>
      <w:szCs w:val="28"/>
      <w:lang w:eastAsia="en-US"/>
    </w:rPr>
  </w:style>
  <w:style w:type="paragraph" w:styleId="ad">
    <w:name w:val="Body Text"/>
    <w:basedOn w:val="a"/>
    <w:link w:val="ae"/>
    <w:uiPriority w:val="99"/>
    <w:semiHidden/>
    <w:unhideWhenUsed/>
    <w:rsid w:val="000D69A1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D69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B836E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EC3077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paragraph" w:styleId="a3">
    <w:name w:val="List Paragraph"/>
    <w:basedOn w:val="a"/>
    <w:uiPriority w:val="34"/>
    <w:qFormat/>
    <w:rsid w:val="00EC3077"/>
    <w:pPr>
      <w:ind w:left="720"/>
      <w:contextualSpacing/>
    </w:pPr>
  </w:style>
  <w:style w:type="table" w:styleId="a4">
    <w:name w:val="Table Grid"/>
    <w:basedOn w:val="a1"/>
    <w:uiPriority w:val="59"/>
    <w:rsid w:val="00106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069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069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069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069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4034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034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Текст2"/>
    <w:basedOn w:val="a"/>
    <w:rsid w:val="008F4736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paragraph" w:customStyle="1" w:styleId="10">
    <w:name w:val="Знак1"/>
    <w:basedOn w:val="a"/>
    <w:rsid w:val="008F47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uiPriority w:val="99"/>
    <w:unhideWhenUsed/>
    <w:rsid w:val="000D69A1"/>
    <w:rPr>
      <w:color w:val="0000FF"/>
      <w:u w:val="single"/>
    </w:rPr>
  </w:style>
  <w:style w:type="paragraph" w:customStyle="1" w:styleId="ac">
    <w:name w:val="Заголовок"/>
    <w:basedOn w:val="a"/>
    <w:next w:val="ad"/>
    <w:rsid w:val="000D69A1"/>
    <w:pPr>
      <w:keepNext/>
      <w:suppressAutoHyphens/>
      <w:spacing w:before="240" w:after="120" w:line="259" w:lineRule="auto"/>
    </w:pPr>
    <w:rPr>
      <w:rFonts w:eastAsia="Tahoma" w:cs="Noto Sans Devanagari"/>
      <w:sz w:val="28"/>
      <w:szCs w:val="28"/>
      <w:lang w:eastAsia="en-US"/>
    </w:rPr>
  </w:style>
  <w:style w:type="paragraph" w:styleId="ad">
    <w:name w:val="Body Text"/>
    <w:basedOn w:val="a"/>
    <w:link w:val="ae"/>
    <w:uiPriority w:val="99"/>
    <w:semiHidden/>
    <w:unhideWhenUsed/>
    <w:rsid w:val="000D69A1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D69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B836E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khodka-city.ru/events/news/item/?sid=20473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vostochnyport?w=wall-143110758_1054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nakhodka-city.ru/events/news/item/?sid=2013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x.ru/id2508020000_gos/AZ3b4h5ZVx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Герасимова Анастасия Федоровна</dc:creator>
  <cp:lastModifiedBy>Герасимова Анастасия Федоровна</cp:lastModifiedBy>
  <cp:revision>7</cp:revision>
  <cp:lastPrinted>2022-02-27T22:59:00Z</cp:lastPrinted>
  <dcterms:created xsi:type="dcterms:W3CDTF">2026-03-31T04:43:00Z</dcterms:created>
  <dcterms:modified xsi:type="dcterms:W3CDTF">2026-08-25T00:02:00Z</dcterms:modified>
</cp:coreProperties>
</file>